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4"/>
        <w:rPr>
          <w:rFonts w:ascii="Times New Roman"/>
          <w:sz w:val="20"/>
        </w:rPr>
      </w:pPr>
    </w:p>
    <w:p>
      <w:pPr>
        <w:tabs>
          <w:tab w:pos="5687" w:val="left" w:leader="none"/>
        </w:tabs>
        <w:spacing w:line="240" w:lineRule="auto"/>
        <w:ind w:left="2276" w:right="0" w:firstLine="0"/>
        <w:rPr>
          <w:rFonts w:ascii="Times New Roman"/>
          <w:position w:val="22"/>
          <w:sz w:val="20"/>
        </w:rPr>
      </w:pPr>
      <w:r>
        <w:rPr>
          <w:rFonts w:ascii="Times New Roman"/>
          <w:sz w:val="20"/>
        </w:rPr>
        <w:drawing>
          <wp:inline distT="0" distB="0" distL="0" distR="0">
            <wp:extent cx="1417561" cy="986790"/>
            <wp:effectExtent l="0" t="0" r="0" b="0"/>
            <wp:docPr id="1" name="Image 1" descr="https://myintracomm.ec.europa.eu/corp/comm/VisualIdentity/PublishingImages/Logos/Standard/Positive/jpg/low/logo_ce-en-rvb-lr.jpg"/>
            <wp:cNvGraphicFramePr>
              <a:graphicFrameLocks/>
            </wp:cNvGraphicFramePr>
            <a:graphic>
              <a:graphicData uri="http://schemas.openxmlformats.org/drawingml/2006/picture">
                <pic:pic>
                  <pic:nvPicPr>
                    <pic:cNvPr id="1" name="Image 1" descr="https://myintracomm.ec.europa.eu/corp/comm/VisualIdentity/PublishingImages/Logos/Standard/Positive/jpg/low/logo_ce-en-rvb-lr.jpg"/>
                    <pic:cNvPicPr/>
                  </pic:nvPicPr>
                  <pic:blipFill>
                    <a:blip r:embed="rId5" cstate="print"/>
                    <a:stretch>
                      <a:fillRect/>
                    </a:stretch>
                  </pic:blipFill>
                  <pic:spPr>
                    <a:xfrm>
                      <a:off x="0" y="0"/>
                      <a:ext cx="1417561" cy="986790"/>
                    </a:xfrm>
                    <a:prstGeom prst="rect">
                      <a:avLst/>
                    </a:prstGeom>
                  </pic:spPr>
                </pic:pic>
              </a:graphicData>
            </a:graphic>
          </wp:inline>
        </w:drawing>
      </w:r>
      <w:r>
        <w:rPr>
          <w:rFonts w:ascii="Times New Roman"/>
          <w:sz w:val="20"/>
        </w:rPr>
      </w:r>
      <w:r>
        <w:rPr>
          <w:rFonts w:ascii="Times New Roman"/>
          <w:sz w:val="20"/>
        </w:rPr>
        <w:tab/>
      </w:r>
      <w:r>
        <w:rPr>
          <w:rFonts w:ascii="Times New Roman"/>
          <w:position w:val="22"/>
          <w:sz w:val="20"/>
        </w:rPr>
        <w:drawing>
          <wp:inline distT="0" distB="0" distL="0" distR="0">
            <wp:extent cx="1685917" cy="608076"/>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85917" cy="608076"/>
                    </a:xfrm>
                    <a:prstGeom prst="rect">
                      <a:avLst/>
                    </a:prstGeom>
                  </pic:spPr>
                </pic:pic>
              </a:graphicData>
            </a:graphic>
          </wp:inline>
        </w:drawing>
      </w:r>
      <w:r>
        <w:rPr>
          <w:rFonts w:ascii="Times New Roman"/>
          <w:position w:val="22"/>
          <w:sz w:val="20"/>
        </w:rPr>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201"/>
        <w:rPr>
          <w:rFonts w:ascii="Times New Roman"/>
          <w:sz w:val="32"/>
        </w:rPr>
      </w:pPr>
    </w:p>
    <w:p>
      <w:pPr>
        <w:pStyle w:val="Heading1"/>
        <w:spacing w:line="357" w:lineRule="auto" w:before="1"/>
        <w:ind w:left="1186"/>
        <w:jc w:val="center"/>
      </w:pPr>
      <w:r>
        <w:rPr>
          <w:spacing w:val="-2"/>
        </w:rPr>
        <w:t>Економски</w:t>
      </w:r>
      <w:r>
        <w:rPr>
          <w:spacing w:val="-13"/>
        </w:rPr>
        <w:t> </w:t>
      </w:r>
      <w:r>
        <w:rPr>
          <w:spacing w:val="-2"/>
        </w:rPr>
        <w:t>и</w:t>
      </w:r>
      <w:r>
        <w:rPr>
          <w:spacing w:val="-13"/>
        </w:rPr>
        <w:t> </w:t>
      </w:r>
      <w:r>
        <w:rPr>
          <w:spacing w:val="-2"/>
        </w:rPr>
        <w:t>инвестициони</w:t>
      </w:r>
      <w:r>
        <w:rPr>
          <w:spacing w:val="-13"/>
        </w:rPr>
        <w:t> </w:t>
      </w:r>
      <w:r>
        <w:rPr>
          <w:spacing w:val="-2"/>
        </w:rPr>
        <w:t>план</w:t>
      </w:r>
      <w:r>
        <w:rPr>
          <w:spacing w:val="-12"/>
        </w:rPr>
        <w:t> </w:t>
      </w:r>
      <w:r>
        <w:rPr>
          <w:spacing w:val="-2"/>
        </w:rPr>
        <w:t>за</w:t>
      </w:r>
      <w:r>
        <w:rPr>
          <w:spacing w:val="-13"/>
        </w:rPr>
        <w:t> </w:t>
      </w:r>
      <w:r>
        <w:rPr>
          <w:spacing w:val="-2"/>
        </w:rPr>
        <w:t>Западни</w:t>
      </w:r>
      <w:r>
        <w:rPr>
          <w:spacing w:val="-11"/>
        </w:rPr>
        <w:t> </w:t>
      </w:r>
      <w:r>
        <w:rPr>
          <w:spacing w:val="-2"/>
        </w:rPr>
        <w:t>Балкан </w:t>
      </w:r>
      <w:r>
        <w:rPr/>
        <w:t>Инвестициони приоритет 10 – Гаранција за младе</w:t>
      </w:r>
    </w:p>
    <w:p>
      <w:pPr>
        <w:pStyle w:val="BodyText"/>
        <w:rPr>
          <w:sz w:val="32"/>
        </w:rPr>
      </w:pPr>
    </w:p>
    <w:p>
      <w:pPr>
        <w:pStyle w:val="BodyText"/>
        <w:spacing w:before="382"/>
        <w:rPr>
          <w:sz w:val="32"/>
        </w:rPr>
      </w:pPr>
    </w:p>
    <w:p>
      <w:pPr>
        <w:pStyle w:val="Title"/>
      </w:pPr>
      <w:r>
        <w:rPr>
          <w:spacing w:val="-2"/>
        </w:rPr>
        <w:t>СМЕРНИЦЕ</w:t>
      </w:r>
    </w:p>
    <w:p>
      <w:pPr>
        <w:pStyle w:val="BodyText"/>
        <w:rPr>
          <w:sz w:val="36"/>
        </w:rPr>
      </w:pPr>
    </w:p>
    <w:p>
      <w:pPr>
        <w:pStyle w:val="BodyText"/>
        <w:rPr>
          <w:sz w:val="36"/>
        </w:rPr>
      </w:pPr>
    </w:p>
    <w:p>
      <w:pPr>
        <w:pStyle w:val="BodyText"/>
        <w:spacing w:before="142"/>
        <w:rPr>
          <w:sz w:val="36"/>
        </w:rPr>
      </w:pPr>
    </w:p>
    <w:p>
      <w:pPr>
        <w:pStyle w:val="Heading1"/>
        <w:spacing w:before="1"/>
        <w:ind w:left="1183"/>
        <w:jc w:val="center"/>
      </w:pPr>
      <w:r>
        <w:rPr>
          <w:color w:val="4471C4"/>
          <w:spacing w:val="-4"/>
        </w:rPr>
        <w:t>Припрема</w:t>
      </w:r>
      <w:r>
        <w:rPr>
          <w:color w:val="4471C4"/>
          <w:spacing w:val="-5"/>
        </w:rPr>
        <w:t> </w:t>
      </w:r>
      <w:r>
        <w:rPr>
          <w:color w:val="4471C4"/>
          <w:spacing w:val="-4"/>
        </w:rPr>
        <w:t>Плана</w:t>
      </w:r>
      <w:r>
        <w:rPr>
          <w:color w:val="4471C4"/>
          <w:spacing w:val="-9"/>
        </w:rPr>
        <w:t> </w:t>
      </w:r>
      <w:r>
        <w:rPr>
          <w:color w:val="4471C4"/>
          <w:spacing w:val="-4"/>
        </w:rPr>
        <w:t>имплементације Гаранције</w:t>
      </w:r>
      <w:r>
        <w:rPr>
          <w:color w:val="4471C4"/>
          <w:spacing w:val="-5"/>
        </w:rPr>
        <w:t> </w:t>
      </w:r>
      <w:r>
        <w:rPr>
          <w:color w:val="4471C4"/>
          <w:spacing w:val="-4"/>
        </w:rPr>
        <w:t>за младе</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1"/>
        <w:rPr>
          <w:sz w:val="32"/>
        </w:rPr>
      </w:pPr>
    </w:p>
    <w:p>
      <w:pPr>
        <w:spacing w:before="0"/>
        <w:ind w:left="1183" w:right="1038" w:firstLine="0"/>
        <w:jc w:val="center"/>
        <w:rPr>
          <w:sz w:val="32"/>
        </w:rPr>
      </w:pPr>
      <w:r>
        <w:rPr>
          <w:spacing w:val="-4"/>
          <w:sz w:val="32"/>
        </w:rPr>
        <w:t>септембар</w:t>
      </w:r>
      <w:r>
        <w:rPr>
          <w:spacing w:val="-5"/>
          <w:sz w:val="32"/>
        </w:rPr>
        <w:t> </w:t>
      </w:r>
      <w:r>
        <w:rPr>
          <w:spacing w:val="-4"/>
          <w:sz w:val="32"/>
        </w:rPr>
        <w:t>2021. године</w:t>
      </w:r>
    </w:p>
    <w:p>
      <w:pPr>
        <w:spacing w:after="0"/>
        <w:jc w:val="center"/>
        <w:rPr>
          <w:sz w:val="32"/>
        </w:rPr>
        <w:sectPr>
          <w:type w:val="continuous"/>
          <w:pgSz w:w="11910" w:h="16840"/>
          <w:pgMar w:top="1920" w:bottom="280" w:left="708" w:right="85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09"/>
        <w:rPr>
          <w:sz w:val="24"/>
        </w:rPr>
      </w:pPr>
    </w:p>
    <w:p>
      <w:pPr>
        <w:pStyle w:val="Heading4"/>
      </w:pPr>
      <w:r>
        <w:rPr>
          <w:color w:val="2E5395"/>
          <w:spacing w:val="-2"/>
        </w:rPr>
        <w:t>Садржај</w:t>
      </w:r>
    </w:p>
    <w:sdt>
      <w:sdtPr>
        <w:docPartObj>
          <w:docPartGallery w:val="Table of Contents"/>
          <w:docPartUnique/>
        </w:docPartObj>
      </w:sdtPr>
      <w:sdtEndPr/>
      <w:sdtContent>
        <w:p>
          <w:pPr>
            <w:pStyle w:val="TOC2"/>
            <w:tabs>
              <w:tab w:pos="9945" w:val="left" w:leader="dot"/>
            </w:tabs>
            <w:rPr>
              <w:i w:val="0"/>
            </w:rPr>
          </w:pPr>
          <w:hyperlink w:history="true" w:anchor="_bookmark0">
            <w:r>
              <w:rPr/>
              <w:t>Како</w:t>
            </w:r>
            <w:r>
              <w:rPr>
                <w:spacing w:val="-5"/>
              </w:rPr>
              <w:t> </w:t>
            </w:r>
            <w:r>
              <w:rPr/>
              <w:t>да</w:t>
            </w:r>
            <w:r>
              <w:rPr>
                <w:spacing w:val="-5"/>
              </w:rPr>
              <w:t> </w:t>
            </w:r>
            <w:r>
              <w:rPr/>
              <w:t>користите</w:t>
            </w:r>
            <w:r>
              <w:rPr>
                <w:spacing w:val="-3"/>
              </w:rPr>
              <w:t> </w:t>
            </w:r>
            <w:r>
              <w:rPr>
                <w:spacing w:val="-2"/>
              </w:rPr>
              <w:t>Смернице</w:t>
            </w:r>
            <w:r>
              <w:rPr>
                <w:rFonts w:ascii="Times New Roman" w:hAnsi="Times New Roman"/>
                <w:i w:val="0"/>
              </w:rPr>
              <w:tab/>
            </w:r>
            <w:r>
              <w:rPr>
                <w:i w:val="0"/>
                <w:spacing w:val="-10"/>
              </w:rPr>
              <w:t>3</w:t>
            </w:r>
          </w:hyperlink>
        </w:p>
        <w:p>
          <w:pPr>
            <w:pStyle w:val="TOC1"/>
            <w:numPr>
              <w:ilvl w:val="0"/>
              <w:numId w:val="1"/>
            </w:numPr>
            <w:tabs>
              <w:tab w:pos="1305" w:val="left" w:leader="none"/>
              <w:tab w:pos="9945" w:val="left" w:leader="dot"/>
            </w:tabs>
            <w:spacing w:line="240" w:lineRule="auto" w:before="120" w:after="0"/>
            <w:ind w:left="1305" w:right="0" w:hanging="881"/>
            <w:jc w:val="left"/>
          </w:pPr>
          <w:hyperlink w:history="true" w:anchor="_bookmark1">
            <w:r>
              <w:rPr/>
              <w:t>Кључни</w:t>
            </w:r>
            <w:r>
              <w:rPr>
                <w:spacing w:val="-7"/>
              </w:rPr>
              <w:t> </w:t>
            </w:r>
            <w:r>
              <w:rPr/>
              <w:t>принципи</w:t>
            </w:r>
            <w:r>
              <w:rPr>
                <w:spacing w:val="-3"/>
              </w:rPr>
              <w:t> </w:t>
            </w:r>
            <w:r>
              <w:rPr/>
              <w:t>који</w:t>
            </w:r>
            <w:r>
              <w:rPr>
                <w:spacing w:val="-3"/>
              </w:rPr>
              <w:t> </w:t>
            </w:r>
            <w:r>
              <w:rPr/>
              <w:t>воде</w:t>
            </w:r>
            <w:r>
              <w:rPr>
                <w:spacing w:val="-4"/>
              </w:rPr>
              <w:t> </w:t>
            </w:r>
            <w:r>
              <w:rPr/>
              <w:t>успостављањe</w:t>
            </w:r>
            <w:r>
              <w:rPr>
                <w:spacing w:val="-7"/>
              </w:rPr>
              <w:t> </w:t>
            </w:r>
            <w:r>
              <w:rPr/>
              <w:t>Гаранције</w:t>
            </w:r>
            <w:r>
              <w:rPr>
                <w:spacing w:val="-3"/>
              </w:rPr>
              <w:t> </w:t>
            </w:r>
            <w:r>
              <w:rPr/>
              <w:t>за</w:t>
            </w:r>
            <w:r>
              <w:rPr>
                <w:spacing w:val="-7"/>
              </w:rPr>
              <w:t> </w:t>
            </w:r>
            <w:r>
              <w:rPr>
                <w:spacing w:val="-2"/>
              </w:rPr>
              <w:t>младе</w:t>
            </w:r>
            <w:r>
              <w:rPr>
                <w:rFonts w:ascii="Times New Roman" w:hAnsi="Times New Roman"/>
              </w:rPr>
              <w:tab/>
            </w:r>
            <w:r>
              <w:rPr>
                <w:spacing w:val="-10"/>
              </w:rPr>
              <w:t>5</w:t>
            </w:r>
          </w:hyperlink>
        </w:p>
        <w:p>
          <w:pPr>
            <w:pStyle w:val="TOC1"/>
            <w:numPr>
              <w:ilvl w:val="0"/>
              <w:numId w:val="1"/>
            </w:numPr>
            <w:tabs>
              <w:tab w:pos="1305" w:val="left" w:leader="none"/>
              <w:tab w:pos="9945" w:val="left" w:leader="dot"/>
            </w:tabs>
            <w:spacing w:line="240" w:lineRule="auto" w:before="123" w:after="0"/>
            <w:ind w:left="1305" w:right="0" w:hanging="881"/>
            <w:jc w:val="left"/>
          </w:pPr>
          <w:hyperlink w:history="true" w:anchor="_bookmark2">
            <w:r>
              <w:rPr/>
              <w:t>Припрема</w:t>
            </w:r>
            <w:r>
              <w:rPr>
                <w:spacing w:val="-7"/>
              </w:rPr>
              <w:t> </w:t>
            </w:r>
            <w:r>
              <w:rPr/>
              <w:t>Плана</w:t>
            </w:r>
            <w:r>
              <w:rPr>
                <w:spacing w:val="-4"/>
              </w:rPr>
              <w:t> </w:t>
            </w:r>
            <w:r>
              <w:rPr/>
              <w:t>имплементације</w:t>
            </w:r>
            <w:r>
              <w:rPr>
                <w:spacing w:val="-4"/>
              </w:rPr>
              <w:t> </w:t>
            </w:r>
            <w:r>
              <w:rPr/>
              <w:t>Гаранције</w:t>
            </w:r>
            <w:r>
              <w:rPr>
                <w:spacing w:val="-6"/>
              </w:rPr>
              <w:t> </w:t>
            </w:r>
            <w:r>
              <w:rPr/>
              <w:t>за</w:t>
            </w:r>
            <w:r>
              <w:rPr>
                <w:spacing w:val="-5"/>
              </w:rPr>
              <w:t> </w:t>
            </w:r>
            <w:r>
              <w:rPr/>
              <w:t>младе</w:t>
            </w:r>
            <w:r>
              <w:rPr>
                <w:spacing w:val="-4"/>
              </w:rPr>
              <w:t> </w:t>
            </w:r>
            <w:r>
              <w:rPr/>
              <w:t>(План</w:t>
            </w:r>
            <w:r>
              <w:rPr>
                <w:spacing w:val="-7"/>
              </w:rPr>
              <w:t> </w:t>
            </w:r>
            <w:r>
              <w:rPr>
                <w:spacing w:val="-2"/>
              </w:rPr>
              <w:t>имплементације)</w:t>
            </w:r>
            <w:r>
              <w:rPr/>
              <w:tab/>
            </w:r>
            <w:r>
              <w:rPr>
                <w:spacing w:val="-10"/>
              </w:rPr>
              <w:t>7</w:t>
            </w:r>
          </w:hyperlink>
        </w:p>
        <w:p>
          <w:pPr>
            <w:pStyle w:val="TOC3"/>
            <w:numPr>
              <w:ilvl w:val="1"/>
              <w:numId w:val="1"/>
            </w:numPr>
            <w:tabs>
              <w:tab w:pos="1305" w:val="left" w:leader="none"/>
              <w:tab w:pos="7366" w:val="left" w:leader="dot"/>
            </w:tabs>
            <w:spacing w:line="240" w:lineRule="auto" w:before="120" w:after="0"/>
            <w:ind w:left="1305" w:right="0" w:hanging="881"/>
            <w:jc w:val="left"/>
            <w:rPr>
              <w:i w:val="0"/>
              <w:sz w:val="22"/>
            </w:rPr>
          </w:pPr>
          <w:r>
            <w:rPr>
              <w:b w:val="0"/>
              <w:i w:val="0"/>
              <w:sz w:val="22"/>
            </w:rPr>
            <w:t>Стручна</w:t>
          </w:r>
          <w:r>
            <w:rPr>
              <w:b w:val="0"/>
              <w:i w:val="0"/>
              <w:spacing w:val="-5"/>
              <w:sz w:val="22"/>
            </w:rPr>
            <w:t> </w:t>
          </w:r>
          <w:r>
            <w:rPr>
              <w:b w:val="0"/>
              <w:i w:val="0"/>
              <w:spacing w:val="-2"/>
              <w:sz w:val="22"/>
            </w:rPr>
            <w:t>група</w:t>
          </w:r>
          <w:r>
            <w:rPr>
              <w:rFonts w:ascii="Times New Roman" w:hAnsi="Times New Roman"/>
              <w:b w:val="0"/>
              <w:i w:val="0"/>
              <w:sz w:val="22"/>
            </w:rPr>
            <w:tab/>
          </w:r>
          <w:r>
            <w:rPr>
              <w:i w:val="0"/>
              <w:sz w:val="22"/>
            </w:rPr>
            <w:t>Error!</w:t>
          </w:r>
          <w:r>
            <w:rPr>
              <w:i w:val="0"/>
              <w:spacing w:val="-6"/>
              <w:sz w:val="22"/>
            </w:rPr>
            <w:t> </w:t>
          </w:r>
          <w:r>
            <w:rPr>
              <w:i w:val="0"/>
              <w:sz w:val="22"/>
            </w:rPr>
            <w:t>Bookmark</w:t>
          </w:r>
          <w:r>
            <w:rPr>
              <w:i w:val="0"/>
              <w:spacing w:val="-6"/>
              <w:sz w:val="22"/>
            </w:rPr>
            <w:t> </w:t>
          </w:r>
          <w:r>
            <w:rPr>
              <w:i w:val="0"/>
              <w:sz w:val="22"/>
            </w:rPr>
            <w:t>not</w:t>
          </w:r>
          <w:r>
            <w:rPr>
              <w:i w:val="0"/>
              <w:spacing w:val="-3"/>
              <w:sz w:val="22"/>
            </w:rPr>
            <w:t> </w:t>
          </w:r>
          <w:r>
            <w:rPr>
              <w:i w:val="0"/>
              <w:spacing w:val="-2"/>
              <w:sz w:val="22"/>
            </w:rPr>
            <w:t>defined.</w:t>
          </w:r>
        </w:p>
        <w:p>
          <w:pPr>
            <w:pStyle w:val="TOC1"/>
            <w:numPr>
              <w:ilvl w:val="1"/>
              <w:numId w:val="1"/>
            </w:numPr>
            <w:tabs>
              <w:tab w:pos="1305" w:val="left" w:leader="none"/>
              <w:tab w:pos="9945" w:val="left" w:leader="dot"/>
            </w:tabs>
            <w:spacing w:line="240" w:lineRule="auto" w:before="123" w:after="0"/>
            <w:ind w:left="1305" w:right="0" w:hanging="881"/>
            <w:jc w:val="left"/>
          </w:pPr>
          <w:hyperlink w:history="true" w:anchor="_bookmark3">
            <w:r>
              <w:rPr/>
              <w:t>Прикупљање</w:t>
            </w:r>
            <w:r>
              <w:rPr>
                <w:spacing w:val="-4"/>
              </w:rPr>
              <w:t> </w:t>
            </w:r>
            <w:r>
              <w:rPr/>
              <w:t>и</w:t>
            </w:r>
            <w:r>
              <w:rPr>
                <w:spacing w:val="-6"/>
              </w:rPr>
              <w:t> </w:t>
            </w:r>
            <w:r>
              <w:rPr/>
              <w:t>анализа</w:t>
            </w:r>
            <w:r>
              <w:rPr>
                <w:spacing w:val="-4"/>
              </w:rPr>
              <w:t> </w:t>
            </w:r>
            <w:r>
              <w:rPr/>
              <w:t>података</w:t>
            </w:r>
            <w:r>
              <w:rPr>
                <w:spacing w:val="-4"/>
              </w:rPr>
              <w:t> </w:t>
            </w:r>
            <w:r>
              <w:rPr/>
              <w:t>и</w:t>
            </w:r>
            <w:r>
              <w:rPr>
                <w:spacing w:val="-6"/>
              </w:rPr>
              <w:t> </w:t>
            </w:r>
            <w:r>
              <w:rPr/>
              <w:t>информација</w:t>
            </w:r>
            <w:r>
              <w:rPr>
                <w:spacing w:val="-4"/>
              </w:rPr>
              <w:t> </w:t>
            </w:r>
            <w:r>
              <w:rPr/>
              <w:t>о</w:t>
            </w:r>
            <w:r>
              <w:rPr>
                <w:spacing w:val="-6"/>
              </w:rPr>
              <w:t> </w:t>
            </w:r>
            <w:r>
              <w:rPr/>
              <w:t>младим</w:t>
            </w:r>
            <w:r>
              <w:rPr>
                <w:spacing w:val="-4"/>
              </w:rPr>
              <w:t> NEET</w:t>
            </w:r>
            <w:r>
              <w:rPr>
                <w:rFonts w:ascii="Times New Roman" w:hAnsi="Times New Roman"/>
              </w:rPr>
              <w:tab/>
            </w:r>
            <w:r>
              <w:rPr>
                <w:spacing w:val="-10"/>
              </w:rPr>
              <w:t>9</w:t>
            </w:r>
          </w:hyperlink>
        </w:p>
        <w:p>
          <w:pPr>
            <w:pStyle w:val="TOC1"/>
            <w:numPr>
              <w:ilvl w:val="1"/>
              <w:numId w:val="1"/>
            </w:numPr>
            <w:tabs>
              <w:tab w:pos="1305" w:val="left" w:leader="none"/>
              <w:tab w:pos="9832" w:val="left" w:leader="dot"/>
            </w:tabs>
            <w:spacing w:line="240" w:lineRule="auto" w:before="121" w:after="0"/>
            <w:ind w:left="1305" w:right="0" w:hanging="881"/>
            <w:jc w:val="left"/>
          </w:pPr>
          <w:hyperlink w:history="true" w:anchor="_bookmark4">
            <w:r>
              <w:rPr/>
              <w:t>Преглед</w:t>
            </w:r>
            <w:r>
              <w:rPr>
                <w:spacing w:val="-5"/>
              </w:rPr>
              <w:t> </w:t>
            </w:r>
            <w:r>
              <w:rPr/>
              <w:t>захтева</w:t>
            </w:r>
            <w:r>
              <w:rPr>
                <w:spacing w:val="-5"/>
              </w:rPr>
              <w:t> </w:t>
            </w:r>
            <w:r>
              <w:rPr/>
              <w:t>политика</w:t>
            </w:r>
            <w:r>
              <w:rPr>
                <w:spacing w:val="-5"/>
              </w:rPr>
              <w:t> </w:t>
            </w:r>
            <w:r>
              <w:rPr/>
              <w:t>за</w:t>
            </w:r>
            <w:r>
              <w:rPr>
                <w:spacing w:val="-4"/>
              </w:rPr>
              <w:t> </w:t>
            </w:r>
            <w:r>
              <w:rPr/>
              <w:t>Гаранцију</w:t>
            </w:r>
            <w:r>
              <w:rPr>
                <w:spacing w:val="-2"/>
              </w:rPr>
              <w:t> </w:t>
            </w:r>
            <w:r>
              <w:rPr/>
              <w:t>за</w:t>
            </w:r>
            <w:r>
              <w:rPr>
                <w:spacing w:val="-6"/>
              </w:rPr>
              <w:t> </w:t>
            </w:r>
            <w:r>
              <w:rPr/>
              <w:t>младе</w:t>
            </w:r>
            <w:r>
              <w:rPr>
                <w:spacing w:val="-5"/>
              </w:rPr>
              <w:t> </w:t>
            </w:r>
            <w:r>
              <w:rPr/>
              <w:t>(4</w:t>
            </w:r>
            <w:r>
              <w:rPr>
                <w:spacing w:val="-6"/>
              </w:rPr>
              <w:t> </w:t>
            </w:r>
            <w:r>
              <w:rPr>
                <w:spacing w:val="-2"/>
              </w:rPr>
              <w:t>фазе)</w:t>
            </w:r>
            <w:r>
              <w:rPr>
                <w:rFonts w:ascii="Times New Roman" w:hAnsi="Times New Roman"/>
              </w:rPr>
              <w:tab/>
            </w:r>
            <w:r>
              <w:rPr>
                <w:spacing w:val="-5"/>
              </w:rPr>
              <w:t>11</w:t>
            </w:r>
          </w:hyperlink>
        </w:p>
        <w:p>
          <w:pPr>
            <w:pStyle w:val="TOC1"/>
            <w:numPr>
              <w:ilvl w:val="2"/>
              <w:numId w:val="1"/>
            </w:numPr>
            <w:tabs>
              <w:tab w:pos="1305" w:val="left" w:leader="none"/>
              <w:tab w:pos="9832" w:val="left" w:leader="dot"/>
            </w:tabs>
            <w:spacing w:line="240" w:lineRule="auto" w:before="120" w:after="0"/>
            <w:ind w:left="1305" w:right="0" w:hanging="881"/>
            <w:jc w:val="left"/>
          </w:pPr>
          <w:hyperlink w:history="true" w:anchor="_bookmark5">
            <w:r>
              <w:rPr/>
              <w:t>Мапирање</w:t>
            </w:r>
            <w:r>
              <w:rPr>
                <w:spacing w:val="-4"/>
              </w:rPr>
              <w:t> </w:t>
            </w:r>
            <w:r>
              <w:rPr/>
              <w:t>и</w:t>
            </w:r>
            <w:r>
              <w:rPr>
                <w:spacing w:val="-1"/>
              </w:rPr>
              <w:t> </w:t>
            </w:r>
            <w:r>
              <w:rPr/>
              <w:t>рана</w:t>
            </w:r>
            <w:r>
              <w:rPr>
                <w:spacing w:val="-3"/>
              </w:rPr>
              <w:t> </w:t>
            </w:r>
            <w:r>
              <w:rPr>
                <w:spacing w:val="-2"/>
              </w:rPr>
              <w:t>интервенција</w:t>
            </w:r>
            <w:r>
              <w:rPr>
                <w:rFonts w:ascii="Times New Roman" w:hAnsi="Times New Roman"/>
              </w:rPr>
              <w:tab/>
            </w:r>
            <w:r>
              <w:rPr>
                <w:spacing w:val="-5"/>
              </w:rPr>
              <w:t>12</w:t>
            </w:r>
          </w:hyperlink>
        </w:p>
        <w:p>
          <w:pPr>
            <w:pStyle w:val="TOC1"/>
            <w:numPr>
              <w:ilvl w:val="2"/>
              <w:numId w:val="1"/>
            </w:numPr>
            <w:tabs>
              <w:tab w:pos="1305" w:val="left" w:leader="none"/>
              <w:tab w:pos="9832" w:val="left" w:leader="dot"/>
            </w:tabs>
            <w:spacing w:line="240" w:lineRule="auto" w:before="122" w:after="0"/>
            <w:ind w:left="1305" w:right="0" w:hanging="881"/>
            <w:jc w:val="left"/>
          </w:pPr>
          <w:hyperlink w:history="true" w:anchor="_bookmark6">
            <w:r>
              <w:rPr>
                <w:spacing w:val="-2"/>
              </w:rPr>
              <w:t>Досезање</w:t>
            </w:r>
            <w:r>
              <w:rPr>
                <w:rFonts w:ascii="Times New Roman" w:hAnsi="Times New Roman"/>
              </w:rPr>
              <w:tab/>
            </w:r>
            <w:r>
              <w:rPr>
                <w:spacing w:val="-5"/>
              </w:rPr>
              <w:t>14</w:t>
            </w:r>
          </w:hyperlink>
        </w:p>
        <w:p>
          <w:pPr>
            <w:pStyle w:val="TOC1"/>
            <w:numPr>
              <w:ilvl w:val="2"/>
              <w:numId w:val="1"/>
            </w:numPr>
            <w:tabs>
              <w:tab w:pos="1305" w:val="left" w:leader="none"/>
              <w:tab w:pos="9832" w:val="left" w:leader="dot"/>
            </w:tabs>
            <w:spacing w:line="240" w:lineRule="auto" w:before="121" w:after="0"/>
            <w:ind w:left="1305" w:right="0" w:hanging="881"/>
            <w:jc w:val="left"/>
          </w:pPr>
          <w:hyperlink w:history="true" w:anchor="_bookmark7">
            <w:r>
              <w:rPr>
                <w:spacing w:val="-2"/>
              </w:rPr>
              <w:t>Припрема</w:t>
            </w:r>
            <w:r>
              <w:rPr>
                <w:rFonts w:ascii="Times New Roman" w:hAnsi="Times New Roman"/>
              </w:rPr>
              <w:tab/>
            </w:r>
            <w:r>
              <w:rPr>
                <w:spacing w:val="-5"/>
              </w:rPr>
              <w:t>19</w:t>
            </w:r>
          </w:hyperlink>
        </w:p>
        <w:p>
          <w:pPr>
            <w:pStyle w:val="TOC1"/>
            <w:numPr>
              <w:ilvl w:val="2"/>
              <w:numId w:val="1"/>
            </w:numPr>
            <w:tabs>
              <w:tab w:pos="1305" w:val="left" w:leader="none"/>
              <w:tab w:pos="9832" w:val="left" w:leader="dot"/>
            </w:tabs>
            <w:spacing w:line="240" w:lineRule="auto" w:before="122" w:after="0"/>
            <w:ind w:left="1305" w:right="0" w:hanging="881"/>
            <w:jc w:val="left"/>
          </w:pPr>
          <w:hyperlink w:history="true" w:anchor="_bookmark8">
            <w:r>
              <w:rPr>
                <w:spacing w:val="-2"/>
              </w:rPr>
              <w:t>Понуда</w:t>
            </w:r>
            <w:r>
              <w:rPr>
                <w:rFonts w:ascii="Times New Roman" w:hAnsi="Times New Roman"/>
              </w:rPr>
              <w:tab/>
            </w:r>
            <w:r>
              <w:rPr>
                <w:spacing w:val="-5"/>
              </w:rPr>
              <w:t>21</w:t>
            </w:r>
          </w:hyperlink>
        </w:p>
        <w:p>
          <w:pPr>
            <w:pStyle w:val="TOC1"/>
            <w:numPr>
              <w:ilvl w:val="1"/>
              <w:numId w:val="1"/>
            </w:numPr>
            <w:tabs>
              <w:tab w:pos="1305" w:val="left" w:leader="none"/>
              <w:tab w:pos="9832" w:val="left" w:leader="dot"/>
            </w:tabs>
            <w:spacing w:line="240" w:lineRule="auto" w:before="121" w:after="0"/>
            <w:ind w:left="1305" w:right="0" w:hanging="881"/>
            <w:jc w:val="left"/>
          </w:pPr>
          <w:hyperlink w:history="true" w:anchor="_bookmark9">
            <w:r>
              <w:rPr/>
              <w:t>Преглед</w:t>
            </w:r>
            <w:r>
              <w:rPr>
                <w:spacing w:val="-8"/>
              </w:rPr>
              <w:t> </w:t>
            </w:r>
            <w:r>
              <w:rPr/>
              <w:t>захтева</w:t>
            </w:r>
            <w:r>
              <w:rPr>
                <w:spacing w:val="-5"/>
              </w:rPr>
              <w:t> </w:t>
            </w:r>
            <w:r>
              <w:rPr/>
              <w:t>политика</w:t>
            </w:r>
            <w:r>
              <w:rPr>
                <w:spacing w:val="-7"/>
              </w:rPr>
              <w:t> </w:t>
            </w:r>
            <w:r>
              <w:rPr/>
              <w:t>за Гаранцију</w:t>
            </w:r>
            <w:r>
              <w:rPr>
                <w:spacing w:val="-4"/>
              </w:rPr>
              <w:t> </w:t>
            </w:r>
            <w:r>
              <w:rPr/>
              <w:t>за</w:t>
            </w:r>
            <w:r>
              <w:rPr>
                <w:spacing w:val="-6"/>
              </w:rPr>
              <w:t> </w:t>
            </w:r>
            <w:r>
              <w:rPr/>
              <w:t>младе</w:t>
            </w:r>
            <w:r>
              <w:rPr>
                <w:spacing w:val="-5"/>
              </w:rPr>
              <w:t> </w:t>
            </w:r>
            <w:r>
              <w:rPr/>
              <w:t>(4</w:t>
            </w:r>
            <w:r>
              <w:rPr>
                <w:spacing w:val="-6"/>
              </w:rPr>
              <w:t> </w:t>
            </w:r>
            <w:r>
              <w:rPr/>
              <w:t>трансверзална</w:t>
            </w:r>
            <w:r>
              <w:rPr>
                <w:spacing w:val="-3"/>
              </w:rPr>
              <w:t> </w:t>
            </w:r>
            <w:r>
              <w:rPr>
                <w:spacing w:val="-2"/>
              </w:rPr>
              <w:t>покретача)</w:t>
            </w:r>
            <w:r>
              <w:rPr/>
              <w:tab/>
            </w:r>
            <w:r>
              <w:rPr>
                <w:spacing w:val="-5"/>
              </w:rPr>
              <w:t>24</w:t>
            </w:r>
          </w:hyperlink>
        </w:p>
        <w:p>
          <w:pPr>
            <w:pStyle w:val="TOC1"/>
            <w:numPr>
              <w:ilvl w:val="2"/>
              <w:numId w:val="1"/>
            </w:numPr>
            <w:tabs>
              <w:tab w:pos="1305" w:val="left" w:leader="none"/>
              <w:tab w:pos="9832" w:val="left" w:leader="dot"/>
            </w:tabs>
            <w:spacing w:line="240" w:lineRule="auto" w:before="122" w:after="0"/>
            <w:ind w:left="1305" w:right="0" w:hanging="881"/>
            <w:jc w:val="left"/>
            <w:rPr>
              <w:rFonts w:ascii="Calibri Light" w:hAnsi="Calibri Light"/>
            </w:rPr>
          </w:pPr>
          <w:hyperlink w:history="true" w:anchor="_bookmark10">
            <w:r>
              <w:rPr>
                <w:spacing w:val="-2"/>
              </w:rPr>
              <w:t>Партнерства</w:t>
            </w:r>
            <w:r>
              <w:rPr>
                <w:rFonts w:ascii="Times New Roman" w:hAnsi="Times New Roman"/>
              </w:rPr>
              <w:tab/>
            </w:r>
            <w:r>
              <w:rPr>
                <w:spacing w:val="-5"/>
              </w:rPr>
              <w:t>24</w:t>
            </w:r>
          </w:hyperlink>
        </w:p>
        <w:p>
          <w:pPr>
            <w:pStyle w:val="TOC1"/>
            <w:numPr>
              <w:ilvl w:val="2"/>
              <w:numId w:val="1"/>
            </w:numPr>
            <w:tabs>
              <w:tab w:pos="1305" w:val="left" w:leader="none"/>
              <w:tab w:pos="9832" w:val="left" w:leader="dot"/>
            </w:tabs>
            <w:spacing w:line="240" w:lineRule="auto" w:before="120" w:after="0"/>
            <w:ind w:left="1305" w:right="0" w:hanging="881"/>
            <w:jc w:val="left"/>
          </w:pPr>
          <w:hyperlink w:history="true" w:anchor="_bookmark11">
            <w:r>
              <w:rPr/>
              <w:t>Прикупљање</w:t>
            </w:r>
            <w:r>
              <w:rPr>
                <w:spacing w:val="-3"/>
              </w:rPr>
              <w:t> </w:t>
            </w:r>
            <w:r>
              <w:rPr/>
              <w:t>података</w:t>
            </w:r>
            <w:r>
              <w:rPr>
                <w:spacing w:val="-5"/>
              </w:rPr>
              <w:t> </w:t>
            </w:r>
            <w:r>
              <w:rPr/>
              <w:t>и</w:t>
            </w:r>
            <w:r>
              <w:rPr>
                <w:spacing w:val="-5"/>
              </w:rPr>
              <w:t> </w:t>
            </w:r>
            <w:r>
              <w:rPr/>
              <w:t>оквир</w:t>
            </w:r>
            <w:r>
              <w:rPr>
                <w:spacing w:val="-3"/>
              </w:rPr>
              <w:t> </w:t>
            </w:r>
            <w:r>
              <w:rPr/>
              <w:t>за</w:t>
            </w:r>
            <w:r>
              <w:rPr>
                <w:spacing w:val="-4"/>
              </w:rPr>
              <w:t> </w:t>
            </w:r>
            <w:r>
              <w:rPr/>
              <w:t>праћење</w:t>
            </w:r>
            <w:r>
              <w:rPr>
                <w:spacing w:val="-5"/>
              </w:rPr>
              <w:t> </w:t>
            </w:r>
            <w:r>
              <w:rPr/>
              <w:t>Гаранције</w:t>
            </w:r>
            <w:r>
              <w:rPr>
                <w:spacing w:val="-2"/>
              </w:rPr>
              <w:t> </w:t>
            </w:r>
            <w:r>
              <w:rPr/>
              <w:t>за</w:t>
            </w:r>
            <w:r>
              <w:rPr>
                <w:spacing w:val="-5"/>
              </w:rPr>
              <w:t> </w:t>
            </w:r>
            <w:r>
              <w:rPr>
                <w:spacing w:val="-2"/>
              </w:rPr>
              <w:t>младе</w:t>
            </w:r>
            <w:r>
              <w:rPr>
                <w:rFonts w:ascii="Times New Roman" w:hAnsi="Times New Roman"/>
              </w:rPr>
              <w:tab/>
            </w:r>
            <w:r>
              <w:rPr>
                <w:spacing w:val="-5"/>
              </w:rPr>
              <w:t>24</w:t>
            </w:r>
          </w:hyperlink>
        </w:p>
        <w:p>
          <w:pPr>
            <w:pStyle w:val="TOC1"/>
            <w:numPr>
              <w:ilvl w:val="2"/>
              <w:numId w:val="1"/>
            </w:numPr>
            <w:tabs>
              <w:tab w:pos="1305" w:val="left" w:leader="none"/>
              <w:tab w:pos="9832" w:val="left" w:leader="dot"/>
            </w:tabs>
            <w:spacing w:line="240" w:lineRule="auto" w:before="121" w:after="0"/>
            <w:ind w:left="1305" w:right="0" w:hanging="881"/>
            <w:jc w:val="left"/>
          </w:pPr>
          <w:hyperlink w:history="true" w:anchor="_bookmark12">
            <w:r>
              <w:rPr/>
              <w:t>Коришћење</w:t>
            </w:r>
            <w:r>
              <w:rPr>
                <w:spacing w:val="-7"/>
              </w:rPr>
              <w:t> </w:t>
            </w:r>
            <w:r>
              <w:rPr/>
              <w:t>средстава</w:t>
            </w:r>
            <w:r>
              <w:rPr>
                <w:spacing w:val="-9"/>
              </w:rPr>
              <w:t> </w:t>
            </w:r>
            <w:r>
              <w:rPr/>
              <w:t>(одређивање</w:t>
            </w:r>
            <w:r>
              <w:rPr>
                <w:spacing w:val="-8"/>
              </w:rPr>
              <w:t> </w:t>
            </w:r>
            <w:r>
              <w:rPr/>
              <w:t>трошкова</w:t>
            </w:r>
            <w:r>
              <w:rPr>
                <w:spacing w:val="-6"/>
              </w:rPr>
              <w:t> </w:t>
            </w:r>
            <w:r>
              <w:rPr/>
              <w:t>и</w:t>
            </w:r>
            <w:r>
              <w:rPr>
                <w:spacing w:val="-8"/>
              </w:rPr>
              <w:t> </w:t>
            </w:r>
            <w:r>
              <w:rPr/>
              <w:t>мобилизација</w:t>
            </w:r>
            <w:r>
              <w:rPr>
                <w:spacing w:val="-6"/>
              </w:rPr>
              <w:t> </w:t>
            </w:r>
            <w:r>
              <w:rPr/>
              <w:t>финансијских</w:t>
            </w:r>
            <w:r>
              <w:rPr>
                <w:spacing w:val="-6"/>
              </w:rPr>
              <w:t> </w:t>
            </w:r>
            <w:r>
              <w:rPr>
                <w:spacing w:val="-2"/>
              </w:rPr>
              <w:t>ресурса)</w:t>
            </w:r>
            <w:r>
              <w:rPr>
                <w:rFonts w:ascii="Times New Roman" w:hAnsi="Times New Roman"/>
              </w:rPr>
              <w:tab/>
            </w:r>
            <w:r>
              <w:rPr>
                <w:spacing w:val="-5"/>
              </w:rPr>
              <w:t>29</w:t>
            </w:r>
          </w:hyperlink>
        </w:p>
        <w:p>
          <w:pPr>
            <w:pStyle w:val="TOC1"/>
            <w:numPr>
              <w:ilvl w:val="2"/>
              <w:numId w:val="1"/>
            </w:numPr>
            <w:tabs>
              <w:tab w:pos="1305" w:val="left" w:leader="none"/>
              <w:tab w:pos="9832" w:val="left" w:leader="dot"/>
            </w:tabs>
            <w:spacing w:line="240" w:lineRule="auto" w:before="123" w:after="0"/>
            <w:ind w:left="1305" w:right="0" w:hanging="881"/>
            <w:jc w:val="left"/>
          </w:pPr>
          <w:hyperlink w:history="true" w:anchor="_bookmark13">
            <w:r>
              <w:rPr/>
              <w:t>Снажни</w:t>
            </w:r>
            <w:r>
              <w:rPr>
                <w:spacing w:val="-4"/>
              </w:rPr>
              <w:t> </w:t>
            </w:r>
            <w:r>
              <w:rPr/>
              <w:t>механизми</w:t>
            </w:r>
            <w:r>
              <w:rPr>
                <w:spacing w:val="-2"/>
              </w:rPr>
              <w:t> </w:t>
            </w:r>
            <w:r>
              <w:rPr/>
              <w:t>за</w:t>
            </w:r>
            <w:r>
              <w:rPr>
                <w:spacing w:val="-6"/>
              </w:rPr>
              <w:t> </w:t>
            </w:r>
            <w:r>
              <w:rPr>
                <w:spacing w:val="-2"/>
              </w:rPr>
              <w:t>имплементацију</w:t>
            </w:r>
            <w:r>
              <w:rPr>
                <w:rFonts w:ascii="Times New Roman" w:hAnsi="Times New Roman"/>
              </w:rPr>
              <w:tab/>
            </w:r>
            <w:r>
              <w:rPr>
                <w:spacing w:val="-5"/>
              </w:rPr>
              <w:t>30</w:t>
            </w:r>
          </w:hyperlink>
        </w:p>
        <w:p>
          <w:pPr>
            <w:pStyle w:val="TOC1"/>
            <w:numPr>
              <w:ilvl w:val="0"/>
              <w:numId w:val="1"/>
            </w:numPr>
            <w:tabs>
              <w:tab w:pos="1305" w:val="left" w:leader="none"/>
              <w:tab w:pos="9832" w:val="left" w:leader="dot"/>
            </w:tabs>
            <w:spacing w:line="240" w:lineRule="auto" w:before="120" w:after="0"/>
            <w:ind w:left="1305" w:right="0" w:hanging="881"/>
            <w:jc w:val="left"/>
          </w:pPr>
          <w:hyperlink w:history="true" w:anchor="_bookmark14">
            <w:r>
              <w:rPr/>
              <w:t>Попуњавање</w:t>
            </w:r>
            <w:r>
              <w:rPr>
                <w:spacing w:val="-10"/>
              </w:rPr>
              <w:t> </w:t>
            </w:r>
            <w:r>
              <w:rPr/>
              <w:t>обрасца</w:t>
            </w:r>
            <w:r>
              <w:rPr>
                <w:spacing w:val="-3"/>
              </w:rPr>
              <w:t> </w:t>
            </w:r>
            <w:r>
              <w:rPr/>
              <w:t>за</w:t>
            </w:r>
            <w:r>
              <w:rPr>
                <w:spacing w:val="-10"/>
              </w:rPr>
              <w:t> </w:t>
            </w:r>
            <w:r>
              <w:rPr/>
              <w:t>припрему</w:t>
            </w:r>
            <w:r>
              <w:rPr>
                <w:spacing w:val="-3"/>
              </w:rPr>
              <w:t> </w:t>
            </w:r>
            <w:r>
              <w:rPr/>
              <w:t>Плана</w:t>
            </w:r>
            <w:r>
              <w:rPr>
                <w:spacing w:val="-8"/>
              </w:rPr>
              <w:t> </w:t>
            </w:r>
            <w:r>
              <w:rPr/>
              <w:t>имплементације</w:t>
            </w:r>
            <w:r>
              <w:rPr>
                <w:spacing w:val="-5"/>
              </w:rPr>
              <w:t> </w:t>
            </w:r>
            <w:r>
              <w:rPr/>
              <w:t>Гаранције</w:t>
            </w:r>
            <w:r>
              <w:rPr>
                <w:spacing w:val="-7"/>
              </w:rPr>
              <w:t> </w:t>
            </w:r>
            <w:r>
              <w:rPr/>
              <w:t>за</w:t>
            </w:r>
            <w:r>
              <w:rPr>
                <w:spacing w:val="-5"/>
              </w:rPr>
              <w:t> </w:t>
            </w:r>
            <w:r>
              <w:rPr>
                <w:spacing w:val="-2"/>
              </w:rPr>
              <w:t>младе</w:t>
            </w:r>
            <w:r>
              <w:rPr>
                <w:rFonts w:ascii="Times New Roman" w:hAnsi="Times New Roman"/>
              </w:rPr>
              <w:tab/>
            </w:r>
            <w:r>
              <w:rPr>
                <w:spacing w:val="-5"/>
              </w:rPr>
              <w:t>33</w:t>
            </w:r>
          </w:hyperlink>
        </w:p>
        <w:p>
          <w:pPr>
            <w:pStyle w:val="TOC1"/>
            <w:numPr>
              <w:ilvl w:val="0"/>
              <w:numId w:val="1"/>
            </w:numPr>
            <w:tabs>
              <w:tab w:pos="1305" w:val="left" w:leader="none"/>
              <w:tab w:pos="9832" w:val="left" w:leader="dot"/>
            </w:tabs>
            <w:spacing w:line="254" w:lineRule="auto" w:before="125" w:after="0"/>
            <w:ind w:left="424" w:right="288" w:firstLine="0"/>
            <w:jc w:val="left"/>
          </w:pPr>
          <w:hyperlink w:history="true" w:anchor="_bookmark15">
            <w:r>
              <w:rPr/>
              <w:t>Доступна техничка помоћ за успостављање, имплементацију и консолидацију Гаранције за</w:t>
            </w:r>
          </w:hyperlink>
          <w:r>
            <w:rPr/>
            <w:t> </w:t>
          </w:r>
          <w:hyperlink w:history="true" w:anchor="_bookmark15">
            <w:r>
              <w:rPr/>
              <w:t>младе</w:t>
            </w:r>
            <w:r>
              <w:rPr>
                <w:spacing w:val="-4"/>
              </w:rPr>
              <w:t> </w:t>
            </w:r>
            <w:r>
              <w:rPr/>
              <w:t>на</w:t>
            </w:r>
            <w:r>
              <w:rPr>
                <w:spacing w:val="-7"/>
              </w:rPr>
              <w:t> </w:t>
            </w:r>
            <w:r>
              <w:rPr/>
              <w:t>Западном</w:t>
            </w:r>
            <w:r>
              <w:rPr>
                <w:spacing w:val="-3"/>
              </w:rPr>
              <w:t> </w:t>
            </w:r>
            <w:r>
              <w:rPr>
                <w:spacing w:val="-2"/>
              </w:rPr>
              <w:t>Балкану</w:t>
            </w:r>
            <w:r>
              <w:rPr>
                <w:rFonts w:ascii="Times New Roman" w:hAnsi="Times New Roman"/>
              </w:rPr>
              <w:tab/>
            </w:r>
            <w:r>
              <w:rPr>
                <w:spacing w:val="-7"/>
              </w:rPr>
              <w:t>51</w:t>
            </w:r>
          </w:hyperlink>
        </w:p>
        <w:p>
          <w:pPr>
            <w:pStyle w:val="TOC4"/>
            <w:numPr>
              <w:ilvl w:val="1"/>
              <w:numId w:val="2"/>
            </w:numPr>
            <w:tabs>
              <w:tab w:pos="975" w:val="left" w:leader="none"/>
              <w:tab w:pos="9832" w:val="left" w:leader="dot"/>
            </w:tabs>
            <w:spacing w:line="240" w:lineRule="auto" w:before="107" w:after="0"/>
            <w:ind w:left="975" w:right="0" w:hanging="329"/>
            <w:jc w:val="left"/>
          </w:pPr>
          <w:hyperlink w:history="true" w:anchor="_bookmark16">
            <w:r>
              <w:rPr/>
              <w:t>Инструмент</w:t>
            </w:r>
            <w:r>
              <w:rPr>
                <w:spacing w:val="-8"/>
              </w:rPr>
              <w:t> </w:t>
            </w:r>
            <w:r>
              <w:rPr/>
              <w:t>техничке</w:t>
            </w:r>
            <w:r>
              <w:rPr>
                <w:spacing w:val="-7"/>
              </w:rPr>
              <w:t> </w:t>
            </w:r>
            <w:r>
              <w:rPr/>
              <w:t>помоћи</w:t>
            </w:r>
            <w:r>
              <w:rPr>
                <w:spacing w:val="-7"/>
              </w:rPr>
              <w:t> </w:t>
            </w:r>
            <w:r>
              <w:rPr/>
              <w:t>ЕУ/МОР:</w:t>
            </w:r>
            <w:r>
              <w:rPr>
                <w:spacing w:val="-3"/>
              </w:rPr>
              <w:t> </w:t>
            </w:r>
            <w:r>
              <w:rPr/>
              <w:t>општи</w:t>
            </w:r>
            <w:r>
              <w:rPr>
                <w:spacing w:val="-7"/>
              </w:rPr>
              <w:t> </w:t>
            </w:r>
            <w:r>
              <w:rPr>
                <w:spacing w:val="-4"/>
              </w:rPr>
              <w:t>опис</w:t>
            </w:r>
            <w:r>
              <w:rPr>
                <w:rFonts w:ascii="Times New Roman" w:hAnsi="Times New Roman"/>
              </w:rPr>
              <w:tab/>
            </w:r>
            <w:r>
              <w:rPr>
                <w:spacing w:val="-5"/>
              </w:rPr>
              <w:t>51</w:t>
            </w:r>
          </w:hyperlink>
        </w:p>
        <w:p>
          <w:pPr>
            <w:pStyle w:val="TOC4"/>
            <w:numPr>
              <w:ilvl w:val="1"/>
              <w:numId w:val="2"/>
            </w:numPr>
            <w:tabs>
              <w:tab w:pos="973" w:val="left" w:leader="none"/>
              <w:tab w:pos="9832" w:val="left" w:leader="dot"/>
            </w:tabs>
            <w:spacing w:line="240" w:lineRule="auto" w:before="121" w:after="0"/>
            <w:ind w:left="973" w:right="0" w:hanging="327"/>
            <w:jc w:val="left"/>
          </w:pPr>
          <w:hyperlink w:history="true" w:anchor="_bookmark17">
            <w:r>
              <w:rPr/>
              <w:t>Захтеви</w:t>
            </w:r>
            <w:r>
              <w:rPr>
                <w:spacing w:val="-6"/>
              </w:rPr>
              <w:t> </w:t>
            </w:r>
            <w:r>
              <w:rPr/>
              <w:t>за</w:t>
            </w:r>
            <w:r>
              <w:rPr>
                <w:spacing w:val="-6"/>
              </w:rPr>
              <w:t> </w:t>
            </w:r>
            <w:r>
              <w:rPr/>
              <w:t>техничку</w:t>
            </w:r>
            <w:r>
              <w:rPr>
                <w:spacing w:val="-5"/>
              </w:rPr>
              <w:t> </w:t>
            </w:r>
            <w:r>
              <w:rPr/>
              <w:t>помоћ</w:t>
            </w:r>
            <w:r>
              <w:rPr>
                <w:spacing w:val="-7"/>
              </w:rPr>
              <w:t> </w:t>
            </w:r>
            <w:r>
              <w:rPr/>
              <w:t>путем</w:t>
            </w:r>
            <w:r>
              <w:rPr>
                <w:spacing w:val="-7"/>
              </w:rPr>
              <w:t> </w:t>
            </w:r>
            <w:r>
              <w:rPr/>
              <w:t>ЕУ/МОР</w:t>
            </w:r>
            <w:r>
              <w:rPr>
                <w:spacing w:val="1"/>
              </w:rPr>
              <w:t> </w:t>
            </w:r>
            <w:r>
              <w:rPr>
                <w:i/>
                <w:spacing w:val="-5"/>
              </w:rPr>
              <w:t>TAF</w:t>
            </w:r>
            <w:r>
              <w:rPr>
                <w:i/>
              </w:rPr>
              <w:tab/>
            </w:r>
            <w:r>
              <w:rPr>
                <w:spacing w:val="-5"/>
              </w:rPr>
              <w:t>53</w:t>
            </w:r>
          </w:hyperlink>
        </w:p>
        <w:p>
          <w:pPr>
            <w:pStyle w:val="TOC1"/>
            <w:tabs>
              <w:tab w:pos="9832" w:val="left" w:leader="dot"/>
            </w:tabs>
            <w:spacing w:before="122"/>
            <w:ind w:left="424" w:firstLine="0"/>
          </w:pPr>
          <w:hyperlink w:history="true" w:anchor="_bookmark18">
            <w:r>
              <w:rPr/>
              <w:t>Анекс</w:t>
            </w:r>
            <w:r>
              <w:rPr>
                <w:spacing w:val="-9"/>
              </w:rPr>
              <w:t> </w:t>
            </w:r>
            <w:r>
              <w:rPr/>
              <w:t>1:</w:t>
            </w:r>
            <w:r>
              <w:rPr>
                <w:spacing w:val="-6"/>
              </w:rPr>
              <w:t> </w:t>
            </w:r>
            <w:r>
              <w:rPr/>
              <w:t>Иновације</w:t>
            </w:r>
            <w:r>
              <w:rPr>
                <w:spacing w:val="-6"/>
              </w:rPr>
              <w:t> </w:t>
            </w:r>
            <w:r>
              <w:rPr/>
              <w:t>у</w:t>
            </w:r>
            <w:r>
              <w:rPr>
                <w:spacing w:val="-4"/>
              </w:rPr>
              <w:t> </w:t>
            </w:r>
            <w:r>
              <w:rPr/>
              <w:t>политици</w:t>
            </w:r>
            <w:r>
              <w:rPr>
                <w:spacing w:val="-6"/>
              </w:rPr>
              <w:t> </w:t>
            </w:r>
            <w:r>
              <w:rPr/>
              <w:t>запошљавања</w:t>
            </w:r>
            <w:r>
              <w:rPr>
                <w:spacing w:val="-5"/>
              </w:rPr>
              <w:t> </w:t>
            </w:r>
            <w:r>
              <w:rPr/>
              <w:t>младих</w:t>
            </w:r>
            <w:r>
              <w:rPr>
                <w:spacing w:val="-4"/>
              </w:rPr>
              <w:t> </w:t>
            </w:r>
            <w:r>
              <w:rPr/>
              <w:t>у</w:t>
            </w:r>
            <w:r>
              <w:rPr>
                <w:spacing w:val="-5"/>
              </w:rPr>
              <w:t> </w:t>
            </w:r>
            <w:r>
              <w:rPr/>
              <w:t>Европској</w:t>
            </w:r>
            <w:r>
              <w:rPr>
                <w:spacing w:val="-6"/>
              </w:rPr>
              <w:t> </w:t>
            </w:r>
            <w:r>
              <w:rPr>
                <w:spacing w:val="-2"/>
              </w:rPr>
              <w:t>унији</w:t>
            </w:r>
            <w:r>
              <w:rPr>
                <w:rFonts w:ascii="Times New Roman" w:hAnsi="Times New Roman"/>
              </w:rPr>
              <w:tab/>
            </w:r>
            <w:r>
              <w:rPr>
                <w:spacing w:val="-5"/>
              </w:rPr>
              <w:t>54</w:t>
            </w:r>
          </w:hyperlink>
        </w:p>
        <w:p>
          <w:pPr>
            <w:pStyle w:val="TOC1"/>
            <w:tabs>
              <w:tab w:pos="9832" w:val="left" w:leader="dot"/>
            </w:tabs>
            <w:ind w:left="424" w:firstLine="0"/>
          </w:pPr>
          <w:hyperlink w:history="true" w:anchor="_bookmark19">
            <w:r>
              <w:rPr/>
              <w:t>Анекс</w:t>
            </w:r>
            <w:r>
              <w:rPr>
                <w:spacing w:val="-8"/>
              </w:rPr>
              <w:t> </w:t>
            </w:r>
            <w:r>
              <w:rPr/>
              <w:t>2:</w:t>
            </w:r>
            <w:r>
              <w:rPr>
                <w:spacing w:val="-6"/>
              </w:rPr>
              <w:t> </w:t>
            </w:r>
            <w:r>
              <w:rPr/>
              <w:t>Оквир</w:t>
            </w:r>
            <w:r>
              <w:rPr>
                <w:spacing w:val="-2"/>
              </w:rPr>
              <w:t> </w:t>
            </w:r>
            <w:r>
              <w:rPr/>
              <w:t>индикатора</w:t>
            </w:r>
            <w:r>
              <w:rPr>
                <w:spacing w:val="-3"/>
              </w:rPr>
              <w:t> </w:t>
            </w:r>
            <w:r>
              <w:rPr/>
              <w:t>за</w:t>
            </w:r>
            <w:r>
              <w:rPr>
                <w:spacing w:val="-4"/>
              </w:rPr>
              <w:t> </w:t>
            </w:r>
            <w:r>
              <w:rPr/>
              <w:t>праћење</w:t>
            </w:r>
            <w:r>
              <w:rPr>
                <w:spacing w:val="-6"/>
              </w:rPr>
              <w:t> </w:t>
            </w:r>
            <w:r>
              <w:rPr/>
              <w:t>система</w:t>
            </w:r>
            <w:r>
              <w:rPr>
                <w:spacing w:val="-3"/>
              </w:rPr>
              <w:t> </w:t>
            </w:r>
            <w:r>
              <w:rPr/>
              <w:t>пружања</w:t>
            </w:r>
            <w:r>
              <w:rPr>
                <w:spacing w:val="-6"/>
              </w:rPr>
              <w:t> </w:t>
            </w:r>
            <w:r>
              <w:rPr/>
              <w:t>услуга</w:t>
            </w:r>
            <w:r>
              <w:rPr>
                <w:spacing w:val="-6"/>
              </w:rPr>
              <w:t> </w:t>
            </w:r>
            <w:r>
              <w:rPr/>
              <w:t>Гаранције</w:t>
            </w:r>
            <w:r>
              <w:rPr>
                <w:spacing w:val="-5"/>
              </w:rPr>
              <w:t> </w:t>
            </w:r>
            <w:r>
              <w:rPr/>
              <w:t>за</w:t>
            </w:r>
            <w:r>
              <w:rPr>
                <w:spacing w:val="-3"/>
              </w:rPr>
              <w:t> </w:t>
            </w:r>
            <w:r>
              <w:rPr>
                <w:spacing w:val="-2"/>
              </w:rPr>
              <w:t>младе</w:t>
            </w:r>
            <w:r>
              <w:rPr>
                <w:rFonts w:ascii="Times New Roman" w:hAnsi="Times New Roman"/>
              </w:rPr>
              <w:tab/>
            </w:r>
            <w:r>
              <w:rPr>
                <w:spacing w:val="-5"/>
              </w:rPr>
              <w:t>58</w:t>
            </w:r>
          </w:hyperlink>
        </w:p>
      </w:sdtContent>
    </w:sdt>
    <w:p>
      <w:pPr>
        <w:pStyle w:val="TOC1"/>
        <w:spacing w:after="0"/>
        <w:sectPr>
          <w:headerReference w:type="default" r:id="rId7"/>
          <w:footerReference w:type="default" r:id="rId8"/>
          <w:pgSz w:w="11910" w:h="16840"/>
          <w:pgMar w:header="751" w:footer="708" w:top="1340" w:bottom="900" w:left="708" w:right="850"/>
          <w:pgNumType w:start="2"/>
        </w:sectPr>
      </w:pPr>
    </w:p>
    <w:p>
      <w:pPr>
        <w:pStyle w:val="Heading5"/>
      </w:pPr>
      <w:bookmarkStart w:name="_bookmark0" w:id="1"/>
      <w:bookmarkEnd w:id="1"/>
      <w:r>
        <w:rPr>
          <w:i w:val="0"/>
        </w:rPr>
      </w:r>
      <w:r>
        <w:rPr>
          <w:color w:val="2E5395"/>
          <w:spacing w:val="-2"/>
        </w:rPr>
        <w:t>Како</w:t>
      </w:r>
      <w:r>
        <w:rPr>
          <w:color w:val="2E5395"/>
          <w:spacing w:val="-7"/>
        </w:rPr>
        <w:t> </w:t>
      </w:r>
      <w:r>
        <w:rPr>
          <w:color w:val="2E5395"/>
          <w:spacing w:val="-2"/>
        </w:rPr>
        <w:t>да</w:t>
      </w:r>
      <w:r>
        <w:rPr>
          <w:color w:val="2E5395"/>
          <w:spacing w:val="-4"/>
        </w:rPr>
        <w:t> </w:t>
      </w:r>
      <w:r>
        <w:rPr>
          <w:color w:val="2E5395"/>
          <w:spacing w:val="-2"/>
        </w:rPr>
        <w:t>користите Смернице</w:t>
      </w:r>
    </w:p>
    <w:p>
      <w:pPr>
        <w:pStyle w:val="BodyText"/>
        <w:spacing w:line="259" w:lineRule="auto" w:before="187"/>
        <w:ind w:left="424" w:right="277"/>
        <w:jc w:val="both"/>
      </w:pPr>
      <w:r>
        <w:rPr/>
        <w:t>Ове смернице служе као водич Координатору Гаранције за младе (у даљем тексту ГзМ) (обично ће то бити одељење</w:t>
      </w:r>
      <w:r>
        <w:rPr>
          <w:vertAlign w:val="superscript"/>
        </w:rPr>
        <w:t>1</w:t>
      </w:r>
      <w:r>
        <w:rPr>
          <w:vertAlign w:val="baseline"/>
        </w:rPr>
        <w:t> за запошљавање у оквиру министарства надлежног за рад) и другим заинтересованим странама на Западном Балкану у процесу израде Плана имплементације Гаранције за младе (у даљем тексту: План имплементације). Смернице нуде оквир за припрему и попуњавање образац Плана имплементације, који је Европска Комисија</w:t>
      </w:r>
      <w:r>
        <w:rPr>
          <w:spacing w:val="-1"/>
          <w:vertAlign w:val="baseline"/>
        </w:rPr>
        <w:t> </w:t>
      </w:r>
      <w:r>
        <w:rPr>
          <w:vertAlign w:val="baseline"/>
        </w:rPr>
        <w:t>(ЕК) доставила координаторима ГзМ на Западном Балкану. Смернице појашњавају коришћену терминологију и имају за циљ да осигурају да се План имплементације заснива на свеобухватном прегледу свих елемената који су потребни за реализацију ГзМ, укључујући интервенције у политикама и структурне реформе, уз истовремено пружање примера са релевантним подацима за израду Плана имплементације.</w:t>
      </w:r>
    </w:p>
    <w:p>
      <w:pPr>
        <w:pStyle w:val="BodyText"/>
        <w:spacing w:line="256" w:lineRule="auto" w:before="157"/>
        <w:ind w:left="424" w:right="282"/>
        <w:jc w:val="both"/>
      </w:pPr>
      <w:r>
        <w:rPr/>
        <w:t>Смернице детаљно обрађују иницијалне елементе процеса који води ка формулацији и формалном усвајању Плана имплементације, при чему:</w:t>
      </w:r>
    </w:p>
    <w:p>
      <w:pPr>
        <w:pStyle w:val="ListParagraph"/>
        <w:numPr>
          <w:ilvl w:val="0"/>
          <w:numId w:val="3"/>
        </w:numPr>
        <w:tabs>
          <w:tab w:pos="1303" w:val="left" w:leader="none"/>
        </w:tabs>
        <w:spacing w:line="259" w:lineRule="auto" w:before="164" w:after="0"/>
        <w:ind w:left="1145" w:right="281" w:firstLine="0"/>
        <w:jc w:val="both"/>
        <w:rPr>
          <w:sz w:val="22"/>
        </w:rPr>
      </w:pPr>
      <w:r>
        <w:rPr>
          <w:sz w:val="22"/>
        </w:rPr>
        <w:t>Координатор ГзМ ради са мањом Стручном групом (видети испод), коју чини оперативно особље</w:t>
      </w:r>
      <w:r>
        <w:rPr>
          <w:spacing w:val="-7"/>
          <w:sz w:val="22"/>
        </w:rPr>
        <w:t> </w:t>
      </w:r>
      <w:r>
        <w:rPr>
          <w:sz w:val="22"/>
        </w:rPr>
        <w:t>из</w:t>
      </w:r>
      <w:r>
        <w:rPr>
          <w:spacing w:val="-8"/>
          <w:sz w:val="22"/>
        </w:rPr>
        <w:t> </w:t>
      </w:r>
      <w:r>
        <w:rPr>
          <w:sz w:val="22"/>
        </w:rPr>
        <w:t>релевантних</w:t>
      </w:r>
      <w:r>
        <w:rPr>
          <w:spacing w:val="-7"/>
          <w:sz w:val="22"/>
        </w:rPr>
        <w:t> </w:t>
      </w:r>
      <w:r>
        <w:rPr>
          <w:sz w:val="22"/>
        </w:rPr>
        <w:t>јавних</w:t>
      </w:r>
      <w:r>
        <w:rPr>
          <w:spacing w:val="-7"/>
          <w:sz w:val="22"/>
        </w:rPr>
        <w:t> </w:t>
      </w:r>
      <w:r>
        <w:rPr>
          <w:sz w:val="22"/>
        </w:rPr>
        <w:t>институција,</w:t>
      </w:r>
      <w:r>
        <w:rPr>
          <w:spacing w:val="-6"/>
          <w:sz w:val="22"/>
        </w:rPr>
        <w:t> </w:t>
      </w:r>
      <w:r>
        <w:rPr>
          <w:sz w:val="22"/>
        </w:rPr>
        <w:t>која</w:t>
      </w:r>
      <w:r>
        <w:rPr>
          <w:spacing w:val="-8"/>
          <w:sz w:val="22"/>
        </w:rPr>
        <w:t> </w:t>
      </w:r>
      <w:r>
        <w:rPr>
          <w:sz w:val="22"/>
        </w:rPr>
        <w:t>је</w:t>
      </w:r>
      <w:r>
        <w:rPr>
          <w:spacing w:val="-8"/>
          <w:sz w:val="22"/>
        </w:rPr>
        <w:t> </w:t>
      </w:r>
      <w:r>
        <w:rPr>
          <w:sz w:val="22"/>
        </w:rPr>
        <w:t>основана</w:t>
      </w:r>
      <w:r>
        <w:rPr>
          <w:spacing w:val="-10"/>
          <w:sz w:val="22"/>
        </w:rPr>
        <w:t> </w:t>
      </w:r>
      <w:r>
        <w:rPr>
          <w:sz w:val="22"/>
        </w:rPr>
        <w:t>(видети</w:t>
      </w:r>
      <w:r>
        <w:rPr>
          <w:spacing w:val="-9"/>
          <w:sz w:val="22"/>
        </w:rPr>
        <w:t> </w:t>
      </w:r>
      <w:r>
        <w:rPr>
          <w:sz w:val="22"/>
        </w:rPr>
        <w:t>одељак</w:t>
      </w:r>
      <w:r>
        <w:rPr>
          <w:spacing w:val="-10"/>
          <w:sz w:val="22"/>
        </w:rPr>
        <w:t> </w:t>
      </w:r>
      <w:r>
        <w:rPr>
          <w:sz w:val="22"/>
        </w:rPr>
        <w:t>2.1)</w:t>
      </w:r>
      <w:r>
        <w:rPr>
          <w:spacing w:val="-6"/>
          <w:sz w:val="22"/>
        </w:rPr>
        <w:t> </w:t>
      </w:r>
      <w:r>
        <w:rPr>
          <w:sz w:val="22"/>
        </w:rPr>
        <w:t>и</w:t>
      </w:r>
      <w:r>
        <w:rPr>
          <w:spacing w:val="-9"/>
          <w:sz w:val="22"/>
        </w:rPr>
        <w:t> </w:t>
      </w:r>
      <w:r>
        <w:rPr>
          <w:sz w:val="22"/>
        </w:rPr>
        <w:t>овлашћена</w:t>
      </w:r>
      <w:r>
        <w:rPr>
          <w:spacing w:val="-7"/>
          <w:sz w:val="22"/>
        </w:rPr>
        <w:t> </w:t>
      </w:r>
      <w:r>
        <w:rPr>
          <w:sz w:val="22"/>
        </w:rPr>
        <w:t>за обављање припремних радњи (детаљно описано у одељцима 2.2 до 2.4).</w:t>
      </w:r>
    </w:p>
    <w:p>
      <w:pPr>
        <w:pStyle w:val="ListParagraph"/>
        <w:numPr>
          <w:ilvl w:val="0"/>
          <w:numId w:val="3"/>
        </w:numPr>
        <w:tabs>
          <w:tab w:pos="1255" w:val="left" w:leader="none"/>
        </w:tabs>
        <w:spacing w:line="259" w:lineRule="auto" w:before="160" w:after="0"/>
        <w:ind w:left="1145" w:right="277" w:firstLine="0"/>
        <w:jc w:val="both"/>
        <w:rPr>
          <w:sz w:val="22"/>
        </w:rPr>
      </w:pPr>
      <w:r>
        <w:rPr>
          <w:sz w:val="22"/>
        </w:rPr>
        <w:t>Мултисекторска</w:t>
      </w:r>
      <w:r>
        <w:rPr>
          <w:spacing w:val="-12"/>
          <w:sz w:val="22"/>
        </w:rPr>
        <w:t> </w:t>
      </w:r>
      <w:r>
        <w:rPr>
          <w:sz w:val="22"/>
        </w:rPr>
        <w:t>група</w:t>
      </w:r>
      <w:r>
        <w:rPr>
          <w:spacing w:val="-12"/>
          <w:sz w:val="22"/>
        </w:rPr>
        <w:t> </w:t>
      </w:r>
      <w:r>
        <w:rPr>
          <w:sz w:val="22"/>
        </w:rPr>
        <w:t>(тј.</w:t>
      </w:r>
      <w:r>
        <w:rPr>
          <w:spacing w:val="-11"/>
          <w:sz w:val="22"/>
        </w:rPr>
        <w:t> </w:t>
      </w:r>
      <w:r>
        <w:rPr>
          <w:sz w:val="22"/>
        </w:rPr>
        <w:t>међу-министарска</w:t>
      </w:r>
      <w:r>
        <w:rPr>
          <w:spacing w:val="-12"/>
          <w:sz w:val="22"/>
        </w:rPr>
        <w:t> </w:t>
      </w:r>
      <w:r>
        <w:rPr>
          <w:sz w:val="22"/>
        </w:rPr>
        <w:t>радна</w:t>
      </w:r>
      <w:r>
        <w:rPr>
          <w:spacing w:val="-13"/>
          <w:sz w:val="22"/>
        </w:rPr>
        <w:t> </w:t>
      </w:r>
      <w:r>
        <w:rPr>
          <w:sz w:val="22"/>
        </w:rPr>
        <w:t>група,</w:t>
      </w:r>
      <w:r>
        <w:rPr>
          <w:spacing w:val="-10"/>
          <w:sz w:val="22"/>
        </w:rPr>
        <w:t> </w:t>
      </w:r>
      <w:r>
        <w:rPr>
          <w:sz w:val="22"/>
        </w:rPr>
        <w:t>која</w:t>
      </w:r>
      <w:r>
        <w:rPr>
          <w:spacing w:val="-13"/>
          <w:sz w:val="22"/>
        </w:rPr>
        <w:t> </w:t>
      </w:r>
      <w:r>
        <w:rPr>
          <w:sz w:val="22"/>
        </w:rPr>
        <w:t>укључује</w:t>
      </w:r>
      <w:r>
        <w:rPr>
          <w:spacing w:val="-11"/>
          <w:sz w:val="22"/>
        </w:rPr>
        <w:t> </w:t>
      </w:r>
      <w:r>
        <w:rPr>
          <w:sz w:val="22"/>
        </w:rPr>
        <w:t>и</w:t>
      </w:r>
      <w:r>
        <w:rPr>
          <w:spacing w:val="-11"/>
          <w:sz w:val="22"/>
        </w:rPr>
        <w:t> </w:t>
      </w:r>
      <w:r>
        <w:rPr>
          <w:sz w:val="22"/>
        </w:rPr>
        <w:t>друге</w:t>
      </w:r>
      <w:r>
        <w:rPr>
          <w:spacing w:val="-11"/>
          <w:sz w:val="22"/>
        </w:rPr>
        <w:t> </w:t>
      </w:r>
      <w:r>
        <w:rPr>
          <w:sz w:val="22"/>
        </w:rPr>
        <w:t>заинтересоване стране, попут социјалних партнера и кровних омладинских организација) пружа смернице и надзор на вишем нивоу;</w:t>
      </w:r>
    </w:p>
    <w:p>
      <w:pPr>
        <w:pStyle w:val="ListParagraph"/>
        <w:numPr>
          <w:ilvl w:val="0"/>
          <w:numId w:val="3"/>
        </w:numPr>
        <w:tabs>
          <w:tab w:pos="1303" w:val="left" w:leader="none"/>
        </w:tabs>
        <w:spacing w:line="256" w:lineRule="auto" w:before="160" w:after="0"/>
        <w:ind w:left="1145" w:right="280" w:firstLine="0"/>
        <w:jc w:val="both"/>
        <w:rPr>
          <w:sz w:val="22"/>
        </w:rPr>
      </w:pPr>
      <w:r>
        <w:rPr>
          <w:sz w:val="22"/>
        </w:rPr>
        <w:t>Стручна група припрема Предлог плана имплементације (одељак 3), заснован на обрасцу Плана имплементације и овим смерницама, и подноси га Мултисекторској групи.</w:t>
      </w:r>
    </w:p>
    <w:p>
      <w:pPr>
        <w:pStyle w:val="BodyText"/>
        <w:spacing w:line="259" w:lineRule="auto" w:before="167"/>
        <w:ind w:left="424" w:right="277"/>
        <w:jc w:val="both"/>
      </w:pPr>
      <w:r>
        <w:rPr/>
        <w:t>Посматрајући процес изван оквира покривеног Смерницама, након што</w:t>
      </w:r>
      <w:r>
        <w:rPr>
          <w:spacing w:val="-1"/>
        </w:rPr>
        <w:t> </w:t>
      </w:r>
      <w:r>
        <w:rPr/>
        <w:t>Стручна група</w:t>
      </w:r>
      <w:r>
        <w:rPr>
          <w:spacing w:val="-2"/>
        </w:rPr>
        <w:t> </w:t>
      </w:r>
      <w:r>
        <w:rPr/>
        <w:t>заврши Предлог Плана имплементације, задатак мултисекторске групе је да детаљно размотри садржај Предлога и о њему</w:t>
      </w:r>
      <w:r>
        <w:rPr>
          <w:spacing w:val="-10"/>
        </w:rPr>
        <w:t> </w:t>
      </w:r>
      <w:r>
        <w:rPr/>
        <w:t>дискутује</w:t>
      </w:r>
      <w:r>
        <w:rPr>
          <w:spacing w:val="-12"/>
        </w:rPr>
        <w:t> </w:t>
      </w:r>
      <w:r>
        <w:rPr/>
        <w:t>ради</w:t>
      </w:r>
      <w:r>
        <w:rPr>
          <w:spacing w:val="-11"/>
        </w:rPr>
        <w:t> </w:t>
      </w:r>
      <w:r>
        <w:rPr/>
        <w:t>даљег</w:t>
      </w:r>
      <w:r>
        <w:rPr>
          <w:spacing w:val="-12"/>
        </w:rPr>
        <w:t> </w:t>
      </w:r>
      <w:r>
        <w:rPr/>
        <w:t>усавршавања.</w:t>
      </w:r>
      <w:r>
        <w:rPr>
          <w:spacing w:val="-10"/>
        </w:rPr>
        <w:t> </w:t>
      </w:r>
      <w:r>
        <w:rPr/>
        <w:t>Координатор</w:t>
      </w:r>
      <w:r>
        <w:rPr>
          <w:spacing w:val="-11"/>
        </w:rPr>
        <w:t> </w:t>
      </w:r>
      <w:r>
        <w:rPr/>
        <w:t>ГзМ</w:t>
      </w:r>
      <w:r>
        <w:rPr>
          <w:spacing w:val="-10"/>
        </w:rPr>
        <w:t> </w:t>
      </w:r>
      <w:r>
        <w:rPr/>
        <w:t>може</w:t>
      </w:r>
      <w:r>
        <w:rPr>
          <w:spacing w:val="-12"/>
        </w:rPr>
        <w:t> </w:t>
      </w:r>
      <w:r>
        <w:rPr/>
        <w:t>организовати</w:t>
      </w:r>
      <w:r>
        <w:rPr>
          <w:spacing w:val="-11"/>
        </w:rPr>
        <w:t> </w:t>
      </w:r>
      <w:r>
        <w:rPr/>
        <w:t>презентације</w:t>
      </w:r>
      <w:r>
        <w:rPr>
          <w:spacing w:val="-13"/>
        </w:rPr>
        <w:t> </w:t>
      </w:r>
      <w:r>
        <w:rPr/>
        <w:t>са</w:t>
      </w:r>
      <w:r>
        <w:rPr>
          <w:spacing w:val="-12"/>
        </w:rPr>
        <w:t> </w:t>
      </w:r>
      <w:r>
        <w:rPr/>
        <w:t>другим заинтересованим странама које могу бити укључене у спровођење Гаранције за младе како би се разговарало о улогама и одговорностима (видети одељак 2.4.4). Када План имплементације буде спреман,</w:t>
      </w:r>
      <w:r>
        <w:rPr>
          <w:spacing w:val="-1"/>
        </w:rPr>
        <w:t> </w:t>
      </w:r>
      <w:r>
        <w:rPr/>
        <w:t>Координатор</w:t>
      </w:r>
      <w:r>
        <w:rPr>
          <w:spacing w:val="-2"/>
        </w:rPr>
        <w:t> </w:t>
      </w:r>
      <w:r>
        <w:rPr/>
        <w:t>ГзМ</w:t>
      </w:r>
      <w:r>
        <w:rPr>
          <w:spacing w:val="-1"/>
        </w:rPr>
        <w:t> </w:t>
      </w:r>
      <w:r>
        <w:rPr/>
        <w:t>може</w:t>
      </w:r>
      <w:r>
        <w:rPr>
          <w:spacing w:val="-3"/>
        </w:rPr>
        <w:t> </w:t>
      </w:r>
      <w:r>
        <w:rPr/>
        <w:t>размотрити</w:t>
      </w:r>
      <w:r>
        <w:rPr>
          <w:spacing w:val="-2"/>
        </w:rPr>
        <w:t> </w:t>
      </w:r>
      <w:r>
        <w:rPr/>
        <w:t>организовање</w:t>
      </w:r>
      <w:r>
        <w:rPr>
          <w:spacing w:val="-1"/>
        </w:rPr>
        <w:t> </w:t>
      </w:r>
      <w:r>
        <w:rPr/>
        <w:t>размене</w:t>
      </w:r>
      <w:r>
        <w:rPr>
          <w:spacing w:val="-3"/>
        </w:rPr>
        <w:t> </w:t>
      </w:r>
      <w:r>
        <w:rPr/>
        <w:t>искустава</w:t>
      </w:r>
      <w:r>
        <w:rPr>
          <w:spacing w:val="-2"/>
        </w:rPr>
        <w:t> </w:t>
      </w:r>
      <w:r>
        <w:rPr/>
        <w:t>(peer-review)</w:t>
      </w:r>
      <w:r>
        <w:rPr>
          <w:spacing w:val="-1"/>
        </w:rPr>
        <w:t> </w:t>
      </w:r>
      <w:r>
        <w:rPr/>
        <w:t>са</w:t>
      </w:r>
      <w:r>
        <w:rPr>
          <w:spacing w:val="-3"/>
        </w:rPr>
        <w:t> </w:t>
      </w:r>
      <w:r>
        <w:rPr/>
        <w:t>другим економијама Западног Балкана и/или са државама чланицама ЕУ.</w:t>
      </w:r>
    </w:p>
    <w:p>
      <w:pPr>
        <w:pStyle w:val="BodyText"/>
        <w:spacing w:line="259" w:lineRule="auto" w:before="156"/>
        <w:ind w:left="424" w:right="279"/>
        <w:jc w:val="both"/>
      </w:pPr>
      <w:r>
        <w:rPr/>
        <w:t>Након прегледа и одобрења Мултисекторске групе, Координатор ГзМ доставља План имплементације Европској комисији на адресу </w:t>
      </w:r>
      <w:hyperlink r:id="rId9">
        <w:r>
          <w:rPr>
            <w:color w:val="0462C1"/>
            <w:u w:val="single" w:color="0462C1"/>
          </w:rPr>
          <w:t>EU-WB_Youth_Guarantee@ec.europa.eu</w:t>
        </w:r>
        <w:r>
          <w:rPr/>
          <w:t>,</w:t>
        </w:r>
      </w:hyperlink>
      <w:r>
        <w:rPr/>
        <w:t> као и Делегацији/Канцеларији </w:t>
      </w:r>
      <w:r>
        <w:rPr>
          <w:spacing w:val="-4"/>
        </w:rPr>
        <w:t>ЕУ.</w:t>
      </w:r>
    </w:p>
    <w:p>
      <w:pPr>
        <w:pStyle w:val="BodyText"/>
        <w:spacing w:line="259" w:lineRule="auto" w:before="160"/>
        <w:ind w:left="424" w:right="278"/>
        <w:jc w:val="both"/>
      </w:pPr>
      <w:r>
        <w:rPr/>
        <w:t>На</w:t>
      </w:r>
      <w:r>
        <w:rPr>
          <w:spacing w:val="-11"/>
        </w:rPr>
        <w:t> </w:t>
      </w:r>
      <w:r>
        <w:rPr/>
        <w:t>основу</w:t>
      </w:r>
      <w:r>
        <w:rPr>
          <w:spacing w:val="-12"/>
        </w:rPr>
        <w:t> </w:t>
      </w:r>
      <w:r>
        <w:rPr/>
        <w:t>блиске</w:t>
      </w:r>
      <w:r>
        <w:rPr>
          <w:spacing w:val="-12"/>
        </w:rPr>
        <w:t> </w:t>
      </w:r>
      <w:r>
        <w:rPr/>
        <w:t>сарадње</w:t>
      </w:r>
      <w:r>
        <w:rPr>
          <w:spacing w:val="-11"/>
        </w:rPr>
        <w:t> </w:t>
      </w:r>
      <w:r>
        <w:rPr/>
        <w:t>између</w:t>
      </w:r>
      <w:r>
        <w:rPr>
          <w:spacing w:val="-11"/>
        </w:rPr>
        <w:t> </w:t>
      </w:r>
      <w:r>
        <w:rPr/>
        <w:t>Европске</w:t>
      </w:r>
      <w:r>
        <w:rPr>
          <w:spacing w:val="-11"/>
        </w:rPr>
        <w:t> </w:t>
      </w:r>
      <w:r>
        <w:rPr/>
        <w:t>комисије</w:t>
      </w:r>
      <w:r>
        <w:rPr>
          <w:spacing w:val="-12"/>
        </w:rPr>
        <w:t> </w:t>
      </w:r>
      <w:r>
        <w:rPr/>
        <w:t>и</w:t>
      </w:r>
      <w:r>
        <w:rPr>
          <w:spacing w:val="-10"/>
        </w:rPr>
        <w:t> </w:t>
      </w:r>
      <w:r>
        <w:rPr/>
        <w:t>економија</w:t>
      </w:r>
      <w:r>
        <w:rPr>
          <w:spacing w:val="-11"/>
        </w:rPr>
        <w:t> </w:t>
      </w:r>
      <w:r>
        <w:rPr/>
        <w:t>Западног</w:t>
      </w:r>
      <w:r>
        <w:rPr>
          <w:spacing w:val="-13"/>
        </w:rPr>
        <w:t> </w:t>
      </w:r>
      <w:r>
        <w:rPr/>
        <w:t>Балкана,</w:t>
      </w:r>
      <w:r>
        <w:rPr>
          <w:spacing w:val="-8"/>
        </w:rPr>
        <w:t> </w:t>
      </w:r>
      <w:r>
        <w:rPr/>
        <w:t>Европска</w:t>
      </w:r>
      <w:r>
        <w:rPr>
          <w:spacing w:val="-11"/>
        </w:rPr>
        <w:t> </w:t>
      </w:r>
      <w:r>
        <w:rPr/>
        <w:t>комисија ће организовати поступак техничке ревизије, заједно са Међународном организацијом рада (МОР) и Европском фондацијом за обуку (ЕТФ), како би се дале повратне информације о нацрту и коначној верзији Плана имплементације.</w:t>
      </w:r>
    </w:p>
    <w:p>
      <w:pPr>
        <w:pStyle w:val="BodyText"/>
        <w:spacing w:line="259" w:lineRule="auto" w:before="160"/>
        <w:ind w:left="424" w:right="277"/>
        <w:jc w:val="both"/>
      </w:pPr>
      <w:r>
        <w:rPr>
          <w:spacing w:val="-2"/>
        </w:rPr>
        <w:t>Пожељно</w:t>
      </w:r>
      <w:r>
        <w:rPr>
          <w:spacing w:val="-10"/>
        </w:rPr>
        <w:t> </w:t>
      </w:r>
      <w:r>
        <w:rPr>
          <w:spacing w:val="-2"/>
        </w:rPr>
        <w:t>је</w:t>
      </w:r>
      <w:r>
        <w:rPr>
          <w:spacing w:val="-11"/>
        </w:rPr>
        <w:t> </w:t>
      </w:r>
      <w:r>
        <w:rPr>
          <w:spacing w:val="-2"/>
        </w:rPr>
        <w:t>да</w:t>
      </w:r>
      <w:r>
        <w:rPr>
          <w:spacing w:val="-5"/>
        </w:rPr>
        <w:t> </w:t>
      </w:r>
      <w:r>
        <w:rPr>
          <w:spacing w:val="-2"/>
        </w:rPr>
        <w:t>Координатор</w:t>
      </w:r>
      <w:r>
        <w:rPr>
          <w:spacing w:val="-6"/>
        </w:rPr>
        <w:t> </w:t>
      </w:r>
      <w:r>
        <w:rPr>
          <w:spacing w:val="-2"/>
        </w:rPr>
        <w:t>ГзМ</w:t>
      </w:r>
      <w:r>
        <w:rPr>
          <w:spacing w:val="-8"/>
        </w:rPr>
        <w:t> </w:t>
      </w:r>
      <w:r>
        <w:rPr>
          <w:spacing w:val="-2"/>
        </w:rPr>
        <w:t>поднесе</w:t>
      </w:r>
      <w:r>
        <w:rPr>
          <w:spacing w:val="-8"/>
        </w:rPr>
        <w:t> </w:t>
      </w:r>
      <w:r>
        <w:rPr>
          <w:spacing w:val="-2"/>
        </w:rPr>
        <w:t>Нацрт</w:t>
      </w:r>
      <w:r>
        <w:rPr>
          <w:spacing w:val="-8"/>
        </w:rPr>
        <w:t> </w:t>
      </w:r>
      <w:r>
        <w:rPr>
          <w:spacing w:val="-2"/>
        </w:rPr>
        <w:t>плана</w:t>
      </w:r>
      <w:r>
        <w:rPr>
          <w:spacing w:val="-8"/>
        </w:rPr>
        <w:t> </w:t>
      </w:r>
      <w:r>
        <w:rPr>
          <w:spacing w:val="-2"/>
        </w:rPr>
        <w:t>имплементације</w:t>
      </w:r>
      <w:r>
        <w:rPr>
          <w:spacing w:val="-8"/>
        </w:rPr>
        <w:t> </w:t>
      </w:r>
      <w:r>
        <w:rPr>
          <w:spacing w:val="-2"/>
        </w:rPr>
        <w:t>на</w:t>
      </w:r>
      <w:r>
        <w:rPr>
          <w:spacing w:val="-8"/>
        </w:rPr>
        <w:t> </w:t>
      </w:r>
      <w:r>
        <w:rPr>
          <w:spacing w:val="-2"/>
        </w:rPr>
        <w:t>коментаре</w:t>
      </w:r>
      <w:r>
        <w:rPr>
          <w:spacing w:val="-8"/>
        </w:rPr>
        <w:t> </w:t>
      </w:r>
      <w:r>
        <w:rPr>
          <w:spacing w:val="-2"/>
        </w:rPr>
        <w:t>до</w:t>
      </w:r>
      <w:r>
        <w:rPr>
          <w:spacing w:val="-10"/>
        </w:rPr>
        <w:t> </w:t>
      </w:r>
      <w:r>
        <w:rPr>
          <w:spacing w:val="-2"/>
        </w:rPr>
        <w:t>15.</w:t>
      </w:r>
      <w:r>
        <w:rPr>
          <w:spacing w:val="-8"/>
        </w:rPr>
        <w:t> </w:t>
      </w:r>
      <w:r>
        <w:rPr>
          <w:spacing w:val="-2"/>
        </w:rPr>
        <w:t>априла</w:t>
      </w:r>
      <w:r>
        <w:rPr>
          <w:spacing w:val="-8"/>
        </w:rPr>
        <w:t> </w:t>
      </w:r>
      <w:r>
        <w:rPr>
          <w:spacing w:val="-2"/>
        </w:rPr>
        <w:t>2022. </w:t>
      </w:r>
      <w:r>
        <w:rPr/>
        <w:t>године, у циљу добијања повратних информација и сугестија о могућим побољшањима садржаја и квалитета. Важно је да нацрт пружи јасан преглед планираних акција, њиховог временског оквира и трошкова како би се у даљим корацима обезбедила интеграција истих у поступак планирања буџета и издвајања</w:t>
      </w:r>
      <w:r>
        <w:rPr>
          <w:spacing w:val="40"/>
        </w:rPr>
        <w:t> </w:t>
      </w:r>
      <w:r>
        <w:rPr/>
        <w:t>потребних</w:t>
      </w:r>
      <w:r>
        <w:rPr>
          <w:spacing w:val="40"/>
        </w:rPr>
        <w:t> </w:t>
      </w:r>
      <w:r>
        <w:rPr/>
        <w:t>домаћих</w:t>
      </w:r>
      <w:r>
        <w:rPr>
          <w:spacing w:val="40"/>
        </w:rPr>
        <w:t> </w:t>
      </w:r>
      <w:r>
        <w:rPr/>
        <w:t>ресурса.</w:t>
      </w:r>
      <w:r>
        <w:rPr>
          <w:spacing w:val="40"/>
        </w:rPr>
        <w:t> </w:t>
      </w:r>
      <w:r>
        <w:rPr/>
        <w:t>То</w:t>
      </w:r>
      <w:r>
        <w:rPr>
          <w:spacing w:val="40"/>
        </w:rPr>
        <w:t> </w:t>
      </w:r>
      <w:r>
        <w:rPr/>
        <w:t>ће</w:t>
      </w:r>
      <w:r>
        <w:rPr>
          <w:spacing w:val="39"/>
        </w:rPr>
        <w:t> </w:t>
      </w:r>
      <w:r>
        <w:rPr/>
        <w:t>такође</w:t>
      </w:r>
      <w:r>
        <w:rPr>
          <w:spacing w:val="40"/>
        </w:rPr>
        <w:t> </w:t>
      </w:r>
      <w:r>
        <w:rPr/>
        <w:t>бити</w:t>
      </w:r>
      <w:r>
        <w:rPr>
          <w:spacing w:val="40"/>
        </w:rPr>
        <w:t> </w:t>
      </w:r>
      <w:r>
        <w:rPr/>
        <w:t>предуслов</w:t>
      </w:r>
      <w:r>
        <w:rPr>
          <w:spacing w:val="40"/>
        </w:rPr>
        <w:t> </w:t>
      </w:r>
      <w:r>
        <w:rPr/>
        <w:t>за</w:t>
      </w:r>
      <w:r>
        <w:rPr>
          <w:spacing w:val="40"/>
        </w:rPr>
        <w:t> </w:t>
      </w:r>
      <w:r>
        <w:rPr/>
        <w:t>разматрање</w:t>
      </w:r>
      <w:r>
        <w:rPr>
          <w:spacing w:val="40"/>
        </w:rPr>
        <w:t> </w:t>
      </w:r>
      <w:r>
        <w:rPr/>
        <w:t>потенцијалне</w:t>
      </w:r>
    </w:p>
    <w:p>
      <w:pPr>
        <w:pStyle w:val="BodyText"/>
        <w:spacing w:before="241"/>
        <w:rPr>
          <w:sz w:val="20"/>
        </w:rPr>
      </w:pPr>
      <w:r>
        <w:rPr>
          <w:sz w:val="20"/>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323398</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5.464483pt;width:144.050pt;height:.71997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16"/>
        <w:ind w:left="424" w:right="278" w:firstLine="0"/>
        <w:jc w:val="left"/>
        <w:rPr>
          <w:sz w:val="18"/>
        </w:rPr>
      </w:pPr>
      <w:r>
        <w:rPr>
          <w:rFonts w:ascii="Times New Roman" w:hAnsi="Times New Roman"/>
          <w:sz w:val="18"/>
          <w:vertAlign w:val="superscript"/>
        </w:rPr>
        <w:t>1</w:t>
      </w:r>
      <w:r>
        <w:rPr>
          <w:rFonts w:ascii="Times New Roman" w:hAnsi="Times New Roman"/>
          <w:sz w:val="18"/>
          <w:vertAlign w:val="baseline"/>
        </w:rPr>
        <w:t> </w:t>
      </w:r>
      <w:r>
        <w:rPr>
          <w:sz w:val="18"/>
          <w:vertAlign w:val="baseline"/>
        </w:rPr>
        <w:t>Координатор</w:t>
      </w:r>
      <w:r>
        <w:rPr>
          <w:spacing w:val="-1"/>
          <w:sz w:val="18"/>
          <w:vertAlign w:val="baseline"/>
        </w:rPr>
        <w:t> </w:t>
      </w:r>
      <w:r>
        <w:rPr>
          <w:sz w:val="18"/>
          <w:vertAlign w:val="baseline"/>
        </w:rPr>
        <w:t>Гаранције</w:t>
      </w:r>
      <w:r>
        <w:rPr>
          <w:spacing w:val="-2"/>
          <w:sz w:val="18"/>
          <w:vertAlign w:val="baseline"/>
        </w:rPr>
        <w:t> </w:t>
      </w:r>
      <w:r>
        <w:rPr>
          <w:sz w:val="18"/>
          <w:vertAlign w:val="baseline"/>
        </w:rPr>
        <w:t>за</w:t>
      </w:r>
      <w:r>
        <w:rPr>
          <w:spacing w:val="-2"/>
          <w:sz w:val="18"/>
          <w:vertAlign w:val="baseline"/>
        </w:rPr>
        <w:t> </w:t>
      </w:r>
      <w:r>
        <w:rPr>
          <w:sz w:val="18"/>
          <w:vertAlign w:val="baseline"/>
        </w:rPr>
        <w:t>младе</w:t>
      </w:r>
      <w:r>
        <w:rPr>
          <w:spacing w:val="-2"/>
          <w:sz w:val="18"/>
          <w:vertAlign w:val="baseline"/>
        </w:rPr>
        <w:t> </w:t>
      </w:r>
      <w:r>
        <w:rPr>
          <w:sz w:val="18"/>
          <w:vertAlign w:val="baseline"/>
        </w:rPr>
        <w:t>је</w:t>
      </w:r>
      <w:r>
        <w:rPr>
          <w:spacing w:val="-2"/>
          <w:sz w:val="18"/>
          <w:vertAlign w:val="baseline"/>
        </w:rPr>
        <w:t> </w:t>
      </w:r>
      <w:r>
        <w:rPr>
          <w:sz w:val="18"/>
          <w:vertAlign w:val="baseline"/>
        </w:rPr>
        <w:t>функција,</w:t>
      </w:r>
      <w:r>
        <w:rPr>
          <w:spacing w:val="-2"/>
          <w:sz w:val="18"/>
          <w:vertAlign w:val="baseline"/>
        </w:rPr>
        <w:t> </w:t>
      </w:r>
      <w:r>
        <w:rPr>
          <w:sz w:val="18"/>
          <w:vertAlign w:val="baseline"/>
        </w:rPr>
        <w:t>не</w:t>
      </w:r>
      <w:r>
        <w:rPr>
          <w:spacing w:val="-2"/>
          <w:sz w:val="18"/>
          <w:vertAlign w:val="baseline"/>
        </w:rPr>
        <w:t> </w:t>
      </w:r>
      <w:r>
        <w:rPr>
          <w:sz w:val="18"/>
          <w:vertAlign w:val="baseline"/>
        </w:rPr>
        <w:t>појединац.</w:t>
      </w:r>
      <w:r>
        <w:rPr>
          <w:spacing w:val="-2"/>
          <w:sz w:val="18"/>
          <w:vertAlign w:val="baseline"/>
        </w:rPr>
        <w:t> </w:t>
      </w:r>
      <w:r>
        <w:rPr>
          <w:sz w:val="18"/>
          <w:vertAlign w:val="baseline"/>
        </w:rPr>
        <w:t>Узимајући</w:t>
      </w:r>
      <w:r>
        <w:rPr>
          <w:spacing w:val="-2"/>
          <w:sz w:val="18"/>
          <w:vertAlign w:val="baseline"/>
        </w:rPr>
        <w:t> </w:t>
      </w:r>
      <w:r>
        <w:rPr>
          <w:sz w:val="18"/>
          <w:vertAlign w:val="baseline"/>
        </w:rPr>
        <w:t>у</w:t>
      </w:r>
      <w:r>
        <w:rPr>
          <w:spacing w:val="-1"/>
          <w:sz w:val="18"/>
          <w:vertAlign w:val="baseline"/>
        </w:rPr>
        <w:t> </w:t>
      </w:r>
      <w:r>
        <w:rPr>
          <w:sz w:val="18"/>
          <w:vertAlign w:val="baseline"/>
        </w:rPr>
        <w:t>обзир</w:t>
      </w:r>
      <w:r>
        <w:rPr>
          <w:spacing w:val="-1"/>
          <w:sz w:val="18"/>
          <w:vertAlign w:val="baseline"/>
        </w:rPr>
        <w:t> </w:t>
      </w:r>
      <w:r>
        <w:rPr>
          <w:sz w:val="18"/>
          <w:vertAlign w:val="baseline"/>
        </w:rPr>
        <w:t>изазове</w:t>
      </w:r>
      <w:r>
        <w:rPr>
          <w:spacing w:val="-2"/>
          <w:sz w:val="18"/>
          <w:vertAlign w:val="baseline"/>
        </w:rPr>
        <w:t> </w:t>
      </w:r>
      <w:r>
        <w:rPr>
          <w:sz w:val="18"/>
          <w:vertAlign w:val="baseline"/>
        </w:rPr>
        <w:t>који</w:t>
      </w:r>
      <w:r>
        <w:rPr>
          <w:spacing w:val="-2"/>
          <w:sz w:val="18"/>
          <w:vertAlign w:val="baseline"/>
        </w:rPr>
        <w:t> </w:t>
      </w:r>
      <w:r>
        <w:rPr>
          <w:sz w:val="18"/>
          <w:vertAlign w:val="baseline"/>
        </w:rPr>
        <w:t>се</w:t>
      </w:r>
      <w:r>
        <w:rPr>
          <w:spacing w:val="-2"/>
          <w:sz w:val="18"/>
          <w:vertAlign w:val="baseline"/>
        </w:rPr>
        <w:t> </w:t>
      </w:r>
      <w:r>
        <w:rPr>
          <w:sz w:val="18"/>
          <w:vertAlign w:val="baseline"/>
        </w:rPr>
        <w:t>односе</w:t>
      </w:r>
      <w:r>
        <w:rPr>
          <w:spacing w:val="-2"/>
          <w:sz w:val="18"/>
          <w:vertAlign w:val="baseline"/>
        </w:rPr>
        <w:t> </w:t>
      </w:r>
      <w:r>
        <w:rPr>
          <w:sz w:val="18"/>
          <w:vertAlign w:val="baseline"/>
        </w:rPr>
        <w:t>на</w:t>
      </w:r>
      <w:r>
        <w:rPr>
          <w:spacing w:val="-2"/>
          <w:sz w:val="18"/>
          <w:vertAlign w:val="baseline"/>
        </w:rPr>
        <w:t> </w:t>
      </w:r>
      <w:r>
        <w:rPr>
          <w:sz w:val="18"/>
          <w:vertAlign w:val="baseline"/>
        </w:rPr>
        <w:t>ову</w:t>
      </w:r>
      <w:r>
        <w:rPr>
          <w:spacing w:val="-1"/>
          <w:sz w:val="18"/>
          <w:vertAlign w:val="baseline"/>
        </w:rPr>
        <w:t> </w:t>
      </w:r>
      <w:r>
        <w:rPr>
          <w:sz w:val="18"/>
          <w:vertAlign w:val="baseline"/>
        </w:rPr>
        <w:t>функцију,</w:t>
      </w:r>
      <w:r>
        <w:rPr>
          <w:spacing w:val="-2"/>
          <w:sz w:val="18"/>
          <w:vertAlign w:val="baseline"/>
        </w:rPr>
        <w:t> </w:t>
      </w:r>
      <w:r>
        <w:rPr>
          <w:sz w:val="18"/>
          <w:vertAlign w:val="baseline"/>
        </w:rPr>
        <w:t>који укључују не само припрему Плана имплементације, већ и координацију спровођења и континуирано праћење Гаранције за младе, саветује се да Координатор за Гаранцију за младе буде тим/јединица/одељење у оквиру министарства</w:t>
      </w:r>
      <w:r>
        <w:rPr>
          <w:spacing w:val="-1"/>
          <w:sz w:val="18"/>
          <w:vertAlign w:val="baseline"/>
        </w:rPr>
        <w:t> </w:t>
      </w:r>
      <w:r>
        <w:rPr>
          <w:sz w:val="18"/>
          <w:vertAlign w:val="baseline"/>
        </w:rPr>
        <w:t>надлежног</w:t>
      </w:r>
      <w:r>
        <w:rPr>
          <w:spacing w:val="-1"/>
          <w:sz w:val="18"/>
          <w:vertAlign w:val="baseline"/>
        </w:rPr>
        <w:t> </w:t>
      </w:r>
      <w:r>
        <w:rPr>
          <w:sz w:val="18"/>
          <w:vertAlign w:val="baseline"/>
        </w:rPr>
        <w:t>за запошљавање и тржиште рада.</w:t>
      </w:r>
    </w:p>
    <w:p>
      <w:pPr>
        <w:spacing w:after="0"/>
        <w:jc w:val="left"/>
        <w:rPr>
          <w:sz w:val="18"/>
        </w:rPr>
        <w:sectPr>
          <w:pgSz w:w="11910" w:h="16840"/>
          <w:pgMar w:header="751" w:footer="708" w:top="1340" w:bottom="900" w:left="708" w:right="850"/>
        </w:sectPr>
      </w:pPr>
    </w:p>
    <w:p>
      <w:pPr>
        <w:pStyle w:val="BodyText"/>
        <w:spacing w:line="256" w:lineRule="auto" w:before="64"/>
        <w:ind w:left="424" w:right="279"/>
        <w:jc w:val="both"/>
      </w:pPr>
      <w:r>
        <w:rPr/>
        <w:t>будуће подршке ЕУ. Нацрти Плана имплементације поднети пре 15. априла 2022. године ће добити коментаре до 20. маја 2022. године.</w:t>
      </w:r>
    </w:p>
    <w:p>
      <w:pPr>
        <w:pStyle w:val="BodyText"/>
        <w:spacing w:line="254" w:lineRule="auto" w:before="167"/>
        <w:ind w:left="424" w:right="278"/>
        <w:jc w:val="both"/>
      </w:pPr>
      <w:r>
        <w:rPr/>
        <w:t>Очекује</w:t>
      </w:r>
      <w:r>
        <w:rPr>
          <w:spacing w:val="-4"/>
        </w:rPr>
        <w:t> </w:t>
      </w:r>
      <w:r>
        <w:rPr/>
        <w:t>се</w:t>
      </w:r>
      <w:r>
        <w:rPr>
          <w:spacing w:val="-4"/>
        </w:rPr>
        <w:t> </w:t>
      </w:r>
      <w:r>
        <w:rPr/>
        <w:t>да</w:t>
      </w:r>
      <w:r>
        <w:rPr>
          <w:spacing w:val="-3"/>
        </w:rPr>
        <w:t> </w:t>
      </w:r>
      <w:r>
        <w:rPr/>
        <w:t>се</w:t>
      </w:r>
      <w:r>
        <w:rPr>
          <w:spacing w:val="-5"/>
        </w:rPr>
        <w:t> </w:t>
      </w:r>
      <w:r>
        <w:rPr/>
        <w:t>коначне</w:t>
      </w:r>
      <w:r>
        <w:rPr>
          <w:spacing w:val="-5"/>
        </w:rPr>
        <w:t> </w:t>
      </w:r>
      <w:r>
        <w:rPr/>
        <w:t>верзије</w:t>
      </w:r>
      <w:r>
        <w:rPr>
          <w:spacing w:val="-5"/>
        </w:rPr>
        <w:t> </w:t>
      </w:r>
      <w:r>
        <w:rPr/>
        <w:t>Плана</w:t>
      </w:r>
      <w:r>
        <w:rPr>
          <w:spacing w:val="-5"/>
        </w:rPr>
        <w:t> </w:t>
      </w:r>
      <w:r>
        <w:rPr/>
        <w:t>имплементације</w:t>
      </w:r>
      <w:r>
        <w:rPr>
          <w:spacing w:val="-5"/>
        </w:rPr>
        <w:t> </w:t>
      </w:r>
      <w:r>
        <w:rPr/>
        <w:t>поднесу</w:t>
      </w:r>
      <w:r>
        <w:rPr>
          <w:spacing w:val="-4"/>
        </w:rPr>
        <w:t> </w:t>
      </w:r>
      <w:r>
        <w:rPr/>
        <w:t>до</w:t>
      </w:r>
      <w:r>
        <w:rPr>
          <w:spacing w:val="-4"/>
        </w:rPr>
        <w:t> </w:t>
      </w:r>
      <w:r>
        <w:rPr/>
        <w:t>краја</w:t>
      </w:r>
      <w:r>
        <w:rPr>
          <w:spacing w:val="-5"/>
        </w:rPr>
        <w:t> </w:t>
      </w:r>
      <w:r>
        <w:rPr/>
        <w:t>јуна</w:t>
      </w:r>
      <w:r>
        <w:rPr>
          <w:spacing w:val="-5"/>
        </w:rPr>
        <w:t> </w:t>
      </w:r>
      <w:r>
        <w:rPr/>
        <w:t>2022.</w:t>
      </w:r>
      <w:r>
        <w:rPr>
          <w:spacing w:val="-5"/>
        </w:rPr>
        <w:t> </w:t>
      </w:r>
      <w:r>
        <w:rPr/>
        <w:t>године</w:t>
      </w:r>
      <w:r>
        <w:rPr>
          <w:spacing w:val="-2"/>
        </w:rPr>
        <w:t> </w:t>
      </w:r>
      <w:r>
        <w:rPr/>
        <w:t>и</w:t>
      </w:r>
      <w:r>
        <w:rPr>
          <w:spacing w:val="-6"/>
        </w:rPr>
        <w:t> </w:t>
      </w:r>
      <w:r>
        <w:rPr/>
        <w:t>на</w:t>
      </w:r>
      <w:r>
        <w:rPr>
          <w:spacing w:val="-5"/>
        </w:rPr>
        <w:t> </w:t>
      </w:r>
      <w:r>
        <w:rPr/>
        <w:t>њих</w:t>
      </w:r>
      <w:r>
        <w:rPr>
          <w:spacing w:val="-1"/>
        </w:rPr>
        <w:t> </w:t>
      </w:r>
      <w:r>
        <w:rPr/>
        <w:t>ће технички коментари бити дати до 10. септембра 2022. године.</w:t>
      </w:r>
    </w:p>
    <w:p>
      <w:pPr>
        <w:pStyle w:val="BodyText"/>
        <w:spacing w:line="259" w:lineRule="auto" w:before="170"/>
        <w:ind w:left="424" w:right="276"/>
        <w:jc w:val="both"/>
      </w:pPr>
      <w:r>
        <w:rPr/>
        <w:t>Подразумева се да ће сваки Координатор ГзМ следити релевантне процедуре како би се испунили захтеви за формално усвајање План имплементације. Документи Гаранције за младе треба да имају званични статус, као и сваки други домаћи стратешки документ, како би се осигурао основ за приступ ЕУ</w:t>
      </w:r>
      <w:r>
        <w:rPr>
          <w:spacing w:val="-13"/>
        </w:rPr>
        <w:t> </w:t>
      </w:r>
      <w:r>
        <w:rPr/>
        <w:t>финансирању</w:t>
      </w:r>
      <w:r>
        <w:rPr>
          <w:spacing w:val="-12"/>
        </w:rPr>
        <w:t> </w:t>
      </w:r>
      <w:r>
        <w:rPr/>
        <w:t>за</w:t>
      </w:r>
      <w:r>
        <w:rPr>
          <w:spacing w:val="-13"/>
        </w:rPr>
        <w:t> </w:t>
      </w:r>
      <w:r>
        <w:rPr/>
        <w:t>Гаранцију</w:t>
      </w:r>
      <w:r>
        <w:rPr>
          <w:spacing w:val="-12"/>
        </w:rPr>
        <w:t> </w:t>
      </w:r>
      <w:r>
        <w:rPr/>
        <w:t>за</w:t>
      </w:r>
      <w:r>
        <w:rPr>
          <w:spacing w:val="-12"/>
        </w:rPr>
        <w:t> </w:t>
      </w:r>
      <w:r>
        <w:rPr/>
        <w:t>младе.</w:t>
      </w:r>
      <w:r>
        <w:rPr>
          <w:spacing w:val="-13"/>
        </w:rPr>
        <w:t> </w:t>
      </w:r>
      <w:r>
        <w:rPr/>
        <w:t>У</w:t>
      </w:r>
      <w:r>
        <w:rPr>
          <w:spacing w:val="-12"/>
        </w:rPr>
        <w:t> </w:t>
      </w:r>
      <w:r>
        <w:rPr/>
        <w:t>духу</w:t>
      </w:r>
      <w:r>
        <w:rPr>
          <w:spacing w:val="-10"/>
        </w:rPr>
        <w:t> </w:t>
      </w:r>
      <w:r>
        <w:rPr/>
        <w:t>сарадње</w:t>
      </w:r>
      <w:r>
        <w:rPr>
          <w:spacing w:val="-13"/>
        </w:rPr>
        <w:t> </w:t>
      </w:r>
      <w:r>
        <w:rPr/>
        <w:t>између</w:t>
      </w:r>
      <w:r>
        <w:rPr>
          <w:spacing w:val="-11"/>
        </w:rPr>
        <w:t> </w:t>
      </w:r>
      <w:r>
        <w:rPr/>
        <w:t>Европске</w:t>
      </w:r>
      <w:r>
        <w:rPr>
          <w:spacing w:val="-13"/>
        </w:rPr>
        <w:t> </w:t>
      </w:r>
      <w:r>
        <w:rPr/>
        <w:t>комисије</w:t>
      </w:r>
      <w:r>
        <w:rPr>
          <w:spacing w:val="-11"/>
        </w:rPr>
        <w:t> </w:t>
      </w:r>
      <w:r>
        <w:rPr/>
        <w:t>и</w:t>
      </w:r>
      <w:r>
        <w:rPr>
          <w:spacing w:val="-11"/>
        </w:rPr>
        <w:t> </w:t>
      </w:r>
      <w:r>
        <w:rPr/>
        <w:t>економија</w:t>
      </w:r>
      <w:r>
        <w:rPr>
          <w:spacing w:val="-12"/>
        </w:rPr>
        <w:t> </w:t>
      </w:r>
      <w:r>
        <w:rPr/>
        <w:t>Западног Балкана, Европска комисија ће бити обавештена о свим значајним променама уведеним у План имплементације након тога</w:t>
      </w:r>
      <w:r>
        <w:rPr>
          <w:vertAlign w:val="superscript"/>
        </w:rPr>
        <w:t>2</w:t>
      </w:r>
      <w:r>
        <w:rPr>
          <w:vertAlign w:val="baseline"/>
        </w:rPr>
        <w:t>.</w:t>
      </w:r>
    </w:p>
    <w:p>
      <w:pPr>
        <w:pStyle w:val="BodyText"/>
        <w:spacing w:line="259" w:lineRule="auto" w:before="158"/>
        <w:ind w:left="424" w:right="277"/>
        <w:jc w:val="both"/>
      </w:pPr>
      <w:r>
        <w:rPr/>
        <w:t>O форматима и модалитетима за извештавање о имплементацији Гаранције за младе (видети одељак 2.4.2 Прикупљање података и оквир за праћење Гаранције за младе) дискутоваће се са економијама Западног Балкана током прве половине 2022. године, узимајући у обзир постојећих капацитета за праћење и извештавање, као и доступне техничке помоћи за њихово унапређење.</w:t>
      </w:r>
    </w:p>
    <w:p>
      <w:pPr>
        <w:pStyle w:val="BodyText"/>
        <w:spacing w:line="256" w:lineRule="auto" w:before="161"/>
        <w:ind w:left="424" w:right="281"/>
        <w:jc w:val="both"/>
      </w:pPr>
      <w:r>
        <w:rPr/>
        <w:t>У овим смерницама, одељак 1 даје преглед кључних принципа којима се могу водити економије Западног Балкана приликом дизајнирања и имплементације Гаранције за младе. Они се заснивају на релевантним препорукама које потичу од Савета Европске уније.</w:t>
      </w:r>
    </w:p>
    <w:p>
      <w:pPr>
        <w:pStyle w:val="BodyText"/>
        <w:spacing w:line="256" w:lineRule="auto" w:before="167"/>
        <w:ind w:left="424" w:right="280"/>
        <w:jc w:val="both"/>
      </w:pPr>
      <w:r>
        <w:rPr/>
        <w:t>Одељак</w:t>
      </w:r>
      <w:r>
        <w:rPr>
          <w:spacing w:val="-13"/>
        </w:rPr>
        <w:t> </w:t>
      </w:r>
      <w:r>
        <w:rPr/>
        <w:t>2</w:t>
      </w:r>
      <w:r>
        <w:rPr>
          <w:spacing w:val="-12"/>
        </w:rPr>
        <w:t> </w:t>
      </w:r>
      <w:r>
        <w:rPr/>
        <w:t>води</w:t>
      </w:r>
      <w:r>
        <w:rPr>
          <w:spacing w:val="-13"/>
        </w:rPr>
        <w:t> </w:t>
      </w:r>
      <w:r>
        <w:rPr/>
        <w:t>кроз</w:t>
      </w:r>
      <w:r>
        <w:rPr>
          <w:spacing w:val="-12"/>
        </w:rPr>
        <w:t> </w:t>
      </w:r>
      <w:r>
        <w:rPr/>
        <w:t>процес</w:t>
      </w:r>
      <w:r>
        <w:rPr>
          <w:spacing w:val="-13"/>
        </w:rPr>
        <w:t> </w:t>
      </w:r>
      <w:r>
        <w:rPr/>
        <w:t>и</w:t>
      </w:r>
      <w:r>
        <w:rPr>
          <w:spacing w:val="-11"/>
        </w:rPr>
        <w:t> </w:t>
      </w:r>
      <w:r>
        <w:rPr/>
        <w:t>пружа</w:t>
      </w:r>
      <w:r>
        <w:rPr>
          <w:spacing w:val="-11"/>
        </w:rPr>
        <w:t> </w:t>
      </w:r>
      <w:r>
        <w:rPr/>
        <w:t>детаљни</w:t>
      </w:r>
      <w:r>
        <w:rPr>
          <w:spacing w:val="-10"/>
        </w:rPr>
        <w:t> </w:t>
      </w:r>
      <w:r>
        <w:rPr/>
        <w:t>водич</w:t>
      </w:r>
      <w:r>
        <w:rPr>
          <w:spacing w:val="-13"/>
        </w:rPr>
        <w:t> </w:t>
      </w:r>
      <w:r>
        <w:rPr/>
        <w:t>за</w:t>
      </w:r>
      <w:r>
        <w:rPr>
          <w:spacing w:val="-11"/>
        </w:rPr>
        <w:t> </w:t>
      </w:r>
      <w:r>
        <w:rPr/>
        <w:t>спровођење</w:t>
      </w:r>
      <w:r>
        <w:rPr>
          <w:spacing w:val="-11"/>
        </w:rPr>
        <w:t> </w:t>
      </w:r>
      <w:r>
        <w:rPr/>
        <w:t>неопходних</w:t>
      </w:r>
      <w:r>
        <w:rPr>
          <w:spacing w:val="-10"/>
        </w:rPr>
        <w:t> </w:t>
      </w:r>
      <w:r>
        <w:rPr/>
        <w:t>анализа</w:t>
      </w:r>
      <w:r>
        <w:rPr>
          <w:spacing w:val="-11"/>
        </w:rPr>
        <w:t> </w:t>
      </w:r>
      <w:r>
        <w:rPr/>
        <w:t>и</w:t>
      </w:r>
      <w:r>
        <w:rPr>
          <w:spacing w:val="-10"/>
        </w:rPr>
        <w:t> </w:t>
      </w:r>
      <w:r>
        <w:rPr/>
        <w:t>прегледа</w:t>
      </w:r>
      <w:r>
        <w:rPr>
          <w:spacing w:val="-11"/>
        </w:rPr>
        <w:t> </w:t>
      </w:r>
      <w:r>
        <w:rPr/>
        <w:t>како фаза,</w:t>
      </w:r>
      <w:r>
        <w:rPr>
          <w:spacing w:val="-6"/>
        </w:rPr>
        <w:t> </w:t>
      </w:r>
      <w:r>
        <w:rPr/>
        <w:t>тако</w:t>
      </w:r>
      <w:r>
        <w:rPr>
          <w:spacing w:val="-7"/>
        </w:rPr>
        <w:t> </w:t>
      </w:r>
      <w:r>
        <w:rPr/>
        <w:t>и</w:t>
      </w:r>
      <w:r>
        <w:rPr>
          <w:spacing w:val="-4"/>
        </w:rPr>
        <w:t> </w:t>
      </w:r>
      <w:r>
        <w:rPr/>
        <w:t>трансверзалних</w:t>
      </w:r>
      <w:r>
        <w:rPr>
          <w:spacing w:val="-4"/>
        </w:rPr>
        <w:t> </w:t>
      </w:r>
      <w:r>
        <w:rPr/>
        <w:t>покретача</w:t>
      </w:r>
      <w:r>
        <w:rPr>
          <w:spacing w:val="-4"/>
        </w:rPr>
        <w:t> </w:t>
      </w:r>
      <w:r>
        <w:rPr/>
        <w:t>који</w:t>
      </w:r>
      <w:r>
        <w:rPr>
          <w:spacing w:val="-6"/>
        </w:rPr>
        <w:t> </w:t>
      </w:r>
      <w:r>
        <w:rPr/>
        <w:t>подупиру</w:t>
      </w:r>
      <w:r>
        <w:rPr>
          <w:spacing w:val="-4"/>
        </w:rPr>
        <w:t> </w:t>
      </w:r>
      <w:r>
        <w:rPr/>
        <w:t>Гаранцију</w:t>
      </w:r>
      <w:r>
        <w:rPr>
          <w:spacing w:val="-4"/>
        </w:rPr>
        <w:t> </w:t>
      </w:r>
      <w:r>
        <w:rPr/>
        <w:t>за</w:t>
      </w:r>
      <w:r>
        <w:rPr>
          <w:spacing w:val="-7"/>
        </w:rPr>
        <w:t> </w:t>
      </w:r>
      <w:r>
        <w:rPr/>
        <w:t>младе.</w:t>
      </w:r>
      <w:r>
        <w:rPr>
          <w:spacing w:val="-2"/>
        </w:rPr>
        <w:t> </w:t>
      </w:r>
      <w:r>
        <w:rPr/>
        <w:t>На</w:t>
      </w:r>
      <w:r>
        <w:rPr>
          <w:spacing w:val="-7"/>
        </w:rPr>
        <w:t> </w:t>
      </w:r>
      <w:r>
        <w:rPr/>
        <w:t>овај</w:t>
      </w:r>
      <w:r>
        <w:rPr>
          <w:spacing w:val="-6"/>
        </w:rPr>
        <w:t> </w:t>
      </w:r>
      <w:r>
        <w:rPr/>
        <w:t>начин,</w:t>
      </w:r>
      <w:r>
        <w:rPr>
          <w:spacing w:val="-4"/>
        </w:rPr>
        <w:t> </w:t>
      </w:r>
      <w:r>
        <w:rPr/>
        <w:t>обезбедиће</w:t>
      </w:r>
      <w:r>
        <w:rPr>
          <w:spacing w:val="-6"/>
        </w:rPr>
        <w:t> </w:t>
      </w:r>
      <w:r>
        <w:rPr/>
        <w:t>се релевантне информације које ће бити сумиране и приказане у обрасцу Плана имплементације.</w:t>
      </w:r>
    </w:p>
    <w:p>
      <w:pPr>
        <w:pStyle w:val="BodyText"/>
        <w:spacing w:line="254" w:lineRule="auto" w:before="168"/>
        <w:ind w:left="424" w:right="279"/>
        <w:jc w:val="both"/>
      </w:pPr>
      <w:r>
        <w:rPr/>
        <w:t>Одељак 3 описује како треба попунити образац како би се израдио Предлога плана имплементације. Образац је обезбедила Европска комисија и прате га ове смернице.</w:t>
      </w:r>
    </w:p>
    <w:p>
      <w:pPr>
        <w:pStyle w:val="BodyText"/>
        <w:spacing w:line="256" w:lineRule="auto" w:before="170"/>
        <w:ind w:left="424" w:right="282"/>
        <w:jc w:val="both"/>
      </w:pPr>
      <w:r>
        <w:rPr/>
        <w:t>Одељак 4 пружа преглед Инструмента техничке помоћи за Гаранцију за младе (</w:t>
      </w:r>
      <w:r>
        <w:rPr>
          <w:i/>
        </w:rPr>
        <w:t>TAF</w:t>
      </w:r>
      <w:r>
        <w:rPr/>
        <w:t>), заједничке иницијативе ЕУ (Европске комисије и Европске фондације за обуку) и МОР како би се подржале економије Западног Балкана у изради, спровођењу, као и извештавању о Гаранцији за младе.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210475</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572880pt;width:144.050pt;height:.72003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16"/>
        <w:ind w:left="424" w:right="279" w:firstLine="0"/>
        <w:jc w:val="both"/>
        <w:rPr>
          <w:sz w:val="18"/>
        </w:rPr>
      </w:pPr>
      <w:r>
        <w:rPr>
          <w:rFonts w:ascii="Times New Roman" w:hAnsi="Times New Roman"/>
          <w:sz w:val="18"/>
          <w:vertAlign w:val="superscript"/>
        </w:rPr>
        <w:t>2</w:t>
      </w:r>
      <w:r>
        <w:rPr>
          <w:rFonts w:ascii="Times New Roman" w:hAnsi="Times New Roman"/>
          <w:sz w:val="18"/>
          <w:vertAlign w:val="baseline"/>
        </w:rPr>
        <w:t> </w:t>
      </w:r>
      <w:r>
        <w:rPr>
          <w:sz w:val="18"/>
          <w:vertAlign w:val="baseline"/>
        </w:rPr>
        <w:t>Први План имплементације може, на пример, да покрива период од 2-3 године и може се ревидирати, под окриљем Мултисекторске групе, како би се одразила релевантна дешавања и значајне промене политика. Овај временски период би омогућио</w:t>
      </w:r>
      <w:r>
        <w:rPr>
          <w:spacing w:val="-11"/>
          <w:sz w:val="18"/>
          <w:vertAlign w:val="baseline"/>
        </w:rPr>
        <w:t> </w:t>
      </w:r>
      <w:r>
        <w:rPr>
          <w:sz w:val="18"/>
          <w:vertAlign w:val="baseline"/>
        </w:rPr>
        <w:t>да</w:t>
      </w:r>
      <w:r>
        <w:rPr>
          <w:spacing w:val="-10"/>
          <w:sz w:val="18"/>
          <w:vertAlign w:val="baseline"/>
        </w:rPr>
        <w:t> </w:t>
      </w:r>
      <w:r>
        <w:rPr>
          <w:sz w:val="18"/>
          <w:vertAlign w:val="baseline"/>
        </w:rPr>
        <w:t>се</w:t>
      </w:r>
      <w:r>
        <w:rPr>
          <w:spacing w:val="-10"/>
          <w:sz w:val="18"/>
          <w:vertAlign w:val="baseline"/>
        </w:rPr>
        <w:t> </w:t>
      </w:r>
      <w:r>
        <w:rPr>
          <w:sz w:val="18"/>
          <w:vertAlign w:val="baseline"/>
        </w:rPr>
        <w:t>покрије</w:t>
      </w:r>
      <w:r>
        <w:rPr>
          <w:spacing w:val="-10"/>
          <w:sz w:val="18"/>
          <w:vertAlign w:val="baseline"/>
        </w:rPr>
        <w:t> </w:t>
      </w:r>
      <w:r>
        <w:rPr>
          <w:sz w:val="18"/>
          <w:vertAlign w:val="baseline"/>
        </w:rPr>
        <w:t>фаза</w:t>
      </w:r>
      <w:r>
        <w:rPr>
          <w:spacing w:val="-10"/>
          <w:sz w:val="18"/>
          <w:vertAlign w:val="baseline"/>
        </w:rPr>
        <w:t> </w:t>
      </w:r>
      <w:r>
        <w:rPr>
          <w:sz w:val="18"/>
          <w:vertAlign w:val="baseline"/>
        </w:rPr>
        <w:t>2</w:t>
      </w:r>
      <w:r>
        <w:rPr>
          <w:spacing w:val="-11"/>
          <w:sz w:val="18"/>
          <w:vertAlign w:val="baseline"/>
        </w:rPr>
        <w:t> </w:t>
      </w:r>
      <w:r>
        <w:rPr>
          <w:sz w:val="18"/>
          <w:vertAlign w:val="baseline"/>
        </w:rPr>
        <w:t>(припремни</w:t>
      </w:r>
      <w:r>
        <w:rPr>
          <w:spacing w:val="-10"/>
          <w:sz w:val="18"/>
          <w:vertAlign w:val="baseline"/>
        </w:rPr>
        <w:t> </w:t>
      </w:r>
      <w:r>
        <w:rPr>
          <w:sz w:val="18"/>
          <w:vertAlign w:val="baseline"/>
        </w:rPr>
        <w:t>рад)</w:t>
      </w:r>
      <w:r>
        <w:rPr>
          <w:spacing w:val="-10"/>
          <w:sz w:val="18"/>
          <w:vertAlign w:val="baseline"/>
        </w:rPr>
        <w:t> </w:t>
      </w:r>
      <w:r>
        <w:rPr>
          <w:sz w:val="18"/>
          <w:vertAlign w:val="baseline"/>
        </w:rPr>
        <w:t>и</w:t>
      </w:r>
      <w:r>
        <w:rPr>
          <w:spacing w:val="-10"/>
          <w:sz w:val="18"/>
          <w:vertAlign w:val="baseline"/>
        </w:rPr>
        <w:t> </w:t>
      </w:r>
      <w:r>
        <w:rPr>
          <w:sz w:val="18"/>
          <w:vertAlign w:val="baseline"/>
        </w:rPr>
        <w:t>на</w:t>
      </w:r>
      <w:r>
        <w:rPr>
          <w:spacing w:val="-10"/>
          <w:sz w:val="18"/>
          <w:vertAlign w:val="baseline"/>
        </w:rPr>
        <w:t> </w:t>
      </w:r>
      <w:r>
        <w:rPr>
          <w:sz w:val="18"/>
          <w:vertAlign w:val="baseline"/>
        </w:rPr>
        <w:t>крају</w:t>
      </w:r>
      <w:r>
        <w:rPr>
          <w:spacing w:val="-10"/>
          <w:sz w:val="18"/>
          <w:vertAlign w:val="baseline"/>
        </w:rPr>
        <w:t> </w:t>
      </w:r>
      <w:r>
        <w:rPr>
          <w:sz w:val="18"/>
          <w:vertAlign w:val="baseline"/>
        </w:rPr>
        <w:t>такође</w:t>
      </w:r>
      <w:r>
        <w:rPr>
          <w:spacing w:val="-11"/>
          <w:sz w:val="18"/>
          <w:vertAlign w:val="baseline"/>
        </w:rPr>
        <w:t> </w:t>
      </w:r>
      <w:r>
        <w:rPr>
          <w:sz w:val="18"/>
          <w:vertAlign w:val="baseline"/>
        </w:rPr>
        <w:t>фаза</w:t>
      </w:r>
      <w:r>
        <w:rPr>
          <w:spacing w:val="-10"/>
          <w:sz w:val="18"/>
          <w:vertAlign w:val="baseline"/>
        </w:rPr>
        <w:t> </w:t>
      </w:r>
      <w:r>
        <w:rPr>
          <w:sz w:val="18"/>
          <w:vertAlign w:val="baseline"/>
        </w:rPr>
        <w:t>3</w:t>
      </w:r>
      <w:r>
        <w:rPr>
          <w:spacing w:val="-10"/>
          <w:sz w:val="18"/>
          <w:vertAlign w:val="baseline"/>
        </w:rPr>
        <w:t> </w:t>
      </w:r>
      <w:r>
        <w:rPr>
          <w:sz w:val="18"/>
          <w:vertAlign w:val="baseline"/>
        </w:rPr>
        <w:t>(пилотирање)</w:t>
      </w:r>
      <w:r>
        <w:rPr>
          <w:spacing w:val="-9"/>
          <w:sz w:val="18"/>
          <w:vertAlign w:val="baseline"/>
        </w:rPr>
        <w:t> </w:t>
      </w:r>
      <w:r>
        <w:rPr>
          <w:sz w:val="18"/>
          <w:vertAlign w:val="baseline"/>
        </w:rPr>
        <w:t>водеће</w:t>
      </w:r>
      <w:r>
        <w:rPr>
          <w:spacing w:val="-9"/>
          <w:sz w:val="18"/>
          <w:vertAlign w:val="baseline"/>
        </w:rPr>
        <w:t> </w:t>
      </w:r>
      <w:r>
        <w:rPr>
          <w:sz w:val="18"/>
          <w:vertAlign w:val="baseline"/>
        </w:rPr>
        <w:t>иницијативе</w:t>
      </w:r>
      <w:r>
        <w:rPr>
          <w:spacing w:val="-10"/>
          <w:sz w:val="18"/>
          <w:vertAlign w:val="baseline"/>
        </w:rPr>
        <w:t> </w:t>
      </w:r>
      <w:r>
        <w:rPr>
          <w:sz w:val="18"/>
          <w:vertAlign w:val="baseline"/>
        </w:rPr>
        <w:t>ГзМ.</w:t>
      </w:r>
      <w:r>
        <w:rPr>
          <w:spacing w:val="-9"/>
          <w:sz w:val="18"/>
          <w:vertAlign w:val="baseline"/>
        </w:rPr>
        <w:t> </w:t>
      </w:r>
      <w:r>
        <w:rPr>
          <w:sz w:val="18"/>
          <w:vertAlign w:val="baseline"/>
        </w:rPr>
        <w:t>Неке</w:t>
      </w:r>
      <w:r>
        <w:rPr>
          <w:spacing w:val="-10"/>
          <w:sz w:val="18"/>
          <w:vertAlign w:val="baseline"/>
        </w:rPr>
        <w:t> </w:t>
      </w:r>
      <w:r>
        <w:rPr>
          <w:sz w:val="18"/>
          <w:vertAlign w:val="baseline"/>
        </w:rPr>
        <w:t>економије Западног</w:t>
      </w:r>
      <w:r>
        <w:rPr>
          <w:spacing w:val="-5"/>
          <w:sz w:val="18"/>
          <w:vertAlign w:val="baseline"/>
        </w:rPr>
        <w:t> </w:t>
      </w:r>
      <w:r>
        <w:rPr>
          <w:sz w:val="18"/>
          <w:vertAlign w:val="baseline"/>
        </w:rPr>
        <w:t>Балкана</w:t>
      </w:r>
      <w:r>
        <w:rPr>
          <w:spacing w:val="-7"/>
          <w:sz w:val="18"/>
          <w:vertAlign w:val="baseline"/>
        </w:rPr>
        <w:t> </w:t>
      </w:r>
      <w:r>
        <w:rPr>
          <w:sz w:val="18"/>
          <w:vertAlign w:val="baseline"/>
        </w:rPr>
        <w:t>могу</w:t>
      </w:r>
      <w:r>
        <w:rPr>
          <w:spacing w:val="-6"/>
          <w:sz w:val="18"/>
          <w:vertAlign w:val="baseline"/>
        </w:rPr>
        <w:t> </w:t>
      </w:r>
      <w:r>
        <w:rPr>
          <w:sz w:val="18"/>
          <w:vertAlign w:val="baseline"/>
        </w:rPr>
        <w:t>изабрати</w:t>
      </w:r>
      <w:r>
        <w:rPr>
          <w:spacing w:val="-5"/>
          <w:sz w:val="18"/>
          <w:vertAlign w:val="baseline"/>
        </w:rPr>
        <w:t> </w:t>
      </w:r>
      <w:r>
        <w:rPr>
          <w:sz w:val="18"/>
          <w:vertAlign w:val="baseline"/>
        </w:rPr>
        <w:t>да</w:t>
      </w:r>
      <w:r>
        <w:rPr>
          <w:spacing w:val="-6"/>
          <w:sz w:val="18"/>
          <w:vertAlign w:val="baseline"/>
        </w:rPr>
        <w:t> </w:t>
      </w:r>
      <w:r>
        <w:rPr>
          <w:sz w:val="18"/>
          <w:vertAlign w:val="baseline"/>
        </w:rPr>
        <w:t>формулишу</w:t>
      </w:r>
      <w:r>
        <w:rPr>
          <w:spacing w:val="-6"/>
          <w:sz w:val="18"/>
          <w:vertAlign w:val="baseline"/>
        </w:rPr>
        <w:t> </w:t>
      </w:r>
      <w:r>
        <w:rPr>
          <w:sz w:val="18"/>
          <w:vertAlign w:val="baseline"/>
        </w:rPr>
        <w:t>План</w:t>
      </w:r>
      <w:r>
        <w:rPr>
          <w:spacing w:val="-5"/>
          <w:sz w:val="18"/>
          <w:vertAlign w:val="baseline"/>
        </w:rPr>
        <w:t> </w:t>
      </w:r>
      <w:r>
        <w:rPr>
          <w:sz w:val="18"/>
          <w:vertAlign w:val="baseline"/>
        </w:rPr>
        <w:t>имплементације</w:t>
      </w:r>
      <w:r>
        <w:rPr>
          <w:spacing w:val="-6"/>
          <w:sz w:val="18"/>
          <w:vertAlign w:val="baseline"/>
        </w:rPr>
        <w:t> </w:t>
      </w:r>
      <w:r>
        <w:rPr>
          <w:sz w:val="18"/>
          <w:vertAlign w:val="baseline"/>
        </w:rPr>
        <w:t>који</w:t>
      </w:r>
      <w:r>
        <w:rPr>
          <w:spacing w:val="-5"/>
          <w:sz w:val="18"/>
          <w:vertAlign w:val="baseline"/>
        </w:rPr>
        <w:t> </w:t>
      </w:r>
      <w:r>
        <w:rPr>
          <w:sz w:val="18"/>
          <w:vertAlign w:val="baseline"/>
        </w:rPr>
        <w:t>покрива</w:t>
      </w:r>
      <w:r>
        <w:rPr>
          <w:spacing w:val="-5"/>
          <w:sz w:val="18"/>
          <w:vertAlign w:val="baseline"/>
        </w:rPr>
        <w:t> </w:t>
      </w:r>
      <w:r>
        <w:rPr>
          <w:sz w:val="18"/>
          <w:vertAlign w:val="baseline"/>
        </w:rPr>
        <w:t>дужи</w:t>
      </w:r>
      <w:r>
        <w:rPr>
          <w:spacing w:val="-5"/>
          <w:sz w:val="18"/>
          <w:vertAlign w:val="baseline"/>
        </w:rPr>
        <w:t> </w:t>
      </w:r>
      <w:r>
        <w:rPr>
          <w:sz w:val="18"/>
          <w:vertAlign w:val="baseline"/>
        </w:rPr>
        <w:t>временски</w:t>
      </w:r>
      <w:r>
        <w:rPr>
          <w:spacing w:val="-5"/>
          <w:sz w:val="18"/>
          <w:vertAlign w:val="baseline"/>
        </w:rPr>
        <w:t> </w:t>
      </w:r>
      <w:r>
        <w:rPr>
          <w:sz w:val="18"/>
          <w:vertAlign w:val="baseline"/>
        </w:rPr>
        <w:t>оквир</w:t>
      </w:r>
      <w:r>
        <w:rPr>
          <w:spacing w:val="-5"/>
          <w:sz w:val="18"/>
          <w:vertAlign w:val="baseline"/>
        </w:rPr>
        <w:t> </w:t>
      </w:r>
      <w:r>
        <w:rPr>
          <w:sz w:val="18"/>
          <w:vertAlign w:val="baseline"/>
        </w:rPr>
        <w:t>како</w:t>
      </w:r>
      <w:r>
        <w:rPr>
          <w:spacing w:val="-6"/>
          <w:sz w:val="18"/>
          <w:vertAlign w:val="baseline"/>
        </w:rPr>
        <w:t> </w:t>
      </w:r>
      <w:r>
        <w:rPr>
          <w:sz w:val="18"/>
          <w:vertAlign w:val="baseline"/>
        </w:rPr>
        <w:t>би</w:t>
      </w:r>
      <w:r>
        <w:rPr>
          <w:spacing w:val="-4"/>
          <w:sz w:val="18"/>
          <w:vertAlign w:val="baseline"/>
        </w:rPr>
        <w:t> </w:t>
      </w:r>
      <w:r>
        <w:rPr>
          <w:sz w:val="18"/>
          <w:vertAlign w:val="baseline"/>
        </w:rPr>
        <w:t>укључили</w:t>
      </w:r>
      <w:r>
        <w:rPr>
          <w:spacing w:val="-7"/>
          <w:sz w:val="18"/>
          <w:vertAlign w:val="baseline"/>
        </w:rPr>
        <w:t> </w:t>
      </w:r>
      <w:r>
        <w:rPr>
          <w:sz w:val="18"/>
          <w:vertAlign w:val="baseline"/>
        </w:rPr>
        <w:t>и фазу 4 (прогресивно/опште запошљавање), док би друге можда желеле да фокусирају План имплементације на реализацију најхитнијих реформи политике (фаза 2 – припремни рад).</w:t>
      </w:r>
    </w:p>
    <w:p>
      <w:pPr>
        <w:spacing w:after="0"/>
        <w:jc w:val="both"/>
        <w:rPr>
          <w:sz w:val="18"/>
        </w:rPr>
        <w:sectPr>
          <w:pgSz w:w="11910" w:h="16840"/>
          <w:pgMar w:header="751" w:footer="708" w:top="1340" w:bottom="900" w:left="708" w:right="850"/>
        </w:sectPr>
      </w:pPr>
    </w:p>
    <w:p>
      <w:pPr>
        <w:pStyle w:val="Heading1"/>
        <w:numPr>
          <w:ilvl w:val="0"/>
          <w:numId w:val="4"/>
        </w:numPr>
        <w:tabs>
          <w:tab w:pos="850" w:val="left" w:leader="none"/>
        </w:tabs>
        <w:spacing w:line="240" w:lineRule="auto" w:before="62" w:after="0"/>
        <w:ind w:left="850" w:right="0" w:hanging="426"/>
        <w:jc w:val="left"/>
        <w:rPr>
          <w:color w:val="2E5395"/>
        </w:rPr>
      </w:pPr>
      <w:bookmarkStart w:name="_bookmark1" w:id="2"/>
      <w:bookmarkEnd w:id="2"/>
      <w:r>
        <w:rPr/>
      </w:r>
      <w:r>
        <w:rPr>
          <w:color w:val="2E5395"/>
          <w:spacing w:val="-4"/>
        </w:rPr>
        <w:t>Кључни принципи</w:t>
      </w:r>
      <w:r>
        <w:rPr>
          <w:color w:val="2E5395"/>
          <w:spacing w:val="-6"/>
        </w:rPr>
        <w:t> </w:t>
      </w:r>
      <w:r>
        <w:rPr>
          <w:color w:val="2E5395"/>
          <w:spacing w:val="-4"/>
        </w:rPr>
        <w:t>који</w:t>
      </w:r>
      <w:r>
        <w:rPr>
          <w:color w:val="2E5395"/>
          <w:spacing w:val="-6"/>
        </w:rPr>
        <w:t> </w:t>
      </w:r>
      <w:r>
        <w:rPr>
          <w:color w:val="2E5395"/>
          <w:spacing w:val="-4"/>
        </w:rPr>
        <w:t>воде</w:t>
      </w:r>
      <w:r>
        <w:rPr>
          <w:color w:val="2E5395"/>
          <w:spacing w:val="-2"/>
        </w:rPr>
        <w:t> </w:t>
      </w:r>
      <w:r>
        <w:rPr>
          <w:color w:val="2E5395"/>
          <w:spacing w:val="-4"/>
        </w:rPr>
        <w:t>успостављање Гаранције</w:t>
      </w:r>
      <w:r>
        <w:rPr>
          <w:color w:val="2E5395"/>
          <w:spacing w:val="-6"/>
        </w:rPr>
        <w:t> </w:t>
      </w:r>
      <w:r>
        <w:rPr>
          <w:color w:val="2E5395"/>
          <w:spacing w:val="-4"/>
        </w:rPr>
        <w:t>за</w:t>
      </w:r>
      <w:r>
        <w:rPr>
          <w:color w:val="2E5395"/>
          <w:spacing w:val="-3"/>
        </w:rPr>
        <w:t> </w:t>
      </w:r>
      <w:r>
        <w:rPr>
          <w:color w:val="2E5395"/>
          <w:spacing w:val="-4"/>
        </w:rPr>
        <w:t>младе</w:t>
      </w:r>
    </w:p>
    <w:p>
      <w:pPr>
        <w:pStyle w:val="BodyText"/>
        <w:spacing w:line="259" w:lineRule="auto" w:before="195"/>
        <w:ind w:left="424" w:right="282" w:firstLine="540"/>
        <w:jc w:val="both"/>
      </w:pPr>
      <w:r>
        <w:rPr/>
        <w:t>Препоруком Савета од 22. априла 2013. године о успостављању Гаранције за младе уведен је оквир за политику запошљавања младих који се примењује на све државе чланице Европске уније. По први пут, државе чланице су се на нивоу ЕУ обавезале да ће урадити више од решавања проблема незапослености и недовољне запослености у циљу решавања неактивности и искључености младих.</w:t>
      </w:r>
    </w:p>
    <w:p>
      <w:pPr>
        <w:pStyle w:val="BodyText"/>
        <w:spacing w:line="259" w:lineRule="auto" w:before="157"/>
        <w:ind w:left="424" w:right="279" w:firstLine="540"/>
        <w:jc w:val="both"/>
      </w:pPr>
      <w:r>
        <w:rPr/>
        <w:t>У околностима кризе изазване пандемијом Ковид-19, донета је препорука Савета о мосту ка пословима, од октобра 2020. године којом се додатно унапређује Гаранција за младе и кохерентност између</w:t>
      </w:r>
      <w:r>
        <w:rPr>
          <w:spacing w:val="-8"/>
        </w:rPr>
        <w:t> </w:t>
      </w:r>
      <w:r>
        <w:rPr/>
        <w:t>оквира</w:t>
      </w:r>
      <w:r>
        <w:rPr>
          <w:spacing w:val="-9"/>
        </w:rPr>
        <w:t> </w:t>
      </w:r>
      <w:r>
        <w:rPr/>
        <w:t>за</w:t>
      </w:r>
      <w:r>
        <w:rPr>
          <w:spacing w:val="-10"/>
        </w:rPr>
        <w:t> </w:t>
      </w:r>
      <w:r>
        <w:rPr/>
        <w:t>запошљавање</w:t>
      </w:r>
      <w:r>
        <w:rPr>
          <w:spacing w:val="-10"/>
        </w:rPr>
        <w:t> </w:t>
      </w:r>
      <w:r>
        <w:rPr/>
        <w:t>младих</w:t>
      </w:r>
      <w:r>
        <w:rPr>
          <w:spacing w:val="-8"/>
        </w:rPr>
        <w:t> </w:t>
      </w:r>
      <w:r>
        <w:rPr/>
        <w:t>и</w:t>
      </w:r>
      <w:r>
        <w:rPr>
          <w:spacing w:val="-9"/>
        </w:rPr>
        <w:t> </w:t>
      </w:r>
      <w:r>
        <w:rPr/>
        <w:t>других</w:t>
      </w:r>
      <w:r>
        <w:rPr>
          <w:spacing w:val="-10"/>
        </w:rPr>
        <w:t> </w:t>
      </w:r>
      <w:r>
        <w:rPr/>
        <w:t>инструмената</w:t>
      </w:r>
      <w:r>
        <w:rPr>
          <w:spacing w:val="-10"/>
        </w:rPr>
        <w:t> </w:t>
      </w:r>
      <w:r>
        <w:rPr/>
        <w:t>политика</w:t>
      </w:r>
      <w:r>
        <w:rPr>
          <w:spacing w:val="-9"/>
        </w:rPr>
        <w:t> </w:t>
      </w:r>
      <w:r>
        <w:rPr/>
        <w:t>усвојених</w:t>
      </w:r>
      <w:r>
        <w:rPr>
          <w:spacing w:val="-10"/>
        </w:rPr>
        <w:t> </w:t>
      </w:r>
      <w:r>
        <w:rPr/>
        <w:t>на</w:t>
      </w:r>
      <w:r>
        <w:rPr>
          <w:spacing w:val="-10"/>
        </w:rPr>
        <w:t> </w:t>
      </w:r>
      <w:r>
        <w:rPr/>
        <w:t>нивоу</w:t>
      </w:r>
      <w:r>
        <w:rPr>
          <w:spacing w:val="-8"/>
        </w:rPr>
        <w:t> </w:t>
      </w:r>
      <w:r>
        <w:rPr/>
        <w:t>ЕУ</w:t>
      </w:r>
      <w:r>
        <w:rPr>
          <w:spacing w:val="-10"/>
        </w:rPr>
        <w:t> </w:t>
      </w:r>
      <w:r>
        <w:rPr/>
        <w:t>од</w:t>
      </w:r>
      <w:r>
        <w:rPr>
          <w:spacing w:val="-9"/>
        </w:rPr>
        <w:t> </w:t>
      </w:r>
      <w:r>
        <w:rPr/>
        <w:t>2014. године.</w:t>
      </w:r>
      <w:r>
        <w:rPr>
          <w:spacing w:val="-13"/>
        </w:rPr>
        <w:t> </w:t>
      </w:r>
      <w:r>
        <w:rPr/>
        <w:t>Кроз</w:t>
      </w:r>
      <w:r>
        <w:rPr>
          <w:spacing w:val="-12"/>
        </w:rPr>
        <w:t> </w:t>
      </w:r>
      <w:r>
        <w:rPr/>
        <w:t>улагање</w:t>
      </w:r>
      <w:r>
        <w:rPr>
          <w:spacing w:val="-13"/>
        </w:rPr>
        <w:t> </w:t>
      </w:r>
      <w:r>
        <w:rPr/>
        <w:t>у</w:t>
      </w:r>
      <w:r>
        <w:rPr>
          <w:spacing w:val="-12"/>
        </w:rPr>
        <w:t> </w:t>
      </w:r>
      <w:r>
        <w:rPr/>
        <w:t>људски</w:t>
      </w:r>
      <w:r>
        <w:rPr>
          <w:spacing w:val="-13"/>
        </w:rPr>
        <w:t> </w:t>
      </w:r>
      <w:r>
        <w:rPr/>
        <w:t>капитал</w:t>
      </w:r>
      <w:r>
        <w:rPr>
          <w:spacing w:val="-12"/>
        </w:rPr>
        <w:t> </w:t>
      </w:r>
      <w:r>
        <w:rPr/>
        <w:t>младих</w:t>
      </w:r>
      <w:r>
        <w:rPr>
          <w:spacing w:val="-13"/>
        </w:rPr>
        <w:t> </w:t>
      </w:r>
      <w:r>
        <w:rPr/>
        <w:t>Европљана,</w:t>
      </w:r>
      <w:r>
        <w:rPr>
          <w:spacing w:val="-12"/>
        </w:rPr>
        <w:t> </w:t>
      </w:r>
      <w:r>
        <w:rPr/>
        <w:t>има</w:t>
      </w:r>
      <w:r>
        <w:rPr>
          <w:spacing w:val="-12"/>
        </w:rPr>
        <w:t> </w:t>
      </w:r>
      <w:r>
        <w:rPr/>
        <w:t>за</w:t>
      </w:r>
      <w:r>
        <w:rPr>
          <w:spacing w:val="-13"/>
        </w:rPr>
        <w:t> </w:t>
      </w:r>
      <w:r>
        <w:rPr/>
        <w:t>циљ</w:t>
      </w:r>
      <w:r>
        <w:rPr>
          <w:spacing w:val="-12"/>
        </w:rPr>
        <w:t> </w:t>
      </w:r>
      <w:r>
        <w:rPr/>
        <w:t>да</w:t>
      </w:r>
      <w:r>
        <w:rPr>
          <w:spacing w:val="-13"/>
        </w:rPr>
        <w:t> </w:t>
      </w:r>
      <w:r>
        <w:rPr/>
        <w:t>осигура</w:t>
      </w:r>
      <w:r>
        <w:rPr>
          <w:spacing w:val="-12"/>
        </w:rPr>
        <w:t> </w:t>
      </w:r>
      <w:r>
        <w:rPr/>
        <w:t>будућност</w:t>
      </w:r>
      <w:r>
        <w:rPr>
          <w:spacing w:val="-13"/>
        </w:rPr>
        <w:t> </w:t>
      </w:r>
      <w:r>
        <w:rPr/>
        <w:t>социјалних тржишних економија и да прати демографске промене, док у потпуности прихвата дигитално доба и раст броја радних места у зеленој економији, подржавајући ову двоструку транзицију.</w:t>
      </w:r>
    </w:p>
    <w:p>
      <w:pPr>
        <w:pStyle w:val="BodyText"/>
        <w:spacing w:before="3"/>
        <w:rPr>
          <w:sz w:val="11"/>
        </w:rPr>
      </w:pPr>
      <w:r>
        <w:rPr>
          <w:sz w:val="11"/>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102733</wp:posOffset>
                </wp:positionV>
                <wp:extent cx="5312410" cy="319341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312410" cy="3193415"/>
                        </a:xfrm>
                        <a:prstGeom prst="rect">
                          <a:avLst/>
                        </a:prstGeom>
                        <a:solidFill>
                          <a:srgbClr val="DEEAF6"/>
                        </a:solidFill>
                      </wps:spPr>
                      <wps:txbx>
                        <w:txbxContent>
                          <w:p>
                            <w:pPr>
                              <w:pStyle w:val="BodyText"/>
                              <w:spacing w:before="266"/>
                              <w:ind w:left="108"/>
                              <w:jc w:val="both"/>
                              <w:rPr>
                                <w:color w:val="000000"/>
                              </w:rPr>
                            </w:pPr>
                            <w:r>
                              <w:rPr>
                                <w:color w:val="000000"/>
                                <w:spacing w:val="-2"/>
                              </w:rPr>
                              <w:t>Укратко:</w:t>
                            </w:r>
                            <w:r>
                              <w:rPr>
                                <w:color w:val="000000"/>
                                <w:spacing w:val="-4"/>
                              </w:rPr>
                              <w:t> </w:t>
                            </w:r>
                            <w:r>
                              <w:rPr>
                                <w:color w:val="000000"/>
                                <w:spacing w:val="-2"/>
                              </w:rPr>
                              <w:t>Шта</w:t>
                            </w:r>
                            <w:r>
                              <w:rPr>
                                <w:color w:val="000000"/>
                                <w:spacing w:val="-3"/>
                              </w:rPr>
                              <w:t> </w:t>
                            </w:r>
                            <w:r>
                              <w:rPr>
                                <w:color w:val="000000"/>
                                <w:spacing w:val="-2"/>
                              </w:rPr>
                              <w:t>је</w:t>
                            </w:r>
                            <w:r>
                              <w:rPr>
                                <w:color w:val="000000"/>
                                <w:spacing w:val="-4"/>
                              </w:rPr>
                              <w:t> </w:t>
                            </w:r>
                            <w:r>
                              <w:rPr>
                                <w:color w:val="000000"/>
                                <w:spacing w:val="-2"/>
                              </w:rPr>
                              <w:t>Гаранција</w:t>
                            </w:r>
                            <w:r>
                              <w:rPr>
                                <w:color w:val="000000"/>
                                <w:spacing w:val="-6"/>
                              </w:rPr>
                              <w:t> </w:t>
                            </w:r>
                            <w:r>
                              <w:rPr>
                                <w:color w:val="000000"/>
                                <w:spacing w:val="-2"/>
                              </w:rPr>
                              <w:t>за</w:t>
                            </w:r>
                            <w:r>
                              <w:rPr>
                                <w:color w:val="000000"/>
                                <w:spacing w:val="-3"/>
                              </w:rPr>
                              <w:t> </w:t>
                            </w:r>
                            <w:r>
                              <w:rPr>
                                <w:color w:val="000000"/>
                                <w:spacing w:val="-2"/>
                              </w:rPr>
                              <w:t>младе?</w:t>
                            </w:r>
                          </w:p>
                          <w:p>
                            <w:pPr>
                              <w:pStyle w:val="BodyText"/>
                              <w:rPr>
                                <w:color w:val="000000"/>
                              </w:rPr>
                            </w:pPr>
                          </w:p>
                          <w:p>
                            <w:pPr>
                              <w:pStyle w:val="BodyText"/>
                              <w:spacing w:before="1"/>
                              <w:ind w:left="108" w:right="99"/>
                              <w:jc w:val="both"/>
                              <w:rPr>
                                <w:color w:val="000000"/>
                              </w:rPr>
                            </w:pPr>
                            <w:r>
                              <w:rPr>
                                <w:color w:val="000000"/>
                              </w:rPr>
                              <w:t>Гаранција за младе је проверен, инклузиван и амбициозан програм активације који државе чланице ЕУ користе од 2013. године како би младима обезбедиле несметан прелаз из образовања на посао, подржале њихову интеграцију на тржиште рада и осигурале да ниједна млада особа не буде изостављена.</w:t>
                            </w:r>
                          </w:p>
                          <w:p>
                            <w:pPr>
                              <w:pStyle w:val="BodyText"/>
                              <w:spacing w:before="1"/>
                              <w:rPr>
                                <w:color w:val="000000"/>
                              </w:rPr>
                            </w:pPr>
                          </w:p>
                          <w:p>
                            <w:pPr>
                              <w:pStyle w:val="BodyText"/>
                              <w:ind w:left="108" w:right="105"/>
                              <w:jc w:val="both"/>
                              <w:rPr>
                                <w:color w:val="000000"/>
                              </w:rPr>
                            </w:pPr>
                            <w:r>
                              <w:rPr>
                                <w:color w:val="000000"/>
                              </w:rPr>
                              <w:t>Циљ Гаранције за младе је смањење незапослености и неактивности младих. Њеним спровођењем, државе чланице ЕУ се обавезују да ће осигурати да сви млади добију квалитетну понуду за запослење, наставак образовања, учење кроз рад/шегртовање (apprenticeship)* или праксу (traineeship)* у року од четири месеца од уласка у статус незапослености или напуштања, односно завршетка формалног образовања.</w:t>
                            </w:r>
                          </w:p>
                          <w:p>
                            <w:pPr>
                              <w:spacing w:line="240" w:lineRule="auto" w:before="267"/>
                              <w:ind w:left="108" w:right="110" w:firstLine="0"/>
                              <w:jc w:val="both"/>
                              <w:rPr>
                                <w:color w:val="000000"/>
                                <w:sz w:val="20"/>
                              </w:rPr>
                            </w:pPr>
                            <w:r>
                              <w:rPr>
                                <w:color w:val="000000"/>
                                <w:sz w:val="22"/>
                              </w:rPr>
                              <w:t>*</w:t>
                            </w:r>
                            <w:r>
                              <w:rPr>
                                <w:color w:val="000000"/>
                                <w:sz w:val="20"/>
                              </w:rPr>
                              <w:t>Сматрајте</w:t>
                            </w:r>
                            <w:r>
                              <w:rPr>
                                <w:color w:val="000000"/>
                                <w:spacing w:val="-7"/>
                                <w:sz w:val="20"/>
                              </w:rPr>
                              <w:t> </w:t>
                            </w:r>
                            <w:r>
                              <w:rPr>
                                <w:color w:val="000000"/>
                                <w:sz w:val="20"/>
                              </w:rPr>
                              <w:t>преводе</w:t>
                            </w:r>
                            <w:r>
                              <w:rPr>
                                <w:color w:val="000000"/>
                                <w:spacing w:val="-7"/>
                                <w:sz w:val="20"/>
                              </w:rPr>
                              <w:t> </w:t>
                            </w:r>
                            <w:r>
                              <w:rPr>
                                <w:color w:val="000000"/>
                                <w:sz w:val="20"/>
                              </w:rPr>
                              <w:t>појмова</w:t>
                            </w:r>
                            <w:r>
                              <w:rPr>
                                <w:color w:val="000000"/>
                                <w:spacing w:val="-5"/>
                                <w:sz w:val="20"/>
                              </w:rPr>
                              <w:t> </w:t>
                            </w:r>
                            <w:r>
                              <w:rPr>
                                <w:i/>
                                <w:color w:val="000000"/>
                                <w:sz w:val="20"/>
                              </w:rPr>
                              <w:t>apprenticeship</w:t>
                            </w:r>
                            <w:r>
                              <w:rPr>
                                <w:i/>
                                <w:color w:val="000000"/>
                                <w:spacing w:val="-6"/>
                                <w:sz w:val="20"/>
                              </w:rPr>
                              <w:t> </w:t>
                            </w:r>
                            <w:r>
                              <w:rPr>
                                <w:color w:val="000000"/>
                                <w:sz w:val="20"/>
                              </w:rPr>
                              <w:t>и</w:t>
                            </w:r>
                            <w:r>
                              <w:rPr>
                                <w:color w:val="000000"/>
                                <w:spacing w:val="-7"/>
                                <w:sz w:val="20"/>
                              </w:rPr>
                              <w:t> </w:t>
                            </w:r>
                            <w:r>
                              <w:rPr>
                                <w:i/>
                                <w:color w:val="000000"/>
                                <w:sz w:val="20"/>
                              </w:rPr>
                              <w:t>traineeship</w:t>
                            </w:r>
                            <w:r>
                              <w:rPr>
                                <w:i/>
                                <w:color w:val="000000"/>
                                <w:spacing w:val="-6"/>
                                <w:sz w:val="20"/>
                              </w:rPr>
                              <w:t> </w:t>
                            </w:r>
                            <w:r>
                              <w:rPr>
                                <w:color w:val="000000"/>
                                <w:sz w:val="20"/>
                              </w:rPr>
                              <w:t>радним</w:t>
                            </w:r>
                            <w:r>
                              <w:rPr>
                                <w:color w:val="000000"/>
                                <w:spacing w:val="-8"/>
                                <w:sz w:val="20"/>
                              </w:rPr>
                              <w:t> </w:t>
                            </w:r>
                            <w:r>
                              <w:rPr>
                                <w:color w:val="000000"/>
                                <w:sz w:val="20"/>
                              </w:rPr>
                              <w:t>решењима</w:t>
                            </w:r>
                            <w:r>
                              <w:rPr>
                                <w:color w:val="000000"/>
                                <w:spacing w:val="-7"/>
                                <w:sz w:val="20"/>
                              </w:rPr>
                              <w:t> </w:t>
                            </w:r>
                            <w:r>
                              <w:rPr>
                                <w:color w:val="000000"/>
                                <w:sz w:val="20"/>
                              </w:rPr>
                              <w:t>пошто</w:t>
                            </w:r>
                            <w:r>
                              <w:rPr>
                                <w:color w:val="000000"/>
                                <w:spacing w:val="-6"/>
                                <w:sz w:val="20"/>
                              </w:rPr>
                              <w:t> </w:t>
                            </w:r>
                            <w:r>
                              <w:rPr>
                                <w:color w:val="000000"/>
                                <w:sz w:val="20"/>
                              </w:rPr>
                              <w:t>обе</w:t>
                            </w:r>
                            <w:r>
                              <w:rPr>
                                <w:color w:val="000000"/>
                                <w:spacing w:val="-5"/>
                                <w:sz w:val="20"/>
                              </w:rPr>
                              <w:t> </w:t>
                            </w:r>
                            <w:r>
                              <w:rPr>
                                <w:color w:val="000000"/>
                                <w:sz w:val="20"/>
                              </w:rPr>
                              <w:t>ове</w:t>
                            </w:r>
                            <w:r>
                              <w:rPr>
                                <w:color w:val="000000"/>
                                <w:spacing w:val="-7"/>
                                <w:sz w:val="20"/>
                              </w:rPr>
                              <w:t> </w:t>
                            </w:r>
                            <w:r>
                              <w:rPr>
                                <w:color w:val="000000"/>
                                <w:sz w:val="20"/>
                              </w:rPr>
                              <w:t>врсте понуда имају своје специфичне одлике у контексту ГзМ, које се разликују од, а у некој мери поклапају са, постојећим програмима и појмовима на српском језику. У даљем тексту ових смерница налазе се кратка објашњења о томе шта ове две понуде подразумевају (прим. прев).</w:t>
                            </w:r>
                          </w:p>
                        </w:txbxContent>
                      </wps:txbx>
                      <wps:bodyPr wrap="square" lIns="0" tIns="0" rIns="0" bIns="0" rtlCol="0">
                        <a:noAutofit/>
                      </wps:bodyPr>
                    </wps:wsp>
                  </a:graphicData>
                </a:graphic>
              </wp:anchor>
            </w:drawing>
          </mc:Choice>
          <mc:Fallback>
            <w:pict>
              <v:shape style="position:absolute;margin-left:85.103996pt;margin-top:8.089219pt;width:418.3pt;height:251.45pt;mso-position-horizontal-relative:page;mso-position-vertical-relative:paragraph;z-index:-15727616;mso-wrap-distance-left:0;mso-wrap-distance-right:0" type="#_x0000_t202" id="docshape5" filled="true" fillcolor="#deeaf6" stroked="false">
                <v:textbox inset="0,0,0,0">
                  <w:txbxContent>
                    <w:p>
                      <w:pPr>
                        <w:pStyle w:val="BodyText"/>
                        <w:spacing w:before="266"/>
                        <w:ind w:left="108"/>
                        <w:jc w:val="both"/>
                        <w:rPr>
                          <w:color w:val="000000"/>
                        </w:rPr>
                      </w:pPr>
                      <w:r>
                        <w:rPr>
                          <w:color w:val="000000"/>
                          <w:spacing w:val="-2"/>
                        </w:rPr>
                        <w:t>Укратко:</w:t>
                      </w:r>
                      <w:r>
                        <w:rPr>
                          <w:color w:val="000000"/>
                          <w:spacing w:val="-4"/>
                        </w:rPr>
                        <w:t> </w:t>
                      </w:r>
                      <w:r>
                        <w:rPr>
                          <w:color w:val="000000"/>
                          <w:spacing w:val="-2"/>
                        </w:rPr>
                        <w:t>Шта</w:t>
                      </w:r>
                      <w:r>
                        <w:rPr>
                          <w:color w:val="000000"/>
                          <w:spacing w:val="-3"/>
                        </w:rPr>
                        <w:t> </w:t>
                      </w:r>
                      <w:r>
                        <w:rPr>
                          <w:color w:val="000000"/>
                          <w:spacing w:val="-2"/>
                        </w:rPr>
                        <w:t>је</w:t>
                      </w:r>
                      <w:r>
                        <w:rPr>
                          <w:color w:val="000000"/>
                          <w:spacing w:val="-4"/>
                        </w:rPr>
                        <w:t> </w:t>
                      </w:r>
                      <w:r>
                        <w:rPr>
                          <w:color w:val="000000"/>
                          <w:spacing w:val="-2"/>
                        </w:rPr>
                        <w:t>Гаранција</w:t>
                      </w:r>
                      <w:r>
                        <w:rPr>
                          <w:color w:val="000000"/>
                          <w:spacing w:val="-6"/>
                        </w:rPr>
                        <w:t> </w:t>
                      </w:r>
                      <w:r>
                        <w:rPr>
                          <w:color w:val="000000"/>
                          <w:spacing w:val="-2"/>
                        </w:rPr>
                        <w:t>за</w:t>
                      </w:r>
                      <w:r>
                        <w:rPr>
                          <w:color w:val="000000"/>
                          <w:spacing w:val="-3"/>
                        </w:rPr>
                        <w:t> </w:t>
                      </w:r>
                      <w:r>
                        <w:rPr>
                          <w:color w:val="000000"/>
                          <w:spacing w:val="-2"/>
                        </w:rPr>
                        <w:t>младе?</w:t>
                      </w:r>
                    </w:p>
                    <w:p>
                      <w:pPr>
                        <w:pStyle w:val="BodyText"/>
                        <w:rPr>
                          <w:color w:val="000000"/>
                        </w:rPr>
                      </w:pPr>
                    </w:p>
                    <w:p>
                      <w:pPr>
                        <w:pStyle w:val="BodyText"/>
                        <w:spacing w:before="1"/>
                        <w:ind w:left="108" w:right="99"/>
                        <w:jc w:val="both"/>
                        <w:rPr>
                          <w:color w:val="000000"/>
                        </w:rPr>
                      </w:pPr>
                      <w:r>
                        <w:rPr>
                          <w:color w:val="000000"/>
                        </w:rPr>
                        <w:t>Гаранција за младе је проверен, инклузиван и амбициозан програм активације који државе чланице ЕУ користе од 2013. године како би младима обезбедиле несметан прелаз из образовања на посао, подржале њихову интеграцију на тржиште рада и осигурале да ниједна млада особа не буде изостављена.</w:t>
                      </w:r>
                    </w:p>
                    <w:p>
                      <w:pPr>
                        <w:pStyle w:val="BodyText"/>
                        <w:spacing w:before="1"/>
                        <w:rPr>
                          <w:color w:val="000000"/>
                        </w:rPr>
                      </w:pPr>
                    </w:p>
                    <w:p>
                      <w:pPr>
                        <w:pStyle w:val="BodyText"/>
                        <w:ind w:left="108" w:right="105"/>
                        <w:jc w:val="both"/>
                        <w:rPr>
                          <w:color w:val="000000"/>
                        </w:rPr>
                      </w:pPr>
                      <w:r>
                        <w:rPr>
                          <w:color w:val="000000"/>
                        </w:rPr>
                        <w:t>Циљ Гаранције за младе је смањење незапослености и неактивности младих. Њеним спровођењем, државе чланице ЕУ се обавезују да ће осигурати да сви млади добију квалитетну понуду за запослење, наставак образовања, учење кроз рад/шегртовање (apprenticeship)* или праксу (traineeship)* у року од четири месеца од уласка у статус незапослености или напуштања, односно завршетка формалног образовања.</w:t>
                      </w:r>
                    </w:p>
                    <w:p>
                      <w:pPr>
                        <w:spacing w:line="240" w:lineRule="auto" w:before="267"/>
                        <w:ind w:left="108" w:right="110" w:firstLine="0"/>
                        <w:jc w:val="both"/>
                        <w:rPr>
                          <w:color w:val="000000"/>
                          <w:sz w:val="20"/>
                        </w:rPr>
                      </w:pPr>
                      <w:r>
                        <w:rPr>
                          <w:color w:val="000000"/>
                          <w:sz w:val="22"/>
                        </w:rPr>
                        <w:t>*</w:t>
                      </w:r>
                      <w:r>
                        <w:rPr>
                          <w:color w:val="000000"/>
                          <w:sz w:val="20"/>
                        </w:rPr>
                        <w:t>Сматрајте</w:t>
                      </w:r>
                      <w:r>
                        <w:rPr>
                          <w:color w:val="000000"/>
                          <w:spacing w:val="-7"/>
                          <w:sz w:val="20"/>
                        </w:rPr>
                        <w:t> </w:t>
                      </w:r>
                      <w:r>
                        <w:rPr>
                          <w:color w:val="000000"/>
                          <w:sz w:val="20"/>
                        </w:rPr>
                        <w:t>преводе</w:t>
                      </w:r>
                      <w:r>
                        <w:rPr>
                          <w:color w:val="000000"/>
                          <w:spacing w:val="-7"/>
                          <w:sz w:val="20"/>
                        </w:rPr>
                        <w:t> </w:t>
                      </w:r>
                      <w:r>
                        <w:rPr>
                          <w:color w:val="000000"/>
                          <w:sz w:val="20"/>
                        </w:rPr>
                        <w:t>појмова</w:t>
                      </w:r>
                      <w:r>
                        <w:rPr>
                          <w:color w:val="000000"/>
                          <w:spacing w:val="-5"/>
                          <w:sz w:val="20"/>
                        </w:rPr>
                        <w:t> </w:t>
                      </w:r>
                      <w:r>
                        <w:rPr>
                          <w:i/>
                          <w:color w:val="000000"/>
                          <w:sz w:val="20"/>
                        </w:rPr>
                        <w:t>apprenticeship</w:t>
                      </w:r>
                      <w:r>
                        <w:rPr>
                          <w:i/>
                          <w:color w:val="000000"/>
                          <w:spacing w:val="-6"/>
                          <w:sz w:val="20"/>
                        </w:rPr>
                        <w:t> </w:t>
                      </w:r>
                      <w:r>
                        <w:rPr>
                          <w:color w:val="000000"/>
                          <w:sz w:val="20"/>
                        </w:rPr>
                        <w:t>и</w:t>
                      </w:r>
                      <w:r>
                        <w:rPr>
                          <w:color w:val="000000"/>
                          <w:spacing w:val="-7"/>
                          <w:sz w:val="20"/>
                        </w:rPr>
                        <w:t> </w:t>
                      </w:r>
                      <w:r>
                        <w:rPr>
                          <w:i/>
                          <w:color w:val="000000"/>
                          <w:sz w:val="20"/>
                        </w:rPr>
                        <w:t>traineeship</w:t>
                      </w:r>
                      <w:r>
                        <w:rPr>
                          <w:i/>
                          <w:color w:val="000000"/>
                          <w:spacing w:val="-6"/>
                          <w:sz w:val="20"/>
                        </w:rPr>
                        <w:t> </w:t>
                      </w:r>
                      <w:r>
                        <w:rPr>
                          <w:color w:val="000000"/>
                          <w:sz w:val="20"/>
                        </w:rPr>
                        <w:t>радним</w:t>
                      </w:r>
                      <w:r>
                        <w:rPr>
                          <w:color w:val="000000"/>
                          <w:spacing w:val="-8"/>
                          <w:sz w:val="20"/>
                        </w:rPr>
                        <w:t> </w:t>
                      </w:r>
                      <w:r>
                        <w:rPr>
                          <w:color w:val="000000"/>
                          <w:sz w:val="20"/>
                        </w:rPr>
                        <w:t>решењима</w:t>
                      </w:r>
                      <w:r>
                        <w:rPr>
                          <w:color w:val="000000"/>
                          <w:spacing w:val="-7"/>
                          <w:sz w:val="20"/>
                        </w:rPr>
                        <w:t> </w:t>
                      </w:r>
                      <w:r>
                        <w:rPr>
                          <w:color w:val="000000"/>
                          <w:sz w:val="20"/>
                        </w:rPr>
                        <w:t>пошто</w:t>
                      </w:r>
                      <w:r>
                        <w:rPr>
                          <w:color w:val="000000"/>
                          <w:spacing w:val="-6"/>
                          <w:sz w:val="20"/>
                        </w:rPr>
                        <w:t> </w:t>
                      </w:r>
                      <w:r>
                        <w:rPr>
                          <w:color w:val="000000"/>
                          <w:sz w:val="20"/>
                        </w:rPr>
                        <w:t>обе</w:t>
                      </w:r>
                      <w:r>
                        <w:rPr>
                          <w:color w:val="000000"/>
                          <w:spacing w:val="-5"/>
                          <w:sz w:val="20"/>
                        </w:rPr>
                        <w:t> </w:t>
                      </w:r>
                      <w:r>
                        <w:rPr>
                          <w:color w:val="000000"/>
                          <w:sz w:val="20"/>
                        </w:rPr>
                        <w:t>ове</w:t>
                      </w:r>
                      <w:r>
                        <w:rPr>
                          <w:color w:val="000000"/>
                          <w:spacing w:val="-7"/>
                          <w:sz w:val="20"/>
                        </w:rPr>
                        <w:t> </w:t>
                      </w:r>
                      <w:r>
                        <w:rPr>
                          <w:color w:val="000000"/>
                          <w:sz w:val="20"/>
                        </w:rPr>
                        <w:t>врсте понуда имају своје специфичне одлике у контексту ГзМ, које се разликују од, а у некој мери поклапају са, постојећим програмима и појмовима на српском језику. У даљем тексту ових смерница налазе се кратка објашњења о томе шта ове две понуде подразумевају (прим. прев).</w:t>
                      </w:r>
                    </w:p>
                  </w:txbxContent>
                </v:textbox>
                <v:fill type="solid"/>
                <w10:wrap type="topAndBottom"/>
              </v:shape>
            </w:pict>
          </mc:Fallback>
        </mc:AlternateContent>
      </w:r>
    </w:p>
    <w:p>
      <w:pPr>
        <w:pStyle w:val="BodyText"/>
        <w:spacing w:before="179"/>
      </w:pPr>
    </w:p>
    <w:p>
      <w:pPr>
        <w:pStyle w:val="BodyText"/>
        <w:ind w:left="424"/>
      </w:pPr>
      <w:r>
        <w:rPr/>
        <w:t>Препоруке</w:t>
      </w:r>
      <w:r>
        <w:rPr>
          <w:spacing w:val="-8"/>
        </w:rPr>
        <w:t> </w:t>
      </w:r>
      <w:r>
        <w:rPr/>
        <w:t>Савета</w:t>
      </w:r>
      <w:r>
        <w:rPr>
          <w:spacing w:val="-6"/>
        </w:rPr>
        <w:t> </w:t>
      </w:r>
      <w:r>
        <w:rPr/>
        <w:t>о</w:t>
      </w:r>
      <w:r>
        <w:rPr>
          <w:spacing w:val="-5"/>
        </w:rPr>
        <w:t> </w:t>
      </w:r>
      <w:r>
        <w:rPr/>
        <w:t>Гаранцији</w:t>
      </w:r>
      <w:r>
        <w:rPr>
          <w:spacing w:val="-7"/>
        </w:rPr>
        <w:t> </w:t>
      </w:r>
      <w:r>
        <w:rPr/>
        <w:t>за</w:t>
      </w:r>
      <w:r>
        <w:rPr>
          <w:spacing w:val="-4"/>
        </w:rPr>
        <w:t> </w:t>
      </w:r>
      <w:r>
        <w:rPr/>
        <w:t>младе</w:t>
      </w:r>
      <w:r>
        <w:rPr>
          <w:spacing w:val="-6"/>
        </w:rPr>
        <w:t> </w:t>
      </w:r>
      <w:r>
        <w:rPr/>
        <w:t>успостављају</w:t>
      </w:r>
      <w:r>
        <w:rPr>
          <w:spacing w:val="-4"/>
        </w:rPr>
        <w:t> </w:t>
      </w:r>
      <w:r>
        <w:rPr/>
        <w:t>низ</w:t>
      </w:r>
      <w:r>
        <w:rPr>
          <w:spacing w:val="-4"/>
        </w:rPr>
        <w:t> </w:t>
      </w:r>
      <w:r>
        <w:rPr/>
        <w:t>принципа,</w:t>
      </w:r>
      <w:r>
        <w:rPr>
          <w:spacing w:val="-4"/>
        </w:rPr>
        <w:t> </w:t>
      </w:r>
      <w:r>
        <w:rPr>
          <w:spacing w:val="-2"/>
        </w:rPr>
        <w:t>укључујући:</w:t>
      </w:r>
    </w:p>
    <w:p>
      <w:pPr>
        <w:pStyle w:val="ListParagraph"/>
        <w:numPr>
          <w:ilvl w:val="0"/>
          <w:numId w:val="5"/>
        </w:numPr>
        <w:tabs>
          <w:tab w:pos="1368" w:val="left" w:leader="none"/>
        </w:tabs>
        <w:spacing w:line="256" w:lineRule="auto" w:before="183" w:after="0"/>
        <w:ind w:left="1145" w:right="278" w:firstLine="0"/>
        <w:jc w:val="both"/>
        <w:rPr>
          <w:sz w:val="22"/>
        </w:rPr>
      </w:pPr>
      <w:r>
        <w:rPr>
          <w:sz w:val="22"/>
        </w:rPr>
        <w:t>Универзални</w:t>
      </w:r>
      <w:r>
        <w:rPr>
          <w:spacing w:val="-11"/>
          <w:sz w:val="22"/>
        </w:rPr>
        <w:t> </w:t>
      </w:r>
      <w:r>
        <w:rPr>
          <w:sz w:val="22"/>
        </w:rPr>
        <w:t>обухват</w:t>
      </w:r>
      <w:r>
        <w:rPr>
          <w:spacing w:val="-9"/>
          <w:sz w:val="22"/>
        </w:rPr>
        <w:t> </w:t>
      </w:r>
      <w:r>
        <w:rPr>
          <w:sz w:val="22"/>
        </w:rPr>
        <w:t>-</w:t>
      </w:r>
      <w:r>
        <w:rPr>
          <w:spacing w:val="-9"/>
          <w:sz w:val="22"/>
        </w:rPr>
        <w:t> </w:t>
      </w:r>
      <w:r>
        <w:rPr>
          <w:sz w:val="22"/>
        </w:rPr>
        <w:t>програм</w:t>
      </w:r>
      <w:r>
        <w:rPr>
          <w:spacing w:val="-9"/>
          <w:sz w:val="22"/>
        </w:rPr>
        <w:t> </w:t>
      </w:r>
      <w:r>
        <w:rPr>
          <w:sz w:val="22"/>
        </w:rPr>
        <w:t>је</w:t>
      </w:r>
      <w:r>
        <w:rPr>
          <w:spacing w:val="-10"/>
          <w:sz w:val="22"/>
        </w:rPr>
        <w:t> </w:t>
      </w:r>
      <w:r>
        <w:rPr>
          <w:sz w:val="22"/>
        </w:rPr>
        <w:t>намењен</w:t>
      </w:r>
      <w:r>
        <w:rPr>
          <w:spacing w:val="-8"/>
          <w:sz w:val="22"/>
        </w:rPr>
        <w:t> </w:t>
      </w:r>
      <w:r>
        <w:rPr>
          <w:sz w:val="22"/>
        </w:rPr>
        <w:t>СВИМ</w:t>
      </w:r>
      <w:r>
        <w:rPr>
          <w:spacing w:val="-8"/>
          <w:sz w:val="22"/>
        </w:rPr>
        <w:t> </w:t>
      </w:r>
      <w:r>
        <w:rPr>
          <w:sz w:val="22"/>
        </w:rPr>
        <w:t>младим</w:t>
      </w:r>
      <w:r>
        <w:rPr>
          <w:spacing w:val="-9"/>
          <w:sz w:val="22"/>
        </w:rPr>
        <w:t> </w:t>
      </w:r>
      <w:r>
        <w:rPr>
          <w:sz w:val="22"/>
        </w:rPr>
        <w:t>људима</w:t>
      </w:r>
      <w:r>
        <w:rPr>
          <w:spacing w:val="-9"/>
          <w:sz w:val="22"/>
        </w:rPr>
        <w:t> </w:t>
      </w:r>
      <w:r>
        <w:rPr>
          <w:sz w:val="22"/>
        </w:rPr>
        <w:t>до</w:t>
      </w:r>
      <w:r>
        <w:rPr>
          <w:spacing w:val="-9"/>
          <w:sz w:val="22"/>
        </w:rPr>
        <w:t> </w:t>
      </w:r>
      <w:r>
        <w:rPr>
          <w:sz w:val="22"/>
        </w:rPr>
        <w:t>30</w:t>
      </w:r>
      <w:r>
        <w:rPr>
          <w:spacing w:val="-8"/>
          <w:sz w:val="22"/>
        </w:rPr>
        <w:t> </w:t>
      </w:r>
      <w:r>
        <w:rPr>
          <w:sz w:val="22"/>
        </w:rPr>
        <w:t>година</w:t>
      </w:r>
      <w:r>
        <w:rPr>
          <w:spacing w:val="-8"/>
          <w:sz w:val="22"/>
        </w:rPr>
        <w:t> </w:t>
      </w:r>
      <w:r>
        <w:rPr>
          <w:sz w:val="22"/>
        </w:rPr>
        <w:t>старости</w:t>
      </w:r>
      <w:r>
        <w:rPr>
          <w:spacing w:val="-8"/>
          <w:sz w:val="22"/>
        </w:rPr>
        <w:t> </w:t>
      </w:r>
      <w:r>
        <w:rPr>
          <w:sz w:val="22"/>
        </w:rPr>
        <w:t>који нису запослени, нити су у образовању и обуци (</w:t>
      </w:r>
      <w:r>
        <w:rPr>
          <w:i/>
          <w:sz w:val="22"/>
        </w:rPr>
        <w:t>NEET</w:t>
      </w:r>
      <w:r>
        <w:rPr>
          <w:sz w:val="22"/>
        </w:rPr>
        <w:t>);</w:t>
      </w:r>
    </w:p>
    <w:p>
      <w:pPr>
        <w:pStyle w:val="ListParagraph"/>
        <w:numPr>
          <w:ilvl w:val="0"/>
          <w:numId w:val="5"/>
        </w:numPr>
        <w:tabs>
          <w:tab w:pos="1421" w:val="left" w:leader="none"/>
        </w:tabs>
        <w:spacing w:line="259" w:lineRule="auto" w:before="164" w:after="0"/>
        <w:ind w:left="1145" w:right="277" w:firstLine="0"/>
        <w:jc w:val="both"/>
        <w:rPr>
          <w:sz w:val="22"/>
        </w:rPr>
      </w:pPr>
      <w:r>
        <w:rPr>
          <w:sz w:val="22"/>
        </w:rPr>
        <w:t>„Гаранција”</w:t>
      </w:r>
      <w:r>
        <w:rPr>
          <w:spacing w:val="-4"/>
          <w:sz w:val="22"/>
        </w:rPr>
        <w:t> </w:t>
      </w:r>
      <w:r>
        <w:rPr>
          <w:sz w:val="22"/>
        </w:rPr>
        <w:t>-</w:t>
      </w:r>
      <w:r>
        <w:rPr>
          <w:spacing w:val="-6"/>
          <w:sz w:val="22"/>
        </w:rPr>
        <w:t> </w:t>
      </w:r>
      <w:r>
        <w:rPr>
          <w:sz w:val="22"/>
        </w:rPr>
        <w:t>обавезује</w:t>
      </w:r>
      <w:r>
        <w:rPr>
          <w:spacing w:val="-5"/>
          <w:sz w:val="22"/>
        </w:rPr>
        <w:t> </w:t>
      </w:r>
      <w:r>
        <w:rPr>
          <w:sz w:val="22"/>
        </w:rPr>
        <w:t>јавне</w:t>
      </w:r>
      <w:r>
        <w:rPr>
          <w:spacing w:val="-6"/>
          <w:sz w:val="22"/>
        </w:rPr>
        <w:t> </w:t>
      </w:r>
      <w:r>
        <w:rPr>
          <w:sz w:val="22"/>
        </w:rPr>
        <w:t>институције</w:t>
      </w:r>
      <w:r>
        <w:rPr>
          <w:spacing w:val="-5"/>
          <w:sz w:val="22"/>
        </w:rPr>
        <w:t> </w:t>
      </w:r>
      <w:r>
        <w:rPr>
          <w:sz w:val="22"/>
        </w:rPr>
        <w:t>да</w:t>
      </w:r>
      <w:r>
        <w:rPr>
          <w:spacing w:val="-6"/>
          <w:sz w:val="22"/>
        </w:rPr>
        <w:t> </w:t>
      </w:r>
      <w:r>
        <w:rPr>
          <w:sz w:val="22"/>
        </w:rPr>
        <w:t>интервенишу</w:t>
      </w:r>
      <w:r>
        <w:rPr>
          <w:spacing w:val="-7"/>
          <w:sz w:val="22"/>
        </w:rPr>
        <w:t> </w:t>
      </w:r>
      <w:r>
        <w:rPr>
          <w:sz w:val="22"/>
        </w:rPr>
        <w:t>у</w:t>
      </w:r>
      <w:r>
        <w:rPr>
          <w:spacing w:val="-4"/>
          <w:sz w:val="22"/>
        </w:rPr>
        <w:t> </w:t>
      </w:r>
      <w:r>
        <w:rPr>
          <w:sz w:val="22"/>
        </w:rPr>
        <w:t>року</w:t>
      </w:r>
      <w:r>
        <w:rPr>
          <w:spacing w:val="-4"/>
          <w:sz w:val="22"/>
        </w:rPr>
        <w:t> </w:t>
      </w:r>
      <w:r>
        <w:rPr>
          <w:sz w:val="22"/>
        </w:rPr>
        <w:t>од</w:t>
      </w:r>
      <w:r>
        <w:rPr>
          <w:spacing w:val="-5"/>
          <w:sz w:val="22"/>
        </w:rPr>
        <w:t> </w:t>
      </w:r>
      <w:r>
        <w:rPr>
          <w:sz w:val="22"/>
        </w:rPr>
        <w:t>четири</w:t>
      </w:r>
      <w:r>
        <w:rPr>
          <w:spacing w:val="-7"/>
          <w:sz w:val="22"/>
        </w:rPr>
        <w:t> </w:t>
      </w:r>
      <w:r>
        <w:rPr>
          <w:sz w:val="22"/>
        </w:rPr>
        <w:t>месеца од</w:t>
      </w:r>
      <w:r>
        <w:rPr>
          <w:spacing w:val="-5"/>
          <w:sz w:val="22"/>
        </w:rPr>
        <w:t> </w:t>
      </w:r>
      <w:r>
        <w:rPr>
          <w:sz w:val="22"/>
        </w:rPr>
        <w:t>уласка младе особе у статус незапослености или напуштања, односно завршетка формалног образовања, дајући свакој младој особи право на подршку и квалитетну понуду -</w:t>
      </w:r>
      <w:r>
        <w:rPr>
          <w:spacing w:val="40"/>
          <w:sz w:val="22"/>
        </w:rPr>
        <w:t> </w:t>
      </w:r>
      <w:r>
        <w:rPr>
          <w:sz w:val="22"/>
        </w:rPr>
        <w:t>посла, наставка образовања, праксе или учења кроз рад/шегртовања;</w:t>
      </w:r>
    </w:p>
    <w:p>
      <w:pPr>
        <w:pStyle w:val="ListParagraph"/>
        <w:numPr>
          <w:ilvl w:val="0"/>
          <w:numId w:val="5"/>
        </w:numPr>
        <w:tabs>
          <w:tab w:pos="1468" w:val="left" w:leader="none"/>
        </w:tabs>
        <w:spacing w:line="256" w:lineRule="auto" w:before="161" w:after="0"/>
        <w:ind w:left="1145" w:right="277" w:firstLine="0"/>
        <w:jc w:val="both"/>
        <w:rPr>
          <w:sz w:val="22"/>
        </w:rPr>
      </w:pPr>
      <w:r>
        <w:rPr>
          <w:sz w:val="22"/>
        </w:rPr>
        <w:t>Кохерентност</w:t>
      </w:r>
      <w:r>
        <w:rPr>
          <w:spacing w:val="-13"/>
          <w:sz w:val="22"/>
        </w:rPr>
        <w:t> </w:t>
      </w:r>
      <w:r>
        <w:rPr>
          <w:sz w:val="22"/>
        </w:rPr>
        <w:t>и</w:t>
      </w:r>
      <w:r>
        <w:rPr>
          <w:spacing w:val="-12"/>
          <w:sz w:val="22"/>
        </w:rPr>
        <w:t> </w:t>
      </w:r>
      <w:r>
        <w:rPr>
          <w:sz w:val="22"/>
        </w:rPr>
        <w:t>координација</w:t>
      </w:r>
      <w:r>
        <w:rPr>
          <w:spacing w:val="-13"/>
          <w:sz w:val="22"/>
        </w:rPr>
        <w:t> </w:t>
      </w:r>
      <w:r>
        <w:rPr>
          <w:sz w:val="22"/>
        </w:rPr>
        <w:t>политика</w:t>
      </w:r>
      <w:r>
        <w:rPr>
          <w:spacing w:val="-12"/>
          <w:sz w:val="22"/>
        </w:rPr>
        <w:t> </w:t>
      </w:r>
      <w:r>
        <w:rPr>
          <w:sz w:val="22"/>
        </w:rPr>
        <w:t>-</w:t>
      </w:r>
      <w:r>
        <w:rPr>
          <w:spacing w:val="-10"/>
          <w:sz w:val="22"/>
        </w:rPr>
        <w:t> </w:t>
      </w:r>
      <w:r>
        <w:rPr>
          <w:sz w:val="22"/>
        </w:rPr>
        <w:t>промовише</w:t>
      </w:r>
      <w:r>
        <w:rPr>
          <w:spacing w:val="-10"/>
          <w:sz w:val="22"/>
        </w:rPr>
        <w:t> </w:t>
      </w:r>
      <w:r>
        <w:rPr>
          <w:sz w:val="22"/>
        </w:rPr>
        <w:t>интеграцију</w:t>
      </w:r>
      <w:r>
        <w:rPr>
          <w:spacing w:val="-9"/>
          <w:sz w:val="22"/>
        </w:rPr>
        <w:t> </w:t>
      </w:r>
      <w:r>
        <w:rPr>
          <w:sz w:val="22"/>
        </w:rPr>
        <w:t>различитих</w:t>
      </w:r>
      <w:r>
        <w:rPr>
          <w:spacing w:val="-9"/>
          <w:sz w:val="22"/>
        </w:rPr>
        <w:t> </w:t>
      </w:r>
      <w:r>
        <w:rPr>
          <w:sz w:val="22"/>
        </w:rPr>
        <w:t>политика,</w:t>
      </w:r>
      <w:r>
        <w:rPr>
          <w:spacing w:val="-11"/>
          <w:sz w:val="22"/>
        </w:rPr>
        <w:t> </w:t>
      </w:r>
      <w:r>
        <w:rPr>
          <w:sz w:val="22"/>
        </w:rPr>
        <w:t>мера и услуга у оквиру политика запошљавања, образовања, младих, родне равноправности, социјалне заштите; као и усвајање интегрисаних модела пружања услуга;</w:t>
      </w:r>
    </w:p>
    <w:p>
      <w:pPr>
        <w:pStyle w:val="ListParagraph"/>
        <w:numPr>
          <w:ilvl w:val="0"/>
          <w:numId w:val="5"/>
        </w:numPr>
        <w:tabs>
          <w:tab w:pos="1473" w:val="left" w:leader="none"/>
        </w:tabs>
        <w:spacing w:line="259" w:lineRule="auto" w:before="167" w:after="0"/>
        <w:ind w:left="1145" w:right="276" w:firstLine="0"/>
        <w:jc w:val="both"/>
        <w:rPr>
          <w:sz w:val="22"/>
        </w:rPr>
      </w:pPr>
      <w:r>
        <w:rPr>
          <w:sz w:val="22"/>
        </w:rPr>
        <w:t>Адекватна</w:t>
      </w:r>
      <w:r>
        <w:rPr>
          <w:spacing w:val="-6"/>
          <w:sz w:val="22"/>
        </w:rPr>
        <w:t> </w:t>
      </w:r>
      <w:r>
        <w:rPr>
          <w:sz w:val="22"/>
        </w:rPr>
        <w:t>комбинација</w:t>
      </w:r>
      <w:r>
        <w:rPr>
          <w:spacing w:val="-6"/>
          <w:sz w:val="22"/>
        </w:rPr>
        <w:t> </w:t>
      </w:r>
      <w:r>
        <w:rPr>
          <w:sz w:val="22"/>
        </w:rPr>
        <w:t>политика</w:t>
      </w:r>
      <w:r>
        <w:rPr>
          <w:spacing w:val="-4"/>
          <w:sz w:val="22"/>
        </w:rPr>
        <w:t> </w:t>
      </w:r>
      <w:r>
        <w:rPr>
          <w:sz w:val="22"/>
        </w:rPr>
        <w:t>-</w:t>
      </w:r>
      <w:r>
        <w:rPr>
          <w:spacing w:val="-3"/>
          <w:sz w:val="22"/>
        </w:rPr>
        <w:t> </w:t>
      </w:r>
      <w:r>
        <w:rPr>
          <w:sz w:val="22"/>
        </w:rPr>
        <w:t>комбинује</w:t>
      </w:r>
      <w:r>
        <w:rPr>
          <w:spacing w:val="-5"/>
          <w:sz w:val="22"/>
        </w:rPr>
        <w:t> </w:t>
      </w:r>
      <w:r>
        <w:rPr>
          <w:sz w:val="22"/>
        </w:rPr>
        <w:t>дугорочне</w:t>
      </w:r>
      <w:r>
        <w:rPr>
          <w:spacing w:val="-4"/>
          <w:sz w:val="22"/>
        </w:rPr>
        <w:t> </w:t>
      </w:r>
      <w:r>
        <w:rPr>
          <w:sz w:val="22"/>
        </w:rPr>
        <w:t>реформе</w:t>
      </w:r>
      <w:r>
        <w:rPr>
          <w:spacing w:val="-5"/>
          <w:sz w:val="22"/>
        </w:rPr>
        <w:t> </w:t>
      </w:r>
      <w:r>
        <w:rPr>
          <w:sz w:val="22"/>
        </w:rPr>
        <w:t>са</w:t>
      </w:r>
      <w:r>
        <w:rPr>
          <w:spacing w:val="-4"/>
          <w:sz w:val="22"/>
        </w:rPr>
        <w:t> </w:t>
      </w:r>
      <w:r>
        <w:rPr>
          <w:sz w:val="22"/>
        </w:rPr>
        <w:t>непосредним</w:t>
      </w:r>
      <w:r>
        <w:rPr>
          <w:spacing w:val="-4"/>
          <w:sz w:val="22"/>
        </w:rPr>
        <w:t> </w:t>
      </w:r>
      <w:r>
        <w:rPr>
          <w:sz w:val="22"/>
        </w:rPr>
        <w:t>акцијама и укључује превентивне и корективне приступе; укључује стратегије досезања усмерене ка младима који нису ангажовани и индивидуалну подршку младима који се суочавају са вишеструким препрекама на тржишту рада; подстиче учење језика, управљање каријером и стицање зелених и дигиталних вештина;</w:t>
      </w:r>
    </w:p>
    <w:p>
      <w:pPr>
        <w:pStyle w:val="ListParagraph"/>
        <w:spacing w:after="0" w:line="259" w:lineRule="auto"/>
        <w:jc w:val="both"/>
        <w:rPr>
          <w:sz w:val="22"/>
        </w:rPr>
        <w:sectPr>
          <w:pgSz w:w="11910" w:h="16840"/>
          <w:pgMar w:header="751" w:footer="708" w:top="1340" w:bottom="900" w:left="708" w:right="850"/>
        </w:sectPr>
      </w:pPr>
    </w:p>
    <w:p>
      <w:pPr>
        <w:pStyle w:val="ListParagraph"/>
        <w:numPr>
          <w:ilvl w:val="0"/>
          <w:numId w:val="5"/>
        </w:numPr>
        <w:tabs>
          <w:tab w:pos="1442" w:val="left" w:leader="none"/>
        </w:tabs>
        <w:spacing w:line="259" w:lineRule="auto" w:before="64" w:after="0"/>
        <w:ind w:left="1145" w:right="280" w:firstLine="0"/>
        <w:jc w:val="both"/>
        <w:rPr>
          <w:sz w:val="22"/>
        </w:rPr>
      </w:pPr>
      <w:r>
        <w:rPr>
          <w:sz w:val="22"/>
        </w:rPr>
        <w:t>Квалитетне понуде - бави се и количином и квалитетом услуга и програма који се пружају младим људима и наглашава ситуацију у којој млади људи добијају квалитетну понуду за запослење, наставак образовања, програм учења кроз рад/шегртовања и програм праксе, у складу са успостављеним оквирима квалитета;</w:t>
      </w:r>
    </w:p>
    <w:p>
      <w:pPr>
        <w:pStyle w:val="ListParagraph"/>
        <w:numPr>
          <w:ilvl w:val="0"/>
          <w:numId w:val="5"/>
        </w:numPr>
        <w:tabs>
          <w:tab w:pos="1463" w:val="left" w:leader="none"/>
        </w:tabs>
        <w:spacing w:line="259" w:lineRule="auto" w:before="160" w:after="0"/>
        <w:ind w:left="1145" w:right="279" w:firstLine="0"/>
        <w:jc w:val="both"/>
        <w:rPr>
          <w:sz w:val="22"/>
        </w:rPr>
      </w:pPr>
      <w:r>
        <w:rPr>
          <w:sz w:val="22"/>
        </w:rPr>
        <w:t>Партнерства</w:t>
      </w:r>
      <w:r>
        <w:rPr>
          <w:spacing w:val="-9"/>
          <w:sz w:val="22"/>
        </w:rPr>
        <w:t> </w:t>
      </w:r>
      <w:r>
        <w:rPr>
          <w:sz w:val="22"/>
        </w:rPr>
        <w:t>-</w:t>
      </w:r>
      <w:r>
        <w:rPr>
          <w:spacing w:val="-9"/>
          <w:sz w:val="22"/>
        </w:rPr>
        <w:t> </w:t>
      </w:r>
      <w:r>
        <w:rPr>
          <w:sz w:val="22"/>
        </w:rPr>
        <w:t>подстиче</w:t>
      </w:r>
      <w:r>
        <w:rPr>
          <w:spacing w:val="-10"/>
          <w:sz w:val="22"/>
        </w:rPr>
        <w:t> </w:t>
      </w:r>
      <w:r>
        <w:rPr>
          <w:sz w:val="22"/>
        </w:rPr>
        <w:t>се</w:t>
      </w:r>
      <w:r>
        <w:rPr>
          <w:spacing w:val="-10"/>
          <w:sz w:val="22"/>
        </w:rPr>
        <w:t> </w:t>
      </w:r>
      <w:r>
        <w:rPr>
          <w:sz w:val="22"/>
        </w:rPr>
        <w:t>сарадња</w:t>
      </w:r>
      <w:r>
        <w:rPr>
          <w:spacing w:val="-9"/>
          <w:sz w:val="22"/>
        </w:rPr>
        <w:t> </w:t>
      </w:r>
      <w:r>
        <w:rPr>
          <w:sz w:val="22"/>
        </w:rPr>
        <w:t>јавних</w:t>
      </w:r>
      <w:r>
        <w:rPr>
          <w:spacing w:val="-7"/>
          <w:sz w:val="22"/>
        </w:rPr>
        <w:t> </w:t>
      </w:r>
      <w:r>
        <w:rPr>
          <w:sz w:val="22"/>
        </w:rPr>
        <w:t>институција</w:t>
      </w:r>
      <w:r>
        <w:rPr>
          <w:spacing w:val="-10"/>
          <w:sz w:val="22"/>
        </w:rPr>
        <w:t> </w:t>
      </w:r>
      <w:r>
        <w:rPr>
          <w:sz w:val="22"/>
        </w:rPr>
        <w:t>на</w:t>
      </w:r>
      <w:r>
        <w:rPr>
          <w:spacing w:val="-9"/>
          <w:sz w:val="22"/>
        </w:rPr>
        <w:t> </w:t>
      </w:r>
      <w:r>
        <w:rPr>
          <w:sz w:val="22"/>
        </w:rPr>
        <w:t>централном</w:t>
      </w:r>
      <w:r>
        <w:rPr>
          <w:spacing w:val="-9"/>
          <w:sz w:val="22"/>
        </w:rPr>
        <w:t> </w:t>
      </w:r>
      <w:r>
        <w:rPr>
          <w:sz w:val="22"/>
        </w:rPr>
        <w:t>и</w:t>
      </w:r>
      <w:r>
        <w:rPr>
          <w:spacing w:val="-8"/>
          <w:sz w:val="22"/>
        </w:rPr>
        <w:t> </w:t>
      </w:r>
      <w:r>
        <w:rPr>
          <w:sz w:val="22"/>
        </w:rPr>
        <w:t>локалном</w:t>
      </w:r>
      <w:r>
        <w:rPr>
          <w:spacing w:val="-9"/>
          <w:sz w:val="22"/>
        </w:rPr>
        <w:t> </w:t>
      </w:r>
      <w:r>
        <w:rPr>
          <w:sz w:val="22"/>
        </w:rPr>
        <w:t>нивоу,</w:t>
      </w:r>
      <w:r>
        <w:rPr>
          <w:spacing w:val="-8"/>
          <w:sz w:val="22"/>
        </w:rPr>
        <w:t> </w:t>
      </w:r>
      <w:r>
        <w:rPr>
          <w:sz w:val="22"/>
        </w:rPr>
        <w:t>као и њихова сарадња са социјалним партнерима, организацијама младих и цивилног друштва и приватног сектора, као кључна димензија успешног дизајнирања и имплементације ГзМ;</w:t>
      </w:r>
    </w:p>
    <w:p>
      <w:pPr>
        <w:pStyle w:val="ListParagraph"/>
        <w:numPr>
          <w:ilvl w:val="0"/>
          <w:numId w:val="5"/>
        </w:numPr>
        <w:tabs>
          <w:tab w:pos="1584" w:val="left" w:leader="none"/>
        </w:tabs>
        <w:spacing w:line="259" w:lineRule="auto" w:before="160" w:after="0"/>
        <w:ind w:left="1145" w:right="279" w:firstLine="0"/>
        <w:jc w:val="both"/>
        <w:rPr>
          <w:sz w:val="22"/>
        </w:rPr>
      </w:pPr>
      <w:r>
        <w:rPr>
          <w:sz w:val="22"/>
        </w:rPr>
        <w:t>Континуирано праћење - Промовише културу политика заснованих на доказима кроз континуирано праћење</w:t>
      </w:r>
      <w:r>
        <w:rPr>
          <w:sz w:val="22"/>
          <w:vertAlign w:val="superscript"/>
        </w:rPr>
        <w:t>3</w:t>
      </w:r>
      <w:r>
        <w:rPr>
          <w:sz w:val="22"/>
          <w:vertAlign w:val="baseline"/>
        </w:rPr>
        <w:t> ради побољшања дизајна и имплементације. Оквир праћења и евалуације ЕУ ГзМ захтева (i) прикупљање збирних података, података о приливу, одливу и статусу након изласка у складу са заједнички договореним индикаторима (види Анекс 2); (ii) процену квалитета</w:t>
      </w:r>
      <w:r>
        <w:rPr>
          <w:sz w:val="22"/>
          <w:vertAlign w:val="superscript"/>
        </w:rPr>
        <w:t>4</w:t>
      </w:r>
      <w:r>
        <w:rPr>
          <w:sz w:val="22"/>
          <w:vertAlign w:val="baseline"/>
        </w:rPr>
        <w:t>, као и квантитета запослења након учешћа; и (iii) евалуацију.</w:t>
      </w:r>
    </w:p>
    <w:p>
      <w:pPr>
        <w:pStyle w:val="ListParagraph"/>
        <w:numPr>
          <w:ilvl w:val="0"/>
          <w:numId w:val="5"/>
        </w:numPr>
        <w:tabs>
          <w:tab w:pos="1574" w:val="left" w:leader="none"/>
        </w:tabs>
        <w:spacing w:line="259" w:lineRule="auto" w:before="157" w:after="0"/>
        <w:ind w:left="1145" w:right="280" w:firstLine="0"/>
        <w:jc w:val="both"/>
        <w:rPr>
          <w:sz w:val="22"/>
        </w:rPr>
      </w:pPr>
      <w:r>
        <w:rPr>
          <w:sz w:val="22"/>
        </w:rPr>
        <w:t>Оптимално</w:t>
      </w:r>
      <w:r>
        <w:rPr>
          <w:spacing w:val="-6"/>
          <w:sz w:val="22"/>
        </w:rPr>
        <w:t> </w:t>
      </w:r>
      <w:r>
        <w:rPr>
          <w:sz w:val="22"/>
        </w:rPr>
        <w:t>коришћење</w:t>
      </w:r>
      <w:r>
        <w:rPr>
          <w:spacing w:val="-5"/>
          <w:sz w:val="22"/>
        </w:rPr>
        <w:t> </w:t>
      </w:r>
      <w:r>
        <w:rPr>
          <w:sz w:val="22"/>
        </w:rPr>
        <w:t>домаћих</w:t>
      </w:r>
      <w:r>
        <w:rPr>
          <w:spacing w:val="-5"/>
          <w:sz w:val="22"/>
        </w:rPr>
        <w:t> </w:t>
      </w:r>
      <w:r>
        <w:rPr>
          <w:sz w:val="22"/>
        </w:rPr>
        <w:t>и</w:t>
      </w:r>
      <w:r>
        <w:rPr>
          <w:spacing w:val="-8"/>
          <w:sz w:val="22"/>
        </w:rPr>
        <w:t> </w:t>
      </w:r>
      <w:r>
        <w:rPr>
          <w:sz w:val="22"/>
        </w:rPr>
        <w:t>других</w:t>
      </w:r>
      <w:r>
        <w:rPr>
          <w:spacing w:val="-5"/>
          <w:sz w:val="22"/>
        </w:rPr>
        <w:t> </w:t>
      </w:r>
      <w:r>
        <w:rPr>
          <w:sz w:val="22"/>
        </w:rPr>
        <w:t>финансијских</w:t>
      </w:r>
      <w:r>
        <w:rPr>
          <w:spacing w:val="-5"/>
          <w:sz w:val="22"/>
        </w:rPr>
        <w:t> </w:t>
      </w:r>
      <w:r>
        <w:rPr>
          <w:sz w:val="22"/>
        </w:rPr>
        <w:t>ресурса</w:t>
      </w:r>
      <w:r>
        <w:rPr>
          <w:spacing w:val="-2"/>
          <w:sz w:val="22"/>
        </w:rPr>
        <w:t> </w:t>
      </w:r>
      <w:r>
        <w:rPr>
          <w:sz w:val="22"/>
        </w:rPr>
        <w:t>-</w:t>
      </w:r>
      <w:r>
        <w:rPr>
          <w:spacing w:val="-3"/>
          <w:sz w:val="22"/>
        </w:rPr>
        <w:t> </w:t>
      </w:r>
      <w:r>
        <w:rPr>
          <w:sz w:val="22"/>
        </w:rPr>
        <w:t>промовише</w:t>
      </w:r>
      <w:r>
        <w:rPr>
          <w:spacing w:val="-4"/>
          <w:sz w:val="22"/>
        </w:rPr>
        <w:t> </w:t>
      </w:r>
      <w:r>
        <w:rPr>
          <w:sz w:val="22"/>
        </w:rPr>
        <w:t>већа</w:t>
      </w:r>
      <w:r>
        <w:rPr>
          <w:spacing w:val="-3"/>
          <w:sz w:val="22"/>
        </w:rPr>
        <w:t> </w:t>
      </w:r>
      <w:r>
        <w:rPr>
          <w:sz w:val="22"/>
        </w:rPr>
        <w:t>улагања домаћих</w:t>
      </w:r>
      <w:r>
        <w:rPr>
          <w:spacing w:val="-8"/>
          <w:sz w:val="22"/>
        </w:rPr>
        <w:t> </w:t>
      </w:r>
      <w:r>
        <w:rPr>
          <w:sz w:val="22"/>
        </w:rPr>
        <w:t>ресурса</w:t>
      </w:r>
      <w:r>
        <w:rPr>
          <w:spacing w:val="-10"/>
          <w:sz w:val="22"/>
        </w:rPr>
        <w:t> </w:t>
      </w:r>
      <w:r>
        <w:rPr>
          <w:sz w:val="22"/>
        </w:rPr>
        <w:t>у</w:t>
      </w:r>
      <w:r>
        <w:rPr>
          <w:spacing w:val="-8"/>
          <w:sz w:val="22"/>
        </w:rPr>
        <w:t> </w:t>
      </w:r>
      <w:r>
        <w:rPr>
          <w:sz w:val="22"/>
        </w:rPr>
        <w:t>оквир</w:t>
      </w:r>
      <w:r>
        <w:rPr>
          <w:spacing w:val="-11"/>
          <w:sz w:val="22"/>
        </w:rPr>
        <w:t> </w:t>
      </w:r>
      <w:r>
        <w:rPr>
          <w:sz w:val="22"/>
        </w:rPr>
        <w:t>политике</w:t>
      </w:r>
      <w:r>
        <w:rPr>
          <w:spacing w:val="-10"/>
          <w:sz w:val="22"/>
        </w:rPr>
        <w:t> </w:t>
      </w:r>
      <w:r>
        <w:rPr>
          <w:sz w:val="22"/>
        </w:rPr>
        <w:t>запошљавања</w:t>
      </w:r>
      <w:r>
        <w:rPr>
          <w:spacing w:val="-10"/>
          <w:sz w:val="22"/>
        </w:rPr>
        <w:t> </w:t>
      </w:r>
      <w:r>
        <w:rPr>
          <w:sz w:val="22"/>
        </w:rPr>
        <w:t>и</w:t>
      </w:r>
      <w:r>
        <w:rPr>
          <w:spacing w:val="-11"/>
          <w:sz w:val="22"/>
        </w:rPr>
        <w:t> </w:t>
      </w:r>
      <w:r>
        <w:rPr>
          <w:sz w:val="22"/>
        </w:rPr>
        <w:t>удруживање</w:t>
      </w:r>
      <w:r>
        <w:rPr>
          <w:spacing w:val="-10"/>
          <w:sz w:val="22"/>
        </w:rPr>
        <w:t> </w:t>
      </w:r>
      <w:r>
        <w:rPr>
          <w:sz w:val="22"/>
        </w:rPr>
        <w:t>средстава</w:t>
      </w:r>
      <w:r>
        <w:rPr>
          <w:spacing w:val="-10"/>
          <w:sz w:val="22"/>
        </w:rPr>
        <w:t> </w:t>
      </w:r>
      <w:r>
        <w:rPr>
          <w:sz w:val="22"/>
        </w:rPr>
        <w:t>са</w:t>
      </w:r>
      <w:r>
        <w:rPr>
          <w:spacing w:val="-10"/>
          <w:sz w:val="22"/>
        </w:rPr>
        <w:t> </w:t>
      </w:r>
      <w:r>
        <w:rPr>
          <w:sz w:val="22"/>
        </w:rPr>
        <w:t>инструментима</w:t>
      </w:r>
      <w:r>
        <w:rPr>
          <w:spacing w:val="-10"/>
          <w:sz w:val="22"/>
        </w:rPr>
        <w:t> </w:t>
      </w:r>
      <w:r>
        <w:rPr>
          <w:sz w:val="22"/>
        </w:rPr>
        <w:t>ЕУ и другим потенцијалним изворима.</w:t>
      </w:r>
    </w:p>
    <w:p>
      <w:pPr>
        <w:pStyle w:val="BodyText"/>
        <w:spacing w:line="256" w:lineRule="auto" w:before="160"/>
        <w:ind w:left="424" w:right="280"/>
        <w:jc w:val="both"/>
      </w:pPr>
      <w:r>
        <w:rPr/>
        <w:t>Препорука</w:t>
      </w:r>
      <w:r>
        <w:rPr>
          <w:spacing w:val="-13"/>
        </w:rPr>
        <w:t> </w:t>
      </w:r>
      <w:r>
        <w:rPr/>
        <w:t>Савета</w:t>
      </w:r>
      <w:r>
        <w:rPr>
          <w:spacing w:val="-12"/>
        </w:rPr>
        <w:t> </w:t>
      </w:r>
      <w:r>
        <w:rPr/>
        <w:t>из</w:t>
      </w:r>
      <w:r>
        <w:rPr>
          <w:spacing w:val="-13"/>
        </w:rPr>
        <w:t> </w:t>
      </w:r>
      <w:r>
        <w:rPr/>
        <w:t>2020.</w:t>
      </w:r>
      <w:r>
        <w:rPr>
          <w:spacing w:val="-12"/>
        </w:rPr>
        <w:t> </w:t>
      </w:r>
      <w:r>
        <w:rPr/>
        <w:t>године</w:t>
      </w:r>
      <w:r>
        <w:rPr>
          <w:spacing w:val="-13"/>
        </w:rPr>
        <w:t> </w:t>
      </w:r>
      <w:r>
        <w:rPr/>
        <w:t>односи</w:t>
      </w:r>
      <w:r>
        <w:rPr>
          <w:spacing w:val="-12"/>
        </w:rPr>
        <w:t> </w:t>
      </w:r>
      <w:r>
        <w:rPr/>
        <w:t>се</w:t>
      </w:r>
      <w:r>
        <w:rPr>
          <w:spacing w:val="-13"/>
        </w:rPr>
        <w:t> </w:t>
      </w:r>
      <w:r>
        <w:rPr/>
        <w:t>на</w:t>
      </w:r>
      <w:r>
        <w:rPr>
          <w:spacing w:val="-12"/>
        </w:rPr>
        <w:t> </w:t>
      </w:r>
      <w:r>
        <w:rPr/>
        <w:t>низ</w:t>
      </w:r>
      <w:r>
        <w:rPr>
          <w:spacing w:val="-12"/>
        </w:rPr>
        <w:t> </w:t>
      </w:r>
      <w:r>
        <w:rPr/>
        <w:t>инструмената</w:t>
      </w:r>
      <w:r>
        <w:rPr>
          <w:spacing w:val="-13"/>
        </w:rPr>
        <w:t> </w:t>
      </w:r>
      <w:r>
        <w:rPr/>
        <w:t>политика</w:t>
      </w:r>
      <w:r>
        <w:rPr>
          <w:spacing w:val="-12"/>
        </w:rPr>
        <w:t> </w:t>
      </w:r>
      <w:r>
        <w:rPr/>
        <w:t>који</w:t>
      </w:r>
      <w:r>
        <w:rPr>
          <w:spacing w:val="-13"/>
        </w:rPr>
        <w:t> </w:t>
      </w:r>
      <w:r>
        <w:rPr/>
        <w:t>су</w:t>
      </w:r>
      <w:r>
        <w:rPr>
          <w:spacing w:val="-12"/>
        </w:rPr>
        <w:t> </w:t>
      </w:r>
      <w:r>
        <w:rPr/>
        <w:t>релевантни</w:t>
      </w:r>
      <w:r>
        <w:rPr>
          <w:spacing w:val="-13"/>
        </w:rPr>
        <w:t> </w:t>
      </w:r>
      <w:r>
        <w:rPr/>
        <w:t>за</w:t>
      </w:r>
      <w:r>
        <w:rPr>
          <w:spacing w:val="-12"/>
        </w:rPr>
        <w:t> </w:t>
      </w:r>
      <w:r>
        <w:rPr/>
        <w:t>дизајн, спровођење и праћење Плана имплементације ГзМ, укључујући:</w:t>
      </w:r>
    </w:p>
    <w:p>
      <w:pPr>
        <w:pStyle w:val="ListParagraph"/>
        <w:numPr>
          <w:ilvl w:val="0"/>
          <w:numId w:val="6"/>
        </w:numPr>
        <w:tabs>
          <w:tab w:pos="1145" w:val="left" w:leader="none"/>
        </w:tabs>
        <w:spacing w:line="276" w:lineRule="auto" w:before="167" w:after="0"/>
        <w:ind w:left="1145" w:right="283" w:hanging="360"/>
        <w:jc w:val="both"/>
        <w:rPr>
          <w:sz w:val="22"/>
        </w:rPr>
      </w:pPr>
      <w:r>
        <w:rPr>
          <w:sz w:val="22"/>
        </w:rPr>
        <w:t>Двадесет принципа Европског стуба социјалних права (о једнаким могућностима и приступу тржишту</w:t>
      </w:r>
      <w:r>
        <w:rPr>
          <w:spacing w:val="-6"/>
          <w:sz w:val="22"/>
        </w:rPr>
        <w:t> </w:t>
      </w:r>
      <w:r>
        <w:rPr>
          <w:sz w:val="22"/>
        </w:rPr>
        <w:t>рада;</w:t>
      </w:r>
      <w:r>
        <w:rPr>
          <w:spacing w:val="-7"/>
          <w:sz w:val="22"/>
        </w:rPr>
        <w:t> </w:t>
      </w:r>
      <w:r>
        <w:rPr>
          <w:sz w:val="22"/>
        </w:rPr>
        <w:t>поштеним</w:t>
      </w:r>
      <w:r>
        <w:rPr>
          <w:spacing w:val="-10"/>
          <w:sz w:val="22"/>
        </w:rPr>
        <w:t> </w:t>
      </w:r>
      <w:r>
        <w:rPr>
          <w:sz w:val="22"/>
        </w:rPr>
        <w:t>условима</w:t>
      </w:r>
      <w:r>
        <w:rPr>
          <w:spacing w:val="-8"/>
          <w:sz w:val="22"/>
        </w:rPr>
        <w:t> </w:t>
      </w:r>
      <w:r>
        <w:rPr>
          <w:sz w:val="22"/>
        </w:rPr>
        <w:t>рада;</w:t>
      </w:r>
      <w:r>
        <w:rPr>
          <w:spacing w:val="-7"/>
          <w:sz w:val="22"/>
        </w:rPr>
        <w:t> </w:t>
      </w:r>
      <w:r>
        <w:rPr>
          <w:sz w:val="22"/>
        </w:rPr>
        <w:t>и</w:t>
      </w:r>
      <w:r>
        <w:rPr>
          <w:spacing w:val="-6"/>
          <w:sz w:val="22"/>
        </w:rPr>
        <w:t> </w:t>
      </w:r>
      <w:r>
        <w:rPr>
          <w:sz w:val="22"/>
        </w:rPr>
        <w:t>социјалној</w:t>
      </w:r>
      <w:r>
        <w:rPr>
          <w:spacing w:val="-7"/>
          <w:sz w:val="22"/>
        </w:rPr>
        <w:t> </w:t>
      </w:r>
      <w:r>
        <w:rPr>
          <w:sz w:val="22"/>
        </w:rPr>
        <w:t>заштити</w:t>
      </w:r>
      <w:r>
        <w:rPr>
          <w:spacing w:val="-6"/>
          <w:sz w:val="22"/>
        </w:rPr>
        <w:t> </w:t>
      </w:r>
      <w:r>
        <w:rPr>
          <w:sz w:val="22"/>
        </w:rPr>
        <w:t>и</w:t>
      </w:r>
      <w:r>
        <w:rPr>
          <w:spacing w:val="-6"/>
          <w:sz w:val="22"/>
        </w:rPr>
        <w:t> </w:t>
      </w:r>
      <w:r>
        <w:rPr>
          <w:sz w:val="22"/>
        </w:rPr>
        <w:t>инклузији),</w:t>
      </w:r>
      <w:r>
        <w:rPr>
          <w:spacing w:val="-8"/>
          <w:sz w:val="22"/>
        </w:rPr>
        <w:t> </w:t>
      </w:r>
      <w:r>
        <w:rPr>
          <w:sz w:val="22"/>
        </w:rPr>
        <w:t>посебно</w:t>
      </w:r>
      <w:r>
        <w:rPr>
          <w:spacing w:val="-7"/>
          <w:sz w:val="22"/>
        </w:rPr>
        <w:t> </w:t>
      </w:r>
      <w:r>
        <w:rPr>
          <w:sz w:val="22"/>
        </w:rPr>
        <w:t>Принцип</w:t>
      </w:r>
      <w:r>
        <w:rPr>
          <w:spacing w:val="-7"/>
          <w:sz w:val="22"/>
        </w:rPr>
        <w:t> </w:t>
      </w:r>
      <w:r>
        <w:rPr>
          <w:sz w:val="22"/>
        </w:rPr>
        <w:t>4 о активној подршци запошљавању;</w:t>
      </w:r>
    </w:p>
    <w:p>
      <w:pPr>
        <w:pStyle w:val="ListParagraph"/>
        <w:numPr>
          <w:ilvl w:val="0"/>
          <w:numId w:val="6"/>
        </w:numPr>
        <w:tabs>
          <w:tab w:pos="1145" w:val="left" w:leader="none"/>
        </w:tabs>
        <w:spacing w:line="273" w:lineRule="auto" w:before="0" w:after="0"/>
        <w:ind w:left="1145" w:right="285" w:hanging="360"/>
        <w:jc w:val="both"/>
        <w:rPr>
          <w:sz w:val="22"/>
        </w:rPr>
      </w:pPr>
      <w:r>
        <w:rPr>
          <w:sz w:val="22"/>
        </w:rPr>
        <w:t>Препорука Савета од 28. јуна 2011. године о политикама за смањење раног напуштања </w:t>
      </w:r>
      <w:r>
        <w:rPr>
          <w:spacing w:val="-2"/>
          <w:sz w:val="22"/>
        </w:rPr>
        <w:t>школовања;</w:t>
      </w:r>
    </w:p>
    <w:p>
      <w:pPr>
        <w:pStyle w:val="ListParagraph"/>
        <w:numPr>
          <w:ilvl w:val="0"/>
          <w:numId w:val="6"/>
        </w:numPr>
        <w:tabs>
          <w:tab w:pos="1145" w:val="left" w:leader="none"/>
        </w:tabs>
        <w:spacing w:line="276" w:lineRule="auto" w:before="5" w:after="0"/>
        <w:ind w:left="1145" w:right="286" w:hanging="360"/>
        <w:jc w:val="both"/>
        <w:rPr>
          <w:sz w:val="22"/>
        </w:rPr>
      </w:pPr>
      <w:r>
        <w:rPr>
          <w:sz w:val="22"/>
        </w:rPr>
        <w:t>Препорука Савета од 20. децембра 2012. године о признавању неформалног и информалног </w:t>
      </w:r>
      <w:r>
        <w:rPr>
          <w:spacing w:val="-2"/>
          <w:sz w:val="22"/>
        </w:rPr>
        <w:t>учења;</w:t>
      </w:r>
    </w:p>
    <w:p>
      <w:pPr>
        <w:pStyle w:val="ListParagraph"/>
        <w:numPr>
          <w:ilvl w:val="0"/>
          <w:numId w:val="6"/>
        </w:numPr>
        <w:tabs>
          <w:tab w:pos="1144" w:val="left" w:leader="none"/>
        </w:tabs>
        <w:spacing w:line="268" w:lineRule="exact" w:before="0" w:after="0"/>
        <w:ind w:left="1144" w:right="0" w:hanging="359"/>
        <w:jc w:val="both"/>
        <w:rPr>
          <w:sz w:val="22"/>
        </w:rPr>
      </w:pPr>
      <w:r>
        <w:rPr>
          <w:sz w:val="22"/>
        </w:rPr>
        <w:t>Препорука</w:t>
      </w:r>
      <w:r>
        <w:rPr>
          <w:spacing w:val="-7"/>
          <w:sz w:val="22"/>
        </w:rPr>
        <w:t> </w:t>
      </w:r>
      <w:r>
        <w:rPr>
          <w:sz w:val="22"/>
        </w:rPr>
        <w:t>Савета</w:t>
      </w:r>
      <w:r>
        <w:rPr>
          <w:spacing w:val="-4"/>
          <w:sz w:val="22"/>
        </w:rPr>
        <w:t> </w:t>
      </w:r>
      <w:r>
        <w:rPr>
          <w:sz w:val="22"/>
        </w:rPr>
        <w:t>од</w:t>
      </w:r>
      <w:r>
        <w:rPr>
          <w:spacing w:val="-4"/>
          <w:sz w:val="22"/>
        </w:rPr>
        <w:t> </w:t>
      </w:r>
      <w:r>
        <w:rPr>
          <w:sz w:val="22"/>
        </w:rPr>
        <w:t>10.</w:t>
      </w:r>
      <w:r>
        <w:rPr>
          <w:spacing w:val="-5"/>
          <w:sz w:val="22"/>
        </w:rPr>
        <w:t> </w:t>
      </w:r>
      <w:r>
        <w:rPr>
          <w:sz w:val="22"/>
        </w:rPr>
        <w:t>марта</w:t>
      </w:r>
      <w:r>
        <w:rPr>
          <w:spacing w:val="-4"/>
          <w:sz w:val="22"/>
        </w:rPr>
        <w:t> </w:t>
      </w:r>
      <w:r>
        <w:rPr>
          <w:sz w:val="22"/>
        </w:rPr>
        <w:t>2014.</w:t>
      </w:r>
      <w:r>
        <w:rPr>
          <w:spacing w:val="-4"/>
          <w:sz w:val="22"/>
        </w:rPr>
        <w:t> </w:t>
      </w:r>
      <w:r>
        <w:rPr>
          <w:sz w:val="22"/>
        </w:rPr>
        <w:t>године</w:t>
      </w:r>
      <w:r>
        <w:rPr>
          <w:spacing w:val="-6"/>
          <w:sz w:val="22"/>
        </w:rPr>
        <w:t> </w:t>
      </w:r>
      <w:r>
        <w:rPr>
          <w:sz w:val="22"/>
        </w:rPr>
        <w:t>о</w:t>
      </w:r>
      <w:r>
        <w:rPr>
          <w:spacing w:val="-1"/>
          <w:sz w:val="22"/>
        </w:rPr>
        <w:t> </w:t>
      </w:r>
      <w:r>
        <w:rPr>
          <w:sz w:val="22"/>
        </w:rPr>
        <w:t>Оквиру</w:t>
      </w:r>
      <w:r>
        <w:rPr>
          <w:spacing w:val="-5"/>
          <w:sz w:val="22"/>
        </w:rPr>
        <w:t> </w:t>
      </w:r>
      <w:r>
        <w:rPr>
          <w:sz w:val="22"/>
        </w:rPr>
        <w:t>квалитета</w:t>
      </w:r>
      <w:r>
        <w:rPr>
          <w:spacing w:val="-6"/>
          <w:sz w:val="22"/>
        </w:rPr>
        <w:t> </w:t>
      </w:r>
      <w:r>
        <w:rPr>
          <w:sz w:val="22"/>
        </w:rPr>
        <w:t>за</w:t>
      </w:r>
      <w:r>
        <w:rPr>
          <w:spacing w:val="-4"/>
          <w:sz w:val="22"/>
        </w:rPr>
        <w:t> </w:t>
      </w:r>
      <w:r>
        <w:rPr>
          <w:sz w:val="22"/>
        </w:rPr>
        <w:t>радне</w:t>
      </w:r>
      <w:r>
        <w:rPr>
          <w:spacing w:val="-4"/>
          <w:sz w:val="22"/>
        </w:rPr>
        <w:t> </w:t>
      </w:r>
      <w:r>
        <w:rPr>
          <w:spacing w:val="-2"/>
          <w:sz w:val="22"/>
        </w:rPr>
        <w:t>праксе;</w:t>
      </w:r>
    </w:p>
    <w:p>
      <w:pPr>
        <w:pStyle w:val="ListParagraph"/>
        <w:numPr>
          <w:ilvl w:val="0"/>
          <w:numId w:val="6"/>
        </w:numPr>
        <w:tabs>
          <w:tab w:pos="1145" w:val="left" w:leader="none"/>
        </w:tabs>
        <w:spacing w:line="276" w:lineRule="auto" w:before="41" w:after="0"/>
        <w:ind w:left="1145" w:right="287" w:hanging="360"/>
        <w:jc w:val="left"/>
        <w:rPr>
          <w:sz w:val="22"/>
        </w:rPr>
      </w:pPr>
      <w:r>
        <w:rPr>
          <w:sz w:val="22"/>
        </w:rPr>
        <w:t>Препорука</w:t>
      </w:r>
      <w:r>
        <w:rPr>
          <w:spacing w:val="40"/>
          <w:sz w:val="22"/>
        </w:rPr>
        <w:t> </w:t>
      </w:r>
      <w:r>
        <w:rPr>
          <w:sz w:val="22"/>
        </w:rPr>
        <w:t>Савета</w:t>
      </w:r>
      <w:r>
        <w:rPr>
          <w:spacing w:val="40"/>
          <w:sz w:val="22"/>
        </w:rPr>
        <w:t> </w:t>
      </w:r>
      <w:r>
        <w:rPr>
          <w:sz w:val="22"/>
        </w:rPr>
        <w:t>од</w:t>
      </w:r>
      <w:r>
        <w:rPr>
          <w:spacing w:val="40"/>
          <w:sz w:val="22"/>
        </w:rPr>
        <w:t> </w:t>
      </w:r>
      <w:r>
        <w:rPr>
          <w:sz w:val="22"/>
        </w:rPr>
        <w:t>15.</w:t>
      </w:r>
      <w:r>
        <w:rPr>
          <w:spacing w:val="40"/>
          <w:sz w:val="22"/>
        </w:rPr>
        <w:t> </w:t>
      </w:r>
      <w:r>
        <w:rPr>
          <w:sz w:val="22"/>
        </w:rPr>
        <w:t>фебруара</w:t>
      </w:r>
      <w:r>
        <w:rPr>
          <w:spacing w:val="40"/>
          <w:sz w:val="22"/>
        </w:rPr>
        <w:t> </w:t>
      </w:r>
      <w:r>
        <w:rPr>
          <w:sz w:val="22"/>
        </w:rPr>
        <w:t>2016.</w:t>
      </w:r>
      <w:r>
        <w:rPr>
          <w:spacing w:val="40"/>
          <w:sz w:val="22"/>
        </w:rPr>
        <w:t> </w:t>
      </w:r>
      <w:r>
        <w:rPr>
          <w:sz w:val="22"/>
        </w:rPr>
        <w:t>године</w:t>
      </w:r>
      <w:r>
        <w:rPr>
          <w:spacing w:val="38"/>
          <w:sz w:val="22"/>
        </w:rPr>
        <w:t> </w:t>
      </w:r>
      <w:r>
        <w:rPr>
          <w:sz w:val="22"/>
        </w:rPr>
        <w:t>о</w:t>
      </w:r>
      <w:r>
        <w:rPr>
          <w:spacing w:val="40"/>
          <w:sz w:val="22"/>
        </w:rPr>
        <w:t> </w:t>
      </w:r>
      <w:r>
        <w:rPr>
          <w:sz w:val="22"/>
        </w:rPr>
        <w:t>интеграцији</w:t>
      </w:r>
      <w:r>
        <w:rPr>
          <w:spacing w:val="40"/>
          <w:sz w:val="22"/>
        </w:rPr>
        <w:t> </w:t>
      </w:r>
      <w:r>
        <w:rPr>
          <w:sz w:val="22"/>
        </w:rPr>
        <w:t>дугорочно</w:t>
      </w:r>
      <w:r>
        <w:rPr>
          <w:spacing w:val="39"/>
          <w:sz w:val="22"/>
        </w:rPr>
        <w:t> </w:t>
      </w:r>
      <w:r>
        <w:rPr>
          <w:sz w:val="22"/>
        </w:rPr>
        <w:t>незапослених</w:t>
      </w:r>
      <w:r>
        <w:rPr>
          <w:spacing w:val="40"/>
          <w:sz w:val="22"/>
        </w:rPr>
        <w:t> </w:t>
      </w:r>
      <w:r>
        <w:rPr>
          <w:sz w:val="22"/>
        </w:rPr>
        <w:t>на тржиште рада;</w:t>
      </w:r>
    </w:p>
    <w:p>
      <w:pPr>
        <w:pStyle w:val="ListParagraph"/>
        <w:numPr>
          <w:ilvl w:val="0"/>
          <w:numId w:val="6"/>
        </w:numPr>
        <w:tabs>
          <w:tab w:pos="1145" w:val="left" w:leader="none"/>
        </w:tabs>
        <w:spacing w:line="276" w:lineRule="auto" w:before="0" w:after="0"/>
        <w:ind w:left="1145" w:right="281" w:hanging="360"/>
        <w:jc w:val="left"/>
        <w:rPr>
          <w:sz w:val="22"/>
        </w:rPr>
      </w:pPr>
      <w:r>
        <w:rPr>
          <w:sz w:val="22"/>
        </w:rPr>
        <w:t>Препорука Савета од 19.</w:t>
      </w:r>
      <w:r>
        <w:rPr>
          <w:spacing w:val="-1"/>
          <w:sz w:val="22"/>
        </w:rPr>
        <w:t> </w:t>
      </w:r>
      <w:r>
        <w:rPr>
          <w:sz w:val="22"/>
        </w:rPr>
        <w:t>децембра 2016. године о</w:t>
      </w:r>
      <w:r>
        <w:rPr>
          <w:spacing w:val="-2"/>
          <w:sz w:val="22"/>
        </w:rPr>
        <w:t> </w:t>
      </w:r>
      <w:r>
        <w:rPr>
          <w:sz w:val="22"/>
        </w:rPr>
        <w:t>методама усавршавања: нове могућности за </w:t>
      </w:r>
      <w:r>
        <w:rPr>
          <w:spacing w:val="-2"/>
          <w:sz w:val="22"/>
        </w:rPr>
        <w:t>одрасле;</w:t>
      </w:r>
    </w:p>
    <w:p>
      <w:pPr>
        <w:pStyle w:val="ListParagraph"/>
        <w:numPr>
          <w:ilvl w:val="0"/>
          <w:numId w:val="6"/>
        </w:numPr>
        <w:tabs>
          <w:tab w:pos="1145" w:val="left" w:leader="none"/>
        </w:tabs>
        <w:spacing w:line="273" w:lineRule="auto" w:before="0" w:after="0"/>
        <w:ind w:left="1145" w:right="278" w:hanging="360"/>
        <w:jc w:val="left"/>
        <w:rPr>
          <w:sz w:val="22"/>
        </w:rPr>
      </w:pPr>
      <w:r>
        <w:rPr>
          <w:sz w:val="22"/>
        </w:rPr>
        <w:t>Препорука Савета од 15. марта 2018. године о европском оквиру за квалитетно и делотворно учење кроз рад/шегртовање;</w:t>
      </w:r>
    </w:p>
    <w:p>
      <w:pPr>
        <w:pStyle w:val="ListParagraph"/>
        <w:numPr>
          <w:ilvl w:val="0"/>
          <w:numId w:val="6"/>
        </w:numPr>
        <w:tabs>
          <w:tab w:pos="1145" w:val="left" w:leader="none"/>
        </w:tabs>
        <w:spacing w:line="240" w:lineRule="auto" w:before="5" w:after="0"/>
        <w:ind w:left="1145" w:right="0" w:hanging="360"/>
        <w:jc w:val="left"/>
        <w:rPr>
          <w:sz w:val="22"/>
        </w:rPr>
      </w:pPr>
      <w:r>
        <w:rPr>
          <w:sz w:val="22"/>
        </w:rPr>
        <w:t>Препорука</w:t>
      </w:r>
      <w:r>
        <w:rPr>
          <w:spacing w:val="-8"/>
          <w:sz w:val="22"/>
        </w:rPr>
        <w:t> </w:t>
      </w:r>
      <w:r>
        <w:rPr>
          <w:sz w:val="22"/>
        </w:rPr>
        <w:t>Савета</w:t>
      </w:r>
      <w:r>
        <w:rPr>
          <w:spacing w:val="-5"/>
          <w:sz w:val="22"/>
        </w:rPr>
        <w:t> </w:t>
      </w:r>
      <w:r>
        <w:rPr>
          <w:sz w:val="22"/>
        </w:rPr>
        <w:t>од</w:t>
      </w:r>
      <w:r>
        <w:rPr>
          <w:spacing w:val="-5"/>
          <w:sz w:val="22"/>
        </w:rPr>
        <w:t> </w:t>
      </w:r>
      <w:r>
        <w:rPr>
          <w:sz w:val="22"/>
        </w:rPr>
        <w:t>22.</w:t>
      </w:r>
      <w:r>
        <w:rPr>
          <w:spacing w:val="-5"/>
          <w:sz w:val="22"/>
        </w:rPr>
        <w:t> </w:t>
      </w:r>
      <w:r>
        <w:rPr>
          <w:sz w:val="22"/>
        </w:rPr>
        <w:t>маја</w:t>
      </w:r>
      <w:r>
        <w:rPr>
          <w:spacing w:val="-6"/>
          <w:sz w:val="22"/>
        </w:rPr>
        <w:t> </w:t>
      </w:r>
      <w:r>
        <w:rPr>
          <w:sz w:val="22"/>
        </w:rPr>
        <w:t>2018.</w:t>
      </w:r>
      <w:r>
        <w:rPr>
          <w:spacing w:val="-5"/>
          <w:sz w:val="22"/>
        </w:rPr>
        <w:t> </w:t>
      </w:r>
      <w:r>
        <w:rPr>
          <w:sz w:val="22"/>
        </w:rPr>
        <w:t>године</w:t>
      </w:r>
      <w:r>
        <w:rPr>
          <w:spacing w:val="-7"/>
          <w:sz w:val="22"/>
        </w:rPr>
        <w:t> </w:t>
      </w:r>
      <w:r>
        <w:rPr>
          <w:sz w:val="22"/>
        </w:rPr>
        <w:t>о</w:t>
      </w:r>
      <w:r>
        <w:rPr>
          <w:spacing w:val="-4"/>
          <w:sz w:val="22"/>
        </w:rPr>
        <w:t> </w:t>
      </w:r>
      <w:r>
        <w:rPr>
          <w:sz w:val="22"/>
        </w:rPr>
        <w:t>кључним</w:t>
      </w:r>
      <w:r>
        <w:rPr>
          <w:spacing w:val="-5"/>
          <w:sz w:val="22"/>
        </w:rPr>
        <w:t> </w:t>
      </w:r>
      <w:r>
        <w:rPr>
          <w:sz w:val="22"/>
        </w:rPr>
        <w:t>компетенцијама</w:t>
      </w:r>
      <w:r>
        <w:rPr>
          <w:spacing w:val="-5"/>
          <w:sz w:val="22"/>
        </w:rPr>
        <w:t> </w:t>
      </w:r>
      <w:r>
        <w:rPr>
          <w:sz w:val="22"/>
        </w:rPr>
        <w:t>за</w:t>
      </w:r>
      <w:r>
        <w:rPr>
          <w:spacing w:val="-5"/>
          <w:sz w:val="22"/>
        </w:rPr>
        <w:t> </w:t>
      </w:r>
      <w:r>
        <w:rPr>
          <w:sz w:val="22"/>
        </w:rPr>
        <w:t>целоживотно</w:t>
      </w:r>
      <w:r>
        <w:rPr>
          <w:spacing w:val="-5"/>
          <w:sz w:val="22"/>
        </w:rPr>
        <w:t> </w:t>
      </w:r>
      <w:r>
        <w:rPr>
          <w:spacing w:val="-2"/>
          <w:sz w:val="22"/>
        </w:rPr>
        <w:t>учење;</w:t>
      </w:r>
    </w:p>
    <w:p>
      <w:pPr>
        <w:pStyle w:val="ListParagraph"/>
        <w:numPr>
          <w:ilvl w:val="0"/>
          <w:numId w:val="6"/>
        </w:numPr>
        <w:tabs>
          <w:tab w:pos="1145" w:val="left" w:leader="none"/>
        </w:tabs>
        <w:spacing w:line="276" w:lineRule="auto" w:before="41" w:after="0"/>
        <w:ind w:left="1145" w:right="279" w:hanging="360"/>
        <w:jc w:val="both"/>
        <w:rPr>
          <w:sz w:val="22"/>
        </w:rPr>
      </w:pPr>
      <w:r>
        <w:rPr>
          <w:sz w:val="22"/>
        </w:rPr>
        <w:t>Регулатива (ЕУ) 2019/1700 Европског парламента и Савета од 10. октобра 2019. године, која пружа заједнички оквир за седам претходно независних збирки података, међу којима је и Анкета о радној снази ЕУ. Интегрисана европска социјална статистика (IESS) даје детаљније упоредне податке међу ЕУ.</w:t>
      </w:r>
    </w:p>
    <w:p>
      <w:pPr>
        <w:pStyle w:val="BodyText"/>
        <w:spacing w:line="259" w:lineRule="auto" w:before="200"/>
        <w:ind w:left="424" w:right="279"/>
        <w:jc w:val="both"/>
      </w:pPr>
      <w:r>
        <w:rPr/>
        <w:t>Укратко, ојачана ЕУ Гаранција за младе темељи се на четири фазе које се односе на интервенцијe у политикама и три трансверзална покретача (видите слику 1). На основу ове заједничке структуре, програм</w:t>
      </w:r>
      <w:r>
        <w:rPr>
          <w:spacing w:val="19"/>
        </w:rPr>
        <w:t> </w:t>
      </w:r>
      <w:r>
        <w:rPr/>
        <w:t>је</w:t>
      </w:r>
      <w:r>
        <w:rPr>
          <w:spacing w:val="19"/>
        </w:rPr>
        <w:t> </w:t>
      </w:r>
      <w:r>
        <w:rPr/>
        <w:t>организован</w:t>
      </w:r>
      <w:r>
        <w:rPr>
          <w:spacing w:val="21"/>
        </w:rPr>
        <w:t> </w:t>
      </w:r>
      <w:r>
        <w:rPr/>
        <w:t>у</w:t>
      </w:r>
      <w:r>
        <w:rPr>
          <w:spacing w:val="19"/>
        </w:rPr>
        <w:t> </w:t>
      </w:r>
      <w:r>
        <w:rPr/>
        <w:t>складу</w:t>
      </w:r>
      <w:r>
        <w:rPr>
          <w:spacing w:val="21"/>
        </w:rPr>
        <w:t> </w:t>
      </w:r>
      <w:r>
        <w:rPr/>
        <w:t>са</w:t>
      </w:r>
      <w:r>
        <w:rPr>
          <w:spacing w:val="19"/>
        </w:rPr>
        <w:t> </w:t>
      </w:r>
      <w:r>
        <w:rPr/>
        <w:t>националним,</w:t>
      </w:r>
      <w:r>
        <w:rPr>
          <w:spacing w:val="19"/>
        </w:rPr>
        <w:t> </w:t>
      </w:r>
      <w:r>
        <w:rPr/>
        <w:t>регионалним</w:t>
      </w:r>
      <w:r>
        <w:rPr>
          <w:spacing w:val="17"/>
        </w:rPr>
        <w:t> </w:t>
      </w:r>
      <w:r>
        <w:rPr/>
        <w:t>и</w:t>
      </w:r>
      <w:r>
        <w:rPr>
          <w:spacing w:val="21"/>
        </w:rPr>
        <w:t> </w:t>
      </w:r>
      <w:r>
        <w:rPr/>
        <w:t>локалним</w:t>
      </w:r>
      <w:r>
        <w:rPr>
          <w:spacing w:val="17"/>
        </w:rPr>
        <w:t> </w:t>
      </w:r>
      <w:r>
        <w:rPr/>
        <w:t>околностима.</w:t>
      </w:r>
      <w:r>
        <w:rPr>
          <w:spacing w:val="26"/>
        </w:rPr>
        <w:t> </w:t>
      </w:r>
      <w:r>
        <w:rPr/>
        <w:t>На</w:t>
      </w:r>
      <w:r>
        <w:rPr>
          <w:spacing w:val="20"/>
        </w:rPr>
        <w:t> </w:t>
      </w:r>
      <w:r>
        <w:rPr/>
        <w:t>основу</w:t>
      </w:r>
    </w:p>
    <w:p>
      <w:pPr>
        <w:pStyle w:val="BodyText"/>
        <w:spacing w:before="91"/>
        <w:rPr>
          <w:sz w:val="20"/>
        </w:rPr>
      </w:pPr>
      <w:r>
        <w:rPr>
          <w:sz w:val="20"/>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228634</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8.002699pt;width:144.050pt;height:.72003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47" w:lineRule="auto" w:before="121"/>
        <w:ind w:left="424" w:right="284" w:firstLine="0"/>
        <w:jc w:val="both"/>
        <w:rPr>
          <w:sz w:val="18"/>
        </w:rPr>
      </w:pPr>
      <w:r>
        <w:rPr>
          <w:sz w:val="18"/>
          <w:vertAlign w:val="superscript"/>
        </w:rPr>
        <w:t>3</w:t>
      </w:r>
      <w:r>
        <w:rPr>
          <w:sz w:val="18"/>
          <w:vertAlign w:val="baseline"/>
        </w:rPr>
        <w:t> Оквир ЕУ политике за Гаранцију за младе укључује континуирано праћење интервенција кроз систем мултилатералног надзора Комитета за запошљавање (EMCO) и анализу утицаја постојећих политика.</w:t>
      </w:r>
    </w:p>
    <w:p>
      <w:pPr>
        <w:spacing w:line="242" w:lineRule="auto" w:before="11"/>
        <w:ind w:left="424" w:right="285" w:firstLine="0"/>
        <w:jc w:val="both"/>
        <w:rPr>
          <w:sz w:val="18"/>
        </w:rPr>
      </w:pPr>
      <w:r>
        <w:rPr>
          <w:sz w:val="18"/>
          <w:vertAlign w:val="superscript"/>
        </w:rPr>
        <w:t>4</w:t>
      </w:r>
      <w:r>
        <w:rPr>
          <w:sz w:val="18"/>
          <w:vertAlign w:val="baseline"/>
        </w:rPr>
        <w:t> Критеријуми за процену квалитета запошљавања младих наведени су у смерницама за праћење Иницијативе за запошљавање младих (ИЗМ-YEI) и односе се на врсту и трајање уговора о раду (стално и привремено запослење, нехотично непуно</w:t>
      </w:r>
      <w:r>
        <w:rPr>
          <w:spacing w:val="-11"/>
          <w:sz w:val="18"/>
          <w:vertAlign w:val="baseline"/>
        </w:rPr>
        <w:t> </w:t>
      </w:r>
      <w:r>
        <w:rPr>
          <w:sz w:val="18"/>
          <w:vertAlign w:val="baseline"/>
        </w:rPr>
        <w:t>радно</w:t>
      </w:r>
      <w:r>
        <w:rPr>
          <w:spacing w:val="-10"/>
          <w:sz w:val="18"/>
          <w:vertAlign w:val="baseline"/>
        </w:rPr>
        <w:t> </w:t>
      </w:r>
      <w:r>
        <w:rPr>
          <w:sz w:val="18"/>
          <w:vertAlign w:val="baseline"/>
        </w:rPr>
        <w:t>време),</w:t>
      </w:r>
      <w:r>
        <w:rPr>
          <w:spacing w:val="-11"/>
          <w:sz w:val="18"/>
          <w:vertAlign w:val="baseline"/>
        </w:rPr>
        <w:t> </w:t>
      </w:r>
      <w:r>
        <w:rPr>
          <w:sz w:val="18"/>
          <w:vertAlign w:val="baseline"/>
        </w:rPr>
        <w:t>ниво</w:t>
      </w:r>
      <w:r>
        <w:rPr>
          <w:spacing w:val="-11"/>
          <w:sz w:val="18"/>
          <w:vertAlign w:val="baseline"/>
        </w:rPr>
        <w:t> </w:t>
      </w:r>
      <w:r>
        <w:rPr>
          <w:sz w:val="18"/>
          <w:vertAlign w:val="baseline"/>
        </w:rPr>
        <w:t>накнаде,</w:t>
      </w:r>
      <w:r>
        <w:rPr>
          <w:spacing w:val="-11"/>
          <w:sz w:val="18"/>
          <w:vertAlign w:val="baseline"/>
        </w:rPr>
        <w:t> </w:t>
      </w:r>
      <w:r>
        <w:rPr>
          <w:sz w:val="18"/>
          <w:vertAlign w:val="baseline"/>
        </w:rPr>
        <w:t>ниво</w:t>
      </w:r>
      <w:r>
        <w:rPr>
          <w:spacing w:val="-11"/>
          <w:sz w:val="18"/>
          <w:vertAlign w:val="baseline"/>
        </w:rPr>
        <w:t> </w:t>
      </w:r>
      <w:r>
        <w:rPr>
          <w:sz w:val="18"/>
          <w:vertAlign w:val="baseline"/>
        </w:rPr>
        <w:t>и</w:t>
      </w:r>
      <w:r>
        <w:rPr>
          <w:spacing w:val="-10"/>
          <w:sz w:val="18"/>
          <w:vertAlign w:val="baseline"/>
        </w:rPr>
        <w:t> </w:t>
      </w:r>
      <w:r>
        <w:rPr>
          <w:sz w:val="18"/>
          <w:vertAlign w:val="baseline"/>
        </w:rPr>
        <w:t>тип</w:t>
      </w:r>
      <w:r>
        <w:rPr>
          <w:spacing w:val="-11"/>
          <w:sz w:val="18"/>
          <w:vertAlign w:val="baseline"/>
        </w:rPr>
        <w:t> </w:t>
      </w:r>
      <w:r>
        <w:rPr>
          <w:sz w:val="18"/>
          <w:vertAlign w:val="baseline"/>
        </w:rPr>
        <w:t>квалификације</w:t>
      </w:r>
      <w:r>
        <w:rPr>
          <w:spacing w:val="-10"/>
          <w:sz w:val="18"/>
          <w:vertAlign w:val="baseline"/>
        </w:rPr>
        <w:t> </w:t>
      </w:r>
      <w:r>
        <w:rPr>
          <w:sz w:val="18"/>
          <w:vertAlign w:val="baseline"/>
        </w:rPr>
        <w:t>потребне</w:t>
      </w:r>
      <w:r>
        <w:rPr>
          <w:spacing w:val="-10"/>
          <w:sz w:val="18"/>
          <w:vertAlign w:val="baseline"/>
        </w:rPr>
        <w:t> </w:t>
      </w:r>
      <w:r>
        <w:rPr>
          <w:sz w:val="18"/>
          <w:vertAlign w:val="baseline"/>
        </w:rPr>
        <w:t>за</w:t>
      </w:r>
      <w:r>
        <w:rPr>
          <w:spacing w:val="-11"/>
          <w:sz w:val="18"/>
          <w:vertAlign w:val="baseline"/>
        </w:rPr>
        <w:t> </w:t>
      </w:r>
      <w:r>
        <w:rPr>
          <w:sz w:val="18"/>
          <w:vertAlign w:val="baseline"/>
        </w:rPr>
        <w:t>посао;</w:t>
      </w:r>
      <w:r>
        <w:rPr>
          <w:spacing w:val="-11"/>
          <w:sz w:val="18"/>
          <w:vertAlign w:val="baseline"/>
        </w:rPr>
        <w:t> </w:t>
      </w:r>
      <w:r>
        <w:rPr>
          <w:sz w:val="18"/>
          <w:vertAlign w:val="baseline"/>
        </w:rPr>
        <w:t>и</w:t>
      </w:r>
      <w:r>
        <w:rPr>
          <w:spacing w:val="-10"/>
          <w:sz w:val="18"/>
          <w:vertAlign w:val="baseline"/>
        </w:rPr>
        <w:t> </w:t>
      </w:r>
      <w:r>
        <w:rPr>
          <w:sz w:val="18"/>
          <w:vertAlign w:val="baseline"/>
        </w:rPr>
        <w:t>доступност</w:t>
      </w:r>
      <w:r>
        <w:rPr>
          <w:spacing w:val="-10"/>
          <w:sz w:val="18"/>
          <w:vertAlign w:val="baseline"/>
        </w:rPr>
        <w:t> </w:t>
      </w:r>
      <w:r>
        <w:rPr>
          <w:sz w:val="18"/>
          <w:vertAlign w:val="baseline"/>
        </w:rPr>
        <w:t>додатне</w:t>
      </w:r>
      <w:r>
        <w:rPr>
          <w:spacing w:val="-10"/>
          <w:sz w:val="18"/>
          <w:vertAlign w:val="baseline"/>
        </w:rPr>
        <w:t> </w:t>
      </w:r>
      <w:r>
        <w:rPr>
          <w:sz w:val="18"/>
          <w:vertAlign w:val="baseline"/>
        </w:rPr>
        <w:t>обуке</w:t>
      </w:r>
      <w:r>
        <w:rPr>
          <w:spacing w:val="-10"/>
          <w:sz w:val="18"/>
          <w:vertAlign w:val="baseline"/>
        </w:rPr>
        <w:t> </w:t>
      </w:r>
      <w:r>
        <w:rPr>
          <w:sz w:val="18"/>
          <w:vertAlign w:val="baseline"/>
        </w:rPr>
        <w:t>у</w:t>
      </w:r>
      <w:r>
        <w:rPr>
          <w:spacing w:val="-10"/>
          <w:sz w:val="18"/>
          <w:vertAlign w:val="baseline"/>
        </w:rPr>
        <w:t> </w:t>
      </w:r>
      <w:r>
        <w:rPr>
          <w:sz w:val="18"/>
          <w:vertAlign w:val="baseline"/>
        </w:rPr>
        <w:t>вези</w:t>
      </w:r>
      <w:r>
        <w:rPr>
          <w:spacing w:val="-11"/>
          <w:sz w:val="18"/>
          <w:vertAlign w:val="baseline"/>
        </w:rPr>
        <w:t> </w:t>
      </w:r>
      <w:r>
        <w:rPr>
          <w:sz w:val="18"/>
          <w:vertAlign w:val="baseline"/>
        </w:rPr>
        <w:t>са</w:t>
      </w:r>
      <w:r>
        <w:rPr>
          <w:spacing w:val="-10"/>
          <w:sz w:val="18"/>
          <w:vertAlign w:val="baseline"/>
        </w:rPr>
        <w:t> </w:t>
      </w:r>
      <w:r>
        <w:rPr>
          <w:sz w:val="18"/>
          <w:vertAlign w:val="baseline"/>
        </w:rPr>
        <w:t>послом.</w:t>
      </w:r>
    </w:p>
    <w:p>
      <w:pPr>
        <w:spacing w:after="0" w:line="242" w:lineRule="auto"/>
        <w:jc w:val="both"/>
        <w:rPr>
          <w:sz w:val="18"/>
        </w:rPr>
        <w:sectPr>
          <w:pgSz w:w="11910" w:h="16840"/>
          <w:pgMar w:header="751" w:footer="708" w:top="1340" w:bottom="900" w:left="708" w:right="850"/>
        </w:sectPr>
      </w:pPr>
    </w:p>
    <w:p>
      <w:pPr>
        <w:pStyle w:val="BodyText"/>
        <w:spacing w:line="259" w:lineRule="auto" w:before="64"/>
        <w:ind w:left="424" w:right="281"/>
        <w:jc w:val="both"/>
      </w:pPr>
      <w:r>
        <w:rPr/>
        <w:t>претходних процена и дијалога о политикама, регионалне прилике на Западном Балкану захтевају укључивање четвртог трансверзалног покретача за успостављање програма Гаранција за младе у региону, у циљу изградње снажних механизама за имплементацију, на пример у јавним службама за запошљавање. Резултат такве структуре за Гаранцију за младе на Западном Балкану приказан је на слици 1, са 4 фазе и 4 трансверзална покретача, који су даље објашњени у следећим одељцима.</w:t>
      </w:r>
    </w:p>
    <w:p>
      <w:pPr>
        <w:pStyle w:val="BodyText"/>
        <w:spacing w:before="158"/>
        <w:ind w:left="1180" w:right="1038"/>
        <w:jc w:val="center"/>
      </w:pPr>
      <w:r>
        <w:rPr>
          <w:spacing w:val="-2"/>
        </w:rPr>
        <w:t>Слика</w:t>
      </w:r>
      <w:r>
        <w:rPr>
          <w:spacing w:val="-5"/>
        </w:rPr>
        <w:t> </w:t>
      </w:r>
      <w:r>
        <w:rPr>
          <w:spacing w:val="-2"/>
        </w:rPr>
        <w:t>1.</w:t>
      </w:r>
      <w:r>
        <w:rPr>
          <w:spacing w:val="-7"/>
        </w:rPr>
        <w:t> </w:t>
      </w:r>
      <w:r>
        <w:rPr>
          <w:spacing w:val="-2"/>
        </w:rPr>
        <w:t>Структура</w:t>
      </w:r>
      <w:r>
        <w:rPr>
          <w:spacing w:val="-3"/>
        </w:rPr>
        <w:t> </w:t>
      </w:r>
      <w:r>
        <w:rPr>
          <w:spacing w:val="-2"/>
        </w:rPr>
        <w:t>Гаранције</w:t>
      </w:r>
      <w:r>
        <w:rPr>
          <w:spacing w:val="-5"/>
        </w:rPr>
        <w:t> </w:t>
      </w:r>
      <w:r>
        <w:rPr>
          <w:spacing w:val="-2"/>
        </w:rPr>
        <w:t>за</w:t>
      </w:r>
      <w:r>
        <w:rPr>
          <w:spacing w:val="-5"/>
        </w:rPr>
        <w:t> </w:t>
      </w:r>
      <w:r>
        <w:rPr>
          <w:spacing w:val="-4"/>
        </w:rPr>
        <w:t>младе</w:t>
      </w:r>
    </w:p>
    <w:p>
      <w:pPr>
        <w:pStyle w:val="BodyText"/>
        <w:spacing w:before="1"/>
        <w:rPr>
          <w:sz w:val="13"/>
        </w:rPr>
      </w:pPr>
      <w:r>
        <w:rPr>
          <w:sz w:val="13"/>
        </w:rPr>
        <w:drawing>
          <wp:anchor distT="0" distB="0" distL="0" distR="0" allowOverlap="1" layoutInCell="1" locked="0" behindDoc="1" simplePos="0" relativeHeight="487589888">
            <wp:simplePos x="0" y="0"/>
            <wp:positionH relativeFrom="page">
              <wp:posOffset>922655</wp:posOffset>
            </wp:positionH>
            <wp:positionV relativeFrom="paragraph">
              <wp:posOffset>116744</wp:posOffset>
            </wp:positionV>
            <wp:extent cx="5769289" cy="277863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5769289" cy="2778632"/>
                    </a:xfrm>
                    <a:prstGeom prst="rect">
                      <a:avLst/>
                    </a:prstGeom>
                  </pic:spPr>
                </pic:pic>
              </a:graphicData>
            </a:graphic>
          </wp:anchor>
        </w:drawing>
      </w:r>
    </w:p>
    <w:p>
      <w:pPr>
        <w:pStyle w:val="BodyText"/>
      </w:pPr>
    </w:p>
    <w:p>
      <w:pPr>
        <w:pStyle w:val="BodyText"/>
        <w:spacing w:before="46"/>
      </w:pPr>
    </w:p>
    <w:p>
      <w:pPr>
        <w:pStyle w:val="Heading1"/>
        <w:numPr>
          <w:ilvl w:val="0"/>
          <w:numId w:val="4"/>
        </w:numPr>
        <w:tabs>
          <w:tab w:pos="850" w:val="left" w:leader="none"/>
        </w:tabs>
        <w:spacing w:line="240" w:lineRule="auto" w:before="0" w:after="0"/>
        <w:ind w:left="850" w:right="0" w:hanging="426"/>
        <w:jc w:val="left"/>
        <w:rPr>
          <w:color w:val="2E5395"/>
        </w:rPr>
      </w:pPr>
      <w:bookmarkStart w:name="_bookmark2" w:id="3"/>
      <w:bookmarkEnd w:id="3"/>
      <w:r>
        <w:rPr/>
      </w:r>
      <w:r>
        <w:rPr>
          <w:color w:val="2E5395"/>
          <w:spacing w:val="-4"/>
        </w:rPr>
        <w:t>Припрема</w:t>
      </w:r>
      <w:r>
        <w:rPr>
          <w:color w:val="2E5395"/>
          <w:spacing w:val="-5"/>
        </w:rPr>
        <w:t> </w:t>
      </w:r>
      <w:r>
        <w:rPr>
          <w:color w:val="2E5395"/>
          <w:spacing w:val="-4"/>
        </w:rPr>
        <w:t>Плана</w:t>
      </w:r>
      <w:r>
        <w:rPr>
          <w:color w:val="2E5395"/>
          <w:spacing w:val="-9"/>
        </w:rPr>
        <w:t> </w:t>
      </w:r>
      <w:r>
        <w:rPr>
          <w:color w:val="2E5395"/>
          <w:spacing w:val="-4"/>
        </w:rPr>
        <w:t>имплементације Гаранције за младе</w:t>
      </w:r>
    </w:p>
    <w:p>
      <w:pPr>
        <w:pStyle w:val="BodyText"/>
        <w:spacing w:line="254" w:lineRule="auto" w:before="194"/>
        <w:ind w:left="991"/>
        <w:rPr>
          <w:rFonts w:ascii="Calibri" w:hAnsi="Calibri"/>
        </w:rPr>
      </w:pPr>
      <w:r>
        <w:rPr>
          <w:rFonts w:ascii="Calibri" w:hAnsi="Calibri"/>
        </w:rPr>
        <w:t>Координатор</w:t>
      </w:r>
      <w:r>
        <w:rPr>
          <w:rFonts w:ascii="Calibri" w:hAnsi="Calibri"/>
          <w:spacing w:val="-7"/>
        </w:rPr>
        <w:t> </w:t>
      </w:r>
      <w:r>
        <w:rPr>
          <w:rFonts w:ascii="Calibri" w:hAnsi="Calibri"/>
        </w:rPr>
        <w:t>ГзМ</w:t>
      </w:r>
      <w:r>
        <w:rPr>
          <w:rFonts w:ascii="Calibri" w:hAnsi="Calibri"/>
          <w:spacing w:val="-8"/>
        </w:rPr>
        <w:t> </w:t>
      </w:r>
      <w:r>
        <w:rPr>
          <w:rFonts w:ascii="Calibri" w:hAnsi="Calibri"/>
        </w:rPr>
        <w:t>треба</w:t>
      </w:r>
      <w:r>
        <w:rPr>
          <w:rFonts w:ascii="Calibri" w:hAnsi="Calibri"/>
          <w:spacing w:val="-7"/>
        </w:rPr>
        <w:t> </w:t>
      </w:r>
      <w:r>
        <w:rPr>
          <w:rFonts w:ascii="Calibri" w:hAnsi="Calibri"/>
        </w:rPr>
        <w:t>да</w:t>
      </w:r>
      <w:r>
        <w:rPr>
          <w:rFonts w:ascii="Calibri" w:hAnsi="Calibri"/>
          <w:spacing w:val="-7"/>
        </w:rPr>
        <w:t> </w:t>
      </w:r>
      <w:r>
        <w:rPr>
          <w:rFonts w:ascii="Calibri" w:hAnsi="Calibri"/>
        </w:rPr>
        <w:t>размотри</w:t>
      </w:r>
      <w:r>
        <w:rPr>
          <w:rFonts w:ascii="Calibri" w:hAnsi="Calibri"/>
          <w:spacing w:val="-4"/>
        </w:rPr>
        <w:t> </w:t>
      </w:r>
      <w:r>
        <w:rPr>
          <w:rFonts w:ascii="Calibri" w:hAnsi="Calibri"/>
        </w:rPr>
        <w:t>неке</w:t>
      </w:r>
      <w:r>
        <w:rPr>
          <w:rFonts w:ascii="Calibri" w:hAnsi="Calibri"/>
          <w:spacing w:val="-6"/>
        </w:rPr>
        <w:t> </w:t>
      </w:r>
      <w:r>
        <w:rPr>
          <w:rFonts w:ascii="Calibri" w:hAnsi="Calibri"/>
        </w:rPr>
        <w:t>прелиминарне</w:t>
      </w:r>
      <w:r>
        <w:rPr>
          <w:rFonts w:ascii="Calibri" w:hAnsi="Calibri"/>
          <w:spacing w:val="-7"/>
        </w:rPr>
        <w:t> </w:t>
      </w:r>
      <w:r>
        <w:rPr>
          <w:rFonts w:ascii="Calibri" w:hAnsi="Calibri"/>
        </w:rPr>
        <w:t>кораке</w:t>
      </w:r>
      <w:r>
        <w:rPr>
          <w:rFonts w:ascii="Calibri" w:hAnsi="Calibri"/>
          <w:spacing w:val="-6"/>
        </w:rPr>
        <w:t> </w:t>
      </w:r>
      <w:r>
        <w:rPr>
          <w:rFonts w:ascii="Calibri" w:hAnsi="Calibri"/>
        </w:rPr>
        <w:t>пре</w:t>
      </w:r>
      <w:r>
        <w:rPr>
          <w:rFonts w:ascii="Calibri" w:hAnsi="Calibri"/>
          <w:spacing w:val="-6"/>
        </w:rPr>
        <w:t> </w:t>
      </w:r>
      <w:r>
        <w:rPr>
          <w:rFonts w:ascii="Calibri" w:hAnsi="Calibri"/>
        </w:rPr>
        <w:t>него</w:t>
      </w:r>
      <w:r>
        <w:rPr>
          <w:rFonts w:ascii="Calibri" w:hAnsi="Calibri"/>
          <w:spacing w:val="-5"/>
        </w:rPr>
        <w:t> </w:t>
      </w:r>
      <w:r>
        <w:rPr>
          <w:rFonts w:ascii="Calibri" w:hAnsi="Calibri"/>
        </w:rPr>
        <w:t>што</w:t>
      </w:r>
      <w:r>
        <w:rPr>
          <w:rFonts w:ascii="Calibri" w:hAnsi="Calibri"/>
          <w:spacing w:val="-5"/>
        </w:rPr>
        <w:t> </w:t>
      </w:r>
      <w:r>
        <w:rPr>
          <w:rFonts w:ascii="Calibri" w:hAnsi="Calibri"/>
        </w:rPr>
        <w:t>почне</w:t>
      </w:r>
      <w:r>
        <w:rPr>
          <w:rFonts w:ascii="Calibri" w:hAnsi="Calibri"/>
          <w:spacing w:val="-6"/>
        </w:rPr>
        <w:t> </w:t>
      </w:r>
      <w:r>
        <w:rPr>
          <w:rFonts w:ascii="Calibri" w:hAnsi="Calibri"/>
        </w:rPr>
        <w:t>са</w:t>
      </w:r>
      <w:r>
        <w:rPr>
          <w:rFonts w:ascii="Calibri" w:hAnsi="Calibri"/>
          <w:spacing w:val="-9"/>
        </w:rPr>
        <w:t> </w:t>
      </w:r>
      <w:r>
        <w:rPr>
          <w:rFonts w:ascii="Calibri" w:hAnsi="Calibri"/>
        </w:rPr>
        <w:t>израдом Плана имплементације ГзМ. Потребно је:</w:t>
      </w:r>
    </w:p>
    <w:p>
      <w:pPr>
        <w:pStyle w:val="ListParagraph"/>
        <w:numPr>
          <w:ilvl w:val="0"/>
          <w:numId w:val="7"/>
        </w:numPr>
        <w:tabs>
          <w:tab w:pos="1260" w:val="left" w:leader="none"/>
        </w:tabs>
        <w:spacing w:line="259" w:lineRule="auto" w:before="170" w:after="0"/>
        <w:ind w:left="991" w:right="278" w:firstLine="0"/>
        <w:jc w:val="both"/>
        <w:rPr>
          <w:sz w:val="22"/>
        </w:rPr>
      </w:pPr>
      <w:r>
        <w:rPr>
          <w:sz w:val="22"/>
        </w:rPr>
        <w:t>Операционализовати (владину) стручну групу (видети одељак 2.1 испод), која укључује све релевантне институције јавног сектора, како би извршила преглед тренутне ситуације и предложила релевантне мере, као и да би пратила даље оснивање (ако не постоји) Мултисекторске групе;</w:t>
      </w:r>
    </w:p>
    <w:p>
      <w:pPr>
        <w:pStyle w:val="ListParagraph"/>
        <w:numPr>
          <w:ilvl w:val="0"/>
          <w:numId w:val="7"/>
        </w:numPr>
        <w:tabs>
          <w:tab w:pos="1324" w:val="left" w:leader="none"/>
        </w:tabs>
        <w:spacing w:line="254" w:lineRule="auto" w:before="160" w:after="0"/>
        <w:ind w:left="991" w:right="282" w:firstLine="0"/>
        <w:jc w:val="both"/>
        <w:rPr>
          <w:sz w:val="22"/>
        </w:rPr>
      </w:pPr>
      <w:r>
        <w:rPr>
          <w:sz w:val="22"/>
        </w:rPr>
        <w:t>прикупити доступне статистичке податке о младим </w:t>
      </w:r>
      <w:r>
        <w:rPr>
          <w:i/>
          <w:sz w:val="22"/>
        </w:rPr>
        <w:t>NEET </w:t>
      </w:r>
      <w:r>
        <w:rPr>
          <w:sz w:val="22"/>
        </w:rPr>
        <w:t>од Завода за статистику, као и релевантна истраживања и студије израђене на националном и локалном нивоу (2.2)</w:t>
      </w:r>
      <w:r>
        <w:rPr>
          <w:sz w:val="22"/>
          <w:vertAlign w:val="superscript"/>
        </w:rPr>
        <w:t>5</w:t>
      </w:r>
      <w:r>
        <w:rPr>
          <w:sz w:val="22"/>
          <w:vertAlign w:val="baseline"/>
        </w:rPr>
        <w:t>;</w:t>
      </w:r>
    </w:p>
    <w:p>
      <w:pPr>
        <w:pStyle w:val="ListParagraph"/>
        <w:numPr>
          <w:ilvl w:val="0"/>
          <w:numId w:val="7"/>
        </w:numPr>
        <w:tabs>
          <w:tab w:pos="1404" w:val="left" w:leader="none"/>
        </w:tabs>
        <w:spacing w:line="259" w:lineRule="auto" w:before="170" w:after="0"/>
        <w:ind w:left="991" w:right="281" w:firstLine="0"/>
        <w:jc w:val="both"/>
        <w:rPr>
          <w:sz w:val="22"/>
        </w:rPr>
      </w:pPr>
      <w:r>
        <w:rPr>
          <w:sz w:val="22"/>
        </w:rPr>
        <w:t>прегледати све политике од значаја за ГзМ, укључујући четири фазе (2.3) и четири трансверзална покретача (2.4), како би се идентификовале и процениле релевантне политике, утврдили недостаци, проценио капацитет институција/партнера и извршио преглед стања финансијских ресурса који се могу интерно мобилисати, а које ће допунити ЕУ и други извори.</w:t>
      </w:r>
    </w:p>
    <w:p>
      <w:pPr>
        <w:pStyle w:val="BodyText"/>
        <w:spacing w:line="256" w:lineRule="auto" w:before="158"/>
        <w:ind w:left="991"/>
      </w:pPr>
      <w:r>
        <w:rPr/>
        <w:t>Када</w:t>
      </w:r>
      <w:r>
        <w:rPr>
          <w:spacing w:val="-5"/>
        </w:rPr>
        <w:t> </w:t>
      </w:r>
      <w:r>
        <w:rPr/>
        <w:t>се</w:t>
      </w:r>
      <w:r>
        <w:rPr>
          <w:spacing w:val="-6"/>
        </w:rPr>
        <w:t> </w:t>
      </w:r>
      <w:r>
        <w:rPr/>
        <w:t>заврше</w:t>
      </w:r>
      <w:r>
        <w:rPr>
          <w:spacing w:val="-6"/>
        </w:rPr>
        <w:t> </w:t>
      </w:r>
      <w:r>
        <w:rPr/>
        <w:t>ови</w:t>
      </w:r>
      <w:r>
        <w:rPr>
          <w:spacing w:val="-5"/>
        </w:rPr>
        <w:t> </w:t>
      </w:r>
      <w:r>
        <w:rPr/>
        <w:t>прелиминарни</w:t>
      </w:r>
      <w:r>
        <w:rPr>
          <w:spacing w:val="-5"/>
        </w:rPr>
        <w:t> </w:t>
      </w:r>
      <w:r>
        <w:rPr/>
        <w:t>кораци,</w:t>
      </w:r>
      <w:r>
        <w:rPr>
          <w:spacing w:val="-4"/>
        </w:rPr>
        <w:t> </w:t>
      </w:r>
      <w:r>
        <w:rPr/>
        <w:t>ГзМ</w:t>
      </w:r>
      <w:r>
        <w:rPr>
          <w:spacing w:val="-5"/>
        </w:rPr>
        <w:t> </w:t>
      </w:r>
      <w:r>
        <w:rPr/>
        <w:t>координатор</w:t>
      </w:r>
      <w:r>
        <w:rPr>
          <w:spacing w:val="-6"/>
        </w:rPr>
        <w:t> </w:t>
      </w:r>
      <w:r>
        <w:rPr/>
        <w:t>ће</w:t>
      </w:r>
      <w:r>
        <w:rPr>
          <w:spacing w:val="-5"/>
        </w:rPr>
        <w:t> </w:t>
      </w:r>
      <w:r>
        <w:rPr/>
        <w:t>од</w:t>
      </w:r>
      <w:r>
        <w:rPr>
          <w:spacing w:val="-5"/>
        </w:rPr>
        <w:t> </w:t>
      </w:r>
      <w:r>
        <w:rPr/>
        <w:t>Мултисекторске</w:t>
      </w:r>
      <w:r>
        <w:rPr>
          <w:spacing w:val="-5"/>
        </w:rPr>
        <w:t> </w:t>
      </w:r>
      <w:r>
        <w:rPr/>
        <w:t>групе</w:t>
      </w:r>
      <w:r>
        <w:rPr>
          <w:spacing w:val="-5"/>
        </w:rPr>
        <w:t> </w:t>
      </w:r>
      <w:r>
        <w:rPr/>
        <w:t>добити даље смернице о садржају Плана имплементације.</w:t>
      </w:r>
    </w:p>
    <w:p>
      <w:pPr>
        <w:pStyle w:val="BodyText"/>
        <w:rPr>
          <w:sz w:val="20"/>
        </w:rPr>
      </w:pPr>
    </w:p>
    <w:p>
      <w:pPr>
        <w:pStyle w:val="BodyText"/>
        <w:rPr>
          <w:sz w:val="20"/>
        </w:rPr>
      </w:pPr>
    </w:p>
    <w:p>
      <w:pPr>
        <w:pStyle w:val="BodyText"/>
        <w:rPr>
          <w:sz w:val="20"/>
        </w:rPr>
      </w:pPr>
    </w:p>
    <w:p>
      <w:pPr>
        <w:pStyle w:val="BodyText"/>
        <w:spacing w:before="203"/>
        <w:rPr>
          <w:sz w:val="20"/>
        </w:rPr>
      </w:pPr>
      <w:r>
        <w:rPr>
          <w:sz w:val="20"/>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299765</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603588pt;width:144.050pt;height:.72003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16"/>
        <w:ind w:left="424" w:right="0" w:firstLine="0"/>
        <w:jc w:val="left"/>
        <w:rPr>
          <w:sz w:val="18"/>
        </w:rPr>
      </w:pPr>
      <w:r>
        <w:rPr>
          <w:rFonts w:ascii="Times New Roman" w:hAnsi="Times New Roman"/>
          <w:sz w:val="18"/>
          <w:vertAlign w:val="superscript"/>
        </w:rPr>
        <w:t>5</w:t>
      </w:r>
      <w:r>
        <w:rPr>
          <w:rFonts w:ascii="Times New Roman" w:hAnsi="Times New Roman"/>
          <w:spacing w:val="3"/>
          <w:sz w:val="18"/>
          <w:vertAlign w:val="baseline"/>
        </w:rPr>
        <w:t> </w:t>
      </w:r>
      <w:r>
        <w:rPr>
          <w:sz w:val="18"/>
          <w:vertAlign w:val="baseline"/>
        </w:rPr>
        <w:t>Међу</w:t>
      </w:r>
      <w:r>
        <w:rPr>
          <w:spacing w:val="-1"/>
          <w:sz w:val="18"/>
          <w:vertAlign w:val="baseline"/>
        </w:rPr>
        <w:t> </w:t>
      </w:r>
      <w:r>
        <w:rPr>
          <w:sz w:val="18"/>
          <w:vertAlign w:val="baseline"/>
        </w:rPr>
        <w:t>битним</w:t>
      </w:r>
      <w:r>
        <w:rPr>
          <w:spacing w:val="-3"/>
          <w:sz w:val="18"/>
          <w:vertAlign w:val="baseline"/>
        </w:rPr>
        <w:t> </w:t>
      </w:r>
      <w:r>
        <w:rPr>
          <w:sz w:val="18"/>
          <w:vertAlign w:val="baseline"/>
        </w:rPr>
        <w:t>изворима</w:t>
      </w:r>
      <w:r>
        <w:rPr>
          <w:spacing w:val="-3"/>
          <w:sz w:val="18"/>
          <w:vertAlign w:val="baseline"/>
        </w:rPr>
        <w:t> </w:t>
      </w:r>
      <w:r>
        <w:rPr>
          <w:sz w:val="18"/>
          <w:vertAlign w:val="baseline"/>
        </w:rPr>
        <w:t>су</w:t>
      </w:r>
      <w:r>
        <w:rPr>
          <w:spacing w:val="-1"/>
          <w:sz w:val="18"/>
          <w:vertAlign w:val="baseline"/>
        </w:rPr>
        <w:t> </w:t>
      </w:r>
      <w:r>
        <w:rPr>
          <w:sz w:val="18"/>
          <w:vertAlign w:val="baseline"/>
        </w:rPr>
        <w:t>регистри</w:t>
      </w:r>
      <w:r>
        <w:rPr>
          <w:spacing w:val="-2"/>
          <w:sz w:val="18"/>
          <w:vertAlign w:val="baseline"/>
        </w:rPr>
        <w:t> </w:t>
      </w:r>
      <w:r>
        <w:rPr>
          <w:sz w:val="18"/>
          <w:vertAlign w:val="baseline"/>
        </w:rPr>
        <w:t>и административни</w:t>
      </w:r>
      <w:r>
        <w:rPr>
          <w:spacing w:val="-2"/>
          <w:sz w:val="18"/>
          <w:vertAlign w:val="baseline"/>
        </w:rPr>
        <w:t> </w:t>
      </w:r>
      <w:r>
        <w:rPr>
          <w:sz w:val="18"/>
          <w:vertAlign w:val="baseline"/>
        </w:rPr>
        <w:t>подаци</w:t>
      </w:r>
      <w:r>
        <w:rPr>
          <w:spacing w:val="-3"/>
          <w:sz w:val="18"/>
          <w:vertAlign w:val="baseline"/>
        </w:rPr>
        <w:t> </w:t>
      </w:r>
      <w:r>
        <w:rPr>
          <w:sz w:val="18"/>
          <w:vertAlign w:val="baseline"/>
        </w:rPr>
        <w:t>из Јавне</w:t>
      </w:r>
      <w:r>
        <w:rPr>
          <w:spacing w:val="-2"/>
          <w:sz w:val="18"/>
          <w:vertAlign w:val="baseline"/>
        </w:rPr>
        <w:t> </w:t>
      </w:r>
      <w:r>
        <w:rPr>
          <w:sz w:val="18"/>
          <w:vertAlign w:val="baseline"/>
        </w:rPr>
        <w:t>службе</w:t>
      </w:r>
      <w:r>
        <w:rPr>
          <w:spacing w:val="-3"/>
          <w:sz w:val="18"/>
          <w:vertAlign w:val="baseline"/>
        </w:rPr>
        <w:t> </w:t>
      </w:r>
      <w:r>
        <w:rPr>
          <w:sz w:val="18"/>
          <w:vertAlign w:val="baseline"/>
        </w:rPr>
        <w:t>за</w:t>
      </w:r>
      <w:r>
        <w:rPr>
          <w:spacing w:val="-2"/>
          <w:sz w:val="18"/>
          <w:vertAlign w:val="baseline"/>
        </w:rPr>
        <w:t> </w:t>
      </w:r>
      <w:r>
        <w:rPr>
          <w:sz w:val="18"/>
          <w:vertAlign w:val="baseline"/>
        </w:rPr>
        <w:t>запошљавање</w:t>
      </w:r>
      <w:r>
        <w:rPr>
          <w:spacing w:val="-2"/>
          <w:sz w:val="18"/>
          <w:vertAlign w:val="baseline"/>
        </w:rPr>
        <w:t> </w:t>
      </w:r>
      <w:r>
        <w:rPr>
          <w:sz w:val="18"/>
          <w:vertAlign w:val="baseline"/>
        </w:rPr>
        <w:t>(ЈСЗ),</w:t>
      </w:r>
      <w:r>
        <w:rPr>
          <w:spacing w:val="-2"/>
          <w:sz w:val="18"/>
          <w:vertAlign w:val="baseline"/>
        </w:rPr>
        <w:t> </w:t>
      </w:r>
      <w:r>
        <w:rPr>
          <w:sz w:val="18"/>
          <w:vertAlign w:val="baseline"/>
        </w:rPr>
        <w:t>као</w:t>
      </w:r>
      <w:r>
        <w:rPr>
          <w:spacing w:val="-3"/>
          <w:sz w:val="18"/>
          <w:vertAlign w:val="baseline"/>
        </w:rPr>
        <w:t> </w:t>
      </w:r>
      <w:r>
        <w:rPr>
          <w:sz w:val="18"/>
          <w:vertAlign w:val="baseline"/>
        </w:rPr>
        <w:t>и</w:t>
      </w:r>
      <w:r>
        <w:rPr>
          <w:spacing w:val="-2"/>
          <w:sz w:val="18"/>
          <w:vertAlign w:val="baseline"/>
        </w:rPr>
        <w:t> </w:t>
      </w:r>
      <w:r>
        <w:rPr>
          <w:sz w:val="18"/>
          <w:vertAlign w:val="baseline"/>
        </w:rPr>
        <w:t>подаци</w:t>
      </w:r>
      <w:r>
        <w:rPr>
          <w:spacing w:val="-2"/>
          <w:sz w:val="18"/>
          <w:vertAlign w:val="baseline"/>
        </w:rPr>
        <w:t> </w:t>
      </w:r>
      <w:r>
        <w:rPr>
          <w:spacing w:val="-10"/>
          <w:sz w:val="18"/>
          <w:vertAlign w:val="baseline"/>
        </w:rPr>
        <w:t>о</w:t>
      </w:r>
    </w:p>
    <w:p>
      <w:pPr>
        <w:spacing w:before="1"/>
        <w:ind w:left="424" w:right="0" w:firstLine="0"/>
        <w:jc w:val="left"/>
        <w:rPr>
          <w:sz w:val="18"/>
        </w:rPr>
      </w:pPr>
      <w:r>
        <w:rPr>
          <w:sz w:val="18"/>
        </w:rPr>
        <w:t>образовању</w:t>
      </w:r>
      <w:r>
        <w:rPr>
          <w:spacing w:val="-2"/>
          <w:sz w:val="18"/>
        </w:rPr>
        <w:t> </w:t>
      </w:r>
      <w:r>
        <w:rPr>
          <w:sz w:val="18"/>
        </w:rPr>
        <w:t>и</w:t>
      </w:r>
      <w:r>
        <w:rPr>
          <w:spacing w:val="-3"/>
          <w:sz w:val="18"/>
        </w:rPr>
        <w:t> </w:t>
      </w:r>
      <w:r>
        <w:rPr>
          <w:sz w:val="18"/>
        </w:rPr>
        <w:t>социјалној</w:t>
      </w:r>
      <w:r>
        <w:rPr>
          <w:spacing w:val="-3"/>
          <w:sz w:val="18"/>
        </w:rPr>
        <w:t> </w:t>
      </w:r>
      <w:r>
        <w:rPr>
          <w:sz w:val="18"/>
        </w:rPr>
        <w:t>помоћи/социјалној</w:t>
      </w:r>
      <w:r>
        <w:rPr>
          <w:spacing w:val="-3"/>
          <w:sz w:val="18"/>
        </w:rPr>
        <w:t> </w:t>
      </w:r>
      <w:r>
        <w:rPr>
          <w:sz w:val="18"/>
        </w:rPr>
        <w:t>заштити.</w:t>
      </w:r>
      <w:r>
        <w:rPr>
          <w:spacing w:val="-2"/>
          <w:sz w:val="18"/>
        </w:rPr>
        <w:t> </w:t>
      </w:r>
      <w:r>
        <w:rPr>
          <w:sz w:val="18"/>
        </w:rPr>
        <w:t>Координатор</w:t>
      </w:r>
      <w:r>
        <w:rPr>
          <w:spacing w:val="-2"/>
          <w:sz w:val="18"/>
        </w:rPr>
        <w:t> </w:t>
      </w:r>
      <w:r>
        <w:rPr>
          <w:sz w:val="18"/>
        </w:rPr>
        <w:t>за</w:t>
      </w:r>
      <w:r>
        <w:rPr>
          <w:spacing w:val="-3"/>
          <w:sz w:val="18"/>
        </w:rPr>
        <w:t> </w:t>
      </w:r>
      <w:r>
        <w:rPr>
          <w:sz w:val="18"/>
        </w:rPr>
        <w:t>Гаранцију</w:t>
      </w:r>
      <w:r>
        <w:rPr>
          <w:spacing w:val="-2"/>
          <w:sz w:val="18"/>
        </w:rPr>
        <w:t> </w:t>
      </w:r>
      <w:r>
        <w:rPr>
          <w:sz w:val="18"/>
        </w:rPr>
        <w:t>за</w:t>
      </w:r>
      <w:r>
        <w:rPr>
          <w:spacing w:val="-3"/>
          <w:sz w:val="18"/>
        </w:rPr>
        <w:t> </w:t>
      </w:r>
      <w:r>
        <w:rPr>
          <w:sz w:val="18"/>
        </w:rPr>
        <w:t>младе</w:t>
      </w:r>
      <w:r>
        <w:rPr>
          <w:spacing w:val="-3"/>
          <w:sz w:val="18"/>
        </w:rPr>
        <w:t> </w:t>
      </w:r>
      <w:r>
        <w:rPr>
          <w:sz w:val="18"/>
        </w:rPr>
        <w:t>ће</w:t>
      </w:r>
      <w:r>
        <w:rPr>
          <w:spacing w:val="-3"/>
          <w:sz w:val="18"/>
        </w:rPr>
        <w:t> </w:t>
      </w:r>
      <w:r>
        <w:rPr>
          <w:sz w:val="18"/>
        </w:rPr>
        <w:t>морати</w:t>
      </w:r>
      <w:r>
        <w:rPr>
          <w:spacing w:val="-2"/>
          <w:sz w:val="18"/>
        </w:rPr>
        <w:t> </w:t>
      </w:r>
      <w:r>
        <w:rPr>
          <w:sz w:val="18"/>
        </w:rPr>
        <w:t>да</w:t>
      </w:r>
      <w:r>
        <w:rPr>
          <w:spacing w:val="-2"/>
          <w:sz w:val="18"/>
        </w:rPr>
        <w:t> </w:t>
      </w:r>
      <w:r>
        <w:rPr>
          <w:sz w:val="18"/>
        </w:rPr>
        <w:t>комбинује</w:t>
      </w:r>
      <w:r>
        <w:rPr>
          <w:spacing w:val="-3"/>
          <w:sz w:val="18"/>
        </w:rPr>
        <w:t> </w:t>
      </w:r>
      <w:r>
        <w:rPr>
          <w:sz w:val="18"/>
        </w:rPr>
        <w:t>податке</w:t>
      </w:r>
      <w:r>
        <w:rPr>
          <w:spacing w:val="-3"/>
          <w:sz w:val="18"/>
        </w:rPr>
        <w:t> </w:t>
      </w:r>
      <w:r>
        <w:rPr>
          <w:sz w:val="18"/>
        </w:rPr>
        <w:t>из различитих извора током фаза израда, спровођења и праћења.</w:t>
      </w:r>
    </w:p>
    <w:p>
      <w:pPr>
        <w:spacing w:after="0"/>
        <w:jc w:val="left"/>
        <w:rPr>
          <w:sz w:val="18"/>
        </w:rPr>
        <w:sectPr>
          <w:pgSz w:w="11910" w:h="16840"/>
          <w:pgMar w:header="751" w:footer="708" w:top="1340" w:bottom="900" w:left="708" w:right="850"/>
        </w:sectPr>
      </w:pPr>
    </w:p>
    <w:p>
      <w:pPr>
        <w:pStyle w:val="Heading2"/>
        <w:numPr>
          <w:ilvl w:val="0"/>
          <w:numId w:val="8"/>
        </w:numPr>
        <w:tabs>
          <w:tab w:pos="1865" w:val="left" w:leader="none"/>
        </w:tabs>
        <w:spacing w:line="240" w:lineRule="auto" w:before="64" w:after="0"/>
        <w:ind w:left="1865" w:right="0" w:hanging="1013"/>
        <w:jc w:val="left"/>
      </w:pPr>
      <w:r>
        <w:rPr/>
        <mc:AlternateContent>
          <mc:Choice Requires="wps">
            <w:drawing>
              <wp:anchor distT="0" distB="0" distL="0" distR="0" allowOverlap="1" layoutInCell="1" locked="0" behindDoc="0" simplePos="0" relativeHeight="15732224">
                <wp:simplePos x="0" y="0"/>
                <wp:positionH relativeFrom="page">
                  <wp:posOffset>359663</wp:posOffset>
                </wp:positionH>
                <wp:positionV relativeFrom="paragraph">
                  <wp:posOffset>41097</wp:posOffset>
                </wp:positionV>
                <wp:extent cx="9525" cy="33718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525" cy="337185"/>
                        </a:xfrm>
                        <a:custGeom>
                          <a:avLst/>
                          <a:gdLst/>
                          <a:ahLst/>
                          <a:cxnLst/>
                          <a:rect l="l" t="t" r="r" b="b"/>
                          <a:pathLst>
                            <a:path w="9525" h="337185">
                              <a:moveTo>
                                <a:pt x="9143" y="0"/>
                              </a:moveTo>
                              <a:lnTo>
                                <a:pt x="0" y="0"/>
                              </a:lnTo>
                              <a:lnTo>
                                <a:pt x="0" y="337108"/>
                              </a:lnTo>
                              <a:lnTo>
                                <a:pt x="9143" y="337108"/>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32pt;margin-top:3.236pt;width:.72pt;height:26.544pt;mso-position-horizontal-relative:page;mso-position-vertical-relative:paragraph;z-index:15732224" id="docshape8" filled="true" fillcolor="#000000" stroked="false">
                <v:fill type="solid"/>
                <w10:wrap type="none"/>
              </v:rect>
            </w:pict>
          </mc:Fallback>
        </mc:AlternateContent>
      </w:r>
      <w:r>
        <w:rPr>
          <w:color w:val="2E5395"/>
          <w:spacing w:val="-2"/>
        </w:rPr>
        <w:t>Стручна</w:t>
      </w:r>
      <w:r>
        <w:rPr>
          <w:color w:val="2E5395"/>
          <w:spacing w:val="-10"/>
        </w:rPr>
        <w:t> </w:t>
      </w:r>
      <w:r>
        <w:rPr>
          <w:color w:val="2E5395"/>
          <w:spacing w:val="-4"/>
        </w:rPr>
        <w:t>група</w:t>
      </w:r>
    </w:p>
    <w:p>
      <w:pPr>
        <w:pStyle w:val="BodyText"/>
        <w:spacing w:line="259" w:lineRule="auto" w:before="189"/>
        <w:ind w:left="424" w:right="279"/>
        <w:jc w:val="both"/>
      </w:pPr>
      <w:r>
        <w:rPr/>
        <w:t>Први корак у припреми Плана имплементације је успостављање Стручне групе - под вођством вишег представника</w:t>
      </w:r>
      <w:r>
        <w:rPr>
          <w:spacing w:val="-2"/>
        </w:rPr>
        <w:t> </w:t>
      </w:r>
      <w:r>
        <w:rPr/>
        <w:t>Министарства</w:t>
      </w:r>
      <w:r>
        <w:rPr>
          <w:spacing w:val="-3"/>
        </w:rPr>
        <w:t> </w:t>
      </w:r>
      <w:r>
        <w:rPr/>
        <w:t>за</w:t>
      </w:r>
      <w:r>
        <w:rPr>
          <w:spacing w:val="-3"/>
        </w:rPr>
        <w:t> </w:t>
      </w:r>
      <w:r>
        <w:rPr/>
        <w:t>рад/запошљавање</w:t>
      </w:r>
      <w:r>
        <w:rPr>
          <w:vertAlign w:val="superscript"/>
        </w:rPr>
        <w:t>6</w:t>
      </w:r>
      <w:r>
        <w:rPr>
          <w:spacing w:val="-3"/>
          <w:vertAlign w:val="baseline"/>
        </w:rPr>
        <w:t> </w:t>
      </w:r>
      <w:r>
        <w:rPr>
          <w:vertAlign w:val="baseline"/>
        </w:rPr>
        <w:t>- чији</w:t>
      </w:r>
      <w:r>
        <w:rPr>
          <w:spacing w:val="-2"/>
          <w:vertAlign w:val="baseline"/>
        </w:rPr>
        <w:t> </w:t>
      </w:r>
      <w:r>
        <w:rPr>
          <w:vertAlign w:val="baseline"/>
        </w:rPr>
        <w:t>је</w:t>
      </w:r>
      <w:r>
        <w:rPr>
          <w:spacing w:val="-3"/>
          <w:vertAlign w:val="baseline"/>
        </w:rPr>
        <w:t> </w:t>
      </w:r>
      <w:r>
        <w:rPr>
          <w:vertAlign w:val="baseline"/>
        </w:rPr>
        <w:t>задатак</w:t>
      </w:r>
      <w:r>
        <w:rPr>
          <w:spacing w:val="-2"/>
          <w:vertAlign w:val="baseline"/>
        </w:rPr>
        <w:t> </w:t>
      </w:r>
      <w:r>
        <w:rPr>
          <w:vertAlign w:val="baseline"/>
        </w:rPr>
        <w:t>да</w:t>
      </w:r>
      <w:r>
        <w:rPr>
          <w:spacing w:val="-3"/>
          <w:vertAlign w:val="baseline"/>
        </w:rPr>
        <w:t> </w:t>
      </w:r>
      <w:r>
        <w:rPr>
          <w:vertAlign w:val="baseline"/>
        </w:rPr>
        <w:t>процени</w:t>
      </w:r>
      <w:r>
        <w:rPr>
          <w:spacing w:val="-2"/>
          <w:vertAlign w:val="baseline"/>
        </w:rPr>
        <w:t> </w:t>
      </w:r>
      <w:r>
        <w:rPr>
          <w:vertAlign w:val="baseline"/>
        </w:rPr>
        <w:t>ситуацију</w:t>
      </w:r>
      <w:r>
        <w:rPr>
          <w:spacing w:val="-1"/>
          <w:vertAlign w:val="baseline"/>
        </w:rPr>
        <w:t> </w:t>
      </w:r>
      <w:r>
        <w:rPr>
          <w:vertAlign w:val="baseline"/>
        </w:rPr>
        <w:t>младих</w:t>
      </w:r>
      <w:r>
        <w:rPr>
          <w:spacing w:val="-3"/>
          <w:vertAlign w:val="baseline"/>
        </w:rPr>
        <w:t> </w:t>
      </w:r>
      <w:r>
        <w:rPr>
          <w:vertAlign w:val="baseline"/>
        </w:rPr>
        <w:t>NEET, текуће политике, изворе финансирања и способност домаћих институција и релевантних партнера да управљају</w:t>
      </w:r>
      <w:r>
        <w:rPr>
          <w:spacing w:val="-8"/>
          <w:vertAlign w:val="baseline"/>
        </w:rPr>
        <w:t> </w:t>
      </w:r>
      <w:r>
        <w:rPr>
          <w:vertAlign w:val="baseline"/>
        </w:rPr>
        <w:t>сложеним</w:t>
      </w:r>
      <w:r>
        <w:rPr>
          <w:spacing w:val="-10"/>
          <w:vertAlign w:val="baseline"/>
        </w:rPr>
        <w:t> </w:t>
      </w:r>
      <w:r>
        <w:rPr>
          <w:vertAlign w:val="baseline"/>
        </w:rPr>
        <w:t>системом</w:t>
      </w:r>
      <w:r>
        <w:rPr>
          <w:spacing w:val="-9"/>
          <w:vertAlign w:val="baseline"/>
        </w:rPr>
        <w:t> </w:t>
      </w:r>
      <w:r>
        <w:rPr>
          <w:vertAlign w:val="baseline"/>
        </w:rPr>
        <w:t>ГзМ</w:t>
      </w:r>
      <w:r>
        <w:rPr>
          <w:spacing w:val="-8"/>
          <w:vertAlign w:val="baseline"/>
        </w:rPr>
        <w:t> </w:t>
      </w:r>
      <w:r>
        <w:rPr>
          <w:vertAlign w:val="baseline"/>
        </w:rPr>
        <w:t>(ове</w:t>
      </w:r>
      <w:r>
        <w:rPr>
          <w:spacing w:val="-11"/>
          <w:vertAlign w:val="baseline"/>
        </w:rPr>
        <w:t> </w:t>
      </w:r>
      <w:r>
        <w:rPr>
          <w:vertAlign w:val="baseline"/>
        </w:rPr>
        <w:t>процене</w:t>
      </w:r>
      <w:r>
        <w:rPr>
          <w:spacing w:val="-10"/>
          <w:vertAlign w:val="baseline"/>
        </w:rPr>
        <w:t> </w:t>
      </w:r>
      <w:r>
        <w:rPr>
          <w:vertAlign w:val="baseline"/>
        </w:rPr>
        <w:t>ће</w:t>
      </w:r>
      <w:r>
        <w:rPr>
          <w:spacing w:val="-10"/>
          <w:vertAlign w:val="baseline"/>
        </w:rPr>
        <w:t> </w:t>
      </w:r>
      <w:r>
        <w:rPr>
          <w:vertAlign w:val="baseline"/>
        </w:rPr>
        <w:t>бити</w:t>
      </w:r>
      <w:r>
        <w:rPr>
          <w:spacing w:val="-9"/>
          <w:vertAlign w:val="baseline"/>
        </w:rPr>
        <w:t> </w:t>
      </w:r>
      <w:r>
        <w:rPr>
          <w:vertAlign w:val="baseline"/>
        </w:rPr>
        <w:t>основа</w:t>
      </w:r>
      <w:r>
        <w:rPr>
          <w:spacing w:val="-10"/>
          <w:vertAlign w:val="baseline"/>
        </w:rPr>
        <w:t> </w:t>
      </w:r>
      <w:r>
        <w:rPr>
          <w:vertAlign w:val="baseline"/>
        </w:rPr>
        <w:t>за</w:t>
      </w:r>
      <w:r>
        <w:rPr>
          <w:spacing w:val="-11"/>
          <w:vertAlign w:val="baseline"/>
        </w:rPr>
        <w:t> </w:t>
      </w:r>
      <w:r>
        <w:rPr>
          <w:vertAlign w:val="baseline"/>
        </w:rPr>
        <w:t>израду</w:t>
      </w:r>
      <w:r>
        <w:rPr>
          <w:spacing w:val="-8"/>
          <w:vertAlign w:val="baseline"/>
        </w:rPr>
        <w:t> </w:t>
      </w:r>
      <w:r>
        <w:rPr>
          <w:vertAlign w:val="baseline"/>
        </w:rPr>
        <w:t>Плана</w:t>
      </w:r>
      <w:r>
        <w:rPr>
          <w:spacing w:val="-10"/>
          <w:vertAlign w:val="baseline"/>
        </w:rPr>
        <w:t> </w:t>
      </w:r>
      <w:r>
        <w:rPr>
          <w:vertAlign w:val="baseline"/>
        </w:rPr>
        <w:t>имплементације).</w:t>
      </w:r>
      <w:r>
        <w:rPr>
          <w:spacing w:val="-8"/>
          <w:vertAlign w:val="baseline"/>
        </w:rPr>
        <w:t> </w:t>
      </w:r>
      <w:r>
        <w:rPr>
          <w:vertAlign w:val="baseline"/>
        </w:rPr>
        <w:t>Ову групу треба да чини оперативни ниво - стручњаци из министарстава надлежних за запошљавање, образовање и обуку, привреду, финансије, омладину, родну равноправност и социјалну заштиту, као и стручно</w:t>
      </w:r>
      <w:r>
        <w:rPr>
          <w:spacing w:val="-9"/>
          <w:vertAlign w:val="baseline"/>
        </w:rPr>
        <w:t> </w:t>
      </w:r>
      <w:r>
        <w:rPr>
          <w:vertAlign w:val="baseline"/>
        </w:rPr>
        <w:t>особље</w:t>
      </w:r>
      <w:r>
        <w:rPr>
          <w:spacing w:val="-10"/>
          <w:vertAlign w:val="baseline"/>
        </w:rPr>
        <w:t> </w:t>
      </w:r>
      <w:r>
        <w:rPr>
          <w:vertAlign w:val="baseline"/>
        </w:rPr>
        <w:t>из</w:t>
      </w:r>
      <w:r>
        <w:rPr>
          <w:spacing w:val="-8"/>
          <w:vertAlign w:val="baseline"/>
        </w:rPr>
        <w:t> </w:t>
      </w:r>
      <w:r>
        <w:rPr>
          <w:vertAlign w:val="baseline"/>
        </w:rPr>
        <w:t>статистичких</w:t>
      </w:r>
      <w:r>
        <w:rPr>
          <w:spacing w:val="-10"/>
          <w:vertAlign w:val="baseline"/>
        </w:rPr>
        <w:t> </w:t>
      </w:r>
      <w:r>
        <w:rPr>
          <w:vertAlign w:val="baseline"/>
        </w:rPr>
        <w:t>завода,</w:t>
      </w:r>
      <w:r>
        <w:rPr>
          <w:spacing w:val="-8"/>
          <w:vertAlign w:val="baseline"/>
        </w:rPr>
        <w:t> </w:t>
      </w:r>
      <w:r>
        <w:rPr>
          <w:vertAlign w:val="baseline"/>
        </w:rPr>
        <w:t>Јавне</w:t>
      </w:r>
      <w:r>
        <w:rPr>
          <w:spacing w:val="-10"/>
          <w:vertAlign w:val="baseline"/>
        </w:rPr>
        <w:t> </w:t>
      </w:r>
      <w:r>
        <w:rPr>
          <w:vertAlign w:val="baseline"/>
        </w:rPr>
        <w:t>службе</w:t>
      </w:r>
      <w:r>
        <w:rPr>
          <w:spacing w:val="-10"/>
          <w:vertAlign w:val="baseline"/>
        </w:rPr>
        <w:t> </w:t>
      </w:r>
      <w:r>
        <w:rPr>
          <w:vertAlign w:val="baseline"/>
        </w:rPr>
        <w:t>за</w:t>
      </w:r>
      <w:r>
        <w:rPr>
          <w:spacing w:val="-10"/>
          <w:vertAlign w:val="baseline"/>
        </w:rPr>
        <w:t> </w:t>
      </w:r>
      <w:r>
        <w:rPr>
          <w:vertAlign w:val="baseline"/>
        </w:rPr>
        <w:t>запошљавање</w:t>
      </w:r>
      <w:r>
        <w:rPr>
          <w:spacing w:val="-10"/>
          <w:vertAlign w:val="baseline"/>
        </w:rPr>
        <w:t> </w:t>
      </w:r>
      <w:r>
        <w:rPr>
          <w:vertAlign w:val="baseline"/>
        </w:rPr>
        <w:t>(ЈСЗ)</w:t>
      </w:r>
      <w:r>
        <w:rPr>
          <w:spacing w:val="-8"/>
          <w:vertAlign w:val="baseline"/>
        </w:rPr>
        <w:t> </w:t>
      </w:r>
      <w:r>
        <w:rPr>
          <w:vertAlign w:val="baseline"/>
        </w:rPr>
        <w:t>и</w:t>
      </w:r>
      <w:r>
        <w:rPr>
          <w:spacing w:val="-8"/>
          <w:vertAlign w:val="baseline"/>
        </w:rPr>
        <w:t> </w:t>
      </w:r>
      <w:r>
        <w:rPr>
          <w:vertAlign w:val="baseline"/>
        </w:rPr>
        <w:t>центара</w:t>
      </w:r>
      <w:r>
        <w:rPr>
          <w:spacing w:val="-12"/>
          <w:vertAlign w:val="baseline"/>
        </w:rPr>
        <w:t> </w:t>
      </w:r>
      <w:r>
        <w:rPr>
          <w:vertAlign w:val="baseline"/>
        </w:rPr>
        <w:t>за</w:t>
      </w:r>
      <w:r>
        <w:rPr>
          <w:spacing w:val="-10"/>
          <w:vertAlign w:val="baseline"/>
        </w:rPr>
        <w:t> </w:t>
      </w:r>
      <w:r>
        <w:rPr>
          <w:vertAlign w:val="baseline"/>
        </w:rPr>
        <w:t>социјални</w:t>
      </w:r>
      <w:r>
        <w:rPr>
          <w:spacing w:val="-9"/>
          <w:vertAlign w:val="baseline"/>
        </w:rPr>
        <w:t> </w:t>
      </w:r>
      <w:r>
        <w:rPr>
          <w:vertAlign w:val="baseline"/>
        </w:rPr>
        <w:t>рад. Стручњаци треба да имају приступ релевантним административним подацима и другим изворима података у оквиру својих институција и да буду у позицији да исте користе као основу у поступку процене. Додатни стручњаци се могу придружити групи у зависности од конкретних потреба у датом контексту и локалних околности. Прецизније, области стручности које би требало да буду обухваћене сажете су у Табели 1 испод.</w:t>
      </w:r>
    </w:p>
    <w:p>
      <w:pPr>
        <w:spacing w:before="158"/>
        <w:ind w:left="1177" w:right="1038" w:firstLine="0"/>
        <w:jc w:val="center"/>
        <w:rPr>
          <w:sz w:val="20"/>
        </w:rPr>
      </w:pPr>
      <w:r>
        <w:rPr>
          <w:spacing w:val="-2"/>
          <w:sz w:val="20"/>
        </w:rPr>
        <w:t>Табела</w:t>
      </w:r>
      <w:r>
        <w:rPr>
          <w:spacing w:val="-6"/>
          <w:sz w:val="20"/>
        </w:rPr>
        <w:t> </w:t>
      </w:r>
      <w:r>
        <w:rPr>
          <w:spacing w:val="-2"/>
          <w:sz w:val="20"/>
        </w:rPr>
        <w:t>1:</w:t>
      </w:r>
      <w:r>
        <w:rPr>
          <w:spacing w:val="-5"/>
          <w:sz w:val="20"/>
        </w:rPr>
        <w:t> </w:t>
      </w:r>
      <w:r>
        <w:rPr>
          <w:spacing w:val="-2"/>
          <w:sz w:val="20"/>
        </w:rPr>
        <w:t>Области</w:t>
      </w:r>
      <w:r>
        <w:rPr>
          <w:spacing w:val="-6"/>
          <w:sz w:val="20"/>
        </w:rPr>
        <w:t> </w:t>
      </w:r>
      <w:r>
        <w:rPr>
          <w:spacing w:val="-2"/>
          <w:sz w:val="20"/>
        </w:rPr>
        <w:t>стручности</w:t>
      </w:r>
    </w:p>
    <w:p>
      <w:pPr>
        <w:pStyle w:val="BodyText"/>
        <w:spacing w:before="1"/>
        <w:rPr>
          <w:sz w:val="13"/>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6940"/>
      </w:tblGrid>
      <w:tr>
        <w:trPr>
          <w:trHeight w:val="1343" w:hRule="atLeast"/>
        </w:trPr>
        <w:tc>
          <w:tcPr>
            <w:tcW w:w="2691" w:type="dxa"/>
          </w:tcPr>
          <w:p>
            <w:pPr>
              <w:pStyle w:val="TableParagraph"/>
              <w:spacing w:line="268" w:lineRule="exact"/>
              <w:ind w:left="10" w:right="2"/>
              <w:jc w:val="center"/>
              <w:rPr>
                <w:sz w:val="22"/>
              </w:rPr>
            </w:pPr>
            <w:r>
              <w:rPr>
                <w:spacing w:val="-2"/>
                <w:sz w:val="22"/>
              </w:rPr>
              <w:t>Област</w:t>
            </w:r>
            <w:r>
              <w:rPr>
                <w:spacing w:val="-5"/>
                <w:sz w:val="22"/>
              </w:rPr>
              <w:t> </w:t>
            </w:r>
            <w:r>
              <w:rPr>
                <w:spacing w:val="-2"/>
                <w:sz w:val="22"/>
              </w:rPr>
              <w:t>политике</w:t>
            </w:r>
            <w:r>
              <w:rPr>
                <w:spacing w:val="-2"/>
                <w:sz w:val="22"/>
                <w:vertAlign w:val="superscript"/>
              </w:rPr>
              <w:t>7</w:t>
            </w:r>
          </w:p>
          <w:p>
            <w:pPr>
              <w:pStyle w:val="TableParagraph"/>
              <w:ind w:left="211" w:right="195" w:hanging="3"/>
              <w:jc w:val="center"/>
              <w:rPr>
                <w:sz w:val="22"/>
              </w:rPr>
            </w:pPr>
            <w:r>
              <w:rPr>
                <w:sz w:val="22"/>
              </w:rPr>
              <w:t>(области политика могу бити</w:t>
            </w:r>
            <w:r>
              <w:rPr>
                <w:spacing w:val="-13"/>
                <w:sz w:val="22"/>
              </w:rPr>
              <w:t> </w:t>
            </w:r>
            <w:r>
              <w:rPr>
                <w:sz w:val="22"/>
              </w:rPr>
              <w:t>у</w:t>
            </w:r>
            <w:r>
              <w:rPr>
                <w:spacing w:val="-12"/>
                <w:sz w:val="22"/>
              </w:rPr>
              <w:t> </w:t>
            </w:r>
            <w:r>
              <w:rPr>
                <w:sz w:val="22"/>
              </w:rPr>
              <w:t>оквиру</w:t>
            </w:r>
            <w:r>
              <w:rPr>
                <w:spacing w:val="-11"/>
                <w:sz w:val="22"/>
              </w:rPr>
              <w:t> </w:t>
            </w:r>
            <w:r>
              <w:rPr>
                <w:sz w:val="22"/>
              </w:rPr>
              <w:t>делокруга једне или више</w:t>
            </w:r>
          </w:p>
          <w:p>
            <w:pPr>
              <w:pStyle w:val="TableParagraph"/>
              <w:spacing w:line="249" w:lineRule="exact" w:before="1"/>
              <w:ind w:left="10"/>
              <w:jc w:val="center"/>
              <w:rPr>
                <w:sz w:val="22"/>
              </w:rPr>
            </w:pPr>
            <w:r>
              <w:rPr>
                <w:spacing w:val="-2"/>
                <w:sz w:val="22"/>
              </w:rPr>
              <w:t>институција)</w:t>
            </w:r>
          </w:p>
        </w:tc>
        <w:tc>
          <w:tcPr>
            <w:tcW w:w="6940" w:type="dxa"/>
          </w:tcPr>
          <w:p>
            <w:pPr>
              <w:pStyle w:val="TableParagraph"/>
              <w:spacing w:line="268" w:lineRule="exact"/>
              <w:ind w:left="13"/>
              <w:jc w:val="center"/>
              <w:rPr>
                <w:sz w:val="22"/>
              </w:rPr>
            </w:pPr>
            <w:r>
              <w:rPr>
                <w:spacing w:val="-2"/>
                <w:sz w:val="22"/>
              </w:rPr>
              <w:t>Специфична</w:t>
            </w:r>
            <w:r>
              <w:rPr>
                <w:spacing w:val="-7"/>
                <w:sz w:val="22"/>
              </w:rPr>
              <w:t> </w:t>
            </w:r>
            <w:r>
              <w:rPr>
                <w:spacing w:val="-2"/>
                <w:sz w:val="22"/>
              </w:rPr>
              <w:t>област</w:t>
            </w:r>
            <w:r>
              <w:rPr>
                <w:spacing w:val="-8"/>
                <w:sz w:val="22"/>
              </w:rPr>
              <w:t> </w:t>
            </w:r>
            <w:r>
              <w:rPr>
                <w:spacing w:val="-2"/>
                <w:sz w:val="22"/>
              </w:rPr>
              <w:t>стручности</w:t>
            </w:r>
          </w:p>
        </w:tc>
      </w:tr>
      <w:tr>
        <w:trPr>
          <w:trHeight w:val="3758" w:hRule="atLeast"/>
        </w:trPr>
        <w:tc>
          <w:tcPr>
            <w:tcW w:w="2691" w:type="dxa"/>
          </w:tcPr>
          <w:p>
            <w:pPr>
              <w:pStyle w:val="TableParagraph"/>
              <w:spacing w:line="268" w:lineRule="exact"/>
              <w:ind w:left="110"/>
              <w:rPr>
                <w:sz w:val="22"/>
              </w:rPr>
            </w:pPr>
            <w:r>
              <w:rPr>
                <w:sz w:val="22"/>
              </w:rPr>
              <w:t>Образовање</w:t>
            </w:r>
            <w:r>
              <w:rPr>
                <w:spacing w:val="-5"/>
                <w:sz w:val="22"/>
              </w:rPr>
              <w:t> </w:t>
            </w:r>
            <w:r>
              <w:rPr>
                <w:sz w:val="22"/>
              </w:rPr>
              <w:t>и</w:t>
            </w:r>
            <w:r>
              <w:rPr>
                <w:spacing w:val="-1"/>
                <w:sz w:val="22"/>
              </w:rPr>
              <w:t> </w:t>
            </w:r>
            <w:r>
              <w:rPr>
                <w:spacing w:val="-4"/>
                <w:sz w:val="22"/>
              </w:rPr>
              <w:t>обука</w:t>
            </w:r>
          </w:p>
        </w:tc>
        <w:tc>
          <w:tcPr>
            <w:tcW w:w="6940" w:type="dxa"/>
          </w:tcPr>
          <w:p>
            <w:pPr>
              <w:pStyle w:val="TableParagraph"/>
              <w:numPr>
                <w:ilvl w:val="0"/>
                <w:numId w:val="9"/>
              </w:numPr>
              <w:tabs>
                <w:tab w:pos="421" w:val="left" w:leader="none"/>
              </w:tabs>
              <w:spacing w:line="268" w:lineRule="exact" w:before="0" w:after="0"/>
              <w:ind w:left="421" w:right="0" w:hanging="283"/>
              <w:jc w:val="left"/>
              <w:rPr>
                <w:sz w:val="22"/>
              </w:rPr>
            </w:pPr>
            <w:r>
              <w:rPr>
                <w:sz w:val="22"/>
              </w:rPr>
              <w:t>Предшколско,</w:t>
            </w:r>
            <w:r>
              <w:rPr>
                <w:spacing w:val="-7"/>
                <w:sz w:val="22"/>
              </w:rPr>
              <w:t> </w:t>
            </w:r>
            <w:r>
              <w:rPr>
                <w:sz w:val="22"/>
              </w:rPr>
              <w:t>основно,</w:t>
            </w:r>
            <w:r>
              <w:rPr>
                <w:spacing w:val="-3"/>
                <w:sz w:val="22"/>
              </w:rPr>
              <w:t> </w:t>
            </w:r>
            <w:r>
              <w:rPr>
                <w:sz w:val="22"/>
              </w:rPr>
              <w:t>средње</w:t>
            </w:r>
            <w:r>
              <w:rPr>
                <w:spacing w:val="-5"/>
                <w:sz w:val="22"/>
              </w:rPr>
              <w:t> </w:t>
            </w:r>
            <w:r>
              <w:rPr>
                <w:sz w:val="22"/>
              </w:rPr>
              <w:t>и</w:t>
            </w:r>
            <w:r>
              <w:rPr>
                <w:spacing w:val="-4"/>
                <w:sz w:val="22"/>
              </w:rPr>
              <w:t> </w:t>
            </w:r>
            <w:r>
              <w:rPr>
                <w:sz w:val="22"/>
              </w:rPr>
              <w:t>више</w:t>
            </w:r>
            <w:r>
              <w:rPr>
                <w:spacing w:val="-5"/>
                <w:sz w:val="22"/>
              </w:rPr>
              <w:t> </w:t>
            </w:r>
            <w:r>
              <w:rPr>
                <w:sz w:val="22"/>
              </w:rPr>
              <w:t>и</w:t>
            </w:r>
            <w:r>
              <w:rPr>
                <w:spacing w:val="-6"/>
                <w:sz w:val="22"/>
              </w:rPr>
              <w:t> </w:t>
            </w:r>
            <w:r>
              <w:rPr>
                <w:sz w:val="22"/>
              </w:rPr>
              <w:t>високо</w:t>
            </w:r>
            <w:r>
              <w:rPr>
                <w:spacing w:val="-5"/>
                <w:sz w:val="22"/>
              </w:rPr>
              <w:t> </w:t>
            </w:r>
            <w:r>
              <w:rPr>
                <w:spacing w:val="-2"/>
                <w:sz w:val="22"/>
              </w:rPr>
              <w:t>образовање</w:t>
            </w:r>
          </w:p>
          <w:p>
            <w:pPr>
              <w:pStyle w:val="TableParagraph"/>
              <w:numPr>
                <w:ilvl w:val="0"/>
                <w:numId w:val="9"/>
              </w:numPr>
              <w:tabs>
                <w:tab w:pos="422" w:val="left" w:leader="none"/>
              </w:tabs>
              <w:spacing w:line="237" w:lineRule="auto" w:before="2" w:after="0"/>
              <w:ind w:left="422" w:right="97" w:hanging="284"/>
              <w:jc w:val="left"/>
              <w:rPr>
                <w:sz w:val="22"/>
              </w:rPr>
            </w:pPr>
            <w:r>
              <w:rPr>
                <w:sz w:val="22"/>
              </w:rPr>
              <w:t>Стручно</w:t>
            </w:r>
            <w:r>
              <w:rPr>
                <w:spacing w:val="80"/>
                <w:sz w:val="22"/>
              </w:rPr>
              <w:t> </w:t>
            </w:r>
            <w:r>
              <w:rPr>
                <w:sz w:val="22"/>
              </w:rPr>
              <w:t>образовање</w:t>
            </w:r>
            <w:r>
              <w:rPr>
                <w:spacing w:val="80"/>
                <w:sz w:val="22"/>
              </w:rPr>
              <w:t> </w:t>
            </w:r>
            <w:r>
              <w:rPr>
                <w:sz w:val="22"/>
              </w:rPr>
              <w:t>и</w:t>
            </w:r>
            <w:r>
              <w:rPr>
                <w:spacing w:val="80"/>
                <w:sz w:val="22"/>
              </w:rPr>
              <w:t> </w:t>
            </w:r>
            <w:r>
              <w:rPr>
                <w:sz w:val="22"/>
              </w:rPr>
              <w:t>обуке,</w:t>
            </w:r>
            <w:r>
              <w:rPr>
                <w:spacing w:val="80"/>
                <w:sz w:val="22"/>
              </w:rPr>
              <w:t> </w:t>
            </w:r>
            <w:r>
              <w:rPr>
                <w:sz w:val="22"/>
              </w:rPr>
              <w:t>укључујући</w:t>
            </w:r>
            <w:r>
              <w:rPr>
                <w:spacing w:val="80"/>
                <w:sz w:val="22"/>
              </w:rPr>
              <w:t> </w:t>
            </w:r>
            <w:r>
              <w:rPr>
                <w:sz w:val="22"/>
              </w:rPr>
              <w:t>програм</w:t>
            </w:r>
            <w:r>
              <w:rPr>
                <w:spacing w:val="80"/>
                <w:sz w:val="22"/>
              </w:rPr>
              <w:t> </w:t>
            </w:r>
            <w:r>
              <w:rPr>
                <w:sz w:val="22"/>
              </w:rPr>
              <w:t>учења</w:t>
            </w:r>
            <w:r>
              <w:rPr>
                <w:spacing w:val="80"/>
                <w:sz w:val="22"/>
              </w:rPr>
              <w:t> </w:t>
            </w:r>
            <w:r>
              <w:rPr>
                <w:sz w:val="22"/>
              </w:rPr>
              <w:t>кроз рад/шегртовања (где постоји)</w:t>
            </w:r>
          </w:p>
          <w:p>
            <w:pPr>
              <w:pStyle w:val="TableParagraph"/>
              <w:numPr>
                <w:ilvl w:val="0"/>
                <w:numId w:val="9"/>
              </w:numPr>
              <w:tabs>
                <w:tab w:pos="422" w:val="left" w:leader="none"/>
              </w:tabs>
              <w:spacing w:line="240" w:lineRule="auto" w:before="1" w:after="0"/>
              <w:ind w:left="422" w:right="98" w:hanging="284"/>
              <w:jc w:val="left"/>
              <w:rPr>
                <w:sz w:val="22"/>
              </w:rPr>
            </w:pPr>
            <w:r>
              <w:rPr>
                <w:sz w:val="22"/>
              </w:rPr>
              <w:t>Обуке</w:t>
            </w:r>
            <w:r>
              <w:rPr>
                <w:spacing w:val="80"/>
                <w:sz w:val="22"/>
              </w:rPr>
              <w:t> </w:t>
            </w:r>
            <w:r>
              <w:rPr>
                <w:sz w:val="22"/>
              </w:rPr>
              <w:t>и</w:t>
            </w:r>
            <w:r>
              <w:rPr>
                <w:spacing w:val="80"/>
                <w:sz w:val="22"/>
              </w:rPr>
              <w:t> </w:t>
            </w:r>
            <w:r>
              <w:rPr>
                <w:sz w:val="22"/>
              </w:rPr>
              <w:t>образовање</w:t>
            </w:r>
            <w:r>
              <w:rPr>
                <w:spacing w:val="80"/>
                <w:sz w:val="22"/>
              </w:rPr>
              <w:t> </w:t>
            </w:r>
            <w:r>
              <w:rPr>
                <w:sz w:val="22"/>
              </w:rPr>
              <w:t>одраслих,</w:t>
            </w:r>
            <w:r>
              <w:rPr>
                <w:spacing w:val="80"/>
                <w:sz w:val="22"/>
              </w:rPr>
              <w:t> </w:t>
            </w:r>
            <w:r>
              <w:rPr>
                <w:sz w:val="22"/>
              </w:rPr>
              <w:t>укључујући</w:t>
            </w:r>
            <w:r>
              <w:rPr>
                <w:spacing w:val="80"/>
                <w:sz w:val="22"/>
              </w:rPr>
              <w:t> </w:t>
            </w:r>
            <w:r>
              <w:rPr>
                <w:sz w:val="22"/>
              </w:rPr>
              <w:t>стицање</w:t>
            </w:r>
            <w:r>
              <w:rPr>
                <w:spacing w:val="80"/>
                <w:sz w:val="22"/>
              </w:rPr>
              <w:t> </w:t>
            </w:r>
            <w:r>
              <w:rPr>
                <w:sz w:val="22"/>
              </w:rPr>
              <w:t>додатних квалификација и преквалификације</w:t>
            </w:r>
          </w:p>
          <w:p>
            <w:pPr>
              <w:pStyle w:val="TableParagraph"/>
              <w:numPr>
                <w:ilvl w:val="0"/>
                <w:numId w:val="9"/>
              </w:numPr>
              <w:tabs>
                <w:tab w:pos="421" w:val="left" w:leader="none"/>
              </w:tabs>
              <w:spacing w:line="240" w:lineRule="auto" w:before="1" w:after="0"/>
              <w:ind w:left="421" w:right="0" w:hanging="283"/>
              <w:jc w:val="left"/>
              <w:rPr>
                <w:sz w:val="22"/>
              </w:rPr>
            </w:pPr>
            <w:r>
              <w:rPr>
                <w:sz w:val="22"/>
              </w:rPr>
              <w:t>Неформално</w:t>
            </w:r>
            <w:r>
              <w:rPr>
                <w:spacing w:val="-7"/>
                <w:sz w:val="22"/>
              </w:rPr>
              <w:t> </w:t>
            </w:r>
            <w:r>
              <w:rPr>
                <w:sz w:val="22"/>
              </w:rPr>
              <w:t>и</w:t>
            </w:r>
            <w:r>
              <w:rPr>
                <w:spacing w:val="-6"/>
                <w:sz w:val="22"/>
              </w:rPr>
              <w:t> </w:t>
            </w:r>
            <w:r>
              <w:rPr>
                <w:sz w:val="22"/>
              </w:rPr>
              <w:t>информално</w:t>
            </w:r>
            <w:r>
              <w:rPr>
                <w:spacing w:val="-6"/>
                <w:sz w:val="22"/>
              </w:rPr>
              <w:t> </w:t>
            </w:r>
            <w:r>
              <w:rPr>
                <w:spacing w:val="-4"/>
                <w:sz w:val="22"/>
              </w:rPr>
              <w:t>учење</w:t>
            </w:r>
          </w:p>
          <w:p>
            <w:pPr>
              <w:pStyle w:val="TableParagraph"/>
              <w:numPr>
                <w:ilvl w:val="0"/>
                <w:numId w:val="9"/>
              </w:numPr>
              <w:tabs>
                <w:tab w:pos="422" w:val="left" w:leader="none"/>
                <w:tab w:pos="1792" w:val="left" w:leader="none"/>
                <w:tab w:pos="2557" w:val="left" w:leader="none"/>
                <w:tab w:pos="4147" w:val="left" w:leader="none"/>
                <w:tab w:pos="5860" w:val="left" w:leader="none"/>
              </w:tabs>
              <w:spacing w:line="240" w:lineRule="auto" w:before="0" w:after="0"/>
              <w:ind w:left="422" w:right="93" w:hanging="284"/>
              <w:jc w:val="left"/>
              <w:rPr>
                <w:sz w:val="22"/>
              </w:rPr>
            </w:pPr>
            <w:r>
              <w:rPr>
                <w:spacing w:val="-2"/>
                <w:sz w:val="22"/>
              </w:rPr>
              <w:t>Национални</w:t>
            </w:r>
            <w:r>
              <w:rPr>
                <w:sz w:val="22"/>
              </w:rPr>
              <w:tab/>
            </w:r>
            <w:r>
              <w:rPr>
                <w:spacing w:val="-2"/>
                <w:sz w:val="22"/>
              </w:rPr>
              <w:t>оквир</w:t>
            </w:r>
            <w:r>
              <w:rPr>
                <w:sz w:val="22"/>
              </w:rPr>
              <w:tab/>
            </w:r>
            <w:r>
              <w:rPr>
                <w:spacing w:val="-2"/>
                <w:sz w:val="22"/>
              </w:rPr>
              <w:t>квалификација</w:t>
            </w:r>
            <w:r>
              <w:rPr>
                <w:sz w:val="22"/>
              </w:rPr>
              <w:tab/>
            </w:r>
            <w:r>
              <w:rPr>
                <w:spacing w:val="-2"/>
                <w:sz w:val="22"/>
              </w:rPr>
              <w:t>(квалификације,</w:t>
            </w:r>
            <w:r>
              <w:rPr>
                <w:sz w:val="22"/>
              </w:rPr>
              <w:tab/>
            </w:r>
            <w:r>
              <w:rPr>
                <w:spacing w:val="-2"/>
                <w:sz w:val="22"/>
              </w:rPr>
              <w:t>стандарди </w:t>
            </w:r>
            <w:r>
              <w:rPr>
                <w:sz w:val="22"/>
              </w:rPr>
              <w:t>занимања, акредитација, признавање претходног учења)</w:t>
            </w:r>
          </w:p>
          <w:p>
            <w:pPr>
              <w:pStyle w:val="TableParagraph"/>
              <w:numPr>
                <w:ilvl w:val="0"/>
                <w:numId w:val="9"/>
              </w:numPr>
              <w:tabs>
                <w:tab w:pos="421" w:val="left" w:leader="none"/>
              </w:tabs>
              <w:spacing w:line="240" w:lineRule="auto" w:before="1" w:after="0"/>
              <w:ind w:left="421" w:right="0" w:hanging="283"/>
              <w:jc w:val="left"/>
              <w:rPr>
                <w:sz w:val="22"/>
              </w:rPr>
            </w:pPr>
            <w:r>
              <w:rPr>
                <w:sz w:val="22"/>
              </w:rPr>
              <w:t>Рано</w:t>
            </w:r>
            <w:r>
              <w:rPr>
                <w:spacing w:val="-6"/>
                <w:sz w:val="22"/>
              </w:rPr>
              <w:t> </w:t>
            </w:r>
            <w:r>
              <w:rPr>
                <w:sz w:val="22"/>
              </w:rPr>
              <w:t>напуштање</w:t>
            </w:r>
            <w:r>
              <w:rPr>
                <w:spacing w:val="-5"/>
                <w:sz w:val="22"/>
              </w:rPr>
              <w:t> </w:t>
            </w:r>
            <w:r>
              <w:rPr>
                <w:spacing w:val="-2"/>
                <w:sz w:val="22"/>
              </w:rPr>
              <w:t>школовања</w:t>
            </w:r>
          </w:p>
          <w:p>
            <w:pPr>
              <w:pStyle w:val="TableParagraph"/>
              <w:numPr>
                <w:ilvl w:val="0"/>
                <w:numId w:val="9"/>
              </w:numPr>
              <w:tabs>
                <w:tab w:pos="421" w:val="left" w:leader="none"/>
              </w:tabs>
              <w:spacing w:line="240" w:lineRule="auto" w:before="0" w:after="0"/>
              <w:ind w:left="421" w:right="0" w:hanging="283"/>
              <w:jc w:val="left"/>
              <w:rPr>
                <w:sz w:val="22"/>
              </w:rPr>
            </w:pPr>
            <w:r>
              <w:rPr>
                <w:sz w:val="22"/>
              </w:rPr>
              <w:t>Програми</w:t>
            </w:r>
            <w:r>
              <w:rPr>
                <w:spacing w:val="-5"/>
                <w:sz w:val="22"/>
              </w:rPr>
              <w:t> </w:t>
            </w:r>
            <w:r>
              <w:rPr>
                <w:sz w:val="22"/>
              </w:rPr>
              <w:t>друге</w:t>
            </w:r>
            <w:r>
              <w:rPr>
                <w:spacing w:val="-4"/>
                <w:sz w:val="22"/>
              </w:rPr>
              <w:t> </w:t>
            </w:r>
            <w:r>
              <w:rPr>
                <w:spacing w:val="-2"/>
                <w:sz w:val="22"/>
              </w:rPr>
              <w:t>шансе</w:t>
            </w:r>
          </w:p>
          <w:p>
            <w:pPr>
              <w:pStyle w:val="TableParagraph"/>
              <w:numPr>
                <w:ilvl w:val="0"/>
                <w:numId w:val="9"/>
              </w:numPr>
              <w:tabs>
                <w:tab w:pos="421" w:val="left" w:leader="none"/>
              </w:tabs>
              <w:spacing w:line="240" w:lineRule="auto" w:before="1" w:after="0"/>
              <w:ind w:left="421" w:right="0" w:hanging="283"/>
              <w:jc w:val="left"/>
              <w:rPr>
                <w:sz w:val="22"/>
              </w:rPr>
            </w:pPr>
            <w:r>
              <w:rPr>
                <w:sz w:val="22"/>
              </w:rPr>
              <w:t>Посебни</w:t>
            </w:r>
            <w:r>
              <w:rPr>
                <w:spacing w:val="-4"/>
                <w:sz w:val="22"/>
              </w:rPr>
              <w:t> </w:t>
            </w:r>
            <w:r>
              <w:rPr>
                <w:sz w:val="22"/>
              </w:rPr>
              <w:t>програми</w:t>
            </w:r>
            <w:r>
              <w:rPr>
                <w:spacing w:val="-4"/>
                <w:sz w:val="22"/>
              </w:rPr>
              <w:t> </w:t>
            </w:r>
            <w:r>
              <w:rPr>
                <w:sz w:val="22"/>
              </w:rPr>
              <w:t>за</w:t>
            </w:r>
            <w:r>
              <w:rPr>
                <w:spacing w:val="-3"/>
                <w:sz w:val="22"/>
              </w:rPr>
              <w:t> </w:t>
            </w:r>
            <w:r>
              <w:rPr>
                <w:sz w:val="22"/>
              </w:rPr>
              <w:t>децу</w:t>
            </w:r>
            <w:r>
              <w:rPr>
                <w:spacing w:val="-1"/>
                <w:sz w:val="22"/>
              </w:rPr>
              <w:t> </w:t>
            </w:r>
            <w:r>
              <w:rPr>
                <w:sz w:val="22"/>
              </w:rPr>
              <w:t>са</w:t>
            </w:r>
            <w:r>
              <w:rPr>
                <w:spacing w:val="-2"/>
                <w:sz w:val="22"/>
              </w:rPr>
              <w:t> инвалидитетом</w:t>
            </w:r>
          </w:p>
          <w:p>
            <w:pPr>
              <w:pStyle w:val="TableParagraph"/>
              <w:numPr>
                <w:ilvl w:val="0"/>
                <w:numId w:val="9"/>
              </w:numPr>
              <w:tabs>
                <w:tab w:pos="422" w:val="left" w:leader="none"/>
              </w:tabs>
              <w:spacing w:line="237" w:lineRule="auto" w:before="2" w:after="0"/>
              <w:ind w:left="422" w:right="95" w:hanging="284"/>
              <w:jc w:val="left"/>
              <w:rPr>
                <w:sz w:val="22"/>
              </w:rPr>
            </w:pPr>
            <w:r>
              <w:rPr>
                <w:sz w:val="22"/>
              </w:rPr>
              <w:t>Управљање</w:t>
            </w:r>
            <w:r>
              <w:rPr>
                <w:spacing w:val="40"/>
                <w:sz w:val="22"/>
              </w:rPr>
              <w:t> </w:t>
            </w:r>
            <w:r>
              <w:rPr>
                <w:sz w:val="22"/>
              </w:rPr>
              <w:t>информационим</w:t>
            </w:r>
            <w:r>
              <w:rPr>
                <w:spacing w:val="40"/>
                <w:sz w:val="22"/>
              </w:rPr>
              <w:t> </w:t>
            </w:r>
            <w:r>
              <w:rPr>
                <w:sz w:val="22"/>
              </w:rPr>
              <w:t>системом</w:t>
            </w:r>
            <w:r>
              <w:rPr>
                <w:spacing w:val="40"/>
                <w:sz w:val="22"/>
              </w:rPr>
              <w:t> </w:t>
            </w:r>
            <w:r>
              <w:rPr>
                <w:sz w:val="22"/>
              </w:rPr>
              <w:t>у</w:t>
            </w:r>
            <w:r>
              <w:rPr>
                <w:spacing w:val="40"/>
                <w:sz w:val="22"/>
              </w:rPr>
              <w:t> </w:t>
            </w:r>
            <w:r>
              <w:rPr>
                <w:sz w:val="22"/>
              </w:rPr>
              <w:t>образовању,</w:t>
            </w:r>
            <w:r>
              <w:rPr>
                <w:spacing w:val="40"/>
                <w:sz w:val="22"/>
              </w:rPr>
              <w:t> </w:t>
            </w:r>
            <w:r>
              <w:rPr>
                <w:sz w:val="22"/>
              </w:rPr>
              <w:t>укључујући студије утицаја образовања након завршетка истог</w:t>
            </w:r>
          </w:p>
          <w:p>
            <w:pPr>
              <w:pStyle w:val="TableParagraph"/>
              <w:numPr>
                <w:ilvl w:val="0"/>
                <w:numId w:val="9"/>
              </w:numPr>
              <w:tabs>
                <w:tab w:pos="421" w:val="left" w:leader="none"/>
              </w:tabs>
              <w:spacing w:line="249" w:lineRule="exact" w:before="1" w:after="0"/>
              <w:ind w:left="421" w:right="0" w:hanging="283"/>
              <w:jc w:val="left"/>
              <w:rPr>
                <w:sz w:val="22"/>
              </w:rPr>
            </w:pPr>
            <w:r>
              <w:rPr>
                <w:sz w:val="22"/>
              </w:rPr>
              <w:t>Каријерно</w:t>
            </w:r>
            <w:r>
              <w:rPr>
                <w:spacing w:val="-6"/>
                <w:sz w:val="22"/>
              </w:rPr>
              <w:t> </w:t>
            </w:r>
            <w:r>
              <w:rPr>
                <w:sz w:val="22"/>
              </w:rPr>
              <w:t>вођење</w:t>
            </w:r>
            <w:r>
              <w:rPr>
                <w:spacing w:val="-6"/>
                <w:sz w:val="22"/>
              </w:rPr>
              <w:t> </w:t>
            </w:r>
            <w:r>
              <w:rPr>
                <w:sz w:val="22"/>
              </w:rPr>
              <w:t>и</w:t>
            </w:r>
            <w:r>
              <w:rPr>
                <w:spacing w:val="-3"/>
                <w:sz w:val="22"/>
              </w:rPr>
              <w:t> </w:t>
            </w:r>
            <w:r>
              <w:rPr>
                <w:sz w:val="22"/>
              </w:rPr>
              <w:t>образовање</w:t>
            </w:r>
            <w:r>
              <w:rPr>
                <w:spacing w:val="-6"/>
                <w:sz w:val="22"/>
              </w:rPr>
              <w:t> </w:t>
            </w:r>
            <w:r>
              <w:rPr>
                <w:sz w:val="22"/>
              </w:rPr>
              <w:t>у</w:t>
            </w:r>
            <w:r>
              <w:rPr>
                <w:spacing w:val="-2"/>
                <w:sz w:val="22"/>
              </w:rPr>
              <w:t> школама</w:t>
            </w:r>
          </w:p>
        </w:tc>
      </w:tr>
      <w:tr>
        <w:trPr>
          <w:trHeight w:val="2150" w:hRule="atLeast"/>
        </w:trPr>
        <w:tc>
          <w:tcPr>
            <w:tcW w:w="2691" w:type="dxa"/>
          </w:tcPr>
          <w:p>
            <w:pPr>
              <w:pStyle w:val="TableParagraph"/>
              <w:spacing w:line="268" w:lineRule="exact"/>
              <w:ind w:left="110"/>
              <w:rPr>
                <w:sz w:val="22"/>
              </w:rPr>
            </w:pPr>
            <w:r>
              <w:rPr>
                <w:spacing w:val="-2"/>
                <w:sz w:val="22"/>
              </w:rPr>
              <w:t>Запошљавање</w:t>
            </w:r>
          </w:p>
        </w:tc>
        <w:tc>
          <w:tcPr>
            <w:tcW w:w="6940" w:type="dxa"/>
          </w:tcPr>
          <w:p>
            <w:pPr>
              <w:pStyle w:val="TableParagraph"/>
              <w:numPr>
                <w:ilvl w:val="0"/>
                <w:numId w:val="10"/>
              </w:numPr>
              <w:tabs>
                <w:tab w:pos="421" w:val="left" w:leader="none"/>
              </w:tabs>
              <w:spacing w:line="268" w:lineRule="exact" w:before="0" w:after="0"/>
              <w:ind w:left="421" w:right="0" w:hanging="283"/>
              <w:jc w:val="left"/>
              <w:rPr>
                <w:sz w:val="22"/>
              </w:rPr>
            </w:pPr>
            <w:r>
              <w:rPr>
                <w:sz w:val="22"/>
              </w:rPr>
              <w:t>Радни</w:t>
            </w:r>
            <w:r>
              <w:rPr>
                <w:spacing w:val="-8"/>
                <w:sz w:val="22"/>
              </w:rPr>
              <w:t> </w:t>
            </w:r>
            <w:r>
              <w:rPr>
                <w:sz w:val="22"/>
              </w:rPr>
              <w:t>односи,</w:t>
            </w:r>
            <w:r>
              <w:rPr>
                <w:spacing w:val="-6"/>
                <w:sz w:val="22"/>
              </w:rPr>
              <w:t> </w:t>
            </w:r>
            <w:r>
              <w:rPr>
                <w:sz w:val="22"/>
              </w:rPr>
              <w:t>запошљавање</w:t>
            </w:r>
            <w:r>
              <w:rPr>
                <w:spacing w:val="-6"/>
                <w:sz w:val="22"/>
              </w:rPr>
              <w:t> </w:t>
            </w:r>
            <w:r>
              <w:rPr>
                <w:sz w:val="22"/>
              </w:rPr>
              <w:t>и</w:t>
            </w:r>
            <w:r>
              <w:rPr>
                <w:spacing w:val="-6"/>
                <w:sz w:val="22"/>
              </w:rPr>
              <w:t> </w:t>
            </w:r>
            <w:r>
              <w:rPr>
                <w:sz w:val="22"/>
              </w:rPr>
              <w:t>колективно</w:t>
            </w:r>
            <w:r>
              <w:rPr>
                <w:spacing w:val="-5"/>
                <w:sz w:val="22"/>
              </w:rPr>
              <w:t> </w:t>
            </w:r>
            <w:r>
              <w:rPr>
                <w:spacing w:val="-2"/>
                <w:sz w:val="22"/>
              </w:rPr>
              <w:t>преговарање</w:t>
            </w:r>
          </w:p>
          <w:p>
            <w:pPr>
              <w:pStyle w:val="TableParagraph"/>
              <w:numPr>
                <w:ilvl w:val="0"/>
                <w:numId w:val="10"/>
              </w:numPr>
              <w:tabs>
                <w:tab w:pos="421" w:val="left" w:leader="none"/>
              </w:tabs>
              <w:spacing w:line="240" w:lineRule="auto" w:before="0" w:after="0"/>
              <w:ind w:left="421" w:right="0" w:hanging="283"/>
              <w:jc w:val="left"/>
              <w:rPr>
                <w:sz w:val="22"/>
              </w:rPr>
            </w:pPr>
            <w:r>
              <w:rPr>
                <w:sz w:val="22"/>
              </w:rPr>
              <w:t>Зараде</w:t>
            </w:r>
            <w:r>
              <w:rPr>
                <w:spacing w:val="-4"/>
                <w:sz w:val="22"/>
              </w:rPr>
              <w:t> </w:t>
            </w:r>
            <w:r>
              <w:rPr>
                <w:sz w:val="22"/>
              </w:rPr>
              <w:t>и</w:t>
            </w:r>
            <w:r>
              <w:rPr>
                <w:spacing w:val="-3"/>
                <w:sz w:val="22"/>
              </w:rPr>
              <w:t> </w:t>
            </w:r>
            <w:r>
              <w:rPr>
                <w:sz w:val="22"/>
              </w:rPr>
              <w:t>други</w:t>
            </w:r>
            <w:r>
              <w:rPr>
                <w:spacing w:val="-3"/>
                <w:sz w:val="22"/>
              </w:rPr>
              <w:t> </w:t>
            </w:r>
            <w:r>
              <w:rPr>
                <w:sz w:val="22"/>
              </w:rPr>
              <w:t>услови</w:t>
            </w:r>
            <w:r>
              <w:rPr>
                <w:spacing w:val="-3"/>
                <w:sz w:val="22"/>
              </w:rPr>
              <w:t> </w:t>
            </w:r>
            <w:r>
              <w:rPr>
                <w:spacing w:val="-4"/>
                <w:sz w:val="22"/>
              </w:rPr>
              <w:t>рада</w:t>
            </w:r>
          </w:p>
          <w:p>
            <w:pPr>
              <w:pStyle w:val="TableParagraph"/>
              <w:numPr>
                <w:ilvl w:val="0"/>
                <w:numId w:val="10"/>
              </w:numPr>
              <w:tabs>
                <w:tab w:pos="421" w:val="left" w:leader="none"/>
              </w:tabs>
              <w:spacing w:line="240" w:lineRule="auto" w:before="0" w:after="0"/>
              <w:ind w:left="421" w:right="0" w:hanging="283"/>
              <w:jc w:val="left"/>
              <w:rPr>
                <w:sz w:val="22"/>
              </w:rPr>
            </w:pPr>
            <w:r>
              <w:rPr>
                <w:sz w:val="22"/>
              </w:rPr>
              <w:t>Активна</w:t>
            </w:r>
            <w:r>
              <w:rPr>
                <w:spacing w:val="-6"/>
                <w:sz w:val="22"/>
              </w:rPr>
              <w:t> </w:t>
            </w:r>
            <w:r>
              <w:rPr>
                <w:sz w:val="22"/>
              </w:rPr>
              <w:t>и</w:t>
            </w:r>
            <w:r>
              <w:rPr>
                <w:spacing w:val="-5"/>
                <w:sz w:val="22"/>
              </w:rPr>
              <w:t> </w:t>
            </w:r>
            <w:r>
              <w:rPr>
                <w:sz w:val="22"/>
              </w:rPr>
              <w:t>пасивна</w:t>
            </w:r>
            <w:r>
              <w:rPr>
                <w:spacing w:val="-5"/>
                <w:sz w:val="22"/>
              </w:rPr>
              <w:t> </w:t>
            </w:r>
            <w:r>
              <w:rPr>
                <w:sz w:val="22"/>
              </w:rPr>
              <w:t>политика</w:t>
            </w:r>
            <w:r>
              <w:rPr>
                <w:spacing w:val="-5"/>
                <w:sz w:val="22"/>
              </w:rPr>
              <w:t> </w:t>
            </w:r>
            <w:r>
              <w:rPr>
                <w:spacing w:val="-2"/>
                <w:sz w:val="22"/>
              </w:rPr>
              <w:t>запошљавања</w:t>
            </w:r>
          </w:p>
          <w:p>
            <w:pPr>
              <w:pStyle w:val="TableParagraph"/>
              <w:numPr>
                <w:ilvl w:val="0"/>
                <w:numId w:val="10"/>
              </w:numPr>
              <w:tabs>
                <w:tab w:pos="422" w:val="left" w:leader="none"/>
              </w:tabs>
              <w:spacing w:line="240" w:lineRule="auto" w:before="0" w:after="0"/>
              <w:ind w:left="422" w:right="98" w:hanging="284"/>
              <w:jc w:val="left"/>
              <w:rPr>
                <w:sz w:val="22"/>
              </w:rPr>
            </w:pPr>
            <w:r>
              <w:rPr>
                <w:sz w:val="22"/>
              </w:rPr>
              <w:t>Информативни</w:t>
            </w:r>
            <w:r>
              <w:rPr>
                <w:spacing w:val="80"/>
                <w:sz w:val="22"/>
              </w:rPr>
              <w:t> </w:t>
            </w:r>
            <w:r>
              <w:rPr>
                <w:sz w:val="22"/>
              </w:rPr>
              <w:t>систем</w:t>
            </w:r>
            <w:r>
              <w:rPr>
                <w:spacing w:val="80"/>
                <w:sz w:val="22"/>
              </w:rPr>
              <w:t> </w:t>
            </w:r>
            <w:r>
              <w:rPr>
                <w:sz w:val="22"/>
              </w:rPr>
              <w:t>тржишта</w:t>
            </w:r>
            <w:r>
              <w:rPr>
                <w:spacing w:val="80"/>
                <w:sz w:val="22"/>
              </w:rPr>
              <w:t> </w:t>
            </w:r>
            <w:r>
              <w:rPr>
                <w:sz w:val="22"/>
              </w:rPr>
              <w:t>рада</w:t>
            </w:r>
            <w:r>
              <w:rPr>
                <w:spacing w:val="80"/>
                <w:sz w:val="22"/>
              </w:rPr>
              <w:t> </w:t>
            </w:r>
            <w:r>
              <w:rPr>
                <w:sz w:val="22"/>
              </w:rPr>
              <w:t>и</w:t>
            </w:r>
            <w:r>
              <w:rPr>
                <w:spacing w:val="80"/>
                <w:sz w:val="22"/>
              </w:rPr>
              <w:t> </w:t>
            </w:r>
            <w:r>
              <w:rPr>
                <w:sz w:val="22"/>
              </w:rPr>
              <w:t>предвиђање</w:t>
            </w:r>
            <w:r>
              <w:rPr>
                <w:spacing w:val="80"/>
                <w:sz w:val="22"/>
              </w:rPr>
              <w:t> </w:t>
            </w:r>
            <w:r>
              <w:rPr>
                <w:sz w:val="22"/>
              </w:rPr>
              <w:t>вештина</w:t>
            </w:r>
            <w:r>
              <w:rPr>
                <w:spacing w:val="40"/>
                <w:sz w:val="22"/>
              </w:rPr>
              <w:t> </w:t>
            </w:r>
            <w:r>
              <w:rPr>
                <w:sz w:val="22"/>
              </w:rPr>
              <w:t>(укључујући неусклађеност понуде и потражње)</w:t>
            </w:r>
          </w:p>
          <w:p>
            <w:pPr>
              <w:pStyle w:val="TableParagraph"/>
              <w:numPr>
                <w:ilvl w:val="0"/>
                <w:numId w:val="10"/>
              </w:numPr>
              <w:tabs>
                <w:tab w:pos="422" w:val="left" w:leader="none"/>
              </w:tabs>
              <w:spacing w:line="240" w:lineRule="auto" w:before="1" w:after="0"/>
              <w:ind w:left="422" w:right="97" w:hanging="284"/>
              <w:jc w:val="left"/>
              <w:rPr>
                <w:sz w:val="22"/>
              </w:rPr>
            </w:pPr>
            <w:r>
              <w:rPr>
                <w:sz w:val="22"/>
              </w:rPr>
              <w:t>Услуге</w:t>
            </w:r>
            <w:r>
              <w:rPr>
                <w:spacing w:val="80"/>
                <w:sz w:val="22"/>
              </w:rPr>
              <w:t> </w:t>
            </w:r>
            <w:r>
              <w:rPr>
                <w:sz w:val="22"/>
              </w:rPr>
              <w:t>везане</w:t>
            </w:r>
            <w:r>
              <w:rPr>
                <w:spacing w:val="80"/>
                <w:sz w:val="22"/>
              </w:rPr>
              <w:t> </w:t>
            </w:r>
            <w:r>
              <w:rPr>
                <w:sz w:val="22"/>
              </w:rPr>
              <w:t>за</w:t>
            </w:r>
            <w:r>
              <w:rPr>
                <w:spacing w:val="80"/>
                <w:sz w:val="22"/>
              </w:rPr>
              <w:t> </w:t>
            </w:r>
            <w:r>
              <w:rPr>
                <w:sz w:val="22"/>
              </w:rPr>
              <w:t>запошљавање,</w:t>
            </w:r>
            <w:r>
              <w:rPr>
                <w:spacing w:val="80"/>
                <w:sz w:val="22"/>
              </w:rPr>
              <w:t> </w:t>
            </w:r>
            <w:r>
              <w:rPr>
                <w:sz w:val="22"/>
              </w:rPr>
              <w:t>услуге</w:t>
            </w:r>
            <w:r>
              <w:rPr>
                <w:spacing w:val="80"/>
                <w:sz w:val="22"/>
              </w:rPr>
              <w:t> </w:t>
            </w:r>
            <w:r>
              <w:rPr>
                <w:sz w:val="22"/>
              </w:rPr>
              <w:t>каријерног</w:t>
            </w:r>
            <w:r>
              <w:rPr>
                <w:spacing w:val="80"/>
                <w:sz w:val="22"/>
              </w:rPr>
              <w:t> </w:t>
            </w:r>
            <w:r>
              <w:rPr>
                <w:sz w:val="22"/>
              </w:rPr>
              <w:t>вођења</w:t>
            </w:r>
            <w:r>
              <w:rPr>
                <w:spacing w:val="80"/>
                <w:sz w:val="22"/>
              </w:rPr>
              <w:t> </w:t>
            </w:r>
            <w:r>
              <w:rPr>
                <w:sz w:val="22"/>
              </w:rPr>
              <w:t>и</w:t>
            </w:r>
            <w:r>
              <w:rPr>
                <w:spacing w:val="40"/>
                <w:sz w:val="22"/>
              </w:rPr>
              <w:t> </w:t>
            </w:r>
            <w:r>
              <w:rPr>
                <w:spacing w:val="-2"/>
                <w:sz w:val="22"/>
              </w:rPr>
              <w:t>оријентације</w:t>
            </w:r>
          </w:p>
          <w:p>
            <w:pPr>
              <w:pStyle w:val="TableParagraph"/>
              <w:numPr>
                <w:ilvl w:val="0"/>
                <w:numId w:val="10"/>
              </w:numPr>
              <w:tabs>
                <w:tab w:pos="421" w:val="left" w:leader="none"/>
              </w:tabs>
              <w:spacing w:line="249" w:lineRule="exact" w:before="1" w:after="0"/>
              <w:ind w:left="421" w:right="0" w:hanging="283"/>
              <w:jc w:val="left"/>
              <w:rPr>
                <w:sz w:val="22"/>
              </w:rPr>
            </w:pPr>
            <w:r>
              <w:rPr>
                <w:sz w:val="22"/>
              </w:rPr>
              <w:t>Родна</w:t>
            </w:r>
            <w:r>
              <w:rPr>
                <w:spacing w:val="-9"/>
                <w:sz w:val="22"/>
              </w:rPr>
              <w:t> </w:t>
            </w:r>
            <w:r>
              <w:rPr>
                <w:sz w:val="22"/>
              </w:rPr>
              <w:t>равноправност</w:t>
            </w:r>
            <w:r>
              <w:rPr>
                <w:spacing w:val="-5"/>
                <w:sz w:val="22"/>
              </w:rPr>
              <w:t> </w:t>
            </w:r>
            <w:r>
              <w:rPr>
                <w:sz w:val="22"/>
              </w:rPr>
              <w:t>(родно</w:t>
            </w:r>
            <w:r>
              <w:rPr>
                <w:spacing w:val="-5"/>
                <w:sz w:val="22"/>
              </w:rPr>
              <w:t> </w:t>
            </w:r>
            <w:r>
              <w:rPr>
                <w:sz w:val="22"/>
              </w:rPr>
              <w:t>запошљавање</w:t>
            </w:r>
            <w:r>
              <w:rPr>
                <w:spacing w:val="-5"/>
                <w:sz w:val="22"/>
              </w:rPr>
              <w:t> </w:t>
            </w:r>
            <w:r>
              <w:rPr>
                <w:sz w:val="22"/>
              </w:rPr>
              <w:t>и</w:t>
            </w:r>
            <w:r>
              <w:rPr>
                <w:spacing w:val="-7"/>
                <w:sz w:val="22"/>
              </w:rPr>
              <w:t> </w:t>
            </w:r>
            <w:r>
              <w:rPr>
                <w:sz w:val="22"/>
              </w:rPr>
              <w:t>разлике</w:t>
            </w:r>
            <w:r>
              <w:rPr>
                <w:spacing w:val="-5"/>
                <w:sz w:val="22"/>
              </w:rPr>
              <w:t> </w:t>
            </w:r>
            <w:r>
              <w:rPr>
                <w:sz w:val="22"/>
              </w:rPr>
              <w:t>у</w:t>
            </w:r>
            <w:r>
              <w:rPr>
                <w:spacing w:val="-5"/>
                <w:sz w:val="22"/>
              </w:rPr>
              <w:t> </w:t>
            </w:r>
            <w:r>
              <w:rPr>
                <w:spacing w:val="-2"/>
                <w:sz w:val="22"/>
              </w:rPr>
              <w:t>зарадама)</w:t>
            </w:r>
          </w:p>
        </w:tc>
      </w:tr>
      <w:tr>
        <w:trPr>
          <w:trHeight w:val="1074" w:hRule="atLeast"/>
        </w:trPr>
        <w:tc>
          <w:tcPr>
            <w:tcW w:w="2691" w:type="dxa"/>
          </w:tcPr>
          <w:p>
            <w:pPr>
              <w:pStyle w:val="TableParagraph"/>
              <w:spacing w:line="268" w:lineRule="exact"/>
              <w:ind w:left="110"/>
              <w:rPr>
                <w:sz w:val="22"/>
              </w:rPr>
            </w:pPr>
            <w:r>
              <w:rPr>
                <w:spacing w:val="-2"/>
                <w:sz w:val="22"/>
              </w:rPr>
              <w:t>Млади</w:t>
            </w:r>
          </w:p>
        </w:tc>
        <w:tc>
          <w:tcPr>
            <w:tcW w:w="6940" w:type="dxa"/>
          </w:tcPr>
          <w:p>
            <w:pPr>
              <w:pStyle w:val="TableParagraph"/>
              <w:numPr>
                <w:ilvl w:val="0"/>
                <w:numId w:val="11"/>
              </w:numPr>
              <w:tabs>
                <w:tab w:pos="421" w:val="left" w:leader="none"/>
              </w:tabs>
              <w:spacing w:line="268" w:lineRule="exact" w:before="0" w:after="0"/>
              <w:ind w:left="421" w:right="0" w:hanging="283"/>
              <w:jc w:val="left"/>
              <w:rPr>
                <w:sz w:val="22"/>
              </w:rPr>
            </w:pPr>
            <w:r>
              <w:rPr>
                <w:sz w:val="22"/>
              </w:rPr>
              <w:t>Глас</w:t>
            </w:r>
            <w:r>
              <w:rPr>
                <w:spacing w:val="-2"/>
                <w:sz w:val="22"/>
              </w:rPr>
              <w:t> </w:t>
            </w:r>
            <w:r>
              <w:rPr>
                <w:sz w:val="22"/>
              </w:rPr>
              <w:t>и </w:t>
            </w:r>
            <w:r>
              <w:rPr>
                <w:spacing w:val="-2"/>
                <w:sz w:val="22"/>
              </w:rPr>
              <w:t>представљање</w:t>
            </w:r>
          </w:p>
          <w:p>
            <w:pPr>
              <w:pStyle w:val="TableParagraph"/>
              <w:numPr>
                <w:ilvl w:val="0"/>
                <w:numId w:val="11"/>
              </w:numPr>
              <w:tabs>
                <w:tab w:pos="421" w:val="left" w:leader="none"/>
              </w:tabs>
              <w:spacing w:line="240" w:lineRule="auto" w:before="0" w:after="0"/>
              <w:ind w:left="421" w:right="0" w:hanging="283"/>
              <w:jc w:val="left"/>
              <w:rPr>
                <w:sz w:val="22"/>
              </w:rPr>
            </w:pPr>
            <w:r>
              <w:rPr>
                <w:sz w:val="22"/>
              </w:rPr>
              <w:t>Улога</w:t>
            </w:r>
            <w:r>
              <w:rPr>
                <w:spacing w:val="-7"/>
                <w:sz w:val="22"/>
              </w:rPr>
              <w:t> </w:t>
            </w:r>
            <w:r>
              <w:rPr>
                <w:sz w:val="22"/>
              </w:rPr>
              <w:t>и</w:t>
            </w:r>
            <w:r>
              <w:rPr>
                <w:spacing w:val="-4"/>
                <w:sz w:val="22"/>
              </w:rPr>
              <w:t> </w:t>
            </w:r>
            <w:r>
              <w:rPr>
                <w:sz w:val="22"/>
              </w:rPr>
              <w:t>одговорности</w:t>
            </w:r>
            <w:r>
              <w:rPr>
                <w:spacing w:val="-6"/>
                <w:sz w:val="22"/>
              </w:rPr>
              <w:t> </w:t>
            </w:r>
            <w:r>
              <w:rPr>
                <w:sz w:val="22"/>
              </w:rPr>
              <w:t>младих</w:t>
            </w:r>
            <w:r>
              <w:rPr>
                <w:spacing w:val="-4"/>
                <w:sz w:val="22"/>
              </w:rPr>
              <w:t> </w:t>
            </w:r>
            <w:r>
              <w:rPr>
                <w:spacing w:val="-2"/>
                <w:sz w:val="22"/>
              </w:rPr>
              <w:t>радника</w:t>
            </w:r>
          </w:p>
          <w:p>
            <w:pPr>
              <w:pStyle w:val="TableParagraph"/>
              <w:numPr>
                <w:ilvl w:val="0"/>
                <w:numId w:val="11"/>
              </w:numPr>
              <w:tabs>
                <w:tab w:pos="421" w:val="left" w:leader="none"/>
              </w:tabs>
              <w:spacing w:line="267" w:lineRule="exact" w:before="0" w:after="0"/>
              <w:ind w:left="421" w:right="0" w:hanging="283"/>
              <w:jc w:val="left"/>
              <w:rPr>
                <w:sz w:val="22"/>
              </w:rPr>
            </w:pPr>
            <w:r>
              <w:rPr>
                <w:sz w:val="22"/>
              </w:rPr>
              <w:t>Партнерства</w:t>
            </w:r>
            <w:r>
              <w:rPr>
                <w:spacing w:val="-8"/>
                <w:sz w:val="22"/>
              </w:rPr>
              <w:t> </w:t>
            </w:r>
            <w:r>
              <w:rPr>
                <w:sz w:val="22"/>
              </w:rPr>
              <w:t>у</w:t>
            </w:r>
            <w:r>
              <w:rPr>
                <w:spacing w:val="-4"/>
                <w:sz w:val="22"/>
              </w:rPr>
              <w:t> </w:t>
            </w:r>
            <w:r>
              <w:rPr>
                <w:sz w:val="22"/>
              </w:rPr>
              <w:t>пружању</w:t>
            </w:r>
            <w:r>
              <w:rPr>
                <w:spacing w:val="-5"/>
                <w:sz w:val="22"/>
              </w:rPr>
              <w:t> </w:t>
            </w:r>
            <w:r>
              <w:rPr>
                <w:sz w:val="22"/>
              </w:rPr>
              <w:t>услуга</w:t>
            </w:r>
            <w:r>
              <w:rPr>
                <w:spacing w:val="-5"/>
                <w:sz w:val="22"/>
              </w:rPr>
              <w:t> </w:t>
            </w:r>
            <w:r>
              <w:rPr>
                <w:spacing w:val="-2"/>
                <w:sz w:val="22"/>
              </w:rPr>
              <w:t>младима</w:t>
            </w:r>
          </w:p>
          <w:p>
            <w:pPr>
              <w:pStyle w:val="TableParagraph"/>
              <w:numPr>
                <w:ilvl w:val="0"/>
                <w:numId w:val="11"/>
              </w:numPr>
              <w:tabs>
                <w:tab w:pos="421" w:val="left" w:leader="none"/>
              </w:tabs>
              <w:spacing w:line="251" w:lineRule="exact" w:before="0" w:after="0"/>
              <w:ind w:left="421" w:right="0" w:hanging="283"/>
              <w:jc w:val="left"/>
              <w:rPr>
                <w:sz w:val="22"/>
              </w:rPr>
            </w:pPr>
            <w:r>
              <w:rPr>
                <w:sz w:val="22"/>
              </w:rPr>
              <w:t>Организовање</w:t>
            </w:r>
            <w:r>
              <w:rPr>
                <w:spacing w:val="-7"/>
                <w:sz w:val="22"/>
              </w:rPr>
              <w:t> </w:t>
            </w:r>
            <w:r>
              <w:rPr>
                <w:sz w:val="22"/>
              </w:rPr>
              <w:t>младих</w:t>
            </w:r>
            <w:r>
              <w:rPr>
                <w:spacing w:val="-6"/>
                <w:sz w:val="22"/>
              </w:rPr>
              <w:t> </w:t>
            </w:r>
            <w:r>
              <w:rPr>
                <w:sz w:val="22"/>
              </w:rPr>
              <w:t>(координација</w:t>
            </w:r>
            <w:r>
              <w:rPr>
                <w:spacing w:val="-6"/>
                <w:sz w:val="22"/>
              </w:rPr>
              <w:t> </w:t>
            </w:r>
            <w:r>
              <w:rPr>
                <w:sz w:val="22"/>
              </w:rPr>
              <w:t>и</w:t>
            </w:r>
            <w:r>
              <w:rPr>
                <w:spacing w:val="-7"/>
                <w:sz w:val="22"/>
              </w:rPr>
              <w:t> </w:t>
            </w:r>
            <w:r>
              <w:rPr>
                <w:spacing w:val="-2"/>
                <w:sz w:val="22"/>
              </w:rPr>
              <w:t>финансирање)</w:t>
            </w:r>
          </w:p>
        </w:tc>
      </w:tr>
    </w:tbl>
    <w:p>
      <w:pPr>
        <w:pStyle w:val="BodyText"/>
        <w:spacing w:before="65"/>
        <w:rPr>
          <w:sz w:val="20"/>
        </w:rPr>
      </w:pPr>
      <w:r>
        <w:rPr>
          <w:sz w:val="20"/>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211582</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660055pt;width:144.050pt;height:.71997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line="219" w:lineRule="exact" w:before="116"/>
        <w:ind w:left="424" w:right="0" w:firstLine="0"/>
        <w:jc w:val="both"/>
        <w:rPr>
          <w:sz w:val="18"/>
        </w:rPr>
      </w:pPr>
      <w:r>
        <w:rPr>
          <w:rFonts w:ascii="Times New Roman" w:hAnsi="Times New Roman"/>
          <w:sz w:val="18"/>
          <w:vertAlign w:val="superscript"/>
        </w:rPr>
        <w:t>6</w:t>
      </w:r>
      <w:r>
        <w:rPr>
          <w:rFonts w:ascii="Times New Roman" w:hAnsi="Times New Roman"/>
          <w:spacing w:val="3"/>
          <w:sz w:val="18"/>
          <w:vertAlign w:val="baseline"/>
        </w:rPr>
        <w:t> </w:t>
      </w:r>
      <w:r>
        <w:rPr>
          <w:sz w:val="18"/>
          <w:vertAlign w:val="baseline"/>
        </w:rPr>
        <w:t>Ова</w:t>
      </w:r>
      <w:r>
        <w:rPr>
          <w:spacing w:val="-2"/>
          <w:sz w:val="18"/>
          <w:vertAlign w:val="baseline"/>
        </w:rPr>
        <w:t> </w:t>
      </w:r>
      <w:r>
        <w:rPr>
          <w:sz w:val="18"/>
          <w:vertAlign w:val="baseline"/>
        </w:rPr>
        <w:t>особа</w:t>
      </w:r>
      <w:r>
        <w:rPr>
          <w:spacing w:val="-3"/>
          <w:sz w:val="18"/>
          <w:vertAlign w:val="baseline"/>
        </w:rPr>
        <w:t> </w:t>
      </w:r>
      <w:r>
        <w:rPr>
          <w:sz w:val="18"/>
          <w:vertAlign w:val="baseline"/>
        </w:rPr>
        <w:t>може</w:t>
      </w:r>
      <w:r>
        <w:rPr>
          <w:spacing w:val="-2"/>
          <w:sz w:val="18"/>
          <w:vertAlign w:val="baseline"/>
        </w:rPr>
        <w:t> </w:t>
      </w:r>
      <w:r>
        <w:rPr>
          <w:sz w:val="18"/>
          <w:vertAlign w:val="baseline"/>
        </w:rPr>
        <w:t>бити</w:t>
      </w:r>
      <w:r>
        <w:rPr>
          <w:spacing w:val="-2"/>
          <w:sz w:val="18"/>
          <w:vertAlign w:val="baseline"/>
        </w:rPr>
        <w:t> </w:t>
      </w:r>
      <w:r>
        <w:rPr>
          <w:sz w:val="18"/>
          <w:vertAlign w:val="baseline"/>
        </w:rPr>
        <w:t>из</w:t>
      </w:r>
      <w:r>
        <w:rPr>
          <w:spacing w:val="-1"/>
          <w:sz w:val="18"/>
          <w:vertAlign w:val="baseline"/>
        </w:rPr>
        <w:t> </w:t>
      </w:r>
      <w:r>
        <w:rPr>
          <w:sz w:val="18"/>
          <w:vertAlign w:val="baseline"/>
        </w:rPr>
        <w:t>јединице</w:t>
      </w:r>
      <w:r>
        <w:rPr>
          <w:spacing w:val="-2"/>
          <w:sz w:val="18"/>
          <w:vertAlign w:val="baseline"/>
        </w:rPr>
        <w:t> </w:t>
      </w:r>
      <w:r>
        <w:rPr>
          <w:sz w:val="18"/>
          <w:vertAlign w:val="baseline"/>
        </w:rPr>
        <w:t>Координатора</w:t>
      </w:r>
      <w:r>
        <w:rPr>
          <w:spacing w:val="-2"/>
          <w:sz w:val="18"/>
          <w:vertAlign w:val="baseline"/>
        </w:rPr>
        <w:t> </w:t>
      </w:r>
      <w:r>
        <w:rPr>
          <w:sz w:val="18"/>
          <w:vertAlign w:val="baseline"/>
        </w:rPr>
        <w:t>Гаранције</w:t>
      </w:r>
      <w:r>
        <w:rPr>
          <w:spacing w:val="-3"/>
          <w:sz w:val="18"/>
          <w:vertAlign w:val="baseline"/>
        </w:rPr>
        <w:t> </w:t>
      </w:r>
      <w:r>
        <w:rPr>
          <w:sz w:val="18"/>
          <w:vertAlign w:val="baseline"/>
        </w:rPr>
        <w:t>за</w:t>
      </w:r>
      <w:r>
        <w:rPr>
          <w:spacing w:val="-2"/>
          <w:sz w:val="18"/>
          <w:vertAlign w:val="baseline"/>
        </w:rPr>
        <w:t> </w:t>
      </w:r>
      <w:r>
        <w:rPr>
          <w:sz w:val="18"/>
          <w:vertAlign w:val="baseline"/>
        </w:rPr>
        <w:t>младе</w:t>
      </w:r>
      <w:r>
        <w:rPr>
          <w:spacing w:val="-2"/>
          <w:sz w:val="18"/>
          <w:vertAlign w:val="baseline"/>
        </w:rPr>
        <w:t> </w:t>
      </w:r>
      <w:r>
        <w:rPr>
          <w:sz w:val="18"/>
          <w:vertAlign w:val="baseline"/>
        </w:rPr>
        <w:t>или</w:t>
      </w:r>
      <w:r>
        <w:rPr>
          <w:spacing w:val="-3"/>
          <w:sz w:val="18"/>
          <w:vertAlign w:val="baseline"/>
        </w:rPr>
        <w:t> </w:t>
      </w:r>
      <w:r>
        <w:rPr>
          <w:sz w:val="18"/>
          <w:vertAlign w:val="baseline"/>
        </w:rPr>
        <w:t>из другог</w:t>
      </w:r>
      <w:r>
        <w:rPr>
          <w:spacing w:val="-1"/>
          <w:sz w:val="18"/>
          <w:vertAlign w:val="baseline"/>
        </w:rPr>
        <w:t> </w:t>
      </w:r>
      <w:r>
        <w:rPr>
          <w:spacing w:val="-2"/>
          <w:sz w:val="18"/>
          <w:vertAlign w:val="baseline"/>
        </w:rPr>
        <w:t>одељења.</w:t>
      </w:r>
    </w:p>
    <w:p>
      <w:pPr>
        <w:spacing w:before="0"/>
        <w:ind w:left="424" w:right="294" w:firstLine="0"/>
        <w:jc w:val="left"/>
        <w:rPr>
          <w:sz w:val="18"/>
        </w:rPr>
      </w:pPr>
      <w:r>
        <w:rPr>
          <w:position w:val="5"/>
          <w:sz w:val="12"/>
        </w:rPr>
        <w:t>7</w:t>
      </w:r>
      <w:r>
        <w:rPr>
          <w:spacing w:val="10"/>
          <w:position w:val="5"/>
          <w:sz w:val="12"/>
        </w:rPr>
        <w:t> </w:t>
      </w:r>
      <w:r>
        <w:rPr>
          <w:sz w:val="18"/>
        </w:rPr>
        <w:t>Листа</w:t>
      </w:r>
      <w:r>
        <w:rPr>
          <w:spacing w:val="-3"/>
          <w:sz w:val="18"/>
        </w:rPr>
        <w:t> </w:t>
      </w:r>
      <w:r>
        <w:rPr>
          <w:sz w:val="18"/>
        </w:rPr>
        <w:t>области</w:t>
      </w:r>
      <w:r>
        <w:rPr>
          <w:spacing w:val="-2"/>
          <w:sz w:val="18"/>
        </w:rPr>
        <w:t> </w:t>
      </w:r>
      <w:r>
        <w:rPr>
          <w:sz w:val="18"/>
        </w:rPr>
        <w:t>политика</w:t>
      </w:r>
      <w:r>
        <w:rPr>
          <w:spacing w:val="-3"/>
          <w:sz w:val="18"/>
        </w:rPr>
        <w:t> </w:t>
      </w:r>
      <w:r>
        <w:rPr>
          <w:sz w:val="18"/>
        </w:rPr>
        <w:t>се</w:t>
      </w:r>
      <w:r>
        <w:rPr>
          <w:spacing w:val="-3"/>
          <w:sz w:val="18"/>
        </w:rPr>
        <w:t> </w:t>
      </w:r>
      <w:r>
        <w:rPr>
          <w:sz w:val="18"/>
        </w:rPr>
        <w:t>не</w:t>
      </w:r>
      <w:r>
        <w:rPr>
          <w:spacing w:val="-3"/>
          <w:sz w:val="18"/>
        </w:rPr>
        <w:t> </w:t>
      </w:r>
      <w:r>
        <w:rPr>
          <w:sz w:val="18"/>
        </w:rPr>
        <w:t>односи</w:t>
      </w:r>
      <w:r>
        <w:rPr>
          <w:spacing w:val="-2"/>
          <w:sz w:val="18"/>
        </w:rPr>
        <w:t> </w:t>
      </w:r>
      <w:r>
        <w:rPr>
          <w:sz w:val="18"/>
        </w:rPr>
        <w:t>на</w:t>
      </w:r>
      <w:r>
        <w:rPr>
          <w:spacing w:val="-3"/>
          <w:sz w:val="18"/>
        </w:rPr>
        <w:t> </w:t>
      </w:r>
      <w:r>
        <w:rPr>
          <w:sz w:val="18"/>
        </w:rPr>
        <w:t>области</w:t>
      </w:r>
      <w:r>
        <w:rPr>
          <w:spacing w:val="-2"/>
          <w:sz w:val="18"/>
        </w:rPr>
        <w:t> </w:t>
      </w:r>
      <w:r>
        <w:rPr>
          <w:sz w:val="18"/>
        </w:rPr>
        <w:t>надлежности</w:t>
      </w:r>
      <w:r>
        <w:rPr>
          <w:spacing w:val="-4"/>
          <w:sz w:val="18"/>
        </w:rPr>
        <w:t> </w:t>
      </w:r>
      <w:r>
        <w:rPr>
          <w:sz w:val="18"/>
        </w:rPr>
        <w:t>појединачног</w:t>
      </w:r>
      <w:r>
        <w:rPr>
          <w:spacing w:val="-2"/>
          <w:sz w:val="18"/>
        </w:rPr>
        <w:t> </w:t>
      </w:r>
      <w:r>
        <w:rPr>
          <w:sz w:val="18"/>
        </w:rPr>
        <w:t>министарства</w:t>
      </w:r>
      <w:r>
        <w:rPr>
          <w:spacing w:val="-4"/>
          <w:sz w:val="18"/>
        </w:rPr>
        <w:t> </w:t>
      </w:r>
      <w:r>
        <w:rPr>
          <w:sz w:val="18"/>
        </w:rPr>
        <w:t>или</w:t>
      </w:r>
      <w:r>
        <w:rPr>
          <w:spacing w:val="-3"/>
          <w:sz w:val="18"/>
        </w:rPr>
        <w:t> </w:t>
      </w:r>
      <w:r>
        <w:rPr>
          <w:sz w:val="18"/>
        </w:rPr>
        <w:t>институције.</w:t>
      </w:r>
      <w:r>
        <w:rPr>
          <w:spacing w:val="-4"/>
          <w:sz w:val="18"/>
        </w:rPr>
        <w:t> </w:t>
      </w:r>
      <w:r>
        <w:rPr>
          <w:sz w:val="18"/>
        </w:rPr>
        <w:t>У</w:t>
      </w:r>
      <w:r>
        <w:rPr>
          <w:spacing w:val="-2"/>
          <w:sz w:val="18"/>
        </w:rPr>
        <w:t> </w:t>
      </w:r>
      <w:r>
        <w:rPr>
          <w:sz w:val="18"/>
        </w:rPr>
        <w:t>зависности</w:t>
      </w:r>
      <w:r>
        <w:rPr>
          <w:spacing w:val="-4"/>
          <w:sz w:val="18"/>
        </w:rPr>
        <w:t> </w:t>
      </w:r>
      <w:r>
        <w:rPr>
          <w:sz w:val="18"/>
        </w:rPr>
        <w:t>од локалног контекста и институционалне организације, више институција може имати надлежност над различитим аспектима дате области политика. Слично, једна институција може имати потребну стручност за више области политика.</w:t>
      </w:r>
    </w:p>
    <w:p>
      <w:pPr>
        <w:spacing w:after="0"/>
        <w:jc w:val="left"/>
        <w:rPr>
          <w:sz w:val="18"/>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6940"/>
      </w:tblGrid>
      <w:tr>
        <w:trPr>
          <w:trHeight w:val="1343" w:hRule="atLeast"/>
        </w:trPr>
        <w:tc>
          <w:tcPr>
            <w:tcW w:w="2691" w:type="dxa"/>
          </w:tcPr>
          <w:p>
            <w:pPr>
              <w:pStyle w:val="TableParagraph"/>
              <w:spacing w:line="268" w:lineRule="exact"/>
              <w:ind w:left="110"/>
              <w:rPr>
                <w:sz w:val="22"/>
              </w:rPr>
            </w:pPr>
            <w:r>
              <w:rPr>
                <w:sz w:val="22"/>
              </w:rPr>
              <w:t>Социјална</w:t>
            </w:r>
            <w:r>
              <w:rPr>
                <w:spacing w:val="-10"/>
                <w:sz w:val="22"/>
              </w:rPr>
              <w:t> </w:t>
            </w:r>
            <w:r>
              <w:rPr>
                <w:spacing w:val="-2"/>
                <w:sz w:val="22"/>
              </w:rPr>
              <w:t>заштита</w:t>
            </w:r>
          </w:p>
        </w:tc>
        <w:tc>
          <w:tcPr>
            <w:tcW w:w="6940" w:type="dxa"/>
          </w:tcPr>
          <w:p>
            <w:pPr>
              <w:pStyle w:val="TableParagraph"/>
              <w:numPr>
                <w:ilvl w:val="0"/>
                <w:numId w:val="12"/>
              </w:numPr>
              <w:tabs>
                <w:tab w:pos="421" w:val="left" w:leader="none"/>
              </w:tabs>
              <w:spacing w:line="268" w:lineRule="exact" w:before="0" w:after="0"/>
              <w:ind w:left="421" w:right="0" w:hanging="283"/>
              <w:jc w:val="left"/>
              <w:rPr>
                <w:sz w:val="22"/>
              </w:rPr>
            </w:pPr>
            <w:r>
              <w:rPr>
                <w:sz w:val="22"/>
              </w:rPr>
              <w:t>Социјална</w:t>
            </w:r>
            <w:r>
              <w:rPr>
                <w:spacing w:val="-10"/>
                <w:sz w:val="22"/>
              </w:rPr>
              <w:t> </w:t>
            </w:r>
            <w:r>
              <w:rPr>
                <w:sz w:val="22"/>
              </w:rPr>
              <w:t>инклузија/програми</w:t>
            </w:r>
            <w:r>
              <w:rPr>
                <w:spacing w:val="-8"/>
                <w:sz w:val="22"/>
              </w:rPr>
              <w:t> </w:t>
            </w:r>
            <w:r>
              <w:rPr>
                <w:sz w:val="22"/>
              </w:rPr>
              <w:t>борбе</w:t>
            </w:r>
            <w:r>
              <w:rPr>
                <w:spacing w:val="-9"/>
                <w:sz w:val="22"/>
              </w:rPr>
              <w:t> </w:t>
            </w:r>
            <w:r>
              <w:rPr>
                <w:sz w:val="22"/>
              </w:rPr>
              <w:t>против</w:t>
            </w:r>
            <w:r>
              <w:rPr>
                <w:spacing w:val="-8"/>
                <w:sz w:val="22"/>
              </w:rPr>
              <w:t> </w:t>
            </w:r>
            <w:r>
              <w:rPr>
                <w:spacing w:val="-2"/>
                <w:sz w:val="22"/>
              </w:rPr>
              <w:t>сиромаштва</w:t>
            </w:r>
          </w:p>
          <w:p>
            <w:pPr>
              <w:pStyle w:val="TableParagraph"/>
              <w:numPr>
                <w:ilvl w:val="0"/>
                <w:numId w:val="12"/>
              </w:numPr>
              <w:tabs>
                <w:tab w:pos="421" w:val="left" w:leader="none"/>
              </w:tabs>
              <w:spacing w:line="240" w:lineRule="auto" w:before="0" w:after="0"/>
              <w:ind w:left="421" w:right="0" w:hanging="283"/>
              <w:jc w:val="left"/>
              <w:rPr>
                <w:sz w:val="22"/>
              </w:rPr>
            </w:pPr>
            <w:r>
              <w:rPr>
                <w:sz w:val="22"/>
              </w:rPr>
              <w:t>Социјална</w:t>
            </w:r>
            <w:r>
              <w:rPr>
                <w:spacing w:val="-6"/>
                <w:sz w:val="22"/>
              </w:rPr>
              <w:t> </w:t>
            </w:r>
            <w:r>
              <w:rPr>
                <w:sz w:val="22"/>
              </w:rPr>
              <w:t>помоћ</w:t>
            </w:r>
            <w:r>
              <w:rPr>
                <w:spacing w:val="-7"/>
                <w:sz w:val="22"/>
              </w:rPr>
              <w:t> </w:t>
            </w:r>
            <w:r>
              <w:rPr>
                <w:sz w:val="22"/>
              </w:rPr>
              <w:t>укључујући</w:t>
            </w:r>
            <w:r>
              <w:rPr>
                <w:spacing w:val="-4"/>
                <w:sz w:val="22"/>
              </w:rPr>
              <w:t> </w:t>
            </w:r>
            <w:r>
              <w:rPr>
                <w:sz w:val="22"/>
              </w:rPr>
              <w:t>социјална</w:t>
            </w:r>
            <w:r>
              <w:rPr>
                <w:spacing w:val="-6"/>
                <w:sz w:val="22"/>
              </w:rPr>
              <w:t> </w:t>
            </w:r>
            <w:r>
              <w:rPr>
                <w:sz w:val="22"/>
              </w:rPr>
              <w:t>давања</w:t>
            </w:r>
            <w:r>
              <w:rPr>
                <w:spacing w:val="-5"/>
                <w:sz w:val="22"/>
              </w:rPr>
              <w:t> </w:t>
            </w:r>
            <w:r>
              <w:rPr>
                <w:sz w:val="22"/>
              </w:rPr>
              <w:t>и</w:t>
            </w:r>
            <w:r>
              <w:rPr>
                <w:spacing w:val="-6"/>
                <w:sz w:val="22"/>
              </w:rPr>
              <w:t> </w:t>
            </w:r>
            <w:r>
              <w:rPr>
                <w:spacing w:val="-2"/>
                <w:sz w:val="22"/>
              </w:rPr>
              <w:t>услуге</w:t>
            </w:r>
          </w:p>
          <w:p>
            <w:pPr>
              <w:pStyle w:val="TableParagraph"/>
              <w:numPr>
                <w:ilvl w:val="0"/>
                <w:numId w:val="12"/>
              </w:numPr>
              <w:tabs>
                <w:tab w:pos="421" w:val="left" w:leader="none"/>
              </w:tabs>
              <w:spacing w:line="240" w:lineRule="auto" w:before="1" w:after="0"/>
              <w:ind w:left="421" w:right="0" w:hanging="283"/>
              <w:jc w:val="left"/>
              <w:rPr>
                <w:sz w:val="22"/>
              </w:rPr>
            </w:pPr>
            <w:r>
              <w:rPr>
                <w:sz w:val="22"/>
              </w:rPr>
              <w:t>Давања</w:t>
            </w:r>
            <w:r>
              <w:rPr>
                <w:spacing w:val="-5"/>
                <w:sz w:val="22"/>
              </w:rPr>
              <w:t> </w:t>
            </w:r>
            <w:r>
              <w:rPr>
                <w:sz w:val="22"/>
              </w:rPr>
              <w:t>по</w:t>
            </w:r>
            <w:r>
              <w:rPr>
                <w:spacing w:val="-4"/>
                <w:sz w:val="22"/>
              </w:rPr>
              <w:t> </w:t>
            </w:r>
            <w:r>
              <w:rPr>
                <w:sz w:val="22"/>
              </w:rPr>
              <w:t>основу</w:t>
            </w:r>
            <w:r>
              <w:rPr>
                <w:spacing w:val="-3"/>
                <w:sz w:val="22"/>
              </w:rPr>
              <w:t> </w:t>
            </w:r>
            <w:r>
              <w:rPr>
                <w:spacing w:val="-2"/>
                <w:sz w:val="22"/>
              </w:rPr>
              <w:t>инвалидитета</w:t>
            </w:r>
          </w:p>
          <w:p>
            <w:pPr>
              <w:pStyle w:val="TableParagraph"/>
              <w:numPr>
                <w:ilvl w:val="0"/>
                <w:numId w:val="12"/>
              </w:numPr>
              <w:tabs>
                <w:tab w:pos="422" w:val="left" w:leader="none"/>
              </w:tabs>
              <w:spacing w:line="270" w:lineRule="atLeast" w:before="0" w:after="0"/>
              <w:ind w:left="422" w:right="93" w:hanging="284"/>
              <w:jc w:val="left"/>
              <w:rPr>
                <w:sz w:val="22"/>
              </w:rPr>
            </w:pPr>
            <w:r>
              <w:rPr>
                <w:sz w:val="22"/>
              </w:rPr>
              <w:t>Друга</w:t>
            </w:r>
            <w:r>
              <w:rPr>
                <w:spacing w:val="-1"/>
                <w:sz w:val="22"/>
              </w:rPr>
              <w:t> </w:t>
            </w:r>
            <w:r>
              <w:rPr>
                <w:sz w:val="22"/>
              </w:rPr>
              <w:t>давања</w:t>
            </w:r>
            <w:r>
              <w:rPr>
                <w:spacing w:val="-3"/>
                <w:sz w:val="22"/>
              </w:rPr>
              <w:t> </w:t>
            </w:r>
            <w:r>
              <w:rPr>
                <w:sz w:val="22"/>
              </w:rPr>
              <w:t>и/или</w:t>
            </w:r>
            <w:r>
              <w:rPr>
                <w:spacing w:val="-3"/>
                <w:sz w:val="22"/>
              </w:rPr>
              <w:t> </w:t>
            </w:r>
            <w:r>
              <w:rPr>
                <w:sz w:val="22"/>
              </w:rPr>
              <w:t>новчана</w:t>
            </w:r>
            <w:r>
              <w:rPr>
                <w:spacing w:val="-1"/>
                <w:sz w:val="22"/>
              </w:rPr>
              <w:t> </w:t>
            </w:r>
            <w:r>
              <w:rPr>
                <w:sz w:val="22"/>
              </w:rPr>
              <w:t>подршка,</w:t>
            </w:r>
            <w:r>
              <w:rPr>
                <w:spacing w:val="-2"/>
                <w:sz w:val="22"/>
              </w:rPr>
              <w:t> </w:t>
            </w:r>
            <w:r>
              <w:rPr>
                <w:sz w:val="22"/>
              </w:rPr>
              <w:t>односно</w:t>
            </w:r>
            <w:r>
              <w:rPr>
                <w:spacing w:val="-1"/>
                <w:sz w:val="22"/>
              </w:rPr>
              <w:t> </w:t>
            </w:r>
            <w:r>
              <w:rPr>
                <w:sz w:val="22"/>
              </w:rPr>
              <w:t>подршка</w:t>
            </w:r>
            <w:r>
              <w:rPr>
                <w:spacing w:val="-2"/>
                <w:sz w:val="22"/>
              </w:rPr>
              <w:t> </w:t>
            </w:r>
            <w:r>
              <w:rPr>
                <w:sz w:val="22"/>
              </w:rPr>
              <w:t>у</w:t>
            </w:r>
            <w:r>
              <w:rPr>
                <w:spacing w:val="-2"/>
                <w:sz w:val="22"/>
              </w:rPr>
              <w:t> </w:t>
            </w:r>
            <w:r>
              <w:rPr>
                <w:sz w:val="22"/>
              </w:rPr>
              <w:t>натури за </w:t>
            </w:r>
            <w:r>
              <w:rPr>
                <w:spacing w:val="-2"/>
                <w:sz w:val="22"/>
              </w:rPr>
              <w:t>појединца/домаћинство</w:t>
            </w:r>
          </w:p>
        </w:tc>
      </w:tr>
      <w:tr>
        <w:trPr>
          <w:trHeight w:val="1610" w:hRule="atLeast"/>
        </w:trPr>
        <w:tc>
          <w:tcPr>
            <w:tcW w:w="2691" w:type="dxa"/>
          </w:tcPr>
          <w:p>
            <w:pPr>
              <w:pStyle w:val="TableParagraph"/>
              <w:spacing w:line="266" w:lineRule="exact"/>
              <w:ind w:left="110"/>
              <w:rPr>
                <w:sz w:val="22"/>
              </w:rPr>
            </w:pPr>
            <w:r>
              <w:rPr>
                <w:spacing w:val="-2"/>
                <w:sz w:val="22"/>
              </w:rPr>
              <w:t>Статистички</w:t>
            </w:r>
            <w:r>
              <w:rPr>
                <w:spacing w:val="9"/>
                <w:sz w:val="22"/>
              </w:rPr>
              <w:t> </w:t>
            </w:r>
            <w:r>
              <w:rPr>
                <w:spacing w:val="-2"/>
                <w:sz w:val="22"/>
              </w:rPr>
              <w:t>подаци</w:t>
            </w:r>
          </w:p>
        </w:tc>
        <w:tc>
          <w:tcPr>
            <w:tcW w:w="6940" w:type="dxa"/>
          </w:tcPr>
          <w:p>
            <w:pPr>
              <w:pStyle w:val="TableParagraph"/>
              <w:numPr>
                <w:ilvl w:val="0"/>
                <w:numId w:val="13"/>
              </w:numPr>
              <w:tabs>
                <w:tab w:pos="421" w:val="left" w:leader="none"/>
              </w:tabs>
              <w:spacing w:line="266" w:lineRule="exact" w:before="0" w:after="0"/>
              <w:ind w:left="421" w:right="0" w:hanging="283"/>
              <w:jc w:val="left"/>
              <w:rPr>
                <w:sz w:val="22"/>
              </w:rPr>
            </w:pPr>
            <w:r>
              <w:rPr>
                <w:spacing w:val="-2"/>
                <w:sz w:val="22"/>
              </w:rPr>
              <w:t>Становништво</w:t>
            </w:r>
          </w:p>
          <w:p>
            <w:pPr>
              <w:pStyle w:val="TableParagraph"/>
              <w:numPr>
                <w:ilvl w:val="0"/>
                <w:numId w:val="13"/>
              </w:numPr>
              <w:tabs>
                <w:tab w:pos="421" w:val="left" w:leader="none"/>
              </w:tabs>
              <w:spacing w:line="240" w:lineRule="auto" w:before="0" w:after="0"/>
              <w:ind w:left="421" w:right="0" w:hanging="283"/>
              <w:jc w:val="left"/>
              <w:rPr>
                <w:sz w:val="22"/>
              </w:rPr>
            </w:pPr>
            <w:r>
              <w:rPr>
                <w:sz w:val="22"/>
              </w:rPr>
              <w:t>Образовање</w:t>
            </w:r>
            <w:r>
              <w:rPr>
                <w:spacing w:val="-10"/>
                <w:sz w:val="22"/>
              </w:rPr>
              <w:t> </w:t>
            </w:r>
            <w:r>
              <w:rPr>
                <w:sz w:val="22"/>
              </w:rPr>
              <w:t>(укључујући</w:t>
            </w:r>
            <w:r>
              <w:rPr>
                <w:spacing w:val="-7"/>
                <w:sz w:val="22"/>
              </w:rPr>
              <w:t> </w:t>
            </w:r>
            <w:r>
              <w:rPr>
                <w:sz w:val="22"/>
              </w:rPr>
              <w:t>анкете</w:t>
            </w:r>
            <w:r>
              <w:rPr>
                <w:spacing w:val="-5"/>
                <w:sz w:val="22"/>
              </w:rPr>
              <w:t> </w:t>
            </w:r>
            <w:r>
              <w:rPr>
                <w:sz w:val="22"/>
              </w:rPr>
              <w:t>о</w:t>
            </w:r>
            <w:r>
              <w:rPr>
                <w:spacing w:val="-5"/>
                <w:sz w:val="22"/>
              </w:rPr>
              <w:t> </w:t>
            </w:r>
            <w:r>
              <w:rPr>
                <w:sz w:val="22"/>
              </w:rPr>
              <w:t>обукама</w:t>
            </w:r>
            <w:r>
              <w:rPr>
                <w:spacing w:val="-6"/>
                <w:sz w:val="22"/>
              </w:rPr>
              <w:t> </w:t>
            </w:r>
            <w:r>
              <w:rPr>
                <w:sz w:val="22"/>
              </w:rPr>
              <w:t>одраслих,</w:t>
            </w:r>
            <w:r>
              <w:rPr>
                <w:spacing w:val="-5"/>
                <w:sz w:val="22"/>
              </w:rPr>
              <w:t> </w:t>
            </w:r>
            <w:r>
              <w:rPr>
                <w:i/>
                <w:spacing w:val="-2"/>
                <w:sz w:val="22"/>
              </w:rPr>
              <w:t>PISA</w:t>
            </w:r>
            <w:r>
              <w:rPr>
                <w:spacing w:val="-2"/>
                <w:sz w:val="22"/>
              </w:rPr>
              <w:t>)</w:t>
            </w:r>
          </w:p>
          <w:p>
            <w:pPr>
              <w:pStyle w:val="TableParagraph"/>
              <w:numPr>
                <w:ilvl w:val="0"/>
                <w:numId w:val="13"/>
              </w:numPr>
              <w:tabs>
                <w:tab w:pos="421" w:val="left" w:leader="none"/>
              </w:tabs>
              <w:spacing w:line="240" w:lineRule="auto" w:before="0" w:after="0"/>
              <w:ind w:left="421" w:right="0" w:hanging="283"/>
              <w:jc w:val="left"/>
              <w:rPr>
                <w:sz w:val="22"/>
              </w:rPr>
            </w:pPr>
            <w:r>
              <w:rPr>
                <w:sz w:val="22"/>
              </w:rPr>
              <w:t>Анкета</w:t>
            </w:r>
            <w:r>
              <w:rPr>
                <w:spacing w:val="-3"/>
                <w:sz w:val="22"/>
              </w:rPr>
              <w:t> </w:t>
            </w:r>
            <w:r>
              <w:rPr>
                <w:sz w:val="22"/>
              </w:rPr>
              <w:t>о</w:t>
            </w:r>
            <w:r>
              <w:rPr>
                <w:spacing w:val="-4"/>
                <w:sz w:val="22"/>
              </w:rPr>
              <w:t> </w:t>
            </w:r>
            <w:r>
              <w:rPr>
                <w:sz w:val="22"/>
              </w:rPr>
              <w:t>радној</w:t>
            </w:r>
            <w:r>
              <w:rPr>
                <w:spacing w:val="-1"/>
                <w:sz w:val="22"/>
              </w:rPr>
              <w:t> </w:t>
            </w:r>
            <w:r>
              <w:rPr>
                <w:spacing w:val="-2"/>
                <w:sz w:val="22"/>
              </w:rPr>
              <w:t>снази</w:t>
            </w:r>
          </w:p>
          <w:p>
            <w:pPr>
              <w:pStyle w:val="TableParagraph"/>
              <w:numPr>
                <w:ilvl w:val="0"/>
                <w:numId w:val="13"/>
              </w:numPr>
              <w:tabs>
                <w:tab w:pos="422" w:val="left" w:leader="none"/>
              </w:tabs>
              <w:spacing w:line="240" w:lineRule="auto" w:before="0" w:after="0"/>
              <w:ind w:left="422" w:right="95" w:hanging="284"/>
              <w:jc w:val="left"/>
              <w:rPr>
                <w:sz w:val="22"/>
              </w:rPr>
            </w:pPr>
            <w:r>
              <w:rPr>
                <w:sz w:val="22"/>
              </w:rPr>
              <w:t>Анкета</w:t>
            </w:r>
            <w:r>
              <w:rPr>
                <w:spacing w:val="40"/>
                <w:sz w:val="22"/>
              </w:rPr>
              <w:t> </w:t>
            </w:r>
            <w:r>
              <w:rPr>
                <w:sz w:val="22"/>
              </w:rPr>
              <w:t>о</w:t>
            </w:r>
            <w:r>
              <w:rPr>
                <w:spacing w:val="40"/>
                <w:sz w:val="22"/>
              </w:rPr>
              <w:t> </w:t>
            </w:r>
            <w:r>
              <w:rPr>
                <w:sz w:val="22"/>
              </w:rPr>
              <w:t>приходима</w:t>
            </w:r>
            <w:r>
              <w:rPr>
                <w:spacing w:val="40"/>
                <w:sz w:val="22"/>
              </w:rPr>
              <w:t> </w:t>
            </w:r>
            <w:r>
              <w:rPr>
                <w:sz w:val="22"/>
              </w:rPr>
              <w:t>и</w:t>
            </w:r>
            <w:r>
              <w:rPr>
                <w:spacing w:val="40"/>
                <w:sz w:val="22"/>
              </w:rPr>
              <w:t> </w:t>
            </w:r>
            <w:r>
              <w:rPr>
                <w:sz w:val="22"/>
              </w:rPr>
              <w:t>условима</w:t>
            </w:r>
            <w:r>
              <w:rPr>
                <w:spacing w:val="40"/>
                <w:sz w:val="22"/>
              </w:rPr>
              <w:t> </w:t>
            </w:r>
            <w:r>
              <w:rPr>
                <w:sz w:val="22"/>
              </w:rPr>
              <w:t>живота,</w:t>
            </w:r>
            <w:r>
              <w:rPr>
                <w:spacing w:val="40"/>
                <w:sz w:val="22"/>
              </w:rPr>
              <w:t> </w:t>
            </w:r>
            <w:r>
              <w:rPr>
                <w:sz w:val="22"/>
              </w:rPr>
              <w:t>SILK</w:t>
            </w:r>
            <w:r>
              <w:rPr>
                <w:spacing w:val="40"/>
                <w:sz w:val="22"/>
              </w:rPr>
              <w:t> </w:t>
            </w:r>
            <w:r>
              <w:rPr>
                <w:sz w:val="22"/>
              </w:rPr>
              <w:t>(или,</w:t>
            </w:r>
            <w:r>
              <w:rPr>
                <w:spacing w:val="40"/>
                <w:sz w:val="22"/>
              </w:rPr>
              <w:t> </w:t>
            </w:r>
            <w:r>
              <w:rPr>
                <w:sz w:val="22"/>
              </w:rPr>
              <w:t>ако</w:t>
            </w:r>
            <w:r>
              <w:rPr>
                <w:spacing w:val="40"/>
                <w:sz w:val="22"/>
              </w:rPr>
              <w:t> </w:t>
            </w:r>
            <w:r>
              <w:rPr>
                <w:sz w:val="22"/>
              </w:rPr>
              <w:t>SILK</w:t>
            </w:r>
            <w:r>
              <w:rPr>
                <w:spacing w:val="40"/>
                <w:sz w:val="22"/>
              </w:rPr>
              <w:t> </w:t>
            </w:r>
            <w:r>
              <w:rPr>
                <w:sz w:val="22"/>
              </w:rPr>
              <w:t>није доступна, Студија о животним стандардима)</w:t>
            </w:r>
          </w:p>
          <w:p>
            <w:pPr>
              <w:pStyle w:val="TableParagraph"/>
              <w:numPr>
                <w:ilvl w:val="0"/>
                <w:numId w:val="13"/>
              </w:numPr>
              <w:tabs>
                <w:tab w:pos="421" w:val="left" w:leader="none"/>
              </w:tabs>
              <w:spacing w:line="249" w:lineRule="exact" w:before="1" w:after="0"/>
              <w:ind w:left="421" w:right="0" w:hanging="283"/>
              <w:jc w:val="left"/>
              <w:rPr>
                <w:sz w:val="22"/>
              </w:rPr>
            </w:pPr>
            <w:r>
              <w:rPr>
                <w:sz w:val="22"/>
              </w:rPr>
              <w:t>Анкета</w:t>
            </w:r>
            <w:r>
              <w:rPr>
                <w:spacing w:val="-5"/>
                <w:sz w:val="22"/>
              </w:rPr>
              <w:t> </w:t>
            </w:r>
            <w:r>
              <w:rPr>
                <w:sz w:val="22"/>
              </w:rPr>
              <w:t>о</w:t>
            </w:r>
            <w:r>
              <w:rPr>
                <w:spacing w:val="-5"/>
                <w:sz w:val="22"/>
              </w:rPr>
              <w:t> </w:t>
            </w:r>
            <w:r>
              <w:rPr>
                <w:sz w:val="22"/>
              </w:rPr>
              <w:t>структури</w:t>
            </w:r>
            <w:r>
              <w:rPr>
                <w:spacing w:val="-4"/>
                <w:sz w:val="22"/>
              </w:rPr>
              <w:t> </w:t>
            </w:r>
            <w:r>
              <w:rPr>
                <w:spacing w:val="-2"/>
                <w:sz w:val="22"/>
              </w:rPr>
              <w:t>зарада</w:t>
            </w:r>
          </w:p>
        </w:tc>
      </w:tr>
    </w:tbl>
    <w:p>
      <w:pPr>
        <w:pStyle w:val="BodyText"/>
        <w:spacing w:before="181"/>
      </w:pPr>
    </w:p>
    <w:p>
      <w:pPr>
        <w:pStyle w:val="BodyText"/>
        <w:spacing w:line="259" w:lineRule="auto"/>
        <w:ind w:left="424" w:right="278"/>
        <w:jc w:val="both"/>
      </w:pPr>
      <w:r>
        <w:rPr/>
        <w:t>Поред тога, успостављање програма ГзМ захтева посвећеност заинтересованих страна на високом нивоу</w:t>
      </w:r>
      <w:r>
        <w:rPr>
          <w:spacing w:val="-1"/>
        </w:rPr>
        <w:t> </w:t>
      </w:r>
      <w:r>
        <w:rPr/>
        <w:t>и напоре целе Владе</w:t>
      </w:r>
      <w:r>
        <w:rPr>
          <w:spacing w:val="-1"/>
        </w:rPr>
        <w:t> </w:t>
      </w:r>
      <w:r>
        <w:rPr/>
        <w:t>у правцу реализације</w:t>
      </w:r>
      <w:r>
        <w:rPr>
          <w:spacing w:val="-1"/>
        </w:rPr>
        <w:t> </w:t>
      </w:r>
      <w:r>
        <w:rPr/>
        <w:t>неопходних реформи</w:t>
      </w:r>
      <w:r>
        <w:rPr>
          <w:spacing w:val="-1"/>
        </w:rPr>
        <w:t> </w:t>
      </w:r>
      <w:r>
        <w:rPr/>
        <w:t>и иницијатива. Мултисекторска група, одговорна за пружање смерница и надзора над процесом, може се успоставити по узору на управљачке/радне групе и одбора које економије Западног Балкана углавном успостављају за формулисање политике запошљавања. Њих треба проширити тако да обухвате не само релевантна министарства и агенције, већ и социјалне партнере, организације цивилног друштва и кровне омладинске организације и друге релевантне заинтересоване стране, у зависности од локалних околности, попут локалних самоуправа. Мултисекторском групом</w:t>
      </w:r>
      <w:r>
        <w:rPr>
          <w:spacing w:val="40"/>
        </w:rPr>
        <w:t> </w:t>
      </w:r>
      <w:r>
        <w:rPr/>
        <w:t>председава министар надлежан за послове запошљавања, а чланство је на нивоу министра/заменика министра. Поред тога, Мултисекторска група игра улогу у праћењу имплементације Плана имплементације и прегледа све промене које могу временом бити уведене у План имплементације (додатне информације у одељку </w:t>
      </w:r>
      <w:r>
        <w:rPr>
          <w:spacing w:val="-2"/>
        </w:rPr>
        <w:t>2.4.4).</w:t>
      </w:r>
    </w:p>
    <w:p>
      <w:pPr>
        <w:pStyle w:val="BodyText"/>
      </w:pPr>
    </w:p>
    <w:p>
      <w:pPr>
        <w:pStyle w:val="BodyText"/>
        <w:spacing w:before="71"/>
      </w:pPr>
    </w:p>
    <w:p>
      <w:pPr>
        <w:pStyle w:val="Heading2"/>
        <w:numPr>
          <w:ilvl w:val="0"/>
          <w:numId w:val="8"/>
        </w:numPr>
        <w:tabs>
          <w:tab w:pos="1865" w:val="left" w:leader="none"/>
        </w:tabs>
        <w:spacing w:line="240" w:lineRule="auto" w:before="0" w:after="0"/>
        <w:ind w:left="1865" w:right="0" w:hanging="1013"/>
        <w:jc w:val="left"/>
      </w:pPr>
      <w:bookmarkStart w:name="_bookmark3" w:id="4"/>
      <w:bookmarkEnd w:id="4"/>
      <w:r>
        <w:rPr/>
      </w:r>
      <w:r>
        <w:rPr>
          <w:color w:val="2E5395"/>
          <w:spacing w:val="-2"/>
        </w:rPr>
        <w:t>Прикупљање</w:t>
      </w:r>
      <w:r>
        <w:rPr>
          <w:color w:val="2E5395"/>
          <w:spacing w:val="-8"/>
        </w:rPr>
        <w:t> </w:t>
      </w:r>
      <w:r>
        <w:rPr>
          <w:color w:val="2E5395"/>
          <w:spacing w:val="-2"/>
        </w:rPr>
        <w:t>и</w:t>
      </w:r>
      <w:r>
        <w:rPr>
          <w:color w:val="2E5395"/>
          <w:spacing w:val="-12"/>
        </w:rPr>
        <w:t> </w:t>
      </w:r>
      <w:r>
        <w:rPr>
          <w:color w:val="2E5395"/>
          <w:spacing w:val="-2"/>
        </w:rPr>
        <w:t>анализа</w:t>
      </w:r>
      <w:r>
        <w:rPr>
          <w:color w:val="2E5395"/>
          <w:spacing w:val="-9"/>
        </w:rPr>
        <w:t> </w:t>
      </w:r>
      <w:r>
        <w:rPr>
          <w:color w:val="2E5395"/>
          <w:spacing w:val="-2"/>
        </w:rPr>
        <w:t>података</w:t>
      </w:r>
      <w:r>
        <w:rPr>
          <w:color w:val="2E5395"/>
          <w:spacing w:val="-9"/>
        </w:rPr>
        <w:t> </w:t>
      </w:r>
      <w:r>
        <w:rPr>
          <w:color w:val="2E5395"/>
          <w:spacing w:val="-2"/>
        </w:rPr>
        <w:t>и</w:t>
      </w:r>
      <w:r>
        <w:rPr>
          <w:color w:val="2E5395"/>
          <w:spacing w:val="-11"/>
        </w:rPr>
        <w:t> </w:t>
      </w:r>
      <w:r>
        <w:rPr>
          <w:color w:val="2E5395"/>
          <w:spacing w:val="-2"/>
        </w:rPr>
        <w:t>информација</w:t>
      </w:r>
      <w:r>
        <w:rPr>
          <w:color w:val="2E5395"/>
          <w:spacing w:val="-9"/>
        </w:rPr>
        <w:t> </w:t>
      </w:r>
      <w:r>
        <w:rPr>
          <w:color w:val="2E5395"/>
          <w:spacing w:val="-2"/>
        </w:rPr>
        <w:t>о</w:t>
      </w:r>
      <w:r>
        <w:rPr>
          <w:color w:val="2E5395"/>
          <w:spacing w:val="-9"/>
        </w:rPr>
        <w:t> </w:t>
      </w:r>
      <w:r>
        <w:rPr>
          <w:color w:val="2E5395"/>
          <w:spacing w:val="-2"/>
        </w:rPr>
        <w:t>младим</w:t>
      </w:r>
      <w:r>
        <w:rPr>
          <w:color w:val="2E5395"/>
          <w:spacing w:val="-8"/>
        </w:rPr>
        <w:t> </w:t>
      </w:r>
      <w:r>
        <w:rPr>
          <w:color w:val="2E5395"/>
          <w:spacing w:val="-4"/>
        </w:rPr>
        <w:t>NEET</w:t>
      </w:r>
    </w:p>
    <w:p>
      <w:pPr>
        <w:pStyle w:val="BodyText"/>
        <w:spacing w:line="259" w:lineRule="auto" w:before="188"/>
        <w:ind w:left="424" w:right="280" w:firstLine="566"/>
        <w:jc w:val="both"/>
      </w:pPr>
      <w:r>
        <w:rPr/>
        <w:t>Први задатак стручне групе је прикупљање и анализа свих статистичких података доступних на државном нивоу о запошљавању младих (активност, запосленост и незапосленост - у поређењу са одраслима)</w:t>
      </w:r>
      <w:r>
        <w:rPr>
          <w:spacing w:val="-6"/>
        </w:rPr>
        <w:t> </w:t>
      </w:r>
      <w:r>
        <w:rPr/>
        <w:t>и</w:t>
      </w:r>
      <w:r>
        <w:rPr>
          <w:spacing w:val="-6"/>
        </w:rPr>
        <w:t> </w:t>
      </w:r>
      <w:r>
        <w:rPr/>
        <w:t>о</w:t>
      </w:r>
      <w:r>
        <w:rPr>
          <w:spacing w:val="-6"/>
        </w:rPr>
        <w:t> </w:t>
      </w:r>
      <w:r>
        <w:rPr/>
        <w:t>младим</w:t>
      </w:r>
      <w:r>
        <w:rPr>
          <w:spacing w:val="-10"/>
        </w:rPr>
        <w:t> </w:t>
      </w:r>
      <w:r>
        <w:rPr>
          <w:i/>
        </w:rPr>
        <w:t>NEET</w:t>
      </w:r>
      <w:r>
        <w:rPr>
          <w:i/>
          <w:spacing w:val="-7"/>
        </w:rPr>
        <w:t> </w:t>
      </w:r>
      <w:r>
        <w:rPr/>
        <w:t>(барем</w:t>
      </w:r>
      <w:r>
        <w:rPr>
          <w:spacing w:val="-7"/>
        </w:rPr>
        <w:t> </w:t>
      </w:r>
      <w:r>
        <w:rPr/>
        <w:t>у</w:t>
      </w:r>
      <w:r>
        <w:rPr>
          <w:spacing w:val="-6"/>
        </w:rPr>
        <w:t> </w:t>
      </w:r>
      <w:r>
        <w:rPr/>
        <w:t>последњих</w:t>
      </w:r>
      <w:r>
        <w:rPr>
          <w:spacing w:val="-5"/>
        </w:rPr>
        <w:t> </w:t>
      </w:r>
      <w:r>
        <w:rPr/>
        <w:t>пет-десет</w:t>
      </w:r>
      <w:r>
        <w:rPr>
          <w:spacing w:val="-6"/>
        </w:rPr>
        <w:t> </w:t>
      </w:r>
      <w:r>
        <w:rPr/>
        <w:t>година</w:t>
      </w:r>
      <w:r>
        <w:rPr>
          <w:spacing w:val="-7"/>
        </w:rPr>
        <w:t> </w:t>
      </w:r>
      <w:r>
        <w:rPr/>
        <w:t>).</w:t>
      </w:r>
      <w:r>
        <w:rPr>
          <w:spacing w:val="-6"/>
        </w:rPr>
        <w:t> </w:t>
      </w:r>
      <w:r>
        <w:rPr/>
        <w:t>Ови</w:t>
      </w:r>
      <w:r>
        <w:rPr>
          <w:spacing w:val="-6"/>
        </w:rPr>
        <w:t> </w:t>
      </w:r>
      <w:r>
        <w:rPr/>
        <w:t>потоњи</w:t>
      </w:r>
      <w:r>
        <w:rPr>
          <w:spacing w:val="-6"/>
        </w:rPr>
        <w:t> </w:t>
      </w:r>
      <w:r>
        <w:rPr/>
        <w:t>подаци</w:t>
      </w:r>
      <w:r>
        <w:rPr>
          <w:spacing w:val="-6"/>
        </w:rPr>
        <w:t> </w:t>
      </w:r>
      <w:r>
        <w:rPr/>
        <w:t>треба</w:t>
      </w:r>
      <w:r>
        <w:rPr>
          <w:spacing w:val="-7"/>
        </w:rPr>
        <w:t> </w:t>
      </w:r>
      <w:r>
        <w:rPr/>
        <w:t>да</w:t>
      </w:r>
      <w:r>
        <w:rPr>
          <w:spacing w:val="-8"/>
        </w:rPr>
        <w:t> </w:t>
      </w:r>
      <w:r>
        <w:rPr/>
        <w:t>буду разврстани</w:t>
      </w:r>
      <w:r>
        <w:rPr>
          <w:spacing w:val="-13"/>
        </w:rPr>
        <w:t> </w:t>
      </w:r>
      <w:r>
        <w:rPr/>
        <w:t>(бар)</w:t>
      </w:r>
      <w:r>
        <w:rPr>
          <w:spacing w:val="-11"/>
        </w:rPr>
        <w:t> </w:t>
      </w:r>
      <w:r>
        <w:rPr/>
        <w:t>према</w:t>
      </w:r>
      <w:r>
        <w:rPr>
          <w:spacing w:val="-12"/>
        </w:rPr>
        <w:t> </w:t>
      </w:r>
      <w:r>
        <w:rPr/>
        <w:t>старосној</w:t>
      </w:r>
      <w:r>
        <w:rPr>
          <w:spacing w:val="-12"/>
        </w:rPr>
        <w:t> </w:t>
      </w:r>
      <w:r>
        <w:rPr/>
        <w:t>групи</w:t>
      </w:r>
      <w:r>
        <w:rPr>
          <w:spacing w:val="-13"/>
        </w:rPr>
        <w:t> </w:t>
      </w:r>
      <w:r>
        <w:rPr/>
        <w:t>(15-24,</w:t>
      </w:r>
      <w:r>
        <w:rPr>
          <w:spacing w:val="-12"/>
        </w:rPr>
        <w:t> </w:t>
      </w:r>
      <w:r>
        <w:rPr/>
        <w:t>15-29,</w:t>
      </w:r>
      <w:r>
        <w:rPr>
          <w:spacing w:val="-13"/>
        </w:rPr>
        <w:t> </w:t>
      </w:r>
      <w:r>
        <w:rPr/>
        <w:t>15-19,</w:t>
      </w:r>
      <w:r>
        <w:rPr>
          <w:spacing w:val="-10"/>
        </w:rPr>
        <w:t> </w:t>
      </w:r>
      <w:r>
        <w:rPr/>
        <w:t>20-24,</w:t>
      </w:r>
      <w:r>
        <w:rPr>
          <w:spacing w:val="-10"/>
        </w:rPr>
        <w:t> </w:t>
      </w:r>
      <w:r>
        <w:rPr/>
        <w:t>25-29),</w:t>
      </w:r>
      <w:r>
        <w:rPr>
          <w:spacing w:val="-10"/>
        </w:rPr>
        <w:t> </w:t>
      </w:r>
      <w:r>
        <w:rPr/>
        <w:t>полу,</w:t>
      </w:r>
      <w:r>
        <w:rPr>
          <w:spacing w:val="-10"/>
        </w:rPr>
        <w:t> </w:t>
      </w:r>
      <w:r>
        <w:rPr/>
        <w:t>статусу</w:t>
      </w:r>
      <w:r>
        <w:rPr>
          <w:spacing w:val="-13"/>
        </w:rPr>
        <w:t> </w:t>
      </w:r>
      <w:r>
        <w:rPr/>
        <w:t>на</w:t>
      </w:r>
      <w:r>
        <w:rPr>
          <w:spacing w:val="-12"/>
        </w:rPr>
        <w:t> </w:t>
      </w:r>
      <w:r>
        <w:rPr/>
        <w:t>тржишту</w:t>
      </w:r>
      <w:r>
        <w:rPr>
          <w:spacing w:val="-10"/>
        </w:rPr>
        <w:t> </w:t>
      </w:r>
      <w:r>
        <w:rPr/>
        <w:t>рада (незапослени</w:t>
      </w:r>
      <w:r>
        <w:rPr>
          <w:spacing w:val="-13"/>
        </w:rPr>
        <w:t> </w:t>
      </w:r>
      <w:r>
        <w:rPr/>
        <w:t>и</w:t>
      </w:r>
      <w:r>
        <w:rPr>
          <w:spacing w:val="-12"/>
        </w:rPr>
        <w:t> </w:t>
      </w:r>
      <w:r>
        <w:rPr/>
        <w:t>неактивни)</w:t>
      </w:r>
      <w:r>
        <w:rPr>
          <w:spacing w:val="-13"/>
        </w:rPr>
        <w:t> </w:t>
      </w:r>
      <w:r>
        <w:rPr/>
        <w:t>и</w:t>
      </w:r>
      <w:r>
        <w:rPr>
          <w:spacing w:val="-12"/>
        </w:rPr>
        <w:t> </w:t>
      </w:r>
      <w:r>
        <w:rPr/>
        <w:t>нивоу</w:t>
      </w:r>
      <w:r>
        <w:rPr>
          <w:spacing w:val="-13"/>
        </w:rPr>
        <w:t> </w:t>
      </w:r>
      <w:r>
        <w:rPr/>
        <w:t>образовања</w:t>
      </w:r>
      <w:r>
        <w:rPr>
          <w:spacing w:val="-12"/>
        </w:rPr>
        <w:t> </w:t>
      </w:r>
      <w:r>
        <w:rPr/>
        <w:t>(груписане</w:t>
      </w:r>
      <w:r>
        <w:rPr>
          <w:spacing w:val="-13"/>
        </w:rPr>
        <w:t> </w:t>
      </w:r>
      <w:r>
        <w:rPr/>
        <w:t>према</w:t>
      </w:r>
      <w:r>
        <w:rPr>
          <w:spacing w:val="-12"/>
        </w:rPr>
        <w:t> </w:t>
      </w:r>
      <w:r>
        <w:rPr/>
        <w:t>нивоима</w:t>
      </w:r>
      <w:r>
        <w:rPr>
          <w:spacing w:val="-12"/>
        </w:rPr>
        <w:t> </w:t>
      </w:r>
      <w:r>
        <w:rPr/>
        <w:t>ISCED-а),</w:t>
      </w:r>
      <w:r>
        <w:rPr>
          <w:spacing w:val="-13"/>
        </w:rPr>
        <w:t> </w:t>
      </w:r>
      <w:r>
        <w:rPr/>
        <w:t>а</w:t>
      </w:r>
      <w:r>
        <w:rPr>
          <w:spacing w:val="-12"/>
        </w:rPr>
        <w:t> </w:t>
      </w:r>
      <w:r>
        <w:rPr/>
        <w:t>уколико</w:t>
      </w:r>
      <w:r>
        <w:rPr>
          <w:spacing w:val="-13"/>
        </w:rPr>
        <w:t> </w:t>
      </w:r>
      <w:r>
        <w:rPr/>
        <w:t>је</w:t>
      </w:r>
      <w:r>
        <w:rPr>
          <w:spacing w:val="-12"/>
        </w:rPr>
        <w:t> </w:t>
      </w:r>
      <w:r>
        <w:rPr/>
        <w:t>могуће, према географској локацији (под-национално) или бар према томе да ли су у градским или сеоским подручјима. Ако је</w:t>
      </w:r>
      <w:r>
        <w:rPr>
          <w:spacing w:val="-1"/>
        </w:rPr>
        <w:t> </w:t>
      </w:r>
      <w:r>
        <w:rPr/>
        <w:t>могуће, податке</w:t>
      </w:r>
      <w:r>
        <w:rPr>
          <w:spacing w:val="-1"/>
        </w:rPr>
        <w:t> </w:t>
      </w:r>
      <w:r>
        <w:rPr/>
        <w:t>о младим </w:t>
      </w:r>
      <w:r>
        <w:rPr>
          <w:i/>
        </w:rPr>
        <w:t>NEET</w:t>
      </w:r>
      <w:r>
        <w:rPr>
          <w:i/>
          <w:spacing w:val="-1"/>
        </w:rPr>
        <w:t> </w:t>
      </w:r>
      <w:r>
        <w:rPr/>
        <w:t>треба разврстати</w:t>
      </w:r>
      <w:r>
        <w:rPr>
          <w:spacing w:val="-1"/>
        </w:rPr>
        <w:t> </w:t>
      </w:r>
      <w:r>
        <w:rPr/>
        <w:t>у седам</w:t>
      </w:r>
      <w:r>
        <w:rPr>
          <w:spacing w:val="-1"/>
        </w:rPr>
        <w:t> </w:t>
      </w:r>
      <w:r>
        <w:rPr/>
        <w:t>поткатегорија</w:t>
      </w:r>
      <w:r>
        <w:rPr>
          <w:spacing w:val="-1"/>
        </w:rPr>
        <w:t> </w:t>
      </w:r>
      <w:r>
        <w:rPr/>
        <w:t>приказаних на слици 2. Ове информације се користе за припрему</w:t>
      </w:r>
      <w:r>
        <w:rPr>
          <w:spacing w:val="40"/>
        </w:rPr>
        <w:t> </w:t>
      </w:r>
      <w:r>
        <w:rPr/>
        <w:t>одељка 1.2 (</w:t>
      </w:r>
      <w:r>
        <w:rPr>
          <w:i/>
        </w:rPr>
        <w:t>Образложење за успостављање гаранције за младе</w:t>
      </w:r>
      <w:r>
        <w:rPr/>
        <w:t>) Плана имплементације.</w:t>
      </w:r>
    </w:p>
    <w:p>
      <w:pPr>
        <w:pStyle w:val="BodyText"/>
        <w:spacing w:after="0" w:line="259" w:lineRule="auto"/>
        <w:jc w:val="both"/>
        <w:sectPr>
          <w:pgSz w:w="11910" w:h="16840"/>
          <w:pgMar w:header="751" w:footer="708" w:top="1340" w:bottom="900" w:left="708" w:right="850"/>
        </w:sectPr>
      </w:pPr>
    </w:p>
    <w:p>
      <w:pPr>
        <w:pStyle w:val="BodyText"/>
        <w:rPr>
          <w:sz w:val="20"/>
        </w:rPr>
      </w:pPr>
    </w:p>
    <w:p>
      <w:pPr>
        <w:pStyle w:val="BodyText"/>
        <w:rPr>
          <w:sz w:val="20"/>
        </w:rPr>
      </w:pPr>
    </w:p>
    <w:p>
      <w:pPr>
        <w:pStyle w:val="BodyText"/>
        <w:spacing w:before="231"/>
        <w:rPr>
          <w:sz w:val="20"/>
        </w:rPr>
      </w:pPr>
    </w:p>
    <w:p>
      <w:pPr>
        <w:spacing w:before="1"/>
        <w:ind w:left="1177" w:right="1038" w:firstLine="0"/>
        <w:jc w:val="center"/>
        <w:rPr>
          <w:sz w:val="20"/>
        </w:rPr>
      </w:pPr>
      <w:r>
        <w:rPr>
          <w:spacing w:val="-2"/>
          <w:sz w:val="20"/>
        </w:rPr>
        <w:t>Слика</w:t>
      </w:r>
      <w:r>
        <w:rPr>
          <w:spacing w:val="-6"/>
          <w:sz w:val="20"/>
        </w:rPr>
        <w:t> </w:t>
      </w:r>
      <w:r>
        <w:rPr>
          <w:spacing w:val="-2"/>
          <w:sz w:val="20"/>
        </w:rPr>
        <w:t>2:</w:t>
      </w:r>
      <w:r>
        <w:rPr>
          <w:spacing w:val="-5"/>
          <w:sz w:val="20"/>
        </w:rPr>
        <w:t> </w:t>
      </w:r>
      <w:r>
        <w:rPr>
          <w:spacing w:val="-2"/>
          <w:sz w:val="20"/>
        </w:rPr>
        <w:t>Млади</w:t>
      </w:r>
      <w:r>
        <w:rPr>
          <w:spacing w:val="-3"/>
          <w:sz w:val="20"/>
        </w:rPr>
        <w:t> </w:t>
      </w:r>
      <w:r>
        <w:rPr>
          <w:i/>
          <w:spacing w:val="-2"/>
          <w:sz w:val="20"/>
        </w:rPr>
        <w:t>NEET</w:t>
      </w:r>
      <w:r>
        <w:rPr>
          <w:i/>
          <w:spacing w:val="-3"/>
          <w:sz w:val="20"/>
        </w:rPr>
        <w:t> </w:t>
      </w:r>
      <w:r>
        <w:rPr>
          <w:spacing w:val="-2"/>
          <w:sz w:val="20"/>
        </w:rPr>
        <w:t>по</w:t>
      </w:r>
      <w:r>
        <w:rPr>
          <w:spacing w:val="-4"/>
          <w:sz w:val="20"/>
        </w:rPr>
        <w:t> </w:t>
      </w:r>
      <w:r>
        <w:rPr>
          <w:spacing w:val="-2"/>
          <w:sz w:val="20"/>
        </w:rPr>
        <w:t>подгрупама</w:t>
      </w:r>
    </w:p>
    <w:p>
      <w:pPr>
        <w:pStyle w:val="BodyText"/>
        <w:spacing w:before="4"/>
        <w:rPr>
          <w:sz w:val="12"/>
        </w:rPr>
      </w:pPr>
      <w:r>
        <w:rPr>
          <w:sz w:val="12"/>
        </w:rPr>
        <mc:AlternateContent>
          <mc:Choice Requires="wps">
            <w:drawing>
              <wp:anchor distT="0" distB="0" distL="0" distR="0" allowOverlap="1" layoutInCell="1" locked="0" behindDoc="1" simplePos="0" relativeHeight="487591936">
                <wp:simplePos x="0" y="0"/>
                <wp:positionH relativeFrom="page">
                  <wp:posOffset>729615</wp:posOffset>
                </wp:positionH>
                <wp:positionV relativeFrom="paragraph">
                  <wp:posOffset>111720</wp:posOffset>
                </wp:positionV>
                <wp:extent cx="6086475" cy="462915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6086475" cy="4629150"/>
                          <a:chExt cx="6086475" cy="4629150"/>
                        </a:xfrm>
                      </wpg:grpSpPr>
                      <pic:pic>
                        <pic:nvPicPr>
                          <pic:cNvPr id="14" name="Image 14" descr="Diagram  Description automatically generated"/>
                          <pic:cNvPicPr/>
                        </pic:nvPicPr>
                        <pic:blipFill>
                          <a:blip r:embed="rId11" cstate="print"/>
                          <a:stretch>
                            <a:fillRect/>
                          </a:stretch>
                        </pic:blipFill>
                        <pic:spPr>
                          <a:xfrm>
                            <a:off x="9525" y="9588"/>
                            <a:ext cx="6067425" cy="4610100"/>
                          </a:xfrm>
                          <a:prstGeom prst="rect">
                            <a:avLst/>
                          </a:prstGeom>
                        </pic:spPr>
                      </pic:pic>
                      <wps:wsp>
                        <wps:cNvPr id="15" name="Graphic 15"/>
                        <wps:cNvSpPr/>
                        <wps:spPr>
                          <a:xfrm>
                            <a:off x="4762" y="4762"/>
                            <a:ext cx="6076950" cy="4619625"/>
                          </a:xfrm>
                          <a:custGeom>
                            <a:avLst/>
                            <a:gdLst/>
                            <a:ahLst/>
                            <a:cxnLst/>
                            <a:rect l="l" t="t" r="r" b="b"/>
                            <a:pathLst>
                              <a:path w="6076950" h="4619625">
                                <a:moveTo>
                                  <a:pt x="0" y="4619625"/>
                                </a:moveTo>
                                <a:lnTo>
                                  <a:pt x="6076950" y="4619625"/>
                                </a:lnTo>
                                <a:lnTo>
                                  <a:pt x="6076950" y="0"/>
                                </a:lnTo>
                                <a:lnTo>
                                  <a:pt x="0" y="0"/>
                                </a:lnTo>
                                <a:lnTo>
                                  <a:pt x="0" y="4619625"/>
                                </a:lnTo>
                                <a:close/>
                              </a:path>
                            </a:pathLst>
                          </a:custGeom>
                          <a:ln w="9525">
                            <a:solidFill>
                              <a:srgbClr val="A9D18E"/>
                            </a:solidFill>
                            <a:prstDash val="solid"/>
                          </a:ln>
                        </wps:spPr>
                        <wps:bodyPr wrap="square" lIns="0" tIns="0" rIns="0" bIns="0" rtlCol="0">
                          <a:prstTxWarp prst="textNoShape">
                            <a:avLst/>
                          </a:prstTxWarp>
                          <a:noAutofit/>
                        </wps:bodyPr>
                      </wps:wsp>
                      <wps:wsp>
                        <wps:cNvPr id="16" name="Graphic 16"/>
                        <wps:cNvSpPr/>
                        <wps:spPr>
                          <a:xfrm>
                            <a:off x="13335" y="5143"/>
                            <a:ext cx="6067425" cy="4610735"/>
                          </a:xfrm>
                          <a:custGeom>
                            <a:avLst/>
                            <a:gdLst/>
                            <a:ahLst/>
                            <a:cxnLst/>
                            <a:rect l="l" t="t" r="r" b="b"/>
                            <a:pathLst>
                              <a:path w="6067425" h="4610735">
                                <a:moveTo>
                                  <a:pt x="1476375" y="2405646"/>
                                </a:moveTo>
                                <a:lnTo>
                                  <a:pt x="1468361" y="2355989"/>
                                </a:lnTo>
                                <a:lnTo>
                                  <a:pt x="1446047" y="2312873"/>
                                </a:lnTo>
                                <a:lnTo>
                                  <a:pt x="1412011" y="2278862"/>
                                </a:lnTo>
                                <a:lnTo>
                                  <a:pt x="1368856" y="2256548"/>
                                </a:lnTo>
                                <a:lnTo>
                                  <a:pt x="1319149" y="2248535"/>
                                </a:lnTo>
                                <a:lnTo>
                                  <a:pt x="157162" y="2248535"/>
                                </a:lnTo>
                                <a:lnTo>
                                  <a:pt x="107480" y="2256548"/>
                                </a:lnTo>
                                <a:lnTo>
                                  <a:pt x="64338" y="2278862"/>
                                </a:lnTo>
                                <a:lnTo>
                                  <a:pt x="30314" y="2312873"/>
                                </a:lnTo>
                                <a:lnTo>
                                  <a:pt x="8001" y="2355989"/>
                                </a:lnTo>
                                <a:lnTo>
                                  <a:pt x="0" y="2405646"/>
                                </a:lnTo>
                                <a:lnTo>
                                  <a:pt x="0" y="3034284"/>
                                </a:lnTo>
                                <a:lnTo>
                                  <a:pt x="8001" y="3084004"/>
                                </a:lnTo>
                                <a:lnTo>
                                  <a:pt x="30314" y="3127159"/>
                                </a:lnTo>
                                <a:lnTo>
                                  <a:pt x="64338" y="3161195"/>
                                </a:lnTo>
                                <a:lnTo>
                                  <a:pt x="107480" y="3183509"/>
                                </a:lnTo>
                                <a:lnTo>
                                  <a:pt x="157162" y="3191510"/>
                                </a:lnTo>
                                <a:lnTo>
                                  <a:pt x="1319149" y="3191510"/>
                                </a:lnTo>
                                <a:lnTo>
                                  <a:pt x="1368856" y="3183509"/>
                                </a:lnTo>
                                <a:lnTo>
                                  <a:pt x="1412011" y="3161195"/>
                                </a:lnTo>
                                <a:lnTo>
                                  <a:pt x="1446047" y="3127159"/>
                                </a:lnTo>
                                <a:lnTo>
                                  <a:pt x="1468361" y="3084004"/>
                                </a:lnTo>
                                <a:lnTo>
                                  <a:pt x="1476375" y="3034284"/>
                                </a:lnTo>
                                <a:lnTo>
                                  <a:pt x="1476375" y="2405646"/>
                                </a:lnTo>
                                <a:close/>
                              </a:path>
                              <a:path w="6067425" h="4610735">
                                <a:moveTo>
                                  <a:pt x="1562100" y="1394333"/>
                                </a:moveTo>
                                <a:lnTo>
                                  <a:pt x="1555140" y="1351229"/>
                                </a:lnTo>
                                <a:lnTo>
                                  <a:pt x="1535772" y="1313789"/>
                                </a:lnTo>
                                <a:lnTo>
                                  <a:pt x="1506245" y="1284262"/>
                                </a:lnTo>
                                <a:lnTo>
                                  <a:pt x="1468805" y="1264894"/>
                                </a:lnTo>
                                <a:lnTo>
                                  <a:pt x="1425702" y="1257935"/>
                                </a:lnTo>
                                <a:lnTo>
                                  <a:pt x="136423" y="1257935"/>
                                </a:lnTo>
                                <a:lnTo>
                                  <a:pt x="93294" y="1264894"/>
                                </a:lnTo>
                                <a:lnTo>
                                  <a:pt x="55841" y="1284262"/>
                                </a:lnTo>
                                <a:lnTo>
                                  <a:pt x="26314" y="1313789"/>
                                </a:lnTo>
                                <a:lnTo>
                                  <a:pt x="6946" y="1351229"/>
                                </a:lnTo>
                                <a:lnTo>
                                  <a:pt x="0" y="1394333"/>
                                </a:lnTo>
                                <a:lnTo>
                                  <a:pt x="0" y="1940052"/>
                                </a:lnTo>
                                <a:lnTo>
                                  <a:pt x="6946" y="1983168"/>
                                </a:lnTo>
                                <a:lnTo>
                                  <a:pt x="26314" y="2020608"/>
                                </a:lnTo>
                                <a:lnTo>
                                  <a:pt x="55841" y="2050135"/>
                                </a:lnTo>
                                <a:lnTo>
                                  <a:pt x="93294" y="2069503"/>
                                </a:lnTo>
                                <a:lnTo>
                                  <a:pt x="136423" y="2076450"/>
                                </a:lnTo>
                                <a:lnTo>
                                  <a:pt x="1425702" y="2076450"/>
                                </a:lnTo>
                                <a:lnTo>
                                  <a:pt x="1468805" y="2069503"/>
                                </a:lnTo>
                                <a:lnTo>
                                  <a:pt x="1506245" y="2050135"/>
                                </a:lnTo>
                                <a:lnTo>
                                  <a:pt x="1535772" y="2020608"/>
                                </a:lnTo>
                                <a:lnTo>
                                  <a:pt x="1555140" y="1983168"/>
                                </a:lnTo>
                                <a:lnTo>
                                  <a:pt x="1562100" y="1940052"/>
                                </a:lnTo>
                                <a:lnTo>
                                  <a:pt x="1562100" y="1394333"/>
                                </a:lnTo>
                                <a:close/>
                              </a:path>
                              <a:path w="6067425" h="4610735">
                                <a:moveTo>
                                  <a:pt x="2552700" y="4046093"/>
                                </a:moveTo>
                                <a:lnTo>
                                  <a:pt x="2543911" y="4002621"/>
                                </a:lnTo>
                                <a:lnTo>
                                  <a:pt x="2519972" y="3967137"/>
                                </a:lnTo>
                                <a:lnTo>
                                  <a:pt x="2484488" y="3943223"/>
                                </a:lnTo>
                                <a:lnTo>
                                  <a:pt x="2441067" y="3934460"/>
                                </a:lnTo>
                                <a:lnTo>
                                  <a:pt x="778383" y="3934460"/>
                                </a:lnTo>
                                <a:lnTo>
                                  <a:pt x="734949" y="3943235"/>
                                </a:lnTo>
                                <a:lnTo>
                                  <a:pt x="699465" y="3967137"/>
                                </a:lnTo>
                                <a:lnTo>
                                  <a:pt x="675525" y="4002621"/>
                                </a:lnTo>
                                <a:lnTo>
                                  <a:pt x="666750" y="4046093"/>
                                </a:lnTo>
                                <a:lnTo>
                                  <a:pt x="666750" y="4492752"/>
                                </a:lnTo>
                                <a:lnTo>
                                  <a:pt x="675525" y="4536186"/>
                                </a:lnTo>
                                <a:lnTo>
                                  <a:pt x="699465" y="4571670"/>
                                </a:lnTo>
                                <a:lnTo>
                                  <a:pt x="734949" y="4595609"/>
                                </a:lnTo>
                                <a:lnTo>
                                  <a:pt x="778383" y="4604385"/>
                                </a:lnTo>
                                <a:lnTo>
                                  <a:pt x="2441067" y="4604385"/>
                                </a:lnTo>
                                <a:lnTo>
                                  <a:pt x="2484488" y="4595609"/>
                                </a:lnTo>
                                <a:lnTo>
                                  <a:pt x="2519972" y="4571670"/>
                                </a:lnTo>
                                <a:lnTo>
                                  <a:pt x="2543911" y="4536186"/>
                                </a:lnTo>
                                <a:lnTo>
                                  <a:pt x="2552700" y="4492752"/>
                                </a:lnTo>
                                <a:lnTo>
                                  <a:pt x="2552700" y="4046093"/>
                                </a:lnTo>
                                <a:close/>
                              </a:path>
                              <a:path w="6067425" h="4610735">
                                <a:moveTo>
                                  <a:pt x="4608830" y="103124"/>
                                </a:moveTo>
                                <a:lnTo>
                                  <a:pt x="4600714" y="63017"/>
                                </a:lnTo>
                                <a:lnTo>
                                  <a:pt x="4578578" y="30226"/>
                                </a:lnTo>
                                <a:lnTo>
                                  <a:pt x="4545762" y="8115"/>
                                </a:lnTo>
                                <a:lnTo>
                                  <a:pt x="4505579" y="0"/>
                                </a:lnTo>
                                <a:lnTo>
                                  <a:pt x="1770126" y="0"/>
                                </a:lnTo>
                                <a:lnTo>
                                  <a:pt x="1729930" y="8115"/>
                                </a:lnTo>
                                <a:lnTo>
                                  <a:pt x="1697113" y="30226"/>
                                </a:lnTo>
                                <a:lnTo>
                                  <a:pt x="1674977" y="63017"/>
                                </a:lnTo>
                                <a:lnTo>
                                  <a:pt x="1666875" y="103124"/>
                                </a:lnTo>
                                <a:lnTo>
                                  <a:pt x="1666875" y="515874"/>
                                </a:lnTo>
                                <a:lnTo>
                                  <a:pt x="1674977" y="556069"/>
                                </a:lnTo>
                                <a:lnTo>
                                  <a:pt x="1697113" y="588886"/>
                                </a:lnTo>
                                <a:lnTo>
                                  <a:pt x="1729930" y="611022"/>
                                </a:lnTo>
                                <a:lnTo>
                                  <a:pt x="1770126" y="619125"/>
                                </a:lnTo>
                                <a:lnTo>
                                  <a:pt x="4505579" y="619125"/>
                                </a:lnTo>
                                <a:lnTo>
                                  <a:pt x="4545762" y="611022"/>
                                </a:lnTo>
                                <a:lnTo>
                                  <a:pt x="4578578" y="588886"/>
                                </a:lnTo>
                                <a:lnTo>
                                  <a:pt x="4600714" y="556069"/>
                                </a:lnTo>
                                <a:lnTo>
                                  <a:pt x="4608830" y="515874"/>
                                </a:lnTo>
                                <a:lnTo>
                                  <a:pt x="4608830" y="103124"/>
                                </a:lnTo>
                                <a:close/>
                              </a:path>
                              <a:path w="6067425" h="4610735">
                                <a:moveTo>
                                  <a:pt x="5657850" y="4047109"/>
                                </a:moveTo>
                                <a:lnTo>
                                  <a:pt x="5648985" y="4003256"/>
                                </a:lnTo>
                                <a:lnTo>
                                  <a:pt x="5624842" y="3967454"/>
                                </a:lnTo>
                                <a:lnTo>
                                  <a:pt x="5588990" y="3943312"/>
                                </a:lnTo>
                                <a:lnTo>
                                  <a:pt x="5545074" y="3934460"/>
                                </a:lnTo>
                                <a:lnTo>
                                  <a:pt x="3570351" y="3934460"/>
                                </a:lnTo>
                                <a:lnTo>
                                  <a:pt x="3526421" y="3943312"/>
                                </a:lnTo>
                                <a:lnTo>
                                  <a:pt x="3490569" y="3967454"/>
                                </a:lnTo>
                                <a:lnTo>
                                  <a:pt x="3466427" y="4003256"/>
                                </a:lnTo>
                                <a:lnTo>
                                  <a:pt x="3457575" y="4047109"/>
                                </a:lnTo>
                                <a:lnTo>
                                  <a:pt x="3457575" y="4497959"/>
                                </a:lnTo>
                                <a:lnTo>
                                  <a:pt x="3466427" y="4541837"/>
                                </a:lnTo>
                                <a:lnTo>
                                  <a:pt x="3490569" y="4577689"/>
                                </a:lnTo>
                                <a:lnTo>
                                  <a:pt x="3526421" y="4601870"/>
                                </a:lnTo>
                                <a:lnTo>
                                  <a:pt x="3570351" y="4610735"/>
                                </a:lnTo>
                                <a:lnTo>
                                  <a:pt x="5545074" y="4610735"/>
                                </a:lnTo>
                                <a:lnTo>
                                  <a:pt x="5588990" y="4601870"/>
                                </a:lnTo>
                                <a:lnTo>
                                  <a:pt x="5624842" y="4577689"/>
                                </a:lnTo>
                                <a:lnTo>
                                  <a:pt x="5648985" y="4541837"/>
                                </a:lnTo>
                                <a:lnTo>
                                  <a:pt x="5657850" y="4497959"/>
                                </a:lnTo>
                                <a:lnTo>
                                  <a:pt x="5657850" y="4047109"/>
                                </a:lnTo>
                                <a:close/>
                              </a:path>
                              <a:path w="6067425" h="4610735">
                                <a:moveTo>
                                  <a:pt x="5897245" y="1376934"/>
                                </a:moveTo>
                                <a:lnTo>
                                  <a:pt x="5887872" y="1330642"/>
                                </a:lnTo>
                                <a:lnTo>
                                  <a:pt x="5862345" y="1292821"/>
                                </a:lnTo>
                                <a:lnTo>
                                  <a:pt x="5824474" y="1267307"/>
                                </a:lnTo>
                                <a:lnTo>
                                  <a:pt x="5778119" y="1257935"/>
                                </a:lnTo>
                                <a:lnTo>
                                  <a:pt x="4510151" y="1257935"/>
                                </a:lnTo>
                                <a:lnTo>
                                  <a:pt x="4463783" y="1267307"/>
                                </a:lnTo>
                                <a:lnTo>
                                  <a:pt x="4425912" y="1292821"/>
                                </a:lnTo>
                                <a:lnTo>
                                  <a:pt x="4400385" y="1330642"/>
                                </a:lnTo>
                                <a:lnTo>
                                  <a:pt x="4391025" y="1376934"/>
                                </a:lnTo>
                                <a:lnTo>
                                  <a:pt x="4391025" y="1853184"/>
                                </a:lnTo>
                                <a:lnTo>
                                  <a:pt x="4400385" y="1899551"/>
                                </a:lnTo>
                                <a:lnTo>
                                  <a:pt x="4425912" y="1937423"/>
                                </a:lnTo>
                                <a:lnTo>
                                  <a:pt x="4463783" y="1962950"/>
                                </a:lnTo>
                                <a:lnTo>
                                  <a:pt x="4510151" y="1972310"/>
                                </a:lnTo>
                                <a:lnTo>
                                  <a:pt x="5778119" y="1972310"/>
                                </a:lnTo>
                                <a:lnTo>
                                  <a:pt x="5824474" y="1962950"/>
                                </a:lnTo>
                                <a:lnTo>
                                  <a:pt x="5862345" y="1937423"/>
                                </a:lnTo>
                                <a:lnTo>
                                  <a:pt x="5887872" y="1899551"/>
                                </a:lnTo>
                                <a:lnTo>
                                  <a:pt x="5897245" y="1853184"/>
                                </a:lnTo>
                                <a:lnTo>
                                  <a:pt x="5897245" y="1376934"/>
                                </a:lnTo>
                                <a:close/>
                              </a:path>
                              <a:path w="6067425" h="4610735">
                                <a:moveTo>
                                  <a:pt x="6067425" y="2358021"/>
                                </a:moveTo>
                                <a:lnTo>
                                  <a:pt x="6060376" y="2314397"/>
                                </a:lnTo>
                                <a:lnTo>
                                  <a:pt x="6040767" y="2276500"/>
                                </a:lnTo>
                                <a:lnTo>
                                  <a:pt x="6010859" y="2246617"/>
                                </a:lnTo>
                                <a:lnTo>
                                  <a:pt x="5972924" y="2227008"/>
                                </a:lnTo>
                                <a:lnTo>
                                  <a:pt x="5929249" y="2219960"/>
                                </a:lnTo>
                                <a:lnTo>
                                  <a:pt x="4672076" y="2219960"/>
                                </a:lnTo>
                                <a:lnTo>
                                  <a:pt x="4628388" y="2227008"/>
                                </a:lnTo>
                                <a:lnTo>
                                  <a:pt x="4590453" y="2246617"/>
                                </a:lnTo>
                                <a:lnTo>
                                  <a:pt x="4560544" y="2276500"/>
                                </a:lnTo>
                                <a:lnTo>
                                  <a:pt x="4540936" y="2314397"/>
                                </a:lnTo>
                                <a:lnTo>
                                  <a:pt x="4533900" y="2358021"/>
                                </a:lnTo>
                                <a:lnTo>
                                  <a:pt x="4533900" y="2910459"/>
                                </a:lnTo>
                                <a:lnTo>
                                  <a:pt x="4540936" y="2954147"/>
                                </a:lnTo>
                                <a:lnTo>
                                  <a:pt x="4560544" y="2992082"/>
                                </a:lnTo>
                                <a:lnTo>
                                  <a:pt x="4590453" y="3021990"/>
                                </a:lnTo>
                                <a:lnTo>
                                  <a:pt x="4628388" y="3041599"/>
                                </a:lnTo>
                                <a:lnTo>
                                  <a:pt x="4672076" y="3048635"/>
                                </a:lnTo>
                                <a:lnTo>
                                  <a:pt x="5929249" y="3048635"/>
                                </a:lnTo>
                                <a:lnTo>
                                  <a:pt x="5972924" y="3041599"/>
                                </a:lnTo>
                                <a:lnTo>
                                  <a:pt x="6010859" y="3021990"/>
                                </a:lnTo>
                                <a:lnTo>
                                  <a:pt x="6040767" y="2992082"/>
                                </a:lnTo>
                                <a:lnTo>
                                  <a:pt x="6060376" y="2954147"/>
                                </a:lnTo>
                                <a:lnTo>
                                  <a:pt x="6067425" y="2910459"/>
                                </a:lnTo>
                                <a:lnTo>
                                  <a:pt x="6067425" y="2358021"/>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1808098" y="110925"/>
                            <a:ext cx="2503805" cy="411480"/>
                          </a:xfrm>
                          <a:prstGeom prst="rect">
                            <a:avLst/>
                          </a:prstGeom>
                        </wps:spPr>
                        <wps:txbx>
                          <w:txbxContent>
                            <w:p>
                              <w:pPr>
                                <w:spacing w:line="156" w:lineRule="exact" w:before="0"/>
                                <w:ind w:left="0" w:right="0" w:firstLine="0"/>
                                <w:jc w:val="left"/>
                                <w:rPr>
                                  <w:rFonts w:ascii="Arial" w:hAnsi="Arial"/>
                                  <w:b/>
                                  <w:sz w:val="14"/>
                                </w:rPr>
                              </w:pPr>
                              <w:r>
                                <w:rPr>
                                  <w:rFonts w:ascii="Arial" w:hAnsi="Arial"/>
                                  <w:b/>
                                  <w:color w:val="6FAC46"/>
                                  <w:sz w:val="14"/>
                                </w:rPr>
                                <w:t>Лица</w:t>
                              </w:r>
                              <w:r>
                                <w:rPr>
                                  <w:rFonts w:ascii="Arial" w:hAnsi="Arial"/>
                                  <w:b/>
                                  <w:color w:val="6FAC46"/>
                                  <w:spacing w:val="-5"/>
                                  <w:sz w:val="14"/>
                                </w:rPr>
                                <w:t> </w:t>
                              </w:r>
                              <w:r>
                                <w:rPr>
                                  <w:rFonts w:ascii="Arial" w:hAnsi="Arial"/>
                                  <w:b/>
                                  <w:color w:val="6FAC46"/>
                                  <w:sz w:val="14"/>
                                </w:rPr>
                                <w:t>која</w:t>
                              </w:r>
                              <w:r>
                                <w:rPr>
                                  <w:rFonts w:ascii="Arial" w:hAnsi="Arial"/>
                                  <w:b/>
                                  <w:color w:val="6FAC46"/>
                                  <w:spacing w:val="-5"/>
                                  <w:sz w:val="14"/>
                                </w:rPr>
                                <w:t> </w:t>
                              </w:r>
                              <w:r>
                                <w:rPr>
                                  <w:rFonts w:ascii="Arial" w:hAnsi="Arial"/>
                                  <w:b/>
                                  <w:color w:val="6FAC46"/>
                                  <w:sz w:val="14"/>
                                </w:rPr>
                                <w:t>се</w:t>
                              </w:r>
                              <w:r>
                                <w:rPr>
                                  <w:rFonts w:ascii="Arial" w:hAnsi="Arial"/>
                                  <w:b/>
                                  <w:color w:val="6FAC46"/>
                                  <w:spacing w:val="-5"/>
                                  <w:sz w:val="14"/>
                                </w:rPr>
                                <w:t> </w:t>
                              </w:r>
                              <w:r>
                                <w:rPr>
                                  <w:rFonts w:ascii="Arial" w:hAnsi="Arial"/>
                                  <w:b/>
                                  <w:color w:val="6FAC46"/>
                                  <w:sz w:val="14"/>
                                </w:rPr>
                                <w:t>враћају</w:t>
                              </w:r>
                              <w:r>
                                <w:rPr>
                                  <w:rFonts w:ascii="Arial" w:hAnsi="Arial"/>
                                  <w:b/>
                                  <w:color w:val="6FAC46"/>
                                  <w:spacing w:val="-7"/>
                                  <w:sz w:val="14"/>
                                </w:rPr>
                                <w:t> </w:t>
                              </w:r>
                              <w:r>
                                <w:rPr>
                                  <w:rFonts w:ascii="Arial" w:hAnsi="Arial"/>
                                  <w:b/>
                                  <w:color w:val="6FAC46"/>
                                  <w:sz w:val="14"/>
                                </w:rPr>
                                <w:t>(на</w:t>
                              </w:r>
                              <w:r>
                                <w:rPr>
                                  <w:rFonts w:ascii="Arial" w:hAnsi="Arial"/>
                                  <w:b/>
                                  <w:color w:val="6FAC46"/>
                                  <w:spacing w:val="-2"/>
                                  <w:sz w:val="14"/>
                                </w:rPr>
                                <w:t> </w:t>
                              </w:r>
                              <w:r>
                                <w:rPr>
                                  <w:rFonts w:ascii="Arial" w:hAnsi="Arial"/>
                                  <w:b/>
                                  <w:color w:val="6FAC46"/>
                                  <w:sz w:val="14"/>
                                </w:rPr>
                                <w:t>тржиште</w:t>
                              </w:r>
                              <w:r>
                                <w:rPr>
                                  <w:rFonts w:ascii="Arial" w:hAnsi="Arial"/>
                                  <w:b/>
                                  <w:color w:val="6FAC46"/>
                                  <w:spacing w:val="-3"/>
                                  <w:sz w:val="14"/>
                                </w:rPr>
                                <w:t> </w:t>
                              </w:r>
                              <w:r>
                                <w:rPr>
                                  <w:rFonts w:ascii="Arial" w:hAnsi="Arial"/>
                                  <w:b/>
                                  <w:color w:val="6FAC46"/>
                                  <w:sz w:val="14"/>
                                </w:rPr>
                                <w:t>рада</w:t>
                              </w:r>
                              <w:r>
                                <w:rPr>
                                  <w:rFonts w:ascii="Arial" w:hAnsi="Arial"/>
                                  <w:b/>
                                  <w:color w:val="6FAC46"/>
                                  <w:spacing w:val="-4"/>
                                  <w:sz w:val="14"/>
                                </w:rPr>
                                <w:t> </w:t>
                              </w:r>
                              <w:r>
                                <w:rPr>
                                  <w:rFonts w:ascii="Arial" w:hAnsi="Arial"/>
                                  <w:b/>
                                  <w:color w:val="6FAC46"/>
                                  <w:sz w:val="14"/>
                                </w:rPr>
                                <w:t>или</w:t>
                              </w:r>
                              <w:r>
                                <w:rPr>
                                  <w:rFonts w:ascii="Arial" w:hAnsi="Arial"/>
                                  <w:b/>
                                  <w:color w:val="6FAC46"/>
                                  <w:spacing w:val="-3"/>
                                  <w:sz w:val="14"/>
                                </w:rPr>
                                <w:t> </w:t>
                              </w:r>
                              <w:r>
                                <w:rPr>
                                  <w:rFonts w:ascii="Arial" w:hAnsi="Arial"/>
                                  <w:b/>
                                  <w:color w:val="6FAC46"/>
                                  <w:spacing w:val="-2"/>
                                  <w:sz w:val="14"/>
                                </w:rPr>
                                <w:t>образовање)</w:t>
                              </w:r>
                            </w:p>
                            <w:p>
                              <w:pPr>
                                <w:spacing w:before="4"/>
                                <w:ind w:left="0" w:right="0" w:firstLine="0"/>
                                <w:jc w:val="left"/>
                                <w:rPr>
                                  <w:rFonts w:ascii="Microsoft Sans Serif" w:hAnsi="Microsoft Sans Serif"/>
                                  <w:sz w:val="14"/>
                                </w:rPr>
                              </w:pPr>
                              <w:r>
                                <w:rPr>
                                  <w:rFonts w:ascii="Microsoft Sans Serif" w:hAnsi="Microsoft Sans Serif"/>
                                  <w:sz w:val="14"/>
                                </w:rPr>
                                <w:t>Већ</w:t>
                              </w:r>
                              <w:r>
                                <w:rPr>
                                  <w:rFonts w:ascii="Microsoft Sans Serif" w:hAnsi="Microsoft Sans Serif"/>
                                  <w:spacing w:val="-4"/>
                                  <w:sz w:val="14"/>
                                </w:rPr>
                                <w:t> </w:t>
                              </w:r>
                              <w:r>
                                <w:rPr>
                                  <w:rFonts w:ascii="Microsoft Sans Serif" w:hAnsi="Microsoft Sans Serif"/>
                                  <w:sz w:val="14"/>
                                </w:rPr>
                                <w:t>су</w:t>
                              </w:r>
                              <w:r>
                                <w:rPr>
                                  <w:rFonts w:ascii="Microsoft Sans Serif" w:hAnsi="Microsoft Sans Serif"/>
                                  <w:spacing w:val="-3"/>
                                  <w:sz w:val="14"/>
                                </w:rPr>
                                <w:t> </w:t>
                              </w:r>
                              <w:r>
                                <w:rPr>
                                  <w:rFonts w:ascii="Microsoft Sans Serif" w:hAnsi="Microsoft Sans Serif"/>
                                  <w:sz w:val="14"/>
                                </w:rPr>
                                <w:t>добили</w:t>
                              </w:r>
                              <w:r>
                                <w:rPr>
                                  <w:rFonts w:ascii="Microsoft Sans Serif" w:hAnsi="Microsoft Sans Serif"/>
                                  <w:spacing w:val="-4"/>
                                  <w:sz w:val="14"/>
                                </w:rPr>
                                <w:t> </w:t>
                              </w:r>
                              <w:r>
                                <w:rPr>
                                  <w:rFonts w:ascii="Microsoft Sans Serif" w:hAnsi="Microsoft Sans Serif"/>
                                  <w:sz w:val="14"/>
                                </w:rPr>
                                <w:t>посао</w:t>
                              </w:r>
                              <w:r>
                                <w:rPr>
                                  <w:rFonts w:ascii="Microsoft Sans Serif" w:hAnsi="Microsoft Sans Serif"/>
                                  <w:spacing w:val="-2"/>
                                  <w:sz w:val="14"/>
                                </w:rPr>
                                <w:t> </w:t>
                              </w:r>
                              <w:r>
                                <w:rPr>
                                  <w:rFonts w:ascii="Microsoft Sans Serif" w:hAnsi="Microsoft Sans Serif"/>
                                  <w:sz w:val="14"/>
                                </w:rPr>
                                <w:t>и</w:t>
                              </w:r>
                              <w:r>
                                <w:rPr>
                                  <w:rFonts w:ascii="Microsoft Sans Serif" w:hAnsi="Microsoft Sans Serif"/>
                                  <w:spacing w:val="-3"/>
                                  <w:sz w:val="14"/>
                                </w:rPr>
                                <w:t> </w:t>
                              </w:r>
                              <w:r>
                                <w:rPr>
                                  <w:rFonts w:ascii="Microsoft Sans Serif" w:hAnsi="Microsoft Sans Serif"/>
                                  <w:sz w:val="14"/>
                                </w:rPr>
                                <w:t>очекују</w:t>
                              </w:r>
                              <w:r>
                                <w:rPr>
                                  <w:rFonts w:ascii="Microsoft Sans Serif" w:hAnsi="Microsoft Sans Serif"/>
                                  <w:spacing w:val="-5"/>
                                  <w:sz w:val="14"/>
                                </w:rPr>
                                <w:t> </w:t>
                              </w:r>
                              <w:r>
                                <w:rPr>
                                  <w:rFonts w:ascii="Microsoft Sans Serif" w:hAnsi="Microsoft Sans Serif"/>
                                  <w:sz w:val="14"/>
                                </w:rPr>
                                <w:t>да</w:t>
                              </w:r>
                              <w:r>
                                <w:rPr>
                                  <w:rFonts w:ascii="Microsoft Sans Serif" w:hAnsi="Microsoft Sans Serif"/>
                                  <w:spacing w:val="-2"/>
                                  <w:sz w:val="14"/>
                                </w:rPr>
                                <w:t> ускоро</w:t>
                              </w:r>
                            </w:p>
                            <w:p>
                              <w:pPr>
                                <w:spacing w:line="254" w:lineRule="auto" w:before="0"/>
                                <w:ind w:left="0" w:right="839" w:firstLine="0"/>
                                <w:jc w:val="left"/>
                                <w:rPr>
                                  <w:rFonts w:ascii="Microsoft Sans Serif" w:hAnsi="Microsoft Sans Serif"/>
                                  <w:sz w:val="14"/>
                                </w:rPr>
                              </w:pPr>
                              <w:r>
                                <w:rPr>
                                  <w:rFonts w:ascii="Microsoft Sans Serif" w:hAnsi="Microsoft Sans Serif"/>
                                  <w:sz w:val="14"/>
                                </w:rPr>
                                <w:t>ступе</w:t>
                              </w:r>
                              <w:r>
                                <w:rPr>
                                  <w:rFonts w:ascii="Microsoft Sans Serif" w:hAnsi="Microsoft Sans Serif"/>
                                  <w:spacing w:val="-5"/>
                                  <w:sz w:val="14"/>
                                </w:rPr>
                                <w:t> </w:t>
                              </w:r>
                              <w:r>
                                <w:rPr>
                                  <w:rFonts w:ascii="Microsoft Sans Serif" w:hAnsi="Microsoft Sans Serif"/>
                                  <w:sz w:val="14"/>
                                </w:rPr>
                                <w:t>на</w:t>
                              </w:r>
                              <w:r>
                                <w:rPr>
                                  <w:rFonts w:ascii="Microsoft Sans Serif" w:hAnsi="Microsoft Sans Serif"/>
                                  <w:spacing w:val="-5"/>
                                  <w:sz w:val="14"/>
                                </w:rPr>
                                <w:t> </w:t>
                              </w:r>
                              <w:r>
                                <w:rPr>
                                  <w:rFonts w:ascii="Microsoft Sans Serif" w:hAnsi="Microsoft Sans Serif"/>
                                  <w:sz w:val="14"/>
                                </w:rPr>
                                <w:t>рад,</w:t>
                              </w:r>
                              <w:r>
                                <w:rPr>
                                  <w:rFonts w:ascii="Microsoft Sans Serif" w:hAnsi="Microsoft Sans Serif"/>
                                  <w:spacing w:val="-4"/>
                                  <w:sz w:val="14"/>
                                </w:rPr>
                                <w:t> </w:t>
                              </w:r>
                              <w:r>
                                <w:rPr>
                                  <w:rFonts w:ascii="Microsoft Sans Serif" w:hAnsi="Microsoft Sans Serif"/>
                                  <w:sz w:val="14"/>
                                </w:rPr>
                                <w:t>или</w:t>
                              </w:r>
                              <w:r>
                                <w:rPr>
                                  <w:rFonts w:ascii="Microsoft Sans Serif" w:hAnsi="Microsoft Sans Serif"/>
                                  <w:spacing w:val="-6"/>
                                  <w:sz w:val="14"/>
                                </w:rPr>
                                <w:t> </w:t>
                              </w:r>
                              <w:r>
                                <w:rPr>
                                  <w:rFonts w:ascii="Microsoft Sans Serif" w:hAnsi="Microsoft Sans Serif"/>
                                  <w:sz w:val="14"/>
                                </w:rPr>
                                <w:t>су</w:t>
                              </w:r>
                              <w:r>
                                <w:rPr>
                                  <w:rFonts w:ascii="Microsoft Sans Serif" w:hAnsi="Microsoft Sans Serif"/>
                                  <w:spacing w:val="-6"/>
                                  <w:sz w:val="14"/>
                                </w:rPr>
                                <w:t> </w:t>
                              </w:r>
                              <w:r>
                                <w:rPr>
                                  <w:rFonts w:ascii="Microsoft Sans Serif" w:hAnsi="Microsoft Sans Serif"/>
                                  <w:sz w:val="14"/>
                                </w:rPr>
                                <w:t>се</w:t>
                              </w:r>
                              <w:r>
                                <w:rPr>
                                  <w:rFonts w:ascii="Microsoft Sans Serif" w:hAnsi="Microsoft Sans Serif"/>
                                  <w:spacing w:val="-5"/>
                                  <w:sz w:val="14"/>
                                </w:rPr>
                                <w:t> </w:t>
                              </w:r>
                              <w:r>
                                <w:rPr>
                                  <w:rFonts w:ascii="Microsoft Sans Serif" w:hAnsi="Microsoft Sans Serif"/>
                                  <w:sz w:val="14"/>
                                </w:rPr>
                                <w:t>уписали</w:t>
                              </w:r>
                              <w:r>
                                <w:rPr>
                                  <w:rFonts w:ascii="Microsoft Sans Serif" w:hAnsi="Microsoft Sans Serif"/>
                                  <w:spacing w:val="-5"/>
                                  <w:sz w:val="14"/>
                                </w:rPr>
                                <w:t> </w:t>
                              </w:r>
                              <w:r>
                                <w:rPr>
                                  <w:rFonts w:ascii="Microsoft Sans Serif" w:hAnsi="Microsoft Sans Serif"/>
                                  <w:sz w:val="14"/>
                                </w:rPr>
                                <w:t>у</w:t>
                              </w:r>
                              <w:r>
                                <w:rPr>
                                  <w:rFonts w:ascii="Microsoft Sans Serif" w:hAnsi="Microsoft Sans Serif"/>
                                  <w:spacing w:val="-7"/>
                                  <w:sz w:val="14"/>
                                </w:rPr>
                                <w:t> </w:t>
                              </w:r>
                              <w:r>
                                <w:rPr>
                                  <w:rFonts w:ascii="Microsoft Sans Serif" w:hAnsi="Microsoft Sans Serif"/>
                                  <w:sz w:val="14"/>
                                </w:rPr>
                                <w:t>школу</w:t>
                              </w:r>
                              <w:r>
                                <w:rPr>
                                  <w:rFonts w:ascii="Microsoft Sans Serif" w:hAnsi="Microsoft Sans Serif"/>
                                  <w:spacing w:val="-6"/>
                                  <w:sz w:val="14"/>
                                </w:rPr>
                                <w:t> </w:t>
                              </w:r>
                              <w:r>
                                <w:rPr>
                                  <w:rFonts w:ascii="Microsoft Sans Serif" w:hAnsi="Microsoft Sans Serif"/>
                                  <w:sz w:val="14"/>
                                </w:rPr>
                                <w:t>ускоро</w:t>
                              </w:r>
                              <w:r>
                                <w:rPr>
                                  <w:rFonts w:ascii="Microsoft Sans Serif" w:hAnsi="Microsoft Sans Serif"/>
                                  <w:spacing w:val="40"/>
                                  <w:sz w:val="14"/>
                                </w:rPr>
                                <w:t> </w:t>
                              </w:r>
                              <w:r>
                                <w:rPr>
                                  <w:rFonts w:ascii="Microsoft Sans Serif" w:hAnsi="Microsoft Sans Serif"/>
                                  <w:sz w:val="14"/>
                                </w:rPr>
                                <w:t>треба да напусте NEET категорију</w:t>
                              </w:r>
                            </w:p>
                          </w:txbxContent>
                        </wps:txbx>
                        <wps:bodyPr wrap="square" lIns="0" tIns="0" rIns="0" bIns="0" rtlCol="0">
                          <a:noAutofit/>
                        </wps:bodyPr>
                      </wps:wsp>
                      <wps:wsp>
                        <wps:cNvPr id="18" name="Textbox 18"/>
                        <wps:cNvSpPr txBox="1"/>
                        <wps:spPr>
                          <a:xfrm>
                            <a:off x="151561" y="1418517"/>
                            <a:ext cx="1280795" cy="511175"/>
                          </a:xfrm>
                          <a:prstGeom prst="rect">
                            <a:avLst/>
                          </a:prstGeom>
                        </wps:spPr>
                        <wps:txbx>
                          <w:txbxContent>
                            <w:p>
                              <w:pPr>
                                <w:spacing w:line="156" w:lineRule="exact" w:before="0"/>
                                <w:ind w:left="0" w:right="0" w:firstLine="0"/>
                                <w:jc w:val="left"/>
                                <w:rPr>
                                  <w:rFonts w:ascii="Arial" w:hAnsi="Arial"/>
                                  <w:b/>
                                  <w:sz w:val="14"/>
                                </w:rPr>
                              </w:pPr>
                              <w:r>
                                <w:rPr>
                                  <w:rFonts w:ascii="Arial" w:hAnsi="Arial"/>
                                  <w:b/>
                                  <w:color w:val="6FAC46"/>
                                  <w:sz w:val="14"/>
                                </w:rPr>
                                <w:t>Остали</w:t>
                              </w:r>
                              <w:r>
                                <w:rPr>
                                  <w:rFonts w:ascii="Arial" w:hAnsi="Arial"/>
                                  <w:b/>
                                  <w:color w:val="6FAC46"/>
                                  <w:spacing w:val="-9"/>
                                  <w:sz w:val="14"/>
                                </w:rPr>
                                <w:t> </w:t>
                              </w:r>
                              <w:r>
                                <w:rPr>
                                  <w:rFonts w:ascii="Arial" w:hAnsi="Arial"/>
                                  <w:b/>
                                  <w:color w:val="6FAC46"/>
                                  <w:spacing w:val="-4"/>
                                  <w:sz w:val="14"/>
                                </w:rPr>
                                <w:t>NEET</w:t>
                              </w:r>
                            </w:p>
                            <w:p>
                              <w:pPr>
                                <w:spacing w:before="4"/>
                                <w:ind w:left="0" w:right="0" w:firstLine="0"/>
                                <w:jc w:val="left"/>
                                <w:rPr>
                                  <w:rFonts w:ascii="Microsoft Sans Serif" w:hAnsi="Microsoft Sans Serif"/>
                                  <w:sz w:val="14"/>
                                </w:rPr>
                              </w:pPr>
                              <w:r>
                                <w:rPr>
                                  <w:rFonts w:ascii="Microsoft Sans Serif" w:hAnsi="Microsoft Sans Serif"/>
                                  <w:sz w:val="14"/>
                                </w:rPr>
                                <w:t>Веома</w:t>
                              </w:r>
                              <w:r>
                                <w:rPr>
                                  <w:rFonts w:ascii="Microsoft Sans Serif" w:hAnsi="Microsoft Sans Serif"/>
                                  <w:spacing w:val="-6"/>
                                  <w:sz w:val="14"/>
                                </w:rPr>
                                <w:t> </w:t>
                              </w:r>
                              <w:r>
                                <w:rPr>
                                  <w:rFonts w:ascii="Microsoft Sans Serif" w:hAnsi="Microsoft Sans Serif"/>
                                  <w:spacing w:val="-2"/>
                                  <w:sz w:val="14"/>
                                </w:rPr>
                                <w:t>хетерогена</w:t>
                              </w:r>
                            </w:p>
                            <w:p>
                              <w:pPr>
                                <w:spacing w:line="242" w:lineRule="auto" w:before="3"/>
                                <w:ind w:left="0" w:right="0" w:firstLine="0"/>
                                <w:jc w:val="left"/>
                                <w:rPr>
                                  <w:rFonts w:ascii="Microsoft Sans Serif" w:hAnsi="Microsoft Sans Serif"/>
                                  <w:sz w:val="14"/>
                                </w:rPr>
                              </w:pPr>
                              <w:r>
                                <w:rPr>
                                  <w:rFonts w:ascii="Microsoft Sans Serif" w:hAnsi="Microsoft Sans Serif"/>
                                  <w:spacing w:val="-2"/>
                                  <w:sz w:val="14"/>
                                </w:rPr>
                                <w:t>група, обухвата најугроженије,</w:t>
                              </w:r>
                              <w:r>
                                <w:rPr>
                                  <w:rFonts w:ascii="Microsoft Sans Serif" w:hAnsi="Microsoft Sans Serif"/>
                                  <w:spacing w:val="40"/>
                                  <w:sz w:val="14"/>
                                </w:rPr>
                                <w:t> </w:t>
                              </w:r>
                              <w:r>
                                <w:rPr>
                                  <w:rFonts w:ascii="Microsoft Sans Serif" w:hAnsi="Microsoft Sans Serif"/>
                                  <w:sz w:val="14"/>
                                </w:rPr>
                                <w:t>али и привилеговане који</w:t>
                              </w:r>
                            </w:p>
                            <w:p>
                              <w:pPr>
                                <w:spacing w:before="4"/>
                                <w:ind w:left="0" w:right="0" w:firstLine="0"/>
                                <w:jc w:val="left"/>
                                <w:rPr>
                                  <w:rFonts w:ascii="Microsoft Sans Serif" w:hAnsi="Microsoft Sans Serif"/>
                                  <w:sz w:val="14"/>
                                </w:rPr>
                              </w:pPr>
                              <w:r>
                                <w:rPr>
                                  <w:rFonts w:ascii="Microsoft Sans Serif" w:hAnsi="Microsoft Sans Serif"/>
                                  <w:sz w:val="14"/>
                                </w:rPr>
                                <w:t>могу</w:t>
                              </w:r>
                              <w:r>
                                <w:rPr>
                                  <w:rFonts w:ascii="Microsoft Sans Serif" w:hAnsi="Microsoft Sans Serif"/>
                                  <w:spacing w:val="-5"/>
                                  <w:sz w:val="14"/>
                                </w:rPr>
                                <w:t> </w:t>
                              </w:r>
                              <w:r>
                                <w:rPr>
                                  <w:rFonts w:ascii="Microsoft Sans Serif" w:hAnsi="Microsoft Sans Serif"/>
                                  <w:sz w:val="14"/>
                                </w:rPr>
                                <w:t>да</w:t>
                              </w:r>
                              <w:r>
                                <w:rPr>
                                  <w:rFonts w:ascii="Microsoft Sans Serif" w:hAnsi="Microsoft Sans Serif"/>
                                  <w:spacing w:val="-4"/>
                                  <w:sz w:val="14"/>
                                </w:rPr>
                                <w:t> </w:t>
                              </w:r>
                              <w:r>
                                <w:rPr>
                                  <w:rFonts w:ascii="Microsoft Sans Serif" w:hAnsi="Microsoft Sans Serif"/>
                                  <w:sz w:val="14"/>
                                </w:rPr>
                                <w:t>приуште</w:t>
                              </w:r>
                              <w:r>
                                <w:rPr>
                                  <w:rFonts w:ascii="Microsoft Sans Serif" w:hAnsi="Microsoft Sans Serif"/>
                                  <w:spacing w:val="-3"/>
                                  <w:sz w:val="14"/>
                                </w:rPr>
                                <w:t> </w:t>
                              </w:r>
                              <w:r>
                                <w:rPr>
                                  <w:rFonts w:ascii="Microsoft Sans Serif" w:hAnsi="Microsoft Sans Serif"/>
                                  <w:sz w:val="14"/>
                                </w:rPr>
                                <w:t>да</w:t>
                              </w:r>
                              <w:r>
                                <w:rPr>
                                  <w:rFonts w:ascii="Microsoft Sans Serif" w:hAnsi="Microsoft Sans Serif"/>
                                  <w:spacing w:val="-1"/>
                                  <w:sz w:val="14"/>
                                </w:rPr>
                                <w:t> </w:t>
                              </w:r>
                              <w:r>
                                <w:rPr>
                                  <w:rFonts w:ascii="Microsoft Sans Serif" w:hAnsi="Microsoft Sans Serif"/>
                                  <w:sz w:val="14"/>
                                </w:rPr>
                                <w:t>не</w:t>
                              </w:r>
                              <w:r>
                                <w:rPr>
                                  <w:rFonts w:ascii="Microsoft Sans Serif" w:hAnsi="Microsoft Sans Serif"/>
                                  <w:spacing w:val="-2"/>
                                  <w:sz w:val="14"/>
                                </w:rPr>
                                <w:t> </w:t>
                              </w:r>
                              <w:r>
                                <w:rPr>
                                  <w:rFonts w:ascii="Microsoft Sans Serif" w:hAnsi="Microsoft Sans Serif"/>
                                  <w:spacing w:val="-4"/>
                                  <w:sz w:val="14"/>
                                </w:rPr>
                                <w:t>раде</w:t>
                              </w:r>
                            </w:p>
                          </w:txbxContent>
                        </wps:txbx>
                        <wps:bodyPr wrap="square" lIns="0" tIns="0" rIns="0" bIns="0" rtlCol="0">
                          <a:noAutofit/>
                        </wps:bodyPr>
                      </wps:wsp>
                      <wps:wsp>
                        <wps:cNvPr id="19" name="Textbox 19"/>
                        <wps:cNvSpPr txBox="1"/>
                        <wps:spPr>
                          <a:xfrm>
                            <a:off x="4538217" y="1416993"/>
                            <a:ext cx="1172210" cy="407034"/>
                          </a:xfrm>
                          <a:prstGeom prst="rect">
                            <a:avLst/>
                          </a:prstGeom>
                        </wps:spPr>
                        <wps:txbx>
                          <w:txbxContent>
                            <w:p>
                              <w:pPr>
                                <w:spacing w:line="156" w:lineRule="exact" w:before="0"/>
                                <w:ind w:left="0" w:right="0" w:firstLine="0"/>
                                <w:jc w:val="left"/>
                                <w:rPr>
                                  <w:rFonts w:ascii="Arial" w:hAnsi="Arial"/>
                                  <w:b/>
                                  <w:sz w:val="14"/>
                                </w:rPr>
                              </w:pPr>
                              <w:r>
                                <w:rPr>
                                  <w:rFonts w:ascii="Arial" w:hAnsi="Arial"/>
                                  <w:b/>
                                  <w:color w:val="6FAC46"/>
                                  <w:spacing w:val="-2"/>
                                  <w:sz w:val="14"/>
                                </w:rPr>
                                <w:t>Краткорочно</w:t>
                              </w:r>
                              <w:r>
                                <w:rPr>
                                  <w:rFonts w:ascii="Arial" w:hAnsi="Arial"/>
                                  <w:b/>
                                  <w:color w:val="6FAC46"/>
                                  <w:spacing w:val="11"/>
                                  <w:sz w:val="14"/>
                                </w:rPr>
                                <w:t> </w:t>
                              </w:r>
                              <w:r>
                                <w:rPr>
                                  <w:rFonts w:ascii="Arial" w:hAnsi="Arial"/>
                                  <w:b/>
                                  <w:color w:val="6FAC46"/>
                                  <w:spacing w:val="-2"/>
                                  <w:sz w:val="14"/>
                                </w:rPr>
                                <w:t>незапослени</w:t>
                              </w:r>
                            </w:p>
                            <w:p>
                              <w:pPr>
                                <w:spacing w:before="4"/>
                                <w:ind w:left="0" w:right="0" w:firstLine="0"/>
                                <w:jc w:val="left"/>
                                <w:rPr>
                                  <w:rFonts w:ascii="Microsoft Sans Serif" w:hAnsi="Microsoft Sans Serif"/>
                                  <w:sz w:val="14"/>
                                </w:rPr>
                              </w:pPr>
                              <w:r>
                                <w:rPr>
                                  <w:rFonts w:ascii="Microsoft Sans Serif" w:hAnsi="Microsoft Sans Serif"/>
                                  <w:spacing w:val="-2"/>
                                  <w:sz w:val="14"/>
                                </w:rPr>
                                <w:t>Незапослени</w:t>
                              </w:r>
                            </w:p>
                            <w:p>
                              <w:pPr>
                                <w:spacing w:line="242" w:lineRule="auto" w:before="2"/>
                                <w:ind w:left="0" w:right="249" w:firstLine="0"/>
                                <w:jc w:val="left"/>
                                <w:rPr>
                                  <w:rFonts w:ascii="Microsoft Sans Serif" w:hAnsi="Microsoft Sans Serif"/>
                                  <w:sz w:val="14"/>
                                </w:rPr>
                              </w:pPr>
                              <w:r>
                                <w:rPr>
                                  <w:rFonts w:ascii="Microsoft Sans Serif" w:hAnsi="Microsoft Sans Serif"/>
                                  <w:sz w:val="14"/>
                                </w:rPr>
                                <w:t>млади,</w:t>
                              </w:r>
                              <w:r>
                                <w:rPr>
                                  <w:rFonts w:ascii="Microsoft Sans Serif" w:hAnsi="Microsoft Sans Serif"/>
                                  <w:spacing w:val="-10"/>
                                  <w:sz w:val="14"/>
                                </w:rPr>
                                <w:t> </w:t>
                              </w:r>
                              <w:r>
                                <w:rPr>
                                  <w:rFonts w:ascii="Microsoft Sans Serif" w:hAnsi="Microsoft Sans Serif"/>
                                  <w:sz w:val="14"/>
                                </w:rPr>
                                <w:t>који</w:t>
                              </w:r>
                              <w:r>
                                <w:rPr>
                                  <w:rFonts w:ascii="Microsoft Sans Serif" w:hAnsi="Microsoft Sans Serif"/>
                                  <w:spacing w:val="-9"/>
                                  <w:sz w:val="14"/>
                                </w:rPr>
                                <w:t> </w:t>
                              </w:r>
                              <w:r>
                                <w:rPr>
                                  <w:rFonts w:ascii="Microsoft Sans Serif" w:hAnsi="Microsoft Sans Serif"/>
                                  <w:sz w:val="14"/>
                                </w:rPr>
                                <w:t>траже</w:t>
                              </w:r>
                              <w:r>
                                <w:rPr>
                                  <w:rFonts w:ascii="Microsoft Sans Serif" w:hAnsi="Microsoft Sans Serif"/>
                                  <w:spacing w:val="-9"/>
                                  <w:sz w:val="14"/>
                                </w:rPr>
                                <w:t> </w:t>
                              </w:r>
                              <w:r>
                                <w:rPr>
                                  <w:rFonts w:ascii="Microsoft Sans Serif" w:hAnsi="Microsoft Sans Serif"/>
                                  <w:sz w:val="14"/>
                                </w:rPr>
                                <w:t>посао</w:t>
                              </w:r>
                              <w:r>
                                <w:rPr>
                                  <w:rFonts w:ascii="Microsoft Sans Serif" w:hAnsi="Microsoft Sans Serif"/>
                                  <w:spacing w:val="40"/>
                                  <w:sz w:val="14"/>
                                </w:rPr>
                                <w:t> </w:t>
                              </w:r>
                              <w:r>
                                <w:rPr>
                                  <w:rFonts w:ascii="Microsoft Sans Serif" w:hAnsi="Microsoft Sans Serif"/>
                                  <w:sz w:val="14"/>
                                </w:rPr>
                                <w:t>мање од годину дана</w:t>
                              </w:r>
                            </w:p>
                          </w:txbxContent>
                        </wps:txbx>
                        <wps:bodyPr wrap="square" lIns="0" tIns="0" rIns="0" bIns="0" rtlCol="0">
                          <a:noAutofit/>
                        </wps:bodyPr>
                      </wps:wsp>
                      <wps:wsp>
                        <wps:cNvPr id="20" name="Textbox 20"/>
                        <wps:cNvSpPr txBox="1"/>
                        <wps:spPr>
                          <a:xfrm>
                            <a:off x="67436" y="2420166"/>
                            <a:ext cx="889000" cy="612775"/>
                          </a:xfrm>
                          <a:prstGeom prst="rect">
                            <a:avLst/>
                          </a:prstGeom>
                        </wps:spPr>
                        <wps:txbx>
                          <w:txbxContent>
                            <w:p>
                              <w:pPr>
                                <w:spacing w:line="156" w:lineRule="exact" w:before="0"/>
                                <w:ind w:left="0" w:right="0" w:firstLine="0"/>
                                <w:jc w:val="left"/>
                                <w:rPr>
                                  <w:rFonts w:ascii="Arial" w:hAnsi="Arial"/>
                                  <w:b/>
                                  <w:sz w:val="14"/>
                                </w:rPr>
                              </w:pPr>
                              <w:r>
                                <w:rPr>
                                  <w:rFonts w:ascii="Arial" w:hAnsi="Arial"/>
                                  <w:b/>
                                  <w:color w:val="6FAC46"/>
                                  <w:spacing w:val="-2"/>
                                  <w:sz w:val="14"/>
                                </w:rPr>
                                <w:t>Обесхрабрена</w:t>
                              </w:r>
                              <w:r>
                                <w:rPr>
                                  <w:rFonts w:ascii="Arial" w:hAnsi="Arial"/>
                                  <w:b/>
                                  <w:color w:val="6FAC46"/>
                                  <w:spacing w:val="11"/>
                                  <w:sz w:val="14"/>
                                </w:rPr>
                                <w:t> </w:t>
                              </w:r>
                              <w:r>
                                <w:rPr>
                                  <w:rFonts w:ascii="Arial" w:hAnsi="Arial"/>
                                  <w:b/>
                                  <w:color w:val="6FAC46"/>
                                  <w:spacing w:val="-4"/>
                                  <w:sz w:val="14"/>
                                </w:rPr>
                                <w:t>лица</w:t>
                              </w:r>
                            </w:p>
                            <w:p>
                              <w:pPr>
                                <w:spacing w:line="244" w:lineRule="auto" w:before="0"/>
                                <w:ind w:left="0" w:right="299" w:firstLine="0"/>
                                <w:jc w:val="left"/>
                                <w:rPr>
                                  <w:rFonts w:ascii="Microsoft Sans Serif" w:hAnsi="Microsoft Sans Serif"/>
                                  <w:sz w:val="14"/>
                                </w:rPr>
                              </w:pPr>
                              <w:r>
                                <w:rPr>
                                  <w:rFonts w:ascii="Microsoft Sans Serif" w:hAnsi="Microsoft Sans Serif"/>
                                  <w:sz w:val="14"/>
                                </w:rPr>
                                <w:t>Сматрају</w:t>
                              </w:r>
                              <w:r>
                                <w:rPr>
                                  <w:rFonts w:ascii="Microsoft Sans Serif" w:hAnsi="Microsoft Sans Serif"/>
                                  <w:spacing w:val="-2"/>
                                  <w:sz w:val="14"/>
                                </w:rPr>
                                <w:t> </w:t>
                              </w:r>
                              <w:r>
                                <w:rPr>
                                  <w:rFonts w:ascii="Microsoft Sans Serif" w:hAnsi="Microsoft Sans Serif"/>
                                  <w:sz w:val="14"/>
                                </w:rPr>
                                <w:t>да</w:t>
                              </w:r>
                              <w:r>
                                <w:rPr>
                                  <w:rFonts w:ascii="Microsoft Sans Serif" w:hAnsi="Microsoft Sans Serif"/>
                                  <w:spacing w:val="40"/>
                                  <w:sz w:val="14"/>
                                </w:rPr>
                                <w:t> </w:t>
                              </w:r>
                              <w:r>
                                <w:rPr>
                                  <w:rFonts w:ascii="Microsoft Sans Serif" w:hAnsi="Microsoft Sans Serif"/>
                                  <w:spacing w:val="-2"/>
                                  <w:sz w:val="14"/>
                                </w:rPr>
                                <w:t>нема</w:t>
                              </w:r>
                              <w:r>
                                <w:rPr>
                                  <w:rFonts w:ascii="Microsoft Sans Serif" w:hAnsi="Microsoft Sans Serif"/>
                                  <w:spacing w:val="-8"/>
                                  <w:sz w:val="14"/>
                                </w:rPr>
                                <w:t> </w:t>
                              </w:r>
                              <w:r>
                                <w:rPr>
                                  <w:rFonts w:ascii="Microsoft Sans Serif" w:hAnsi="Microsoft Sans Serif"/>
                                  <w:spacing w:val="-2"/>
                                  <w:sz w:val="14"/>
                                </w:rPr>
                                <w:t>прилика</w:t>
                              </w:r>
                              <w:r>
                                <w:rPr>
                                  <w:rFonts w:ascii="Microsoft Sans Serif" w:hAnsi="Microsoft Sans Serif"/>
                                  <w:spacing w:val="-7"/>
                                  <w:sz w:val="14"/>
                                </w:rPr>
                                <w:t> </w:t>
                              </w:r>
                              <w:r>
                                <w:rPr>
                                  <w:rFonts w:ascii="Microsoft Sans Serif" w:hAnsi="Microsoft Sans Serif"/>
                                  <w:spacing w:val="-2"/>
                                  <w:sz w:val="14"/>
                                </w:rPr>
                                <w:t>за</w:t>
                              </w:r>
                              <w:r>
                                <w:rPr>
                                  <w:rFonts w:ascii="Microsoft Sans Serif" w:hAnsi="Microsoft Sans Serif"/>
                                  <w:spacing w:val="40"/>
                                  <w:sz w:val="14"/>
                                </w:rPr>
                                <w:t> </w:t>
                              </w:r>
                              <w:r>
                                <w:rPr>
                                  <w:rFonts w:ascii="Microsoft Sans Serif" w:hAnsi="Microsoft Sans Serif"/>
                                  <w:sz w:val="14"/>
                                </w:rPr>
                                <w:t>запослење и</w:t>
                              </w:r>
                              <w:r>
                                <w:rPr>
                                  <w:rFonts w:ascii="Microsoft Sans Serif" w:hAnsi="Microsoft Sans Serif"/>
                                  <w:spacing w:val="40"/>
                                  <w:sz w:val="14"/>
                                </w:rPr>
                                <w:t> </w:t>
                              </w:r>
                              <w:r>
                                <w:rPr>
                                  <w:rFonts w:ascii="Microsoft Sans Serif" w:hAnsi="Microsoft Sans Serif"/>
                                  <w:sz w:val="14"/>
                                </w:rPr>
                                <w:t>престали су да</w:t>
                              </w:r>
                              <w:r>
                                <w:rPr>
                                  <w:rFonts w:ascii="Microsoft Sans Serif" w:hAnsi="Microsoft Sans Serif"/>
                                  <w:spacing w:val="40"/>
                                  <w:sz w:val="14"/>
                                </w:rPr>
                                <w:t> </w:t>
                              </w:r>
                              <w:r>
                                <w:rPr>
                                  <w:rFonts w:ascii="Microsoft Sans Serif" w:hAnsi="Microsoft Sans Serif"/>
                                  <w:sz w:val="14"/>
                                </w:rPr>
                                <w:t>траже посао</w:t>
                              </w:r>
                            </w:p>
                          </w:txbxContent>
                        </wps:txbx>
                        <wps:bodyPr wrap="square" lIns="0" tIns="0" rIns="0" bIns="0" rtlCol="0">
                          <a:noAutofit/>
                        </wps:bodyPr>
                      </wps:wsp>
                      <wps:wsp>
                        <wps:cNvPr id="21" name="Textbox 21"/>
                        <wps:cNvSpPr txBox="1"/>
                        <wps:spPr>
                          <a:xfrm>
                            <a:off x="4686046" y="2334822"/>
                            <a:ext cx="834390" cy="612775"/>
                          </a:xfrm>
                          <a:prstGeom prst="rect">
                            <a:avLst/>
                          </a:prstGeom>
                        </wps:spPr>
                        <wps:txbx>
                          <w:txbxContent>
                            <w:p>
                              <w:pPr>
                                <w:spacing w:line="244" w:lineRule="auto" w:before="0"/>
                                <w:ind w:left="0" w:right="18" w:firstLine="0"/>
                                <w:jc w:val="left"/>
                                <w:rPr>
                                  <w:rFonts w:ascii="Microsoft Sans Serif" w:hAnsi="Microsoft Sans Serif"/>
                                  <w:sz w:val="14"/>
                                </w:rPr>
                              </w:pPr>
                              <w:r>
                                <w:rPr>
                                  <w:rFonts w:ascii="Arial" w:hAnsi="Arial"/>
                                  <w:b/>
                                  <w:color w:val="6FAC46"/>
                                  <w:spacing w:val="-2"/>
                                  <w:sz w:val="14"/>
                                </w:rPr>
                                <w:t>Дугорочно</w:t>
                              </w:r>
                              <w:r>
                                <w:rPr>
                                  <w:rFonts w:ascii="Arial" w:hAnsi="Arial"/>
                                  <w:b/>
                                  <w:color w:val="6FAC46"/>
                                  <w:spacing w:val="40"/>
                                  <w:sz w:val="14"/>
                                </w:rPr>
                                <w:t> </w:t>
                              </w:r>
                              <w:r>
                                <w:rPr>
                                  <w:rFonts w:ascii="Arial" w:hAnsi="Arial"/>
                                  <w:b/>
                                  <w:color w:val="6FAC46"/>
                                  <w:spacing w:val="-2"/>
                                  <w:sz w:val="14"/>
                                </w:rPr>
                                <w:t>незапослени</w:t>
                              </w:r>
                              <w:r>
                                <w:rPr>
                                  <w:rFonts w:ascii="Arial" w:hAnsi="Arial"/>
                                  <w:b/>
                                  <w:color w:val="6FAC46"/>
                                  <w:spacing w:val="40"/>
                                  <w:sz w:val="14"/>
                                </w:rPr>
                                <w:t> </w:t>
                              </w:r>
                              <w:r>
                                <w:rPr>
                                  <w:rFonts w:ascii="Microsoft Sans Serif" w:hAnsi="Microsoft Sans Serif"/>
                                  <w:spacing w:val="-2"/>
                                  <w:sz w:val="14"/>
                                </w:rPr>
                                <w:t>19.7%</w:t>
                              </w:r>
                              <w:r>
                                <w:rPr>
                                  <w:rFonts w:ascii="Microsoft Sans Serif" w:hAnsi="Microsoft Sans Serif"/>
                                  <w:spacing w:val="-8"/>
                                  <w:sz w:val="14"/>
                                </w:rPr>
                                <w:t> </w:t>
                              </w:r>
                              <w:r>
                                <w:rPr>
                                  <w:rFonts w:ascii="Microsoft Sans Serif" w:hAnsi="Microsoft Sans Serif"/>
                                  <w:spacing w:val="-2"/>
                                  <w:sz w:val="14"/>
                                </w:rPr>
                                <w:t>Незапослени</w:t>
                              </w:r>
                              <w:r>
                                <w:rPr>
                                  <w:rFonts w:ascii="Microsoft Sans Serif" w:hAnsi="Microsoft Sans Serif"/>
                                  <w:spacing w:val="40"/>
                                  <w:sz w:val="14"/>
                                </w:rPr>
                                <w:t> </w:t>
                              </w:r>
                              <w:r>
                                <w:rPr>
                                  <w:rFonts w:ascii="Microsoft Sans Serif" w:hAnsi="Microsoft Sans Serif"/>
                                  <w:sz w:val="14"/>
                                </w:rPr>
                                <w:t>млади, који траже</w:t>
                              </w:r>
                              <w:r>
                                <w:rPr>
                                  <w:rFonts w:ascii="Microsoft Sans Serif" w:hAnsi="Microsoft Sans Serif"/>
                                  <w:spacing w:val="40"/>
                                  <w:sz w:val="14"/>
                                </w:rPr>
                                <w:t> </w:t>
                              </w:r>
                              <w:r>
                                <w:rPr>
                                  <w:rFonts w:ascii="Microsoft Sans Serif" w:hAnsi="Microsoft Sans Serif"/>
                                  <w:sz w:val="14"/>
                                </w:rPr>
                                <w:t>посао дуже од</w:t>
                              </w:r>
                              <w:r>
                                <w:rPr>
                                  <w:rFonts w:ascii="Microsoft Sans Serif" w:hAnsi="Microsoft Sans Serif"/>
                                  <w:spacing w:val="40"/>
                                  <w:sz w:val="14"/>
                                </w:rPr>
                                <w:t> </w:t>
                              </w:r>
                              <w:r>
                                <w:rPr>
                                  <w:rFonts w:ascii="Microsoft Sans Serif" w:hAnsi="Microsoft Sans Serif"/>
                                  <w:sz w:val="14"/>
                                </w:rPr>
                                <w:t>годину</w:t>
                              </w:r>
                              <w:r>
                                <w:rPr>
                                  <w:rFonts w:ascii="Microsoft Sans Serif" w:hAnsi="Microsoft Sans Serif"/>
                                  <w:spacing w:val="-6"/>
                                  <w:sz w:val="14"/>
                                </w:rPr>
                                <w:t> </w:t>
                              </w:r>
                              <w:r>
                                <w:rPr>
                                  <w:rFonts w:ascii="Microsoft Sans Serif" w:hAnsi="Microsoft Sans Serif"/>
                                  <w:sz w:val="14"/>
                                </w:rPr>
                                <w:t>дана</w:t>
                              </w:r>
                            </w:p>
                          </w:txbxContent>
                        </wps:txbx>
                        <wps:bodyPr wrap="square" lIns="0" tIns="0" rIns="0" bIns="0" rtlCol="0">
                          <a:noAutofit/>
                        </wps:bodyPr>
                      </wps:wsp>
                      <wps:wsp>
                        <wps:cNvPr id="22" name="Textbox 22"/>
                        <wps:cNvSpPr txBox="1"/>
                        <wps:spPr>
                          <a:xfrm>
                            <a:off x="811402" y="4072182"/>
                            <a:ext cx="1177290" cy="408940"/>
                          </a:xfrm>
                          <a:prstGeom prst="rect">
                            <a:avLst/>
                          </a:prstGeom>
                        </wps:spPr>
                        <wps:txbx>
                          <w:txbxContent>
                            <w:p>
                              <w:pPr>
                                <w:spacing w:line="156" w:lineRule="exact" w:before="0"/>
                                <w:ind w:left="0" w:right="0" w:firstLine="0"/>
                                <w:jc w:val="left"/>
                                <w:rPr>
                                  <w:rFonts w:ascii="Arial" w:hAnsi="Arial"/>
                                  <w:b/>
                                  <w:sz w:val="14"/>
                                </w:rPr>
                              </w:pPr>
                              <w:r>
                                <w:rPr>
                                  <w:rFonts w:ascii="Arial" w:hAnsi="Arial"/>
                                  <w:b/>
                                  <w:color w:val="6FAC46"/>
                                  <w:spacing w:val="-2"/>
                                  <w:sz w:val="14"/>
                                </w:rPr>
                                <w:t>Породичне</w:t>
                              </w:r>
                              <w:r>
                                <w:rPr>
                                  <w:rFonts w:ascii="Arial" w:hAnsi="Arial"/>
                                  <w:b/>
                                  <w:color w:val="6FAC46"/>
                                  <w:spacing w:val="8"/>
                                  <w:sz w:val="14"/>
                                </w:rPr>
                                <w:t> </w:t>
                              </w:r>
                              <w:r>
                                <w:rPr>
                                  <w:rFonts w:ascii="Arial" w:hAnsi="Arial"/>
                                  <w:b/>
                                  <w:color w:val="6FAC46"/>
                                  <w:spacing w:val="-2"/>
                                  <w:sz w:val="14"/>
                                </w:rPr>
                                <w:t>обавезе</w:t>
                              </w:r>
                            </w:p>
                            <w:p>
                              <w:pPr>
                                <w:spacing w:line="244" w:lineRule="auto" w:before="2"/>
                                <w:ind w:left="0" w:right="13" w:firstLine="0"/>
                                <w:jc w:val="left"/>
                                <w:rPr>
                                  <w:rFonts w:ascii="Microsoft Sans Serif" w:hAnsi="Microsoft Sans Serif"/>
                                  <w:sz w:val="14"/>
                                </w:rPr>
                              </w:pPr>
                              <w:r>
                                <w:rPr>
                                  <w:rFonts w:ascii="Microsoft Sans Serif" w:hAnsi="Microsoft Sans Serif"/>
                                  <w:sz w:val="14"/>
                                </w:rPr>
                                <w:t>Не могу да раде јер се</w:t>
                              </w:r>
                              <w:r>
                                <w:rPr>
                                  <w:rFonts w:ascii="Microsoft Sans Serif" w:hAnsi="Microsoft Sans Serif"/>
                                  <w:spacing w:val="40"/>
                                  <w:sz w:val="14"/>
                                </w:rPr>
                                <w:t> </w:t>
                              </w:r>
                              <w:r>
                                <w:rPr>
                                  <w:rFonts w:ascii="Microsoft Sans Serif" w:hAnsi="Microsoft Sans Serif"/>
                                  <w:sz w:val="14"/>
                                </w:rPr>
                                <w:t>брину</w:t>
                              </w:r>
                              <w:r>
                                <w:rPr>
                                  <w:rFonts w:ascii="Microsoft Sans Serif" w:hAnsi="Microsoft Sans Serif"/>
                                  <w:spacing w:val="-5"/>
                                  <w:sz w:val="14"/>
                                </w:rPr>
                                <w:t> </w:t>
                              </w:r>
                              <w:r>
                                <w:rPr>
                                  <w:rFonts w:ascii="Microsoft Sans Serif" w:hAnsi="Microsoft Sans Serif"/>
                                  <w:sz w:val="14"/>
                                </w:rPr>
                                <w:t>о</w:t>
                              </w:r>
                              <w:r>
                                <w:rPr>
                                  <w:rFonts w:ascii="Microsoft Sans Serif" w:hAnsi="Microsoft Sans Serif"/>
                                  <w:spacing w:val="-3"/>
                                  <w:sz w:val="14"/>
                                </w:rPr>
                                <w:t> </w:t>
                              </w:r>
                              <w:r>
                                <w:rPr>
                                  <w:rFonts w:ascii="Microsoft Sans Serif" w:hAnsi="Microsoft Sans Serif"/>
                                  <w:sz w:val="14"/>
                                </w:rPr>
                                <w:t>деци</w:t>
                              </w:r>
                              <w:r>
                                <w:rPr>
                                  <w:rFonts w:ascii="Microsoft Sans Serif" w:hAnsi="Microsoft Sans Serif"/>
                                  <w:spacing w:val="-3"/>
                                  <w:sz w:val="14"/>
                                </w:rPr>
                                <w:t> </w:t>
                              </w:r>
                              <w:r>
                                <w:rPr>
                                  <w:rFonts w:ascii="Microsoft Sans Serif" w:hAnsi="Microsoft Sans Serif"/>
                                  <w:sz w:val="14"/>
                                </w:rPr>
                                <w:t>или</w:t>
                              </w:r>
                              <w:r>
                                <w:rPr>
                                  <w:rFonts w:ascii="Microsoft Sans Serif" w:hAnsi="Microsoft Sans Serif"/>
                                  <w:spacing w:val="-4"/>
                                  <w:sz w:val="14"/>
                                </w:rPr>
                                <w:t> </w:t>
                              </w:r>
                              <w:r>
                                <w:rPr>
                                  <w:rFonts w:ascii="Microsoft Sans Serif" w:hAnsi="Microsoft Sans Serif"/>
                                  <w:sz w:val="14"/>
                                </w:rPr>
                                <w:t>одраслим</w:t>
                              </w:r>
                              <w:r>
                                <w:rPr>
                                  <w:rFonts w:ascii="Microsoft Sans Serif" w:hAnsi="Microsoft Sans Serif"/>
                                  <w:spacing w:val="40"/>
                                  <w:sz w:val="14"/>
                                </w:rPr>
                                <w:t> </w:t>
                              </w:r>
                              <w:r>
                                <w:rPr>
                                  <w:rFonts w:ascii="Microsoft Sans Serif" w:hAnsi="Microsoft Sans Serif"/>
                                  <w:spacing w:val="-2"/>
                                  <w:sz w:val="14"/>
                                </w:rPr>
                                <w:t>трајно</w:t>
                              </w:r>
                              <w:r>
                                <w:rPr>
                                  <w:rFonts w:ascii="Microsoft Sans Serif" w:hAnsi="Microsoft Sans Serif"/>
                                  <w:spacing w:val="6"/>
                                  <w:sz w:val="14"/>
                                </w:rPr>
                                <w:t> </w:t>
                              </w:r>
                              <w:r>
                                <w:rPr>
                                  <w:rFonts w:ascii="Microsoft Sans Serif" w:hAnsi="Microsoft Sans Serif"/>
                                  <w:spacing w:val="-2"/>
                                  <w:sz w:val="14"/>
                                </w:rPr>
                                <w:t>неспособним</w:t>
                              </w:r>
                              <w:r>
                                <w:rPr>
                                  <w:rFonts w:ascii="Microsoft Sans Serif" w:hAnsi="Microsoft Sans Serif"/>
                                  <w:spacing w:val="4"/>
                                  <w:sz w:val="14"/>
                                </w:rPr>
                                <w:t> </w:t>
                              </w:r>
                              <w:r>
                                <w:rPr>
                                  <w:rFonts w:ascii="Microsoft Sans Serif" w:hAnsi="Microsoft Sans Serif"/>
                                  <w:spacing w:val="-2"/>
                                  <w:sz w:val="14"/>
                                </w:rPr>
                                <w:t>лицима</w:t>
                              </w:r>
                            </w:p>
                          </w:txbxContent>
                        </wps:txbx>
                        <wps:bodyPr wrap="square" lIns="0" tIns="0" rIns="0" bIns="0" rtlCol="0">
                          <a:noAutofit/>
                        </wps:bodyPr>
                      </wps:wsp>
                      <wps:wsp>
                        <wps:cNvPr id="23" name="Textbox 23"/>
                        <wps:cNvSpPr txBox="1"/>
                        <wps:spPr>
                          <a:xfrm>
                            <a:off x="3602482" y="4075230"/>
                            <a:ext cx="1494155" cy="408940"/>
                          </a:xfrm>
                          <a:prstGeom prst="rect">
                            <a:avLst/>
                          </a:prstGeom>
                        </wps:spPr>
                        <wps:txbx>
                          <w:txbxContent>
                            <w:p>
                              <w:pPr>
                                <w:spacing w:line="156" w:lineRule="exact" w:before="0"/>
                                <w:ind w:left="0" w:right="0" w:firstLine="0"/>
                                <w:jc w:val="left"/>
                                <w:rPr>
                                  <w:rFonts w:ascii="Arial" w:hAnsi="Arial"/>
                                  <w:b/>
                                  <w:sz w:val="14"/>
                                </w:rPr>
                              </w:pPr>
                              <w:r>
                                <w:rPr>
                                  <w:rFonts w:ascii="Arial" w:hAnsi="Arial"/>
                                  <w:b/>
                                  <w:color w:val="6FAC46"/>
                                  <w:sz w:val="14"/>
                                </w:rPr>
                                <w:t>Болест,</w:t>
                              </w:r>
                              <w:r>
                                <w:rPr>
                                  <w:rFonts w:ascii="Arial" w:hAnsi="Arial"/>
                                  <w:b/>
                                  <w:color w:val="6FAC46"/>
                                  <w:spacing w:val="-9"/>
                                  <w:sz w:val="14"/>
                                </w:rPr>
                                <w:t> </w:t>
                              </w:r>
                              <w:r>
                                <w:rPr>
                                  <w:rFonts w:ascii="Arial" w:hAnsi="Arial"/>
                                  <w:b/>
                                  <w:color w:val="6FAC46"/>
                                  <w:spacing w:val="-2"/>
                                  <w:sz w:val="14"/>
                                </w:rPr>
                                <w:t>инвалидитет</w:t>
                              </w:r>
                            </w:p>
                            <w:p>
                              <w:pPr>
                                <w:spacing w:before="5"/>
                                <w:ind w:left="0" w:right="0" w:firstLine="0"/>
                                <w:jc w:val="left"/>
                                <w:rPr>
                                  <w:rFonts w:ascii="Microsoft Sans Serif" w:hAnsi="Microsoft Sans Serif"/>
                                  <w:sz w:val="14"/>
                                </w:rPr>
                              </w:pPr>
                              <w:r>
                                <w:rPr>
                                  <w:rFonts w:ascii="Microsoft Sans Serif" w:hAnsi="Microsoft Sans Serif"/>
                                  <w:sz w:val="14"/>
                                </w:rPr>
                                <w:t>Не</w:t>
                              </w:r>
                              <w:r>
                                <w:rPr>
                                  <w:rFonts w:ascii="Microsoft Sans Serif" w:hAnsi="Microsoft Sans Serif"/>
                                  <w:spacing w:val="-8"/>
                                  <w:sz w:val="14"/>
                                </w:rPr>
                                <w:t> </w:t>
                              </w:r>
                              <w:r>
                                <w:rPr>
                                  <w:rFonts w:ascii="Microsoft Sans Serif" w:hAnsi="Microsoft Sans Serif"/>
                                  <w:sz w:val="14"/>
                                </w:rPr>
                                <w:t>траже</w:t>
                              </w:r>
                              <w:r>
                                <w:rPr>
                                  <w:rFonts w:ascii="Microsoft Sans Serif" w:hAnsi="Microsoft Sans Serif"/>
                                  <w:spacing w:val="-6"/>
                                  <w:sz w:val="14"/>
                                </w:rPr>
                                <w:t> </w:t>
                              </w:r>
                              <w:r>
                                <w:rPr>
                                  <w:rFonts w:ascii="Microsoft Sans Serif" w:hAnsi="Microsoft Sans Serif"/>
                                  <w:sz w:val="14"/>
                                </w:rPr>
                                <w:t>посао</w:t>
                              </w:r>
                              <w:r>
                                <w:rPr>
                                  <w:rFonts w:ascii="Microsoft Sans Serif" w:hAnsi="Microsoft Sans Serif"/>
                                  <w:spacing w:val="-7"/>
                                  <w:sz w:val="14"/>
                                </w:rPr>
                                <w:t> </w:t>
                              </w:r>
                              <w:r>
                                <w:rPr>
                                  <w:rFonts w:ascii="Microsoft Sans Serif" w:hAnsi="Microsoft Sans Serif"/>
                                  <w:sz w:val="14"/>
                                </w:rPr>
                                <w:t>због</w:t>
                              </w:r>
                              <w:r>
                                <w:rPr>
                                  <w:rFonts w:ascii="Microsoft Sans Serif" w:hAnsi="Microsoft Sans Serif"/>
                                  <w:spacing w:val="-5"/>
                                  <w:sz w:val="14"/>
                                </w:rPr>
                                <w:t> </w:t>
                              </w:r>
                              <w:r>
                                <w:rPr>
                                  <w:rFonts w:ascii="Microsoft Sans Serif" w:hAnsi="Microsoft Sans Serif"/>
                                  <w:spacing w:val="-2"/>
                                  <w:sz w:val="14"/>
                                </w:rPr>
                                <w:t>болести</w:t>
                              </w:r>
                            </w:p>
                            <w:p>
                              <w:pPr>
                                <w:spacing w:line="247" w:lineRule="auto" w:before="0"/>
                                <w:ind w:left="0" w:right="0" w:firstLine="0"/>
                                <w:jc w:val="left"/>
                                <w:rPr>
                                  <w:rFonts w:ascii="Microsoft Sans Serif" w:hAnsi="Microsoft Sans Serif"/>
                                  <w:sz w:val="14"/>
                                </w:rPr>
                              </w:pPr>
                              <w:r>
                                <w:rPr>
                                  <w:rFonts w:ascii="Microsoft Sans Serif" w:hAnsi="Microsoft Sans Serif"/>
                                  <w:sz w:val="14"/>
                                </w:rPr>
                                <w:t>или</w:t>
                              </w:r>
                              <w:r>
                                <w:rPr>
                                  <w:rFonts w:ascii="Microsoft Sans Serif" w:hAnsi="Microsoft Sans Serif"/>
                                  <w:spacing w:val="-7"/>
                                  <w:sz w:val="14"/>
                                </w:rPr>
                                <w:t> </w:t>
                              </w:r>
                              <w:r>
                                <w:rPr>
                                  <w:rFonts w:ascii="Microsoft Sans Serif" w:hAnsi="Microsoft Sans Serif"/>
                                  <w:sz w:val="14"/>
                                </w:rPr>
                                <w:t>инвалидитета,</w:t>
                              </w:r>
                              <w:r>
                                <w:rPr>
                                  <w:rFonts w:ascii="Microsoft Sans Serif" w:hAnsi="Microsoft Sans Serif"/>
                                  <w:spacing w:val="-6"/>
                                  <w:sz w:val="14"/>
                                </w:rPr>
                                <w:t> </w:t>
                              </w:r>
                              <w:r>
                                <w:rPr>
                                  <w:rFonts w:ascii="Microsoft Sans Serif" w:hAnsi="Microsoft Sans Serif"/>
                                  <w:sz w:val="14"/>
                                </w:rPr>
                                <w:t>а</w:t>
                              </w:r>
                              <w:r>
                                <w:rPr>
                                  <w:rFonts w:ascii="Microsoft Sans Serif" w:hAnsi="Microsoft Sans Serif"/>
                                  <w:spacing w:val="-7"/>
                                  <w:sz w:val="14"/>
                                </w:rPr>
                                <w:t> </w:t>
                              </w:r>
                              <w:r>
                                <w:rPr>
                                  <w:rFonts w:ascii="Microsoft Sans Serif" w:hAnsi="Microsoft Sans Serif"/>
                                  <w:sz w:val="14"/>
                                </w:rPr>
                                <w:t>овде</w:t>
                              </w:r>
                              <w:r>
                                <w:rPr>
                                  <w:rFonts w:ascii="Microsoft Sans Serif" w:hAnsi="Microsoft Sans Serif"/>
                                  <w:spacing w:val="-7"/>
                                  <w:sz w:val="14"/>
                                </w:rPr>
                                <w:t> </w:t>
                              </w:r>
                              <w:r>
                                <w:rPr>
                                  <w:rFonts w:ascii="Microsoft Sans Serif" w:hAnsi="Microsoft Sans Serif"/>
                                  <w:sz w:val="14"/>
                                </w:rPr>
                                <w:t>спадају</w:t>
                              </w:r>
                              <w:r>
                                <w:rPr>
                                  <w:rFonts w:ascii="Microsoft Sans Serif" w:hAnsi="Microsoft Sans Serif"/>
                                  <w:spacing w:val="-8"/>
                                  <w:sz w:val="14"/>
                                </w:rPr>
                                <w:t> </w:t>
                              </w:r>
                              <w:r>
                                <w:rPr>
                                  <w:rFonts w:ascii="Microsoft Sans Serif" w:hAnsi="Microsoft Sans Serif"/>
                                  <w:sz w:val="14"/>
                                </w:rPr>
                                <w:t>и</w:t>
                              </w:r>
                              <w:r>
                                <w:rPr>
                                  <w:rFonts w:ascii="Microsoft Sans Serif" w:hAnsi="Microsoft Sans Serif"/>
                                  <w:spacing w:val="40"/>
                                  <w:sz w:val="14"/>
                                </w:rPr>
                                <w:t> </w:t>
                              </w:r>
                              <w:r>
                                <w:rPr>
                                  <w:rFonts w:ascii="Microsoft Sans Serif" w:hAnsi="Microsoft Sans Serif"/>
                                  <w:sz w:val="14"/>
                                </w:rPr>
                                <w:t>они који примају социјалну помоћ</w:t>
                              </w:r>
                            </w:p>
                          </w:txbxContent>
                        </wps:txbx>
                        <wps:bodyPr wrap="square" lIns="0" tIns="0" rIns="0" bIns="0" rtlCol="0">
                          <a:noAutofit/>
                        </wps:bodyPr>
                      </wps:wsp>
                    </wpg:wgp>
                  </a:graphicData>
                </a:graphic>
              </wp:anchor>
            </w:drawing>
          </mc:Choice>
          <mc:Fallback>
            <w:pict>
              <v:group style="position:absolute;margin-left:57.450001pt;margin-top:8.796875pt;width:479.25pt;height:364.5pt;mso-position-horizontal-relative:page;mso-position-vertical-relative:paragraph;z-index:-15724544;mso-wrap-distance-left:0;mso-wrap-distance-right:0" id="docshapegroup10" coordorigin="1149,176" coordsize="9585,7290">
                <v:shape style="position:absolute;left:1164;top:191;width:9555;height:7260" type="#_x0000_t75" id="docshape11" alt="Diagram  Description automatically generated" stroked="false">
                  <v:imagedata r:id="rId11" o:title=""/>
                </v:shape>
                <v:rect style="position:absolute;left:1156;top:183;width:9570;height:7275" id="docshape12" filled="false" stroked="true" strokeweight=".75pt" strokecolor="#a9d18e">
                  <v:stroke dashstyle="solid"/>
                </v:rect>
                <v:shape style="position:absolute;left:1170;top:184;width:9555;height:7261" id="docshape13" coordorigin="1170,184" coordsize="9555,7261" path="m3495,3972l3482,3894,3447,3826,3394,3773,3326,3738,3247,3725,1418,3725,1339,3738,1271,3773,1218,3826,1183,3894,1170,3972,1170,4962,1183,5041,1218,5109,1271,5162,1339,5197,1418,5210,3247,5210,3326,5197,3394,5162,3447,5109,3482,5041,3495,4962,3495,3972xm3630,2380l3619,2312,3589,2253,3542,2206,3483,2176,3415,2165,1385,2165,1317,2176,1258,2206,1211,2253,1181,2312,1170,2380,1170,3239,1181,3307,1211,3366,1258,3413,1317,3443,1385,3454,3415,3454,3483,3443,3542,3413,3589,3366,3619,3307,3630,3239,3630,2380xm5190,6556l5176,6487,5138,6431,5083,6394,5014,6380,2396,6380,2327,6394,2272,6431,2234,6487,2220,6556,2220,7259,2234,7328,2272,7384,2327,7421,2396,7435,5014,7435,5083,7421,5138,7384,5176,7328,5190,7259,5190,6556xm8428,346l8415,283,8380,232,8329,197,8265,184,3958,184,3894,197,3843,232,3808,283,3795,346,3795,996,3808,1060,3843,1111,3894,1146,3958,1159,8265,1159,8329,1146,8380,1111,8415,1060,8428,996,8428,346xm10080,6557l10066,6488,10028,6432,9972,6394,9902,6380,6793,6380,6723,6394,6667,6432,6629,6488,6615,6557,6615,7267,6629,7337,6667,7393,6723,7431,6793,7445,9902,7445,9972,7431,10028,7393,10066,7337,10080,7267,10080,6557xm10457,2352l10442,2280,10402,2220,10342,2180,10269,2165,8273,2165,8200,2180,8140,2220,8100,2280,8085,2352,8085,3102,8100,3175,8140,3235,8200,3275,8273,3290,10269,3290,10342,3275,10402,3235,10442,3175,10457,3102,10457,2352xm10725,3897l10714,3829,10683,3769,10636,3722,10576,3691,10507,3680,8528,3680,8459,3691,8399,3722,8352,3769,8321,3829,8310,3897,8310,4767,8321,4836,8352,4896,8399,4943,8459,4974,8528,4985,10507,4985,10576,4974,10636,4943,10683,4896,10714,4836,10725,4767,10725,3897xe" filled="true" fillcolor="#ffffff" stroked="false">
                  <v:path arrowok="t"/>
                  <v:fill type="solid"/>
                </v:shape>
                <v:shape style="position:absolute;left:3996;top:350;width:3943;height:648" type="#_x0000_t202" id="docshape14" filled="false" stroked="false">
                  <v:textbox inset="0,0,0,0">
                    <w:txbxContent>
                      <w:p>
                        <w:pPr>
                          <w:spacing w:line="156" w:lineRule="exact" w:before="0"/>
                          <w:ind w:left="0" w:right="0" w:firstLine="0"/>
                          <w:jc w:val="left"/>
                          <w:rPr>
                            <w:rFonts w:ascii="Arial" w:hAnsi="Arial"/>
                            <w:b/>
                            <w:sz w:val="14"/>
                          </w:rPr>
                        </w:pPr>
                        <w:r>
                          <w:rPr>
                            <w:rFonts w:ascii="Arial" w:hAnsi="Arial"/>
                            <w:b/>
                            <w:color w:val="6FAC46"/>
                            <w:sz w:val="14"/>
                          </w:rPr>
                          <w:t>Лица</w:t>
                        </w:r>
                        <w:r>
                          <w:rPr>
                            <w:rFonts w:ascii="Arial" w:hAnsi="Arial"/>
                            <w:b/>
                            <w:color w:val="6FAC46"/>
                            <w:spacing w:val="-5"/>
                            <w:sz w:val="14"/>
                          </w:rPr>
                          <w:t> </w:t>
                        </w:r>
                        <w:r>
                          <w:rPr>
                            <w:rFonts w:ascii="Arial" w:hAnsi="Arial"/>
                            <w:b/>
                            <w:color w:val="6FAC46"/>
                            <w:sz w:val="14"/>
                          </w:rPr>
                          <w:t>која</w:t>
                        </w:r>
                        <w:r>
                          <w:rPr>
                            <w:rFonts w:ascii="Arial" w:hAnsi="Arial"/>
                            <w:b/>
                            <w:color w:val="6FAC46"/>
                            <w:spacing w:val="-5"/>
                            <w:sz w:val="14"/>
                          </w:rPr>
                          <w:t> </w:t>
                        </w:r>
                        <w:r>
                          <w:rPr>
                            <w:rFonts w:ascii="Arial" w:hAnsi="Arial"/>
                            <w:b/>
                            <w:color w:val="6FAC46"/>
                            <w:sz w:val="14"/>
                          </w:rPr>
                          <w:t>се</w:t>
                        </w:r>
                        <w:r>
                          <w:rPr>
                            <w:rFonts w:ascii="Arial" w:hAnsi="Arial"/>
                            <w:b/>
                            <w:color w:val="6FAC46"/>
                            <w:spacing w:val="-5"/>
                            <w:sz w:val="14"/>
                          </w:rPr>
                          <w:t> </w:t>
                        </w:r>
                        <w:r>
                          <w:rPr>
                            <w:rFonts w:ascii="Arial" w:hAnsi="Arial"/>
                            <w:b/>
                            <w:color w:val="6FAC46"/>
                            <w:sz w:val="14"/>
                          </w:rPr>
                          <w:t>враћају</w:t>
                        </w:r>
                        <w:r>
                          <w:rPr>
                            <w:rFonts w:ascii="Arial" w:hAnsi="Arial"/>
                            <w:b/>
                            <w:color w:val="6FAC46"/>
                            <w:spacing w:val="-7"/>
                            <w:sz w:val="14"/>
                          </w:rPr>
                          <w:t> </w:t>
                        </w:r>
                        <w:r>
                          <w:rPr>
                            <w:rFonts w:ascii="Arial" w:hAnsi="Arial"/>
                            <w:b/>
                            <w:color w:val="6FAC46"/>
                            <w:sz w:val="14"/>
                          </w:rPr>
                          <w:t>(на</w:t>
                        </w:r>
                        <w:r>
                          <w:rPr>
                            <w:rFonts w:ascii="Arial" w:hAnsi="Arial"/>
                            <w:b/>
                            <w:color w:val="6FAC46"/>
                            <w:spacing w:val="-2"/>
                            <w:sz w:val="14"/>
                          </w:rPr>
                          <w:t> </w:t>
                        </w:r>
                        <w:r>
                          <w:rPr>
                            <w:rFonts w:ascii="Arial" w:hAnsi="Arial"/>
                            <w:b/>
                            <w:color w:val="6FAC46"/>
                            <w:sz w:val="14"/>
                          </w:rPr>
                          <w:t>тржиште</w:t>
                        </w:r>
                        <w:r>
                          <w:rPr>
                            <w:rFonts w:ascii="Arial" w:hAnsi="Arial"/>
                            <w:b/>
                            <w:color w:val="6FAC46"/>
                            <w:spacing w:val="-3"/>
                            <w:sz w:val="14"/>
                          </w:rPr>
                          <w:t> </w:t>
                        </w:r>
                        <w:r>
                          <w:rPr>
                            <w:rFonts w:ascii="Arial" w:hAnsi="Arial"/>
                            <w:b/>
                            <w:color w:val="6FAC46"/>
                            <w:sz w:val="14"/>
                          </w:rPr>
                          <w:t>рада</w:t>
                        </w:r>
                        <w:r>
                          <w:rPr>
                            <w:rFonts w:ascii="Arial" w:hAnsi="Arial"/>
                            <w:b/>
                            <w:color w:val="6FAC46"/>
                            <w:spacing w:val="-4"/>
                            <w:sz w:val="14"/>
                          </w:rPr>
                          <w:t> </w:t>
                        </w:r>
                        <w:r>
                          <w:rPr>
                            <w:rFonts w:ascii="Arial" w:hAnsi="Arial"/>
                            <w:b/>
                            <w:color w:val="6FAC46"/>
                            <w:sz w:val="14"/>
                          </w:rPr>
                          <w:t>или</w:t>
                        </w:r>
                        <w:r>
                          <w:rPr>
                            <w:rFonts w:ascii="Arial" w:hAnsi="Arial"/>
                            <w:b/>
                            <w:color w:val="6FAC46"/>
                            <w:spacing w:val="-3"/>
                            <w:sz w:val="14"/>
                          </w:rPr>
                          <w:t> </w:t>
                        </w:r>
                        <w:r>
                          <w:rPr>
                            <w:rFonts w:ascii="Arial" w:hAnsi="Arial"/>
                            <w:b/>
                            <w:color w:val="6FAC46"/>
                            <w:spacing w:val="-2"/>
                            <w:sz w:val="14"/>
                          </w:rPr>
                          <w:t>образовање)</w:t>
                        </w:r>
                      </w:p>
                      <w:p>
                        <w:pPr>
                          <w:spacing w:before="4"/>
                          <w:ind w:left="0" w:right="0" w:firstLine="0"/>
                          <w:jc w:val="left"/>
                          <w:rPr>
                            <w:rFonts w:ascii="Microsoft Sans Serif" w:hAnsi="Microsoft Sans Serif"/>
                            <w:sz w:val="14"/>
                          </w:rPr>
                        </w:pPr>
                        <w:r>
                          <w:rPr>
                            <w:rFonts w:ascii="Microsoft Sans Serif" w:hAnsi="Microsoft Sans Serif"/>
                            <w:sz w:val="14"/>
                          </w:rPr>
                          <w:t>Већ</w:t>
                        </w:r>
                        <w:r>
                          <w:rPr>
                            <w:rFonts w:ascii="Microsoft Sans Serif" w:hAnsi="Microsoft Sans Serif"/>
                            <w:spacing w:val="-4"/>
                            <w:sz w:val="14"/>
                          </w:rPr>
                          <w:t> </w:t>
                        </w:r>
                        <w:r>
                          <w:rPr>
                            <w:rFonts w:ascii="Microsoft Sans Serif" w:hAnsi="Microsoft Sans Serif"/>
                            <w:sz w:val="14"/>
                          </w:rPr>
                          <w:t>су</w:t>
                        </w:r>
                        <w:r>
                          <w:rPr>
                            <w:rFonts w:ascii="Microsoft Sans Serif" w:hAnsi="Microsoft Sans Serif"/>
                            <w:spacing w:val="-3"/>
                            <w:sz w:val="14"/>
                          </w:rPr>
                          <w:t> </w:t>
                        </w:r>
                        <w:r>
                          <w:rPr>
                            <w:rFonts w:ascii="Microsoft Sans Serif" w:hAnsi="Microsoft Sans Serif"/>
                            <w:sz w:val="14"/>
                          </w:rPr>
                          <w:t>добили</w:t>
                        </w:r>
                        <w:r>
                          <w:rPr>
                            <w:rFonts w:ascii="Microsoft Sans Serif" w:hAnsi="Microsoft Sans Serif"/>
                            <w:spacing w:val="-4"/>
                            <w:sz w:val="14"/>
                          </w:rPr>
                          <w:t> </w:t>
                        </w:r>
                        <w:r>
                          <w:rPr>
                            <w:rFonts w:ascii="Microsoft Sans Serif" w:hAnsi="Microsoft Sans Serif"/>
                            <w:sz w:val="14"/>
                          </w:rPr>
                          <w:t>посао</w:t>
                        </w:r>
                        <w:r>
                          <w:rPr>
                            <w:rFonts w:ascii="Microsoft Sans Serif" w:hAnsi="Microsoft Sans Serif"/>
                            <w:spacing w:val="-2"/>
                            <w:sz w:val="14"/>
                          </w:rPr>
                          <w:t> </w:t>
                        </w:r>
                        <w:r>
                          <w:rPr>
                            <w:rFonts w:ascii="Microsoft Sans Serif" w:hAnsi="Microsoft Sans Serif"/>
                            <w:sz w:val="14"/>
                          </w:rPr>
                          <w:t>и</w:t>
                        </w:r>
                        <w:r>
                          <w:rPr>
                            <w:rFonts w:ascii="Microsoft Sans Serif" w:hAnsi="Microsoft Sans Serif"/>
                            <w:spacing w:val="-3"/>
                            <w:sz w:val="14"/>
                          </w:rPr>
                          <w:t> </w:t>
                        </w:r>
                        <w:r>
                          <w:rPr>
                            <w:rFonts w:ascii="Microsoft Sans Serif" w:hAnsi="Microsoft Sans Serif"/>
                            <w:sz w:val="14"/>
                          </w:rPr>
                          <w:t>очекују</w:t>
                        </w:r>
                        <w:r>
                          <w:rPr>
                            <w:rFonts w:ascii="Microsoft Sans Serif" w:hAnsi="Microsoft Sans Serif"/>
                            <w:spacing w:val="-5"/>
                            <w:sz w:val="14"/>
                          </w:rPr>
                          <w:t> </w:t>
                        </w:r>
                        <w:r>
                          <w:rPr>
                            <w:rFonts w:ascii="Microsoft Sans Serif" w:hAnsi="Microsoft Sans Serif"/>
                            <w:sz w:val="14"/>
                          </w:rPr>
                          <w:t>да</w:t>
                        </w:r>
                        <w:r>
                          <w:rPr>
                            <w:rFonts w:ascii="Microsoft Sans Serif" w:hAnsi="Microsoft Sans Serif"/>
                            <w:spacing w:val="-2"/>
                            <w:sz w:val="14"/>
                          </w:rPr>
                          <w:t> ускоро</w:t>
                        </w:r>
                      </w:p>
                      <w:p>
                        <w:pPr>
                          <w:spacing w:line="254" w:lineRule="auto" w:before="0"/>
                          <w:ind w:left="0" w:right="839" w:firstLine="0"/>
                          <w:jc w:val="left"/>
                          <w:rPr>
                            <w:rFonts w:ascii="Microsoft Sans Serif" w:hAnsi="Microsoft Sans Serif"/>
                            <w:sz w:val="14"/>
                          </w:rPr>
                        </w:pPr>
                        <w:r>
                          <w:rPr>
                            <w:rFonts w:ascii="Microsoft Sans Serif" w:hAnsi="Microsoft Sans Serif"/>
                            <w:sz w:val="14"/>
                          </w:rPr>
                          <w:t>ступе</w:t>
                        </w:r>
                        <w:r>
                          <w:rPr>
                            <w:rFonts w:ascii="Microsoft Sans Serif" w:hAnsi="Microsoft Sans Serif"/>
                            <w:spacing w:val="-5"/>
                            <w:sz w:val="14"/>
                          </w:rPr>
                          <w:t> </w:t>
                        </w:r>
                        <w:r>
                          <w:rPr>
                            <w:rFonts w:ascii="Microsoft Sans Serif" w:hAnsi="Microsoft Sans Serif"/>
                            <w:sz w:val="14"/>
                          </w:rPr>
                          <w:t>на</w:t>
                        </w:r>
                        <w:r>
                          <w:rPr>
                            <w:rFonts w:ascii="Microsoft Sans Serif" w:hAnsi="Microsoft Sans Serif"/>
                            <w:spacing w:val="-5"/>
                            <w:sz w:val="14"/>
                          </w:rPr>
                          <w:t> </w:t>
                        </w:r>
                        <w:r>
                          <w:rPr>
                            <w:rFonts w:ascii="Microsoft Sans Serif" w:hAnsi="Microsoft Sans Serif"/>
                            <w:sz w:val="14"/>
                          </w:rPr>
                          <w:t>рад,</w:t>
                        </w:r>
                        <w:r>
                          <w:rPr>
                            <w:rFonts w:ascii="Microsoft Sans Serif" w:hAnsi="Microsoft Sans Serif"/>
                            <w:spacing w:val="-4"/>
                            <w:sz w:val="14"/>
                          </w:rPr>
                          <w:t> </w:t>
                        </w:r>
                        <w:r>
                          <w:rPr>
                            <w:rFonts w:ascii="Microsoft Sans Serif" w:hAnsi="Microsoft Sans Serif"/>
                            <w:sz w:val="14"/>
                          </w:rPr>
                          <w:t>или</w:t>
                        </w:r>
                        <w:r>
                          <w:rPr>
                            <w:rFonts w:ascii="Microsoft Sans Serif" w:hAnsi="Microsoft Sans Serif"/>
                            <w:spacing w:val="-6"/>
                            <w:sz w:val="14"/>
                          </w:rPr>
                          <w:t> </w:t>
                        </w:r>
                        <w:r>
                          <w:rPr>
                            <w:rFonts w:ascii="Microsoft Sans Serif" w:hAnsi="Microsoft Sans Serif"/>
                            <w:sz w:val="14"/>
                          </w:rPr>
                          <w:t>су</w:t>
                        </w:r>
                        <w:r>
                          <w:rPr>
                            <w:rFonts w:ascii="Microsoft Sans Serif" w:hAnsi="Microsoft Sans Serif"/>
                            <w:spacing w:val="-6"/>
                            <w:sz w:val="14"/>
                          </w:rPr>
                          <w:t> </w:t>
                        </w:r>
                        <w:r>
                          <w:rPr>
                            <w:rFonts w:ascii="Microsoft Sans Serif" w:hAnsi="Microsoft Sans Serif"/>
                            <w:sz w:val="14"/>
                          </w:rPr>
                          <w:t>се</w:t>
                        </w:r>
                        <w:r>
                          <w:rPr>
                            <w:rFonts w:ascii="Microsoft Sans Serif" w:hAnsi="Microsoft Sans Serif"/>
                            <w:spacing w:val="-5"/>
                            <w:sz w:val="14"/>
                          </w:rPr>
                          <w:t> </w:t>
                        </w:r>
                        <w:r>
                          <w:rPr>
                            <w:rFonts w:ascii="Microsoft Sans Serif" w:hAnsi="Microsoft Sans Serif"/>
                            <w:sz w:val="14"/>
                          </w:rPr>
                          <w:t>уписали</w:t>
                        </w:r>
                        <w:r>
                          <w:rPr>
                            <w:rFonts w:ascii="Microsoft Sans Serif" w:hAnsi="Microsoft Sans Serif"/>
                            <w:spacing w:val="-5"/>
                            <w:sz w:val="14"/>
                          </w:rPr>
                          <w:t> </w:t>
                        </w:r>
                        <w:r>
                          <w:rPr>
                            <w:rFonts w:ascii="Microsoft Sans Serif" w:hAnsi="Microsoft Sans Serif"/>
                            <w:sz w:val="14"/>
                          </w:rPr>
                          <w:t>у</w:t>
                        </w:r>
                        <w:r>
                          <w:rPr>
                            <w:rFonts w:ascii="Microsoft Sans Serif" w:hAnsi="Microsoft Sans Serif"/>
                            <w:spacing w:val="-7"/>
                            <w:sz w:val="14"/>
                          </w:rPr>
                          <w:t> </w:t>
                        </w:r>
                        <w:r>
                          <w:rPr>
                            <w:rFonts w:ascii="Microsoft Sans Serif" w:hAnsi="Microsoft Sans Serif"/>
                            <w:sz w:val="14"/>
                          </w:rPr>
                          <w:t>школу</w:t>
                        </w:r>
                        <w:r>
                          <w:rPr>
                            <w:rFonts w:ascii="Microsoft Sans Serif" w:hAnsi="Microsoft Sans Serif"/>
                            <w:spacing w:val="-6"/>
                            <w:sz w:val="14"/>
                          </w:rPr>
                          <w:t> </w:t>
                        </w:r>
                        <w:r>
                          <w:rPr>
                            <w:rFonts w:ascii="Microsoft Sans Serif" w:hAnsi="Microsoft Sans Serif"/>
                            <w:sz w:val="14"/>
                          </w:rPr>
                          <w:t>ускоро</w:t>
                        </w:r>
                        <w:r>
                          <w:rPr>
                            <w:rFonts w:ascii="Microsoft Sans Serif" w:hAnsi="Microsoft Sans Serif"/>
                            <w:spacing w:val="40"/>
                            <w:sz w:val="14"/>
                          </w:rPr>
                          <w:t> </w:t>
                        </w:r>
                        <w:r>
                          <w:rPr>
                            <w:rFonts w:ascii="Microsoft Sans Serif" w:hAnsi="Microsoft Sans Serif"/>
                            <w:sz w:val="14"/>
                          </w:rPr>
                          <w:t>треба да напусте NEET категорију</w:t>
                        </w:r>
                      </w:p>
                    </w:txbxContent>
                  </v:textbox>
                  <w10:wrap type="none"/>
                </v:shape>
                <v:shape style="position:absolute;left:1387;top:2409;width:2017;height:805" type="#_x0000_t202" id="docshape15" filled="false" stroked="false">
                  <v:textbox inset="0,0,0,0">
                    <w:txbxContent>
                      <w:p>
                        <w:pPr>
                          <w:spacing w:line="156" w:lineRule="exact" w:before="0"/>
                          <w:ind w:left="0" w:right="0" w:firstLine="0"/>
                          <w:jc w:val="left"/>
                          <w:rPr>
                            <w:rFonts w:ascii="Arial" w:hAnsi="Arial"/>
                            <w:b/>
                            <w:sz w:val="14"/>
                          </w:rPr>
                        </w:pPr>
                        <w:r>
                          <w:rPr>
                            <w:rFonts w:ascii="Arial" w:hAnsi="Arial"/>
                            <w:b/>
                            <w:color w:val="6FAC46"/>
                            <w:sz w:val="14"/>
                          </w:rPr>
                          <w:t>Остали</w:t>
                        </w:r>
                        <w:r>
                          <w:rPr>
                            <w:rFonts w:ascii="Arial" w:hAnsi="Arial"/>
                            <w:b/>
                            <w:color w:val="6FAC46"/>
                            <w:spacing w:val="-9"/>
                            <w:sz w:val="14"/>
                          </w:rPr>
                          <w:t> </w:t>
                        </w:r>
                        <w:r>
                          <w:rPr>
                            <w:rFonts w:ascii="Arial" w:hAnsi="Arial"/>
                            <w:b/>
                            <w:color w:val="6FAC46"/>
                            <w:spacing w:val="-4"/>
                            <w:sz w:val="14"/>
                          </w:rPr>
                          <w:t>NEET</w:t>
                        </w:r>
                      </w:p>
                      <w:p>
                        <w:pPr>
                          <w:spacing w:before="4"/>
                          <w:ind w:left="0" w:right="0" w:firstLine="0"/>
                          <w:jc w:val="left"/>
                          <w:rPr>
                            <w:rFonts w:ascii="Microsoft Sans Serif" w:hAnsi="Microsoft Sans Serif"/>
                            <w:sz w:val="14"/>
                          </w:rPr>
                        </w:pPr>
                        <w:r>
                          <w:rPr>
                            <w:rFonts w:ascii="Microsoft Sans Serif" w:hAnsi="Microsoft Sans Serif"/>
                            <w:sz w:val="14"/>
                          </w:rPr>
                          <w:t>Веома</w:t>
                        </w:r>
                        <w:r>
                          <w:rPr>
                            <w:rFonts w:ascii="Microsoft Sans Serif" w:hAnsi="Microsoft Sans Serif"/>
                            <w:spacing w:val="-6"/>
                            <w:sz w:val="14"/>
                          </w:rPr>
                          <w:t> </w:t>
                        </w:r>
                        <w:r>
                          <w:rPr>
                            <w:rFonts w:ascii="Microsoft Sans Serif" w:hAnsi="Microsoft Sans Serif"/>
                            <w:spacing w:val="-2"/>
                            <w:sz w:val="14"/>
                          </w:rPr>
                          <w:t>хетерогена</w:t>
                        </w:r>
                      </w:p>
                      <w:p>
                        <w:pPr>
                          <w:spacing w:line="242" w:lineRule="auto" w:before="3"/>
                          <w:ind w:left="0" w:right="0" w:firstLine="0"/>
                          <w:jc w:val="left"/>
                          <w:rPr>
                            <w:rFonts w:ascii="Microsoft Sans Serif" w:hAnsi="Microsoft Sans Serif"/>
                            <w:sz w:val="14"/>
                          </w:rPr>
                        </w:pPr>
                        <w:r>
                          <w:rPr>
                            <w:rFonts w:ascii="Microsoft Sans Serif" w:hAnsi="Microsoft Sans Serif"/>
                            <w:spacing w:val="-2"/>
                            <w:sz w:val="14"/>
                          </w:rPr>
                          <w:t>група, обухвата најугроженије,</w:t>
                        </w:r>
                        <w:r>
                          <w:rPr>
                            <w:rFonts w:ascii="Microsoft Sans Serif" w:hAnsi="Microsoft Sans Serif"/>
                            <w:spacing w:val="40"/>
                            <w:sz w:val="14"/>
                          </w:rPr>
                          <w:t> </w:t>
                        </w:r>
                        <w:r>
                          <w:rPr>
                            <w:rFonts w:ascii="Microsoft Sans Serif" w:hAnsi="Microsoft Sans Serif"/>
                            <w:sz w:val="14"/>
                          </w:rPr>
                          <w:t>али и привилеговане који</w:t>
                        </w:r>
                      </w:p>
                      <w:p>
                        <w:pPr>
                          <w:spacing w:before="4"/>
                          <w:ind w:left="0" w:right="0" w:firstLine="0"/>
                          <w:jc w:val="left"/>
                          <w:rPr>
                            <w:rFonts w:ascii="Microsoft Sans Serif" w:hAnsi="Microsoft Sans Serif"/>
                            <w:sz w:val="14"/>
                          </w:rPr>
                        </w:pPr>
                        <w:r>
                          <w:rPr>
                            <w:rFonts w:ascii="Microsoft Sans Serif" w:hAnsi="Microsoft Sans Serif"/>
                            <w:sz w:val="14"/>
                          </w:rPr>
                          <w:t>могу</w:t>
                        </w:r>
                        <w:r>
                          <w:rPr>
                            <w:rFonts w:ascii="Microsoft Sans Serif" w:hAnsi="Microsoft Sans Serif"/>
                            <w:spacing w:val="-5"/>
                            <w:sz w:val="14"/>
                          </w:rPr>
                          <w:t> </w:t>
                        </w:r>
                        <w:r>
                          <w:rPr>
                            <w:rFonts w:ascii="Microsoft Sans Serif" w:hAnsi="Microsoft Sans Serif"/>
                            <w:sz w:val="14"/>
                          </w:rPr>
                          <w:t>да</w:t>
                        </w:r>
                        <w:r>
                          <w:rPr>
                            <w:rFonts w:ascii="Microsoft Sans Serif" w:hAnsi="Microsoft Sans Serif"/>
                            <w:spacing w:val="-4"/>
                            <w:sz w:val="14"/>
                          </w:rPr>
                          <w:t> </w:t>
                        </w:r>
                        <w:r>
                          <w:rPr>
                            <w:rFonts w:ascii="Microsoft Sans Serif" w:hAnsi="Microsoft Sans Serif"/>
                            <w:sz w:val="14"/>
                          </w:rPr>
                          <w:t>приуште</w:t>
                        </w:r>
                        <w:r>
                          <w:rPr>
                            <w:rFonts w:ascii="Microsoft Sans Serif" w:hAnsi="Microsoft Sans Serif"/>
                            <w:spacing w:val="-3"/>
                            <w:sz w:val="14"/>
                          </w:rPr>
                          <w:t> </w:t>
                        </w:r>
                        <w:r>
                          <w:rPr>
                            <w:rFonts w:ascii="Microsoft Sans Serif" w:hAnsi="Microsoft Sans Serif"/>
                            <w:sz w:val="14"/>
                          </w:rPr>
                          <w:t>да</w:t>
                        </w:r>
                        <w:r>
                          <w:rPr>
                            <w:rFonts w:ascii="Microsoft Sans Serif" w:hAnsi="Microsoft Sans Serif"/>
                            <w:spacing w:val="-1"/>
                            <w:sz w:val="14"/>
                          </w:rPr>
                          <w:t> </w:t>
                        </w:r>
                        <w:r>
                          <w:rPr>
                            <w:rFonts w:ascii="Microsoft Sans Serif" w:hAnsi="Microsoft Sans Serif"/>
                            <w:sz w:val="14"/>
                          </w:rPr>
                          <w:t>не</w:t>
                        </w:r>
                        <w:r>
                          <w:rPr>
                            <w:rFonts w:ascii="Microsoft Sans Serif" w:hAnsi="Microsoft Sans Serif"/>
                            <w:spacing w:val="-2"/>
                            <w:sz w:val="14"/>
                          </w:rPr>
                          <w:t> </w:t>
                        </w:r>
                        <w:r>
                          <w:rPr>
                            <w:rFonts w:ascii="Microsoft Sans Serif" w:hAnsi="Microsoft Sans Serif"/>
                            <w:spacing w:val="-4"/>
                            <w:sz w:val="14"/>
                          </w:rPr>
                          <w:t>раде</w:t>
                        </w:r>
                      </w:p>
                    </w:txbxContent>
                  </v:textbox>
                  <w10:wrap type="none"/>
                </v:shape>
                <v:shape style="position:absolute;left:8295;top:2407;width:1846;height:641" type="#_x0000_t202" id="docshape16" filled="false" stroked="false">
                  <v:textbox inset="0,0,0,0">
                    <w:txbxContent>
                      <w:p>
                        <w:pPr>
                          <w:spacing w:line="156" w:lineRule="exact" w:before="0"/>
                          <w:ind w:left="0" w:right="0" w:firstLine="0"/>
                          <w:jc w:val="left"/>
                          <w:rPr>
                            <w:rFonts w:ascii="Arial" w:hAnsi="Arial"/>
                            <w:b/>
                            <w:sz w:val="14"/>
                          </w:rPr>
                        </w:pPr>
                        <w:r>
                          <w:rPr>
                            <w:rFonts w:ascii="Arial" w:hAnsi="Arial"/>
                            <w:b/>
                            <w:color w:val="6FAC46"/>
                            <w:spacing w:val="-2"/>
                            <w:sz w:val="14"/>
                          </w:rPr>
                          <w:t>Краткорочно</w:t>
                        </w:r>
                        <w:r>
                          <w:rPr>
                            <w:rFonts w:ascii="Arial" w:hAnsi="Arial"/>
                            <w:b/>
                            <w:color w:val="6FAC46"/>
                            <w:spacing w:val="11"/>
                            <w:sz w:val="14"/>
                          </w:rPr>
                          <w:t> </w:t>
                        </w:r>
                        <w:r>
                          <w:rPr>
                            <w:rFonts w:ascii="Arial" w:hAnsi="Arial"/>
                            <w:b/>
                            <w:color w:val="6FAC46"/>
                            <w:spacing w:val="-2"/>
                            <w:sz w:val="14"/>
                          </w:rPr>
                          <w:t>незапослени</w:t>
                        </w:r>
                      </w:p>
                      <w:p>
                        <w:pPr>
                          <w:spacing w:before="4"/>
                          <w:ind w:left="0" w:right="0" w:firstLine="0"/>
                          <w:jc w:val="left"/>
                          <w:rPr>
                            <w:rFonts w:ascii="Microsoft Sans Serif" w:hAnsi="Microsoft Sans Serif"/>
                            <w:sz w:val="14"/>
                          </w:rPr>
                        </w:pPr>
                        <w:r>
                          <w:rPr>
                            <w:rFonts w:ascii="Microsoft Sans Serif" w:hAnsi="Microsoft Sans Serif"/>
                            <w:spacing w:val="-2"/>
                            <w:sz w:val="14"/>
                          </w:rPr>
                          <w:t>Незапослени</w:t>
                        </w:r>
                      </w:p>
                      <w:p>
                        <w:pPr>
                          <w:spacing w:line="242" w:lineRule="auto" w:before="2"/>
                          <w:ind w:left="0" w:right="249" w:firstLine="0"/>
                          <w:jc w:val="left"/>
                          <w:rPr>
                            <w:rFonts w:ascii="Microsoft Sans Serif" w:hAnsi="Microsoft Sans Serif"/>
                            <w:sz w:val="14"/>
                          </w:rPr>
                        </w:pPr>
                        <w:r>
                          <w:rPr>
                            <w:rFonts w:ascii="Microsoft Sans Serif" w:hAnsi="Microsoft Sans Serif"/>
                            <w:sz w:val="14"/>
                          </w:rPr>
                          <w:t>млади,</w:t>
                        </w:r>
                        <w:r>
                          <w:rPr>
                            <w:rFonts w:ascii="Microsoft Sans Serif" w:hAnsi="Microsoft Sans Serif"/>
                            <w:spacing w:val="-10"/>
                            <w:sz w:val="14"/>
                          </w:rPr>
                          <w:t> </w:t>
                        </w:r>
                        <w:r>
                          <w:rPr>
                            <w:rFonts w:ascii="Microsoft Sans Serif" w:hAnsi="Microsoft Sans Serif"/>
                            <w:sz w:val="14"/>
                          </w:rPr>
                          <w:t>који</w:t>
                        </w:r>
                        <w:r>
                          <w:rPr>
                            <w:rFonts w:ascii="Microsoft Sans Serif" w:hAnsi="Microsoft Sans Serif"/>
                            <w:spacing w:val="-9"/>
                            <w:sz w:val="14"/>
                          </w:rPr>
                          <w:t> </w:t>
                        </w:r>
                        <w:r>
                          <w:rPr>
                            <w:rFonts w:ascii="Microsoft Sans Serif" w:hAnsi="Microsoft Sans Serif"/>
                            <w:sz w:val="14"/>
                          </w:rPr>
                          <w:t>траже</w:t>
                        </w:r>
                        <w:r>
                          <w:rPr>
                            <w:rFonts w:ascii="Microsoft Sans Serif" w:hAnsi="Microsoft Sans Serif"/>
                            <w:spacing w:val="-9"/>
                            <w:sz w:val="14"/>
                          </w:rPr>
                          <w:t> </w:t>
                        </w:r>
                        <w:r>
                          <w:rPr>
                            <w:rFonts w:ascii="Microsoft Sans Serif" w:hAnsi="Microsoft Sans Serif"/>
                            <w:sz w:val="14"/>
                          </w:rPr>
                          <w:t>посао</w:t>
                        </w:r>
                        <w:r>
                          <w:rPr>
                            <w:rFonts w:ascii="Microsoft Sans Serif" w:hAnsi="Microsoft Sans Serif"/>
                            <w:spacing w:val="40"/>
                            <w:sz w:val="14"/>
                          </w:rPr>
                          <w:t> </w:t>
                        </w:r>
                        <w:r>
                          <w:rPr>
                            <w:rFonts w:ascii="Microsoft Sans Serif" w:hAnsi="Microsoft Sans Serif"/>
                            <w:sz w:val="14"/>
                          </w:rPr>
                          <w:t>мање од годину дана</w:t>
                        </w:r>
                      </w:p>
                    </w:txbxContent>
                  </v:textbox>
                  <w10:wrap type="none"/>
                </v:shape>
                <v:shape style="position:absolute;left:1255;top:3987;width:1400;height:965" type="#_x0000_t202" id="docshape17" filled="false" stroked="false">
                  <v:textbox inset="0,0,0,0">
                    <w:txbxContent>
                      <w:p>
                        <w:pPr>
                          <w:spacing w:line="156" w:lineRule="exact" w:before="0"/>
                          <w:ind w:left="0" w:right="0" w:firstLine="0"/>
                          <w:jc w:val="left"/>
                          <w:rPr>
                            <w:rFonts w:ascii="Arial" w:hAnsi="Arial"/>
                            <w:b/>
                            <w:sz w:val="14"/>
                          </w:rPr>
                        </w:pPr>
                        <w:r>
                          <w:rPr>
                            <w:rFonts w:ascii="Arial" w:hAnsi="Arial"/>
                            <w:b/>
                            <w:color w:val="6FAC46"/>
                            <w:spacing w:val="-2"/>
                            <w:sz w:val="14"/>
                          </w:rPr>
                          <w:t>Обесхрабрена</w:t>
                        </w:r>
                        <w:r>
                          <w:rPr>
                            <w:rFonts w:ascii="Arial" w:hAnsi="Arial"/>
                            <w:b/>
                            <w:color w:val="6FAC46"/>
                            <w:spacing w:val="11"/>
                            <w:sz w:val="14"/>
                          </w:rPr>
                          <w:t> </w:t>
                        </w:r>
                        <w:r>
                          <w:rPr>
                            <w:rFonts w:ascii="Arial" w:hAnsi="Arial"/>
                            <w:b/>
                            <w:color w:val="6FAC46"/>
                            <w:spacing w:val="-4"/>
                            <w:sz w:val="14"/>
                          </w:rPr>
                          <w:t>лица</w:t>
                        </w:r>
                      </w:p>
                      <w:p>
                        <w:pPr>
                          <w:spacing w:line="244" w:lineRule="auto" w:before="0"/>
                          <w:ind w:left="0" w:right="299" w:firstLine="0"/>
                          <w:jc w:val="left"/>
                          <w:rPr>
                            <w:rFonts w:ascii="Microsoft Sans Serif" w:hAnsi="Microsoft Sans Serif"/>
                            <w:sz w:val="14"/>
                          </w:rPr>
                        </w:pPr>
                        <w:r>
                          <w:rPr>
                            <w:rFonts w:ascii="Microsoft Sans Serif" w:hAnsi="Microsoft Sans Serif"/>
                            <w:sz w:val="14"/>
                          </w:rPr>
                          <w:t>Сматрају</w:t>
                        </w:r>
                        <w:r>
                          <w:rPr>
                            <w:rFonts w:ascii="Microsoft Sans Serif" w:hAnsi="Microsoft Sans Serif"/>
                            <w:spacing w:val="-2"/>
                            <w:sz w:val="14"/>
                          </w:rPr>
                          <w:t> </w:t>
                        </w:r>
                        <w:r>
                          <w:rPr>
                            <w:rFonts w:ascii="Microsoft Sans Serif" w:hAnsi="Microsoft Sans Serif"/>
                            <w:sz w:val="14"/>
                          </w:rPr>
                          <w:t>да</w:t>
                        </w:r>
                        <w:r>
                          <w:rPr>
                            <w:rFonts w:ascii="Microsoft Sans Serif" w:hAnsi="Microsoft Sans Serif"/>
                            <w:spacing w:val="40"/>
                            <w:sz w:val="14"/>
                          </w:rPr>
                          <w:t> </w:t>
                        </w:r>
                        <w:r>
                          <w:rPr>
                            <w:rFonts w:ascii="Microsoft Sans Serif" w:hAnsi="Microsoft Sans Serif"/>
                            <w:spacing w:val="-2"/>
                            <w:sz w:val="14"/>
                          </w:rPr>
                          <w:t>нема</w:t>
                        </w:r>
                        <w:r>
                          <w:rPr>
                            <w:rFonts w:ascii="Microsoft Sans Serif" w:hAnsi="Microsoft Sans Serif"/>
                            <w:spacing w:val="-8"/>
                            <w:sz w:val="14"/>
                          </w:rPr>
                          <w:t> </w:t>
                        </w:r>
                        <w:r>
                          <w:rPr>
                            <w:rFonts w:ascii="Microsoft Sans Serif" w:hAnsi="Microsoft Sans Serif"/>
                            <w:spacing w:val="-2"/>
                            <w:sz w:val="14"/>
                          </w:rPr>
                          <w:t>прилика</w:t>
                        </w:r>
                        <w:r>
                          <w:rPr>
                            <w:rFonts w:ascii="Microsoft Sans Serif" w:hAnsi="Microsoft Sans Serif"/>
                            <w:spacing w:val="-7"/>
                            <w:sz w:val="14"/>
                          </w:rPr>
                          <w:t> </w:t>
                        </w:r>
                        <w:r>
                          <w:rPr>
                            <w:rFonts w:ascii="Microsoft Sans Serif" w:hAnsi="Microsoft Sans Serif"/>
                            <w:spacing w:val="-2"/>
                            <w:sz w:val="14"/>
                          </w:rPr>
                          <w:t>за</w:t>
                        </w:r>
                        <w:r>
                          <w:rPr>
                            <w:rFonts w:ascii="Microsoft Sans Serif" w:hAnsi="Microsoft Sans Serif"/>
                            <w:spacing w:val="40"/>
                            <w:sz w:val="14"/>
                          </w:rPr>
                          <w:t> </w:t>
                        </w:r>
                        <w:r>
                          <w:rPr>
                            <w:rFonts w:ascii="Microsoft Sans Serif" w:hAnsi="Microsoft Sans Serif"/>
                            <w:sz w:val="14"/>
                          </w:rPr>
                          <w:t>запослење и</w:t>
                        </w:r>
                        <w:r>
                          <w:rPr>
                            <w:rFonts w:ascii="Microsoft Sans Serif" w:hAnsi="Microsoft Sans Serif"/>
                            <w:spacing w:val="40"/>
                            <w:sz w:val="14"/>
                          </w:rPr>
                          <w:t> </w:t>
                        </w:r>
                        <w:r>
                          <w:rPr>
                            <w:rFonts w:ascii="Microsoft Sans Serif" w:hAnsi="Microsoft Sans Serif"/>
                            <w:sz w:val="14"/>
                          </w:rPr>
                          <w:t>престали су да</w:t>
                        </w:r>
                        <w:r>
                          <w:rPr>
                            <w:rFonts w:ascii="Microsoft Sans Serif" w:hAnsi="Microsoft Sans Serif"/>
                            <w:spacing w:val="40"/>
                            <w:sz w:val="14"/>
                          </w:rPr>
                          <w:t> </w:t>
                        </w:r>
                        <w:r>
                          <w:rPr>
                            <w:rFonts w:ascii="Microsoft Sans Serif" w:hAnsi="Microsoft Sans Serif"/>
                            <w:sz w:val="14"/>
                          </w:rPr>
                          <w:t>траже посао</w:t>
                        </w:r>
                      </w:p>
                    </w:txbxContent>
                  </v:textbox>
                  <w10:wrap type="none"/>
                </v:shape>
                <v:shape style="position:absolute;left:8528;top:3852;width:1314;height:965" type="#_x0000_t202" id="docshape18" filled="false" stroked="false">
                  <v:textbox inset="0,0,0,0">
                    <w:txbxContent>
                      <w:p>
                        <w:pPr>
                          <w:spacing w:line="244" w:lineRule="auto" w:before="0"/>
                          <w:ind w:left="0" w:right="18" w:firstLine="0"/>
                          <w:jc w:val="left"/>
                          <w:rPr>
                            <w:rFonts w:ascii="Microsoft Sans Serif" w:hAnsi="Microsoft Sans Serif"/>
                            <w:sz w:val="14"/>
                          </w:rPr>
                        </w:pPr>
                        <w:r>
                          <w:rPr>
                            <w:rFonts w:ascii="Arial" w:hAnsi="Arial"/>
                            <w:b/>
                            <w:color w:val="6FAC46"/>
                            <w:spacing w:val="-2"/>
                            <w:sz w:val="14"/>
                          </w:rPr>
                          <w:t>Дугорочно</w:t>
                        </w:r>
                        <w:r>
                          <w:rPr>
                            <w:rFonts w:ascii="Arial" w:hAnsi="Arial"/>
                            <w:b/>
                            <w:color w:val="6FAC46"/>
                            <w:spacing w:val="40"/>
                            <w:sz w:val="14"/>
                          </w:rPr>
                          <w:t> </w:t>
                        </w:r>
                        <w:r>
                          <w:rPr>
                            <w:rFonts w:ascii="Arial" w:hAnsi="Arial"/>
                            <w:b/>
                            <w:color w:val="6FAC46"/>
                            <w:spacing w:val="-2"/>
                            <w:sz w:val="14"/>
                          </w:rPr>
                          <w:t>незапослени</w:t>
                        </w:r>
                        <w:r>
                          <w:rPr>
                            <w:rFonts w:ascii="Arial" w:hAnsi="Arial"/>
                            <w:b/>
                            <w:color w:val="6FAC46"/>
                            <w:spacing w:val="40"/>
                            <w:sz w:val="14"/>
                          </w:rPr>
                          <w:t> </w:t>
                        </w:r>
                        <w:r>
                          <w:rPr>
                            <w:rFonts w:ascii="Microsoft Sans Serif" w:hAnsi="Microsoft Sans Serif"/>
                            <w:spacing w:val="-2"/>
                            <w:sz w:val="14"/>
                          </w:rPr>
                          <w:t>19.7%</w:t>
                        </w:r>
                        <w:r>
                          <w:rPr>
                            <w:rFonts w:ascii="Microsoft Sans Serif" w:hAnsi="Microsoft Sans Serif"/>
                            <w:spacing w:val="-8"/>
                            <w:sz w:val="14"/>
                          </w:rPr>
                          <w:t> </w:t>
                        </w:r>
                        <w:r>
                          <w:rPr>
                            <w:rFonts w:ascii="Microsoft Sans Serif" w:hAnsi="Microsoft Sans Serif"/>
                            <w:spacing w:val="-2"/>
                            <w:sz w:val="14"/>
                          </w:rPr>
                          <w:t>Незапослени</w:t>
                        </w:r>
                        <w:r>
                          <w:rPr>
                            <w:rFonts w:ascii="Microsoft Sans Serif" w:hAnsi="Microsoft Sans Serif"/>
                            <w:spacing w:val="40"/>
                            <w:sz w:val="14"/>
                          </w:rPr>
                          <w:t> </w:t>
                        </w:r>
                        <w:r>
                          <w:rPr>
                            <w:rFonts w:ascii="Microsoft Sans Serif" w:hAnsi="Microsoft Sans Serif"/>
                            <w:sz w:val="14"/>
                          </w:rPr>
                          <w:t>млади, који траже</w:t>
                        </w:r>
                        <w:r>
                          <w:rPr>
                            <w:rFonts w:ascii="Microsoft Sans Serif" w:hAnsi="Microsoft Sans Serif"/>
                            <w:spacing w:val="40"/>
                            <w:sz w:val="14"/>
                          </w:rPr>
                          <w:t> </w:t>
                        </w:r>
                        <w:r>
                          <w:rPr>
                            <w:rFonts w:ascii="Microsoft Sans Serif" w:hAnsi="Microsoft Sans Serif"/>
                            <w:sz w:val="14"/>
                          </w:rPr>
                          <w:t>посао дуже од</w:t>
                        </w:r>
                        <w:r>
                          <w:rPr>
                            <w:rFonts w:ascii="Microsoft Sans Serif" w:hAnsi="Microsoft Sans Serif"/>
                            <w:spacing w:val="40"/>
                            <w:sz w:val="14"/>
                          </w:rPr>
                          <w:t> </w:t>
                        </w:r>
                        <w:r>
                          <w:rPr>
                            <w:rFonts w:ascii="Microsoft Sans Serif" w:hAnsi="Microsoft Sans Serif"/>
                            <w:sz w:val="14"/>
                          </w:rPr>
                          <w:t>годину</w:t>
                        </w:r>
                        <w:r>
                          <w:rPr>
                            <w:rFonts w:ascii="Microsoft Sans Serif" w:hAnsi="Microsoft Sans Serif"/>
                            <w:spacing w:val="-6"/>
                            <w:sz w:val="14"/>
                          </w:rPr>
                          <w:t> </w:t>
                        </w:r>
                        <w:r>
                          <w:rPr>
                            <w:rFonts w:ascii="Microsoft Sans Serif" w:hAnsi="Microsoft Sans Serif"/>
                            <w:sz w:val="14"/>
                          </w:rPr>
                          <w:t>дана</w:t>
                        </w:r>
                      </w:p>
                    </w:txbxContent>
                  </v:textbox>
                  <w10:wrap type="none"/>
                </v:shape>
                <v:shape style="position:absolute;left:2426;top:6588;width:1854;height:644" type="#_x0000_t202" id="docshape19" filled="false" stroked="false">
                  <v:textbox inset="0,0,0,0">
                    <w:txbxContent>
                      <w:p>
                        <w:pPr>
                          <w:spacing w:line="156" w:lineRule="exact" w:before="0"/>
                          <w:ind w:left="0" w:right="0" w:firstLine="0"/>
                          <w:jc w:val="left"/>
                          <w:rPr>
                            <w:rFonts w:ascii="Arial" w:hAnsi="Arial"/>
                            <w:b/>
                            <w:sz w:val="14"/>
                          </w:rPr>
                        </w:pPr>
                        <w:r>
                          <w:rPr>
                            <w:rFonts w:ascii="Arial" w:hAnsi="Arial"/>
                            <w:b/>
                            <w:color w:val="6FAC46"/>
                            <w:spacing w:val="-2"/>
                            <w:sz w:val="14"/>
                          </w:rPr>
                          <w:t>Породичне</w:t>
                        </w:r>
                        <w:r>
                          <w:rPr>
                            <w:rFonts w:ascii="Arial" w:hAnsi="Arial"/>
                            <w:b/>
                            <w:color w:val="6FAC46"/>
                            <w:spacing w:val="8"/>
                            <w:sz w:val="14"/>
                          </w:rPr>
                          <w:t> </w:t>
                        </w:r>
                        <w:r>
                          <w:rPr>
                            <w:rFonts w:ascii="Arial" w:hAnsi="Arial"/>
                            <w:b/>
                            <w:color w:val="6FAC46"/>
                            <w:spacing w:val="-2"/>
                            <w:sz w:val="14"/>
                          </w:rPr>
                          <w:t>обавезе</w:t>
                        </w:r>
                      </w:p>
                      <w:p>
                        <w:pPr>
                          <w:spacing w:line="244" w:lineRule="auto" w:before="2"/>
                          <w:ind w:left="0" w:right="13" w:firstLine="0"/>
                          <w:jc w:val="left"/>
                          <w:rPr>
                            <w:rFonts w:ascii="Microsoft Sans Serif" w:hAnsi="Microsoft Sans Serif"/>
                            <w:sz w:val="14"/>
                          </w:rPr>
                        </w:pPr>
                        <w:r>
                          <w:rPr>
                            <w:rFonts w:ascii="Microsoft Sans Serif" w:hAnsi="Microsoft Sans Serif"/>
                            <w:sz w:val="14"/>
                          </w:rPr>
                          <w:t>Не могу да раде јер се</w:t>
                        </w:r>
                        <w:r>
                          <w:rPr>
                            <w:rFonts w:ascii="Microsoft Sans Serif" w:hAnsi="Microsoft Sans Serif"/>
                            <w:spacing w:val="40"/>
                            <w:sz w:val="14"/>
                          </w:rPr>
                          <w:t> </w:t>
                        </w:r>
                        <w:r>
                          <w:rPr>
                            <w:rFonts w:ascii="Microsoft Sans Serif" w:hAnsi="Microsoft Sans Serif"/>
                            <w:sz w:val="14"/>
                          </w:rPr>
                          <w:t>брину</w:t>
                        </w:r>
                        <w:r>
                          <w:rPr>
                            <w:rFonts w:ascii="Microsoft Sans Serif" w:hAnsi="Microsoft Sans Serif"/>
                            <w:spacing w:val="-5"/>
                            <w:sz w:val="14"/>
                          </w:rPr>
                          <w:t> </w:t>
                        </w:r>
                        <w:r>
                          <w:rPr>
                            <w:rFonts w:ascii="Microsoft Sans Serif" w:hAnsi="Microsoft Sans Serif"/>
                            <w:sz w:val="14"/>
                          </w:rPr>
                          <w:t>о</w:t>
                        </w:r>
                        <w:r>
                          <w:rPr>
                            <w:rFonts w:ascii="Microsoft Sans Serif" w:hAnsi="Microsoft Sans Serif"/>
                            <w:spacing w:val="-3"/>
                            <w:sz w:val="14"/>
                          </w:rPr>
                          <w:t> </w:t>
                        </w:r>
                        <w:r>
                          <w:rPr>
                            <w:rFonts w:ascii="Microsoft Sans Serif" w:hAnsi="Microsoft Sans Serif"/>
                            <w:sz w:val="14"/>
                          </w:rPr>
                          <w:t>деци</w:t>
                        </w:r>
                        <w:r>
                          <w:rPr>
                            <w:rFonts w:ascii="Microsoft Sans Serif" w:hAnsi="Microsoft Sans Serif"/>
                            <w:spacing w:val="-3"/>
                            <w:sz w:val="14"/>
                          </w:rPr>
                          <w:t> </w:t>
                        </w:r>
                        <w:r>
                          <w:rPr>
                            <w:rFonts w:ascii="Microsoft Sans Serif" w:hAnsi="Microsoft Sans Serif"/>
                            <w:sz w:val="14"/>
                          </w:rPr>
                          <w:t>или</w:t>
                        </w:r>
                        <w:r>
                          <w:rPr>
                            <w:rFonts w:ascii="Microsoft Sans Serif" w:hAnsi="Microsoft Sans Serif"/>
                            <w:spacing w:val="-4"/>
                            <w:sz w:val="14"/>
                          </w:rPr>
                          <w:t> </w:t>
                        </w:r>
                        <w:r>
                          <w:rPr>
                            <w:rFonts w:ascii="Microsoft Sans Serif" w:hAnsi="Microsoft Sans Serif"/>
                            <w:sz w:val="14"/>
                          </w:rPr>
                          <w:t>одраслим</w:t>
                        </w:r>
                        <w:r>
                          <w:rPr>
                            <w:rFonts w:ascii="Microsoft Sans Serif" w:hAnsi="Microsoft Sans Serif"/>
                            <w:spacing w:val="40"/>
                            <w:sz w:val="14"/>
                          </w:rPr>
                          <w:t> </w:t>
                        </w:r>
                        <w:r>
                          <w:rPr>
                            <w:rFonts w:ascii="Microsoft Sans Serif" w:hAnsi="Microsoft Sans Serif"/>
                            <w:spacing w:val="-2"/>
                            <w:sz w:val="14"/>
                          </w:rPr>
                          <w:t>трајно</w:t>
                        </w:r>
                        <w:r>
                          <w:rPr>
                            <w:rFonts w:ascii="Microsoft Sans Serif" w:hAnsi="Microsoft Sans Serif"/>
                            <w:spacing w:val="6"/>
                            <w:sz w:val="14"/>
                          </w:rPr>
                          <w:t> </w:t>
                        </w:r>
                        <w:r>
                          <w:rPr>
                            <w:rFonts w:ascii="Microsoft Sans Serif" w:hAnsi="Microsoft Sans Serif"/>
                            <w:spacing w:val="-2"/>
                            <w:sz w:val="14"/>
                          </w:rPr>
                          <w:t>неспособним</w:t>
                        </w:r>
                        <w:r>
                          <w:rPr>
                            <w:rFonts w:ascii="Microsoft Sans Serif" w:hAnsi="Microsoft Sans Serif"/>
                            <w:spacing w:val="4"/>
                            <w:sz w:val="14"/>
                          </w:rPr>
                          <w:t> </w:t>
                        </w:r>
                        <w:r>
                          <w:rPr>
                            <w:rFonts w:ascii="Microsoft Sans Serif" w:hAnsi="Microsoft Sans Serif"/>
                            <w:spacing w:val="-2"/>
                            <w:sz w:val="14"/>
                          </w:rPr>
                          <w:t>лицима</w:t>
                        </w:r>
                      </w:p>
                    </w:txbxContent>
                  </v:textbox>
                  <w10:wrap type="none"/>
                </v:shape>
                <v:shape style="position:absolute;left:6822;top:6593;width:2353;height:644" type="#_x0000_t202" id="docshape20" filled="false" stroked="false">
                  <v:textbox inset="0,0,0,0">
                    <w:txbxContent>
                      <w:p>
                        <w:pPr>
                          <w:spacing w:line="156" w:lineRule="exact" w:before="0"/>
                          <w:ind w:left="0" w:right="0" w:firstLine="0"/>
                          <w:jc w:val="left"/>
                          <w:rPr>
                            <w:rFonts w:ascii="Arial" w:hAnsi="Arial"/>
                            <w:b/>
                            <w:sz w:val="14"/>
                          </w:rPr>
                        </w:pPr>
                        <w:r>
                          <w:rPr>
                            <w:rFonts w:ascii="Arial" w:hAnsi="Arial"/>
                            <w:b/>
                            <w:color w:val="6FAC46"/>
                            <w:sz w:val="14"/>
                          </w:rPr>
                          <w:t>Болест,</w:t>
                        </w:r>
                        <w:r>
                          <w:rPr>
                            <w:rFonts w:ascii="Arial" w:hAnsi="Arial"/>
                            <w:b/>
                            <w:color w:val="6FAC46"/>
                            <w:spacing w:val="-9"/>
                            <w:sz w:val="14"/>
                          </w:rPr>
                          <w:t> </w:t>
                        </w:r>
                        <w:r>
                          <w:rPr>
                            <w:rFonts w:ascii="Arial" w:hAnsi="Arial"/>
                            <w:b/>
                            <w:color w:val="6FAC46"/>
                            <w:spacing w:val="-2"/>
                            <w:sz w:val="14"/>
                          </w:rPr>
                          <w:t>инвалидитет</w:t>
                        </w:r>
                      </w:p>
                      <w:p>
                        <w:pPr>
                          <w:spacing w:before="5"/>
                          <w:ind w:left="0" w:right="0" w:firstLine="0"/>
                          <w:jc w:val="left"/>
                          <w:rPr>
                            <w:rFonts w:ascii="Microsoft Sans Serif" w:hAnsi="Microsoft Sans Serif"/>
                            <w:sz w:val="14"/>
                          </w:rPr>
                        </w:pPr>
                        <w:r>
                          <w:rPr>
                            <w:rFonts w:ascii="Microsoft Sans Serif" w:hAnsi="Microsoft Sans Serif"/>
                            <w:sz w:val="14"/>
                          </w:rPr>
                          <w:t>Не</w:t>
                        </w:r>
                        <w:r>
                          <w:rPr>
                            <w:rFonts w:ascii="Microsoft Sans Serif" w:hAnsi="Microsoft Sans Serif"/>
                            <w:spacing w:val="-8"/>
                            <w:sz w:val="14"/>
                          </w:rPr>
                          <w:t> </w:t>
                        </w:r>
                        <w:r>
                          <w:rPr>
                            <w:rFonts w:ascii="Microsoft Sans Serif" w:hAnsi="Microsoft Sans Serif"/>
                            <w:sz w:val="14"/>
                          </w:rPr>
                          <w:t>траже</w:t>
                        </w:r>
                        <w:r>
                          <w:rPr>
                            <w:rFonts w:ascii="Microsoft Sans Serif" w:hAnsi="Microsoft Sans Serif"/>
                            <w:spacing w:val="-6"/>
                            <w:sz w:val="14"/>
                          </w:rPr>
                          <w:t> </w:t>
                        </w:r>
                        <w:r>
                          <w:rPr>
                            <w:rFonts w:ascii="Microsoft Sans Serif" w:hAnsi="Microsoft Sans Serif"/>
                            <w:sz w:val="14"/>
                          </w:rPr>
                          <w:t>посао</w:t>
                        </w:r>
                        <w:r>
                          <w:rPr>
                            <w:rFonts w:ascii="Microsoft Sans Serif" w:hAnsi="Microsoft Sans Serif"/>
                            <w:spacing w:val="-7"/>
                            <w:sz w:val="14"/>
                          </w:rPr>
                          <w:t> </w:t>
                        </w:r>
                        <w:r>
                          <w:rPr>
                            <w:rFonts w:ascii="Microsoft Sans Serif" w:hAnsi="Microsoft Sans Serif"/>
                            <w:sz w:val="14"/>
                          </w:rPr>
                          <w:t>због</w:t>
                        </w:r>
                        <w:r>
                          <w:rPr>
                            <w:rFonts w:ascii="Microsoft Sans Serif" w:hAnsi="Microsoft Sans Serif"/>
                            <w:spacing w:val="-5"/>
                            <w:sz w:val="14"/>
                          </w:rPr>
                          <w:t> </w:t>
                        </w:r>
                        <w:r>
                          <w:rPr>
                            <w:rFonts w:ascii="Microsoft Sans Serif" w:hAnsi="Microsoft Sans Serif"/>
                            <w:spacing w:val="-2"/>
                            <w:sz w:val="14"/>
                          </w:rPr>
                          <w:t>болести</w:t>
                        </w:r>
                      </w:p>
                      <w:p>
                        <w:pPr>
                          <w:spacing w:line="247" w:lineRule="auto" w:before="0"/>
                          <w:ind w:left="0" w:right="0" w:firstLine="0"/>
                          <w:jc w:val="left"/>
                          <w:rPr>
                            <w:rFonts w:ascii="Microsoft Sans Serif" w:hAnsi="Microsoft Sans Serif"/>
                            <w:sz w:val="14"/>
                          </w:rPr>
                        </w:pPr>
                        <w:r>
                          <w:rPr>
                            <w:rFonts w:ascii="Microsoft Sans Serif" w:hAnsi="Microsoft Sans Serif"/>
                            <w:sz w:val="14"/>
                          </w:rPr>
                          <w:t>или</w:t>
                        </w:r>
                        <w:r>
                          <w:rPr>
                            <w:rFonts w:ascii="Microsoft Sans Serif" w:hAnsi="Microsoft Sans Serif"/>
                            <w:spacing w:val="-7"/>
                            <w:sz w:val="14"/>
                          </w:rPr>
                          <w:t> </w:t>
                        </w:r>
                        <w:r>
                          <w:rPr>
                            <w:rFonts w:ascii="Microsoft Sans Serif" w:hAnsi="Microsoft Sans Serif"/>
                            <w:sz w:val="14"/>
                          </w:rPr>
                          <w:t>инвалидитета,</w:t>
                        </w:r>
                        <w:r>
                          <w:rPr>
                            <w:rFonts w:ascii="Microsoft Sans Serif" w:hAnsi="Microsoft Sans Serif"/>
                            <w:spacing w:val="-6"/>
                            <w:sz w:val="14"/>
                          </w:rPr>
                          <w:t> </w:t>
                        </w:r>
                        <w:r>
                          <w:rPr>
                            <w:rFonts w:ascii="Microsoft Sans Serif" w:hAnsi="Microsoft Sans Serif"/>
                            <w:sz w:val="14"/>
                          </w:rPr>
                          <w:t>а</w:t>
                        </w:r>
                        <w:r>
                          <w:rPr>
                            <w:rFonts w:ascii="Microsoft Sans Serif" w:hAnsi="Microsoft Sans Serif"/>
                            <w:spacing w:val="-7"/>
                            <w:sz w:val="14"/>
                          </w:rPr>
                          <w:t> </w:t>
                        </w:r>
                        <w:r>
                          <w:rPr>
                            <w:rFonts w:ascii="Microsoft Sans Serif" w:hAnsi="Microsoft Sans Serif"/>
                            <w:sz w:val="14"/>
                          </w:rPr>
                          <w:t>овде</w:t>
                        </w:r>
                        <w:r>
                          <w:rPr>
                            <w:rFonts w:ascii="Microsoft Sans Serif" w:hAnsi="Microsoft Sans Serif"/>
                            <w:spacing w:val="-7"/>
                            <w:sz w:val="14"/>
                          </w:rPr>
                          <w:t> </w:t>
                        </w:r>
                        <w:r>
                          <w:rPr>
                            <w:rFonts w:ascii="Microsoft Sans Serif" w:hAnsi="Microsoft Sans Serif"/>
                            <w:sz w:val="14"/>
                          </w:rPr>
                          <w:t>спадају</w:t>
                        </w:r>
                        <w:r>
                          <w:rPr>
                            <w:rFonts w:ascii="Microsoft Sans Serif" w:hAnsi="Microsoft Sans Serif"/>
                            <w:spacing w:val="-8"/>
                            <w:sz w:val="14"/>
                          </w:rPr>
                          <w:t> </w:t>
                        </w:r>
                        <w:r>
                          <w:rPr>
                            <w:rFonts w:ascii="Microsoft Sans Serif" w:hAnsi="Microsoft Sans Serif"/>
                            <w:sz w:val="14"/>
                          </w:rPr>
                          <w:t>и</w:t>
                        </w:r>
                        <w:r>
                          <w:rPr>
                            <w:rFonts w:ascii="Microsoft Sans Serif" w:hAnsi="Microsoft Sans Serif"/>
                            <w:spacing w:val="40"/>
                            <w:sz w:val="14"/>
                          </w:rPr>
                          <w:t> </w:t>
                        </w:r>
                        <w:r>
                          <w:rPr>
                            <w:rFonts w:ascii="Microsoft Sans Serif" w:hAnsi="Microsoft Sans Serif"/>
                            <w:sz w:val="14"/>
                          </w:rPr>
                          <w:t>они који примају социјалну помоћ</w:t>
                        </w:r>
                      </w:p>
                    </w:txbxContent>
                  </v:textbox>
                  <w10:wrap type="none"/>
                </v:shape>
                <w10:wrap type="topAndBottom"/>
              </v:group>
            </w:pict>
          </mc:Fallback>
        </mc:AlternateContent>
      </w:r>
    </w:p>
    <w:p>
      <w:pPr>
        <w:pStyle w:val="BodyText"/>
        <w:rPr>
          <w:sz w:val="20"/>
        </w:rPr>
      </w:pPr>
    </w:p>
    <w:p>
      <w:pPr>
        <w:pStyle w:val="BodyText"/>
        <w:spacing w:before="216"/>
        <w:rPr>
          <w:sz w:val="20"/>
        </w:rPr>
      </w:pPr>
    </w:p>
    <w:p>
      <w:pPr>
        <w:spacing w:line="259" w:lineRule="auto" w:before="1"/>
        <w:ind w:left="1145" w:right="0" w:firstLine="0"/>
        <w:jc w:val="left"/>
        <w:rPr>
          <w:sz w:val="20"/>
        </w:rPr>
      </w:pPr>
      <w:r>
        <w:rPr>
          <w:sz w:val="20"/>
        </w:rPr>
        <w:t>*Ове</w:t>
      </w:r>
      <w:r>
        <w:rPr>
          <w:spacing w:val="35"/>
          <w:sz w:val="20"/>
        </w:rPr>
        <w:t> </w:t>
      </w:r>
      <w:r>
        <w:rPr>
          <w:sz w:val="20"/>
        </w:rPr>
        <w:t>подгрупе</w:t>
      </w:r>
      <w:r>
        <w:rPr>
          <w:spacing w:val="35"/>
          <w:sz w:val="20"/>
        </w:rPr>
        <w:t> </w:t>
      </w:r>
      <w:r>
        <w:rPr>
          <w:sz w:val="20"/>
        </w:rPr>
        <w:t>се</w:t>
      </w:r>
      <w:r>
        <w:rPr>
          <w:spacing w:val="37"/>
          <w:sz w:val="20"/>
        </w:rPr>
        <w:t> </w:t>
      </w:r>
      <w:r>
        <w:rPr>
          <w:sz w:val="20"/>
        </w:rPr>
        <w:t>могу</w:t>
      </w:r>
      <w:r>
        <w:rPr>
          <w:spacing w:val="36"/>
          <w:sz w:val="20"/>
        </w:rPr>
        <w:t> </w:t>
      </w:r>
      <w:r>
        <w:rPr>
          <w:sz w:val="20"/>
        </w:rPr>
        <w:t>извести</w:t>
      </w:r>
      <w:r>
        <w:rPr>
          <w:spacing w:val="34"/>
          <w:sz w:val="20"/>
        </w:rPr>
        <w:t> </w:t>
      </w:r>
      <w:r>
        <w:rPr>
          <w:sz w:val="20"/>
        </w:rPr>
        <w:t>из</w:t>
      </w:r>
      <w:r>
        <w:rPr>
          <w:spacing w:val="35"/>
          <w:sz w:val="20"/>
        </w:rPr>
        <w:t> </w:t>
      </w:r>
      <w:r>
        <w:rPr>
          <w:sz w:val="20"/>
        </w:rPr>
        <w:t>Анкете</w:t>
      </w:r>
      <w:r>
        <w:rPr>
          <w:spacing w:val="37"/>
          <w:sz w:val="20"/>
        </w:rPr>
        <w:t> </w:t>
      </w:r>
      <w:r>
        <w:rPr>
          <w:sz w:val="20"/>
        </w:rPr>
        <w:t>о</w:t>
      </w:r>
      <w:r>
        <w:rPr>
          <w:spacing w:val="34"/>
          <w:sz w:val="20"/>
        </w:rPr>
        <w:t> </w:t>
      </w:r>
      <w:r>
        <w:rPr>
          <w:sz w:val="20"/>
        </w:rPr>
        <w:t>радној</w:t>
      </w:r>
      <w:r>
        <w:rPr>
          <w:spacing w:val="37"/>
          <w:sz w:val="20"/>
        </w:rPr>
        <w:t> </w:t>
      </w:r>
      <w:r>
        <w:rPr>
          <w:sz w:val="20"/>
        </w:rPr>
        <w:t>снази</w:t>
      </w:r>
      <w:r>
        <w:rPr>
          <w:spacing w:val="35"/>
          <w:sz w:val="20"/>
        </w:rPr>
        <w:t> </w:t>
      </w:r>
      <w:r>
        <w:rPr>
          <w:sz w:val="20"/>
        </w:rPr>
        <w:t>(АРС)</w:t>
      </w:r>
      <w:r>
        <w:rPr>
          <w:spacing w:val="35"/>
          <w:sz w:val="20"/>
        </w:rPr>
        <w:t> </w:t>
      </w:r>
      <w:r>
        <w:rPr>
          <w:sz w:val="20"/>
        </w:rPr>
        <w:t>путем</w:t>
      </w:r>
      <w:r>
        <w:rPr>
          <w:spacing w:val="34"/>
          <w:sz w:val="20"/>
        </w:rPr>
        <w:t> </w:t>
      </w:r>
      <w:r>
        <w:rPr>
          <w:sz w:val="20"/>
        </w:rPr>
        <w:t>стандардних</w:t>
      </w:r>
      <w:r>
        <w:rPr>
          <w:spacing w:val="35"/>
          <w:sz w:val="20"/>
        </w:rPr>
        <w:t> </w:t>
      </w:r>
      <w:r>
        <w:rPr>
          <w:sz w:val="20"/>
        </w:rPr>
        <w:t>дефиниција</w:t>
      </w:r>
      <w:r>
        <w:rPr>
          <w:spacing w:val="40"/>
          <w:sz w:val="20"/>
        </w:rPr>
        <w:t> </w:t>
      </w:r>
      <w:r>
        <w:rPr>
          <w:sz w:val="20"/>
        </w:rPr>
        <w:t>које примењују статистички заводи</w:t>
      </w:r>
    </w:p>
    <w:p>
      <w:pPr>
        <w:spacing w:before="197"/>
        <w:ind w:left="1177" w:right="1038" w:firstLine="0"/>
        <w:jc w:val="center"/>
        <w:rPr>
          <w:sz w:val="18"/>
        </w:rPr>
      </w:pPr>
      <w:r>
        <w:rPr>
          <w:sz w:val="18"/>
        </w:rPr>
        <w:t>Извор:</w:t>
      </w:r>
      <w:r>
        <w:rPr>
          <w:spacing w:val="-4"/>
          <w:sz w:val="18"/>
        </w:rPr>
        <w:t> </w:t>
      </w:r>
      <w:r>
        <w:rPr>
          <w:sz w:val="18"/>
        </w:rPr>
        <w:t>M.</w:t>
      </w:r>
      <w:r>
        <w:rPr>
          <w:spacing w:val="-3"/>
          <w:sz w:val="18"/>
        </w:rPr>
        <w:t> </w:t>
      </w:r>
      <w:r>
        <w:rPr>
          <w:sz w:val="18"/>
        </w:rPr>
        <w:t>Mascherini,</w:t>
      </w:r>
      <w:r>
        <w:rPr>
          <w:spacing w:val="-3"/>
          <w:sz w:val="18"/>
        </w:rPr>
        <w:t> </w:t>
      </w:r>
      <w:r>
        <w:rPr>
          <w:sz w:val="18"/>
        </w:rPr>
        <w:t>S.</w:t>
      </w:r>
      <w:r>
        <w:rPr>
          <w:spacing w:val="-3"/>
          <w:sz w:val="18"/>
        </w:rPr>
        <w:t> </w:t>
      </w:r>
      <w:r>
        <w:rPr>
          <w:sz w:val="18"/>
        </w:rPr>
        <w:t>Ledermaier: </w:t>
      </w:r>
      <w:r>
        <w:rPr>
          <w:i/>
          <w:sz w:val="18"/>
        </w:rPr>
        <w:t>Истраживање</w:t>
      </w:r>
      <w:r>
        <w:rPr>
          <w:i/>
          <w:spacing w:val="-3"/>
          <w:sz w:val="18"/>
        </w:rPr>
        <w:t> </w:t>
      </w:r>
      <w:r>
        <w:rPr>
          <w:i/>
          <w:sz w:val="18"/>
        </w:rPr>
        <w:t>разноврсности</w:t>
      </w:r>
      <w:r>
        <w:rPr>
          <w:i/>
          <w:spacing w:val="-1"/>
          <w:sz w:val="18"/>
        </w:rPr>
        <w:t> </w:t>
      </w:r>
      <w:r>
        <w:rPr>
          <w:i/>
          <w:sz w:val="18"/>
        </w:rPr>
        <w:t>NEET</w:t>
      </w:r>
      <w:r>
        <w:rPr>
          <w:i/>
          <w:spacing w:val="-3"/>
          <w:sz w:val="18"/>
        </w:rPr>
        <w:t> </w:t>
      </w:r>
      <w:r>
        <w:rPr>
          <w:sz w:val="18"/>
        </w:rPr>
        <w:t>(Eurofound,</w:t>
      </w:r>
      <w:r>
        <w:rPr>
          <w:spacing w:val="-3"/>
          <w:sz w:val="18"/>
        </w:rPr>
        <w:t> </w:t>
      </w:r>
      <w:r>
        <w:rPr>
          <w:spacing w:val="-2"/>
          <w:sz w:val="18"/>
        </w:rPr>
        <w:t>2016)</w:t>
      </w:r>
    </w:p>
    <w:p>
      <w:pPr>
        <w:pStyle w:val="BodyText"/>
        <w:spacing w:line="259" w:lineRule="auto" w:before="177"/>
        <w:ind w:left="424" w:right="280" w:firstLine="566"/>
        <w:jc w:val="both"/>
      </w:pPr>
      <w:r>
        <w:rPr/>
        <w:t>Треба прикупити статистичке податке о економском и социјалном контексту земље (раст БДП-а током година, економско приближавање ЕУ, запосленост и незапосленост, изазови на тржишту рада угрожени</w:t>
      </w:r>
      <w:r>
        <w:rPr>
          <w:spacing w:val="-13"/>
        </w:rPr>
        <w:t> </w:t>
      </w:r>
      <w:r>
        <w:rPr/>
        <w:t>пандемијом</w:t>
      </w:r>
      <w:r>
        <w:rPr>
          <w:spacing w:val="-12"/>
        </w:rPr>
        <w:t> </w:t>
      </w:r>
      <w:r>
        <w:rPr/>
        <w:t>Ковида-19,</w:t>
      </w:r>
      <w:r>
        <w:rPr>
          <w:spacing w:val="-13"/>
        </w:rPr>
        <w:t> </w:t>
      </w:r>
      <w:r>
        <w:rPr/>
        <w:t>структурна</w:t>
      </w:r>
      <w:r>
        <w:rPr>
          <w:spacing w:val="-12"/>
        </w:rPr>
        <w:t> </w:t>
      </w:r>
      <w:r>
        <w:rPr/>
        <w:t>трансформација,</w:t>
      </w:r>
      <w:r>
        <w:rPr>
          <w:spacing w:val="-13"/>
        </w:rPr>
        <w:t> </w:t>
      </w:r>
      <w:r>
        <w:rPr/>
        <w:t>особе</w:t>
      </w:r>
      <w:r>
        <w:rPr>
          <w:spacing w:val="-12"/>
        </w:rPr>
        <w:t> </w:t>
      </w:r>
      <w:r>
        <w:rPr/>
        <w:t>у</w:t>
      </w:r>
      <w:r>
        <w:rPr>
          <w:spacing w:val="-13"/>
        </w:rPr>
        <w:t> </w:t>
      </w:r>
      <w:r>
        <w:rPr/>
        <w:t>ризику</w:t>
      </w:r>
      <w:r>
        <w:rPr>
          <w:spacing w:val="-12"/>
        </w:rPr>
        <w:t> </w:t>
      </w:r>
      <w:r>
        <w:rPr/>
        <w:t>од</w:t>
      </w:r>
      <w:r>
        <w:rPr>
          <w:spacing w:val="-12"/>
        </w:rPr>
        <w:t> </w:t>
      </w:r>
      <w:r>
        <w:rPr/>
        <w:t>социјалне</w:t>
      </w:r>
      <w:r>
        <w:rPr>
          <w:spacing w:val="-13"/>
        </w:rPr>
        <w:t> </w:t>
      </w:r>
      <w:r>
        <w:rPr/>
        <w:t>искљученост и сиромаштва). Резиме ове аналитике биће укључен у параграф 1.1. Плана имплементације (</w:t>
      </w:r>
      <w:r>
        <w:rPr>
          <w:i/>
        </w:rPr>
        <w:t>Контекст</w:t>
      </w:r>
      <w:r>
        <w:rPr/>
        <w:t>)</w:t>
      </w:r>
      <w:r>
        <w:rPr>
          <w:vertAlign w:val="superscript"/>
        </w:rPr>
        <w:t>8</w:t>
      </w:r>
      <w:r>
        <w:rPr>
          <w:vertAlign w:val="baseline"/>
        </w:rPr>
        <w:t>. Доступност података и истраживања у областима политике као што су неусклађеност понуде</w:t>
      </w:r>
      <w:r>
        <w:rPr>
          <w:spacing w:val="-1"/>
          <w:vertAlign w:val="baseline"/>
        </w:rPr>
        <w:t> </w:t>
      </w:r>
      <w:r>
        <w:rPr>
          <w:vertAlign w:val="baseline"/>
        </w:rPr>
        <w:t>и потражње вештина, квалитет образовних</w:t>
      </w:r>
      <w:r>
        <w:rPr>
          <w:spacing w:val="-1"/>
          <w:vertAlign w:val="baseline"/>
        </w:rPr>
        <w:t> </w:t>
      </w:r>
      <w:r>
        <w:rPr>
          <w:vertAlign w:val="baseline"/>
        </w:rPr>
        <w:t>исхода, услови рада за младе (нетипични уговори о раду,</w:t>
      </w:r>
      <w:r>
        <w:rPr>
          <w:spacing w:val="-1"/>
          <w:vertAlign w:val="baseline"/>
        </w:rPr>
        <w:t> </w:t>
      </w:r>
      <w:r>
        <w:rPr>
          <w:vertAlign w:val="baseline"/>
        </w:rPr>
        <w:t>радно време, разлике</w:t>
      </w:r>
      <w:r>
        <w:rPr>
          <w:spacing w:val="-1"/>
          <w:vertAlign w:val="baseline"/>
        </w:rPr>
        <w:t> </w:t>
      </w:r>
      <w:r>
        <w:rPr>
          <w:vertAlign w:val="baseline"/>
        </w:rPr>
        <w:t>у зарадама, неформалност),</w:t>
      </w:r>
      <w:r>
        <w:rPr>
          <w:spacing w:val="-1"/>
          <w:vertAlign w:val="baseline"/>
        </w:rPr>
        <w:t> </w:t>
      </w:r>
      <w:r>
        <w:rPr>
          <w:vertAlign w:val="baseline"/>
        </w:rPr>
        <w:t>утицај пореског</w:t>
      </w:r>
      <w:r>
        <w:rPr>
          <w:spacing w:val="-1"/>
          <w:vertAlign w:val="baseline"/>
        </w:rPr>
        <w:t> </w:t>
      </w:r>
      <w:r>
        <w:rPr>
          <w:vertAlign w:val="baseline"/>
        </w:rPr>
        <w:t>клина на запосленост младих, социјална</w:t>
      </w:r>
      <w:r>
        <w:rPr>
          <w:spacing w:val="-4"/>
          <w:vertAlign w:val="baseline"/>
        </w:rPr>
        <w:t> </w:t>
      </w:r>
      <w:r>
        <w:rPr>
          <w:vertAlign w:val="baseline"/>
        </w:rPr>
        <w:t>заштита</w:t>
      </w:r>
      <w:r>
        <w:rPr>
          <w:spacing w:val="-5"/>
          <w:vertAlign w:val="baseline"/>
        </w:rPr>
        <w:t> </w:t>
      </w:r>
      <w:r>
        <w:rPr>
          <w:vertAlign w:val="baseline"/>
        </w:rPr>
        <w:t>(давања</w:t>
      </w:r>
      <w:r>
        <w:rPr>
          <w:spacing w:val="-3"/>
          <w:vertAlign w:val="baseline"/>
        </w:rPr>
        <w:t> </w:t>
      </w:r>
      <w:r>
        <w:rPr>
          <w:vertAlign w:val="baseline"/>
        </w:rPr>
        <w:t>у</w:t>
      </w:r>
      <w:r>
        <w:rPr>
          <w:spacing w:val="-1"/>
          <w:vertAlign w:val="baseline"/>
        </w:rPr>
        <w:t> </w:t>
      </w:r>
      <w:r>
        <w:rPr>
          <w:vertAlign w:val="baseline"/>
        </w:rPr>
        <w:t>случају</w:t>
      </w:r>
      <w:r>
        <w:rPr>
          <w:spacing w:val="-3"/>
          <w:vertAlign w:val="baseline"/>
        </w:rPr>
        <w:t> </w:t>
      </w:r>
      <w:r>
        <w:rPr>
          <w:vertAlign w:val="baseline"/>
        </w:rPr>
        <w:t>незапослености</w:t>
      </w:r>
      <w:r>
        <w:rPr>
          <w:spacing w:val="-2"/>
          <w:vertAlign w:val="baseline"/>
        </w:rPr>
        <w:t> </w:t>
      </w:r>
      <w:r>
        <w:rPr>
          <w:vertAlign w:val="baseline"/>
        </w:rPr>
        <w:t>на</w:t>
      </w:r>
      <w:r>
        <w:rPr>
          <w:spacing w:val="-3"/>
          <w:vertAlign w:val="baseline"/>
        </w:rPr>
        <w:t> </w:t>
      </w:r>
      <w:r>
        <w:rPr>
          <w:vertAlign w:val="baseline"/>
        </w:rPr>
        <w:t>основу</w:t>
      </w:r>
      <w:r>
        <w:rPr>
          <w:spacing w:val="-4"/>
          <w:vertAlign w:val="baseline"/>
        </w:rPr>
        <w:t> </w:t>
      </w:r>
      <w:r>
        <w:rPr>
          <w:vertAlign w:val="baseline"/>
        </w:rPr>
        <w:t>доприноса,</w:t>
      </w:r>
      <w:r>
        <w:rPr>
          <w:spacing w:val="-1"/>
          <w:vertAlign w:val="baseline"/>
        </w:rPr>
        <w:t> </w:t>
      </w:r>
      <w:r>
        <w:rPr>
          <w:vertAlign w:val="baseline"/>
        </w:rPr>
        <w:t>додатак</w:t>
      </w:r>
      <w:r>
        <w:rPr>
          <w:spacing w:val="-2"/>
          <w:vertAlign w:val="baseline"/>
        </w:rPr>
        <w:t> </w:t>
      </w:r>
      <w:r>
        <w:rPr>
          <w:vertAlign w:val="baseline"/>
        </w:rPr>
        <w:t>за</w:t>
      </w:r>
      <w:r>
        <w:rPr>
          <w:spacing w:val="-5"/>
          <w:vertAlign w:val="baseline"/>
        </w:rPr>
        <w:t> </w:t>
      </w:r>
      <w:r>
        <w:rPr>
          <w:vertAlign w:val="baseline"/>
        </w:rPr>
        <w:t>незапослене</w:t>
      </w:r>
      <w:r>
        <w:rPr>
          <w:spacing w:val="-3"/>
          <w:vertAlign w:val="baseline"/>
        </w:rPr>
        <w:t> </w:t>
      </w:r>
      <w:r>
        <w:rPr>
          <w:vertAlign w:val="baseline"/>
        </w:rPr>
        <w:t>без доприноса,</w:t>
      </w:r>
      <w:r>
        <w:rPr>
          <w:spacing w:val="-13"/>
          <w:vertAlign w:val="baseline"/>
        </w:rPr>
        <w:t> </w:t>
      </w:r>
      <w:r>
        <w:rPr>
          <w:vertAlign w:val="baseline"/>
        </w:rPr>
        <w:t>социјална</w:t>
      </w:r>
      <w:r>
        <w:rPr>
          <w:spacing w:val="-12"/>
          <w:vertAlign w:val="baseline"/>
        </w:rPr>
        <w:t> </w:t>
      </w:r>
      <w:r>
        <w:rPr>
          <w:vertAlign w:val="baseline"/>
        </w:rPr>
        <w:t>помоћ),</w:t>
      </w:r>
      <w:r>
        <w:rPr>
          <w:spacing w:val="-13"/>
          <w:vertAlign w:val="baseline"/>
        </w:rPr>
        <w:t> </w:t>
      </w:r>
      <w:r>
        <w:rPr>
          <w:vertAlign w:val="baseline"/>
        </w:rPr>
        <w:t>дизајн,</w:t>
      </w:r>
      <w:r>
        <w:rPr>
          <w:spacing w:val="-12"/>
          <w:vertAlign w:val="baseline"/>
        </w:rPr>
        <w:t> </w:t>
      </w:r>
      <w:r>
        <w:rPr>
          <w:vertAlign w:val="baseline"/>
        </w:rPr>
        <w:t>праћење</w:t>
      </w:r>
      <w:r>
        <w:rPr>
          <w:spacing w:val="-13"/>
          <w:vertAlign w:val="baseline"/>
        </w:rPr>
        <w:t> </w:t>
      </w:r>
      <w:r>
        <w:rPr>
          <w:vertAlign w:val="baseline"/>
        </w:rPr>
        <w:t>и</w:t>
      </w:r>
      <w:r>
        <w:rPr>
          <w:spacing w:val="-12"/>
          <w:vertAlign w:val="baseline"/>
        </w:rPr>
        <w:t> </w:t>
      </w:r>
      <w:r>
        <w:rPr>
          <w:vertAlign w:val="baseline"/>
        </w:rPr>
        <w:t>процена</w:t>
      </w:r>
      <w:r>
        <w:rPr>
          <w:spacing w:val="-13"/>
          <w:vertAlign w:val="baseline"/>
        </w:rPr>
        <w:t> </w:t>
      </w:r>
      <w:r>
        <w:rPr>
          <w:vertAlign w:val="baseline"/>
        </w:rPr>
        <w:t>мера</w:t>
      </w:r>
      <w:r>
        <w:rPr>
          <w:spacing w:val="-12"/>
          <w:vertAlign w:val="baseline"/>
        </w:rPr>
        <w:t> </w:t>
      </w:r>
      <w:r>
        <w:rPr>
          <w:vertAlign w:val="baseline"/>
        </w:rPr>
        <w:t>активне</w:t>
      </w:r>
      <w:r>
        <w:rPr>
          <w:spacing w:val="-12"/>
          <w:vertAlign w:val="baseline"/>
        </w:rPr>
        <w:t> </w:t>
      </w:r>
      <w:r>
        <w:rPr>
          <w:vertAlign w:val="baseline"/>
        </w:rPr>
        <w:t>политике</w:t>
      </w:r>
      <w:r>
        <w:rPr>
          <w:spacing w:val="-13"/>
          <w:vertAlign w:val="baseline"/>
        </w:rPr>
        <w:t> </w:t>
      </w:r>
      <w:r>
        <w:rPr>
          <w:vertAlign w:val="baseline"/>
        </w:rPr>
        <w:t>запошљавања</w:t>
      </w:r>
      <w:r>
        <w:rPr>
          <w:spacing w:val="-12"/>
          <w:vertAlign w:val="baseline"/>
        </w:rPr>
        <w:t> </w:t>
      </w:r>
      <w:r>
        <w:rPr>
          <w:vertAlign w:val="baseline"/>
        </w:rPr>
        <w:t>помоћи</w:t>
      </w:r>
    </w:p>
    <w:p>
      <w:pPr>
        <w:pStyle w:val="BodyText"/>
        <w:rPr>
          <w:sz w:val="20"/>
        </w:rPr>
      </w:pPr>
    </w:p>
    <w:p>
      <w:pPr>
        <w:pStyle w:val="BodyText"/>
        <w:spacing w:before="176"/>
        <w:rPr>
          <w:sz w:val="20"/>
        </w:rPr>
      </w:pPr>
      <w:r>
        <w:rPr>
          <w:sz w:val="20"/>
        </w:rPr>
        <mc:AlternateContent>
          <mc:Choice Requires="wps">
            <w:drawing>
              <wp:anchor distT="0" distB="0" distL="0" distR="0" allowOverlap="1" layoutInCell="1" locked="0" behindDoc="1" simplePos="0" relativeHeight="487592448">
                <wp:simplePos x="0" y="0"/>
                <wp:positionH relativeFrom="page">
                  <wp:posOffset>719327</wp:posOffset>
                </wp:positionH>
                <wp:positionV relativeFrom="paragraph">
                  <wp:posOffset>282052</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208843pt;width:144.050pt;height:.71997pt;mso-position-horizontal-relative:page;mso-position-vertical-relative:paragraph;z-index:-15724032;mso-wrap-distance-left:0;mso-wrap-distance-right:0" id="docshape21" filled="true" fillcolor="#000000" stroked="false">
                <v:fill type="solid"/>
                <w10:wrap type="topAndBottom"/>
              </v:rect>
            </w:pict>
          </mc:Fallback>
        </mc:AlternateContent>
      </w:r>
    </w:p>
    <w:p>
      <w:pPr>
        <w:spacing w:before="102"/>
        <w:ind w:left="424" w:right="278" w:firstLine="0"/>
        <w:jc w:val="left"/>
        <w:rPr>
          <w:sz w:val="18"/>
        </w:rPr>
      </w:pPr>
      <w:r>
        <w:rPr>
          <w:position w:val="5"/>
          <w:sz w:val="12"/>
        </w:rPr>
        <w:t>8</w:t>
      </w:r>
      <w:r>
        <w:rPr>
          <w:spacing w:val="10"/>
          <w:position w:val="5"/>
          <w:sz w:val="12"/>
        </w:rPr>
        <w:t> </w:t>
      </w:r>
      <w:r>
        <w:rPr>
          <w:sz w:val="18"/>
        </w:rPr>
        <w:t>Саветује</w:t>
      </w:r>
      <w:r>
        <w:rPr>
          <w:spacing w:val="-3"/>
          <w:sz w:val="18"/>
        </w:rPr>
        <w:t> </w:t>
      </w:r>
      <w:r>
        <w:rPr>
          <w:sz w:val="18"/>
        </w:rPr>
        <w:t>се</w:t>
      </w:r>
      <w:r>
        <w:rPr>
          <w:spacing w:val="-3"/>
          <w:sz w:val="18"/>
        </w:rPr>
        <w:t> </w:t>
      </w:r>
      <w:r>
        <w:rPr>
          <w:sz w:val="18"/>
        </w:rPr>
        <w:t>да</w:t>
      </w:r>
      <w:r>
        <w:rPr>
          <w:spacing w:val="-3"/>
          <w:sz w:val="18"/>
        </w:rPr>
        <w:t> </w:t>
      </w:r>
      <w:r>
        <w:rPr>
          <w:sz w:val="18"/>
        </w:rPr>
        <w:t>се</w:t>
      </w:r>
      <w:r>
        <w:rPr>
          <w:spacing w:val="-3"/>
          <w:sz w:val="18"/>
        </w:rPr>
        <w:t> </w:t>
      </w:r>
      <w:r>
        <w:rPr>
          <w:sz w:val="18"/>
        </w:rPr>
        <w:t>такође прате истраживања</w:t>
      </w:r>
      <w:r>
        <w:rPr>
          <w:spacing w:val="-3"/>
          <w:sz w:val="18"/>
        </w:rPr>
        <w:t> </w:t>
      </w:r>
      <w:r>
        <w:rPr>
          <w:sz w:val="18"/>
        </w:rPr>
        <w:t>и</w:t>
      </w:r>
      <w:r>
        <w:rPr>
          <w:spacing w:val="-2"/>
          <w:sz w:val="18"/>
        </w:rPr>
        <w:t> </w:t>
      </w:r>
      <w:r>
        <w:rPr>
          <w:sz w:val="18"/>
        </w:rPr>
        <w:t>студије</w:t>
      </w:r>
      <w:r>
        <w:rPr>
          <w:spacing w:val="-3"/>
          <w:sz w:val="18"/>
        </w:rPr>
        <w:t> </w:t>
      </w:r>
      <w:r>
        <w:rPr>
          <w:sz w:val="18"/>
        </w:rPr>
        <w:t>које</w:t>
      </w:r>
      <w:r>
        <w:rPr>
          <w:spacing w:val="-3"/>
          <w:sz w:val="18"/>
        </w:rPr>
        <w:t> </w:t>
      </w:r>
      <w:r>
        <w:rPr>
          <w:sz w:val="18"/>
        </w:rPr>
        <w:t>су</w:t>
      </w:r>
      <w:r>
        <w:rPr>
          <w:spacing w:val="-2"/>
          <w:sz w:val="18"/>
        </w:rPr>
        <w:t> </w:t>
      </w:r>
      <w:r>
        <w:rPr>
          <w:sz w:val="18"/>
        </w:rPr>
        <w:t>израдиле</w:t>
      </w:r>
      <w:r>
        <w:rPr>
          <w:spacing w:val="-3"/>
          <w:sz w:val="18"/>
        </w:rPr>
        <w:t> </w:t>
      </w:r>
      <w:r>
        <w:rPr>
          <w:sz w:val="18"/>
        </w:rPr>
        <w:t>међународне</w:t>
      </w:r>
      <w:r>
        <w:rPr>
          <w:spacing w:val="-3"/>
          <w:sz w:val="18"/>
        </w:rPr>
        <w:t> </w:t>
      </w:r>
      <w:r>
        <w:rPr>
          <w:sz w:val="18"/>
        </w:rPr>
        <w:t>организације</w:t>
      </w:r>
      <w:r>
        <w:rPr>
          <w:spacing w:val="-2"/>
          <w:sz w:val="18"/>
        </w:rPr>
        <w:t> </w:t>
      </w:r>
      <w:r>
        <w:rPr>
          <w:sz w:val="18"/>
        </w:rPr>
        <w:t>(Светска</w:t>
      </w:r>
      <w:r>
        <w:rPr>
          <w:spacing w:val="-3"/>
          <w:sz w:val="18"/>
        </w:rPr>
        <w:t> </w:t>
      </w:r>
      <w:r>
        <w:rPr>
          <w:sz w:val="18"/>
        </w:rPr>
        <w:t>банка,</w:t>
      </w:r>
      <w:r>
        <w:rPr>
          <w:spacing w:val="-3"/>
          <w:sz w:val="18"/>
        </w:rPr>
        <w:t> </w:t>
      </w:r>
      <w:r>
        <w:rPr>
          <w:i/>
          <w:sz w:val="18"/>
        </w:rPr>
        <w:t>OECD</w:t>
      </w:r>
      <w:r>
        <w:rPr>
          <w:sz w:val="18"/>
        </w:rPr>
        <w:t>, МОР, </w:t>
      </w:r>
      <w:r>
        <w:rPr>
          <w:i/>
          <w:sz w:val="18"/>
        </w:rPr>
        <w:t>UNDP</w:t>
      </w:r>
      <w:r>
        <w:rPr>
          <w:sz w:val="18"/>
        </w:rPr>
        <w:t>, ЕТФ), које могу пружити корисне увиде за израду разних делова Плана имплементације ГзМ.</w:t>
      </w:r>
    </w:p>
    <w:p>
      <w:pPr>
        <w:spacing w:after="0"/>
        <w:jc w:val="left"/>
        <w:rPr>
          <w:sz w:val="18"/>
        </w:rPr>
        <w:sectPr>
          <w:pgSz w:w="11910" w:h="16840"/>
          <w:pgMar w:header="751" w:footer="708" w:top="1340" w:bottom="900" w:left="708" w:right="850"/>
        </w:sectPr>
      </w:pPr>
    </w:p>
    <w:p>
      <w:pPr>
        <w:pStyle w:val="BodyText"/>
        <w:spacing w:line="256" w:lineRule="auto" w:before="64"/>
        <w:ind w:left="424" w:right="278"/>
      </w:pPr>
      <w:r>
        <w:rPr/>
        <w:t>ће</w:t>
      </w:r>
      <w:r>
        <w:rPr>
          <w:spacing w:val="40"/>
        </w:rPr>
        <w:t> </w:t>
      </w:r>
      <w:r>
        <w:rPr/>
        <w:t>разумевању</w:t>
      </w:r>
      <w:r>
        <w:rPr>
          <w:spacing w:val="40"/>
        </w:rPr>
        <w:t> </w:t>
      </w:r>
      <w:r>
        <w:rPr/>
        <w:t>узорка</w:t>
      </w:r>
      <w:r>
        <w:rPr>
          <w:spacing w:val="40"/>
        </w:rPr>
        <w:t> </w:t>
      </w:r>
      <w:r>
        <w:rPr/>
        <w:t>незапослености</w:t>
      </w:r>
      <w:r>
        <w:rPr>
          <w:spacing w:val="40"/>
        </w:rPr>
        <w:t> </w:t>
      </w:r>
      <w:r>
        <w:rPr/>
        <w:t>и</w:t>
      </w:r>
      <w:r>
        <w:rPr>
          <w:spacing w:val="40"/>
        </w:rPr>
        <w:t> </w:t>
      </w:r>
      <w:r>
        <w:rPr/>
        <w:t>искључености/неактивности</w:t>
      </w:r>
      <w:r>
        <w:rPr>
          <w:spacing w:val="40"/>
        </w:rPr>
        <w:t> </w:t>
      </w:r>
      <w:r>
        <w:rPr/>
        <w:t>младих</w:t>
      </w:r>
      <w:r>
        <w:rPr>
          <w:spacing w:val="40"/>
        </w:rPr>
        <w:t> </w:t>
      </w:r>
      <w:r>
        <w:rPr/>
        <w:t>који</w:t>
      </w:r>
      <w:r>
        <w:rPr>
          <w:spacing w:val="40"/>
        </w:rPr>
        <w:t> </w:t>
      </w:r>
      <w:r>
        <w:rPr/>
        <w:t>произилазе</w:t>
      </w:r>
      <w:r>
        <w:rPr>
          <w:spacing w:val="40"/>
        </w:rPr>
        <w:t> </w:t>
      </w:r>
      <w:r>
        <w:rPr/>
        <w:t>из политика,</w:t>
      </w:r>
      <w:r>
        <w:rPr>
          <w:spacing w:val="-15"/>
        </w:rPr>
        <w:t> </w:t>
      </w:r>
      <w:r>
        <w:rPr/>
        <w:t>са</w:t>
      </w:r>
      <w:r>
        <w:rPr>
          <w:spacing w:val="-11"/>
        </w:rPr>
        <w:t> </w:t>
      </w:r>
      <w:r>
        <w:rPr/>
        <w:t>циљем</w:t>
      </w:r>
      <w:r>
        <w:rPr>
          <w:spacing w:val="-13"/>
        </w:rPr>
        <w:t> </w:t>
      </w:r>
      <w:r>
        <w:rPr/>
        <w:t>идентификовања</w:t>
      </w:r>
      <w:r>
        <w:rPr>
          <w:spacing w:val="-11"/>
        </w:rPr>
        <w:t> </w:t>
      </w:r>
      <w:r>
        <w:rPr/>
        <w:t>реформи</w:t>
      </w:r>
      <w:r>
        <w:rPr>
          <w:spacing w:val="-11"/>
        </w:rPr>
        <w:t> </w:t>
      </w:r>
      <w:r>
        <w:rPr/>
        <w:t>које</w:t>
      </w:r>
      <w:r>
        <w:rPr>
          <w:spacing w:val="-13"/>
        </w:rPr>
        <w:t> </w:t>
      </w:r>
      <w:r>
        <w:rPr/>
        <w:t>би</w:t>
      </w:r>
      <w:r>
        <w:rPr>
          <w:spacing w:val="-10"/>
        </w:rPr>
        <w:t> </w:t>
      </w:r>
      <w:r>
        <w:rPr/>
        <w:t>се</w:t>
      </w:r>
      <w:r>
        <w:rPr>
          <w:spacing w:val="-12"/>
        </w:rPr>
        <w:t> </w:t>
      </w:r>
      <w:r>
        <w:rPr/>
        <w:t>могле</w:t>
      </w:r>
      <w:r>
        <w:rPr>
          <w:spacing w:val="-12"/>
        </w:rPr>
        <w:t> </w:t>
      </w:r>
      <w:r>
        <w:rPr/>
        <w:t>предузети</w:t>
      </w:r>
      <w:r>
        <w:rPr>
          <w:spacing w:val="-11"/>
        </w:rPr>
        <w:t> </w:t>
      </w:r>
      <w:r>
        <w:rPr/>
        <w:t>у</w:t>
      </w:r>
      <w:r>
        <w:rPr>
          <w:spacing w:val="-10"/>
        </w:rPr>
        <w:t> </w:t>
      </w:r>
      <w:r>
        <w:rPr/>
        <w:t>оквиру</w:t>
      </w:r>
      <w:r>
        <w:rPr>
          <w:spacing w:val="-9"/>
        </w:rPr>
        <w:t> </w:t>
      </w:r>
      <w:r>
        <w:rPr/>
        <w:t>Гаранције</w:t>
      </w:r>
      <w:r>
        <w:rPr>
          <w:spacing w:val="-13"/>
        </w:rPr>
        <w:t> </w:t>
      </w:r>
      <w:r>
        <w:rPr/>
        <w:t>за</w:t>
      </w:r>
      <w:r>
        <w:rPr>
          <w:spacing w:val="-11"/>
        </w:rPr>
        <w:t> </w:t>
      </w:r>
      <w:r>
        <w:rPr>
          <w:spacing w:val="-2"/>
        </w:rPr>
        <w:t>младе.</w:t>
      </w:r>
    </w:p>
    <w:p>
      <w:pPr>
        <w:pStyle w:val="BodyText"/>
      </w:pPr>
    </w:p>
    <w:p>
      <w:pPr>
        <w:pStyle w:val="BodyText"/>
        <w:spacing w:before="79"/>
      </w:pPr>
    </w:p>
    <w:p>
      <w:pPr>
        <w:pStyle w:val="Heading2"/>
        <w:numPr>
          <w:ilvl w:val="0"/>
          <w:numId w:val="8"/>
        </w:numPr>
        <w:tabs>
          <w:tab w:pos="1865" w:val="left" w:leader="none"/>
        </w:tabs>
        <w:spacing w:line="240" w:lineRule="auto" w:before="0" w:after="0"/>
        <w:ind w:left="1865" w:right="0" w:hanging="1013"/>
        <w:jc w:val="left"/>
      </w:pPr>
      <w:bookmarkStart w:name="_bookmark4" w:id="5"/>
      <w:bookmarkEnd w:id="5"/>
      <w:r>
        <w:rPr/>
      </w:r>
      <w:r>
        <w:rPr>
          <w:color w:val="2E5395"/>
          <w:spacing w:val="-2"/>
        </w:rPr>
        <w:t>Преглед</w:t>
      </w:r>
      <w:r>
        <w:rPr>
          <w:color w:val="2E5395"/>
          <w:spacing w:val="-10"/>
        </w:rPr>
        <w:t> </w:t>
      </w:r>
      <w:r>
        <w:rPr>
          <w:color w:val="2E5395"/>
          <w:spacing w:val="-2"/>
        </w:rPr>
        <w:t>захтева</w:t>
      </w:r>
      <w:r>
        <w:rPr>
          <w:color w:val="2E5395"/>
          <w:spacing w:val="-10"/>
        </w:rPr>
        <w:t> </w:t>
      </w:r>
      <w:r>
        <w:rPr>
          <w:color w:val="2E5395"/>
          <w:spacing w:val="-2"/>
        </w:rPr>
        <w:t>политика</w:t>
      </w:r>
      <w:r>
        <w:rPr>
          <w:color w:val="2E5395"/>
          <w:spacing w:val="-7"/>
        </w:rPr>
        <w:t> </w:t>
      </w:r>
      <w:r>
        <w:rPr>
          <w:color w:val="2E5395"/>
          <w:spacing w:val="-2"/>
        </w:rPr>
        <w:t>за</w:t>
      </w:r>
      <w:r>
        <w:rPr>
          <w:color w:val="2E5395"/>
          <w:spacing w:val="-7"/>
        </w:rPr>
        <w:t> </w:t>
      </w:r>
      <w:r>
        <w:rPr>
          <w:color w:val="2E5395"/>
          <w:spacing w:val="-2"/>
        </w:rPr>
        <w:t>Гаранцију</w:t>
      </w:r>
      <w:r>
        <w:rPr>
          <w:color w:val="2E5395"/>
          <w:spacing w:val="-6"/>
        </w:rPr>
        <w:t> </w:t>
      </w:r>
      <w:r>
        <w:rPr>
          <w:color w:val="2E5395"/>
          <w:spacing w:val="-2"/>
        </w:rPr>
        <w:t>за</w:t>
      </w:r>
      <w:r>
        <w:rPr>
          <w:color w:val="2E5395"/>
          <w:spacing w:val="-8"/>
        </w:rPr>
        <w:t> </w:t>
      </w:r>
      <w:r>
        <w:rPr>
          <w:color w:val="2E5395"/>
          <w:spacing w:val="-2"/>
        </w:rPr>
        <w:t>младе</w:t>
      </w:r>
      <w:r>
        <w:rPr>
          <w:color w:val="2E5395"/>
          <w:spacing w:val="-8"/>
        </w:rPr>
        <w:t> </w:t>
      </w:r>
      <w:r>
        <w:rPr>
          <w:color w:val="2E5395"/>
          <w:spacing w:val="-2"/>
        </w:rPr>
        <w:t>(4</w:t>
      </w:r>
      <w:r>
        <w:rPr>
          <w:color w:val="2E5395"/>
          <w:spacing w:val="-8"/>
        </w:rPr>
        <w:t> </w:t>
      </w:r>
      <w:r>
        <w:rPr>
          <w:color w:val="2E5395"/>
          <w:spacing w:val="-2"/>
        </w:rPr>
        <w:t>фазе)</w:t>
      </w:r>
    </w:p>
    <w:p>
      <w:pPr>
        <w:pStyle w:val="BodyText"/>
        <w:spacing w:line="259" w:lineRule="auto" w:before="186"/>
        <w:ind w:left="424" w:right="280" w:firstLine="566"/>
        <w:jc w:val="both"/>
      </w:pPr>
      <w:r>
        <w:rPr/>
        <w:t>По</w:t>
      </w:r>
      <w:r>
        <w:rPr>
          <w:spacing w:val="-6"/>
        </w:rPr>
        <w:t> </w:t>
      </w:r>
      <w:r>
        <w:rPr/>
        <w:t>завршетку</w:t>
      </w:r>
      <w:r>
        <w:rPr>
          <w:spacing w:val="-3"/>
        </w:rPr>
        <w:t> </w:t>
      </w:r>
      <w:r>
        <w:rPr/>
        <w:t>прикупљања</w:t>
      </w:r>
      <w:r>
        <w:rPr>
          <w:spacing w:val="-5"/>
        </w:rPr>
        <w:t> </w:t>
      </w:r>
      <w:r>
        <w:rPr/>
        <w:t>и</w:t>
      </w:r>
      <w:r>
        <w:rPr>
          <w:spacing w:val="-6"/>
        </w:rPr>
        <w:t> </w:t>
      </w:r>
      <w:r>
        <w:rPr/>
        <w:t>анализе</w:t>
      </w:r>
      <w:r>
        <w:rPr>
          <w:spacing w:val="-5"/>
        </w:rPr>
        <w:t> </w:t>
      </w:r>
      <w:r>
        <w:rPr/>
        <w:t>статистичких</w:t>
      </w:r>
      <w:r>
        <w:rPr>
          <w:spacing w:val="-7"/>
        </w:rPr>
        <w:t> </w:t>
      </w:r>
      <w:r>
        <w:rPr/>
        <w:t>података,</w:t>
      </w:r>
      <w:r>
        <w:rPr>
          <w:spacing w:val="-6"/>
        </w:rPr>
        <w:t> </w:t>
      </w:r>
      <w:r>
        <w:rPr/>
        <w:t>задатак</w:t>
      </w:r>
      <w:r>
        <w:rPr>
          <w:spacing w:val="-7"/>
        </w:rPr>
        <w:t> </w:t>
      </w:r>
      <w:r>
        <w:rPr/>
        <w:t>стручне</w:t>
      </w:r>
      <w:r>
        <w:rPr>
          <w:spacing w:val="-8"/>
        </w:rPr>
        <w:t> </w:t>
      </w:r>
      <w:r>
        <w:rPr/>
        <w:t>групе</w:t>
      </w:r>
      <w:r>
        <w:rPr>
          <w:spacing w:val="-8"/>
        </w:rPr>
        <w:t> </w:t>
      </w:r>
      <w:r>
        <w:rPr/>
        <w:t>је</w:t>
      </w:r>
      <w:r>
        <w:rPr>
          <w:spacing w:val="-6"/>
        </w:rPr>
        <w:t> </w:t>
      </w:r>
      <w:r>
        <w:rPr/>
        <w:t>да</w:t>
      </w:r>
      <w:r>
        <w:rPr>
          <w:spacing w:val="-8"/>
        </w:rPr>
        <w:t> </w:t>
      </w:r>
      <w:r>
        <w:rPr/>
        <w:t>прегледа сваки од захтева политика за Гаранцију за младе (четири фазе које се тичу интервенција у политици, трансверзалне покретаче</w:t>
      </w:r>
      <w:r>
        <w:rPr>
          <w:spacing w:val="-4"/>
        </w:rPr>
        <w:t> </w:t>
      </w:r>
      <w:r>
        <w:rPr/>
        <w:t>и друге</w:t>
      </w:r>
      <w:r>
        <w:rPr>
          <w:spacing w:val="-1"/>
        </w:rPr>
        <w:t> </w:t>
      </w:r>
      <w:r>
        <w:rPr/>
        <w:t>захтева</w:t>
      </w:r>
      <w:r>
        <w:rPr>
          <w:spacing w:val="-3"/>
        </w:rPr>
        <w:t> </w:t>
      </w:r>
      <w:r>
        <w:rPr/>
        <w:t>за</w:t>
      </w:r>
      <w:r>
        <w:rPr>
          <w:spacing w:val="-3"/>
        </w:rPr>
        <w:t> </w:t>
      </w:r>
      <w:r>
        <w:rPr/>
        <w:t>испоруку ГзМ). Намера је</w:t>
      </w:r>
      <w:r>
        <w:rPr>
          <w:spacing w:val="-3"/>
        </w:rPr>
        <w:t> </w:t>
      </w:r>
      <w:r>
        <w:rPr/>
        <w:t>да</w:t>
      </w:r>
      <w:r>
        <w:rPr>
          <w:spacing w:val="-1"/>
        </w:rPr>
        <w:t> </w:t>
      </w:r>
      <w:r>
        <w:rPr/>
        <w:t>се:</w:t>
      </w:r>
      <w:r>
        <w:rPr>
          <w:spacing w:val="-2"/>
        </w:rPr>
        <w:t> </w:t>
      </w:r>
      <w:r>
        <w:rPr/>
        <w:t>(i) идентификују</w:t>
      </w:r>
      <w:r>
        <w:rPr>
          <w:spacing w:val="-1"/>
        </w:rPr>
        <w:t> </w:t>
      </w:r>
      <w:r>
        <w:rPr/>
        <w:t>и</w:t>
      </w:r>
      <w:r>
        <w:rPr>
          <w:spacing w:val="-2"/>
        </w:rPr>
        <w:t> </w:t>
      </w:r>
      <w:r>
        <w:rPr/>
        <w:t>процене релевантне</w:t>
      </w:r>
      <w:r>
        <w:rPr>
          <w:spacing w:val="-2"/>
        </w:rPr>
        <w:t> </w:t>
      </w:r>
      <w:r>
        <w:rPr/>
        <w:t>политике</w:t>
      </w:r>
      <w:r>
        <w:rPr>
          <w:spacing w:val="-2"/>
        </w:rPr>
        <w:t> </w:t>
      </w:r>
      <w:r>
        <w:rPr/>
        <w:t>које</w:t>
      </w:r>
      <w:r>
        <w:rPr>
          <w:spacing w:val="-5"/>
        </w:rPr>
        <w:t> </w:t>
      </w:r>
      <w:r>
        <w:rPr/>
        <w:t>се</w:t>
      </w:r>
      <w:r>
        <w:rPr>
          <w:spacing w:val="-2"/>
        </w:rPr>
        <w:t> </w:t>
      </w:r>
      <w:r>
        <w:rPr/>
        <w:t>спроводе;</w:t>
      </w:r>
      <w:r>
        <w:rPr>
          <w:spacing w:val="-4"/>
        </w:rPr>
        <w:t> </w:t>
      </w:r>
      <w:r>
        <w:rPr/>
        <w:t>(ii)</w:t>
      </w:r>
      <w:r>
        <w:rPr>
          <w:spacing w:val="-2"/>
        </w:rPr>
        <w:t> </w:t>
      </w:r>
      <w:r>
        <w:rPr/>
        <w:t>утврди</w:t>
      </w:r>
      <w:r>
        <w:rPr>
          <w:spacing w:val="-3"/>
        </w:rPr>
        <w:t> </w:t>
      </w:r>
      <w:r>
        <w:rPr/>
        <w:t>јаз</w:t>
      </w:r>
      <w:r>
        <w:rPr>
          <w:spacing w:val="-1"/>
        </w:rPr>
        <w:t> </w:t>
      </w:r>
      <w:r>
        <w:rPr/>
        <w:t>између</w:t>
      </w:r>
      <w:r>
        <w:rPr>
          <w:spacing w:val="-3"/>
        </w:rPr>
        <w:t> </w:t>
      </w:r>
      <w:r>
        <w:rPr/>
        <w:t>онога</w:t>
      </w:r>
      <w:r>
        <w:rPr>
          <w:spacing w:val="-2"/>
        </w:rPr>
        <w:t> </w:t>
      </w:r>
      <w:r>
        <w:rPr/>
        <w:t>што</w:t>
      </w:r>
      <w:r>
        <w:rPr>
          <w:spacing w:val="-1"/>
        </w:rPr>
        <w:t> </w:t>
      </w:r>
      <w:r>
        <w:rPr/>
        <w:t>се</w:t>
      </w:r>
      <w:r>
        <w:rPr>
          <w:spacing w:val="-4"/>
        </w:rPr>
        <w:t> </w:t>
      </w:r>
      <w:r>
        <w:rPr/>
        <w:t>спроводи</w:t>
      </w:r>
      <w:r>
        <w:rPr>
          <w:spacing w:val="-3"/>
        </w:rPr>
        <w:t> </w:t>
      </w:r>
      <w:r>
        <w:rPr/>
        <w:t>(политике,</w:t>
      </w:r>
      <w:r>
        <w:rPr>
          <w:spacing w:val="-3"/>
        </w:rPr>
        <w:t> </w:t>
      </w:r>
      <w:r>
        <w:rPr/>
        <w:t>услуге</w:t>
      </w:r>
      <w:r>
        <w:rPr>
          <w:spacing w:val="-2"/>
        </w:rPr>
        <w:t> </w:t>
      </w:r>
      <w:r>
        <w:rPr/>
        <w:t>и програми)</w:t>
      </w:r>
      <w:r>
        <w:rPr>
          <w:spacing w:val="-7"/>
        </w:rPr>
        <w:t> </w:t>
      </w:r>
      <w:r>
        <w:rPr/>
        <w:t>и</w:t>
      </w:r>
      <w:r>
        <w:rPr>
          <w:spacing w:val="-9"/>
        </w:rPr>
        <w:t> </w:t>
      </w:r>
      <w:r>
        <w:rPr/>
        <w:t>захтева</w:t>
      </w:r>
      <w:r>
        <w:rPr>
          <w:spacing w:val="-7"/>
        </w:rPr>
        <w:t> </w:t>
      </w:r>
      <w:r>
        <w:rPr/>
        <w:t>ГзМ</w:t>
      </w:r>
      <w:r>
        <w:rPr>
          <w:spacing w:val="-8"/>
        </w:rPr>
        <w:t> </w:t>
      </w:r>
      <w:r>
        <w:rPr/>
        <w:t>(тј.</w:t>
      </w:r>
      <w:r>
        <w:rPr>
          <w:spacing w:val="-6"/>
        </w:rPr>
        <w:t> </w:t>
      </w:r>
      <w:r>
        <w:rPr/>
        <w:t>политике</w:t>
      </w:r>
      <w:r>
        <w:rPr>
          <w:spacing w:val="-8"/>
        </w:rPr>
        <w:t> </w:t>
      </w:r>
      <w:r>
        <w:rPr/>
        <w:t>и</w:t>
      </w:r>
      <w:r>
        <w:rPr>
          <w:spacing w:val="-6"/>
        </w:rPr>
        <w:t> </w:t>
      </w:r>
      <w:r>
        <w:rPr/>
        <w:t>програмске</w:t>
      </w:r>
      <w:r>
        <w:rPr>
          <w:spacing w:val="-11"/>
        </w:rPr>
        <w:t> </w:t>
      </w:r>
      <w:r>
        <w:rPr/>
        <w:t>промене</w:t>
      </w:r>
      <w:r>
        <w:rPr>
          <w:spacing w:val="-8"/>
        </w:rPr>
        <w:t> </w:t>
      </w:r>
      <w:r>
        <w:rPr/>
        <w:t>које</w:t>
      </w:r>
      <w:r>
        <w:rPr>
          <w:spacing w:val="-8"/>
        </w:rPr>
        <w:t> </w:t>
      </w:r>
      <w:r>
        <w:rPr/>
        <w:t>су</w:t>
      </w:r>
      <w:r>
        <w:rPr>
          <w:spacing w:val="-8"/>
        </w:rPr>
        <w:t> </w:t>
      </w:r>
      <w:r>
        <w:rPr/>
        <w:t>потребне);</w:t>
      </w:r>
      <w:r>
        <w:rPr>
          <w:spacing w:val="-7"/>
        </w:rPr>
        <w:t> </w:t>
      </w:r>
      <w:r>
        <w:rPr/>
        <w:t>и</w:t>
      </w:r>
      <w:r>
        <w:rPr>
          <w:spacing w:val="-9"/>
        </w:rPr>
        <w:t> </w:t>
      </w:r>
      <w:r>
        <w:rPr/>
        <w:t>(iii)</w:t>
      </w:r>
      <w:r>
        <w:rPr>
          <w:spacing w:val="-6"/>
        </w:rPr>
        <w:t> </w:t>
      </w:r>
      <w:r>
        <w:rPr/>
        <w:t>процени</w:t>
      </w:r>
      <w:r>
        <w:rPr>
          <w:spacing w:val="-6"/>
        </w:rPr>
        <w:t> </w:t>
      </w:r>
      <w:r>
        <w:rPr/>
        <w:t>капацитет институција</w:t>
      </w:r>
      <w:r>
        <w:rPr>
          <w:spacing w:val="-13"/>
        </w:rPr>
        <w:t> </w:t>
      </w:r>
      <w:r>
        <w:rPr/>
        <w:t>и</w:t>
      </w:r>
      <w:r>
        <w:rPr>
          <w:spacing w:val="-12"/>
        </w:rPr>
        <w:t> </w:t>
      </w:r>
      <w:r>
        <w:rPr/>
        <w:t>других</w:t>
      </w:r>
      <w:r>
        <w:rPr>
          <w:spacing w:val="-13"/>
        </w:rPr>
        <w:t> </w:t>
      </w:r>
      <w:r>
        <w:rPr/>
        <w:t>заинтересованих</w:t>
      </w:r>
      <w:r>
        <w:rPr>
          <w:spacing w:val="-12"/>
        </w:rPr>
        <w:t> </w:t>
      </w:r>
      <w:r>
        <w:rPr/>
        <w:t>страна</w:t>
      </w:r>
      <w:r>
        <w:rPr>
          <w:spacing w:val="-13"/>
        </w:rPr>
        <w:t> </w:t>
      </w:r>
      <w:r>
        <w:rPr/>
        <w:t>да</w:t>
      </w:r>
      <w:r>
        <w:rPr>
          <w:spacing w:val="-12"/>
        </w:rPr>
        <w:t> </w:t>
      </w:r>
      <w:r>
        <w:rPr/>
        <w:t>испуне</w:t>
      </w:r>
      <w:r>
        <w:rPr>
          <w:spacing w:val="-13"/>
        </w:rPr>
        <w:t> </w:t>
      </w:r>
      <w:r>
        <w:rPr/>
        <w:t>циљеве</w:t>
      </w:r>
      <w:r>
        <w:rPr>
          <w:spacing w:val="-12"/>
        </w:rPr>
        <w:t> </w:t>
      </w:r>
      <w:r>
        <w:rPr/>
        <w:t>ГзМ.</w:t>
      </w:r>
      <w:r>
        <w:rPr>
          <w:spacing w:val="-12"/>
        </w:rPr>
        <w:t> </w:t>
      </w:r>
      <w:r>
        <w:rPr/>
        <w:t>Интеракција</w:t>
      </w:r>
      <w:r>
        <w:rPr>
          <w:spacing w:val="-13"/>
        </w:rPr>
        <w:t> </w:t>
      </w:r>
      <w:r>
        <w:rPr/>
        <w:t>четири</w:t>
      </w:r>
      <w:r>
        <w:rPr>
          <w:spacing w:val="-12"/>
        </w:rPr>
        <w:t> </w:t>
      </w:r>
      <w:r>
        <w:rPr/>
        <w:t>фазе</w:t>
      </w:r>
      <w:r>
        <w:rPr>
          <w:spacing w:val="-13"/>
        </w:rPr>
        <w:t> </w:t>
      </w:r>
      <w:r>
        <w:rPr/>
        <w:t>програма Гаранције за младе приказана је на Слици 3 испод. Ово је даље разрађено, на основу искуства ЕУ, у Анексу 1.</w:t>
      </w:r>
    </w:p>
    <w:p>
      <w:pPr>
        <w:spacing w:before="162"/>
        <w:ind w:left="3788" w:right="0" w:firstLine="0"/>
        <w:jc w:val="left"/>
        <w:rPr>
          <w:sz w:val="20"/>
        </w:rPr>
      </w:pPr>
      <w:r>
        <w:rPr>
          <w:spacing w:val="-2"/>
          <w:sz w:val="20"/>
        </w:rPr>
        <w:t>Слика</w:t>
      </w:r>
      <w:r>
        <w:rPr>
          <w:spacing w:val="-7"/>
          <w:sz w:val="20"/>
        </w:rPr>
        <w:t> </w:t>
      </w:r>
      <w:r>
        <w:rPr>
          <w:spacing w:val="-2"/>
          <w:sz w:val="20"/>
        </w:rPr>
        <w:t>3:</w:t>
      </w:r>
      <w:r>
        <w:rPr>
          <w:spacing w:val="-5"/>
          <w:sz w:val="20"/>
        </w:rPr>
        <w:t> </w:t>
      </w:r>
      <w:r>
        <w:rPr>
          <w:spacing w:val="-2"/>
          <w:sz w:val="20"/>
        </w:rPr>
        <w:t>Фазе</w:t>
      </w:r>
      <w:r>
        <w:rPr>
          <w:spacing w:val="-5"/>
          <w:sz w:val="20"/>
        </w:rPr>
        <w:t> </w:t>
      </w:r>
      <w:r>
        <w:rPr>
          <w:spacing w:val="-2"/>
          <w:sz w:val="20"/>
        </w:rPr>
        <w:t>програма</w:t>
      </w:r>
      <w:r>
        <w:rPr>
          <w:spacing w:val="-4"/>
          <w:sz w:val="20"/>
        </w:rPr>
        <w:t> </w:t>
      </w:r>
      <w:r>
        <w:rPr>
          <w:spacing w:val="-2"/>
          <w:sz w:val="20"/>
        </w:rPr>
        <w:t>Гаранције</w:t>
      </w:r>
      <w:r>
        <w:rPr>
          <w:spacing w:val="-5"/>
          <w:sz w:val="20"/>
        </w:rPr>
        <w:t> </w:t>
      </w:r>
      <w:r>
        <w:rPr>
          <w:spacing w:val="-2"/>
          <w:sz w:val="20"/>
        </w:rPr>
        <w:t>за</w:t>
      </w:r>
      <w:r>
        <w:rPr>
          <w:spacing w:val="-6"/>
          <w:sz w:val="20"/>
        </w:rPr>
        <w:t> </w:t>
      </w:r>
      <w:r>
        <w:rPr>
          <w:spacing w:val="-4"/>
          <w:sz w:val="20"/>
        </w:rPr>
        <w:t>младе</w:t>
      </w:r>
    </w:p>
    <w:p>
      <w:pPr>
        <w:pStyle w:val="BodyText"/>
        <w:spacing w:before="16"/>
      </w:pPr>
    </w:p>
    <w:p>
      <w:pPr>
        <w:pStyle w:val="Heading6"/>
        <w:ind w:left="0" w:right="1037"/>
        <w:jc w:val="center"/>
      </w:pPr>
      <w:r>
        <w:rPr>
          <w:w w:val="80"/>
        </w:rPr>
        <w:t>КЉУЧНЕ</w:t>
      </w:r>
      <w:r>
        <w:rPr>
          <w:spacing w:val="6"/>
        </w:rPr>
        <w:t> </w:t>
      </w:r>
      <w:r>
        <w:rPr>
          <w:spacing w:val="-2"/>
          <w:w w:val="85"/>
        </w:rPr>
        <w:t>РЕФОРМЕ</w:t>
      </w:r>
    </w:p>
    <w:p>
      <w:pPr>
        <w:spacing w:line="244" w:lineRule="auto" w:before="2"/>
        <w:ind w:left="1183" w:right="2224" w:firstLine="0"/>
        <w:jc w:val="both"/>
        <w:rPr>
          <w:rFonts w:ascii="Microsoft Sans Serif" w:hAnsi="Microsoft Sans Serif"/>
          <w:sz w:val="20"/>
        </w:rPr>
      </w:pPr>
      <w:r>
        <w:rPr>
          <w:rFonts w:ascii="Microsoft Sans Serif" w:hAnsi="Microsoft Sans Serif"/>
          <w:w w:val="80"/>
          <w:sz w:val="20"/>
        </w:rPr>
        <w:t>Реформе у раној интервенцији, активацији и мерама интеграције на тржиште рада како би се олакша улазак младих на тржиште рада (нпр. реформе система образовања и обуке, увођење дуалног учења, доношење стратегија за досезање, реформа ЈСЗ).</w:t>
      </w:r>
    </w:p>
    <w:p>
      <w:pPr>
        <w:pStyle w:val="BodyText"/>
        <w:rPr>
          <w:rFonts w:ascii="Microsoft Sans Serif"/>
          <w:sz w:val="20"/>
        </w:rPr>
      </w:pPr>
    </w:p>
    <w:p>
      <w:pPr>
        <w:pStyle w:val="BodyText"/>
        <w:rPr>
          <w:rFonts w:ascii="Microsoft Sans Serif"/>
          <w:sz w:val="20"/>
        </w:rPr>
      </w:pPr>
    </w:p>
    <w:p>
      <w:pPr>
        <w:pStyle w:val="BodyText"/>
        <w:spacing w:before="94"/>
        <w:rPr>
          <w:rFonts w:ascii="Microsoft Sans Serif"/>
          <w:sz w:val="20"/>
        </w:rPr>
      </w:pPr>
    </w:p>
    <w:p>
      <w:pPr>
        <w:pStyle w:val="BodyText"/>
        <w:spacing w:after="0"/>
        <w:rPr>
          <w:rFonts w:ascii="Microsoft Sans Serif"/>
          <w:sz w:val="20"/>
        </w:rPr>
        <w:sectPr>
          <w:headerReference w:type="default" r:id="rId12"/>
          <w:footerReference w:type="default" r:id="rId13"/>
          <w:pgSz w:w="11910" w:h="16840"/>
          <w:pgMar w:header="751" w:footer="0" w:top="1340" w:bottom="0" w:left="708" w:right="850"/>
        </w:sectPr>
      </w:pPr>
    </w:p>
    <w:p>
      <w:pPr>
        <w:pStyle w:val="Heading6"/>
        <w:tabs>
          <w:tab w:pos="753" w:val="left" w:leader="none"/>
        </w:tabs>
        <w:spacing w:before="118"/>
        <w:ind w:left="754" w:right="83" w:hanging="361"/>
      </w:pPr>
      <w:r>
        <w:rPr/>
        <mc:AlternateContent>
          <mc:Choice Requires="wps">
            <w:drawing>
              <wp:anchor distT="0" distB="0" distL="0" distR="0" allowOverlap="1" layoutInCell="1" locked="0" behindDoc="0" simplePos="0" relativeHeight="15736320">
                <wp:simplePos x="0" y="0"/>
                <wp:positionH relativeFrom="page">
                  <wp:posOffset>2265679</wp:posOffset>
                </wp:positionH>
                <wp:positionV relativeFrom="paragraph">
                  <wp:posOffset>17662</wp:posOffset>
                </wp:positionV>
                <wp:extent cx="1288415" cy="234569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88415" cy="2345690"/>
                        </a:xfrm>
                        <a:prstGeom prst="rect">
                          <a:avLst/>
                        </a:prstGeom>
                        <a:ln w="9525">
                          <a:solidFill>
                            <a:srgbClr val="000000"/>
                          </a:solidFill>
                          <a:prstDash val="solid"/>
                        </a:ln>
                      </wps:spPr>
                      <wps:txbx>
                        <w:txbxContent>
                          <w:p>
                            <w:pPr>
                              <w:spacing w:line="253" w:lineRule="exact" w:before="70"/>
                              <w:ind w:left="370" w:right="0" w:firstLine="0"/>
                              <w:jc w:val="left"/>
                              <w:rPr>
                                <w:rFonts w:ascii="Arial" w:hAnsi="Arial"/>
                                <w:b/>
                                <w:sz w:val="22"/>
                              </w:rPr>
                            </w:pPr>
                            <w:r>
                              <w:rPr>
                                <w:rFonts w:ascii="Arial" w:hAnsi="Arial"/>
                                <w:b/>
                                <w:w w:val="80"/>
                                <w:sz w:val="22"/>
                              </w:rPr>
                              <w:t>2.</w:t>
                            </w:r>
                            <w:r>
                              <w:rPr>
                                <w:rFonts w:ascii="Arial" w:hAnsi="Arial"/>
                                <w:b/>
                                <w:spacing w:val="-2"/>
                                <w:w w:val="90"/>
                                <w:sz w:val="22"/>
                              </w:rPr>
                              <w:t> ДОСЕЗАЊЕ</w:t>
                            </w:r>
                          </w:p>
                          <w:p>
                            <w:pPr>
                              <w:spacing w:line="244" w:lineRule="auto" w:before="0"/>
                              <w:ind w:left="144" w:right="0" w:firstLine="0"/>
                              <w:jc w:val="left"/>
                              <w:rPr>
                                <w:rFonts w:ascii="Microsoft Sans Serif" w:hAnsi="Microsoft Sans Serif"/>
                                <w:sz w:val="20"/>
                              </w:rPr>
                            </w:pPr>
                            <w:r>
                              <w:rPr>
                                <w:rFonts w:ascii="Microsoft Sans Serif" w:hAnsi="Microsoft Sans Serif"/>
                                <w:w w:val="90"/>
                                <w:sz w:val="20"/>
                              </w:rPr>
                              <w:t>Интервенција за </w:t>
                            </w:r>
                            <w:r>
                              <w:rPr>
                                <w:rFonts w:ascii="Microsoft Sans Serif" w:hAnsi="Microsoft Sans Serif"/>
                                <w:w w:val="80"/>
                                <w:sz w:val="20"/>
                              </w:rPr>
                              <w:t>идентификовање</w:t>
                            </w:r>
                            <w:r>
                              <w:rPr>
                                <w:rFonts w:ascii="Microsoft Sans Serif" w:hAnsi="Microsoft Sans Serif"/>
                                <w:spacing w:val="-3"/>
                                <w:w w:val="80"/>
                                <w:sz w:val="20"/>
                              </w:rPr>
                              <w:t> </w:t>
                            </w:r>
                            <w:r>
                              <w:rPr>
                                <w:rFonts w:ascii="Microsoft Sans Serif" w:hAnsi="Microsoft Sans Serif"/>
                                <w:w w:val="80"/>
                                <w:sz w:val="20"/>
                              </w:rPr>
                              <w:t>и </w:t>
                            </w:r>
                            <w:r>
                              <w:rPr>
                                <w:rFonts w:ascii="Microsoft Sans Serif" w:hAnsi="Microsoft Sans Serif"/>
                                <w:spacing w:val="-2"/>
                                <w:w w:val="85"/>
                                <w:sz w:val="20"/>
                              </w:rPr>
                              <w:t>пружање</w:t>
                            </w:r>
                            <w:r>
                              <w:rPr>
                                <w:rFonts w:ascii="Microsoft Sans Serif" w:hAnsi="Microsoft Sans Serif"/>
                                <w:spacing w:val="-4"/>
                                <w:w w:val="85"/>
                                <w:sz w:val="20"/>
                              </w:rPr>
                              <w:t> </w:t>
                            </w:r>
                            <w:r>
                              <w:rPr>
                                <w:rFonts w:ascii="Microsoft Sans Serif" w:hAnsi="Microsoft Sans Serif"/>
                                <w:spacing w:val="-2"/>
                                <w:w w:val="85"/>
                                <w:sz w:val="20"/>
                              </w:rPr>
                              <w:t>подршке</w:t>
                            </w:r>
                          </w:p>
                          <w:p>
                            <w:pPr>
                              <w:spacing w:line="242" w:lineRule="auto" w:before="0"/>
                              <w:ind w:left="144" w:right="97" w:firstLine="0"/>
                              <w:jc w:val="left"/>
                              <w:rPr>
                                <w:rFonts w:ascii="Microsoft Sans Serif" w:hAnsi="Microsoft Sans Serif"/>
                                <w:sz w:val="20"/>
                              </w:rPr>
                            </w:pPr>
                            <w:r>
                              <w:rPr>
                                <w:rFonts w:ascii="Microsoft Sans Serif" w:hAnsi="Microsoft Sans Serif"/>
                                <w:w w:val="80"/>
                                <w:sz w:val="20"/>
                              </w:rPr>
                              <w:t>младим људима који </w:t>
                            </w:r>
                            <w:r>
                              <w:rPr>
                                <w:rFonts w:ascii="Microsoft Sans Serif" w:hAnsi="Microsoft Sans Serif"/>
                                <w:w w:val="90"/>
                                <w:sz w:val="20"/>
                              </w:rPr>
                              <w:t>нису активни (не </w:t>
                            </w:r>
                            <w:r>
                              <w:rPr>
                                <w:rFonts w:ascii="Microsoft Sans Serif" w:hAnsi="Microsoft Sans Serif"/>
                                <w:w w:val="80"/>
                                <w:sz w:val="20"/>
                              </w:rPr>
                              <w:t>школују</w:t>
                            </w:r>
                            <w:r>
                              <w:rPr>
                                <w:rFonts w:ascii="Microsoft Sans Serif" w:hAnsi="Microsoft Sans Serif"/>
                                <w:spacing w:val="-1"/>
                                <w:w w:val="80"/>
                                <w:sz w:val="20"/>
                              </w:rPr>
                              <w:t> </w:t>
                            </w:r>
                            <w:r>
                              <w:rPr>
                                <w:rFonts w:ascii="Microsoft Sans Serif" w:hAnsi="Microsoft Sans Serif"/>
                                <w:w w:val="80"/>
                                <w:sz w:val="20"/>
                              </w:rPr>
                              <w:t>се,</w:t>
                            </w:r>
                            <w:r>
                              <w:rPr>
                                <w:rFonts w:ascii="Microsoft Sans Serif" w:hAnsi="Microsoft Sans Serif"/>
                                <w:spacing w:val="-1"/>
                                <w:w w:val="80"/>
                                <w:sz w:val="20"/>
                              </w:rPr>
                              <w:t> </w:t>
                            </w:r>
                            <w:r>
                              <w:rPr>
                                <w:rFonts w:ascii="Microsoft Sans Serif" w:hAnsi="Microsoft Sans Serif"/>
                                <w:w w:val="80"/>
                                <w:sz w:val="20"/>
                              </w:rPr>
                              <w:t>не</w:t>
                            </w:r>
                            <w:r>
                              <w:rPr>
                                <w:rFonts w:ascii="Microsoft Sans Serif" w:hAnsi="Microsoft Sans Serif"/>
                                <w:spacing w:val="-1"/>
                                <w:w w:val="80"/>
                                <w:sz w:val="20"/>
                              </w:rPr>
                              <w:t> </w:t>
                            </w:r>
                            <w:r>
                              <w:rPr>
                                <w:rFonts w:ascii="Microsoft Sans Serif" w:hAnsi="Microsoft Sans Serif"/>
                                <w:w w:val="80"/>
                                <w:sz w:val="20"/>
                              </w:rPr>
                              <w:t>раде</w:t>
                            </w:r>
                            <w:r>
                              <w:rPr>
                                <w:rFonts w:ascii="Microsoft Sans Serif" w:hAnsi="Microsoft Sans Serif"/>
                                <w:spacing w:val="-1"/>
                                <w:w w:val="80"/>
                                <w:sz w:val="20"/>
                              </w:rPr>
                              <w:t> </w:t>
                            </w:r>
                            <w:r>
                              <w:rPr>
                                <w:rFonts w:ascii="Microsoft Sans Serif" w:hAnsi="Microsoft Sans Serif"/>
                                <w:w w:val="80"/>
                                <w:sz w:val="20"/>
                              </w:rPr>
                              <w:t>и </w:t>
                            </w:r>
                            <w:r>
                              <w:rPr>
                                <w:rFonts w:ascii="Microsoft Sans Serif" w:hAnsi="Microsoft Sans Serif"/>
                                <w:w w:val="90"/>
                                <w:sz w:val="20"/>
                              </w:rPr>
                              <w:t>не траже посао)</w:t>
                            </w:r>
                          </w:p>
                          <w:p>
                            <w:pPr>
                              <w:spacing w:line="242" w:lineRule="auto" w:before="1"/>
                              <w:ind w:left="144" w:right="0" w:firstLine="0"/>
                              <w:jc w:val="left"/>
                              <w:rPr>
                                <w:rFonts w:ascii="Microsoft Sans Serif" w:hAnsi="Microsoft Sans Serif"/>
                                <w:sz w:val="20"/>
                              </w:rPr>
                            </w:pPr>
                            <w:r>
                              <w:rPr>
                                <w:rFonts w:ascii="Microsoft Sans Serif" w:hAnsi="Microsoft Sans Serif"/>
                                <w:w w:val="90"/>
                                <w:sz w:val="20"/>
                              </w:rPr>
                              <w:t>Овим младима је често потребна </w:t>
                            </w:r>
                            <w:r>
                              <w:rPr>
                                <w:rFonts w:ascii="Microsoft Sans Serif" w:hAnsi="Microsoft Sans Serif"/>
                                <w:w w:val="80"/>
                                <w:sz w:val="20"/>
                              </w:rPr>
                              <w:t>опсежна</w:t>
                            </w:r>
                            <w:r>
                              <w:rPr>
                                <w:rFonts w:ascii="Microsoft Sans Serif" w:hAnsi="Microsoft Sans Serif"/>
                                <w:spacing w:val="-3"/>
                                <w:w w:val="80"/>
                                <w:sz w:val="20"/>
                              </w:rPr>
                              <w:t> </w:t>
                            </w:r>
                            <w:r>
                              <w:rPr>
                                <w:rFonts w:ascii="Microsoft Sans Serif" w:hAnsi="Microsoft Sans Serif"/>
                                <w:w w:val="80"/>
                                <w:sz w:val="20"/>
                              </w:rPr>
                              <w:t>подршка</w:t>
                            </w:r>
                            <w:r>
                              <w:rPr>
                                <w:rFonts w:ascii="Microsoft Sans Serif" w:hAnsi="Microsoft Sans Serif"/>
                                <w:spacing w:val="-3"/>
                                <w:w w:val="80"/>
                                <w:sz w:val="20"/>
                              </w:rPr>
                              <w:t> </w:t>
                            </w:r>
                            <w:r>
                              <w:rPr>
                                <w:rFonts w:ascii="Microsoft Sans Serif" w:hAnsi="Microsoft Sans Serif"/>
                                <w:w w:val="80"/>
                                <w:sz w:val="20"/>
                              </w:rPr>
                              <w:t>пре </w:t>
                            </w:r>
                            <w:r>
                              <w:rPr>
                                <w:rFonts w:ascii="Microsoft Sans Serif" w:hAnsi="Microsoft Sans Serif"/>
                                <w:w w:val="90"/>
                                <w:sz w:val="20"/>
                              </w:rPr>
                              <w:t>него што буду</w:t>
                            </w:r>
                          </w:p>
                          <w:p>
                            <w:pPr>
                              <w:spacing w:line="244" w:lineRule="auto" w:before="2"/>
                              <w:ind w:left="144" w:right="0" w:firstLine="0"/>
                              <w:jc w:val="left"/>
                              <w:rPr>
                                <w:rFonts w:ascii="Microsoft Sans Serif" w:hAnsi="Microsoft Sans Serif"/>
                                <w:sz w:val="20"/>
                              </w:rPr>
                            </w:pPr>
                            <w:r>
                              <w:rPr>
                                <w:rFonts w:ascii="Microsoft Sans Serif" w:hAnsi="Microsoft Sans Serif"/>
                                <w:w w:val="80"/>
                                <w:sz w:val="20"/>
                              </w:rPr>
                              <w:t>спремни</w:t>
                            </w:r>
                            <w:r>
                              <w:rPr>
                                <w:rFonts w:ascii="Microsoft Sans Serif" w:hAnsi="Microsoft Sans Serif"/>
                                <w:spacing w:val="-2"/>
                                <w:w w:val="80"/>
                                <w:sz w:val="20"/>
                              </w:rPr>
                              <w:t> </w:t>
                            </w:r>
                            <w:r>
                              <w:rPr>
                                <w:rFonts w:ascii="Microsoft Sans Serif" w:hAnsi="Microsoft Sans Serif"/>
                                <w:w w:val="80"/>
                                <w:sz w:val="20"/>
                              </w:rPr>
                              <w:t>да</w:t>
                            </w:r>
                            <w:r>
                              <w:rPr>
                                <w:rFonts w:ascii="Microsoft Sans Serif" w:hAnsi="Microsoft Sans Serif"/>
                                <w:spacing w:val="-2"/>
                                <w:w w:val="80"/>
                                <w:sz w:val="20"/>
                              </w:rPr>
                              <w:t> </w:t>
                            </w:r>
                            <w:r>
                              <w:rPr>
                                <w:rFonts w:ascii="Microsoft Sans Serif" w:hAnsi="Microsoft Sans Serif"/>
                                <w:w w:val="80"/>
                                <w:sz w:val="20"/>
                              </w:rPr>
                              <w:t>пређу</w:t>
                            </w:r>
                            <w:r>
                              <w:rPr>
                                <w:rFonts w:ascii="Microsoft Sans Serif" w:hAnsi="Microsoft Sans Serif"/>
                                <w:spacing w:val="-2"/>
                                <w:w w:val="80"/>
                                <w:sz w:val="20"/>
                              </w:rPr>
                              <w:t> </w:t>
                            </w:r>
                            <w:r>
                              <w:rPr>
                                <w:rFonts w:ascii="Microsoft Sans Serif" w:hAnsi="Microsoft Sans Serif"/>
                                <w:w w:val="80"/>
                                <w:sz w:val="20"/>
                              </w:rPr>
                              <w:t>у </w:t>
                            </w:r>
                            <w:r>
                              <w:rPr>
                                <w:rFonts w:ascii="Microsoft Sans Serif" w:hAnsi="Microsoft Sans Serif"/>
                                <w:w w:val="90"/>
                                <w:sz w:val="20"/>
                              </w:rPr>
                              <w:t>следећу фазу.</w:t>
                            </w:r>
                          </w:p>
                        </w:txbxContent>
                      </wps:txbx>
                      <wps:bodyPr wrap="square" lIns="0" tIns="0" rIns="0" bIns="0" rtlCol="0">
                        <a:noAutofit/>
                      </wps:bodyPr>
                    </wps:wsp>
                  </a:graphicData>
                </a:graphic>
              </wp:anchor>
            </w:drawing>
          </mc:Choice>
          <mc:Fallback>
            <w:pict>
              <v:shape style="position:absolute;margin-left:178.399994pt;margin-top:1.390762pt;width:101.45pt;height:184.7pt;mso-position-horizontal-relative:page;mso-position-vertical-relative:paragraph;z-index:15736320" type="#_x0000_t202" id="docshape23" filled="false" stroked="true" strokeweight=".75pt" strokecolor="#000000">
                <v:textbox inset="0,0,0,0">
                  <w:txbxContent>
                    <w:p>
                      <w:pPr>
                        <w:spacing w:line="253" w:lineRule="exact" w:before="70"/>
                        <w:ind w:left="370" w:right="0" w:firstLine="0"/>
                        <w:jc w:val="left"/>
                        <w:rPr>
                          <w:rFonts w:ascii="Arial" w:hAnsi="Arial"/>
                          <w:b/>
                          <w:sz w:val="22"/>
                        </w:rPr>
                      </w:pPr>
                      <w:r>
                        <w:rPr>
                          <w:rFonts w:ascii="Arial" w:hAnsi="Arial"/>
                          <w:b/>
                          <w:w w:val="80"/>
                          <w:sz w:val="22"/>
                        </w:rPr>
                        <w:t>2.</w:t>
                      </w:r>
                      <w:r>
                        <w:rPr>
                          <w:rFonts w:ascii="Arial" w:hAnsi="Arial"/>
                          <w:b/>
                          <w:spacing w:val="-2"/>
                          <w:w w:val="90"/>
                          <w:sz w:val="22"/>
                        </w:rPr>
                        <w:t> ДОСЕЗАЊЕ</w:t>
                      </w:r>
                    </w:p>
                    <w:p>
                      <w:pPr>
                        <w:spacing w:line="244" w:lineRule="auto" w:before="0"/>
                        <w:ind w:left="144" w:right="0" w:firstLine="0"/>
                        <w:jc w:val="left"/>
                        <w:rPr>
                          <w:rFonts w:ascii="Microsoft Sans Serif" w:hAnsi="Microsoft Sans Serif"/>
                          <w:sz w:val="20"/>
                        </w:rPr>
                      </w:pPr>
                      <w:r>
                        <w:rPr>
                          <w:rFonts w:ascii="Microsoft Sans Serif" w:hAnsi="Microsoft Sans Serif"/>
                          <w:w w:val="90"/>
                          <w:sz w:val="20"/>
                        </w:rPr>
                        <w:t>Интервенција за </w:t>
                      </w:r>
                      <w:r>
                        <w:rPr>
                          <w:rFonts w:ascii="Microsoft Sans Serif" w:hAnsi="Microsoft Sans Serif"/>
                          <w:w w:val="80"/>
                          <w:sz w:val="20"/>
                        </w:rPr>
                        <w:t>идентификовање</w:t>
                      </w:r>
                      <w:r>
                        <w:rPr>
                          <w:rFonts w:ascii="Microsoft Sans Serif" w:hAnsi="Microsoft Sans Serif"/>
                          <w:spacing w:val="-3"/>
                          <w:w w:val="80"/>
                          <w:sz w:val="20"/>
                        </w:rPr>
                        <w:t> </w:t>
                      </w:r>
                      <w:r>
                        <w:rPr>
                          <w:rFonts w:ascii="Microsoft Sans Serif" w:hAnsi="Microsoft Sans Serif"/>
                          <w:w w:val="80"/>
                          <w:sz w:val="20"/>
                        </w:rPr>
                        <w:t>и </w:t>
                      </w:r>
                      <w:r>
                        <w:rPr>
                          <w:rFonts w:ascii="Microsoft Sans Serif" w:hAnsi="Microsoft Sans Serif"/>
                          <w:spacing w:val="-2"/>
                          <w:w w:val="85"/>
                          <w:sz w:val="20"/>
                        </w:rPr>
                        <w:t>пружање</w:t>
                      </w:r>
                      <w:r>
                        <w:rPr>
                          <w:rFonts w:ascii="Microsoft Sans Serif" w:hAnsi="Microsoft Sans Serif"/>
                          <w:spacing w:val="-4"/>
                          <w:w w:val="85"/>
                          <w:sz w:val="20"/>
                        </w:rPr>
                        <w:t> </w:t>
                      </w:r>
                      <w:r>
                        <w:rPr>
                          <w:rFonts w:ascii="Microsoft Sans Serif" w:hAnsi="Microsoft Sans Serif"/>
                          <w:spacing w:val="-2"/>
                          <w:w w:val="85"/>
                          <w:sz w:val="20"/>
                        </w:rPr>
                        <w:t>подршке</w:t>
                      </w:r>
                    </w:p>
                    <w:p>
                      <w:pPr>
                        <w:spacing w:line="242" w:lineRule="auto" w:before="0"/>
                        <w:ind w:left="144" w:right="97" w:firstLine="0"/>
                        <w:jc w:val="left"/>
                        <w:rPr>
                          <w:rFonts w:ascii="Microsoft Sans Serif" w:hAnsi="Microsoft Sans Serif"/>
                          <w:sz w:val="20"/>
                        </w:rPr>
                      </w:pPr>
                      <w:r>
                        <w:rPr>
                          <w:rFonts w:ascii="Microsoft Sans Serif" w:hAnsi="Microsoft Sans Serif"/>
                          <w:w w:val="80"/>
                          <w:sz w:val="20"/>
                        </w:rPr>
                        <w:t>младим људима који </w:t>
                      </w:r>
                      <w:r>
                        <w:rPr>
                          <w:rFonts w:ascii="Microsoft Sans Serif" w:hAnsi="Microsoft Sans Serif"/>
                          <w:w w:val="90"/>
                          <w:sz w:val="20"/>
                        </w:rPr>
                        <w:t>нису активни (не </w:t>
                      </w:r>
                      <w:r>
                        <w:rPr>
                          <w:rFonts w:ascii="Microsoft Sans Serif" w:hAnsi="Microsoft Sans Serif"/>
                          <w:w w:val="80"/>
                          <w:sz w:val="20"/>
                        </w:rPr>
                        <w:t>школују</w:t>
                      </w:r>
                      <w:r>
                        <w:rPr>
                          <w:rFonts w:ascii="Microsoft Sans Serif" w:hAnsi="Microsoft Sans Serif"/>
                          <w:spacing w:val="-1"/>
                          <w:w w:val="80"/>
                          <w:sz w:val="20"/>
                        </w:rPr>
                        <w:t> </w:t>
                      </w:r>
                      <w:r>
                        <w:rPr>
                          <w:rFonts w:ascii="Microsoft Sans Serif" w:hAnsi="Microsoft Sans Serif"/>
                          <w:w w:val="80"/>
                          <w:sz w:val="20"/>
                        </w:rPr>
                        <w:t>се,</w:t>
                      </w:r>
                      <w:r>
                        <w:rPr>
                          <w:rFonts w:ascii="Microsoft Sans Serif" w:hAnsi="Microsoft Sans Serif"/>
                          <w:spacing w:val="-1"/>
                          <w:w w:val="80"/>
                          <w:sz w:val="20"/>
                        </w:rPr>
                        <w:t> </w:t>
                      </w:r>
                      <w:r>
                        <w:rPr>
                          <w:rFonts w:ascii="Microsoft Sans Serif" w:hAnsi="Microsoft Sans Serif"/>
                          <w:w w:val="80"/>
                          <w:sz w:val="20"/>
                        </w:rPr>
                        <w:t>не</w:t>
                      </w:r>
                      <w:r>
                        <w:rPr>
                          <w:rFonts w:ascii="Microsoft Sans Serif" w:hAnsi="Microsoft Sans Serif"/>
                          <w:spacing w:val="-1"/>
                          <w:w w:val="80"/>
                          <w:sz w:val="20"/>
                        </w:rPr>
                        <w:t> </w:t>
                      </w:r>
                      <w:r>
                        <w:rPr>
                          <w:rFonts w:ascii="Microsoft Sans Serif" w:hAnsi="Microsoft Sans Serif"/>
                          <w:w w:val="80"/>
                          <w:sz w:val="20"/>
                        </w:rPr>
                        <w:t>раде</w:t>
                      </w:r>
                      <w:r>
                        <w:rPr>
                          <w:rFonts w:ascii="Microsoft Sans Serif" w:hAnsi="Microsoft Sans Serif"/>
                          <w:spacing w:val="-1"/>
                          <w:w w:val="80"/>
                          <w:sz w:val="20"/>
                        </w:rPr>
                        <w:t> </w:t>
                      </w:r>
                      <w:r>
                        <w:rPr>
                          <w:rFonts w:ascii="Microsoft Sans Serif" w:hAnsi="Microsoft Sans Serif"/>
                          <w:w w:val="80"/>
                          <w:sz w:val="20"/>
                        </w:rPr>
                        <w:t>и </w:t>
                      </w:r>
                      <w:r>
                        <w:rPr>
                          <w:rFonts w:ascii="Microsoft Sans Serif" w:hAnsi="Microsoft Sans Serif"/>
                          <w:w w:val="90"/>
                          <w:sz w:val="20"/>
                        </w:rPr>
                        <w:t>не траже посао)</w:t>
                      </w:r>
                    </w:p>
                    <w:p>
                      <w:pPr>
                        <w:spacing w:line="242" w:lineRule="auto" w:before="1"/>
                        <w:ind w:left="144" w:right="0" w:firstLine="0"/>
                        <w:jc w:val="left"/>
                        <w:rPr>
                          <w:rFonts w:ascii="Microsoft Sans Serif" w:hAnsi="Microsoft Sans Serif"/>
                          <w:sz w:val="20"/>
                        </w:rPr>
                      </w:pPr>
                      <w:r>
                        <w:rPr>
                          <w:rFonts w:ascii="Microsoft Sans Serif" w:hAnsi="Microsoft Sans Serif"/>
                          <w:w w:val="90"/>
                          <w:sz w:val="20"/>
                        </w:rPr>
                        <w:t>Овим младима је често потребна </w:t>
                      </w:r>
                      <w:r>
                        <w:rPr>
                          <w:rFonts w:ascii="Microsoft Sans Serif" w:hAnsi="Microsoft Sans Serif"/>
                          <w:w w:val="80"/>
                          <w:sz w:val="20"/>
                        </w:rPr>
                        <w:t>опсежна</w:t>
                      </w:r>
                      <w:r>
                        <w:rPr>
                          <w:rFonts w:ascii="Microsoft Sans Serif" w:hAnsi="Microsoft Sans Serif"/>
                          <w:spacing w:val="-3"/>
                          <w:w w:val="80"/>
                          <w:sz w:val="20"/>
                        </w:rPr>
                        <w:t> </w:t>
                      </w:r>
                      <w:r>
                        <w:rPr>
                          <w:rFonts w:ascii="Microsoft Sans Serif" w:hAnsi="Microsoft Sans Serif"/>
                          <w:w w:val="80"/>
                          <w:sz w:val="20"/>
                        </w:rPr>
                        <w:t>подршка</w:t>
                      </w:r>
                      <w:r>
                        <w:rPr>
                          <w:rFonts w:ascii="Microsoft Sans Serif" w:hAnsi="Microsoft Sans Serif"/>
                          <w:spacing w:val="-3"/>
                          <w:w w:val="80"/>
                          <w:sz w:val="20"/>
                        </w:rPr>
                        <w:t> </w:t>
                      </w:r>
                      <w:r>
                        <w:rPr>
                          <w:rFonts w:ascii="Microsoft Sans Serif" w:hAnsi="Microsoft Sans Serif"/>
                          <w:w w:val="80"/>
                          <w:sz w:val="20"/>
                        </w:rPr>
                        <w:t>пре </w:t>
                      </w:r>
                      <w:r>
                        <w:rPr>
                          <w:rFonts w:ascii="Microsoft Sans Serif" w:hAnsi="Microsoft Sans Serif"/>
                          <w:w w:val="90"/>
                          <w:sz w:val="20"/>
                        </w:rPr>
                        <w:t>него што буду</w:t>
                      </w:r>
                    </w:p>
                    <w:p>
                      <w:pPr>
                        <w:spacing w:line="244" w:lineRule="auto" w:before="2"/>
                        <w:ind w:left="144" w:right="0" w:firstLine="0"/>
                        <w:jc w:val="left"/>
                        <w:rPr>
                          <w:rFonts w:ascii="Microsoft Sans Serif" w:hAnsi="Microsoft Sans Serif"/>
                          <w:sz w:val="20"/>
                        </w:rPr>
                      </w:pPr>
                      <w:r>
                        <w:rPr>
                          <w:rFonts w:ascii="Microsoft Sans Serif" w:hAnsi="Microsoft Sans Serif"/>
                          <w:w w:val="80"/>
                          <w:sz w:val="20"/>
                        </w:rPr>
                        <w:t>спремни</w:t>
                      </w:r>
                      <w:r>
                        <w:rPr>
                          <w:rFonts w:ascii="Microsoft Sans Serif" w:hAnsi="Microsoft Sans Serif"/>
                          <w:spacing w:val="-2"/>
                          <w:w w:val="80"/>
                          <w:sz w:val="20"/>
                        </w:rPr>
                        <w:t> </w:t>
                      </w:r>
                      <w:r>
                        <w:rPr>
                          <w:rFonts w:ascii="Microsoft Sans Serif" w:hAnsi="Microsoft Sans Serif"/>
                          <w:w w:val="80"/>
                          <w:sz w:val="20"/>
                        </w:rPr>
                        <w:t>да</w:t>
                      </w:r>
                      <w:r>
                        <w:rPr>
                          <w:rFonts w:ascii="Microsoft Sans Serif" w:hAnsi="Microsoft Sans Serif"/>
                          <w:spacing w:val="-2"/>
                          <w:w w:val="80"/>
                          <w:sz w:val="20"/>
                        </w:rPr>
                        <w:t> </w:t>
                      </w:r>
                      <w:r>
                        <w:rPr>
                          <w:rFonts w:ascii="Microsoft Sans Serif" w:hAnsi="Microsoft Sans Serif"/>
                          <w:w w:val="80"/>
                          <w:sz w:val="20"/>
                        </w:rPr>
                        <w:t>пређу</w:t>
                      </w:r>
                      <w:r>
                        <w:rPr>
                          <w:rFonts w:ascii="Microsoft Sans Serif" w:hAnsi="Microsoft Sans Serif"/>
                          <w:spacing w:val="-2"/>
                          <w:w w:val="80"/>
                          <w:sz w:val="20"/>
                        </w:rPr>
                        <w:t> </w:t>
                      </w:r>
                      <w:r>
                        <w:rPr>
                          <w:rFonts w:ascii="Microsoft Sans Serif" w:hAnsi="Microsoft Sans Serif"/>
                          <w:w w:val="80"/>
                          <w:sz w:val="20"/>
                        </w:rPr>
                        <w:t>у </w:t>
                      </w:r>
                      <w:r>
                        <w:rPr>
                          <w:rFonts w:ascii="Microsoft Sans Serif" w:hAnsi="Microsoft Sans Serif"/>
                          <w:w w:val="90"/>
                          <w:sz w:val="20"/>
                        </w:rPr>
                        <w:t>следећу фазу.</w:t>
                      </w:r>
                    </w:p>
                  </w:txbxContent>
                </v:textbox>
                <v:stroke dashstyle="solid"/>
                <w10:wrap type="none"/>
              </v:shape>
            </w:pict>
          </mc:Fallback>
        </mc:AlternateContent>
      </w:r>
      <w:r>
        <w:rPr>
          <w:spacing w:val="-6"/>
          <w:w w:val="90"/>
        </w:rPr>
        <w:t>1.</w:t>
      </w:r>
      <w:r>
        <w:rPr/>
        <w:tab/>
      </w:r>
      <w:r>
        <w:rPr>
          <w:w w:val="80"/>
        </w:rPr>
        <w:t>МАПИРАЊЕ/ </w:t>
      </w:r>
      <w:r>
        <w:rPr>
          <w:w w:val="80"/>
        </w:rPr>
        <w:t>РАН</w:t>
      </w:r>
      <w:r>
        <w:rPr>
          <w:w w:val="80"/>
        </w:rPr>
        <w:t>А</w:t>
      </w:r>
      <w:r>
        <w:rPr>
          <w:w w:val="80"/>
        </w:rPr>
        <w:t> </w:t>
      </w:r>
      <w:r>
        <w:rPr>
          <w:spacing w:val="-2"/>
          <w:w w:val="90"/>
        </w:rPr>
        <w:t>ИНТЕРВЕНЦИЈА</w:t>
      </w:r>
    </w:p>
    <w:p>
      <w:pPr>
        <w:spacing w:before="0"/>
        <w:ind w:left="252" w:right="0" w:firstLine="0"/>
        <w:jc w:val="left"/>
        <w:rPr>
          <w:rFonts w:ascii="Microsoft Sans Serif" w:hAnsi="Microsoft Sans Serif"/>
          <w:sz w:val="20"/>
        </w:rPr>
      </w:pPr>
      <w:r>
        <w:rPr>
          <w:rFonts w:ascii="Microsoft Sans Serif" w:hAnsi="Microsoft Sans Serif"/>
          <w:w w:val="80"/>
          <w:sz w:val="20"/>
        </w:rPr>
        <w:t>Стално</w:t>
      </w:r>
      <w:r>
        <w:rPr>
          <w:rFonts w:ascii="Microsoft Sans Serif" w:hAnsi="Microsoft Sans Serif"/>
          <w:sz w:val="20"/>
        </w:rPr>
        <w:t> </w:t>
      </w:r>
      <w:r>
        <w:rPr>
          <w:rFonts w:ascii="Microsoft Sans Serif" w:hAnsi="Microsoft Sans Serif"/>
          <w:spacing w:val="-2"/>
          <w:w w:val="90"/>
          <w:sz w:val="20"/>
        </w:rPr>
        <w:t>праћење</w:t>
      </w:r>
    </w:p>
    <w:p>
      <w:pPr>
        <w:spacing w:line="244" w:lineRule="auto" w:before="2"/>
        <w:ind w:left="252" w:right="0" w:firstLine="0"/>
        <w:jc w:val="left"/>
        <w:rPr>
          <w:rFonts w:ascii="Microsoft Sans Serif" w:hAnsi="Microsoft Sans Serif"/>
          <w:sz w:val="20"/>
        </w:rPr>
      </w:pPr>
      <w:r>
        <w:rPr>
          <w:rFonts w:ascii="Microsoft Sans Serif" w:hAnsi="Microsoft Sans Serif"/>
          <w:w w:val="85"/>
          <w:sz w:val="20"/>
        </w:rPr>
        <w:t>потенцијалних</w:t>
      </w:r>
      <w:r>
        <w:rPr>
          <w:rFonts w:ascii="Microsoft Sans Serif" w:hAnsi="Microsoft Sans Serif"/>
          <w:spacing w:val="-3"/>
          <w:w w:val="85"/>
          <w:sz w:val="20"/>
        </w:rPr>
        <w:t> </w:t>
      </w:r>
      <w:r>
        <w:rPr>
          <w:rFonts w:ascii="Microsoft Sans Serif" w:hAnsi="Microsoft Sans Serif"/>
          <w:w w:val="85"/>
          <w:sz w:val="20"/>
        </w:rPr>
        <w:t>рањивости</w:t>
      </w:r>
      <w:r>
        <w:rPr>
          <w:rFonts w:ascii="Microsoft Sans Serif" w:hAnsi="Microsoft Sans Serif"/>
          <w:spacing w:val="-2"/>
          <w:w w:val="85"/>
          <w:sz w:val="20"/>
        </w:rPr>
        <w:t> </w:t>
      </w:r>
      <w:r>
        <w:rPr>
          <w:rFonts w:ascii="Microsoft Sans Serif" w:hAnsi="Microsoft Sans Serif"/>
          <w:w w:val="85"/>
          <w:sz w:val="20"/>
        </w:rPr>
        <w:t>и </w:t>
      </w:r>
      <w:r>
        <w:rPr>
          <w:rFonts w:ascii="Microsoft Sans Serif" w:hAnsi="Microsoft Sans Serif"/>
          <w:w w:val="80"/>
          <w:sz w:val="20"/>
        </w:rPr>
        <w:t>потреба за вештинама. Мере </w:t>
      </w:r>
      <w:r>
        <w:rPr>
          <w:rFonts w:ascii="Microsoft Sans Serif" w:hAnsi="Microsoft Sans Serif"/>
          <w:w w:val="90"/>
          <w:sz w:val="20"/>
        </w:rPr>
        <w:t>за</w:t>
      </w:r>
      <w:r>
        <w:rPr>
          <w:rFonts w:ascii="Microsoft Sans Serif" w:hAnsi="Microsoft Sans Serif"/>
          <w:spacing w:val="-2"/>
          <w:w w:val="90"/>
          <w:sz w:val="20"/>
        </w:rPr>
        <w:t> </w:t>
      </w:r>
      <w:r>
        <w:rPr>
          <w:rFonts w:ascii="Microsoft Sans Serif" w:hAnsi="Microsoft Sans Serif"/>
          <w:w w:val="90"/>
          <w:sz w:val="20"/>
        </w:rPr>
        <w:t>смањење</w:t>
      </w:r>
      <w:r>
        <w:rPr>
          <w:rFonts w:ascii="Microsoft Sans Serif" w:hAnsi="Microsoft Sans Serif"/>
          <w:spacing w:val="-2"/>
          <w:w w:val="90"/>
          <w:sz w:val="20"/>
        </w:rPr>
        <w:t> </w:t>
      </w:r>
      <w:r>
        <w:rPr>
          <w:rFonts w:ascii="Microsoft Sans Serif" w:hAnsi="Microsoft Sans Serif"/>
          <w:w w:val="90"/>
          <w:sz w:val="20"/>
        </w:rPr>
        <w:t>раног</w:t>
      </w:r>
    </w:p>
    <w:p>
      <w:pPr>
        <w:spacing w:line="242" w:lineRule="auto" w:before="0"/>
        <w:ind w:left="252" w:right="83" w:firstLine="0"/>
        <w:jc w:val="left"/>
        <w:rPr>
          <w:rFonts w:ascii="Microsoft Sans Serif" w:hAnsi="Microsoft Sans Serif"/>
          <w:sz w:val="20"/>
        </w:rPr>
      </w:pPr>
      <w:r>
        <w:rPr>
          <w:rFonts w:ascii="Microsoft Sans Serif" w:hAnsi="Microsoft Sans Serif"/>
          <w:w w:val="90"/>
          <w:sz w:val="20"/>
        </w:rPr>
        <w:t>напуштања</w:t>
      </w:r>
      <w:r>
        <w:rPr>
          <w:rFonts w:ascii="Microsoft Sans Serif" w:hAnsi="Microsoft Sans Serif"/>
          <w:spacing w:val="-4"/>
          <w:w w:val="90"/>
          <w:sz w:val="20"/>
        </w:rPr>
        <w:t> </w:t>
      </w:r>
      <w:r>
        <w:rPr>
          <w:rFonts w:ascii="Microsoft Sans Serif" w:hAnsi="Microsoft Sans Serif"/>
          <w:w w:val="90"/>
          <w:sz w:val="20"/>
        </w:rPr>
        <w:t>школе</w:t>
      </w:r>
      <w:r>
        <w:rPr>
          <w:rFonts w:ascii="Microsoft Sans Serif" w:hAnsi="Microsoft Sans Serif"/>
          <w:spacing w:val="-4"/>
          <w:w w:val="90"/>
          <w:sz w:val="20"/>
        </w:rPr>
        <w:t> </w:t>
      </w:r>
      <w:r>
        <w:rPr>
          <w:rFonts w:ascii="Microsoft Sans Serif" w:hAnsi="Microsoft Sans Serif"/>
          <w:w w:val="90"/>
          <w:sz w:val="20"/>
        </w:rPr>
        <w:t>и </w:t>
      </w:r>
      <w:r>
        <w:rPr>
          <w:rFonts w:ascii="Microsoft Sans Serif" w:hAnsi="Microsoft Sans Serif"/>
          <w:w w:val="80"/>
          <w:sz w:val="20"/>
        </w:rPr>
        <w:t>осигуравање да млади имају </w:t>
      </w:r>
      <w:r>
        <w:rPr>
          <w:rFonts w:ascii="Microsoft Sans Serif" w:hAnsi="Microsoft Sans Serif"/>
          <w:w w:val="90"/>
          <w:sz w:val="20"/>
        </w:rPr>
        <w:t>вештине</w:t>
      </w:r>
      <w:r>
        <w:rPr>
          <w:rFonts w:ascii="Microsoft Sans Serif" w:hAnsi="Microsoft Sans Serif"/>
          <w:spacing w:val="-8"/>
          <w:w w:val="90"/>
          <w:sz w:val="20"/>
        </w:rPr>
        <w:t> </w:t>
      </w:r>
      <w:r>
        <w:rPr>
          <w:rFonts w:ascii="Microsoft Sans Serif" w:hAnsi="Microsoft Sans Serif"/>
          <w:w w:val="90"/>
          <w:sz w:val="20"/>
        </w:rPr>
        <w:t>које</w:t>
      </w:r>
      <w:r>
        <w:rPr>
          <w:rFonts w:ascii="Microsoft Sans Serif" w:hAnsi="Microsoft Sans Serif"/>
          <w:spacing w:val="-8"/>
          <w:w w:val="90"/>
          <w:sz w:val="20"/>
        </w:rPr>
        <w:t> </w:t>
      </w:r>
      <w:r>
        <w:rPr>
          <w:rFonts w:ascii="Microsoft Sans Serif" w:hAnsi="Microsoft Sans Serif"/>
          <w:w w:val="90"/>
          <w:sz w:val="20"/>
        </w:rPr>
        <w:t>захтева</w:t>
      </w:r>
    </w:p>
    <w:p>
      <w:pPr>
        <w:spacing w:line="244" w:lineRule="auto" w:before="0"/>
        <w:ind w:left="252" w:right="0" w:firstLine="0"/>
        <w:jc w:val="left"/>
        <w:rPr>
          <w:rFonts w:ascii="Microsoft Sans Serif" w:hAnsi="Microsoft Sans Serif"/>
          <w:sz w:val="20"/>
        </w:rPr>
      </w:pPr>
      <w:r>
        <w:rPr>
          <w:rFonts w:ascii="Microsoft Sans Serif" w:hAnsi="Microsoft Sans Serif"/>
          <w:w w:val="80"/>
          <w:sz w:val="20"/>
        </w:rPr>
        <w:t>тржиште рада (нпр. програми </w:t>
      </w:r>
      <w:r>
        <w:rPr>
          <w:rFonts w:ascii="Microsoft Sans Serif" w:hAnsi="Microsoft Sans Serif"/>
          <w:w w:val="90"/>
          <w:sz w:val="20"/>
        </w:rPr>
        <w:t>дуалног</w:t>
      </w:r>
      <w:r>
        <w:rPr>
          <w:rFonts w:ascii="Microsoft Sans Serif" w:hAnsi="Microsoft Sans Serif"/>
          <w:spacing w:val="-8"/>
          <w:w w:val="90"/>
          <w:sz w:val="20"/>
        </w:rPr>
        <w:t> </w:t>
      </w:r>
      <w:r>
        <w:rPr>
          <w:rFonts w:ascii="Microsoft Sans Serif" w:hAnsi="Microsoft Sans Serif"/>
          <w:w w:val="90"/>
          <w:sz w:val="20"/>
        </w:rPr>
        <w:t>образовања,</w:t>
      </w:r>
    </w:p>
    <w:p>
      <w:pPr>
        <w:spacing w:line="242" w:lineRule="auto" w:before="0"/>
        <w:ind w:left="252" w:right="0" w:firstLine="0"/>
        <w:jc w:val="left"/>
        <w:rPr>
          <w:rFonts w:ascii="Microsoft Sans Serif" w:hAnsi="Microsoft Sans Serif"/>
          <w:sz w:val="20"/>
        </w:rPr>
      </w:pPr>
      <w:r>
        <w:rPr>
          <w:rFonts w:ascii="Microsoft Sans Serif" w:hAnsi="Microsoft Sans Serif"/>
          <w:w w:val="85"/>
          <w:sz w:val="20"/>
        </w:rPr>
        <w:t>образовни</w:t>
      </w:r>
      <w:r>
        <w:rPr>
          <w:rFonts w:ascii="Microsoft Sans Serif" w:hAnsi="Microsoft Sans Serif"/>
          <w:spacing w:val="-6"/>
          <w:w w:val="85"/>
          <w:sz w:val="20"/>
        </w:rPr>
        <w:t> </w:t>
      </w:r>
      <w:r>
        <w:rPr>
          <w:rFonts w:ascii="Microsoft Sans Serif" w:hAnsi="Microsoft Sans Serif"/>
          <w:w w:val="85"/>
          <w:sz w:val="20"/>
        </w:rPr>
        <w:t>информациони </w:t>
      </w:r>
      <w:r>
        <w:rPr>
          <w:rFonts w:ascii="Microsoft Sans Serif" w:hAnsi="Microsoft Sans Serif"/>
          <w:w w:val="90"/>
          <w:sz w:val="20"/>
        </w:rPr>
        <w:t>системи,</w:t>
      </w:r>
      <w:r>
        <w:rPr>
          <w:rFonts w:ascii="Microsoft Sans Serif" w:hAnsi="Microsoft Sans Serif"/>
          <w:spacing w:val="-8"/>
          <w:w w:val="90"/>
          <w:sz w:val="20"/>
        </w:rPr>
        <w:t> </w:t>
      </w:r>
      <w:r>
        <w:rPr>
          <w:rFonts w:ascii="Microsoft Sans Serif" w:hAnsi="Microsoft Sans Serif"/>
          <w:w w:val="90"/>
          <w:sz w:val="20"/>
        </w:rPr>
        <w:t>каријерно </w:t>
      </w:r>
      <w:r>
        <w:rPr>
          <w:rFonts w:ascii="Microsoft Sans Serif" w:hAnsi="Microsoft Sans Serif"/>
          <w:w w:val="80"/>
          <w:sz w:val="20"/>
        </w:rPr>
        <w:t>образовање,</w:t>
      </w:r>
      <w:r>
        <w:rPr>
          <w:rFonts w:ascii="Microsoft Sans Serif" w:hAnsi="Microsoft Sans Serif"/>
          <w:spacing w:val="-1"/>
          <w:w w:val="80"/>
          <w:sz w:val="20"/>
        </w:rPr>
        <w:t> </w:t>
      </w:r>
      <w:r>
        <w:rPr>
          <w:rFonts w:ascii="Microsoft Sans Serif" w:hAnsi="Microsoft Sans Serif"/>
          <w:w w:val="80"/>
          <w:sz w:val="20"/>
        </w:rPr>
        <w:t>системи</w:t>
      </w:r>
      <w:r>
        <w:rPr>
          <w:rFonts w:ascii="Microsoft Sans Serif" w:hAnsi="Microsoft Sans Serif"/>
          <w:spacing w:val="-1"/>
          <w:w w:val="80"/>
          <w:sz w:val="20"/>
        </w:rPr>
        <w:t> </w:t>
      </w:r>
      <w:r>
        <w:rPr>
          <w:rFonts w:ascii="Microsoft Sans Serif" w:hAnsi="Microsoft Sans Serif"/>
          <w:w w:val="80"/>
          <w:sz w:val="20"/>
        </w:rPr>
        <w:t>раног </w:t>
      </w:r>
      <w:r>
        <w:rPr>
          <w:rFonts w:ascii="Microsoft Sans Serif" w:hAnsi="Microsoft Sans Serif"/>
          <w:spacing w:val="-2"/>
          <w:w w:val="90"/>
          <w:sz w:val="20"/>
        </w:rPr>
        <w:t>упозоравања).</w:t>
      </w:r>
    </w:p>
    <w:p>
      <w:pPr>
        <w:spacing w:line="244" w:lineRule="auto" w:before="1"/>
        <w:ind w:left="252" w:right="0" w:firstLine="0"/>
        <w:jc w:val="left"/>
        <w:rPr>
          <w:rFonts w:ascii="Microsoft Sans Serif" w:hAnsi="Microsoft Sans Serif"/>
          <w:sz w:val="20"/>
        </w:rPr>
      </w:pPr>
      <w:r>
        <w:rPr>
          <w:rFonts w:ascii="Microsoft Sans Serif" w:hAnsi="Microsoft Sans Serif"/>
          <w:sz w:val="20"/>
        </w:rPr>
        <mc:AlternateContent>
          <mc:Choice Requires="wps">
            <w:drawing>
              <wp:anchor distT="0" distB="0" distL="0" distR="0" allowOverlap="1" layoutInCell="1" locked="0" behindDoc="0" simplePos="0" relativeHeight="15737344">
                <wp:simplePos x="0" y="0"/>
                <wp:positionH relativeFrom="page">
                  <wp:posOffset>6243833</wp:posOffset>
                </wp:positionH>
                <wp:positionV relativeFrom="paragraph">
                  <wp:posOffset>1008762</wp:posOffset>
                </wp:positionV>
                <wp:extent cx="186690" cy="8547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86690" cy="854710"/>
                        </a:xfrm>
                        <a:prstGeom prst="rect">
                          <a:avLst/>
                        </a:prstGeom>
                      </wps:spPr>
                      <wps:txbx>
                        <w:txbxContent>
                          <w:p>
                            <w:pPr>
                              <w:spacing w:before="20"/>
                              <w:ind w:left="20" w:right="0" w:firstLine="0"/>
                              <w:jc w:val="left"/>
                              <w:rPr>
                                <w:rFonts w:ascii="Arial" w:hAnsi="Arial"/>
                                <w:b/>
                                <w:sz w:val="22"/>
                              </w:rPr>
                            </w:pPr>
                            <w:r>
                              <w:rPr>
                                <w:rFonts w:ascii="Arial" w:hAnsi="Arial"/>
                                <w:b/>
                                <w:w w:val="80"/>
                                <w:sz w:val="22"/>
                              </w:rPr>
                              <w:t>ИЗЛАЗ</w:t>
                            </w:r>
                            <w:r>
                              <w:rPr>
                                <w:rFonts w:ascii="Arial" w:hAnsi="Arial"/>
                                <w:b/>
                                <w:spacing w:val="-4"/>
                                <w:sz w:val="22"/>
                              </w:rPr>
                              <w:t> </w:t>
                            </w:r>
                            <w:r>
                              <w:rPr>
                                <w:rFonts w:ascii="Arial" w:hAnsi="Arial"/>
                                <w:b/>
                                <w:w w:val="80"/>
                                <w:sz w:val="22"/>
                              </w:rPr>
                              <w:t>ИЗ</w:t>
                            </w:r>
                            <w:r>
                              <w:rPr>
                                <w:rFonts w:ascii="Arial" w:hAnsi="Arial"/>
                                <w:b/>
                                <w:spacing w:val="-3"/>
                                <w:sz w:val="22"/>
                              </w:rPr>
                              <w:t> </w:t>
                            </w:r>
                            <w:r>
                              <w:rPr>
                                <w:rFonts w:ascii="Arial" w:hAnsi="Arial"/>
                                <w:b/>
                                <w:spacing w:val="-5"/>
                                <w:w w:val="80"/>
                                <w:sz w:val="22"/>
                              </w:rPr>
                              <w:t>ГзМ</w:t>
                            </w:r>
                          </w:p>
                        </w:txbxContent>
                      </wps:txbx>
                      <wps:bodyPr wrap="square" lIns="0" tIns="0" rIns="0" bIns="0" rtlCol="0" vert="vert">
                        <a:noAutofit/>
                      </wps:bodyPr>
                    </wps:wsp>
                  </a:graphicData>
                </a:graphic>
              </wp:anchor>
            </w:drawing>
          </mc:Choice>
          <mc:Fallback>
            <w:pict>
              <v:shape style="position:absolute;margin-left:491.640472pt;margin-top:79.430115pt;width:14.7pt;height:67.3pt;mso-position-horizontal-relative:page;mso-position-vertical-relative:paragraph;z-index:15737344" type="#_x0000_t202" id="docshape24" filled="false" stroked="false">
                <v:textbox inset="0,0,0,0" style="layout-flow:vertical">
                  <w:txbxContent>
                    <w:p>
                      <w:pPr>
                        <w:spacing w:before="20"/>
                        <w:ind w:left="20" w:right="0" w:firstLine="0"/>
                        <w:jc w:val="left"/>
                        <w:rPr>
                          <w:rFonts w:ascii="Arial" w:hAnsi="Arial"/>
                          <w:b/>
                          <w:sz w:val="22"/>
                        </w:rPr>
                      </w:pPr>
                      <w:r>
                        <w:rPr>
                          <w:rFonts w:ascii="Arial" w:hAnsi="Arial"/>
                          <w:b/>
                          <w:w w:val="80"/>
                          <w:sz w:val="22"/>
                        </w:rPr>
                        <w:t>ИЗЛАЗ</w:t>
                      </w:r>
                      <w:r>
                        <w:rPr>
                          <w:rFonts w:ascii="Arial" w:hAnsi="Arial"/>
                          <w:b/>
                          <w:spacing w:val="-4"/>
                          <w:sz w:val="22"/>
                        </w:rPr>
                        <w:t> </w:t>
                      </w:r>
                      <w:r>
                        <w:rPr>
                          <w:rFonts w:ascii="Arial" w:hAnsi="Arial"/>
                          <w:b/>
                          <w:w w:val="80"/>
                          <w:sz w:val="22"/>
                        </w:rPr>
                        <w:t>ИЗ</w:t>
                      </w:r>
                      <w:r>
                        <w:rPr>
                          <w:rFonts w:ascii="Arial" w:hAnsi="Arial"/>
                          <w:b/>
                          <w:spacing w:val="-3"/>
                          <w:sz w:val="22"/>
                        </w:rPr>
                        <w:t> </w:t>
                      </w:r>
                      <w:r>
                        <w:rPr>
                          <w:rFonts w:ascii="Arial" w:hAnsi="Arial"/>
                          <w:b/>
                          <w:spacing w:val="-5"/>
                          <w:w w:val="80"/>
                          <w:sz w:val="22"/>
                        </w:rPr>
                        <w:t>ГзМ</w:t>
                      </w:r>
                    </w:p>
                  </w:txbxContent>
                </v:textbox>
                <w10:wrap type="none"/>
              </v:shape>
            </w:pict>
          </mc:Fallback>
        </mc:AlternateContent>
      </w:r>
      <w:r>
        <w:rPr>
          <w:rFonts w:ascii="Microsoft Sans Serif" w:hAnsi="Microsoft Sans Serif"/>
          <w:w w:val="90"/>
          <w:sz w:val="20"/>
        </w:rPr>
        <w:t>Ако</w:t>
      </w:r>
      <w:r>
        <w:rPr>
          <w:rFonts w:ascii="Microsoft Sans Serif" w:hAnsi="Microsoft Sans Serif"/>
          <w:spacing w:val="-8"/>
          <w:w w:val="90"/>
          <w:sz w:val="20"/>
        </w:rPr>
        <w:t> </w:t>
      </w:r>
      <w:r>
        <w:rPr>
          <w:rFonts w:ascii="Microsoft Sans Serif" w:hAnsi="Microsoft Sans Serif"/>
          <w:w w:val="90"/>
          <w:sz w:val="20"/>
        </w:rPr>
        <w:t>су</w:t>
      </w:r>
      <w:r>
        <w:rPr>
          <w:rFonts w:ascii="Microsoft Sans Serif" w:hAnsi="Microsoft Sans Serif"/>
          <w:spacing w:val="-8"/>
          <w:w w:val="90"/>
          <w:sz w:val="20"/>
        </w:rPr>
        <w:t> </w:t>
      </w:r>
      <w:r>
        <w:rPr>
          <w:rFonts w:ascii="Microsoft Sans Serif" w:hAnsi="Microsoft Sans Serif"/>
          <w:w w:val="90"/>
          <w:sz w:val="20"/>
        </w:rPr>
        <w:t>ове</w:t>
      </w:r>
      <w:r>
        <w:rPr>
          <w:rFonts w:ascii="Microsoft Sans Serif" w:hAnsi="Microsoft Sans Serif"/>
          <w:spacing w:val="-8"/>
          <w:w w:val="90"/>
          <w:sz w:val="20"/>
        </w:rPr>
        <w:t> </w:t>
      </w:r>
      <w:r>
        <w:rPr>
          <w:rFonts w:ascii="Microsoft Sans Serif" w:hAnsi="Microsoft Sans Serif"/>
          <w:w w:val="90"/>
          <w:sz w:val="20"/>
        </w:rPr>
        <w:t>мере</w:t>
      </w:r>
      <w:r>
        <w:rPr>
          <w:rFonts w:ascii="Microsoft Sans Serif" w:hAnsi="Microsoft Sans Serif"/>
          <w:spacing w:val="-8"/>
          <w:w w:val="90"/>
          <w:sz w:val="20"/>
        </w:rPr>
        <w:t> </w:t>
      </w:r>
      <w:r>
        <w:rPr>
          <w:rFonts w:ascii="Microsoft Sans Serif" w:hAnsi="Microsoft Sans Serif"/>
          <w:w w:val="90"/>
          <w:sz w:val="20"/>
        </w:rPr>
        <w:t>успешне, </w:t>
      </w:r>
      <w:r>
        <w:rPr>
          <w:rFonts w:ascii="Microsoft Sans Serif" w:hAnsi="Microsoft Sans Serif"/>
          <w:w w:val="80"/>
          <w:sz w:val="20"/>
        </w:rPr>
        <w:t>млади би требало да доживе лакши прелазак на тржиште </w:t>
      </w:r>
      <w:r>
        <w:rPr>
          <w:rFonts w:ascii="Microsoft Sans Serif" w:hAnsi="Microsoft Sans Serif"/>
          <w:spacing w:val="-2"/>
          <w:w w:val="90"/>
          <w:sz w:val="20"/>
        </w:rPr>
        <w:t>рада.</w:t>
      </w:r>
    </w:p>
    <w:p>
      <w:pPr>
        <w:pStyle w:val="Heading6"/>
        <w:numPr>
          <w:ilvl w:val="0"/>
          <w:numId w:val="4"/>
        </w:numPr>
        <w:tabs>
          <w:tab w:pos="1089" w:val="left" w:leader="none"/>
        </w:tabs>
        <w:spacing w:line="240" w:lineRule="auto" w:before="101" w:after="0"/>
        <w:ind w:left="1089" w:right="0" w:hanging="201"/>
        <w:jc w:val="left"/>
      </w:pPr>
      <w:r>
        <w:rPr>
          <w:b w:val="0"/>
        </w:rPr>
        <w:br w:type="column"/>
      </w:r>
      <w:r>
        <w:rPr>
          <w:spacing w:val="-2"/>
          <w:w w:val="90"/>
        </w:rPr>
        <w:t>ПРИПРЕМА</w:t>
      </w:r>
    </w:p>
    <w:p>
      <w:pPr>
        <w:spacing w:line="244" w:lineRule="auto" w:before="2"/>
        <w:ind w:left="252" w:right="1302" w:firstLine="0"/>
        <w:jc w:val="left"/>
        <w:rPr>
          <w:rFonts w:ascii="Microsoft Sans Serif" w:hAnsi="Microsoft Sans Serif"/>
          <w:sz w:val="20"/>
        </w:rPr>
      </w:pPr>
      <w:r>
        <w:rPr>
          <w:rFonts w:ascii="Microsoft Sans Serif" w:hAnsi="Microsoft Sans Serif"/>
          <w:w w:val="80"/>
          <w:sz w:val="20"/>
        </w:rPr>
        <w:t>Мере за подршку младима у сналажењу</w:t>
      </w:r>
      <w:r>
        <w:rPr>
          <w:rFonts w:ascii="Microsoft Sans Serif" w:hAnsi="Microsoft Sans Serif"/>
          <w:spacing w:val="-5"/>
          <w:sz w:val="20"/>
        </w:rPr>
        <w:t> </w:t>
      </w:r>
      <w:r>
        <w:rPr>
          <w:rFonts w:ascii="Microsoft Sans Serif" w:hAnsi="Microsoft Sans Serif"/>
          <w:w w:val="80"/>
          <w:sz w:val="20"/>
        </w:rPr>
        <w:t>на</w:t>
      </w:r>
      <w:r>
        <w:rPr>
          <w:rFonts w:ascii="Microsoft Sans Serif" w:hAnsi="Microsoft Sans Serif"/>
          <w:spacing w:val="-5"/>
          <w:sz w:val="20"/>
        </w:rPr>
        <w:t> </w:t>
      </w:r>
      <w:r>
        <w:rPr>
          <w:rFonts w:ascii="Microsoft Sans Serif" w:hAnsi="Microsoft Sans Serif"/>
          <w:w w:val="80"/>
          <w:sz w:val="20"/>
        </w:rPr>
        <w:t>тржишту</w:t>
      </w:r>
      <w:r>
        <w:rPr>
          <w:rFonts w:ascii="Microsoft Sans Serif" w:hAnsi="Microsoft Sans Serif"/>
          <w:spacing w:val="-5"/>
          <w:sz w:val="20"/>
        </w:rPr>
        <w:t> </w:t>
      </w:r>
      <w:r>
        <w:rPr>
          <w:rFonts w:ascii="Microsoft Sans Serif" w:hAnsi="Microsoft Sans Serif"/>
          <w:spacing w:val="-4"/>
          <w:w w:val="80"/>
          <w:sz w:val="20"/>
        </w:rPr>
        <w:t>рада</w:t>
      </w:r>
    </w:p>
    <w:p>
      <w:pPr>
        <w:spacing w:line="242" w:lineRule="auto" w:before="0"/>
        <w:ind w:left="252" w:right="1825" w:firstLine="0"/>
        <w:jc w:val="left"/>
        <w:rPr>
          <w:rFonts w:ascii="Microsoft Sans Serif" w:hAnsi="Microsoft Sans Serif"/>
          <w:sz w:val="20"/>
        </w:rPr>
      </w:pPr>
      <w:r>
        <w:rPr>
          <w:rFonts w:ascii="Microsoft Sans Serif" w:hAnsi="Microsoft Sans Serif"/>
          <w:sz w:val="20"/>
        </w:rPr>
        <mc:AlternateContent>
          <mc:Choice Requires="wps">
            <w:drawing>
              <wp:anchor distT="0" distB="0" distL="0" distR="0" allowOverlap="1" layoutInCell="1" locked="0" behindDoc="0" simplePos="0" relativeHeight="15737856">
                <wp:simplePos x="0" y="0"/>
                <wp:positionH relativeFrom="page">
                  <wp:posOffset>3820687</wp:posOffset>
                </wp:positionH>
                <wp:positionV relativeFrom="paragraph">
                  <wp:posOffset>195290</wp:posOffset>
                </wp:positionV>
                <wp:extent cx="186690" cy="70421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86690" cy="704215"/>
                        </a:xfrm>
                        <a:prstGeom prst="rect">
                          <a:avLst/>
                        </a:prstGeom>
                      </wps:spPr>
                      <wps:txbx>
                        <w:txbxContent>
                          <w:p>
                            <w:pPr>
                              <w:spacing w:before="20"/>
                              <w:ind w:left="20" w:right="0" w:firstLine="0"/>
                              <w:jc w:val="left"/>
                              <w:rPr>
                                <w:rFonts w:ascii="Arial" w:hAnsi="Arial"/>
                                <w:b/>
                                <w:sz w:val="22"/>
                              </w:rPr>
                            </w:pPr>
                            <w:r>
                              <w:rPr>
                                <w:rFonts w:ascii="Arial" w:hAnsi="Arial"/>
                                <w:b/>
                                <w:w w:val="80"/>
                                <w:sz w:val="22"/>
                              </w:rPr>
                              <w:t>УЛАЗ</w:t>
                            </w:r>
                            <w:r>
                              <w:rPr>
                                <w:rFonts w:ascii="Arial" w:hAnsi="Arial"/>
                                <w:b/>
                                <w:spacing w:val="-5"/>
                                <w:sz w:val="22"/>
                              </w:rPr>
                              <w:t> </w:t>
                            </w:r>
                            <w:r>
                              <w:rPr>
                                <w:rFonts w:ascii="Arial" w:hAnsi="Arial"/>
                                <w:b/>
                                <w:w w:val="80"/>
                                <w:sz w:val="22"/>
                              </w:rPr>
                              <w:t>У</w:t>
                            </w:r>
                            <w:r>
                              <w:rPr>
                                <w:rFonts w:ascii="Arial" w:hAnsi="Arial"/>
                                <w:b/>
                                <w:spacing w:val="-4"/>
                                <w:sz w:val="22"/>
                              </w:rPr>
                              <w:t> </w:t>
                            </w:r>
                            <w:r>
                              <w:rPr>
                                <w:rFonts w:ascii="Arial" w:hAnsi="Arial"/>
                                <w:b/>
                                <w:spacing w:val="-5"/>
                                <w:w w:val="80"/>
                                <w:sz w:val="22"/>
                              </w:rPr>
                              <w:t>ГЗМ</w:t>
                            </w:r>
                          </w:p>
                        </w:txbxContent>
                      </wps:txbx>
                      <wps:bodyPr wrap="square" lIns="0" tIns="0" rIns="0" bIns="0" rtlCol="0" vert="vert270">
                        <a:noAutofit/>
                      </wps:bodyPr>
                    </wps:wsp>
                  </a:graphicData>
                </a:graphic>
              </wp:anchor>
            </w:drawing>
          </mc:Choice>
          <mc:Fallback>
            <w:pict>
              <v:shape style="position:absolute;margin-left:300.841553pt;margin-top:15.377242pt;width:14.7pt;height:55.45pt;mso-position-horizontal-relative:page;mso-position-vertical-relative:paragraph;z-index:15737856" type="#_x0000_t202" id="docshape25" filled="false" stroked="false">
                <v:textbox inset="0,0,0,0" style="layout-flow:vertical;mso-layout-flow-alt:bottom-to-top">
                  <w:txbxContent>
                    <w:p>
                      <w:pPr>
                        <w:spacing w:before="20"/>
                        <w:ind w:left="20" w:right="0" w:firstLine="0"/>
                        <w:jc w:val="left"/>
                        <w:rPr>
                          <w:rFonts w:ascii="Arial" w:hAnsi="Arial"/>
                          <w:b/>
                          <w:sz w:val="22"/>
                        </w:rPr>
                      </w:pPr>
                      <w:r>
                        <w:rPr>
                          <w:rFonts w:ascii="Arial" w:hAnsi="Arial"/>
                          <w:b/>
                          <w:w w:val="80"/>
                          <w:sz w:val="22"/>
                        </w:rPr>
                        <w:t>УЛАЗ</w:t>
                      </w:r>
                      <w:r>
                        <w:rPr>
                          <w:rFonts w:ascii="Arial" w:hAnsi="Arial"/>
                          <w:b/>
                          <w:spacing w:val="-5"/>
                          <w:sz w:val="22"/>
                        </w:rPr>
                        <w:t> </w:t>
                      </w:r>
                      <w:r>
                        <w:rPr>
                          <w:rFonts w:ascii="Arial" w:hAnsi="Arial"/>
                          <w:b/>
                          <w:w w:val="80"/>
                          <w:sz w:val="22"/>
                        </w:rPr>
                        <w:t>У</w:t>
                      </w:r>
                      <w:r>
                        <w:rPr>
                          <w:rFonts w:ascii="Arial" w:hAnsi="Arial"/>
                          <w:b/>
                          <w:spacing w:val="-4"/>
                          <w:sz w:val="22"/>
                        </w:rPr>
                        <w:t> </w:t>
                      </w:r>
                      <w:r>
                        <w:rPr>
                          <w:rFonts w:ascii="Arial" w:hAnsi="Arial"/>
                          <w:b/>
                          <w:spacing w:val="-5"/>
                          <w:w w:val="80"/>
                          <w:sz w:val="22"/>
                        </w:rPr>
                        <w:t>ГЗМ</w:t>
                      </w:r>
                    </w:p>
                  </w:txbxContent>
                </v:textbox>
                <w10:wrap type="none"/>
              </v:shape>
            </w:pict>
          </mc:Fallback>
        </mc:AlternateContent>
      </w:r>
      <w:r>
        <w:rPr>
          <w:rFonts w:ascii="Microsoft Sans Serif" w:hAnsi="Microsoft Sans Serif"/>
          <w:w w:val="80"/>
          <w:sz w:val="20"/>
        </w:rPr>
        <w:t>(групно и индивидуално вођење </w:t>
      </w:r>
      <w:r>
        <w:rPr>
          <w:rFonts w:ascii="Microsoft Sans Serif" w:hAnsi="Microsoft Sans Serif"/>
          <w:w w:val="85"/>
          <w:sz w:val="20"/>
        </w:rPr>
        <w:t>и саветовање, посредовање, припреме за запошљавање, </w:t>
      </w:r>
      <w:r>
        <w:rPr>
          <w:rFonts w:ascii="Microsoft Sans Serif" w:hAnsi="Microsoft Sans Serif"/>
          <w:spacing w:val="-2"/>
          <w:w w:val="90"/>
          <w:sz w:val="20"/>
        </w:rPr>
        <w:t>мотивационе</w:t>
      </w:r>
      <w:r>
        <w:rPr>
          <w:rFonts w:ascii="Microsoft Sans Serif" w:hAnsi="Microsoft Sans Serif"/>
          <w:spacing w:val="-6"/>
          <w:w w:val="90"/>
          <w:sz w:val="20"/>
        </w:rPr>
        <w:t> </w:t>
      </w:r>
      <w:r>
        <w:rPr>
          <w:rFonts w:ascii="Microsoft Sans Serif" w:hAnsi="Microsoft Sans Serif"/>
          <w:spacing w:val="-2"/>
          <w:w w:val="90"/>
          <w:sz w:val="20"/>
        </w:rPr>
        <w:t>радионице);</w:t>
      </w:r>
    </w:p>
    <w:p>
      <w:pPr>
        <w:spacing w:line="242" w:lineRule="auto" w:before="1"/>
        <w:ind w:left="252" w:right="1302" w:firstLine="0"/>
        <w:jc w:val="left"/>
        <w:rPr>
          <w:rFonts w:ascii="Microsoft Sans Serif" w:hAnsi="Microsoft Sans Serif"/>
          <w:sz w:val="20"/>
        </w:rPr>
      </w:pPr>
      <w:r>
        <w:rPr>
          <w:rFonts w:ascii="Microsoft Sans Serif" w:hAnsi="Microsoft Sans Serif"/>
          <w:w w:val="80"/>
          <w:sz w:val="20"/>
        </w:rPr>
        <w:t>условљавање давања активним </w:t>
      </w:r>
      <w:r>
        <w:rPr>
          <w:rFonts w:ascii="Microsoft Sans Serif" w:hAnsi="Microsoft Sans Serif"/>
          <w:w w:val="85"/>
          <w:sz w:val="20"/>
        </w:rPr>
        <w:t>тражењем посла, подржане </w:t>
      </w:r>
      <w:r>
        <w:rPr>
          <w:rFonts w:ascii="Microsoft Sans Serif" w:hAnsi="Microsoft Sans Serif"/>
          <w:w w:val="80"/>
          <w:sz w:val="20"/>
        </w:rPr>
        <w:t>профилисањем, </w:t>
      </w:r>
      <w:r>
        <w:rPr>
          <w:rFonts w:ascii="Microsoft Sans Serif" w:hAnsi="Microsoft Sans Serif"/>
          <w:w w:val="80"/>
          <w:sz w:val="20"/>
        </w:rPr>
        <w:t>индивидуалним </w:t>
      </w:r>
      <w:r>
        <w:rPr>
          <w:rFonts w:ascii="Microsoft Sans Serif" w:hAnsi="Microsoft Sans Serif"/>
          <w:w w:val="85"/>
          <w:sz w:val="20"/>
        </w:rPr>
        <w:t>плановима запошљавања и</w:t>
      </w:r>
    </w:p>
    <w:p>
      <w:pPr>
        <w:spacing w:line="244" w:lineRule="auto" w:before="3"/>
        <w:ind w:left="252" w:right="1825" w:firstLine="0"/>
        <w:jc w:val="left"/>
        <w:rPr>
          <w:rFonts w:ascii="Microsoft Sans Serif" w:hAnsi="Microsoft Sans Serif"/>
          <w:sz w:val="20"/>
        </w:rPr>
      </w:pPr>
      <w:r>
        <w:rPr>
          <w:rFonts w:ascii="Microsoft Sans Serif" w:hAnsi="Microsoft Sans Serif"/>
          <w:spacing w:val="-2"/>
          <w:w w:val="80"/>
          <w:sz w:val="20"/>
        </w:rPr>
        <w:t>индивидуализованом </w:t>
      </w:r>
      <w:r>
        <w:rPr>
          <w:rFonts w:ascii="Microsoft Sans Serif" w:hAnsi="Microsoft Sans Serif"/>
          <w:spacing w:val="-2"/>
          <w:w w:val="90"/>
          <w:sz w:val="20"/>
        </w:rPr>
        <w:t>подршком.</w:t>
      </w:r>
    </w:p>
    <w:p>
      <w:pPr>
        <w:spacing w:line="244" w:lineRule="auto" w:before="0"/>
        <w:ind w:left="252" w:right="1855" w:firstLine="0"/>
        <w:jc w:val="both"/>
        <w:rPr>
          <w:rFonts w:ascii="Microsoft Sans Serif" w:hAnsi="Microsoft Sans Serif"/>
          <w:sz w:val="20"/>
        </w:rPr>
      </w:pPr>
      <w:r>
        <w:rPr>
          <w:rFonts w:ascii="Microsoft Sans Serif" w:hAnsi="Microsoft Sans Serif"/>
          <w:sz w:val="20"/>
        </w:rPr>
        <mc:AlternateContent>
          <mc:Choice Requires="wps">
            <w:drawing>
              <wp:anchor distT="0" distB="0" distL="0" distR="0" allowOverlap="1" layoutInCell="1" locked="0" behindDoc="0" simplePos="0" relativeHeight="15736832">
                <wp:simplePos x="0" y="0"/>
                <wp:positionH relativeFrom="page">
                  <wp:posOffset>6677720</wp:posOffset>
                </wp:positionH>
                <wp:positionV relativeFrom="paragraph">
                  <wp:posOffset>365767</wp:posOffset>
                </wp:positionV>
                <wp:extent cx="230504" cy="277368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30504" cy="2773680"/>
                        </a:xfrm>
                        <a:prstGeom prst="rect">
                          <a:avLst/>
                        </a:prstGeom>
                      </wps:spPr>
                      <wps:txbx>
                        <w:txbxContent>
                          <w:p>
                            <w:pPr>
                              <w:spacing w:before="20"/>
                              <w:ind w:left="20" w:right="0" w:firstLine="0"/>
                              <w:jc w:val="left"/>
                              <w:rPr>
                                <w:rFonts w:ascii="Arial" w:hAnsi="Arial"/>
                                <w:b/>
                                <w:sz w:val="28"/>
                              </w:rPr>
                            </w:pPr>
                            <w:r>
                              <w:rPr>
                                <w:rFonts w:ascii="Arial" w:hAnsi="Arial"/>
                                <w:b/>
                                <w:w w:val="80"/>
                                <w:sz w:val="28"/>
                              </w:rPr>
                              <w:t>ТРЖИШТЕ</w:t>
                            </w:r>
                            <w:r>
                              <w:rPr>
                                <w:rFonts w:ascii="Arial" w:hAnsi="Arial"/>
                                <w:b/>
                                <w:spacing w:val="-2"/>
                                <w:sz w:val="28"/>
                              </w:rPr>
                              <w:t> </w:t>
                            </w:r>
                            <w:r>
                              <w:rPr>
                                <w:rFonts w:ascii="Arial" w:hAnsi="Arial"/>
                                <w:b/>
                                <w:w w:val="80"/>
                                <w:sz w:val="28"/>
                              </w:rPr>
                              <w:t>РАДА</w:t>
                            </w:r>
                            <w:r>
                              <w:rPr>
                                <w:rFonts w:ascii="Arial" w:hAnsi="Arial"/>
                                <w:b/>
                                <w:spacing w:val="4"/>
                                <w:sz w:val="28"/>
                              </w:rPr>
                              <w:t> </w:t>
                            </w:r>
                            <w:r>
                              <w:rPr>
                                <w:rFonts w:ascii="Arial" w:hAnsi="Arial"/>
                                <w:b/>
                                <w:w w:val="80"/>
                                <w:sz w:val="28"/>
                              </w:rPr>
                              <w:t>(или</w:t>
                            </w:r>
                            <w:r>
                              <w:rPr>
                                <w:rFonts w:ascii="Arial" w:hAnsi="Arial"/>
                                <w:b/>
                                <w:spacing w:val="3"/>
                                <w:sz w:val="28"/>
                              </w:rPr>
                              <w:t> </w:t>
                            </w:r>
                            <w:r>
                              <w:rPr>
                                <w:rFonts w:ascii="Arial" w:hAnsi="Arial"/>
                                <w:b/>
                                <w:spacing w:val="-2"/>
                                <w:w w:val="80"/>
                                <w:sz w:val="28"/>
                              </w:rPr>
                              <w:t>ОБРАЗОВАЊЕ)</w:t>
                            </w:r>
                          </w:p>
                        </w:txbxContent>
                      </wps:txbx>
                      <wps:bodyPr wrap="square" lIns="0" tIns="0" rIns="0" bIns="0" rtlCol="0" vert="vert">
                        <a:noAutofit/>
                      </wps:bodyPr>
                    </wps:wsp>
                  </a:graphicData>
                </a:graphic>
              </wp:anchor>
            </w:drawing>
          </mc:Choice>
          <mc:Fallback>
            <w:pict>
              <v:shape style="position:absolute;margin-left:525.804749pt;margin-top:28.800579pt;width:18.150pt;height:218.4pt;mso-position-horizontal-relative:page;mso-position-vertical-relative:paragraph;z-index:15736832" type="#_x0000_t202" id="docshape26" filled="false" stroked="false">
                <v:textbox inset="0,0,0,0" style="layout-flow:vertical">
                  <w:txbxContent>
                    <w:p>
                      <w:pPr>
                        <w:spacing w:before="20"/>
                        <w:ind w:left="20" w:right="0" w:firstLine="0"/>
                        <w:jc w:val="left"/>
                        <w:rPr>
                          <w:rFonts w:ascii="Arial" w:hAnsi="Arial"/>
                          <w:b/>
                          <w:sz w:val="28"/>
                        </w:rPr>
                      </w:pPr>
                      <w:r>
                        <w:rPr>
                          <w:rFonts w:ascii="Arial" w:hAnsi="Arial"/>
                          <w:b/>
                          <w:w w:val="80"/>
                          <w:sz w:val="28"/>
                        </w:rPr>
                        <w:t>ТРЖИШТЕ</w:t>
                      </w:r>
                      <w:r>
                        <w:rPr>
                          <w:rFonts w:ascii="Arial" w:hAnsi="Arial"/>
                          <w:b/>
                          <w:spacing w:val="-2"/>
                          <w:sz w:val="28"/>
                        </w:rPr>
                        <w:t> </w:t>
                      </w:r>
                      <w:r>
                        <w:rPr>
                          <w:rFonts w:ascii="Arial" w:hAnsi="Arial"/>
                          <w:b/>
                          <w:w w:val="80"/>
                          <w:sz w:val="28"/>
                        </w:rPr>
                        <w:t>РАДА</w:t>
                      </w:r>
                      <w:r>
                        <w:rPr>
                          <w:rFonts w:ascii="Arial" w:hAnsi="Arial"/>
                          <w:b/>
                          <w:spacing w:val="4"/>
                          <w:sz w:val="28"/>
                        </w:rPr>
                        <w:t> </w:t>
                      </w:r>
                      <w:r>
                        <w:rPr>
                          <w:rFonts w:ascii="Arial" w:hAnsi="Arial"/>
                          <w:b/>
                          <w:w w:val="80"/>
                          <w:sz w:val="28"/>
                        </w:rPr>
                        <w:t>(или</w:t>
                      </w:r>
                      <w:r>
                        <w:rPr>
                          <w:rFonts w:ascii="Arial" w:hAnsi="Arial"/>
                          <w:b/>
                          <w:spacing w:val="3"/>
                          <w:sz w:val="28"/>
                        </w:rPr>
                        <w:t> </w:t>
                      </w:r>
                      <w:r>
                        <w:rPr>
                          <w:rFonts w:ascii="Arial" w:hAnsi="Arial"/>
                          <w:b/>
                          <w:spacing w:val="-2"/>
                          <w:w w:val="80"/>
                          <w:sz w:val="28"/>
                        </w:rPr>
                        <w:t>ОБРАЗОВАЊЕ)</w:t>
                      </w:r>
                    </w:p>
                  </w:txbxContent>
                </v:textbox>
                <w10:wrap type="none"/>
              </v:shape>
            </w:pict>
          </mc:Fallback>
        </mc:AlternateContent>
      </w:r>
      <w:r>
        <w:rPr>
          <w:rFonts w:ascii="Microsoft Sans Serif" w:hAnsi="Microsoft Sans Serif"/>
          <w:w w:val="80"/>
          <w:sz w:val="20"/>
        </w:rPr>
        <w:t>Ове интервенције могу довести до уласка на тржиште рада или </w:t>
      </w:r>
      <w:r>
        <w:rPr>
          <w:rFonts w:ascii="Microsoft Sans Serif" w:hAnsi="Microsoft Sans Serif"/>
          <w:w w:val="85"/>
          <w:sz w:val="20"/>
        </w:rPr>
        <w:t>приступа мерама интеграције</w:t>
      </w:r>
    </w:p>
    <w:p>
      <w:pPr>
        <w:pStyle w:val="BodyText"/>
        <w:spacing w:before="120"/>
        <w:rPr>
          <w:rFonts w:ascii="Microsoft Sans Serif"/>
          <w:sz w:val="20"/>
        </w:rPr>
      </w:pPr>
    </w:p>
    <w:p>
      <w:pPr>
        <w:pStyle w:val="Heading6"/>
        <w:numPr>
          <w:ilvl w:val="0"/>
          <w:numId w:val="4"/>
        </w:numPr>
        <w:tabs>
          <w:tab w:pos="930" w:val="left" w:leader="none"/>
        </w:tabs>
        <w:spacing w:line="240" w:lineRule="auto" w:before="0" w:after="0"/>
        <w:ind w:left="930" w:right="0" w:hanging="201"/>
        <w:jc w:val="left"/>
      </w:pPr>
      <w:r>
        <w:rPr>
          <w:rFonts w:ascii="Calibri" w:hAnsi="Calibri"/>
          <w:spacing w:val="-2"/>
        </w:rPr>
        <w:t>ПОНУДА</w:t>
      </w:r>
    </w:p>
    <w:p>
      <w:pPr>
        <w:pStyle w:val="Heading6"/>
        <w:spacing w:after="0" w:line="240" w:lineRule="auto"/>
        <w:jc w:val="left"/>
        <w:sectPr>
          <w:type w:val="continuous"/>
          <w:pgSz w:w="11910" w:h="16840"/>
          <w:pgMar w:header="751" w:footer="0" w:top="1920" w:bottom="280" w:left="708" w:right="850"/>
          <w:cols w:num="2" w:equalWidth="0">
            <w:col w:w="2552" w:space="3265"/>
            <w:col w:w="4535"/>
          </w:cols>
        </w:sectPr>
      </w:pPr>
    </w:p>
    <w:p>
      <w:pPr>
        <w:pStyle w:val="BodyText"/>
        <w:ind w:left="6120"/>
        <w:rPr>
          <w:rFonts w:ascii="Calibri"/>
          <w:sz w:val="20"/>
        </w:rPr>
      </w:pPr>
      <w:r>
        <w:rPr>
          <w:rFonts w:ascii="Calibri"/>
          <w:sz w:val="20"/>
        </w:rPr>
        <mc:AlternateContent>
          <mc:Choice Requires="wps">
            <w:drawing>
              <wp:anchor distT="0" distB="0" distL="0" distR="0" allowOverlap="1" layoutInCell="1" locked="0" behindDoc="1" simplePos="0" relativeHeight="483932160">
                <wp:simplePos x="0" y="0"/>
                <wp:positionH relativeFrom="page">
                  <wp:posOffset>6712966</wp:posOffset>
                </wp:positionH>
                <wp:positionV relativeFrom="page">
                  <wp:posOffset>10115625</wp:posOffset>
                </wp:positionV>
                <wp:extent cx="128270" cy="1270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8270" cy="127000"/>
                        </a:xfrm>
                        <a:prstGeom prst="rect">
                          <a:avLst/>
                        </a:prstGeom>
                      </wps:spPr>
                      <wps:txbx>
                        <w:txbxContent>
                          <w:p>
                            <w:pPr>
                              <w:spacing w:line="199" w:lineRule="exact" w:before="0"/>
                              <w:ind w:left="0" w:right="0" w:firstLine="0"/>
                              <w:jc w:val="left"/>
                              <w:rPr>
                                <w:sz w:val="20"/>
                              </w:rPr>
                            </w:pPr>
                            <w:r>
                              <w:rPr>
                                <w:spacing w:val="-7"/>
                                <w:sz w:val="20"/>
                              </w:rPr>
                              <w:t>11</w:t>
                            </w:r>
                          </w:p>
                        </w:txbxContent>
                      </wps:txbx>
                      <wps:bodyPr wrap="square" lIns="0" tIns="0" rIns="0" bIns="0" rtlCol="0">
                        <a:noAutofit/>
                      </wps:bodyPr>
                    </wps:wsp>
                  </a:graphicData>
                </a:graphic>
              </wp:anchor>
            </w:drawing>
          </mc:Choice>
          <mc:Fallback>
            <w:pict>
              <v:shape style="position:absolute;margin-left:528.580017pt;margin-top:796.505981pt;width:10.1pt;height:10pt;mso-position-horizontal-relative:page;mso-position-vertical-relative:page;z-index:-19384320" type="#_x0000_t202" id="docshape27" filled="false" stroked="false">
                <v:textbox inset="0,0,0,0">
                  <w:txbxContent>
                    <w:p>
                      <w:pPr>
                        <w:spacing w:line="199" w:lineRule="exact" w:before="0"/>
                        <w:ind w:left="0" w:right="0" w:firstLine="0"/>
                        <w:jc w:val="left"/>
                        <w:rPr>
                          <w:sz w:val="20"/>
                        </w:rPr>
                      </w:pPr>
                      <w:r>
                        <w:rPr>
                          <w:spacing w:val="-7"/>
                          <w:sz w:val="20"/>
                        </w:rPr>
                        <w:t>11</w:t>
                      </w:r>
                    </w:p>
                  </w:txbxContent>
                </v:textbox>
                <w10:wrap type="none"/>
              </v:shape>
            </w:pict>
          </mc:Fallback>
        </mc:AlternateContent>
      </w:r>
      <w:r>
        <w:rPr>
          <w:rFonts w:ascii="Calibri"/>
          <w:sz w:val="20"/>
        </w:rPr>
        <mc:AlternateContent>
          <mc:Choice Requires="wps">
            <w:drawing>
              <wp:anchor distT="0" distB="0" distL="0" distR="0" allowOverlap="1" layoutInCell="1" locked="0" behindDoc="1" simplePos="0" relativeHeight="483932672">
                <wp:simplePos x="0" y="0"/>
                <wp:positionH relativeFrom="page">
                  <wp:posOffset>509587</wp:posOffset>
                </wp:positionH>
                <wp:positionV relativeFrom="page">
                  <wp:posOffset>3803649</wp:posOffset>
                </wp:positionV>
                <wp:extent cx="6476365" cy="6893559"/>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476365" cy="6893559"/>
                          <a:chExt cx="6476365" cy="6893559"/>
                        </a:xfrm>
                      </wpg:grpSpPr>
                      <pic:pic>
                        <pic:nvPicPr>
                          <pic:cNvPr id="32" name="Image 32"/>
                          <pic:cNvPicPr/>
                        </pic:nvPicPr>
                        <pic:blipFill>
                          <a:blip r:embed="rId14" cstate="print"/>
                          <a:stretch>
                            <a:fillRect/>
                          </a:stretch>
                        </pic:blipFill>
                        <pic:spPr>
                          <a:xfrm>
                            <a:off x="555688" y="23114"/>
                            <a:ext cx="4697730" cy="863346"/>
                          </a:xfrm>
                          <a:prstGeom prst="rect">
                            <a:avLst/>
                          </a:prstGeom>
                        </pic:spPr>
                      </pic:pic>
                      <wps:wsp>
                        <wps:cNvPr id="33" name="Graphic 33"/>
                        <wps:cNvSpPr/>
                        <wps:spPr>
                          <a:xfrm>
                            <a:off x="551116" y="6350"/>
                            <a:ext cx="4683760" cy="848994"/>
                          </a:xfrm>
                          <a:custGeom>
                            <a:avLst/>
                            <a:gdLst/>
                            <a:ahLst/>
                            <a:cxnLst/>
                            <a:rect l="l" t="t" r="r" b="b"/>
                            <a:pathLst>
                              <a:path w="4683760" h="848994">
                                <a:moveTo>
                                  <a:pt x="4542282" y="0"/>
                                </a:moveTo>
                                <a:lnTo>
                                  <a:pt x="141503" y="0"/>
                                </a:lnTo>
                                <a:lnTo>
                                  <a:pt x="96775" y="7215"/>
                                </a:lnTo>
                                <a:lnTo>
                                  <a:pt x="57930" y="27306"/>
                                </a:lnTo>
                                <a:lnTo>
                                  <a:pt x="27300" y="57936"/>
                                </a:lnTo>
                                <a:lnTo>
                                  <a:pt x="7213" y="96771"/>
                                </a:lnTo>
                                <a:lnTo>
                                  <a:pt x="0" y="141477"/>
                                </a:lnTo>
                                <a:lnTo>
                                  <a:pt x="0" y="707516"/>
                                </a:lnTo>
                                <a:lnTo>
                                  <a:pt x="7213" y="752223"/>
                                </a:lnTo>
                                <a:lnTo>
                                  <a:pt x="27300" y="791058"/>
                                </a:lnTo>
                                <a:lnTo>
                                  <a:pt x="57930" y="821688"/>
                                </a:lnTo>
                                <a:lnTo>
                                  <a:pt x="96775" y="841779"/>
                                </a:lnTo>
                                <a:lnTo>
                                  <a:pt x="141503" y="848994"/>
                                </a:lnTo>
                                <a:lnTo>
                                  <a:pt x="4542282" y="848994"/>
                                </a:lnTo>
                                <a:lnTo>
                                  <a:pt x="4586988" y="841779"/>
                                </a:lnTo>
                                <a:lnTo>
                                  <a:pt x="4625823" y="821688"/>
                                </a:lnTo>
                                <a:lnTo>
                                  <a:pt x="4656453" y="791058"/>
                                </a:lnTo>
                                <a:lnTo>
                                  <a:pt x="4676544" y="752223"/>
                                </a:lnTo>
                                <a:lnTo>
                                  <a:pt x="4683760" y="707516"/>
                                </a:lnTo>
                                <a:lnTo>
                                  <a:pt x="4683760" y="141477"/>
                                </a:lnTo>
                                <a:lnTo>
                                  <a:pt x="4676544" y="96771"/>
                                </a:lnTo>
                                <a:lnTo>
                                  <a:pt x="4656453" y="57936"/>
                                </a:lnTo>
                                <a:lnTo>
                                  <a:pt x="4625823" y="27306"/>
                                </a:lnTo>
                                <a:lnTo>
                                  <a:pt x="4586988" y="7215"/>
                                </a:lnTo>
                                <a:lnTo>
                                  <a:pt x="4542282" y="0"/>
                                </a:lnTo>
                                <a:close/>
                              </a:path>
                            </a:pathLst>
                          </a:custGeom>
                          <a:solidFill>
                            <a:srgbClr val="DAE2F3"/>
                          </a:solidFill>
                        </wps:spPr>
                        <wps:bodyPr wrap="square" lIns="0" tIns="0" rIns="0" bIns="0" rtlCol="0">
                          <a:prstTxWarp prst="textNoShape">
                            <a:avLst/>
                          </a:prstTxWarp>
                          <a:noAutofit/>
                        </wps:bodyPr>
                      </wps:wsp>
                      <wps:wsp>
                        <wps:cNvPr id="34" name="Graphic 34"/>
                        <wps:cNvSpPr/>
                        <wps:spPr>
                          <a:xfrm>
                            <a:off x="551116" y="6350"/>
                            <a:ext cx="4683760" cy="848994"/>
                          </a:xfrm>
                          <a:custGeom>
                            <a:avLst/>
                            <a:gdLst/>
                            <a:ahLst/>
                            <a:cxnLst/>
                            <a:rect l="l" t="t" r="r" b="b"/>
                            <a:pathLst>
                              <a:path w="4683760" h="848994">
                                <a:moveTo>
                                  <a:pt x="0" y="141477"/>
                                </a:moveTo>
                                <a:lnTo>
                                  <a:pt x="7213" y="96771"/>
                                </a:lnTo>
                                <a:lnTo>
                                  <a:pt x="27300" y="57936"/>
                                </a:lnTo>
                                <a:lnTo>
                                  <a:pt x="57930" y="27306"/>
                                </a:lnTo>
                                <a:lnTo>
                                  <a:pt x="96775" y="7215"/>
                                </a:lnTo>
                                <a:lnTo>
                                  <a:pt x="141503" y="0"/>
                                </a:lnTo>
                                <a:lnTo>
                                  <a:pt x="4542282" y="0"/>
                                </a:lnTo>
                                <a:lnTo>
                                  <a:pt x="4586988" y="7215"/>
                                </a:lnTo>
                                <a:lnTo>
                                  <a:pt x="4625823" y="27306"/>
                                </a:lnTo>
                                <a:lnTo>
                                  <a:pt x="4656453" y="57936"/>
                                </a:lnTo>
                                <a:lnTo>
                                  <a:pt x="4676544" y="96771"/>
                                </a:lnTo>
                                <a:lnTo>
                                  <a:pt x="4683760" y="141477"/>
                                </a:lnTo>
                                <a:lnTo>
                                  <a:pt x="4683760" y="707516"/>
                                </a:lnTo>
                                <a:lnTo>
                                  <a:pt x="4676544" y="752223"/>
                                </a:lnTo>
                                <a:lnTo>
                                  <a:pt x="4656453" y="791058"/>
                                </a:lnTo>
                                <a:lnTo>
                                  <a:pt x="4625823" y="821688"/>
                                </a:lnTo>
                                <a:lnTo>
                                  <a:pt x="4586988" y="841779"/>
                                </a:lnTo>
                                <a:lnTo>
                                  <a:pt x="4542282" y="848994"/>
                                </a:lnTo>
                                <a:lnTo>
                                  <a:pt x="141503" y="848994"/>
                                </a:lnTo>
                                <a:lnTo>
                                  <a:pt x="96775" y="841779"/>
                                </a:lnTo>
                                <a:lnTo>
                                  <a:pt x="57930" y="821688"/>
                                </a:lnTo>
                                <a:lnTo>
                                  <a:pt x="27300" y="791058"/>
                                </a:lnTo>
                                <a:lnTo>
                                  <a:pt x="7213" y="752223"/>
                                </a:lnTo>
                                <a:lnTo>
                                  <a:pt x="0" y="707516"/>
                                </a:lnTo>
                                <a:lnTo>
                                  <a:pt x="0" y="141477"/>
                                </a:lnTo>
                                <a:close/>
                              </a:path>
                            </a:pathLst>
                          </a:custGeom>
                          <a:ln w="12700">
                            <a:solidFill>
                              <a:srgbClr val="B1BACA"/>
                            </a:solidFill>
                            <a:prstDash val="solid"/>
                          </a:ln>
                        </wps:spPr>
                        <wps:bodyPr wrap="square" lIns="0" tIns="0" rIns="0" bIns="0" rtlCol="0">
                          <a:prstTxWarp prst="textNoShape">
                            <a:avLst/>
                          </a:prstTxWarp>
                          <a:noAutofit/>
                        </wps:bodyPr>
                      </wps:wsp>
                      <wps:wsp>
                        <wps:cNvPr id="35" name="Graphic 35"/>
                        <wps:cNvSpPr/>
                        <wps:spPr>
                          <a:xfrm>
                            <a:off x="812482" y="1043177"/>
                            <a:ext cx="3542029" cy="1270"/>
                          </a:xfrm>
                          <a:custGeom>
                            <a:avLst/>
                            <a:gdLst/>
                            <a:ahLst/>
                            <a:cxnLst/>
                            <a:rect l="l" t="t" r="r" b="b"/>
                            <a:pathLst>
                              <a:path w="3542029" h="0">
                                <a:moveTo>
                                  <a:pt x="0" y="0"/>
                                </a:moveTo>
                                <a:lnTo>
                                  <a:pt x="3542029" y="0"/>
                                </a:lnTo>
                              </a:path>
                            </a:pathLst>
                          </a:custGeom>
                          <a:ln w="12700">
                            <a:solidFill>
                              <a:srgbClr val="0D0D0D"/>
                            </a:solidFill>
                            <a:prstDash val="sysDash"/>
                          </a:ln>
                        </wps:spPr>
                        <wps:bodyPr wrap="square" lIns="0" tIns="0" rIns="0" bIns="0" rtlCol="0">
                          <a:prstTxWarp prst="textNoShape">
                            <a:avLst/>
                          </a:prstTxWarp>
                          <a:noAutofit/>
                        </wps:bodyPr>
                      </wps:wsp>
                      <pic:pic>
                        <pic:nvPicPr>
                          <pic:cNvPr id="36" name="Image 36"/>
                          <pic:cNvPicPr/>
                        </pic:nvPicPr>
                        <pic:blipFill>
                          <a:blip r:embed="rId15" cstate="print"/>
                          <a:stretch>
                            <a:fillRect/>
                          </a:stretch>
                        </pic:blipFill>
                        <pic:spPr>
                          <a:xfrm>
                            <a:off x="772477" y="1023492"/>
                            <a:ext cx="76200" cy="198754"/>
                          </a:xfrm>
                          <a:prstGeom prst="rect">
                            <a:avLst/>
                          </a:prstGeom>
                        </pic:spPr>
                      </pic:pic>
                      <pic:pic>
                        <pic:nvPicPr>
                          <pic:cNvPr id="37" name="Image 37"/>
                          <pic:cNvPicPr/>
                        </pic:nvPicPr>
                        <pic:blipFill>
                          <a:blip r:embed="rId16" cstate="print"/>
                          <a:stretch>
                            <a:fillRect/>
                          </a:stretch>
                        </pic:blipFill>
                        <pic:spPr>
                          <a:xfrm>
                            <a:off x="3696652" y="1206753"/>
                            <a:ext cx="1780539" cy="2592069"/>
                          </a:xfrm>
                          <a:prstGeom prst="rect">
                            <a:avLst/>
                          </a:prstGeom>
                        </pic:spPr>
                      </pic:pic>
                      <wps:wsp>
                        <wps:cNvPr id="38" name="Graphic 38"/>
                        <wps:cNvSpPr/>
                        <wps:spPr>
                          <a:xfrm>
                            <a:off x="3696652" y="1206753"/>
                            <a:ext cx="1780539" cy="2592070"/>
                          </a:xfrm>
                          <a:custGeom>
                            <a:avLst/>
                            <a:gdLst/>
                            <a:ahLst/>
                            <a:cxnLst/>
                            <a:rect l="l" t="t" r="r" b="b"/>
                            <a:pathLst>
                              <a:path w="1780539" h="2592070">
                                <a:moveTo>
                                  <a:pt x="0" y="2592069"/>
                                </a:moveTo>
                                <a:lnTo>
                                  <a:pt x="1780539" y="2592069"/>
                                </a:lnTo>
                                <a:lnTo>
                                  <a:pt x="1780539" y="0"/>
                                </a:lnTo>
                                <a:lnTo>
                                  <a:pt x="0" y="0"/>
                                </a:lnTo>
                                <a:lnTo>
                                  <a:pt x="0" y="2592069"/>
                                </a:lnTo>
                                <a:close/>
                              </a:path>
                            </a:pathLst>
                          </a:custGeom>
                          <a:ln w="9525">
                            <a:solidFill>
                              <a:srgbClr val="000000"/>
                            </a:solidFill>
                            <a:prstDash val="solid"/>
                          </a:ln>
                        </wps:spPr>
                        <wps:bodyPr wrap="square" lIns="0" tIns="0" rIns="0" bIns="0" rtlCol="0">
                          <a:prstTxWarp prst="textNoShape">
                            <a:avLst/>
                          </a:prstTxWarp>
                          <a:noAutofit/>
                        </wps:bodyPr>
                      </wps:wsp>
                      <pic:pic>
                        <pic:nvPicPr>
                          <pic:cNvPr id="39" name="Image 39"/>
                          <pic:cNvPicPr/>
                        </pic:nvPicPr>
                        <pic:blipFill>
                          <a:blip r:embed="rId17" cstate="print"/>
                          <a:stretch>
                            <a:fillRect/>
                          </a:stretch>
                        </pic:blipFill>
                        <pic:spPr>
                          <a:xfrm>
                            <a:off x="1756092" y="1208658"/>
                            <a:ext cx="1288415" cy="2345690"/>
                          </a:xfrm>
                          <a:prstGeom prst="rect">
                            <a:avLst/>
                          </a:prstGeom>
                        </pic:spPr>
                      </pic:pic>
                      <pic:pic>
                        <pic:nvPicPr>
                          <pic:cNvPr id="40" name="Image 40"/>
                          <pic:cNvPicPr/>
                        </pic:nvPicPr>
                        <pic:blipFill>
                          <a:blip r:embed="rId18" cstate="print"/>
                          <a:stretch>
                            <a:fillRect/>
                          </a:stretch>
                        </pic:blipFill>
                        <pic:spPr>
                          <a:xfrm>
                            <a:off x="4762" y="1216278"/>
                            <a:ext cx="1649095" cy="2962274"/>
                          </a:xfrm>
                          <a:prstGeom prst="rect">
                            <a:avLst/>
                          </a:prstGeom>
                        </pic:spPr>
                      </pic:pic>
                      <wps:wsp>
                        <wps:cNvPr id="41" name="Graphic 41"/>
                        <wps:cNvSpPr/>
                        <wps:spPr>
                          <a:xfrm>
                            <a:off x="4762" y="1216278"/>
                            <a:ext cx="1649095" cy="2962275"/>
                          </a:xfrm>
                          <a:custGeom>
                            <a:avLst/>
                            <a:gdLst/>
                            <a:ahLst/>
                            <a:cxnLst/>
                            <a:rect l="l" t="t" r="r" b="b"/>
                            <a:pathLst>
                              <a:path w="1649095" h="2962275">
                                <a:moveTo>
                                  <a:pt x="0" y="2962274"/>
                                </a:moveTo>
                                <a:lnTo>
                                  <a:pt x="1649095" y="2962274"/>
                                </a:lnTo>
                                <a:lnTo>
                                  <a:pt x="1649095" y="0"/>
                                </a:lnTo>
                                <a:lnTo>
                                  <a:pt x="0" y="0"/>
                                </a:lnTo>
                                <a:lnTo>
                                  <a:pt x="0" y="2962274"/>
                                </a:lnTo>
                                <a:close/>
                              </a:path>
                            </a:pathLst>
                          </a:custGeom>
                          <a:ln w="9524">
                            <a:solidFill>
                              <a:srgbClr val="000000"/>
                            </a:solidFill>
                            <a:prstDash val="solid"/>
                          </a:ln>
                        </wps:spPr>
                        <wps:bodyPr wrap="square" lIns="0" tIns="0" rIns="0" bIns="0" rtlCol="0">
                          <a:prstTxWarp prst="textNoShape">
                            <a:avLst/>
                          </a:prstTxWarp>
                          <a:noAutofit/>
                        </wps:bodyPr>
                      </wps:wsp>
                      <wps:wsp>
                        <wps:cNvPr id="42" name="Graphic 42"/>
                        <wps:cNvSpPr/>
                        <wps:spPr>
                          <a:xfrm>
                            <a:off x="5352097" y="2908935"/>
                            <a:ext cx="307975" cy="3918585"/>
                          </a:xfrm>
                          <a:custGeom>
                            <a:avLst/>
                            <a:gdLst/>
                            <a:ahLst/>
                            <a:cxnLst/>
                            <a:rect l="l" t="t" r="r" b="b"/>
                            <a:pathLst>
                              <a:path w="307975" h="3918585">
                                <a:moveTo>
                                  <a:pt x="0" y="0"/>
                                </a:moveTo>
                                <a:lnTo>
                                  <a:pt x="48695" y="7375"/>
                                </a:lnTo>
                                <a:lnTo>
                                  <a:pt x="90984" y="27911"/>
                                </a:lnTo>
                                <a:lnTo>
                                  <a:pt x="124330" y="59225"/>
                                </a:lnTo>
                                <a:lnTo>
                                  <a:pt x="146198" y="98934"/>
                                </a:lnTo>
                                <a:lnTo>
                                  <a:pt x="154050" y="144652"/>
                                </a:lnTo>
                                <a:lnTo>
                                  <a:pt x="153924" y="1880235"/>
                                </a:lnTo>
                                <a:lnTo>
                                  <a:pt x="161776" y="1925967"/>
                                </a:lnTo>
                                <a:lnTo>
                                  <a:pt x="183644" y="1965707"/>
                                </a:lnTo>
                                <a:lnTo>
                                  <a:pt x="216990" y="1997058"/>
                                </a:lnTo>
                                <a:lnTo>
                                  <a:pt x="259279" y="2017626"/>
                                </a:lnTo>
                                <a:lnTo>
                                  <a:pt x="307975" y="2025015"/>
                                </a:lnTo>
                                <a:lnTo>
                                  <a:pt x="259279" y="2032390"/>
                                </a:lnTo>
                                <a:lnTo>
                                  <a:pt x="216990" y="2052926"/>
                                </a:lnTo>
                                <a:lnTo>
                                  <a:pt x="183644" y="2084240"/>
                                </a:lnTo>
                                <a:lnTo>
                                  <a:pt x="161776" y="2123949"/>
                                </a:lnTo>
                                <a:lnTo>
                                  <a:pt x="153924" y="2169668"/>
                                </a:lnTo>
                                <a:lnTo>
                                  <a:pt x="153924" y="3773843"/>
                                </a:lnTo>
                                <a:lnTo>
                                  <a:pt x="146084" y="3819587"/>
                                </a:lnTo>
                                <a:lnTo>
                                  <a:pt x="124248" y="3859316"/>
                                </a:lnTo>
                                <a:lnTo>
                                  <a:pt x="90940" y="3890645"/>
                                </a:lnTo>
                                <a:lnTo>
                                  <a:pt x="48682" y="3911191"/>
                                </a:lnTo>
                                <a:lnTo>
                                  <a:pt x="0" y="3918569"/>
                                </a:lnTo>
                              </a:path>
                            </a:pathLst>
                          </a:custGeom>
                          <a:ln w="9525">
                            <a:solidFill>
                              <a:srgbClr val="000000"/>
                            </a:solidFill>
                            <a:prstDash val="solid"/>
                          </a:ln>
                        </wps:spPr>
                        <wps:bodyPr wrap="square" lIns="0" tIns="0" rIns="0" bIns="0" rtlCol="0">
                          <a:prstTxWarp prst="textNoShape">
                            <a:avLst/>
                          </a:prstTxWarp>
                          <a:noAutofit/>
                        </wps:bodyPr>
                      </wps:wsp>
                      <pic:pic>
                        <pic:nvPicPr>
                          <pic:cNvPr id="43" name="Image 43"/>
                          <pic:cNvPicPr/>
                        </pic:nvPicPr>
                        <pic:blipFill>
                          <a:blip r:embed="rId19" cstate="print"/>
                          <a:stretch>
                            <a:fillRect/>
                          </a:stretch>
                        </pic:blipFill>
                        <pic:spPr>
                          <a:xfrm>
                            <a:off x="4348924" y="3602228"/>
                            <a:ext cx="76200" cy="171449"/>
                          </a:xfrm>
                          <a:prstGeom prst="rect">
                            <a:avLst/>
                          </a:prstGeom>
                        </pic:spPr>
                      </pic:pic>
                      <pic:pic>
                        <pic:nvPicPr>
                          <pic:cNvPr id="44" name="Image 44"/>
                          <pic:cNvPicPr/>
                        </pic:nvPicPr>
                        <pic:blipFill>
                          <a:blip r:embed="rId20" cstate="print"/>
                          <a:stretch>
                            <a:fillRect/>
                          </a:stretch>
                        </pic:blipFill>
                        <pic:spPr>
                          <a:xfrm>
                            <a:off x="3831272" y="4076827"/>
                            <a:ext cx="1430019" cy="701675"/>
                          </a:xfrm>
                          <a:prstGeom prst="rect">
                            <a:avLst/>
                          </a:prstGeom>
                        </pic:spPr>
                      </pic:pic>
                      <pic:pic>
                        <pic:nvPicPr>
                          <pic:cNvPr id="45" name="Image 45"/>
                          <pic:cNvPicPr/>
                        </pic:nvPicPr>
                        <pic:blipFill>
                          <a:blip r:embed="rId21" cstate="print"/>
                          <a:stretch>
                            <a:fillRect/>
                          </a:stretch>
                        </pic:blipFill>
                        <pic:spPr>
                          <a:xfrm>
                            <a:off x="3819842" y="4857877"/>
                            <a:ext cx="1429385" cy="718185"/>
                          </a:xfrm>
                          <a:prstGeom prst="rect">
                            <a:avLst/>
                          </a:prstGeom>
                        </pic:spPr>
                      </pic:pic>
                      <wps:wsp>
                        <wps:cNvPr id="46" name="Graphic 46"/>
                        <wps:cNvSpPr/>
                        <wps:spPr>
                          <a:xfrm>
                            <a:off x="3819842" y="4857877"/>
                            <a:ext cx="1429385" cy="718185"/>
                          </a:xfrm>
                          <a:custGeom>
                            <a:avLst/>
                            <a:gdLst/>
                            <a:ahLst/>
                            <a:cxnLst/>
                            <a:rect l="l" t="t" r="r" b="b"/>
                            <a:pathLst>
                              <a:path w="1429385" h="718185">
                                <a:moveTo>
                                  <a:pt x="0" y="718184"/>
                                </a:moveTo>
                                <a:lnTo>
                                  <a:pt x="1429385" y="718184"/>
                                </a:lnTo>
                                <a:lnTo>
                                  <a:pt x="1429385" y="0"/>
                                </a:lnTo>
                                <a:lnTo>
                                  <a:pt x="0" y="0"/>
                                </a:lnTo>
                                <a:lnTo>
                                  <a:pt x="0" y="718184"/>
                                </a:lnTo>
                                <a:close/>
                              </a:path>
                            </a:pathLst>
                          </a:custGeom>
                          <a:ln w="9525">
                            <a:solidFill>
                              <a:srgbClr val="000000"/>
                            </a:solidFill>
                            <a:prstDash val="solid"/>
                          </a:ln>
                        </wps:spPr>
                        <wps:bodyPr wrap="square" lIns="0" tIns="0" rIns="0" bIns="0" rtlCol="0">
                          <a:prstTxWarp prst="textNoShape">
                            <a:avLst/>
                          </a:prstTxWarp>
                          <a:noAutofit/>
                        </wps:bodyPr>
                      </wps:wsp>
                      <pic:pic>
                        <pic:nvPicPr>
                          <pic:cNvPr id="47" name="Image 47"/>
                          <pic:cNvPicPr/>
                        </pic:nvPicPr>
                        <pic:blipFill>
                          <a:blip r:embed="rId22" cstate="print"/>
                          <a:stretch>
                            <a:fillRect/>
                          </a:stretch>
                        </pic:blipFill>
                        <pic:spPr>
                          <a:xfrm>
                            <a:off x="4314253" y="1043177"/>
                            <a:ext cx="76200" cy="198754"/>
                          </a:xfrm>
                          <a:prstGeom prst="rect">
                            <a:avLst/>
                          </a:prstGeom>
                        </pic:spPr>
                      </pic:pic>
                      <wps:wsp>
                        <wps:cNvPr id="48" name="Graphic 48"/>
                        <wps:cNvSpPr/>
                        <wps:spPr>
                          <a:xfrm>
                            <a:off x="3490912" y="1301750"/>
                            <a:ext cx="190500" cy="2000885"/>
                          </a:xfrm>
                          <a:custGeom>
                            <a:avLst/>
                            <a:gdLst/>
                            <a:ahLst/>
                            <a:cxnLst/>
                            <a:rect l="l" t="t" r="r" b="b"/>
                            <a:pathLst>
                              <a:path w="190500" h="2000885">
                                <a:moveTo>
                                  <a:pt x="190500" y="2000885"/>
                                </a:moveTo>
                                <a:lnTo>
                                  <a:pt x="134258" y="1966564"/>
                                </a:lnTo>
                                <a:lnTo>
                                  <a:pt x="113635" y="1928053"/>
                                </a:lnTo>
                                <a:lnTo>
                                  <a:pt x="100108" y="1879208"/>
                                </a:lnTo>
                                <a:lnTo>
                                  <a:pt x="95250" y="1822958"/>
                                </a:lnTo>
                                <a:lnTo>
                                  <a:pt x="95250" y="1196848"/>
                                </a:lnTo>
                                <a:lnTo>
                                  <a:pt x="90391" y="1140597"/>
                                </a:lnTo>
                                <a:lnTo>
                                  <a:pt x="76864" y="1091752"/>
                                </a:lnTo>
                                <a:lnTo>
                                  <a:pt x="56241" y="1053241"/>
                                </a:lnTo>
                                <a:lnTo>
                                  <a:pt x="30095" y="1027988"/>
                                </a:lnTo>
                                <a:lnTo>
                                  <a:pt x="0" y="1018921"/>
                                </a:lnTo>
                                <a:lnTo>
                                  <a:pt x="30095" y="1009854"/>
                                </a:lnTo>
                                <a:lnTo>
                                  <a:pt x="56241" y="984608"/>
                                </a:lnTo>
                                <a:lnTo>
                                  <a:pt x="76864" y="946116"/>
                                </a:lnTo>
                                <a:lnTo>
                                  <a:pt x="90391" y="897309"/>
                                </a:lnTo>
                                <a:lnTo>
                                  <a:pt x="95250" y="841121"/>
                                </a:lnTo>
                                <a:lnTo>
                                  <a:pt x="95250" y="177800"/>
                                </a:lnTo>
                                <a:lnTo>
                                  <a:pt x="100108" y="121611"/>
                                </a:lnTo>
                                <a:lnTo>
                                  <a:pt x="113635" y="72804"/>
                                </a:lnTo>
                                <a:lnTo>
                                  <a:pt x="134258" y="34312"/>
                                </a:lnTo>
                                <a:lnTo>
                                  <a:pt x="160404" y="9066"/>
                                </a:lnTo>
                                <a:lnTo>
                                  <a:pt x="190500" y="0"/>
                                </a:lnTo>
                              </a:path>
                            </a:pathLst>
                          </a:custGeom>
                          <a:ln w="9525">
                            <a:solidFill>
                              <a:srgbClr val="000000"/>
                            </a:solidFill>
                            <a:prstDash val="solid"/>
                          </a:ln>
                        </wps:spPr>
                        <wps:bodyPr wrap="square" lIns="0" tIns="0" rIns="0" bIns="0" rtlCol="0">
                          <a:prstTxWarp prst="textNoShape">
                            <a:avLst/>
                          </a:prstTxWarp>
                          <a:noAutofit/>
                        </wps:bodyPr>
                      </wps:wsp>
                      <wps:wsp>
                        <wps:cNvPr id="49" name="Graphic 49"/>
                        <wps:cNvSpPr/>
                        <wps:spPr>
                          <a:xfrm>
                            <a:off x="749617" y="3919854"/>
                            <a:ext cx="40005" cy="2969260"/>
                          </a:xfrm>
                          <a:custGeom>
                            <a:avLst/>
                            <a:gdLst/>
                            <a:ahLst/>
                            <a:cxnLst/>
                            <a:rect l="l" t="t" r="r" b="b"/>
                            <a:pathLst>
                              <a:path w="40005" h="2969260">
                                <a:moveTo>
                                  <a:pt x="0" y="0"/>
                                </a:moveTo>
                                <a:lnTo>
                                  <a:pt x="39651" y="2968879"/>
                                </a:lnTo>
                              </a:path>
                            </a:pathLst>
                          </a:custGeom>
                          <a:ln w="9525">
                            <a:solidFill>
                              <a:srgbClr val="0D0D0D"/>
                            </a:solidFill>
                            <a:prstDash val="sysDash"/>
                          </a:ln>
                        </wps:spPr>
                        <wps:bodyPr wrap="square" lIns="0" tIns="0" rIns="0" bIns="0" rtlCol="0">
                          <a:prstTxWarp prst="textNoShape">
                            <a:avLst/>
                          </a:prstTxWarp>
                          <a:noAutofit/>
                        </wps:bodyPr>
                      </wps:wsp>
                      <pic:pic>
                        <pic:nvPicPr>
                          <pic:cNvPr id="50" name="Image 50"/>
                          <pic:cNvPicPr/>
                        </pic:nvPicPr>
                        <pic:blipFill>
                          <a:blip r:embed="rId23" cstate="print"/>
                          <a:stretch>
                            <a:fillRect/>
                          </a:stretch>
                        </pic:blipFill>
                        <pic:spPr>
                          <a:xfrm>
                            <a:off x="3035300" y="2192210"/>
                            <a:ext cx="238760" cy="197485"/>
                          </a:xfrm>
                          <a:prstGeom prst="rect">
                            <a:avLst/>
                          </a:prstGeom>
                        </pic:spPr>
                      </pic:pic>
                      <wps:wsp>
                        <wps:cNvPr id="51" name="Graphic 51"/>
                        <wps:cNvSpPr/>
                        <wps:spPr>
                          <a:xfrm>
                            <a:off x="3529647" y="4396104"/>
                            <a:ext cx="282575" cy="2370455"/>
                          </a:xfrm>
                          <a:custGeom>
                            <a:avLst/>
                            <a:gdLst/>
                            <a:ahLst/>
                            <a:cxnLst/>
                            <a:rect l="l" t="t" r="r" b="b"/>
                            <a:pathLst>
                              <a:path w="282575" h="2370455">
                                <a:moveTo>
                                  <a:pt x="259715" y="2332024"/>
                                </a:moveTo>
                                <a:lnTo>
                                  <a:pt x="250190" y="2327262"/>
                                </a:lnTo>
                                <a:lnTo>
                                  <a:pt x="183515" y="2293924"/>
                                </a:lnTo>
                                <a:lnTo>
                                  <a:pt x="183515" y="2327262"/>
                                </a:lnTo>
                                <a:lnTo>
                                  <a:pt x="0" y="2327262"/>
                                </a:lnTo>
                                <a:lnTo>
                                  <a:pt x="0" y="2336787"/>
                                </a:lnTo>
                                <a:lnTo>
                                  <a:pt x="183515" y="2336787"/>
                                </a:lnTo>
                                <a:lnTo>
                                  <a:pt x="183515" y="2370124"/>
                                </a:lnTo>
                                <a:lnTo>
                                  <a:pt x="250177" y="2336787"/>
                                </a:lnTo>
                                <a:lnTo>
                                  <a:pt x="259715" y="2332024"/>
                                </a:lnTo>
                                <a:close/>
                              </a:path>
                              <a:path w="282575" h="2370455">
                                <a:moveTo>
                                  <a:pt x="278130" y="38100"/>
                                </a:moveTo>
                                <a:lnTo>
                                  <a:pt x="268732" y="33401"/>
                                </a:lnTo>
                                <a:lnTo>
                                  <a:pt x="201930" y="0"/>
                                </a:lnTo>
                                <a:lnTo>
                                  <a:pt x="201930" y="33401"/>
                                </a:lnTo>
                                <a:lnTo>
                                  <a:pt x="18415" y="33401"/>
                                </a:lnTo>
                                <a:lnTo>
                                  <a:pt x="18415" y="42926"/>
                                </a:lnTo>
                                <a:lnTo>
                                  <a:pt x="201930" y="42926"/>
                                </a:lnTo>
                                <a:lnTo>
                                  <a:pt x="201930" y="76200"/>
                                </a:lnTo>
                                <a:lnTo>
                                  <a:pt x="268465" y="42926"/>
                                </a:lnTo>
                                <a:lnTo>
                                  <a:pt x="278130" y="38100"/>
                                </a:lnTo>
                                <a:close/>
                              </a:path>
                              <a:path w="282575" h="2370455">
                                <a:moveTo>
                                  <a:pt x="280670" y="1609394"/>
                                </a:moveTo>
                                <a:lnTo>
                                  <a:pt x="271145" y="1604632"/>
                                </a:lnTo>
                                <a:lnTo>
                                  <a:pt x="204470" y="1571294"/>
                                </a:lnTo>
                                <a:lnTo>
                                  <a:pt x="204470" y="1604632"/>
                                </a:lnTo>
                                <a:lnTo>
                                  <a:pt x="20955" y="1604632"/>
                                </a:lnTo>
                                <a:lnTo>
                                  <a:pt x="20955" y="1614157"/>
                                </a:lnTo>
                                <a:lnTo>
                                  <a:pt x="204470" y="1614157"/>
                                </a:lnTo>
                                <a:lnTo>
                                  <a:pt x="204470" y="1647494"/>
                                </a:lnTo>
                                <a:lnTo>
                                  <a:pt x="271145" y="1614157"/>
                                </a:lnTo>
                                <a:lnTo>
                                  <a:pt x="280670" y="1609394"/>
                                </a:lnTo>
                                <a:close/>
                              </a:path>
                              <a:path w="282575" h="2370455">
                                <a:moveTo>
                                  <a:pt x="282575" y="799592"/>
                                </a:moveTo>
                                <a:lnTo>
                                  <a:pt x="273177" y="794893"/>
                                </a:lnTo>
                                <a:lnTo>
                                  <a:pt x="206375" y="761492"/>
                                </a:lnTo>
                                <a:lnTo>
                                  <a:pt x="206375" y="794893"/>
                                </a:lnTo>
                                <a:lnTo>
                                  <a:pt x="22860" y="794893"/>
                                </a:lnTo>
                                <a:lnTo>
                                  <a:pt x="22860" y="804418"/>
                                </a:lnTo>
                                <a:lnTo>
                                  <a:pt x="206375" y="804418"/>
                                </a:lnTo>
                                <a:lnTo>
                                  <a:pt x="206375" y="837692"/>
                                </a:lnTo>
                                <a:lnTo>
                                  <a:pt x="272923" y="804418"/>
                                </a:lnTo>
                                <a:lnTo>
                                  <a:pt x="282575" y="799592"/>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5354637" y="2202052"/>
                            <a:ext cx="878840" cy="76200"/>
                          </a:xfrm>
                          <a:custGeom>
                            <a:avLst/>
                            <a:gdLst/>
                            <a:ahLst/>
                            <a:cxnLst/>
                            <a:rect l="l" t="t" r="r" b="b"/>
                            <a:pathLst>
                              <a:path w="878840" h="76200">
                                <a:moveTo>
                                  <a:pt x="38100" y="33273"/>
                                </a:moveTo>
                                <a:lnTo>
                                  <a:pt x="0" y="33273"/>
                                </a:lnTo>
                                <a:lnTo>
                                  <a:pt x="0" y="42798"/>
                                </a:lnTo>
                                <a:lnTo>
                                  <a:pt x="38100" y="42798"/>
                                </a:lnTo>
                                <a:lnTo>
                                  <a:pt x="38100" y="33273"/>
                                </a:lnTo>
                                <a:close/>
                              </a:path>
                              <a:path w="878840" h="76200">
                                <a:moveTo>
                                  <a:pt x="104775" y="33273"/>
                                </a:moveTo>
                                <a:lnTo>
                                  <a:pt x="66675" y="33273"/>
                                </a:lnTo>
                                <a:lnTo>
                                  <a:pt x="66675" y="42798"/>
                                </a:lnTo>
                                <a:lnTo>
                                  <a:pt x="104775" y="42798"/>
                                </a:lnTo>
                                <a:lnTo>
                                  <a:pt x="104775" y="33273"/>
                                </a:lnTo>
                                <a:close/>
                              </a:path>
                              <a:path w="878840" h="76200">
                                <a:moveTo>
                                  <a:pt x="171450" y="33273"/>
                                </a:moveTo>
                                <a:lnTo>
                                  <a:pt x="133350" y="33273"/>
                                </a:lnTo>
                                <a:lnTo>
                                  <a:pt x="133350" y="42798"/>
                                </a:lnTo>
                                <a:lnTo>
                                  <a:pt x="171450" y="42798"/>
                                </a:lnTo>
                                <a:lnTo>
                                  <a:pt x="171450" y="33273"/>
                                </a:lnTo>
                                <a:close/>
                              </a:path>
                              <a:path w="878840" h="76200">
                                <a:moveTo>
                                  <a:pt x="238125" y="33273"/>
                                </a:moveTo>
                                <a:lnTo>
                                  <a:pt x="200025" y="33273"/>
                                </a:lnTo>
                                <a:lnTo>
                                  <a:pt x="200025" y="42798"/>
                                </a:lnTo>
                                <a:lnTo>
                                  <a:pt x="238125" y="42798"/>
                                </a:lnTo>
                                <a:lnTo>
                                  <a:pt x="238125" y="33273"/>
                                </a:lnTo>
                                <a:close/>
                              </a:path>
                              <a:path w="878840" h="76200">
                                <a:moveTo>
                                  <a:pt x="304800" y="33273"/>
                                </a:moveTo>
                                <a:lnTo>
                                  <a:pt x="266700" y="33273"/>
                                </a:lnTo>
                                <a:lnTo>
                                  <a:pt x="266700" y="42798"/>
                                </a:lnTo>
                                <a:lnTo>
                                  <a:pt x="304800" y="42798"/>
                                </a:lnTo>
                                <a:lnTo>
                                  <a:pt x="304800" y="33273"/>
                                </a:lnTo>
                                <a:close/>
                              </a:path>
                              <a:path w="878840" h="76200">
                                <a:moveTo>
                                  <a:pt x="371475" y="33273"/>
                                </a:moveTo>
                                <a:lnTo>
                                  <a:pt x="333375" y="33273"/>
                                </a:lnTo>
                                <a:lnTo>
                                  <a:pt x="333375" y="42798"/>
                                </a:lnTo>
                                <a:lnTo>
                                  <a:pt x="371475" y="42798"/>
                                </a:lnTo>
                                <a:lnTo>
                                  <a:pt x="371475" y="33273"/>
                                </a:lnTo>
                                <a:close/>
                              </a:path>
                              <a:path w="878840" h="76200">
                                <a:moveTo>
                                  <a:pt x="438150" y="33273"/>
                                </a:moveTo>
                                <a:lnTo>
                                  <a:pt x="400050" y="33273"/>
                                </a:lnTo>
                                <a:lnTo>
                                  <a:pt x="400050" y="42798"/>
                                </a:lnTo>
                                <a:lnTo>
                                  <a:pt x="438150" y="42798"/>
                                </a:lnTo>
                                <a:lnTo>
                                  <a:pt x="438150" y="33273"/>
                                </a:lnTo>
                                <a:close/>
                              </a:path>
                              <a:path w="878840" h="76200">
                                <a:moveTo>
                                  <a:pt x="504825" y="33273"/>
                                </a:moveTo>
                                <a:lnTo>
                                  <a:pt x="466725" y="33273"/>
                                </a:lnTo>
                                <a:lnTo>
                                  <a:pt x="466725" y="42798"/>
                                </a:lnTo>
                                <a:lnTo>
                                  <a:pt x="504825" y="42798"/>
                                </a:lnTo>
                                <a:lnTo>
                                  <a:pt x="504825" y="33273"/>
                                </a:lnTo>
                                <a:close/>
                              </a:path>
                              <a:path w="878840" h="76200">
                                <a:moveTo>
                                  <a:pt x="571500" y="33273"/>
                                </a:moveTo>
                                <a:lnTo>
                                  <a:pt x="533400" y="33273"/>
                                </a:lnTo>
                                <a:lnTo>
                                  <a:pt x="533400" y="42798"/>
                                </a:lnTo>
                                <a:lnTo>
                                  <a:pt x="571500" y="42798"/>
                                </a:lnTo>
                                <a:lnTo>
                                  <a:pt x="571500" y="33273"/>
                                </a:lnTo>
                                <a:close/>
                              </a:path>
                              <a:path w="878840" h="76200">
                                <a:moveTo>
                                  <a:pt x="638175" y="33273"/>
                                </a:moveTo>
                                <a:lnTo>
                                  <a:pt x="600075" y="33273"/>
                                </a:lnTo>
                                <a:lnTo>
                                  <a:pt x="600075" y="42798"/>
                                </a:lnTo>
                                <a:lnTo>
                                  <a:pt x="638175" y="42798"/>
                                </a:lnTo>
                                <a:lnTo>
                                  <a:pt x="638175" y="33273"/>
                                </a:lnTo>
                                <a:close/>
                              </a:path>
                              <a:path w="878840" h="76200">
                                <a:moveTo>
                                  <a:pt x="704850" y="33273"/>
                                </a:moveTo>
                                <a:lnTo>
                                  <a:pt x="666750" y="33273"/>
                                </a:lnTo>
                                <a:lnTo>
                                  <a:pt x="666750" y="42798"/>
                                </a:lnTo>
                                <a:lnTo>
                                  <a:pt x="704850" y="42798"/>
                                </a:lnTo>
                                <a:lnTo>
                                  <a:pt x="704850" y="33273"/>
                                </a:lnTo>
                                <a:close/>
                              </a:path>
                              <a:path w="878840" h="76200">
                                <a:moveTo>
                                  <a:pt x="771525" y="33273"/>
                                </a:moveTo>
                                <a:lnTo>
                                  <a:pt x="733425" y="33273"/>
                                </a:lnTo>
                                <a:lnTo>
                                  <a:pt x="733425" y="42798"/>
                                </a:lnTo>
                                <a:lnTo>
                                  <a:pt x="771525" y="42798"/>
                                </a:lnTo>
                                <a:lnTo>
                                  <a:pt x="771525" y="33273"/>
                                </a:lnTo>
                                <a:close/>
                              </a:path>
                              <a:path w="878840" h="76200">
                                <a:moveTo>
                                  <a:pt x="802640" y="0"/>
                                </a:moveTo>
                                <a:lnTo>
                                  <a:pt x="802640" y="76200"/>
                                </a:lnTo>
                                <a:lnTo>
                                  <a:pt x="869442" y="42798"/>
                                </a:lnTo>
                                <a:lnTo>
                                  <a:pt x="815340" y="42798"/>
                                </a:lnTo>
                                <a:lnTo>
                                  <a:pt x="815340" y="33273"/>
                                </a:lnTo>
                                <a:lnTo>
                                  <a:pt x="869187" y="33273"/>
                                </a:lnTo>
                                <a:lnTo>
                                  <a:pt x="802640" y="0"/>
                                </a:lnTo>
                                <a:close/>
                              </a:path>
                              <a:path w="878840" h="76200">
                                <a:moveTo>
                                  <a:pt x="802640" y="33273"/>
                                </a:moveTo>
                                <a:lnTo>
                                  <a:pt x="800100" y="33273"/>
                                </a:lnTo>
                                <a:lnTo>
                                  <a:pt x="800100" y="42798"/>
                                </a:lnTo>
                                <a:lnTo>
                                  <a:pt x="802640" y="42798"/>
                                </a:lnTo>
                                <a:lnTo>
                                  <a:pt x="802640" y="33273"/>
                                </a:lnTo>
                                <a:close/>
                              </a:path>
                              <a:path w="878840" h="76200">
                                <a:moveTo>
                                  <a:pt x="869187" y="33273"/>
                                </a:moveTo>
                                <a:lnTo>
                                  <a:pt x="815340" y="33273"/>
                                </a:lnTo>
                                <a:lnTo>
                                  <a:pt x="815340" y="42798"/>
                                </a:lnTo>
                                <a:lnTo>
                                  <a:pt x="869442" y="42798"/>
                                </a:lnTo>
                                <a:lnTo>
                                  <a:pt x="878840" y="38100"/>
                                </a:lnTo>
                                <a:lnTo>
                                  <a:pt x="869187" y="33273"/>
                                </a:lnTo>
                                <a:close/>
                              </a:path>
                            </a:pathLst>
                          </a:custGeom>
                          <a:solidFill>
                            <a:srgbClr val="0D0D0D"/>
                          </a:solidFill>
                        </wps:spPr>
                        <wps:bodyPr wrap="square" lIns="0" tIns="0" rIns="0" bIns="0" rtlCol="0">
                          <a:prstTxWarp prst="textNoShape">
                            <a:avLst/>
                          </a:prstTxWarp>
                          <a:noAutofit/>
                        </wps:bodyPr>
                      </wps:wsp>
                      <pic:pic>
                        <pic:nvPicPr>
                          <pic:cNvPr id="53" name="Image 53"/>
                          <pic:cNvPicPr/>
                        </pic:nvPicPr>
                        <pic:blipFill>
                          <a:blip r:embed="rId24" cstate="print"/>
                          <a:stretch>
                            <a:fillRect/>
                          </a:stretch>
                        </pic:blipFill>
                        <pic:spPr>
                          <a:xfrm>
                            <a:off x="3814762" y="5616524"/>
                            <a:ext cx="1428114" cy="1109980"/>
                          </a:xfrm>
                          <a:prstGeom prst="rect">
                            <a:avLst/>
                          </a:prstGeom>
                        </pic:spPr>
                      </pic:pic>
                      <wps:wsp>
                        <wps:cNvPr id="54" name="Graphic 54"/>
                        <wps:cNvSpPr/>
                        <wps:spPr>
                          <a:xfrm>
                            <a:off x="3814762" y="5616524"/>
                            <a:ext cx="1428115" cy="1109980"/>
                          </a:xfrm>
                          <a:custGeom>
                            <a:avLst/>
                            <a:gdLst/>
                            <a:ahLst/>
                            <a:cxnLst/>
                            <a:rect l="l" t="t" r="r" b="b"/>
                            <a:pathLst>
                              <a:path w="1428115" h="1109980">
                                <a:moveTo>
                                  <a:pt x="0" y="1109979"/>
                                </a:moveTo>
                                <a:lnTo>
                                  <a:pt x="1428114" y="1109979"/>
                                </a:lnTo>
                                <a:lnTo>
                                  <a:pt x="1428114" y="0"/>
                                </a:lnTo>
                                <a:lnTo>
                                  <a:pt x="0" y="0"/>
                                </a:lnTo>
                                <a:lnTo>
                                  <a:pt x="0" y="1109979"/>
                                </a:lnTo>
                                <a:close/>
                              </a:path>
                            </a:pathLst>
                          </a:custGeom>
                          <a:ln w="9525">
                            <a:solidFill>
                              <a:srgbClr val="000000"/>
                            </a:solidFill>
                            <a:prstDash val="solid"/>
                          </a:ln>
                        </wps:spPr>
                        <wps:bodyPr wrap="square" lIns="0" tIns="0" rIns="0" bIns="0" rtlCol="0">
                          <a:prstTxWarp prst="textNoShape">
                            <a:avLst/>
                          </a:prstTxWarp>
                          <a:noAutofit/>
                        </wps:bodyPr>
                      </wps:wsp>
                      <wps:wsp>
                        <wps:cNvPr id="55" name="Graphic 55"/>
                        <wps:cNvSpPr/>
                        <wps:spPr>
                          <a:xfrm>
                            <a:off x="6095047" y="3307130"/>
                            <a:ext cx="381000" cy="3223260"/>
                          </a:xfrm>
                          <a:custGeom>
                            <a:avLst/>
                            <a:gdLst/>
                            <a:ahLst/>
                            <a:cxnLst/>
                            <a:rect l="l" t="t" r="r" b="b"/>
                            <a:pathLst>
                              <a:path w="381000" h="3223260">
                                <a:moveTo>
                                  <a:pt x="381000" y="0"/>
                                </a:moveTo>
                                <a:lnTo>
                                  <a:pt x="0" y="0"/>
                                </a:lnTo>
                                <a:lnTo>
                                  <a:pt x="0" y="3223260"/>
                                </a:lnTo>
                                <a:lnTo>
                                  <a:pt x="381000" y="3223260"/>
                                </a:lnTo>
                                <a:lnTo>
                                  <a:pt x="381000"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6182042" y="2314829"/>
                            <a:ext cx="76200" cy="1109980"/>
                          </a:xfrm>
                          <a:custGeom>
                            <a:avLst/>
                            <a:gdLst/>
                            <a:ahLst/>
                            <a:cxnLst/>
                            <a:rect l="l" t="t" r="r" b="b"/>
                            <a:pathLst>
                              <a:path w="76200" h="1109980">
                                <a:moveTo>
                                  <a:pt x="42799" y="0"/>
                                </a:moveTo>
                                <a:lnTo>
                                  <a:pt x="33274" y="0"/>
                                </a:lnTo>
                                <a:lnTo>
                                  <a:pt x="33274" y="38100"/>
                                </a:lnTo>
                                <a:lnTo>
                                  <a:pt x="42799" y="38100"/>
                                </a:lnTo>
                                <a:lnTo>
                                  <a:pt x="42799" y="0"/>
                                </a:lnTo>
                                <a:close/>
                              </a:path>
                              <a:path w="76200" h="1109980">
                                <a:moveTo>
                                  <a:pt x="42799" y="66675"/>
                                </a:moveTo>
                                <a:lnTo>
                                  <a:pt x="33274" y="66675"/>
                                </a:lnTo>
                                <a:lnTo>
                                  <a:pt x="33274" y="104775"/>
                                </a:lnTo>
                                <a:lnTo>
                                  <a:pt x="42799" y="104775"/>
                                </a:lnTo>
                                <a:lnTo>
                                  <a:pt x="42799" y="66675"/>
                                </a:lnTo>
                                <a:close/>
                              </a:path>
                              <a:path w="76200" h="1109980">
                                <a:moveTo>
                                  <a:pt x="42799" y="133350"/>
                                </a:moveTo>
                                <a:lnTo>
                                  <a:pt x="33274" y="133350"/>
                                </a:lnTo>
                                <a:lnTo>
                                  <a:pt x="33274" y="171450"/>
                                </a:lnTo>
                                <a:lnTo>
                                  <a:pt x="42799" y="171450"/>
                                </a:lnTo>
                                <a:lnTo>
                                  <a:pt x="42799" y="133350"/>
                                </a:lnTo>
                                <a:close/>
                              </a:path>
                              <a:path w="76200" h="1109980">
                                <a:moveTo>
                                  <a:pt x="42799" y="200025"/>
                                </a:moveTo>
                                <a:lnTo>
                                  <a:pt x="33274" y="200025"/>
                                </a:lnTo>
                                <a:lnTo>
                                  <a:pt x="33274" y="238125"/>
                                </a:lnTo>
                                <a:lnTo>
                                  <a:pt x="42799" y="238125"/>
                                </a:lnTo>
                                <a:lnTo>
                                  <a:pt x="42799" y="200025"/>
                                </a:lnTo>
                                <a:close/>
                              </a:path>
                              <a:path w="76200" h="1109980">
                                <a:moveTo>
                                  <a:pt x="42799" y="266700"/>
                                </a:moveTo>
                                <a:lnTo>
                                  <a:pt x="33274" y="266700"/>
                                </a:lnTo>
                                <a:lnTo>
                                  <a:pt x="33274" y="304800"/>
                                </a:lnTo>
                                <a:lnTo>
                                  <a:pt x="42799" y="304800"/>
                                </a:lnTo>
                                <a:lnTo>
                                  <a:pt x="42799" y="266700"/>
                                </a:lnTo>
                                <a:close/>
                              </a:path>
                              <a:path w="76200" h="1109980">
                                <a:moveTo>
                                  <a:pt x="42799" y="333375"/>
                                </a:moveTo>
                                <a:lnTo>
                                  <a:pt x="33274" y="333375"/>
                                </a:lnTo>
                                <a:lnTo>
                                  <a:pt x="33274" y="371475"/>
                                </a:lnTo>
                                <a:lnTo>
                                  <a:pt x="42799" y="371475"/>
                                </a:lnTo>
                                <a:lnTo>
                                  <a:pt x="42799" y="333375"/>
                                </a:lnTo>
                                <a:close/>
                              </a:path>
                              <a:path w="76200" h="1109980">
                                <a:moveTo>
                                  <a:pt x="42799" y="400050"/>
                                </a:moveTo>
                                <a:lnTo>
                                  <a:pt x="33274" y="400050"/>
                                </a:lnTo>
                                <a:lnTo>
                                  <a:pt x="33274" y="438150"/>
                                </a:lnTo>
                                <a:lnTo>
                                  <a:pt x="42799" y="438150"/>
                                </a:lnTo>
                                <a:lnTo>
                                  <a:pt x="42799" y="400050"/>
                                </a:lnTo>
                                <a:close/>
                              </a:path>
                              <a:path w="76200" h="1109980">
                                <a:moveTo>
                                  <a:pt x="42799" y="466725"/>
                                </a:moveTo>
                                <a:lnTo>
                                  <a:pt x="33274" y="466725"/>
                                </a:lnTo>
                                <a:lnTo>
                                  <a:pt x="33274" y="504825"/>
                                </a:lnTo>
                                <a:lnTo>
                                  <a:pt x="42799" y="504825"/>
                                </a:lnTo>
                                <a:lnTo>
                                  <a:pt x="42799" y="466725"/>
                                </a:lnTo>
                                <a:close/>
                              </a:path>
                              <a:path w="76200" h="1109980">
                                <a:moveTo>
                                  <a:pt x="42799" y="533400"/>
                                </a:moveTo>
                                <a:lnTo>
                                  <a:pt x="33274" y="533400"/>
                                </a:lnTo>
                                <a:lnTo>
                                  <a:pt x="33274" y="571500"/>
                                </a:lnTo>
                                <a:lnTo>
                                  <a:pt x="42799" y="571500"/>
                                </a:lnTo>
                                <a:lnTo>
                                  <a:pt x="42799" y="533400"/>
                                </a:lnTo>
                                <a:close/>
                              </a:path>
                              <a:path w="76200" h="1109980">
                                <a:moveTo>
                                  <a:pt x="42799" y="600075"/>
                                </a:moveTo>
                                <a:lnTo>
                                  <a:pt x="33274" y="600075"/>
                                </a:lnTo>
                                <a:lnTo>
                                  <a:pt x="33274" y="638175"/>
                                </a:lnTo>
                                <a:lnTo>
                                  <a:pt x="42799" y="638175"/>
                                </a:lnTo>
                                <a:lnTo>
                                  <a:pt x="42799" y="600075"/>
                                </a:lnTo>
                                <a:close/>
                              </a:path>
                              <a:path w="76200" h="1109980">
                                <a:moveTo>
                                  <a:pt x="42799" y="666750"/>
                                </a:moveTo>
                                <a:lnTo>
                                  <a:pt x="33274" y="666750"/>
                                </a:lnTo>
                                <a:lnTo>
                                  <a:pt x="33274" y="704850"/>
                                </a:lnTo>
                                <a:lnTo>
                                  <a:pt x="42799" y="704850"/>
                                </a:lnTo>
                                <a:lnTo>
                                  <a:pt x="42799" y="666750"/>
                                </a:lnTo>
                                <a:close/>
                              </a:path>
                              <a:path w="76200" h="1109980">
                                <a:moveTo>
                                  <a:pt x="42799" y="733425"/>
                                </a:moveTo>
                                <a:lnTo>
                                  <a:pt x="33274" y="733425"/>
                                </a:lnTo>
                                <a:lnTo>
                                  <a:pt x="33274" y="771525"/>
                                </a:lnTo>
                                <a:lnTo>
                                  <a:pt x="42799" y="771525"/>
                                </a:lnTo>
                                <a:lnTo>
                                  <a:pt x="42799" y="733425"/>
                                </a:lnTo>
                                <a:close/>
                              </a:path>
                              <a:path w="76200" h="1109980">
                                <a:moveTo>
                                  <a:pt x="42799" y="800100"/>
                                </a:moveTo>
                                <a:lnTo>
                                  <a:pt x="33274" y="800100"/>
                                </a:lnTo>
                                <a:lnTo>
                                  <a:pt x="33274" y="838200"/>
                                </a:lnTo>
                                <a:lnTo>
                                  <a:pt x="42799" y="838200"/>
                                </a:lnTo>
                                <a:lnTo>
                                  <a:pt x="42799" y="800100"/>
                                </a:lnTo>
                                <a:close/>
                              </a:path>
                              <a:path w="76200" h="1109980">
                                <a:moveTo>
                                  <a:pt x="42799" y="866775"/>
                                </a:moveTo>
                                <a:lnTo>
                                  <a:pt x="33274" y="866775"/>
                                </a:lnTo>
                                <a:lnTo>
                                  <a:pt x="33274" y="904875"/>
                                </a:lnTo>
                                <a:lnTo>
                                  <a:pt x="42799" y="904875"/>
                                </a:lnTo>
                                <a:lnTo>
                                  <a:pt x="42799" y="866775"/>
                                </a:lnTo>
                                <a:close/>
                              </a:path>
                              <a:path w="76200" h="1109980">
                                <a:moveTo>
                                  <a:pt x="42799" y="933450"/>
                                </a:moveTo>
                                <a:lnTo>
                                  <a:pt x="33274" y="933450"/>
                                </a:lnTo>
                                <a:lnTo>
                                  <a:pt x="33274" y="971550"/>
                                </a:lnTo>
                                <a:lnTo>
                                  <a:pt x="42799" y="971550"/>
                                </a:lnTo>
                                <a:lnTo>
                                  <a:pt x="42799" y="933450"/>
                                </a:lnTo>
                                <a:close/>
                              </a:path>
                              <a:path w="76200" h="1109980">
                                <a:moveTo>
                                  <a:pt x="33274" y="1033779"/>
                                </a:moveTo>
                                <a:lnTo>
                                  <a:pt x="0" y="1033779"/>
                                </a:lnTo>
                                <a:lnTo>
                                  <a:pt x="38100" y="1109979"/>
                                </a:lnTo>
                                <a:lnTo>
                                  <a:pt x="73977" y="1038225"/>
                                </a:lnTo>
                                <a:lnTo>
                                  <a:pt x="33274" y="1038225"/>
                                </a:lnTo>
                                <a:lnTo>
                                  <a:pt x="33274" y="1033779"/>
                                </a:lnTo>
                                <a:close/>
                              </a:path>
                              <a:path w="76200" h="1109980">
                                <a:moveTo>
                                  <a:pt x="42799" y="1000125"/>
                                </a:moveTo>
                                <a:lnTo>
                                  <a:pt x="33274" y="1000125"/>
                                </a:lnTo>
                                <a:lnTo>
                                  <a:pt x="33274" y="1038225"/>
                                </a:lnTo>
                                <a:lnTo>
                                  <a:pt x="42799" y="1038225"/>
                                </a:lnTo>
                                <a:lnTo>
                                  <a:pt x="42799" y="1000125"/>
                                </a:lnTo>
                                <a:close/>
                              </a:path>
                              <a:path w="76200" h="1109980">
                                <a:moveTo>
                                  <a:pt x="76200" y="1033779"/>
                                </a:moveTo>
                                <a:lnTo>
                                  <a:pt x="42799" y="1033779"/>
                                </a:lnTo>
                                <a:lnTo>
                                  <a:pt x="42799" y="1038225"/>
                                </a:lnTo>
                                <a:lnTo>
                                  <a:pt x="73977" y="1038225"/>
                                </a:lnTo>
                                <a:lnTo>
                                  <a:pt x="76200" y="1033779"/>
                                </a:lnTo>
                                <a:close/>
                              </a:path>
                            </a:pathLst>
                          </a:custGeom>
                          <a:solidFill>
                            <a:srgbClr val="0D0D0D"/>
                          </a:solidFill>
                        </wps:spPr>
                        <wps:bodyPr wrap="square" lIns="0" tIns="0" rIns="0" bIns="0" rtlCol="0">
                          <a:prstTxWarp prst="textNoShape">
                            <a:avLst/>
                          </a:prstTxWarp>
                          <a:noAutofit/>
                        </wps:bodyPr>
                      </wps:wsp>
                      <wps:wsp>
                        <wps:cNvPr id="57" name="Graphic 57"/>
                        <wps:cNvSpPr/>
                        <wps:spPr>
                          <a:xfrm>
                            <a:off x="3528377" y="4434204"/>
                            <a:ext cx="21590" cy="2291715"/>
                          </a:xfrm>
                          <a:custGeom>
                            <a:avLst/>
                            <a:gdLst/>
                            <a:ahLst/>
                            <a:cxnLst/>
                            <a:rect l="l" t="t" r="r" b="b"/>
                            <a:pathLst>
                              <a:path w="21590" h="2291715">
                                <a:moveTo>
                                  <a:pt x="21589" y="0"/>
                                </a:moveTo>
                                <a:lnTo>
                                  <a:pt x="0" y="2291105"/>
                                </a:lnTo>
                              </a:path>
                            </a:pathLst>
                          </a:custGeom>
                          <a:ln w="6350">
                            <a:solidFill>
                              <a:srgbClr val="000000"/>
                            </a:solidFill>
                            <a:prstDash val="solid"/>
                          </a:ln>
                        </wps:spPr>
                        <wps:bodyPr wrap="square" lIns="0" tIns="0" rIns="0" bIns="0" rtlCol="0">
                          <a:prstTxWarp prst="textNoShape">
                            <a:avLst/>
                          </a:prstTxWarp>
                          <a:noAutofit/>
                        </wps:bodyPr>
                      </wps:wsp>
                      <wps:wsp>
                        <wps:cNvPr id="58" name="Graphic 58"/>
                        <wps:cNvSpPr/>
                        <wps:spPr>
                          <a:xfrm>
                            <a:off x="2516187" y="864488"/>
                            <a:ext cx="76200" cy="347980"/>
                          </a:xfrm>
                          <a:custGeom>
                            <a:avLst/>
                            <a:gdLst/>
                            <a:ahLst/>
                            <a:cxnLst/>
                            <a:rect l="l" t="t" r="r" b="b"/>
                            <a:pathLst>
                              <a:path w="76200" h="347980">
                                <a:moveTo>
                                  <a:pt x="41275" y="0"/>
                                </a:moveTo>
                                <a:lnTo>
                                  <a:pt x="34925" y="0"/>
                                </a:lnTo>
                                <a:lnTo>
                                  <a:pt x="34925" y="25400"/>
                                </a:lnTo>
                                <a:lnTo>
                                  <a:pt x="41275" y="25400"/>
                                </a:lnTo>
                                <a:lnTo>
                                  <a:pt x="41275" y="0"/>
                                </a:lnTo>
                                <a:close/>
                              </a:path>
                              <a:path w="76200" h="347980">
                                <a:moveTo>
                                  <a:pt x="41275" y="44450"/>
                                </a:moveTo>
                                <a:lnTo>
                                  <a:pt x="34925" y="44450"/>
                                </a:lnTo>
                                <a:lnTo>
                                  <a:pt x="34925" y="69850"/>
                                </a:lnTo>
                                <a:lnTo>
                                  <a:pt x="41275" y="69850"/>
                                </a:lnTo>
                                <a:lnTo>
                                  <a:pt x="41275" y="44450"/>
                                </a:lnTo>
                                <a:close/>
                              </a:path>
                              <a:path w="76200" h="347980">
                                <a:moveTo>
                                  <a:pt x="41275" y="88900"/>
                                </a:moveTo>
                                <a:lnTo>
                                  <a:pt x="34925" y="88900"/>
                                </a:lnTo>
                                <a:lnTo>
                                  <a:pt x="34925" y="114300"/>
                                </a:lnTo>
                                <a:lnTo>
                                  <a:pt x="41275" y="114300"/>
                                </a:lnTo>
                                <a:lnTo>
                                  <a:pt x="41275" y="88900"/>
                                </a:lnTo>
                                <a:close/>
                              </a:path>
                              <a:path w="76200" h="347980">
                                <a:moveTo>
                                  <a:pt x="41275" y="133350"/>
                                </a:moveTo>
                                <a:lnTo>
                                  <a:pt x="34925" y="133350"/>
                                </a:lnTo>
                                <a:lnTo>
                                  <a:pt x="34925" y="158750"/>
                                </a:lnTo>
                                <a:lnTo>
                                  <a:pt x="41275" y="158750"/>
                                </a:lnTo>
                                <a:lnTo>
                                  <a:pt x="41275" y="133350"/>
                                </a:lnTo>
                                <a:close/>
                              </a:path>
                              <a:path w="76200" h="347980">
                                <a:moveTo>
                                  <a:pt x="41275" y="177800"/>
                                </a:moveTo>
                                <a:lnTo>
                                  <a:pt x="34925" y="177800"/>
                                </a:lnTo>
                                <a:lnTo>
                                  <a:pt x="34925" y="203200"/>
                                </a:lnTo>
                                <a:lnTo>
                                  <a:pt x="41275" y="203200"/>
                                </a:lnTo>
                                <a:lnTo>
                                  <a:pt x="41275" y="177800"/>
                                </a:lnTo>
                                <a:close/>
                              </a:path>
                              <a:path w="76200" h="347980">
                                <a:moveTo>
                                  <a:pt x="41275" y="222250"/>
                                </a:moveTo>
                                <a:lnTo>
                                  <a:pt x="34925" y="222250"/>
                                </a:lnTo>
                                <a:lnTo>
                                  <a:pt x="34925" y="247650"/>
                                </a:lnTo>
                                <a:lnTo>
                                  <a:pt x="41275" y="247650"/>
                                </a:lnTo>
                                <a:lnTo>
                                  <a:pt x="41275" y="222250"/>
                                </a:lnTo>
                                <a:close/>
                              </a:path>
                              <a:path w="76200" h="347980">
                                <a:moveTo>
                                  <a:pt x="34925" y="271780"/>
                                </a:moveTo>
                                <a:lnTo>
                                  <a:pt x="0" y="271780"/>
                                </a:lnTo>
                                <a:lnTo>
                                  <a:pt x="38100" y="347980"/>
                                </a:lnTo>
                                <a:lnTo>
                                  <a:pt x="69850" y="284480"/>
                                </a:lnTo>
                                <a:lnTo>
                                  <a:pt x="34925" y="284480"/>
                                </a:lnTo>
                                <a:lnTo>
                                  <a:pt x="34925" y="271780"/>
                                </a:lnTo>
                                <a:close/>
                              </a:path>
                              <a:path w="76200" h="347980">
                                <a:moveTo>
                                  <a:pt x="41275" y="266700"/>
                                </a:moveTo>
                                <a:lnTo>
                                  <a:pt x="34925" y="266700"/>
                                </a:lnTo>
                                <a:lnTo>
                                  <a:pt x="34925" y="284480"/>
                                </a:lnTo>
                                <a:lnTo>
                                  <a:pt x="41275" y="284480"/>
                                </a:lnTo>
                                <a:lnTo>
                                  <a:pt x="41275" y="266700"/>
                                </a:lnTo>
                                <a:close/>
                              </a:path>
                              <a:path w="76200" h="347980">
                                <a:moveTo>
                                  <a:pt x="76200" y="271780"/>
                                </a:moveTo>
                                <a:lnTo>
                                  <a:pt x="41275" y="271780"/>
                                </a:lnTo>
                                <a:lnTo>
                                  <a:pt x="41275" y="284480"/>
                                </a:lnTo>
                                <a:lnTo>
                                  <a:pt x="69850" y="284480"/>
                                </a:lnTo>
                                <a:lnTo>
                                  <a:pt x="76200" y="271780"/>
                                </a:lnTo>
                                <a:close/>
                              </a:path>
                            </a:pathLst>
                          </a:custGeom>
                          <a:solidFill>
                            <a:srgbClr val="000000"/>
                          </a:solidFill>
                        </wps:spPr>
                        <wps:bodyPr wrap="square" lIns="0" tIns="0" rIns="0" bIns="0" rtlCol="0">
                          <a:prstTxWarp prst="textNoShape">
                            <a:avLst/>
                          </a:prstTxWarp>
                          <a:noAutofit/>
                        </wps:bodyPr>
                      </wps:wsp>
                      <pic:pic>
                        <pic:nvPicPr>
                          <pic:cNvPr id="59" name="Image 59"/>
                          <pic:cNvPicPr/>
                        </pic:nvPicPr>
                        <pic:blipFill>
                          <a:blip r:embed="rId25" cstate="print"/>
                          <a:stretch>
                            <a:fillRect/>
                          </a:stretch>
                        </pic:blipFill>
                        <pic:spPr>
                          <a:xfrm>
                            <a:off x="5995987" y="4891785"/>
                            <a:ext cx="160020" cy="76200"/>
                          </a:xfrm>
                          <a:prstGeom prst="rect">
                            <a:avLst/>
                          </a:prstGeom>
                        </pic:spPr>
                      </pic:pic>
                    </wpg:wgp>
                  </a:graphicData>
                </a:graphic>
              </wp:anchor>
            </w:drawing>
          </mc:Choice>
          <mc:Fallback>
            <w:pict>
              <v:group style="position:absolute;margin-left:40.125pt;margin-top:299.499969pt;width:509.95pt;height:542.8pt;mso-position-horizontal-relative:page;mso-position-vertical-relative:page;z-index:-19383808" id="docshapegroup28" coordorigin="803,5990" coordsize="10199,10856">
                <v:shape style="position:absolute;left:1677;top:6026;width:7398;height:1360" type="#_x0000_t75" id="docshape29" stroked="false">
                  <v:imagedata r:id="rId14" o:title=""/>
                </v:shape>
                <v:shape style="position:absolute;left:1670;top:6000;width:7376;height:1337" id="docshape30" coordorigin="1670,6000" coordsize="7376,1337" path="m8824,6000l1893,6000,1823,6011,1762,6043,1713,6091,1682,6152,1670,6223,1670,7114,1682,7185,1713,7246,1762,7294,1823,7326,1893,7337,8824,7337,8894,7326,8955,7294,9003,7246,9035,7185,9046,7114,9046,6223,9035,6152,9003,6091,8955,6043,8894,6011,8824,6000xe" filled="true" fillcolor="#dae2f3" stroked="false">
                  <v:path arrowok="t"/>
                  <v:fill type="solid"/>
                </v:shape>
                <v:shape style="position:absolute;left:1670;top:6000;width:7376;height:1337" id="docshape31" coordorigin="1670,6000" coordsize="7376,1337" path="m1670,6223l1682,6152,1713,6091,1762,6043,1823,6011,1893,6000,8824,6000,8894,6011,8955,6043,9003,6091,9035,6152,9046,6223,9046,7114,9035,7185,9003,7246,8955,7294,8894,7326,8824,7337,1893,7337,1823,7326,1762,7294,1713,7246,1682,7185,1670,7114,1670,6223xe" filled="false" stroked="true" strokeweight="1pt" strokecolor="#b1baca">
                  <v:path arrowok="t"/>
                  <v:stroke dashstyle="solid"/>
                </v:shape>
                <v:line style="position:absolute" from="2082,7633" to="7660,7633" stroked="true" strokeweight="1pt" strokecolor="#0d0d0d">
                  <v:stroke dashstyle="shortdash"/>
                </v:line>
                <v:shape style="position:absolute;left:2019;top:7601;width:120;height:313" type="#_x0000_t75" id="docshape32" stroked="false">
                  <v:imagedata r:id="rId15" o:title=""/>
                </v:shape>
                <v:shape style="position:absolute;left:6624;top:7890;width:2804;height:4082" type="#_x0000_t75" id="docshape33" stroked="false">
                  <v:imagedata r:id="rId16" o:title=""/>
                </v:shape>
                <v:rect style="position:absolute;left:6624;top:7890;width:2804;height:4082" id="docshape34" filled="false" stroked="true" strokeweight=".75pt" strokecolor="#000000">
                  <v:stroke dashstyle="solid"/>
                </v:rect>
                <v:shape style="position:absolute;left:3568;top:7893;width:2029;height:3694" type="#_x0000_t75" id="docshape35" stroked="false">
                  <v:imagedata r:id="rId17" o:title=""/>
                </v:shape>
                <v:shape style="position:absolute;left:810;top:7905;width:2597;height:4665" type="#_x0000_t75" id="docshape36" stroked="false">
                  <v:imagedata r:id="rId18" o:title=""/>
                </v:shape>
                <v:rect style="position:absolute;left:810;top:7905;width:2597;height:4665" id="docshape37" filled="false" stroked="true" strokeweight=".75pt" strokecolor="#000000">
                  <v:stroke dashstyle="solid"/>
                </v:rect>
                <v:shape style="position:absolute;left:9231;top:10571;width:485;height:6171" id="docshape38" coordorigin="9231,10571" coordsize="485,6171" path="m9231,10571l9308,10583,9374,10615,9427,10664,9461,10727,9474,10799,9473,13532,9486,13604,9520,13667,9573,13716,9639,13748,9716,13760,9639,13772,9573,13804,9520,13853,9486,13916,9473,13988,9473,16514,9461,16586,9427,16649,9374,16698,9308,16730,9231,16742e" filled="false" stroked="true" strokeweight=".75pt" strokecolor="#000000">
                  <v:path arrowok="t"/>
                  <v:stroke dashstyle="solid"/>
                </v:shape>
                <v:shape style="position:absolute;left:7651;top:11662;width:120;height:270" type="#_x0000_t75" id="docshape39" stroked="false">
                  <v:imagedata r:id="rId19" o:title=""/>
                </v:shape>
                <v:shape style="position:absolute;left:6836;top:12410;width:2252;height:1105" type="#_x0000_t75" id="docshape40" stroked="false">
                  <v:imagedata r:id="rId20" o:title=""/>
                </v:shape>
                <v:shape style="position:absolute;left:6818;top:13640;width:2251;height:1131" type="#_x0000_t75" id="docshape41" stroked="false">
                  <v:imagedata r:id="rId21" o:title=""/>
                </v:shape>
                <v:rect style="position:absolute;left:6818;top:13640;width:2251;height:1131" id="docshape42" filled="false" stroked="true" strokeweight=".75pt" strokecolor="#000000">
                  <v:stroke dashstyle="solid"/>
                </v:rect>
                <v:shape style="position:absolute;left:7596;top:7632;width:120;height:313" type="#_x0000_t75" id="docshape43" stroked="false">
                  <v:imagedata r:id="rId22" o:title=""/>
                </v:shape>
                <v:shape style="position:absolute;left:6300;top:8040;width:300;height:3151" id="docshape44" coordorigin="6300,8040" coordsize="300,3151" path="m6600,11191l6511,11137,6479,11076,6458,10999,6450,10911,6450,9925,6442,9836,6421,9759,6389,9699,6347,9659,6300,9645,6347,9630,6389,9591,6421,9530,6442,9453,6450,9365,6450,8320,6458,8232,6479,8155,6511,8094,6553,8054,6600,8040e" filled="false" stroked="true" strokeweight=".75pt" strokecolor="#000000">
                  <v:path arrowok="t"/>
                  <v:stroke dashstyle="solid"/>
                </v:shape>
                <v:line style="position:absolute" from="1983,12163" to="2045,16838" stroked="true" strokeweight=".75pt" strokecolor="#0d0d0d">
                  <v:stroke dashstyle="shortdash"/>
                </v:line>
                <v:shape style="position:absolute;left:5582;top:9442;width:376;height:311" type="#_x0000_t75" id="docshape45" stroked="false">
                  <v:imagedata r:id="rId23" o:title=""/>
                </v:shape>
                <v:shape style="position:absolute;left:6361;top:12913;width:445;height:3733" id="docshape46" coordorigin="6361,12913" coordsize="445,3733" path="m6770,16585l6755,16578,6650,16525,6650,16578,6361,16578,6361,16593,6650,16593,6650,16645,6755,16593,6770,16585xm6799,12973l6784,12966,6679,12913,6679,12966,6390,12966,6390,12981,6679,12981,6679,13033,6784,12981,6799,12973xm6803,15447l6788,15440,6683,15387,6683,15440,6394,15440,6394,15455,6683,15455,6683,15507,6788,15455,6803,15447xm6806,14172l6791,14165,6686,14112,6686,14165,6397,14165,6397,14180,6686,14180,6686,14232,6791,14180,6806,14172xe" filled="true" fillcolor="#000000" stroked="false">
                  <v:path arrowok="t"/>
                  <v:fill type="solid"/>
                </v:shape>
                <v:shape style="position:absolute;left:9235;top:9457;width:1384;height:120" id="docshape47" coordorigin="9235,9458" coordsize="1384,120" path="m9295,9510l9235,9510,9235,9525,9295,9525,9295,9510xm9400,9510l9340,9510,9340,9525,9400,9525,9400,9510xm9505,9510l9445,9510,9445,9525,9505,9525,9505,9510xm9610,9510l9550,9510,9550,9525,9610,9525,9610,9510xm9715,9510l9655,9510,9655,9525,9715,9525,9715,9510xm9820,9510l9760,9510,9760,9525,9820,9525,9820,9510xm9925,9510l9865,9510,9865,9525,9925,9525,9925,9510xm10030,9510l9970,9510,9970,9525,10030,9525,10030,9510xm10135,9510l10075,9510,10075,9525,10135,9525,10135,9510xm10240,9510l10180,9510,10180,9525,10240,9525,10240,9510xm10345,9510l10285,9510,10285,9525,10345,9525,10345,9510xm10450,9510l10390,9510,10390,9525,10450,9525,10450,9510xm10499,9458l10499,9578,10604,9525,10519,9525,10519,9510,10604,9510,10499,9458xm10499,9510l10495,9510,10495,9525,10499,9525,10499,9510xm10604,9510l10519,9510,10519,9525,10604,9525,10619,9518,10604,9510xe" filled="true" fillcolor="#0d0d0d" stroked="false">
                  <v:path arrowok="t"/>
                  <v:fill type="solid"/>
                </v:shape>
                <v:shape style="position:absolute;left:6810;top:14834;width:2249;height:1748" type="#_x0000_t75" id="docshape48" stroked="false">
                  <v:imagedata r:id="rId24" o:title=""/>
                </v:shape>
                <v:rect style="position:absolute;left:6810;top:14834;width:2249;height:1748" id="docshape49" filled="false" stroked="true" strokeweight=".75pt" strokecolor="#000000">
                  <v:stroke dashstyle="solid"/>
                </v:rect>
                <v:rect style="position:absolute;left:10401;top:11198;width:600;height:5076" id="docshape50" filled="true" fillcolor="#ffffff" stroked="false">
                  <v:fill type="solid"/>
                </v:rect>
                <v:shape style="position:absolute;left:10538;top:9635;width:120;height:1748" id="docshape51" coordorigin="10538,9635" coordsize="120,1748" path="m10605,9635l10590,9635,10590,9695,10605,9695,10605,9635xm10605,9740l10590,9740,10590,9800,10605,9800,10605,9740xm10605,9845l10590,9845,10590,9905,10605,9905,10605,9845xm10605,9950l10590,9950,10590,10010,10605,10010,10605,9950xm10605,10055l10590,10055,10590,10115,10605,10115,10605,10055xm10605,10160l10590,10160,10590,10220,10605,10220,10605,10160xm10605,10265l10590,10265,10590,10325,10605,10325,10605,10265xm10605,10370l10590,10370,10590,10430,10605,10430,10605,10370xm10605,10475l10590,10475,10590,10535,10605,10535,10605,10475xm10605,10580l10590,10580,10590,10640,10605,10640,10605,10580xm10605,10685l10590,10685,10590,10745,10605,10745,10605,10685xm10605,10790l10590,10790,10590,10850,10605,10850,10605,10790xm10605,10895l10590,10895,10590,10955,10605,10955,10605,10895xm10605,11000l10590,11000,10590,11060,10605,11060,10605,11000xm10605,11105l10590,11105,10590,11165,10605,11165,10605,11105xm10590,11263l10538,11263,10598,11383,10654,11270,10590,11270,10590,11263xm10605,11210l10590,11210,10590,11270,10605,11270,10605,11210xm10658,11263l10605,11263,10605,11270,10654,11270,10658,11263xe" filled="true" fillcolor="#0d0d0d" stroked="false">
                  <v:path arrowok="t"/>
                  <v:fill type="solid"/>
                </v:shape>
                <v:line style="position:absolute" from="6393,12973" to="6359,16581" stroked="true" strokeweight=".5pt" strokecolor="#000000">
                  <v:stroke dashstyle="solid"/>
                </v:line>
                <v:shape style="position:absolute;left:4765;top:7351;width:120;height:548" id="docshape52" coordorigin="4765,7351" coordsize="120,548" path="m4830,7351l4820,7351,4820,7391,4830,7391,4830,7351xm4830,7421l4820,7421,4820,7461,4830,7461,4830,7421xm4830,7491l4820,7491,4820,7531,4830,7531,4830,7491xm4830,7561l4820,7561,4820,7601,4830,7601,4830,7561xm4830,7631l4820,7631,4820,7671,4830,7671,4830,7631xm4830,7701l4820,7701,4820,7741,4830,7741,4830,7701xm4820,7779l4765,7779,4825,7899,4875,7799,4820,7799,4820,7779xm4830,7771l4820,7771,4820,7799,4830,7799,4830,7771xm4885,7779l4830,7779,4830,7799,4875,7799,4885,7779xe" filled="true" fillcolor="#000000" stroked="false">
                  <v:path arrowok="t"/>
                  <v:fill type="solid"/>
                </v:shape>
                <v:shape style="position:absolute;left:10245;top:13693;width:252;height:120" type="#_x0000_t75" id="docshape53" stroked="false">
                  <v:imagedata r:id="rId25" o:title=""/>
                </v:shape>
                <w10:wrap type="none"/>
              </v:group>
            </w:pict>
          </mc:Fallback>
        </mc:AlternateContent>
      </w:r>
      <w:r>
        <w:rPr>
          <w:rFonts w:ascii="Calibri"/>
          <w:sz w:val="20"/>
        </w:rPr>
        <mc:AlternateContent>
          <mc:Choice Requires="wps">
            <w:drawing>
              <wp:anchor distT="0" distB="0" distL="0" distR="0" allowOverlap="1" layoutInCell="1" locked="0" behindDoc="0" simplePos="0" relativeHeight="15738368">
                <wp:simplePos x="0" y="0"/>
                <wp:positionH relativeFrom="page">
                  <wp:posOffset>6750050</wp:posOffset>
                </wp:positionH>
                <wp:positionV relativeFrom="page">
                  <wp:posOffset>10164749</wp:posOffset>
                </wp:positionV>
                <wp:extent cx="76200" cy="52768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76200" cy="527685"/>
                        </a:xfrm>
                        <a:custGeom>
                          <a:avLst/>
                          <a:gdLst/>
                          <a:ahLst/>
                          <a:cxnLst/>
                          <a:rect l="l" t="t" r="r" b="b"/>
                          <a:pathLst>
                            <a:path w="76200" h="527685">
                              <a:moveTo>
                                <a:pt x="42799" y="507361"/>
                              </a:moveTo>
                              <a:lnTo>
                                <a:pt x="33274" y="507361"/>
                              </a:lnTo>
                              <a:lnTo>
                                <a:pt x="33274" y="527634"/>
                              </a:lnTo>
                              <a:lnTo>
                                <a:pt x="42799" y="527634"/>
                              </a:lnTo>
                              <a:lnTo>
                                <a:pt x="42799" y="507361"/>
                              </a:lnTo>
                              <a:close/>
                            </a:path>
                            <a:path w="76200" h="527685">
                              <a:moveTo>
                                <a:pt x="42799" y="440686"/>
                              </a:moveTo>
                              <a:lnTo>
                                <a:pt x="33274" y="440686"/>
                              </a:lnTo>
                              <a:lnTo>
                                <a:pt x="33274" y="478786"/>
                              </a:lnTo>
                              <a:lnTo>
                                <a:pt x="42799" y="478786"/>
                              </a:lnTo>
                              <a:lnTo>
                                <a:pt x="42799" y="440686"/>
                              </a:lnTo>
                              <a:close/>
                            </a:path>
                            <a:path w="76200" h="527685">
                              <a:moveTo>
                                <a:pt x="42799" y="374015"/>
                              </a:moveTo>
                              <a:lnTo>
                                <a:pt x="33274" y="374015"/>
                              </a:lnTo>
                              <a:lnTo>
                                <a:pt x="33274" y="412111"/>
                              </a:lnTo>
                              <a:lnTo>
                                <a:pt x="42799" y="412111"/>
                              </a:lnTo>
                              <a:lnTo>
                                <a:pt x="42799" y="374015"/>
                              </a:lnTo>
                              <a:close/>
                            </a:path>
                            <a:path w="76200" h="527685">
                              <a:moveTo>
                                <a:pt x="42799" y="307340"/>
                              </a:moveTo>
                              <a:lnTo>
                                <a:pt x="33274" y="307340"/>
                              </a:lnTo>
                              <a:lnTo>
                                <a:pt x="33274" y="345440"/>
                              </a:lnTo>
                              <a:lnTo>
                                <a:pt x="42799" y="345440"/>
                              </a:lnTo>
                              <a:lnTo>
                                <a:pt x="42799" y="307340"/>
                              </a:lnTo>
                              <a:close/>
                            </a:path>
                            <a:path w="76200" h="527685">
                              <a:moveTo>
                                <a:pt x="42799" y="240665"/>
                              </a:moveTo>
                              <a:lnTo>
                                <a:pt x="33274" y="240665"/>
                              </a:lnTo>
                              <a:lnTo>
                                <a:pt x="33274" y="278765"/>
                              </a:lnTo>
                              <a:lnTo>
                                <a:pt x="42799" y="278765"/>
                              </a:lnTo>
                              <a:lnTo>
                                <a:pt x="42799" y="240665"/>
                              </a:lnTo>
                              <a:close/>
                            </a:path>
                            <a:path w="76200" h="527685">
                              <a:moveTo>
                                <a:pt x="42799" y="173990"/>
                              </a:moveTo>
                              <a:lnTo>
                                <a:pt x="33274" y="173990"/>
                              </a:lnTo>
                              <a:lnTo>
                                <a:pt x="33274" y="212090"/>
                              </a:lnTo>
                              <a:lnTo>
                                <a:pt x="42799" y="212090"/>
                              </a:lnTo>
                              <a:lnTo>
                                <a:pt x="42799" y="173990"/>
                              </a:lnTo>
                              <a:close/>
                            </a:path>
                            <a:path w="76200" h="527685">
                              <a:moveTo>
                                <a:pt x="42799" y="107315"/>
                              </a:moveTo>
                              <a:lnTo>
                                <a:pt x="33274" y="107315"/>
                              </a:lnTo>
                              <a:lnTo>
                                <a:pt x="33274" y="145415"/>
                              </a:lnTo>
                              <a:lnTo>
                                <a:pt x="42799" y="145415"/>
                              </a:lnTo>
                              <a:lnTo>
                                <a:pt x="42799" y="107315"/>
                              </a:lnTo>
                              <a:close/>
                            </a:path>
                            <a:path w="76200" h="527685">
                              <a:moveTo>
                                <a:pt x="42799" y="63500"/>
                              </a:moveTo>
                              <a:lnTo>
                                <a:pt x="33274" y="63500"/>
                              </a:lnTo>
                              <a:lnTo>
                                <a:pt x="33274" y="78740"/>
                              </a:lnTo>
                              <a:lnTo>
                                <a:pt x="42799" y="78740"/>
                              </a:lnTo>
                              <a:lnTo>
                                <a:pt x="42799" y="63500"/>
                              </a:lnTo>
                              <a:close/>
                            </a:path>
                            <a:path w="76200" h="527685">
                              <a:moveTo>
                                <a:pt x="38100" y="0"/>
                              </a:moveTo>
                              <a:lnTo>
                                <a:pt x="0" y="76200"/>
                              </a:lnTo>
                              <a:lnTo>
                                <a:pt x="33274" y="76200"/>
                              </a:lnTo>
                              <a:lnTo>
                                <a:pt x="33274" y="63500"/>
                              </a:lnTo>
                              <a:lnTo>
                                <a:pt x="69850" y="63500"/>
                              </a:lnTo>
                              <a:lnTo>
                                <a:pt x="38100" y="0"/>
                              </a:lnTo>
                              <a:close/>
                            </a:path>
                            <a:path w="76200" h="527685">
                              <a:moveTo>
                                <a:pt x="69850" y="63500"/>
                              </a:moveTo>
                              <a:lnTo>
                                <a:pt x="42799" y="63500"/>
                              </a:lnTo>
                              <a:lnTo>
                                <a:pt x="42799" y="76200"/>
                              </a:lnTo>
                              <a:lnTo>
                                <a:pt x="76200" y="76200"/>
                              </a:lnTo>
                              <a:lnTo>
                                <a:pt x="69850" y="63500"/>
                              </a:lnTo>
                              <a:close/>
                            </a:path>
                          </a:pathLst>
                        </a:custGeom>
                        <a:solidFill>
                          <a:srgbClr val="0D0D0D"/>
                        </a:solidFill>
                      </wps:spPr>
                      <wps:bodyPr wrap="square" lIns="0" tIns="0" rIns="0" bIns="0" rtlCol="0">
                        <a:prstTxWarp prst="textNoShape">
                          <a:avLst/>
                        </a:prstTxWarp>
                        <a:noAutofit/>
                      </wps:bodyPr>
                    </wps:wsp>
                  </a:graphicData>
                </a:graphic>
              </wp:anchor>
            </w:drawing>
          </mc:Choice>
          <mc:Fallback>
            <w:pict>
              <v:shape style="position:absolute;margin-left:531.5pt;margin-top:800.373962pt;width:6pt;height:41.55pt;mso-position-horizontal-relative:page;mso-position-vertical-relative:page;z-index:15738368" id="docshape54" coordorigin="10630,16007" coordsize="120,831" path="m10697,16806l10682,16806,10682,16838,10697,16838,10697,16806xm10697,16701l10682,16701,10682,16761,10697,16761,10697,16701xm10697,16596l10682,16596,10682,16656,10697,16656,10697,16596xm10697,16491l10682,16491,10682,16551,10697,16551,10697,16491xm10697,16386l10682,16386,10682,16446,10697,16446,10697,16386xm10697,16281l10682,16281,10682,16341,10697,16341,10697,16281xm10697,16176l10682,16176,10682,16236,10697,16236,10697,16176xm10697,16107l10682,16107,10682,16131,10697,16131,10697,16107xm10690,16007l10630,16127,10682,16127,10682,16107,10740,16107,10690,16007xm10740,16107l10697,16107,10697,16127,10750,16127,10740,16107xe" filled="true" fillcolor="#0d0d0d" stroked="false">
                <v:path arrowok="t"/>
                <v:fill type="solid"/>
                <w10:wrap type="none"/>
              </v:shape>
            </w:pict>
          </mc:Fallback>
        </mc:AlternateContent>
      </w:r>
      <w:r>
        <w:rPr>
          <w:rFonts w:ascii="Calibri"/>
          <w:sz w:val="20"/>
        </w:rPr>
        <mc:AlternateContent>
          <mc:Choice Requires="wps">
            <w:drawing>
              <wp:inline distT="0" distB="0" distL="0" distR="0">
                <wp:extent cx="1430020" cy="701675"/>
                <wp:effectExtent l="9525" t="0" r="0" b="12700"/>
                <wp:docPr id="61" name="Textbox 61"/>
                <wp:cNvGraphicFramePr>
                  <a:graphicFrameLocks/>
                </wp:cNvGraphicFramePr>
                <a:graphic>
                  <a:graphicData uri="http://schemas.microsoft.com/office/word/2010/wordprocessingShape">
                    <wps:wsp>
                      <wps:cNvPr id="61" name="Textbox 61"/>
                      <wps:cNvSpPr txBox="1"/>
                      <wps:spPr>
                        <a:xfrm>
                          <a:off x="0" y="0"/>
                          <a:ext cx="1430020" cy="701675"/>
                        </a:xfrm>
                        <a:prstGeom prst="rect">
                          <a:avLst/>
                        </a:prstGeom>
                        <a:ln w="9525">
                          <a:solidFill>
                            <a:srgbClr val="000000"/>
                          </a:solidFill>
                          <a:prstDash val="solid"/>
                        </a:ln>
                      </wps:spPr>
                      <wps:txbx>
                        <w:txbxContent>
                          <w:p>
                            <w:pPr>
                              <w:spacing w:before="71"/>
                              <w:ind w:left="144" w:right="449" w:firstLine="307"/>
                              <w:jc w:val="left"/>
                              <w:rPr>
                                <w:rFonts w:ascii="Microsoft Sans Serif" w:hAnsi="Microsoft Sans Serif"/>
                                <w:sz w:val="20"/>
                              </w:rPr>
                            </w:pPr>
                            <w:r>
                              <w:rPr>
                                <w:rFonts w:ascii="Arial" w:hAnsi="Arial"/>
                                <w:b/>
                                <w:spacing w:val="-2"/>
                                <w:w w:val="80"/>
                                <w:sz w:val="22"/>
                              </w:rPr>
                              <w:t>Запошљавање </w:t>
                            </w:r>
                            <w:r>
                              <w:rPr>
                                <w:rFonts w:ascii="Microsoft Sans Serif" w:hAnsi="Microsoft Sans Serif"/>
                                <w:w w:val="85"/>
                                <w:sz w:val="20"/>
                              </w:rPr>
                              <w:t>Субвенције</w:t>
                            </w:r>
                            <w:r>
                              <w:rPr>
                                <w:rFonts w:ascii="Microsoft Sans Serif" w:hAnsi="Microsoft Sans Serif"/>
                                <w:spacing w:val="-6"/>
                                <w:w w:val="85"/>
                                <w:sz w:val="20"/>
                              </w:rPr>
                              <w:t> </w:t>
                            </w:r>
                            <w:r>
                              <w:rPr>
                                <w:rFonts w:ascii="Microsoft Sans Serif" w:hAnsi="Microsoft Sans Serif"/>
                                <w:w w:val="85"/>
                                <w:sz w:val="20"/>
                              </w:rPr>
                              <w:t>за</w:t>
                            </w:r>
                            <w:r>
                              <w:rPr>
                                <w:rFonts w:ascii="Microsoft Sans Serif" w:hAnsi="Microsoft Sans Serif"/>
                                <w:spacing w:val="-6"/>
                                <w:w w:val="85"/>
                                <w:sz w:val="20"/>
                              </w:rPr>
                              <w:t> </w:t>
                            </w:r>
                            <w:r>
                              <w:rPr>
                                <w:rFonts w:ascii="Microsoft Sans Serif" w:hAnsi="Microsoft Sans Serif"/>
                                <w:w w:val="85"/>
                                <w:sz w:val="20"/>
                              </w:rPr>
                              <w:t>посао </w:t>
                            </w:r>
                            <w:r>
                              <w:rPr>
                                <w:rFonts w:ascii="Microsoft Sans Serif" w:hAnsi="Microsoft Sans Serif"/>
                                <w:w w:val="95"/>
                                <w:sz w:val="20"/>
                              </w:rPr>
                              <w:t>Start-up шеме</w:t>
                            </w:r>
                          </w:p>
                          <w:p>
                            <w:pPr>
                              <w:spacing w:before="8"/>
                              <w:ind w:left="144" w:right="0" w:firstLine="0"/>
                              <w:jc w:val="left"/>
                              <w:rPr>
                                <w:rFonts w:ascii="Microsoft Sans Serif" w:hAnsi="Microsoft Sans Serif"/>
                                <w:sz w:val="20"/>
                              </w:rPr>
                            </w:pPr>
                            <w:r>
                              <w:rPr>
                                <w:rFonts w:ascii="Microsoft Sans Serif" w:hAnsi="Microsoft Sans Serif"/>
                                <w:w w:val="80"/>
                                <w:sz w:val="20"/>
                              </w:rPr>
                              <w:t>Подршка</w:t>
                            </w:r>
                            <w:r>
                              <w:rPr>
                                <w:rFonts w:ascii="Microsoft Sans Serif" w:hAnsi="Microsoft Sans Serif"/>
                                <w:spacing w:val="-4"/>
                                <w:w w:val="90"/>
                                <w:sz w:val="20"/>
                              </w:rPr>
                              <w:t> </w:t>
                            </w:r>
                            <w:r>
                              <w:rPr>
                                <w:rFonts w:ascii="Microsoft Sans Serif" w:hAnsi="Microsoft Sans Serif"/>
                                <w:spacing w:val="-2"/>
                                <w:w w:val="90"/>
                                <w:sz w:val="20"/>
                              </w:rPr>
                              <w:t>мобилности</w:t>
                            </w:r>
                          </w:p>
                        </w:txbxContent>
                      </wps:txbx>
                      <wps:bodyPr wrap="square" lIns="0" tIns="0" rIns="0" bIns="0" rtlCol="0">
                        <a:noAutofit/>
                      </wps:bodyPr>
                    </wps:wsp>
                  </a:graphicData>
                </a:graphic>
              </wp:inline>
            </w:drawing>
          </mc:Choice>
          <mc:Fallback>
            <w:pict>
              <v:shape style="width:112.6pt;height:55.25pt;mso-position-horizontal-relative:char;mso-position-vertical-relative:line" type="#_x0000_t202" id="docshape55" filled="false" stroked="true" strokeweight=".75pt" strokecolor="#000000">
                <w10:anchorlock/>
                <v:textbox inset="0,0,0,0">
                  <w:txbxContent>
                    <w:p>
                      <w:pPr>
                        <w:spacing w:before="71"/>
                        <w:ind w:left="144" w:right="449" w:firstLine="307"/>
                        <w:jc w:val="left"/>
                        <w:rPr>
                          <w:rFonts w:ascii="Microsoft Sans Serif" w:hAnsi="Microsoft Sans Serif"/>
                          <w:sz w:val="20"/>
                        </w:rPr>
                      </w:pPr>
                      <w:r>
                        <w:rPr>
                          <w:rFonts w:ascii="Arial" w:hAnsi="Arial"/>
                          <w:b/>
                          <w:spacing w:val="-2"/>
                          <w:w w:val="80"/>
                          <w:sz w:val="22"/>
                        </w:rPr>
                        <w:t>Запошљавање </w:t>
                      </w:r>
                      <w:r>
                        <w:rPr>
                          <w:rFonts w:ascii="Microsoft Sans Serif" w:hAnsi="Microsoft Sans Serif"/>
                          <w:w w:val="85"/>
                          <w:sz w:val="20"/>
                        </w:rPr>
                        <w:t>Субвенције</w:t>
                      </w:r>
                      <w:r>
                        <w:rPr>
                          <w:rFonts w:ascii="Microsoft Sans Serif" w:hAnsi="Microsoft Sans Serif"/>
                          <w:spacing w:val="-6"/>
                          <w:w w:val="85"/>
                          <w:sz w:val="20"/>
                        </w:rPr>
                        <w:t> </w:t>
                      </w:r>
                      <w:r>
                        <w:rPr>
                          <w:rFonts w:ascii="Microsoft Sans Serif" w:hAnsi="Microsoft Sans Serif"/>
                          <w:w w:val="85"/>
                          <w:sz w:val="20"/>
                        </w:rPr>
                        <w:t>за</w:t>
                      </w:r>
                      <w:r>
                        <w:rPr>
                          <w:rFonts w:ascii="Microsoft Sans Serif" w:hAnsi="Microsoft Sans Serif"/>
                          <w:spacing w:val="-6"/>
                          <w:w w:val="85"/>
                          <w:sz w:val="20"/>
                        </w:rPr>
                        <w:t> </w:t>
                      </w:r>
                      <w:r>
                        <w:rPr>
                          <w:rFonts w:ascii="Microsoft Sans Serif" w:hAnsi="Microsoft Sans Serif"/>
                          <w:w w:val="85"/>
                          <w:sz w:val="20"/>
                        </w:rPr>
                        <w:t>посао </w:t>
                      </w:r>
                      <w:r>
                        <w:rPr>
                          <w:rFonts w:ascii="Microsoft Sans Serif" w:hAnsi="Microsoft Sans Serif"/>
                          <w:w w:val="95"/>
                          <w:sz w:val="20"/>
                        </w:rPr>
                        <w:t>Start-up шеме</w:t>
                      </w:r>
                    </w:p>
                    <w:p>
                      <w:pPr>
                        <w:spacing w:before="8"/>
                        <w:ind w:left="144" w:right="0" w:firstLine="0"/>
                        <w:jc w:val="left"/>
                        <w:rPr>
                          <w:rFonts w:ascii="Microsoft Sans Serif" w:hAnsi="Microsoft Sans Serif"/>
                          <w:sz w:val="20"/>
                        </w:rPr>
                      </w:pPr>
                      <w:r>
                        <w:rPr>
                          <w:rFonts w:ascii="Microsoft Sans Serif" w:hAnsi="Microsoft Sans Serif"/>
                          <w:w w:val="80"/>
                          <w:sz w:val="20"/>
                        </w:rPr>
                        <w:t>Подршка</w:t>
                      </w:r>
                      <w:r>
                        <w:rPr>
                          <w:rFonts w:ascii="Microsoft Sans Serif" w:hAnsi="Microsoft Sans Serif"/>
                          <w:spacing w:val="-4"/>
                          <w:w w:val="90"/>
                          <w:sz w:val="20"/>
                        </w:rPr>
                        <w:t> </w:t>
                      </w:r>
                      <w:r>
                        <w:rPr>
                          <w:rFonts w:ascii="Microsoft Sans Serif" w:hAnsi="Microsoft Sans Serif"/>
                          <w:spacing w:val="-2"/>
                          <w:w w:val="90"/>
                          <w:sz w:val="20"/>
                        </w:rPr>
                        <w:t>мобилности</w:t>
                      </w:r>
                    </w:p>
                  </w:txbxContent>
                </v:textbox>
                <v:stroke dashstyle="solid"/>
              </v:shape>
            </w:pict>
          </mc:Fallback>
        </mc:AlternateContent>
      </w:r>
      <w:r>
        <w:rPr>
          <w:rFonts w:ascii="Calibri"/>
          <w:sz w:val="20"/>
        </w:rPr>
      </w:r>
    </w:p>
    <w:p>
      <w:pPr>
        <w:pStyle w:val="BodyText"/>
        <w:spacing w:before="8"/>
        <w:rPr>
          <w:rFonts w:ascii="Calibri"/>
          <w:b/>
          <w:sz w:val="6"/>
        </w:rPr>
      </w:pPr>
      <w:r>
        <w:rPr>
          <w:rFonts w:ascii="Calibri"/>
          <w:b/>
          <w:sz w:val="6"/>
        </w:rPr>
        <mc:AlternateContent>
          <mc:Choice Requires="wps">
            <w:drawing>
              <wp:anchor distT="0" distB="0" distL="0" distR="0" allowOverlap="1" layoutInCell="1" locked="0" behindDoc="1" simplePos="0" relativeHeight="487593472">
                <wp:simplePos x="0" y="0"/>
                <wp:positionH relativeFrom="page">
                  <wp:posOffset>4331652</wp:posOffset>
                </wp:positionH>
                <wp:positionV relativeFrom="paragraph">
                  <wp:posOffset>66880</wp:posOffset>
                </wp:positionV>
                <wp:extent cx="1419225" cy="728980"/>
                <wp:effectExtent l="0" t="0" r="0" b="0"/>
                <wp:wrapTopAndBottom/>
                <wp:docPr id="62" name="Textbox 62"/>
                <wp:cNvGraphicFramePr>
                  <a:graphicFrameLocks/>
                </wp:cNvGraphicFramePr>
                <a:graphic>
                  <a:graphicData uri="http://schemas.microsoft.com/office/word/2010/wordprocessingShape">
                    <wps:wsp>
                      <wps:cNvPr id="62" name="Textbox 62"/>
                      <wps:cNvSpPr txBox="1"/>
                      <wps:spPr>
                        <a:xfrm>
                          <a:off x="0" y="0"/>
                          <a:ext cx="1419225" cy="728980"/>
                        </a:xfrm>
                        <a:prstGeom prst="rect">
                          <a:avLst/>
                        </a:prstGeom>
                      </wps:spPr>
                      <wps:txbx>
                        <w:txbxContent>
                          <w:p>
                            <w:pPr>
                              <w:spacing w:before="70"/>
                              <w:ind w:left="552" w:right="0" w:firstLine="0"/>
                              <w:jc w:val="left"/>
                              <w:rPr>
                                <w:rFonts w:ascii="Arial" w:hAnsi="Arial"/>
                                <w:b/>
                                <w:sz w:val="22"/>
                              </w:rPr>
                            </w:pPr>
                            <w:r>
                              <w:rPr>
                                <w:rFonts w:ascii="Arial" w:hAnsi="Arial"/>
                                <w:b/>
                                <w:spacing w:val="-2"/>
                                <w:w w:val="90"/>
                                <w:sz w:val="22"/>
                              </w:rPr>
                              <w:t>Образовање</w:t>
                            </w:r>
                          </w:p>
                          <w:p>
                            <w:pPr>
                              <w:spacing w:line="244" w:lineRule="auto" w:before="2"/>
                              <w:ind w:left="149" w:right="1108" w:firstLine="0"/>
                              <w:jc w:val="left"/>
                              <w:rPr>
                                <w:rFonts w:ascii="Microsoft Sans Serif" w:hAnsi="Microsoft Sans Serif"/>
                                <w:sz w:val="20"/>
                              </w:rPr>
                            </w:pPr>
                            <w:r>
                              <w:rPr>
                                <w:rFonts w:ascii="Microsoft Sans Serif" w:hAnsi="Microsoft Sans Serif"/>
                                <w:w w:val="80"/>
                                <w:sz w:val="20"/>
                              </w:rPr>
                              <w:t>Друга</w:t>
                            </w:r>
                            <w:r>
                              <w:rPr>
                                <w:rFonts w:ascii="Microsoft Sans Serif" w:hAnsi="Microsoft Sans Serif"/>
                                <w:spacing w:val="-3"/>
                                <w:w w:val="80"/>
                                <w:sz w:val="20"/>
                              </w:rPr>
                              <w:t> </w:t>
                            </w:r>
                            <w:r>
                              <w:rPr>
                                <w:rFonts w:ascii="Microsoft Sans Serif" w:hAnsi="Microsoft Sans Serif"/>
                                <w:w w:val="80"/>
                                <w:sz w:val="20"/>
                              </w:rPr>
                              <w:t>шанса </w:t>
                            </w:r>
                            <w:r>
                              <w:rPr>
                                <w:rFonts w:ascii="Microsoft Sans Serif" w:hAnsi="Microsoft Sans Serif"/>
                                <w:spacing w:val="-2"/>
                                <w:w w:val="90"/>
                                <w:sz w:val="20"/>
                              </w:rPr>
                              <w:t>Обуке</w:t>
                            </w:r>
                          </w:p>
                        </w:txbxContent>
                      </wps:txbx>
                      <wps:bodyPr wrap="square" lIns="0" tIns="0" rIns="0" bIns="0" rtlCol="0">
                        <a:noAutofit/>
                      </wps:bodyPr>
                    </wps:wsp>
                  </a:graphicData>
                </a:graphic>
              </wp:anchor>
            </w:drawing>
          </mc:Choice>
          <mc:Fallback>
            <w:pict>
              <v:shape style="position:absolute;margin-left:341.075012pt;margin-top:5.266211pt;width:111.75pt;height:57.4pt;mso-position-horizontal-relative:page;mso-position-vertical-relative:paragraph;z-index:-15723008;mso-wrap-distance-left:0;mso-wrap-distance-right:0" type="#_x0000_t202" id="docshape56" filled="false" stroked="false">
                <v:textbox inset="0,0,0,0">
                  <w:txbxContent>
                    <w:p>
                      <w:pPr>
                        <w:spacing w:before="70"/>
                        <w:ind w:left="552" w:right="0" w:firstLine="0"/>
                        <w:jc w:val="left"/>
                        <w:rPr>
                          <w:rFonts w:ascii="Arial" w:hAnsi="Arial"/>
                          <w:b/>
                          <w:sz w:val="22"/>
                        </w:rPr>
                      </w:pPr>
                      <w:r>
                        <w:rPr>
                          <w:rFonts w:ascii="Arial" w:hAnsi="Arial"/>
                          <w:b/>
                          <w:spacing w:val="-2"/>
                          <w:w w:val="90"/>
                          <w:sz w:val="22"/>
                        </w:rPr>
                        <w:t>Образовање</w:t>
                      </w:r>
                    </w:p>
                    <w:p>
                      <w:pPr>
                        <w:spacing w:line="244" w:lineRule="auto" w:before="2"/>
                        <w:ind w:left="149" w:right="1108" w:firstLine="0"/>
                        <w:jc w:val="left"/>
                        <w:rPr>
                          <w:rFonts w:ascii="Microsoft Sans Serif" w:hAnsi="Microsoft Sans Serif"/>
                          <w:sz w:val="20"/>
                        </w:rPr>
                      </w:pPr>
                      <w:r>
                        <w:rPr>
                          <w:rFonts w:ascii="Microsoft Sans Serif" w:hAnsi="Microsoft Sans Serif"/>
                          <w:w w:val="80"/>
                          <w:sz w:val="20"/>
                        </w:rPr>
                        <w:t>Друга</w:t>
                      </w:r>
                      <w:r>
                        <w:rPr>
                          <w:rFonts w:ascii="Microsoft Sans Serif" w:hAnsi="Microsoft Sans Serif"/>
                          <w:spacing w:val="-3"/>
                          <w:w w:val="80"/>
                          <w:sz w:val="20"/>
                        </w:rPr>
                        <w:t> </w:t>
                      </w:r>
                      <w:r>
                        <w:rPr>
                          <w:rFonts w:ascii="Microsoft Sans Serif" w:hAnsi="Microsoft Sans Serif"/>
                          <w:w w:val="80"/>
                          <w:sz w:val="20"/>
                        </w:rPr>
                        <w:t>шанса </w:t>
                      </w:r>
                      <w:r>
                        <w:rPr>
                          <w:rFonts w:ascii="Microsoft Sans Serif" w:hAnsi="Microsoft Sans Serif"/>
                          <w:spacing w:val="-2"/>
                          <w:w w:val="90"/>
                          <w:sz w:val="20"/>
                        </w:rPr>
                        <w:t>Обуке</w:t>
                      </w:r>
                    </w:p>
                  </w:txbxContent>
                </v:textbox>
                <w10:wrap type="topAndBottom"/>
              </v:shape>
            </w:pict>
          </mc:Fallback>
        </mc:AlternateContent>
      </w:r>
    </w:p>
    <w:p>
      <w:pPr>
        <w:pStyle w:val="BodyText"/>
        <w:ind w:left="6113"/>
        <w:rPr>
          <w:rFonts w:ascii="Calibri"/>
          <w:sz w:val="20"/>
        </w:rPr>
      </w:pPr>
      <w:r>
        <w:rPr>
          <w:rFonts w:ascii="Calibri"/>
          <w:sz w:val="20"/>
        </w:rPr>
        <mc:AlternateContent>
          <mc:Choice Requires="wps">
            <w:drawing>
              <wp:inline distT="0" distB="0" distL="0" distR="0">
                <wp:extent cx="1419225" cy="1120775"/>
                <wp:effectExtent l="0" t="0" r="0" b="0"/>
                <wp:docPr id="63" name="Textbox 63"/>
                <wp:cNvGraphicFramePr>
                  <a:graphicFrameLocks/>
                </wp:cNvGraphicFramePr>
                <a:graphic>
                  <a:graphicData uri="http://schemas.microsoft.com/office/word/2010/wordprocessingShape">
                    <wps:wsp>
                      <wps:cNvPr id="63" name="Textbox 63"/>
                      <wps:cNvSpPr txBox="1"/>
                      <wps:spPr>
                        <a:xfrm>
                          <a:off x="0" y="0"/>
                          <a:ext cx="1419225" cy="1120775"/>
                        </a:xfrm>
                        <a:prstGeom prst="rect">
                          <a:avLst/>
                        </a:prstGeom>
                      </wps:spPr>
                      <wps:txbx>
                        <w:txbxContent>
                          <w:p>
                            <w:pPr>
                              <w:spacing w:line="252" w:lineRule="exact" w:before="102"/>
                              <w:ind w:left="139" w:right="0" w:firstLine="0"/>
                              <w:jc w:val="left"/>
                              <w:rPr>
                                <w:rFonts w:ascii="Arial" w:hAnsi="Arial"/>
                                <w:b/>
                                <w:sz w:val="22"/>
                              </w:rPr>
                            </w:pPr>
                            <w:r>
                              <w:rPr>
                                <w:rFonts w:ascii="Arial" w:hAnsi="Arial"/>
                                <w:b/>
                                <w:w w:val="80"/>
                                <w:sz w:val="22"/>
                              </w:rPr>
                              <w:t>Учење</w:t>
                            </w:r>
                            <w:r>
                              <w:rPr>
                                <w:rFonts w:ascii="Arial" w:hAnsi="Arial"/>
                                <w:b/>
                                <w:sz w:val="22"/>
                              </w:rPr>
                              <w:t> </w:t>
                            </w:r>
                            <w:r>
                              <w:rPr>
                                <w:rFonts w:ascii="Arial" w:hAnsi="Arial"/>
                                <w:b/>
                                <w:spacing w:val="-4"/>
                                <w:w w:val="90"/>
                                <w:sz w:val="22"/>
                              </w:rPr>
                              <w:t>кроз</w:t>
                            </w:r>
                          </w:p>
                          <w:p>
                            <w:pPr>
                              <w:spacing w:line="244" w:lineRule="auto" w:before="0"/>
                              <w:ind w:left="139" w:right="180" w:firstLine="0"/>
                              <w:jc w:val="left"/>
                              <w:rPr>
                                <w:rFonts w:ascii="Microsoft Sans Serif" w:hAnsi="Microsoft Sans Serif"/>
                                <w:sz w:val="20"/>
                              </w:rPr>
                            </w:pPr>
                            <w:r>
                              <w:rPr>
                                <w:rFonts w:ascii="Arial" w:hAnsi="Arial"/>
                                <w:b/>
                                <w:spacing w:val="-2"/>
                                <w:w w:val="85"/>
                                <w:sz w:val="22"/>
                              </w:rPr>
                              <w:t>рад/шегртовање </w:t>
                            </w:r>
                            <w:r>
                              <w:rPr>
                                <w:rFonts w:ascii="Microsoft Sans Serif" w:hAnsi="Microsoft Sans Serif"/>
                                <w:w w:val="80"/>
                                <w:sz w:val="20"/>
                              </w:rPr>
                              <w:t>Алтернативна</w:t>
                            </w:r>
                            <w:r>
                              <w:rPr>
                                <w:rFonts w:ascii="Microsoft Sans Serif" w:hAnsi="Microsoft Sans Serif"/>
                                <w:spacing w:val="-3"/>
                                <w:w w:val="80"/>
                                <w:sz w:val="20"/>
                              </w:rPr>
                              <w:t> </w:t>
                            </w:r>
                            <w:r>
                              <w:rPr>
                                <w:rFonts w:ascii="Microsoft Sans Serif" w:hAnsi="Microsoft Sans Serif"/>
                                <w:w w:val="80"/>
                                <w:sz w:val="20"/>
                              </w:rPr>
                              <w:t>обука </w:t>
                            </w:r>
                            <w:r>
                              <w:rPr>
                                <w:rFonts w:ascii="Microsoft Sans Serif" w:hAnsi="Microsoft Sans Serif"/>
                                <w:w w:val="95"/>
                                <w:sz w:val="20"/>
                              </w:rPr>
                              <w:t>(микс</w:t>
                            </w:r>
                            <w:r>
                              <w:rPr>
                                <w:rFonts w:ascii="Microsoft Sans Serif" w:hAnsi="Microsoft Sans Serif"/>
                                <w:spacing w:val="-11"/>
                                <w:w w:val="95"/>
                                <w:sz w:val="20"/>
                              </w:rPr>
                              <w:t> </w:t>
                            </w:r>
                            <w:r>
                              <w:rPr>
                                <w:rFonts w:ascii="Microsoft Sans Serif" w:hAnsi="Microsoft Sans Serif"/>
                                <w:w w:val="95"/>
                                <w:sz w:val="20"/>
                              </w:rPr>
                              <w:t>учионице</w:t>
                            </w:r>
                            <w:r>
                              <w:rPr>
                                <w:rFonts w:ascii="Microsoft Sans Serif" w:hAnsi="Microsoft Sans Serif"/>
                                <w:spacing w:val="-11"/>
                                <w:w w:val="95"/>
                                <w:sz w:val="20"/>
                              </w:rPr>
                              <w:t> </w:t>
                            </w:r>
                            <w:r>
                              <w:rPr>
                                <w:rFonts w:ascii="Microsoft Sans Serif" w:hAnsi="Microsoft Sans Serif"/>
                                <w:w w:val="95"/>
                                <w:sz w:val="20"/>
                              </w:rPr>
                              <w:t>и </w:t>
                            </w:r>
                            <w:r>
                              <w:rPr>
                                <w:rFonts w:ascii="Microsoft Sans Serif" w:hAnsi="Microsoft Sans Serif"/>
                                <w:spacing w:val="-2"/>
                                <w:w w:val="85"/>
                                <w:sz w:val="20"/>
                              </w:rPr>
                              <w:t>практичне</w:t>
                            </w:r>
                            <w:r>
                              <w:rPr>
                                <w:rFonts w:ascii="Microsoft Sans Serif" w:hAnsi="Microsoft Sans Serif"/>
                                <w:spacing w:val="-4"/>
                                <w:w w:val="85"/>
                                <w:sz w:val="20"/>
                              </w:rPr>
                              <w:t> </w:t>
                            </w:r>
                            <w:r>
                              <w:rPr>
                                <w:rFonts w:ascii="Microsoft Sans Serif" w:hAnsi="Microsoft Sans Serif"/>
                                <w:spacing w:val="-2"/>
                                <w:w w:val="85"/>
                                <w:sz w:val="20"/>
                              </w:rPr>
                              <w:t>обуке</w:t>
                            </w:r>
                            <w:r>
                              <w:rPr>
                                <w:rFonts w:ascii="Microsoft Sans Serif" w:hAnsi="Microsoft Sans Serif"/>
                                <w:spacing w:val="-4"/>
                                <w:w w:val="85"/>
                                <w:sz w:val="20"/>
                              </w:rPr>
                              <w:t> </w:t>
                            </w:r>
                            <w:r>
                              <w:rPr>
                                <w:rFonts w:ascii="Microsoft Sans Serif" w:hAnsi="Microsoft Sans Serif"/>
                                <w:spacing w:val="-2"/>
                                <w:w w:val="85"/>
                                <w:sz w:val="20"/>
                              </w:rPr>
                              <w:t>на </w:t>
                            </w:r>
                            <w:r>
                              <w:rPr>
                                <w:rFonts w:ascii="Microsoft Sans Serif" w:hAnsi="Microsoft Sans Serif"/>
                                <w:w w:val="95"/>
                                <w:sz w:val="20"/>
                              </w:rPr>
                              <w:t>радном месту)</w:t>
                            </w:r>
                          </w:p>
                        </w:txbxContent>
                      </wps:txbx>
                      <wps:bodyPr wrap="square" lIns="0" tIns="0" rIns="0" bIns="0" rtlCol="0">
                        <a:noAutofit/>
                      </wps:bodyPr>
                    </wps:wsp>
                  </a:graphicData>
                </a:graphic>
              </wp:inline>
            </w:drawing>
          </mc:Choice>
          <mc:Fallback>
            <w:pict>
              <v:shape style="width:111.75pt;height:88.25pt;mso-position-horizontal-relative:char;mso-position-vertical-relative:line" type="#_x0000_t202" id="docshape57" filled="false" stroked="false">
                <w10:anchorlock/>
                <v:textbox inset="0,0,0,0">
                  <w:txbxContent>
                    <w:p>
                      <w:pPr>
                        <w:spacing w:line="252" w:lineRule="exact" w:before="102"/>
                        <w:ind w:left="139" w:right="0" w:firstLine="0"/>
                        <w:jc w:val="left"/>
                        <w:rPr>
                          <w:rFonts w:ascii="Arial" w:hAnsi="Arial"/>
                          <w:b/>
                          <w:sz w:val="22"/>
                        </w:rPr>
                      </w:pPr>
                      <w:r>
                        <w:rPr>
                          <w:rFonts w:ascii="Arial" w:hAnsi="Arial"/>
                          <w:b/>
                          <w:w w:val="80"/>
                          <w:sz w:val="22"/>
                        </w:rPr>
                        <w:t>Учење</w:t>
                      </w:r>
                      <w:r>
                        <w:rPr>
                          <w:rFonts w:ascii="Arial" w:hAnsi="Arial"/>
                          <w:b/>
                          <w:sz w:val="22"/>
                        </w:rPr>
                        <w:t> </w:t>
                      </w:r>
                      <w:r>
                        <w:rPr>
                          <w:rFonts w:ascii="Arial" w:hAnsi="Arial"/>
                          <w:b/>
                          <w:spacing w:val="-4"/>
                          <w:w w:val="90"/>
                          <w:sz w:val="22"/>
                        </w:rPr>
                        <w:t>кроз</w:t>
                      </w:r>
                    </w:p>
                    <w:p>
                      <w:pPr>
                        <w:spacing w:line="244" w:lineRule="auto" w:before="0"/>
                        <w:ind w:left="139" w:right="180" w:firstLine="0"/>
                        <w:jc w:val="left"/>
                        <w:rPr>
                          <w:rFonts w:ascii="Microsoft Sans Serif" w:hAnsi="Microsoft Sans Serif"/>
                          <w:sz w:val="20"/>
                        </w:rPr>
                      </w:pPr>
                      <w:r>
                        <w:rPr>
                          <w:rFonts w:ascii="Arial" w:hAnsi="Arial"/>
                          <w:b/>
                          <w:spacing w:val="-2"/>
                          <w:w w:val="85"/>
                          <w:sz w:val="22"/>
                        </w:rPr>
                        <w:t>рад/шегртовање </w:t>
                      </w:r>
                      <w:r>
                        <w:rPr>
                          <w:rFonts w:ascii="Microsoft Sans Serif" w:hAnsi="Microsoft Sans Serif"/>
                          <w:w w:val="80"/>
                          <w:sz w:val="20"/>
                        </w:rPr>
                        <w:t>Алтернативна</w:t>
                      </w:r>
                      <w:r>
                        <w:rPr>
                          <w:rFonts w:ascii="Microsoft Sans Serif" w:hAnsi="Microsoft Sans Serif"/>
                          <w:spacing w:val="-3"/>
                          <w:w w:val="80"/>
                          <w:sz w:val="20"/>
                        </w:rPr>
                        <w:t> </w:t>
                      </w:r>
                      <w:r>
                        <w:rPr>
                          <w:rFonts w:ascii="Microsoft Sans Serif" w:hAnsi="Microsoft Sans Serif"/>
                          <w:w w:val="80"/>
                          <w:sz w:val="20"/>
                        </w:rPr>
                        <w:t>обука </w:t>
                      </w:r>
                      <w:r>
                        <w:rPr>
                          <w:rFonts w:ascii="Microsoft Sans Serif" w:hAnsi="Microsoft Sans Serif"/>
                          <w:w w:val="95"/>
                          <w:sz w:val="20"/>
                        </w:rPr>
                        <w:t>(микс</w:t>
                      </w:r>
                      <w:r>
                        <w:rPr>
                          <w:rFonts w:ascii="Microsoft Sans Serif" w:hAnsi="Microsoft Sans Serif"/>
                          <w:spacing w:val="-11"/>
                          <w:w w:val="95"/>
                          <w:sz w:val="20"/>
                        </w:rPr>
                        <w:t> </w:t>
                      </w:r>
                      <w:r>
                        <w:rPr>
                          <w:rFonts w:ascii="Microsoft Sans Serif" w:hAnsi="Microsoft Sans Serif"/>
                          <w:w w:val="95"/>
                          <w:sz w:val="20"/>
                        </w:rPr>
                        <w:t>учионице</w:t>
                      </w:r>
                      <w:r>
                        <w:rPr>
                          <w:rFonts w:ascii="Microsoft Sans Serif" w:hAnsi="Microsoft Sans Serif"/>
                          <w:spacing w:val="-11"/>
                          <w:w w:val="95"/>
                          <w:sz w:val="20"/>
                        </w:rPr>
                        <w:t> </w:t>
                      </w:r>
                      <w:r>
                        <w:rPr>
                          <w:rFonts w:ascii="Microsoft Sans Serif" w:hAnsi="Microsoft Sans Serif"/>
                          <w:w w:val="95"/>
                          <w:sz w:val="20"/>
                        </w:rPr>
                        <w:t>и </w:t>
                      </w:r>
                      <w:r>
                        <w:rPr>
                          <w:rFonts w:ascii="Microsoft Sans Serif" w:hAnsi="Microsoft Sans Serif"/>
                          <w:spacing w:val="-2"/>
                          <w:w w:val="85"/>
                          <w:sz w:val="20"/>
                        </w:rPr>
                        <w:t>практичне</w:t>
                      </w:r>
                      <w:r>
                        <w:rPr>
                          <w:rFonts w:ascii="Microsoft Sans Serif" w:hAnsi="Microsoft Sans Serif"/>
                          <w:spacing w:val="-4"/>
                          <w:w w:val="85"/>
                          <w:sz w:val="20"/>
                        </w:rPr>
                        <w:t> </w:t>
                      </w:r>
                      <w:r>
                        <w:rPr>
                          <w:rFonts w:ascii="Microsoft Sans Serif" w:hAnsi="Microsoft Sans Serif"/>
                          <w:spacing w:val="-2"/>
                          <w:w w:val="85"/>
                          <w:sz w:val="20"/>
                        </w:rPr>
                        <w:t>обуке</w:t>
                      </w:r>
                      <w:r>
                        <w:rPr>
                          <w:rFonts w:ascii="Microsoft Sans Serif" w:hAnsi="Microsoft Sans Serif"/>
                          <w:spacing w:val="-4"/>
                          <w:w w:val="85"/>
                          <w:sz w:val="20"/>
                        </w:rPr>
                        <w:t> </w:t>
                      </w:r>
                      <w:r>
                        <w:rPr>
                          <w:rFonts w:ascii="Microsoft Sans Serif" w:hAnsi="Microsoft Sans Serif"/>
                          <w:spacing w:val="-2"/>
                          <w:w w:val="85"/>
                          <w:sz w:val="20"/>
                        </w:rPr>
                        <w:t>на </w:t>
                      </w:r>
                      <w:r>
                        <w:rPr>
                          <w:rFonts w:ascii="Microsoft Sans Serif" w:hAnsi="Microsoft Sans Serif"/>
                          <w:w w:val="95"/>
                          <w:sz w:val="20"/>
                        </w:rPr>
                        <w:t>радном месту)</w:t>
                      </w:r>
                    </w:p>
                  </w:txbxContent>
                </v:textbox>
              </v:shape>
            </w:pict>
          </mc:Fallback>
        </mc:AlternateContent>
      </w:r>
      <w:r>
        <w:rPr>
          <w:rFonts w:ascii="Calibri"/>
          <w:sz w:val="20"/>
        </w:rPr>
      </w:r>
    </w:p>
    <w:p>
      <w:pPr>
        <w:pStyle w:val="BodyText"/>
        <w:spacing w:after="0"/>
        <w:rPr>
          <w:rFonts w:ascii="Calibri"/>
          <w:sz w:val="20"/>
        </w:rPr>
        <w:sectPr>
          <w:type w:val="continuous"/>
          <w:pgSz w:w="11910" w:h="16840"/>
          <w:pgMar w:header="751" w:footer="0" w:top="1920" w:bottom="280" w:left="708" w:right="850"/>
        </w:sectPr>
      </w:pPr>
    </w:p>
    <w:p>
      <w:pPr>
        <w:pStyle w:val="BodyText"/>
        <w:rPr>
          <w:rFonts w:ascii="Calibri"/>
          <w:b/>
          <w:sz w:val="20"/>
        </w:rPr>
      </w:pPr>
    </w:p>
    <w:p>
      <w:pPr>
        <w:pStyle w:val="BodyText"/>
        <w:spacing w:before="110"/>
        <w:rPr>
          <w:rFonts w:ascii="Calibri"/>
          <w:b/>
          <w:sz w:val="20"/>
        </w:rPr>
      </w:pPr>
    </w:p>
    <w:p>
      <w:pPr>
        <w:pStyle w:val="BodyText"/>
        <w:ind w:left="6108"/>
        <w:rPr>
          <w:rFonts w:ascii="Calibri"/>
          <w:sz w:val="20"/>
        </w:rPr>
      </w:pPr>
      <w:r>
        <w:rPr>
          <w:rFonts w:ascii="Calibri"/>
          <w:sz w:val="20"/>
        </w:rPr>
        <mc:AlternateContent>
          <mc:Choice Requires="wps">
            <w:drawing>
              <wp:inline distT="0" distB="0" distL="0" distR="0">
                <wp:extent cx="1438275" cy="840740"/>
                <wp:effectExtent l="0" t="0" r="0" b="6984"/>
                <wp:docPr id="66" name="Group 66"/>
                <wp:cNvGraphicFramePr>
                  <a:graphicFrameLocks/>
                </wp:cNvGraphicFramePr>
                <a:graphic>
                  <a:graphicData uri="http://schemas.microsoft.com/office/word/2010/wordprocessingGroup">
                    <wpg:wgp>
                      <wpg:cNvPr id="66" name="Group 66"/>
                      <wpg:cNvGrpSpPr/>
                      <wpg:grpSpPr>
                        <a:xfrm>
                          <a:off x="0" y="0"/>
                          <a:ext cx="1438275" cy="840740"/>
                          <a:chExt cx="1438275" cy="840740"/>
                        </a:xfrm>
                      </wpg:grpSpPr>
                      <pic:pic>
                        <pic:nvPicPr>
                          <pic:cNvPr id="67" name="Image 67"/>
                          <pic:cNvPicPr/>
                        </pic:nvPicPr>
                        <pic:blipFill>
                          <a:blip r:embed="rId28" cstate="print"/>
                          <a:stretch>
                            <a:fillRect/>
                          </a:stretch>
                        </pic:blipFill>
                        <pic:spPr>
                          <a:xfrm>
                            <a:off x="4762" y="4762"/>
                            <a:ext cx="1428750" cy="831215"/>
                          </a:xfrm>
                          <a:prstGeom prst="rect">
                            <a:avLst/>
                          </a:prstGeom>
                        </pic:spPr>
                      </pic:pic>
                      <wps:wsp>
                        <wps:cNvPr id="68" name="Textbox 68"/>
                        <wps:cNvSpPr txBox="1"/>
                        <wps:spPr>
                          <a:xfrm>
                            <a:off x="4762" y="4762"/>
                            <a:ext cx="1428750" cy="831215"/>
                          </a:xfrm>
                          <a:prstGeom prst="rect">
                            <a:avLst/>
                          </a:prstGeom>
                          <a:ln w="9525">
                            <a:solidFill>
                              <a:srgbClr val="000000"/>
                            </a:solidFill>
                            <a:prstDash val="solid"/>
                          </a:ln>
                        </wps:spPr>
                        <wps:txbx>
                          <w:txbxContent>
                            <w:p>
                              <w:pPr>
                                <w:spacing w:before="70"/>
                                <w:ind w:left="144" w:right="180" w:firstLine="657"/>
                                <w:jc w:val="left"/>
                                <w:rPr>
                                  <w:rFonts w:ascii="Microsoft Sans Serif" w:hAnsi="Microsoft Sans Serif"/>
                                  <w:sz w:val="20"/>
                                </w:rPr>
                              </w:pPr>
                              <w:r>
                                <w:rPr>
                                  <w:rFonts w:ascii="Arial" w:hAnsi="Arial"/>
                                  <w:b/>
                                  <w:spacing w:val="-2"/>
                                  <w:w w:val="95"/>
                                  <w:sz w:val="22"/>
                                </w:rPr>
                                <w:t>Пракса </w:t>
                              </w:r>
                              <w:r>
                                <w:rPr>
                                  <w:rFonts w:ascii="Microsoft Sans Serif" w:hAnsi="Microsoft Sans Serif"/>
                                  <w:w w:val="95"/>
                                  <w:sz w:val="20"/>
                                </w:rPr>
                                <w:t>Радна пракса у </w:t>
                              </w:r>
                              <w:r>
                                <w:rPr>
                                  <w:rFonts w:ascii="Microsoft Sans Serif" w:hAnsi="Microsoft Sans Serif"/>
                                  <w:w w:val="80"/>
                                  <w:sz w:val="20"/>
                                </w:rPr>
                                <w:t>привредном</w:t>
                              </w:r>
                              <w:r>
                                <w:rPr>
                                  <w:rFonts w:ascii="Microsoft Sans Serif" w:hAnsi="Microsoft Sans Serif"/>
                                  <w:spacing w:val="-3"/>
                                  <w:w w:val="80"/>
                                  <w:sz w:val="20"/>
                                </w:rPr>
                                <w:t> </w:t>
                              </w:r>
                              <w:r>
                                <w:rPr>
                                  <w:rFonts w:ascii="Microsoft Sans Serif" w:hAnsi="Microsoft Sans Serif"/>
                                  <w:w w:val="80"/>
                                  <w:sz w:val="20"/>
                                </w:rPr>
                                <w:t>субјекту,</w:t>
                              </w:r>
                            </w:p>
                            <w:p>
                              <w:pPr>
                                <w:spacing w:before="8"/>
                                <w:ind w:left="144" w:right="0" w:firstLine="0"/>
                                <w:jc w:val="left"/>
                                <w:rPr>
                                  <w:rFonts w:ascii="Microsoft Sans Serif" w:hAnsi="Microsoft Sans Serif"/>
                                  <w:sz w:val="20"/>
                                </w:rPr>
                              </w:pPr>
                              <w:r>
                                <w:rPr>
                                  <w:rFonts w:ascii="Microsoft Sans Serif" w:hAnsi="Microsoft Sans Serif"/>
                                  <w:w w:val="80"/>
                                  <w:sz w:val="20"/>
                                </w:rPr>
                                <w:t>јавној или непрофитној </w:t>
                              </w:r>
                              <w:r>
                                <w:rPr>
                                  <w:rFonts w:ascii="Microsoft Sans Serif" w:hAnsi="Microsoft Sans Serif"/>
                                  <w:spacing w:val="-2"/>
                                  <w:w w:val="90"/>
                                  <w:sz w:val="20"/>
                                </w:rPr>
                                <w:t>установи</w:t>
                              </w:r>
                            </w:p>
                          </w:txbxContent>
                        </wps:txbx>
                        <wps:bodyPr wrap="square" lIns="0" tIns="0" rIns="0" bIns="0" rtlCol="0">
                          <a:noAutofit/>
                        </wps:bodyPr>
                      </wps:wsp>
                    </wpg:wgp>
                  </a:graphicData>
                </a:graphic>
              </wp:inline>
            </w:drawing>
          </mc:Choice>
          <mc:Fallback>
            <w:pict>
              <v:group style="width:113.25pt;height:66.2pt;mso-position-horizontal-relative:char;mso-position-vertical-relative:line" id="docshapegroup60" coordorigin="0,0" coordsize="2265,1324">
                <v:shape style="position:absolute;left:7;top:7;width:2250;height:1309" type="#_x0000_t75" id="docshape61" stroked="false">
                  <v:imagedata r:id="rId28" o:title=""/>
                </v:shape>
                <v:shape style="position:absolute;left:7;top:7;width:2250;height:1309" type="#_x0000_t202" id="docshape62" filled="false" stroked="true" strokeweight=".75pt" strokecolor="#000000">
                  <v:textbox inset="0,0,0,0">
                    <w:txbxContent>
                      <w:p>
                        <w:pPr>
                          <w:spacing w:before="70"/>
                          <w:ind w:left="144" w:right="180" w:firstLine="657"/>
                          <w:jc w:val="left"/>
                          <w:rPr>
                            <w:rFonts w:ascii="Microsoft Sans Serif" w:hAnsi="Microsoft Sans Serif"/>
                            <w:sz w:val="20"/>
                          </w:rPr>
                        </w:pPr>
                        <w:r>
                          <w:rPr>
                            <w:rFonts w:ascii="Arial" w:hAnsi="Arial"/>
                            <w:b/>
                            <w:spacing w:val="-2"/>
                            <w:w w:val="95"/>
                            <w:sz w:val="22"/>
                          </w:rPr>
                          <w:t>Пракса </w:t>
                        </w:r>
                        <w:r>
                          <w:rPr>
                            <w:rFonts w:ascii="Microsoft Sans Serif" w:hAnsi="Microsoft Sans Serif"/>
                            <w:w w:val="95"/>
                            <w:sz w:val="20"/>
                          </w:rPr>
                          <w:t>Радна пракса у </w:t>
                        </w:r>
                        <w:r>
                          <w:rPr>
                            <w:rFonts w:ascii="Microsoft Sans Serif" w:hAnsi="Microsoft Sans Serif"/>
                            <w:w w:val="80"/>
                            <w:sz w:val="20"/>
                          </w:rPr>
                          <w:t>привредном</w:t>
                        </w:r>
                        <w:r>
                          <w:rPr>
                            <w:rFonts w:ascii="Microsoft Sans Serif" w:hAnsi="Microsoft Sans Serif"/>
                            <w:spacing w:val="-3"/>
                            <w:w w:val="80"/>
                            <w:sz w:val="20"/>
                          </w:rPr>
                          <w:t> </w:t>
                        </w:r>
                        <w:r>
                          <w:rPr>
                            <w:rFonts w:ascii="Microsoft Sans Serif" w:hAnsi="Microsoft Sans Serif"/>
                            <w:w w:val="80"/>
                            <w:sz w:val="20"/>
                          </w:rPr>
                          <w:t>субјекту,</w:t>
                        </w:r>
                      </w:p>
                      <w:p>
                        <w:pPr>
                          <w:spacing w:before="8"/>
                          <w:ind w:left="144" w:right="0" w:firstLine="0"/>
                          <w:jc w:val="left"/>
                          <w:rPr>
                            <w:rFonts w:ascii="Microsoft Sans Serif" w:hAnsi="Microsoft Sans Serif"/>
                            <w:sz w:val="20"/>
                          </w:rPr>
                        </w:pPr>
                        <w:r>
                          <w:rPr>
                            <w:rFonts w:ascii="Microsoft Sans Serif" w:hAnsi="Microsoft Sans Serif"/>
                            <w:w w:val="80"/>
                            <w:sz w:val="20"/>
                          </w:rPr>
                          <w:t>јавној или непрофитној </w:t>
                        </w:r>
                        <w:r>
                          <w:rPr>
                            <w:rFonts w:ascii="Microsoft Sans Serif" w:hAnsi="Microsoft Sans Serif"/>
                            <w:spacing w:val="-2"/>
                            <w:w w:val="90"/>
                            <w:sz w:val="20"/>
                          </w:rPr>
                          <w:t>установи</w:t>
                        </w:r>
                      </w:p>
                    </w:txbxContent>
                  </v:textbox>
                  <v:stroke dashstyle="solid"/>
                  <w10:wrap type="none"/>
                </v:shape>
              </v:group>
            </w:pict>
          </mc:Fallback>
        </mc:AlternateContent>
      </w:r>
      <w:r>
        <w:rPr>
          <w:rFonts w:ascii="Calibri"/>
          <w:sz w:val="20"/>
        </w:rPr>
      </w:r>
    </w:p>
    <w:p>
      <w:pPr>
        <w:pStyle w:val="BodyText"/>
        <w:rPr>
          <w:rFonts w:ascii="Calibri"/>
          <w:b/>
        </w:rPr>
      </w:pPr>
    </w:p>
    <w:p>
      <w:pPr>
        <w:pStyle w:val="BodyText"/>
        <w:spacing w:before="13"/>
        <w:rPr>
          <w:rFonts w:ascii="Calibri"/>
          <w:b/>
        </w:rPr>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5" w:id="6"/>
      <w:bookmarkEnd w:id="6"/>
      <w:r>
        <w:rPr/>
      </w:r>
      <w:r>
        <w:rPr>
          <w:color w:val="2E5395"/>
          <w:spacing w:val="-2"/>
          <w:sz w:val="22"/>
        </w:rPr>
        <w:t>Мапирање</w:t>
      </w:r>
      <w:r>
        <w:rPr>
          <w:color w:val="2E5395"/>
          <w:spacing w:val="-7"/>
          <w:sz w:val="22"/>
        </w:rPr>
        <w:t> </w:t>
      </w:r>
      <w:r>
        <w:rPr>
          <w:color w:val="2E5395"/>
          <w:spacing w:val="-2"/>
          <w:sz w:val="22"/>
        </w:rPr>
        <w:t>и</w:t>
      </w:r>
      <w:r>
        <w:rPr>
          <w:color w:val="2E5395"/>
          <w:spacing w:val="-6"/>
          <w:sz w:val="22"/>
        </w:rPr>
        <w:t> </w:t>
      </w:r>
      <w:r>
        <w:rPr>
          <w:color w:val="2E5395"/>
          <w:spacing w:val="-2"/>
          <w:sz w:val="22"/>
        </w:rPr>
        <w:t>рана</w:t>
      </w:r>
      <w:r>
        <w:rPr>
          <w:color w:val="2E5395"/>
          <w:spacing w:val="-3"/>
          <w:sz w:val="22"/>
        </w:rPr>
        <w:t> </w:t>
      </w:r>
      <w:r>
        <w:rPr>
          <w:color w:val="2E5395"/>
          <w:spacing w:val="-2"/>
          <w:sz w:val="22"/>
        </w:rPr>
        <w:t>интервенција</w:t>
      </w:r>
    </w:p>
    <w:p>
      <w:pPr>
        <w:pStyle w:val="BodyText"/>
        <w:spacing w:line="256" w:lineRule="auto" w:before="185"/>
        <w:ind w:left="424" w:right="347" w:firstLine="566"/>
        <w:jc w:val="both"/>
      </w:pPr>
      <w:r>
        <w:rPr/>
        <w:t>Прва фаза ГзМ фокусира се на две одвојене ставке политике, и то на мапирање и рану </w:t>
      </w:r>
      <w:r>
        <w:rPr>
          <w:spacing w:val="-2"/>
        </w:rPr>
        <w:t>интервенцију.</w:t>
      </w:r>
    </w:p>
    <w:p>
      <w:pPr>
        <w:pStyle w:val="BodyText"/>
        <w:spacing w:line="259" w:lineRule="auto" w:before="165"/>
        <w:ind w:left="424" w:right="341" w:firstLine="566"/>
        <w:jc w:val="both"/>
      </w:pPr>
      <w:r>
        <w:rPr/>
        <w:t>Мапирање захтева да одговорне институције и организације ојачају своје разумевање карактеристика младих </w:t>
      </w:r>
      <w:r>
        <w:rPr>
          <w:i/>
        </w:rPr>
        <w:t>NEET</w:t>
      </w:r>
      <w:r>
        <w:rPr/>
        <w:t>, њихове географске дистрибуције; њихову удаљеност од тржишта рада, као и мапирање услуга које су већ доступне (врста, трајање и пружаоци услуга). Када је фаза прикупљања података и анализе о младим </w:t>
      </w:r>
      <w:r>
        <w:rPr>
          <w:i/>
        </w:rPr>
        <w:t>NEET </w:t>
      </w:r>
      <w:r>
        <w:rPr/>
        <w:t>завршена (види горњи одломак), постаје лакше разумети информације које би биле потребне за осмишљавање интервенција у политици. Одговорне институције морају имати у виду да стопе NEET нису довољне за разумевање потенцијалног броја корисника Гаранције за младе, њихових личних особина и географског положаја На пример, у некој земљи може бити случај да су младе жене неактивне због породичних обавеза, док у другој удео универзитетски образованих, краткорочно и дугорочно незапослених може бити изазов који треба решити. У овом делу Плана имплементације</w:t>
      </w:r>
      <w:r>
        <w:rPr>
          <w:spacing w:val="40"/>
        </w:rPr>
        <w:t> </w:t>
      </w:r>
      <w:r>
        <w:rPr/>
        <w:t>потребно је не само размотрити скромне интервенције (на пример једнократно анкетирање/истраживање за прикупљање статистичких података који недостају), већ и увести реформе политике у циљу успостављање детаљнијег прикупљања података о младима </w:t>
      </w:r>
      <w:r>
        <w:rPr>
          <w:i/>
        </w:rPr>
        <w:t>NEET </w:t>
      </w:r>
      <w:r>
        <w:rPr/>
        <w:t>(посебно на регионалном нивоу) који укључује не само учинак на тржишту рада, већ и образовање, социјалну</w:t>
      </w:r>
      <w:r>
        <w:rPr>
          <w:spacing w:val="-1"/>
        </w:rPr>
        <w:t> </w:t>
      </w:r>
      <w:r>
        <w:rPr/>
        <w:t>искљученост,</w:t>
      </w:r>
      <w:r>
        <w:rPr>
          <w:spacing w:val="-1"/>
        </w:rPr>
        <w:t> </w:t>
      </w:r>
      <w:r>
        <w:rPr/>
        <w:t>учешће</w:t>
      </w:r>
      <w:r>
        <w:rPr>
          <w:spacing w:val="-1"/>
        </w:rPr>
        <w:t> </w:t>
      </w:r>
      <w:r>
        <w:rPr/>
        <w:t>младих и</w:t>
      </w:r>
      <w:r>
        <w:rPr>
          <w:spacing w:val="-1"/>
        </w:rPr>
        <w:t> </w:t>
      </w:r>
      <w:r>
        <w:rPr/>
        <w:t>транзицију</w:t>
      </w:r>
      <w:r>
        <w:rPr>
          <w:spacing w:val="-1"/>
        </w:rPr>
        <w:t> </w:t>
      </w:r>
      <w:r>
        <w:rPr/>
        <w:t>са</w:t>
      </w:r>
      <w:r>
        <w:rPr>
          <w:spacing w:val="-1"/>
        </w:rPr>
        <w:t> </w:t>
      </w:r>
      <w:r>
        <w:rPr/>
        <w:t>образовања</w:t>
      </w:r>
      <w:r>
        <w:rPr>
          <w:spacing w:val="-1"/>
        </w:rPr>
        <w:t> </w:t>
      </w:r>
      <w:r>
        <w:rPr/>
        <w:t>у</w:t>
      </w:r>
      <w:r>
        <w:rPr>
          <w:spacing w:val="-1"/>
        </w:rPr>
        <w:t> </w:t>
      </w:r>
      <w:r>
        <w:rPr/>
        <w:t>свет</w:t>
      </w:r>
      <w:r>
        <w:rPr>
          <w:spacing w:val="-1"/>
        </w:rPr>
        <w:t> </w:t>
      </w:r>
      <w:r>
        <w:rPr/>
        <w:t>рада.</w:t>
      </w:r>
      <w:r>
        <w:rPr>
          <w:spacing w:val="-1"/>
        </w:rPr>
        <w:t> </w:t>
      </w:r>
      <w:r>
        <w:rPr/>
        <w:t>Корисно средство које економије Западног Балкана такође могу размотрити је покретање модела регресије вероватноће на микро подацима анкета на нивоу домаћинства како би се разумели недостаци које имају особе са одређеним индивидуалним карактеристикама у односу на друге у смислу ризика да постану</w:t>
      </w:r>
      <w:r>
        <w:rPr>
          <w:spacing w:val="-13"/>
        </w:rPr>
        <w:t> </w:t>
      </w:r>
      <w:r>
        <w:rPr>
          <w:i/>
        </w:rPr>
        <w:t>NEET</w:t>
      </w:r>
      <w:r>
        <w:rPr/>
        <w:t>.</w:t>
      </w:r>
      <w:r>
        <w:rPr>
          <w:spacing w:val="-12"/>
        </w:rPr>
        <w:t> </w:t>
      </w:r>
      <w:r>
        <w:rPr/>
        <w:t>Пример</w:t>
      </w:r>
      <w:r>
        <w:rPr>
          <w:spacing w:val="-13"/>
        </w:rPr>
        <w:t> </w:t>
      </w:r>
      <w:r>
        <w:rPr/>
        <w:t>за</w:t>
      </w:r>
      <w:r>
        <w:rPr>
          <w:spacing w:val="-12"/>
        </w:rPr>
        <w:t> </w:t>
      </w:r>
      <w:r>
        <w:rPr/>
        <w:t>то</w:t>
      </w:r>
      <w:r>
        <w:rPr>
          <w:spacing w:val="-13"/>
        </w:rPr>
        <w:t> </w:t>
      </w:r>
      <w:r>
        <w:rPr/>
        <w:t>је</w:t>
      </w:r>
      <w:r>
        <w:rPr>
          <w:spacing w:val="-12"/>
        </w:rPr>
        <w:t> </w:t>
      </w:r>
      <w:r>
        <w:rPr/>
        <w:t>дат</w:t>
      </w:r>
      <w:r>
        <w:rPr>
          <w:spacing w:val="-13"/>
        </w:rPr>
        <w:t> </w:t>
      </w:r>
      <w:r>
        <w:rPr/>
        <w:t>у</w:t>
      </w:r>
      <w:r>
        <w:rPr>
          <w:spacing w:val="-12"/>
        </w:rPr>
        <w:t> </w:t>
      </w:r>
      <w:r>
        <w:rPr>
          <w:i/>
        </w:rPr>
        <w:t>Водичу</w:t>
      </w:r>
      <w:r>
        <w:rPr>
          <w:i/>
          <w:spacing w:val="-12"/>
        </w:rPr>
        <w:t> </w:t>
      </w:r>
      <w:r>
        <w:rPr>
          <w:i/>
        </w:rPr>
        <w:t>МОР-а</w:t>
      </w:r>
      <w:r>
        <w:rPr>
          <w:i/>
          <w:spacing w:val="-13"/>
        </w:rPr>
        <w:t> </w:t>
      </w:r>
      <w:r>
        <w:rPr>
          <w:i/>
        </w:rPr>
        <w:t>за</w:t>
      </w:r>
      <w:r>
        <w:rPr>
          <w:i/>
          <w:spacing w:val="-12"/>
        </w:rPr>
        <w:t> </w:t>
      </w:r>
      <w:r>
        <w:rPr>
          <w:i/>
        </w:rPr>
        <w:t>развијање</w:t>
      </w:r>
      <w:r>
        <w:rPr>
          <w:i/>
          <w:spacing w:val="-13"/>
        </w:rPr>
        <w:t> </w:t>
      </w:r>
      <w:r>
        <w:rPr>
          <w:i/>
        </w:rPr>
        <w:t>стратегија</w:t>
      </w:r>
      <w:r>
        <w:rPr>
          <w:i/>
          <w:spacing w:val="-12"/>
        </w:rPr>
        <w:t> </w:t>
      </w:r>
      <w:r>
        <w:rPr>
          <w:i/>
        </w:rPr>
        <w:t>за</w:t>
      </w:r>
      <w:r>
        <w:rPr>
          <w:i/>
          <w:spacing w:val="-13"/>
        </w:rPr>
        <w:t> </w:t>
      </w:r>
      <w:r>
        <w:rPr>
          <w:i/>
        </w:rPr>
        <w:t>досезање</w:t>
      </w:r>
      <w:r>
        <w:rPr>
          <w:i/>
          <w:spacing w:val="-12"/>
        </w:rPr>
        <w:t> </w:t>
      </w:r>
      <w:r>
        <w:rPr>
          <w:i/>
        </w:rPr>
        <w:t>до</w:t>
      </w:r>
      <w:r>
        <w:rPr>
          <w:i/>
          <w:spacing w:val="-12"/>
        </w:rPr>
        <w:t> </w:t>
      </w:r>
      <w:r>
        <w:rPr>
          <w:i/>
        </w:rPr>
        <w:t>неактивних младих људи</w:t>
      </w:r>
      <w:r>
        <w:rPr/>
        <w:t>.</w:t>
      </w:r>
      <w:r>
        <w:rPr>
          <w:spacing w:val="-6"/>
        </w:rPr>
        <w:t> </w:t>
      </w:r>
      <w:r>
        <w:rPr>
          <w:vertAlign w:val="superscript"/>
        </w:rPr>
        <w:t>9</w:t>
      </w:r>
    </w:p>
    <w:p>
      <w:pPr>
        <w:pStyle w:val="BodyText"/>
        <w:spacing w:line="259" w:lineRule="auto" w:before="156"/>
        <w:ind w:left="424" w:right="341" w:firstLine="566"/>
        <w:jc w:val="both"/>
      </w:pPr>
      <w:r>
        <w:rPr/>
        <w:t>Следећи корак мапирања односи се на идентификацију и процену услуга које су већ доступне различитим</w:t>
      </w:r>
      <w:r>
        <w:rPr>
          <w:spacing w:val="-4"/>
        </w:rPr>
        <w:t> </w:t>
      </w:r>
      <w:r>
        <w:rPr/>
        <w:t>категоријама</w:t>
      </w:r>
      <w:r>
        <w:rPr>
          <w:spacing w:val="-3"/>
        </w:rPr>
        <w:t> </w:t>
      </w:r>
      <w:r>
        <w:rPr>
          <w:i/>
        </w:rPr>
        <w:t>NEET</w:t>
      </w:r>
      <w:r>
        <w:rPr/>
        <w:t>.</w:t>
      </w:r>
      <w:r>
        <w:rPr>
          <w:spacing w:val="-2"/>
        </w:rPr>
        <w:t> </w:t>
      </w:r>
      <w:r>
        <w:rPr/>
        <w:t>Ово</w:t>
      </w:r>
      <w:r>
        <w:rPr>
          <w:spacing w:val="-6"/>
        </w:rPr>
        <w:t> </w:t>
      </w:r>
      <w:r>
        <w:rPr/>
        <w:t>укључује</w:t>
      </w:r>
      <w:r>
        <w:rPr>
          <w:spacing w:val="-5"/>
        </w:rPr>
        <w:t> </w:t>
      </w:r>
      <w:r>
        <w:rPr/>
        <w:t>мапирање:</w:t>
      </w:r>
      <w:r>
        <w:rPr>
          <w:spacing w:val="-4"/>
        </w:rPr>
        <w:t> </w:t>
      </w:r>
      <w:r>
        <w:rPr/>
        <w:t>(i)</w:t>
      </w:r>
      <w:r>
        <w:rPr>
          <w:spacing w:val="-2"/>
        </w:rPr>
        <w:t> </w:t>
      </w:r>
      <w:r>
        <w:rPr/>
        <w:t>пружалаца</w:t>
      </w:r>
      <w:r>
        <w:rPr>
          <w:spacing w:val="-3"/>
        </w:rPr>
        <w:t> </w:t>
      </w:r>
      <w:r>
        <w:rPr/>
        <w:t>јавних</w:t>
      </w:r>
      <w:r>
        <w:rPr>
          <w:spacing w:val="-5"/>
        </w:rPr>
        <w:t> </w:t>
      </w:r>
      <w:r>
        <w:rPr/>
        <w:t>услуга</w:t>
      </w:r>
      <w:r>
        <w:rPr>
          <w:spacing w:val="-4"/>
        </w:rPr>
        <w:t> </w:t>
      </w:r>
      <w:r>
        <w:rPr/>
        <w:t>на</w:t>
      </w:r>
      <w:r>
        <w:rPr>
          <w:spacing w:val="-4"/>
        </w:rPr>
        <w:t> </w:t>
      </w:r>
      <w:r>
        <w:rPr/>
        <w:t>националном</w:t>
      </w:r>
      <w:r>
        <w:rPr>
          <w:spacing w:val="-4"/>
        </w:rPr>
        <w:t> </w:t>
      </w:r>
      <w:r>
        <w:rPr/>
        <w:t>и локалном</w:t>
      </w:r>
      <w:r>
        <w:rPr>
          <w:spacing w:val="-1"/>
        </w:rPr>
        <w:t> </w:t>
      </w:r>
      <w:r>
        <w:rPr/>
        <w:t>нивоу</w:t>
      </w:r>
      <w:r>
        <w:rPr>
          <w:spacing w:val="-2"/>
        </w:rPr>
        <w:t> </w:t>
      </w:r>
      <w:r>
        <w:rPr/>
        <w:t>(нпр. услуге</w:t>
      </w:r>
      <w:r>
        <w:rPr>
          <w:spacing w:val="-1"/>
        </w:rPr>
        <w:t> </w:t>
      </w:r>
      <w:r>
        <w:rPr/>
        <w:t>запошљавања, социјалне, здравствене,</w:t>
      </w:r>
      <w:r>
        <w:rPr>
          <w:spacing w:val="-1"/>
        </w:rPr>
        <w:t> </w:t>
      </w:r>
      <w:r>
        <w:rPr/>
        <w:t>омладинске</w:t>
      </w:r>
      <w:r>
        <w:rPr>
          <w:spacing w:val="-1"/>
        </w:rPr>
        <w:t> </w:t>
      </w:r>
      <w:r>
        <w:rPr/>
        <w:t>и образовне</w:t>
      </w:r>
      <w:r>
        <w:rPr>
          <w:spacing w:val="-2"/>
        </w:rPr>
        <w:t> </w:t>
      </w:r>
      <w:r>
        <w:rPr/>
        <w:t>услуге</w:t>
      </w:r>
      <w:r>
        <w:rPr>
          <w:spacing w:val="-1"/>
        </w:rPr>
        <w:t> </w:t>
      </w:r>
      <w:r>
        <w:rPr/>
        <w:t>и обуке) и њихове одговарајуће мреже ресурса</w:t>
      </w:r>
      <w:r>
        <w:rPr>
          <w:vertAlign w:val="superscript"/>
        </w:rPr>
        <w:t>10</w:t>
      </w:r>
      <w:r>
        <w:rPr>
          <w:vertAlign w:val="baseline"/>
        </w:rPr>
        <w:t>; и (ii) организације које делују на локалу, посебно удружења младих и њихове одговарајуће мреже ресурса</w:t>
      </w:r>
      <w:r>
        <w:rPr>
          <w:vertAlign w:val="superscript"/>
        </w:rPr>
        <w:t>11</w:t>
      </w:r>
      <w:r>
        <w:rPr>
          <w:vertAlign w:val="baseline"/>
        </w:rPr>
        <w:t>. Ово омогућава укључивање могућности пружања</w:t>
      </w:r>
      <w:r>
        <w:rPr>
          <w:spacing w:val="-10"/>
          <w:vertAlign w:val="baseline"/>
        </w:rPr>
        <w:t> </w:t>
      </w:r>
      <w:r>
        <w:rPr>
          <w:vertAlign w:val="baseline"/>
        </w:rPr>
        <w:t>услуга</w:t>
      </w:r>
      <w:r>
        <w:rPr>
          <w:spacing w:val="-10"/>
          <w:vertAlign w:val="baseline"/>
        </w:rPr>
        <w:t> </w:t>
      </w:r>
      <w:r>
        <w:rPr>
          <w:vertAlign w:val="baseline"/>
        </w:rPr>
        <w:t>мањег</w:t>
      </w:r>
      <w:r>
        <w:rPr>
          <w:spacing w:val="-7"/>
          <w:vertAlign w:val="baseline"/>
        </w:rPr>
        <w:t> </w:t>
      </w:r>
      <w:r>
        <w:rPr>
          <w:vertAlign w:val="baseline"/>
        </w:rPr>
        <w:t>обима</w:t>
      </w:r>
      <w:r>
        <w:rPr>
          <w:spacing w:val="-7"/>
          <w:vertAlign w:val="baseline"/>
        </w:rPr>
        <w:t> </w:t>
      </w:r>
      <w:r>
        <w:rPr>
          <w:vertAlign w:val="baseline"/>
        </w:rPr>
        <w:t>или</w:t>
      </w:r>
      <w:r>
        <w:rPr>
          <w:spacing w:val="-9"/>
          <w:vertAlign w:val="baseline"/>
        </w:rPr>
        <w:t> </w:t>
      </w:r>
      <w:r>
        <w:rPr>
          <w:vertAlign w:val="baseline"/>
        </w:rPr>
        <w:t>пројеката</w:t>
      </w:r>
      <w:r>
        <w:rPr>
          <w:spacing w:val="-7"/>
          <w:vertAlign w:val="baseline"/>
        </w:rPr>
        <w:t> </w:t>
      </w:r>
      <w:r>
        <w:rPr>
          <w:vertAlign w:val="baseline"/>
        </w:rPr>
        <w:t>којих</w:t>
      </w:r>
      <w:r>
        <w:rPr>
          <w:spacing w:val="-7"/>
          <w:vertAlign w:val="baseline"/>
        </w:rPr>
        <w:t> </w:t>
      </w:r>
      <w:r>
        <w:rPr>
          <w:vertAlign w:val="baseline"/>
        </w:rPr>
        <w:t>надлежни</w:t>
      </w:r>
      <w:r>
        <w:rPr>
          <w:spacing w:val="-9"/>
          <w:vertAlign w:val="baseline"/>
        </w:rPr>
        <w:t> </w:t>
      </w:r>
      <w:r>
        <w:rPr>
          <w:vertAlign w:val="baseline"/>
        </w:rPr>
        <w:t>органи</w:t>
      </w:r>
      <w:r>
        <w:rPr>
          <w:spacing w:val="-9"/>
          <w:vertAlign w:val="baseline"/>
        </w:rPr>
        <w:t> </w:t>
      </w:r>
      <w:r>
        <w:rPr>
          <w:vertAlign w:val="baseline"/>
        </w:rPr>
        <w:t>можда</w:t>
      </w:r>
      <w:r>
        <w:rPr>
          <w:spacing w:val="-10"/>
          <w:vertAlign w:val="baseline"/>
        </w:rPr>
        <w:t> </w:t>
      </w:r>
      <w:r>
        <w:rPr>
          <w:vertAlign w:val="baseline"/>
        </w:rPr>
        <w:t>нису</w:t>
      </w:r>
      <w:r>
        <w:rPr>
          <w:spacing w:val="-6"/>
          <w:vertAlign w:val="baseline"/>
        </w:rPr>
        <w:t> </w:t>
      </w:r>
      <w:r>
        <w:rPr>
          <w:vertAlign w:val="baseline"/>
        </w:rPr>
        <w:t>свесни.</w:t>
      </w:r>
      <w:r>
        <w:rPr>
          <w:spacing w:val="-8"/>
          <w:vertAlign w:val="baseline"/>
        </w:rPr>
        <w:t> </w:t>
      </w:r>
      <w:r>
        <w:rPr>
          <w:vertAlign w:val="baseline"/>
        </w:rPr>
        <w:t>Анекс</w:t>
      </w:r>
      <w:r>
        <w:rPr>
          <w:spacing w:val="-10"/>
          <w:vertAlign w:val="baseline"/>
        </w:rPr>
        <w:t> </w:t>
      </w:r>
      <w:r>
        <w:rPr>
          <w:vertAlign w:val="baseline"/>
        </w:rPr>
        <w:t>2</w:t>
      </w:r>
      <w:r>
        <w:rPr>
          <w:spacing w:val="-5"/>
          <w:vertAlign w:val="baseline"/>
        </w:rPr>
        <w:t> </w:t>
      </w:r>
      <w:r>
        <w:rPr>
          <w:i/>
          <w:vertAlign w:val="baseline"/>
        </w:rPr>
        <w:t>Водича МОР-а за развој стратегија досезања до неактивних младих људи </w:t>
      </w:r>
      <w:r>
        <w:rPr>
          <w:vertAlign w:val="baseline"/>
        </w:rPr>
        <w:t>даје смернице о томе како дизајнирати и извршити географски засновано мапирање ресурса.</w:t>
      </w:r>
    </w:p>
    <w:p>
      <w:pPr>
        <w:pStyle w:val="BodyText"/>
        <w:spacing w:line="259" w:lineRule="auto" w:before="160"/>
        <w:ind w:left="424" w:right="344" w:firstLine="566"/>
        <w:jc w:val="both"/>
      </w:pPr>
      <w:r>
        <w:rPr/>
        <w:t>Што се тиче политика ране интервенције и превенције, на нивоу ЕУ, дефиниција ране интервенције</w:t>
      </w:r>
      <w:r>
        <w:rPr>
          <w:spacing w:val="40"/>
        </w:rPr>
        <w:t> </w:t>
      </w:r>
      <w:r>
        <w:rPr/>
        <w:t>тренутно</w:t>
      </w:r>
      <w:r>
        <w:rPr>
          <w:spacing w:val="40"/>
        </w:rPr>
        <w:t> </w:t>
      </w:r>
      <w:r>
        <w:rPr/>
        <w:t>обухвата</w:t>
      </w:r>
      <w:r>
        <w:rPr>
          <w:spacing w:val="40"/>
        </w:rPr>
        <w:t> </w:t>
      </w:r>
      <w:r>
        <w:rPr/>
        <w:t>системске</w:t>
      </w:r>
      <w:r>
        <w:rPr>
          <w:spacing w:val="40"/>
        </w:rPr>
        <w:t> </w:t>
      </w:r>
      <w:r>
        <w:rPr/>
        <w:t>реформе</w:t>
      </w:r>
      <w:r>
        <w:rPr>
          <w:spacing w:val="40"/>
        </w:rPr>
        <w:t> </w:t>
      </w:r>
      <w:r>
        <w:rPr/>
        <w:t>образовања</w:t>
      </w:r>
      <w:r>
        <w:rPr>
          <w:spacing w:val="40"/>
        </w:rPr>
        <w:t> </w:t>
      </w:r>
      <w:r>
        <w:rPr/>
        <w:t>у</w:t>
      </w:r>
      <w:r>
        <w:rPr>
          <w:spacing w:val="40"/>
        </w:rPr>
        <w:t> </w:t>
      </w:r>
      <w:r>
        <w:rPr/>
        <w:t>комбинацији</w:t>
      </w:r>
      <w:r>
        <w:rPr>
          <w:spacing w:val="40"/>
        </w:rPr>
        <w:t> </w:t>
      </w:r>
      <w:r>
        <w:rPr/>
        <w:t>са</w:t>
      </w:r>
      <w:r>
        <w:rPr>
          <w:spacing w:val="40"/>
        </w:rPr>
        <w:t> </w:t>
      </w:r>
      <w:r>
        <w:rPr/>
        <w:t>специфичним</w:t>
      </w:r>
    </w:p>
    <w:p>
      <w:pPr>
        <w:pStyle w:val="BodyText"/>
        <w:spacing w:before="239"/>
        <w:rPr>
          <w:sz w:val="20"/>
        </w:rPr>
      </w:pPr>
      <w:r>
        <w:rPr>
          <w:sz w:val="20"/>
        </w:rPr>
        <mc:AlternateContent>
          <mc:Choice Requires="wps">
            <w:drawing>
              <wp:anchor distT="0" distB="0" distL="0" distR="0" allowOverlap="1" layoutInCell="1" locked="0" behindDoc="1" simplePos="0" relativeHeight="487598592">
                <wp:simplePos x="0" y="0"/>
                <wp:positionH relativeFrom="page">
                  <wp:posOffset>719327</wp:posOffset>
                </wp:positionH>
                <wp:positionV relativeFrom="paragraph">
                  <wp:posOffset>322513</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5.394775pt;width:144.050pt;height:.72003pt;mso-position-horizontal-relative:page;mso-position-vertical-relative:paragraph;z-index:-15717888;mso-wrap-distance-left:0;mso-wrap-distance-right:0" id="docshape63" filled="true" fillcolor="#000000" stroked="false">
                <v:fill type="solid"/>
                <w10:wrap type="topAndBottom"/>
              </v:rect>
            </w:pict>
          </mc:Fallback>
        </mc:AlternateContent>
      </w:r>
    </w:p>
    <w:p>
      <w:pPr>
        <w:spacing w:before="100"/>
        <w:ind w:left="424" w:right="2940" w:firstLine="0"/>
        <w:jc w:val="left"/>
        <w:rPr>
          <w:sz w:val="18"/>
        </w:rPr>
      </w:pPr>
      <w:r>
        <w:rPr>
          <w:position w:val="5"/>
          <w:sz w:val="12"/>
        </w:rPr>
        <w:t>9</w:t>
      </w:r>
      <w:r>
        <w:rPr>
          <w:spacing w:val="22"/>
          <w:position w:val="5"/>
          <w:sz w:val="12"/>
        </w:rPr>
        <w:t> </w:t>
      </w:r>
      <w:r>
        <w:rPr>
          <w:sz w:val="18"/>
        </w:rPr>
        <w:t>ILO: Guide for developing outreach strategies for inactive young people (ILO, Geneva, 2017) </w:t>
      </w:r>
      <w:hyperlink r:id="rId29">
        <w:r>
          <w:rPr>
            <w:color w:val="0462C1"/>
            <w:spacing w:val="-2"/>
            <w:sz w:val="18"/>
            <w:u w:val="single" w:color="0462C1"/>
          </w:rPr>
          <w:t>https://www.ilo.org/employment/areas/youth-employment/WCMS_613351/lang--en/index.htm</w:t>
        </w:r>
      </w:hyperlink>
    </w:p>
    <w:p>
      <w:pPr>
        <w:spacing w:before="16"/>
        <w:ind w:left="424" w:right="278" w:firstLine="0"/>
        <w:jc w:val="left"/>
        <w:rPr>
          <w:sz w:val="18"/>
        </w:rPr>
      </w:pPr>
      <w:r>
        <w:rPr>
          <w:rFonts w:ascii="Times New Roman" w:hAnsi="Times New Roman"/>
          <w:sz w:val="18"/>
          <w:vertAlign w:val="superscript"/>
        </w:rPr>
        <w:t>10</w:t>
      </w:r>
      <w:r>
        <w:rPr>
          <w:rFonts w:ascii="Times New Roman" w:hAnsi="Times New Roman"/>
          <w:sz w:val="18"/>
          <w:vertAlign w:val="baseline"/>
        </w:rPr>
        <w:t> </w:t>
      </w:r>
      <w:r>
        <w:rPr>
          <w:sz w:val="18"/>
          <w:vertAlign w:val="baseline"/>
        </w:rPr>
        <w:t>Релевантни</w:t>
      </w:r>
      <w:r>
        <w:rPr>
          <w:spacing w:val="-2"/>
          <w:sz w:val="18"/>
          <w:vertAlign w:val="baseline"/>
        </w:rPr>
        <w:t> </w:t>
      </w:r>
      <w:r>
        <w:rPr>
          <w:sz w:val="18"/>
          <w:vertAlign w:val="baseline"/>
        </w:rPr>
        <w:t>примери</w:t>
      </w:r>
      <w:r>
        <w:rPr>
          <w:spacing w:val="-2"/>
          <w:sz w:val="18"/>
          <w:vertAlign w:val="baseline"/>
        </w:rPr>
        <w:t> </w:t>
      </w:r>
      <w:r>
        <w:rPr>
          <w:sz w:val="18"/>
          <w:vertAlign w:val="baseline"/>
        </w:rPr>
        <w:t>могу</w:t>
      </w:r>
      <w:r>
        <w:rPr>
          <w:spacing w:val="-1"/>
          <w:sz w:val="18"/>
          <w:vertAlign w:val="baseline"/>
        </w:rPr>
        <w:t> </w:t>
      </w:r>
      <w:r>
        <w:rPr>
          <w:sz w:val="18"/>
          <w:vertAlign w:val="baseline"/>
        </w:rPr>
        <w:t>обухватати</w:t>
      </w:r>
      <w:r>
        <w:rPr>
          <w:spacing w:val="-1"/>
          <w:sz w:val="18"/>
          <w:vertAlign w:val="baseline"/>
        </w:rPr>
        <w:t> </w:t>
      </w:r>
      <w:r>
        <w:rPr>
          <w:sz w:val="18"/>
          <w:vertAlign w:val="baseline"/>
        </w:rPr>
        <w:t>услуге</w:t>
      </w:r>
      <w:r>
        <w:rPr>
          <w:spacing w:val="-2"/>
          <w:sz w:val="18"/>
          <w:vertAlign w:val="baseline"/>
        </w:rPr>
        <w:t> </w:t>
      </w:r>
      <w:r>
        <w:rPr>
          <w:sz w:val="18"/>
          <w:vertAlign w:val="baseline"/>
        </w:rPr>
        <w:t>вођења</w:t>
      </w:r>
      <w:r>
        <w:rPr>
          <w:spacing w:val="-1"/>
          <w:sz w:val="18"/>
          <w:vertAlign w:val="baseline"/>
        </w:rPr>
        <w:t> </w:t>
      </w:r>
      <w:r>
        <w:rPr>
          <w:sz w:val="18"/>
          <w:vertAlign w:val="baseline"/>
        </w:rPr>
        <w:t>у</w:t>
      </w:r>
      <w:r>
        <w:rPr>
          <w:spacing w:val="-1"/>
          <w:sz w:val="18"/>
          <w:vertAlign w:val="baseline"/>
        </w:rPr>
        <w:t> </w:t>
      </w:r>
      <w:r>
        <w:rPr>
          <w:sz w:val="18"/>
          <w:vertAlign w:val="baseline"/>
        </w:rPr>
        <w:t>школама</w:t>
      </w:r>
      <w:r>
        <w:rPr>
          <w:spacing w:val="-3"/>
          <w:sz w:val="18"/>
          <w:vertAlign w:val="baseline"/>
        </w:rPr>
        <w:t> </w:t>
      </w:r>
      <w:r>
        <w:rPr>
          <w:sz w:val="18"/>
          <w:vertAlign w:val="baseline"/>
        </w:rPr>
        <w:t>за</w:t>
      </w:r>
      <w:r>
        <w:rPr>
          <w:spacing w:val="-2"/>
          <w:sz w:val="18"/>
          <w:vertAlign w:val="baseline"/>
        </w:rPr>
        <w:t> </w:t>
      </w:r>
      <w:r>
        <w:rPr>
          <w:sz w:val="18"/>
          <w:vertAlign w:val="baseline"/>
        </w:rPr>
        <w:t>стручно</w:t>
      </w:r>
      <w:r>
        <w:rPr>
          <w:spacing w:val="-2"/>
          <w:sz w:val="18"/>
          <w:vertAlign w:val="baseline"/>
        </w:rPr>
        <w:t> </w:t>
      </w:r>
      <w:r>
        <w:rPr>
          <w:sz w:val="18"/>
          <w:vertAlign w:val="baseline"/>
        </w:rPr>
        <w:t>образовање</w:t>
      </w:r>
      <w:r>
        <w:rPr>
          <w:spacing w:val="-2"/>
          <w:sz w:val="18"/>
          <w:vertAlign w:val="baseline"/>
        </w:rPr>
        <w:t> </w:t>
      </w:r>
      <w:r>
        <w:rPr>
          <w:sz w:val="18"/>
          <w:vertAlign w:val="baseline"/>
        </w:rPr>
        <w:t>које</w:t>
      </w:r>
      <w:r>
        <w:rPr>
          <w:spacing w:val="-2"/>
          <w:sz w:val="18"/>
          <w:vertAlign w:val="baseline"/>
        </w:rPr>
        <w:t> </w:t>
      </w:r>
      <w:r>
        <w:rPr>
          <w:sz w:val="18"/>
          <w:vertAlign w:val="baseline"/>
        </w:rPr>
        <w:t>раде</w:t>
      </w:r>
      <w:r>
        <w:rPr>
          <w:spacing w:val="-2"/>
          <w:sz w:val="18"/>
          <w:vertAlign w:val="baseline"/>
        </w:rPr>
        <w:t> </w:t>
      </w:r>
      <w:r>
        <w:rPr>
          <w:sz w:val="18"/>
          <w:vertAlign w:val="baseline"/>
        </w:rPr>
        <w:t>у</w:t>
      </w:r>
      <w:r>
        <w:rPr>
          <w:spacing w:val="-1"/>
          <w:sz w:val="18"/>
          <w:vertAlign w:val="baseline"/>
        </w:rPr>
        <w:t> </w:t>
      </w:r>
      <w:r>
        <w:rPr>
          <w:sz w:val="18"/>
          <w:vertAlign w:val="baseline"/>
        </w:rPr>
        <w:t>складу</w:t>
      </w:r>
      <w:r>
        <w:rPr>
          <w:spacing w:val="-1"/>
          <w:sz w:val="18"/>
          <w:vertAlign w:val="baseline"/>
        </w:rPr>
        <w:t> </w:t>
      </w:r>
      <w:r>
        <w:rPr>
          <w:sz w:val="18"/>
          <w:vertAlign w:val="baseline"/>
        </w:rPr>
        <w:t>да</w:t>
      </w:r>
      <w:r>
        <w:rPr>
          <w:spacing w:val="-2"/>
          <w:sz w:val="18"/>
          <w:vertAlign w:val="baseline"/>
        </w:rPr>
        <w:t> </w:t>
      </w:r>
      <w:r>
        <w:rPr>
          <w:sz w:val="18"/>
          <w:vertAlign w:val="baseline"/>
        </w:rPr>
        <w:t>специфичним потребама</w:t>
      </w:r>
      <w:r>
        <w:rPr>
          <w:spacing w:val="-4"/>
          <w:sz w:val="18"/>
          <w:vertAlign w:val="baseline"/>
        </w:rPr>
        <w:t> </w:t>
      </w:r>
      <w:r>
        <w:rPr>
          <w:i/>
          <w:sz w:val="18"/>
          <w:vertAlign w:val="baseline"/>
        </w:rPr>
        <w:t>NEET</w:t>
      </w:r>
      <w:r>
        <w:rPr>
          <w:sz w:val="18"/>
          <w:vertAlign w:val="baseline"/>
        </w:rPr>
        <w:t>.</w:t>
      </w:r>
    </w:p>
    <w:p>
      <w:pPr>
        <w:spacing w:before="0"/>
        <w:ind w:left="424" w:right="278" w:firstLine="0"/>
        <w:jc w:val="left"/>
        <w:rPr>
          <w:sz w:val="18"/>
        </w:rPr>
      </w:pPr>
      <w:r>
        <w:rPr>
          <w:position w:val="5"/>
          <w:sz w:val="12"/>
        </w:rPr>
        <w:t>11</w:t>
      </w:r>
      <w:r>
        <w:rPr>
          <w:spacing w:val="40"/>
          <w:position w:val="5"/>
          <w:sz w:val="12"/>
        </w:rPr>
        <w:t> </w:t>
      </w:r>
      <w:r>
        <w:rPr>
          <w:sz w:val="18"/>
        </w:rPr>
        <w:t>Укључивање</w:t>
      </w:r>
      <w:r>
        <w:rPr>
          <w:spacing w:val="31"/>
          <w:sz w:val="18"/>
        </w:rPr>
        <w:t> </w:t>
      </w:r>
      <w:r>
        <w:rPr>
          <w:sz w:val="18"/>
        </w:rPr>
        <w:t>у</w:t>
      </w:r>
      <w:r>
        <w:rPr>
          <w:spacing w:val="31"/>
          <w:sz w:val="18"/>
        </w:rPr>
        <w:t> </w:t>
      </w:r>
      <w:r>
        <w:rPr>
          <w:sz w:val="18"/>
        </w:rPr>
        <w:t>мрежне</w:t>
      </w:r>
      <w:r>
        <w:rPr>
          <w:spacing w:val="31"/>
          <w:sz w:val="18"/>
        </w:rPr>
        <w:t> </w:t>
      </w:r>
      <w:r>
        <w:rPr>
          <w:sz w:val="18"/>
        </w:rPr>
        <w:t>ресурсе</w:t>
      </w:r>
      <w:r>
        <w:rPr>
          <w:spacing w:val="31"/>
          <w:sz w:val="18"/>
        </w:rPr>
        <w:t> </w:t>
      </w:r>
      <w:r>
        <w:rPr>
          <w:sz w:val="18"/>
        </w:rPr>
        <w:t>различитих</w:t>
      </w:r>
      <w:r>
        <w:rPr>
          <w:spacing w:val="30"/>
          <w:sz w:val="18"/>
        </w:rPr>
        <w:t> </w:t>
      </w:r>
      <w:r>
        <w:rPr>
          <w:sz w:val="18"/>
        </w:rPr>
        <w:t>пружалаца</w:t>
      </w:r>
      <w:r>
        <w:rPr>
          <w:spacing w:val="31"/>
          <w:sz w:val="18"/>
        </w:rPr>
        <w:t> </w:t>
      </w:r>
      <w:r>
        <w:rPr>
          <w:sz w:val="18"/>
        </w:rPr>
        <w:t>услуга</w:t>
      </w:r>
      <w:r>
        <w:rPr>
          <w:spacing w:val="31"/>
          <w:sz w:val="18"/>
        </w:rPr>
        <w:t> </w:t>
      </w:r>
      <w:r>
        <w:rPr>
          <w:sz w:val="18"/>
        </w:rPr>
        <w:t>има</w:t>
      </w:r>
      <w:r>
        <w:rPr>
          <w:spacing w:val="30"/>
          <w:sz w:val="18"/>
        </w:rPr>
        <w:t> </w:t>
      </w:r>
      <w:r>
        <w:rPr>
          <w:sz w:val="18"/>
        </w:rPr>
        <w:t>ефекат</w:t>
      </w:r>
      <w:r>
        <w:rPr>
          <w:spacing w:val="31"/>
          <w:sz w:val="18"/>
        </w:rPr>
        <w:t> </w:t>
      </w:r>
      <w:r>
        <w:rPr>
          <w:sz w:val="18"/>
        </w:rPr>
        <w:t>снежне</w:t>
      </w:r>
      <w:r>
        <w:rPr>
          <w:spacing w:val="31"/>
          <w:sz w:val="18"/>
        </w:rPr>
        <w:t> </w:t>
      </w:r>
      <w:r>
        <w:rPr>
          <w:sz w:val="18"/>
        </w:rPr>
        <w:t>лавине</w:t>
      </w:r>
      <w:r>
        <w:rPr>
          <w:spacing w:val="29"/>
          <w:sz w:val="18"/>
        </w:rPr>
        <w:t> </w:t>
      </w:r>
      <w:r>
        <w:rPr>
          <w:sz w:val="18"/>
        </w:rPr>
        <w:t>настале</w:t>
      </w:r>
      <w:r>
        <w:rPr>
          <w:spacing w:val="31"/>
          <w:sz w:val="18"/>
        </w:rPr>
        <w:t> </w:t>
      </w:r>
      <w:r>
        <w:rPr>
          <w:sz w:val="18"/>
        </w:rPr>
        <w:t>из</w:t>
      </w:r>
      <w:r>
        <w:rPr>
          <w:spacing w:val="33"/>
          <w:sz w:val="18"/>
        </w:rPr>
        <w:t> </w:t>
      </w:r>
      <w:r>
        <w:rPr>
          <w:sz w:val="18"/>
        </w:rPr>
        <w:t>једне</w:t>
      </w:r>
      <w:r>
        <w:rPr>
          <w:spacing w:val="29"/>
          <w:sz w:val="18"/>
        </w:rPr>
        <w:t> </w:t>
      </w:r>
      <w:r>
        <w:rPr>
          <w:sz w:val="18"/>
        </w:rPr>
        <w:t>грудве,</w:t>
      </w:r>
      <w:r>
        <w:rPr>
          <w:spacing w:val="30"/>
          <w:sz w:val="18"/>
        </w:rPr>
        <w:t> </w:t>
      </w:r>
      <w:r>
        <w:rPr>
          <w:sz w:val="18"/>
        </w:rPr>
        <w:t>што омогућава проширивање истраживања и постизање свеобухватнијег мапирања онога што је доступно.</w:t>
      </w:r>
    </w:p>
    <w:p>
      <w:pPr>
        <w:spacing w:after="0"/>
        <w:jc w:val="left"/>
        <w:rPr>
          <w:sz w:val="18"/>
        </w:rPr>
        <w:sectPr>
          <w:headerReference w:type="default" r:id="rId26"/>
          <w:footerReference w:type="default" r:id="rId27"/>
          <w:pgSz w:w="11910" w:h="16840"/>
          <w:pgMar w:header="751" w:footer="708" w:top="1340" w:bottom="900" w:left="708" w:right="850"/>
          <w:pgNumType w:start="12"/>
        </w:sectPr>
      </w:pPr>
    </w:p>
    <w:p>
      <w:pPr>
        <w:pStyle w:val="BodyText"/>
        <w:spacing w:line="259" w:lineRule="auto" w:before="64"/>
        <w:ind w:left="424" w:right="343"/>
        <w:jc w:val="both"/>
      </w:pPr>
      <w:r>
        <w:rPr/>
        <w:t>мерама за смањење неуспеха и напуштања образовања. </w:t>
      </w:r>
      <w:r>
        <w:rPr>
          <w:vertAlign w:val="superscript"/>
        </w:rPr>
        <w:t>12</w:t>
      </w:r>
      <w:r>
        <w:rPr>
          <w:spacing w:val="40"/>
          <w:vertAlign w:val="baseline"/>
        </w:rPr>
        <w:t> </w:t>
      </w:r>
      <w:r>
        <w:rPr>
          <w:vertAlign w:val="baseline"/>
        </w:rPr>
        <w:t>Слика 4 у наставку приказује главне елементе који се односе</w:t>
      </w:r>
      <w:r>
        <w:rPr>
          <w:spacing w:val="-2"/>
          <w:vertAlign w:val="baseline"/>
        </w:rPr>
        <w:t> </w:t>
      </w:r>
      <w:r>
        <w:rPr>
          <w:vertAlign w:val="baseline"/>
        </w:rPr>
        <w:t>на превенцију и интервенције у системима ране интервенције у земљама ЕУ. У контексту стратегија за решавање проблема превременог напуштања школе, системи ране интервенције</w:t>
      </w:r>
      <w:r>
        <w:rPr>
          <w:spacing w:val="-13"/>
          <w:vertAlign w:val="baseline"/>
        </w:rPr>
        <w:t> </w:t>
      </w:r>
      <w:r>
        <w:rPr>
          <w:vertAlign w:val="baseline"/>
        </w:rPr>
        <w:t>комбинују</w:t>
      </w:r>
      <w:r>
        <w:rPr>
          <w:spacing w:val="-12"/>
          <w:vertAlign w:val="baseline"/>
        </w:rPr>
        <w:t> </w:t>
      </w:r>
      <w:r>
        <w:rPr>
          <w:vertAlign w:val="baseline"/>
        </w:rPr>
        <w:t>се</w:t>
      </w:r>
      <w:r>
        <w:rPr>
          <w:spacing w:val="-13"/>
          <w:vertAlign w:val="baseline"/>
        </w:rPr>
        <w:t> </w:t>
      </w:r>
      <w:r>
        <w:rPr>
          <w:vertAlign w:val="baseline"/>
        </w:rPr>
        <w:t>са</w:t>
      </w:r>
      <w:r>
        <w:rPr>
          <w:spacing w:val="-12"/>
          <w:vertAlign w:val="baseline"/>
        </w:rPr>
        <w:t> </w:t>
      </w:r>
      <w:r>
        <w:rPr>
          <w:vertAlign w:val="baseline"/>
        </w:rPr>
        <w:t>мерама</w:t>
      </w:r>
      <w:r>
        <w:rPr>
          <w:spacing w:val="-13"/>
          <w:vertAlign w:val="baseline"/>
        </w:rPr>
        <w:t> </w:t>
      </w:r>
      <w:r>
        <w:rPr>
          <w:vertAlign w:val="baseline"/>
        </w:rPr>
        <w:t>компензације.</w:t>
      </w:r>
      <w:r>
        <w:rPr>
          <w:spacing w:val="-12"/>
          <w:vertAlign w:val="baseline"/>
        </w:rPr>
        <w:t> </w:t>
      </w:r>
      <w:r>
        <w:rPr>
          <w:vertAlign w:val="baseline"/>
        </w:rPr>
        <w:t>Потоњи</w:t>
      </w:r>
      <w:r>
        <w:rPr>
          <w:spacing w:val="-13"/>
          <w:vertAlign w:val="baseline"/>
        </w:rPr>
        <w:t> </w:t>
      </w:r>
      <w:r>
        <w:rPr>
          <w:vertAlign w:val="baseline"/>
        </w:rPr>
        <w:t>имају</w:t>
      </w:r>
      <w:r>
        <w:rPr>
          <w:spacing w:val="-12"/>
          <w:vertAlign w:val="baseline"/>
        </w:rPr>
        <w:t> </w:t>
      </w:r>
      <w:r>
        <w:rPr>
          <w:vertAlign w:val="baseline"/>
        </w:rPr>
        <w:t>за</w:t>
      </w:r>
      <w:r>
        <w:rPr>
          <w:spacing w:val="-12"/>
          <w:vertAlign w:val="baseline"/>
        </w:rPr>
        <w:t> </w:t>
      </w:r>
      <w:r>
        <w:rPr>
          <w:vertAlign w:val="baseline"/>
        </w:rPr>
        <w:t>циљ</w:t>
      </w:r>
      <w:r>
        <w:rPr>
          <w:spacing w:val="-13"/>
          <w:vertAlign w:val="baseline"/>
        </w:rPr>
        <w:t> </w:t>
      </w:r>
      <w:r>
        <w:rPr>
          <w:vertAlign w:val="baseline"/>
        </w:rPr>
        <w:t>да</w:t>
      </w:r>
      <w:r>
        <w:rPr>
          <w:spacing w:val="-12"/>
          <w:vertAlign w:val="baseline"/>
        </w:rPr>
        <w:t> </w:t>
      </w:r>
      <w:r>
        <w:rPr>
          <w:vertAlign w:val="baseline"/>
        </w:rPr>
        <w:t>младе</w:t>
      </w:r>
      <w:r>
        <w:rPr>
          <w:spacing w:val="-13"/>
          <w:vertAlign w:val="baseline"/>
        </w:rPr>
        <w:t> </w:t>
      </w:r>
      <w:r>
        <w:rPr>
          <w:vertAlign w:val="baseline"/>
        </w:rPr>
        <w:t>који</w:t>
      </w:r>
      <w:r>
        <w:rPr>
          <w:spacing w:val="-12"/>
          <w:vertAlign w:val="baseline"/>
        </w:rPr>
        <w:t> </w:t>
      </w:r>
      <w:r>
        <w:rPr>
          <w:vertAlign w:val="baseline"/>
        </w:rPr>
        <w:t>нису</w:t>
      </w:r>
      <w:r>
        <w:rPr>
          <w:spacing w:val="-13"/>
          <w:vertAlign w:val="baseline"/>
        </w:rPr>
        <w:t> </w:t>
      </w:r>
      <w:r>
        <w:rPr>
          <w:vertAlign w:val="baseline"/>
        </w:rPr>
        <w:t>завршили студије/школовање</w:t>
      </w:r>
      <w:r>
        <w:rPr>
          <w:spacing w:val="-13"/>
          <w:vertAlign w:val="baseline"/>
        </w:rPr>
        <w:t> </w:t>
      </w:r>
      <w:r>
        <w:rPr>
          <w:vertAlign w:val="baseline"/>
        </w:rPr>
        <w:t>врате</w:t>
      </w:r>
      <w:r>
        <w:rPr>
          <w:spacing w:val="-12"/>
          <w:vertAlign w:val="baseline"/>
        </w:rPr>
        <w:t> </w:t>
      </w:r>
      <w:r>
        <w:rPr>
          <w:vertAlign w:val="baseline"/>
        </w:rPr>
        <w:t>у</w:t>
      </w:r>
      <w:r>
        <w:rPr>
          <w:spacing w:val="-11"/>
          <w:vertAlign w:val="baseline"/>
        </w:rPr>
        <w:t> </w:t>
      </w:r>
      <w:r>
        <w:rPr>
          <w:vertAlign w:val="baseline"/>
        </w:rPr>
        <w:t>образовање</w:t>
      </w:r>
      <w:r>
        <w:rPr>
          <w:spacing w:val="-11"/>
          <w:vertAlign w:val="baseline"/>
        </w:rPr>
        <w:t> </w:t>
      </w:r>
      <w:r>
        <w:rPr>
          <w:vertAlign w:val="baseline"/>
        </w:rPr>
        <w:t>како</w:t>
      </w:r>
      <w:r>
        <w:rPr>
          <w:spacing w:val="-12"/>
          <w:vertAlign w:val="baseline"/>
        </w:rPr>
        <w:t> </w:t>
      </w:r>
      <w:r>
        <w:rPr>
          <w:vertAlign w:val="baseline"/>
        </w:rPr>
        <w:t>би</w:t>
      </w:r>
      <w:r>
        <w:rPr>
          <w:spacing w:val="-10"/>
          <w:vertAlign w:val="baseline"/>
        </w:rPr>
        <w:t> </w:t>
      </w:r>
      <w:r>
        <w:rPr>
          <w:vertAlign w:val="baseline"/>
        </w:rPr>
        <w:t>стекли</w:t>
      </w:r>
      <w:r>
        <w:rPr>
          <w:spacing w:val="-10"/>
          <w:vertAlign w:val="baseline"/>
        </w:rPr>
        <w:t> </w:t>
      </w:r>
      <w:r>
        <w:rPr>
          <w:vertAlign w:val="baseline"/>
        </w:rPr>
        <w:t>квалификацију.</w:t>
      </w:r>
      <w:r>
        <w:rPr>
          <w:spacing w:val="-11"/>
          <w:vertAlign w:val="baseline"/>
        </w:rPr>
        <w:t> </w:t>
      </w:r>
      <w:r>
        <w:rPr>
          <w:vertAlign w:val="baseline"/>
        </w:rPr>
        <w:t>Већина</w:t>
      </w:r>
      <w:r>
        <w:rPr>
          <w:spacing w:val="-13"/>
          <w:vertAlign w:val="baseline"/>
        </w:rPr>
        <w:t> </w:t>
      </w:r>
      <w:r>
        <w:rPr>
          <w:vertAlign w:val="baseline"/>
        </w:rPr>
        <w:t>ових</w:t>
      </w:r>
      <w:r>
        <w:rPr>
          <w:spacing w:val="-11"/>
          <w:vertAlign w:val="baseline"/>
        </w:rPr>
        <w:t> </w:t>
      </w:r>
      <w:r>
        <w:rPr>
          <w:vertAlign w:val="baseline"/>
        </w:rPr>
        <w:t>мера</w:t>
      </w:r>
      <w:r>
        <w:rPr>
          <w:spacing w:val="-10"/>
          <w:vertAlign w:val="baseline"/>
        </w:rPr>
        <w:t> </w:t>
      </w:r>
      <w:r>
        <w:rPr>
          <w:vertAlign w:val="baseline"/>
        </w:rPr>
        <w:t>компензације (нпр. Програми друге шансе, курсеви поправног образовања) укључени су у понуде ГзМ.</w:t>
      </w:r>
    </w:p>
    <w:p>
      <w:pPr>
        <w:spacing w:before="197"/>
        <w:ind w:left="1179" w:right="1038" w:firstLine="0"/>
        <w:jc w:val="center"/>
        <w:rPr>
          <w:sz w:val="20"/>
        </w:rPr>
      </w:pPr>
      <w:r>
        <w:rPr>
          <w:spacing w:val="-2"/>
          <w:sz w:val="20"/>
        </w:rPr>
        <w:t>Слика</w:t>
      </w:r>
      <w:r>
        <w:rPr>
          <w:spacing w:val="-7"/>
          <w:sz w:val="20"/>
        </w:rPr>
        <w:t> </w:t>
      </w:r>
      <w:r>
        <w:rPr>
          <w:spacing w:val="-2"/>
          <w:sz w:val="20"/>
        </w:rPr>
        <w:t>4:</w:t>
      </w:r>
      <w:r>
        <w:rPr>
          <w:spacing w:val="-6"/>
          <w:sz w:val="20"/>
        </w:rPr>
        <w:t> </w:t>
      </w:r>
      <w:r>
        <w:rPr>
          <w:spacing w:val="-2"/>
          <w:sz w:val="20"/>
        </w:rPr>
        <w:t>Кључне</w:t>
      </w:r>
      <w:r>
        <w:rPr>
          <w:spacing w:val="-5"/>
          <w:sz w:val="20"/>
        </w:rPr>
        <w:t> </w:t>
      </w:r>
      <w:r>
        <w:rPr>
          <w:spacing w:val="-2"/>
          <w:sz w:val="20"/>
        </w:rPr>
        <w:t>одлике</w:t>
      </w:r>
      <w:r>
        <w:rPr>
          <w:spacing w:val="-7"/>
          <w:sz w:val="20"/>
        </w:rPr>
        <w:t> </w:t>
      </w:r>
      <w:r>
        <w:rPr>
          <w:spacing w:val="-2"/>
          <w:sz w:val="20"/>
        </w:rPr>
        <w:t>свеобухватних</w:t>
      </w:r>
      <w:r>
        <w:rPr>
          <w:spacing w:val="-7"/>
          <w:sz w:val="20"/>
        </w:rPr>
        <w:t> </w:t>
      </w:r>
      <w:r>
        <w:rPr>
          <w:spacing w:val="-2"/>
          <w:sz w:val="20"/>
        </w:rPr>
        <w:t>стратегија</w:t>
      </w:r>
      <w:r>
        <w:rPr>
          <w:spacing w:val="-7"/>
          <w:sz w:val="20"/>
        </w:rPr>
        <w:t> </w:t>
      </w:r>
      <w:r>
        <w:rPr>
          <w:spacing w:val="-2"/>
          <w:sz w:val="20"/>
        </w:rPr>
        <w:t>да</w:t>
      </w:r>
      <w:r>
        <w:rPr>
          <w:spacing w:val="-7"/>
          <w:sz w:val="20"/>
        </w:rPr>
        <w:t> </w:t>
      </w:r>
      <w:r>
        <w:rPr>
          <w:spacing w:val="-2"/>
          <w:sz w:val="20"/>
        </w:rPr>
        <w:t>се</w:t>
      </w:r>
      <w:r>
        <w:rPr>
          <w:spacing w:val="-5"/>
          <w:sz w:val="20"/>
        </w:rPr>
        <w:t> </w:t>
      </w:r>
      <w:r>
        <w:rPr>
          <w:spacing w:val="-2"/>
          <w:sz w:val="20"/>
        </w:rPr>
        <w:t>смањи</w:t>
      </w:r>
      <w:r>
        <w:rPr>
          <w:spacing w:val="-7"/>
          <w:sz w:val="20"/>
        </w:rPr>
        <w:t> </w:t>
      </w:r>
      <w:r>
        <w:rPr>
          <w:spacing w:val="-2"/>
          <w:sz w:val="20"/>
        </w:rPr>
        <w:t>превремено</w:t>
      </w:r>
      <w:r>
        <w:rPr>
          <w:spacing w:val="-8"/>
          <w:sz w:val="20"/>
        </w:rPr>
        <w:t> </w:t>
      </w:r>
      <w:r>
        <w:rPr>
          <w:spacing w:val="-2"/>
          <w:sz w:val="20"/>
        </w:rPr>
        <w:t>напуштање</w:t>
      </w:r>
      <w:r>
        <w:rPr>
          <w:spacing w:val="-7"/>
          <w:sz w:val="20"/>
        </w:rPr>
        <w:t> </w:t>
      </w:r>
      <w:r>
        <w:rPr>
          <w:spacing w:val="-2"/>
          <w:sz w:val="20"/>
        </w:rPr>
        <w:t>школе</w:t>
      </w:r>
    </w:p>
    <w:p>
      <w:pPr>
        <w:pStyle w:val="BodyText"/>
        <w:spacing w:before="5"/>
        <w:rPr>
          <w:sz w:val="16"/>
        </w:rPr>
      </w:pPr>
    </w:p>
    <w:tbl>
      <w:tblPr>
        <w:tblW w:w="0" w:type="auto"/>
        <w:jc w:val="left"/>
        <w:tblInd w:w="1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2"/>
        <w:gridCol w:w="3259"/>
      </w:tblGrid>
      <w:tr>
        <w:trPr>
          <w:trHeight w:val="322" w:hRule="atLeast"/>
        </w:trPr>
        <w:tc>
          <w:tcPr>
            <w:tcW w:w="3262" w:type="dxa"/>
            <w:shd w:val="clear" w:color="auto" w:fill="D9E1F3"/>
          </w:tcPr>
          <w:p>
            <w:pPr>
              <w:pStyle w:val="TableParagraph"/>
              <w:spacing w:line="268" w:lineRule="exact"/>
              <w:ind w:left="1"/>
              <w:jc w:val="center"/>
              <w:rPr>
                <w:sz w:val="22"/>
              </w:rPr>
            </w:pPr>
            <w:r>
              <w:rPr>
                <w:spacing w:val="-2"/>
                <w:sz w:val="22"/>
              </w:rPr>
              <w:t>Превенција</w:t>
            </w:r>
          </w:p>
        </w:tc>
        <w:tc>
          <w:tcPr>
            <w:tcW w:w="3259" w:type="dxa"/>
            <w:shd w:val="clear" w:color="auto" w:fill="DBDBDB"/>
          </w:tcPr>
          <w:p>
            <w:pPr>
              <w:pStyle w:val="TableParagraph"/>
              <w:spacing w:line="268" w:lineRule="exact"/>
              <w:ind w:left="1001"/>
              <w:rPr>
                <w:sz w:val="22"/>
              </w:rPr>
            </w:pPr>
            <w:r>
              <w:rPr>
                <w:spacing w:val="-2"/>
                <w:sz w:val="22"/>
              </w:rPr>
              <w:t>Интервенција</w:t>
            </w:r>
          </w:p>
        </w:tc>
      </w:tr>
      <w:tr>
        <w:trPr>
          <w:trHeight w:val="4262" w:hRule="atLeast"/>
        </w:trPr>
        <w:tc>
          <w:tcPr>
            <w:tcW w:w="3262" w:type="dxa"/>
            <w:shd w:val="clear" w:color="auto" w:fill="D9E1F3"/>
          </w:tcPr>
          <w:p>
            <w:pPr>
              <w:pStyle w:val="TableParagraph"/>
              <w:numPr>
                <w:ilvl w:val="0"/>
                <w:numId w:val="14"/>
              </w:numPr>
              <w:tabs>
                <w:tab w:pos="391" w:val="left" w:leader="none"/>
              </w:tabs>
              <w:spacing w:line="242" w:lineRule="auto" w:before="57" w:after="0"/>
              <w:ind w:left="391" w:right="727" w:hanging="360"/>
              <w:jc w:val="left"/>
              <w:rPr>
                <w:sz w:val="20"/>
              </w:rPr>
            </w:pPr>
            <w:r>
              <w:rPr>
                <w:sz w:val="20"/>
              </w:rPr>
              <w:t>Приступ квалитетном образовању</w:t>
            </w:r>
            <w:r>
              <w:rPr>
                <w:spacing w:val="-12"/>
                <w:sz w:val="20"/>
              </w:rPr>
              <w:t> </w:t>
            </w:r>
            <w:r>
              <w:rPr>
                <w:sz w:val="20"/>
              </w:rPr>
              <w:t>у</w:t>
            </w:r>
            <w:r>
              <w:rPr>
                <w:spacing w:val="-11"/>
                <w:sz w:val="20"/>
              </w:rPr>
              <w:t> </w:t>
            </w:r>
            <w:r>
              <w:rPr>
                <w:sz w:val="20"/>
              </w:rPr>
              <w:t>детињству;</w:t>
            </w:r>
          </w:p>
          <w:p>
            <w:pPr>
              <w:pStyle w:val="TableParagraph"/>
              <w:numPr>
                <w:ilvl w:val="0"/>
                <w:numId w:val="14"/>
              </w:numPr>
              <w:tabs>
                <w:tab w:pos="391" w:val="left" w:leader="none"/>
              </w:tabs>
              <w:spacing w:line="240" w:lineRule="auto" w:before="56" w:after="0"/>
              <w:ind w:left="391" w:right="834" w:hanging="360"/>
              <w:jc w:val="left"/>
              <w:rPr>
                <w:sz w:val="20"/>
              </w:rPr>
            </w:pPr>
            <w:r>
              <w:rPr>
                <w:sz w:val="20"/>
              </w:rPr>
              <w:t>Релевантан</w:t>
            </w:r>
            <w:r>
              <w:rPr>
                <w:spacing w:val="-12"/>
                <w:sz w:val="20"/>
              </w:rPr>
              <w:t> </w:t>
            </w:r>
            <w:r>
              <w:rPr>
                <w:sz w:val="20"/>
              </w:rPr>
              <w:t>и</w:t>
            </w:r>
            <w:r>
              <w:rPr>
                <w:spacing w:val="-11"/>
                <w:sz w:val="20"/>
              </w:rPr>
              <w:t> </w:t>
            </w:r>
            <w:r>
              <w:rPr>
                <w:sz w:val="20"/>
              </w:rPr>
              <w:t>занимљив наставни план;</w:t>
            </w:r>
          </w:p>
          <w:p>
            <w:pPr>
              <w:pStyle w:val="TableParagraph"/>
              <w:numPr>
                <w:ilvl w:val="0"/>
                <w:numId w:val="14"/>
              </w:numPr>
              <w:tabs>
                <w:tab w:pos="391" w:val="left" w:leader="none"/>
              </w:tabs>
              <w:spacing w:line="240" w:lineRule="auto" w:before="60" w:after="0"/>
              <w:ind w:left="391" w:right="1118" w:hanging="360"/>
              <w:jc w:val="left"/>
              <w:rPr>
                <w:sz w:val="20"/>
              </w:rPr>
            </w:pPr>
            <w:r>
              <w:rPr>
                <w:sz w:val="20"/>
              </w:rPr>
              <w:t>Флексибилни</w:t>
            </w:r>
            <w:r>
              <w:rPr>
                <w:spacing w:val="-12"/>
                <w:sz w:val="20"/>
              </w:rPr>
              <w:t> </w:t>
            </w:r>
            <w:r>
              <w:rPr>
                <w:sz w:val="20"/>
              </w:rPr>
              <w:t>путеви </w:t>
            </w:r>
            <w:r>
              <w:rPr>
                <w:spacing w:val="-2"/>
                <w:sz w:val="20"/>
              </w:rPr>
              <w:t>образовања;</w:t>
            </w:r>
          </w:p>
          <w:p>
            <w:pPr>
              <w:pStyle w:val="TableParagraph"/>
              <w:numPr>
                <w:ilvl w:val="0"/>
                <w:numId w:val="14"/>
              </w:numPr>
              <w:tabs>
                <w:tab w:pos="391" w:val="left" w:leader="none"/>
              </w:tabs>
              <w:spacing w:line="240" w:lineRule="auto" w:before="61" w:after="0"/>
              <w:ind w:left="391" w:right="332" w:hanging="360"/>
              <w:jc w:val="left"/>
              <w:rPr>
                <w:sz w:val="20"/>
              </w:rPr>
            </w:pPr>
            <w:r>
              <w:rPr>
                <w:sz w:val="20"/>
              </w:rPr>
              <w:t>Несметана</w:t>
            </w:r>
            <w:r>
              <w:rPr>
                <w:spacing w:val="-12"/>
                <w:sz w:val="20"/>
              </w:rPr>
              <w:t> </w:t>
            </w:r>
            <w:r>
              <w:rPr>
                <w:sz w:val="20"/>
              </w:rPr>
              <w:t>транзиција</w:t>
            </w:r>
            <w:r>
              <w:rPr>
                <w:spacing w:val="-11"/>
                <w:sz w:val="20"/>
              </w:rPr>
              <w:t> </w:t>
            </w:r>
            <w:r>
              <w:rPr>
                <w:sz w:val="20"/>
              </w:rPr>
              <w:t>између нивоа образовања;</w:t>
            </w:r>
          </w:p>
          <w:p>
            <w:pPr>
              <w:pStyle w:val="TableParagraph"/>
              <w:numPr>
                <w:ilvl w:val="0"/>
                <w:numId w:val="14"/>
              </w:numPr>
              <w:tabs>
                <w:tab w:pos="391" w:val="left" w:leader="none"/>
              </w:tabs>
              <w:spacing w:line="240" w:lineRule="auto" w:before="60" w:after="0"/>
              <w:ind w:left="391" w:right="1047" w:hanging="360"/>
              <w:jc w:val="left"/>
              <w:rPr>
                <w:sz w:val="20"/>
              </w:rPr>
            </w:pPr>
            <w:r>
              <w:rPr>
                <w:sz w:val="20"/>
              </w:rPr>
              <w:t>Високо квалитетно и примамљиво</w:t>
            </w:r>
            <w:r>
              <w:rPr>
                <w:spacing w:val="-12"/>
                <w:sz w:val="20"/>
              </w:rPr>
              <w:t> </w:t>
            </w:r>
            <w:r>
              <w:rPr>
                <w:sz w:val="20"/>
              </w:rPr>
              <w:t>стручно </w:t>
            </w:r>
            <w:r>
              <w:rPr>
                <w:spacing w:val="-2"/>
                <w:sz w:val="20"/>
              </w:rPr>
              <w:t>образовање;</w:t>
            </w:r>
          </w:p>
          <w:p>
            <w:pPr>
              <w:pStyle w:val="TableParagraph"/>
              <w:numPr>
                <w:ilvl w:val="0"/>
                <w:numId w:val="14"/>
              </w:numPr>
              <w:tabs>
                <w:tab w:pos="391" w:val="left" w:leader="none"/>
              </w:tabs>
              <w:spacing w:line="240" w:lineRule="auto" w:before="61" w:after="0"/>
              <w:ind w:left="391" w:right="0" w:hanging="360"/>
              <w:jc w:val="left"/>
              <w:rPr>
                <w:sz w:val="20"/>
              </w:rPr>
            </w:pPr>
            <w:r>
              <w:rPr>
                <w:sz w:val="20"/>
              </w:rPr>
              <w:t>Укључивање</w:t>
            </w:r>
            <w:r>
              <w:rPr>
                <w:spacing w:val="-11"/>
                <w:sz w:val="20"/>
              </w:rPr>
              <w:t> </w:t>
            </w:r>
            <w:r>
              <w:rPr>
                <w:spacing w:val="-2"/>
                <w:sz w:val="20"/>
              </w:rPr>
              <w:t>ученика;</w:t>
            </w:r>
          </w:p>
          <w:p>
            <w:pPr>
              <w:pStyle w:val="TableParagraph"/>
              <w:numPr>
                <w:ilvl w:val="0"/>
                <w:numId w:val="14"/>
              </w:numPr>
              <w:tabs>
                <w:tab w:pos="391" w:val="left" w:leader="none"/>
              </w:tabs>
              <w:spacing w:line="240" w:lineRule="auto" w:before="60" w:after="0"/>
              <w:ind w:left="391" w:right="0" w:hanging="360"/>
              <w:jc w:val="left"/>
              <w:rPr>
                <w:sz w:val="20"/>
              </w:rPr>
            </w:pPr>
            <w:r>
              <w:rPr>
                <w:sz w:val="20"/>
              </w:rPr>
              <w:t>Образовање</w:t>
            </w:r>
            <w:r>
              <w:rPr>
                <w:spacing w:val="-11"/>
                <w:sz w:val="20"/>
              </w:rPr>
              <w:t> </w:t>
            </w:r>
            <w:r>
              <w:rPr>
                <w:spacing w:val="-2"/>
                <w:sz w:val="20"/>
              </w:rPr>
              <w:t>наставника;</w:t>
            </w:r>
          </w:p>
          <w:p>
            <w:pPr>
              <w:pStyle w:val="TableParagraph"/>
              <w:numPr>
                <w:ilvl w:val="0"/>
                <w:numId w:val="14"/>
              </w:numPr>
              <w:tabs>
                <w:tab w:pos="391" w:val="left" w:leader="none"/>
              </w:tabs>
              <w:spacing w:line="240" w:lineRule="auto" w:before="59" w:after="0"/>
              <w:ind w:left="391" w:right="766" w:hanging="360"/>
              <w:jc w:val="left"/>
              <w:rPr>
                <w:sz w:val="18"/>
              </w:rPr>
            </w:pPr>
            <w:r>
              <w:rPr>
                <w:sz w:val="20"/>
              </w:rPr>
              <w:t>Снажан</w:t>
            </w:r>
            <w:r>
              <w:rPr>
                <w:spacing w:val="-12"/>
                <w:sz w:val="20"/>
              </w:rPr>
              <w:t> </w:t>
            </w:r>
            <w:r>
              <w:rPr>
                <w:sz w:val="20"/>
              </w:rPr>
              <w:t>систем</w:t>
            </w:r>
            <w:r>
              <w:rPr>
                <w:spacing w:val="-11"/>
                <w:sz w:val="20"/>
              </w:rPr>
              <w:t> </w:t>
            </w:r>
            <w:r>
              <w:rPr>
                <w:sz w:val="20"/>
              </w:rPr>
              <w:t>вођења</w:t>
            </w:r>
            <w:r>
              <w:rPr>
                <w:spacing w:val="-11"/>
                <w:sz w:val="20"/>
              </w:rPr>
              <w:t> </w:t>
            </w:r>
            <w:r>
              <w:rPr>
                <w:sz w:val="18"/>
              </w:rPr>
              <w:t>и каријерно</w:t>
            </w:r>
            <w:r>
              <w:rPr>
                <w:spacing w:val="-2"/>
                <w:sz w:val="18"/>
              </w:rPr>
              <w:t> </w:t>
            </w:r>
            <w:r>
              <w:rPr>
                <w:sz w:val="18"/>
              </w:rPr>
              <w:t>образовање.</w:t>
            </w:r>
          </w:p>
        </w:tc>
        <w:tc>
          <w:tcPr>
            <w:tcW w:w="3259" w:type="dxa"/>
            <w:shd w:val="clear" w:color="auto" w:fill="DBDBDB"/>
          </w:tcPr>
          <w:p>
            <w:pPr>
              <w:pStyle w:val="TableParagraph"/>
              <w:numPr>
                <w:ilvl w:val="0"/>
                <w:numId w:val="15"/>
              </w:numPr>
              <w:tabs>
                <w:tab w:pos="571" w:val="left" w:leader="none"/>
              </w:tabs>
              <w:spacing w:line="240" w:lineRule="auto" w:before="57" w:after="0"/>
              <w:ind w:left="571" w:right="410" w:hanging="360"/>
              <w:jc w:val="both"/>
              <w:rPr>
                <w:sz w:val="20"/>
              </w:rPr>
            </w:pPr>
            <w:r>
              <w:rPr>
                <w:sz w:val="20"/>
              </w:rPr>
              <w:t>Делотворни</w:t>
            </w:r>
            <w:r>
              <w:rPr>
                <w:spacing w:val="-12"/>
                <w:sz w:val="20"/>
              </w:rPr>
              <w:t> </w:t>
            </w:r>
            <w:r>
              <w:rPr>
                <w:sz w:val="20"/>
              </w:rPr>
              <w:t>системи</w:t>
            </w:r>
            <w:r>
              <w:rPr>
                <w:spacing w:val="-11"/>
                <w:sz w:val="20"/>
              </w:rPr>
              <w:t> </w:t>
            </w:r>
            <w:r>
              <w:rPr>
                <w:sz w:val="20"/>
              </w:rPr>
              <w:t>раног упозорења</w:t>
            </w:r>
            <w:r>
              <w:rPr>
                <w:spacing w:val="-4"/>
                <w:sz w:val="20"/>
              </w:rPr>
              <w:t> </w:t>
            </w:r>
            <w:r>
              <w:rPr>
                <w:sz w:val="20"/>
              </w:rPr>
              <w:t>који</w:t>
            </w:r>
            <w:r>
              <w:rPr>
                <w:spacing w:val="-4"/>
                <w:sz w:val="20"/>
              </w:rPr>
              <w:t> </w:t>
            </w:r>
            <w:r>
              <w:rPr>
                <w:sz w:val="20"/>
              </w:rPr>
              <w:t>се</w:t>
            </w:r>
            <w:r>
              <w:rPr>
                <w:spacing w:val="-4"/>
                <w:sz w:val="20"/>
              </w:rPr>
              <w:t> </w:t>
            </w:r>
            <w:r>
              <w:rPr>
                <w:sz w:val="20"/>
              </w:rPr>
              <w:t>темеље на доказима;</w:t>
            </w:r>
          </w:p>
          <w:p>
            <w:pPr>
              <w:pStyle w:val="TableParagraph"/>
              <w:numPr>
                <w:ilvl w:val="0"/>
                <w:numId w:val="15"/>
              </w:numPr>
              <w:tabs>
                <w:tab w:pos="571" w:val="left" w:leader="none"/>
              </w:tabs>
              <w:spacing w:line="240" w:lineRule="auto" w:before="61" w:after="0"/>
              <w:ind w:left="571" w:right="526" w:hanging="360"/>
              <w:jc w:val="left"/>
              <w:rPr>
                <w:sz w:val="20"/>
              </w:rPr>
            </w:pPr>
            <w:r>
              <w:rPr>
                <w:sz w:val="20"/>
              </w:rPr>
              <w:t>Фокус</w:t>
            </w:r>
            <w:r>
              <w:rPr>
                <w:spacing w:val="-12"/>
                <w:sz w:val="20"/>
              </w:rPr>
              <w:t> </w:t>
            </w:r>
            <w:r>
              <w:rPr>
                <w:sz w:val="20"/>
              </w:rPr>
              <w:t>на</w:t>
            </w:r>
            <w:r>
              <w:rPr>
                <w:spacing w:val="-11"/>
                <w:sz w:val="20"/>
              </w:rPr>
              <w:t> </w:t>
            </w:r>
            <w:r>
              <w:rPr>
                <w:sz w:val="20"/>
              </w:rPr>
              <w:t>индивидуалним </w:t>
            </w:r>
            <w:r>
              <w:rPr>
                <w:spacing w:val="-2"/>
                <w:sz w:val="20"/>
              </w:rPr>
              <w:t>потребама;</w:t>
            </w:r>
          </w:p>
          <w:p>
            <w:pPr>
              <w:pStyle w:val="TableParagraph"/>
              <w:numPr>
                <w:ilvl w:val="0"/>
                <w:numId w:val="15"/>
              </w:numPr>
              <w:tabs>
                <w:tab w:pos="571" w:val="left" w:leader="none"/>
              </w:tabs>
              <w:spacing w:line="240" w:lineRule="auto" w:before="61" w:after="0"/>
              <w:ind w:left="571" w:right="854" w:hanging="360"/>
              <w:jc w:val="left"/>
              <w:rPr>
                <w:sz w:val="20"/>
              </w:rPr>
            </w:pPr>
            <w:r>
              <w:rPr>
                <w:sz w:val="20"/>
              </w:rPr>
              <w:t>Оквири</w:t>
            </w:r>
            <w:r>
              <w:rPr>
                <w:spacing w:val="-12"/>
                <w:sz w:val="20"/>
              </w:rPr>
              <w:t> </w:t>
            </w:r>
            <w:r>
              <w:rPr>
                <w:sz w:val="20"/>
              </w:rPr>
              <w:t>систематичне </w:t>
            </w:r>
            <w:r>
              <w:rPr>
                <w:spacing w:val="-2"/>
                <w:sz w:val="20"/>
              </w:rPr>
              <w:t>подршке;</w:t>
            </w:r>
          </w:p>
          <w:p>
            <w:pPr>
              <w:pStyle w:val="TableParagraph"/>
              <w:numPr>
                <w:ilvl w:val="0"/>
                <w:numId w:val="15"/>
              </w:numPr>
              <w:tabs>
                <w:tab w:pos="571" w:val="left" w:leader="none"/>
              </w:tabs>
              <w:spacing w:line="240" w:lineRule="auto" w:before="60" w:after="0"/>
              <w:ind w:left="571" w:right="365" w:hanging="360"/>
              <w:jc w:val="left"/>
              <w:rPr>
                <w:sz w:val="20"/>
              </w:rPr>
            </w:pPr>
            <w:r>
              <w:rPr>
                <w:sz w:val="20"/>
              </w:rPr>
              <w:t>Ван-наставне</w:t>
            </w:r>
            <w:r>
              <w:rPr>
                <w:spacing w:val="-12"/>
                <w:sz w:val="20"/>
              </w:rPr>
              <w:t> </w:t>
            </w:r>
            <w:r>
              <w:rPr>
                <w:sz w:val="20"/>
              </w:rPr>
              <w:t>и</w:t>
            </w:r>
            <w:r>
              <w:rPr>
                <w:spacing w:val="-11"/>
                <w:sz w:val="20"/>
              </w:rPr>
              <w:t> </w:t>
            </w:r>
            <w:r>
              <w:rPr>
                <w:sz w:val="20"/>
              </w:rPr>
              <w:t>ваншколске </w:t>
            </w:r>
            <w:r>
              <w:rPr>
                <w:spacing w:val="-2"/>
                <w:sz w:val="20"/>
              </w:rPr>
              <w:t>активности;</w:t>
            </w:r>
          </w:p>
          <w:p>
            <w:pPr>
              <w:pStyle w:val="TableParagraph"/>
              <w:numPr>
                <w:ilvl w:val="0"/>
                <w:numId w:val="15"/>
              </w:numPr>
              <w:tabs>
                <w:tab w:pos="571" w:val="left" w:leader="none"/>
              </w:tabs>
              <w:spacing w:line="240" w:lineRule="auto" w:before="61" w:after="0"/>
              <w:ind w:left="571" w:right="0" w:hanging="360"/>
              <w:jc w:val="left"/>
              <w:rPr>
                <w:sz w:val="20"/>
              </w:rPr>
            </w:pPr>
            <w:r>
              <w:rPr>
                <w:sz w:val="20"/>
              </w:rPr>
              <w:t>Подршка</w:t>
            </w:r>
            <w:r>
              <w:rPr>
                <w:spacing w:val="-11"/>
                <w:sz w:val="20"/>
              </w:rPr>
              <w:t> </w:t>
            </w:r>
            <w:r>
              <w:rPr>
                <w:spacing w:val="-2"/>
                <w:sz w:val="20"/>
              </w:rPr>
              <w:t>наставницима;</w:t>
            </w:r>
          </w:p>
          <w:p>
            <w:pPr>
              <w:pStyle w:val="TableParagraph"/>
              <w:numPr>
                <w:ilvl w:val="0"/>
                <w:numId w:val="15"/>
              </w:numPr>
              <w:tabs>
                <w:tab w:pos="571" w:val="left" w:leader="none"/>
              </w:tabs>
              <w:spacing w:line="240" w:lineRule="auto" w:before="59" w:after="0"/>
              <w:ind w:left="571" w:right="569" w:hanging="360"/>
              <w:jc w:val="left"/>
              <w:rPr>
                <w:sz w:val="20"/>
              </w:rPr>
            </w:pPr>
            <w:r>
              <w:rPr>
                <w:sz w:val="20"/>
              </w:rPr>
              <w:t>Оснаживање</w:t>
            </w:r>
            <w:r>
              <w:rPr>
                <w:spacing w:val="-12"/>
                <w:sz w:val="20"/>
              </w:rPr>
              <w:t> </w:t>
            </w:r>
            <w:r>
              <w:rPr>
                <w:sz w:val="20"/>
              </w:rPr>
              <w:t>породица</w:t>
            </w:r>
            <w:r>
              <w:rPr>
                <w:spacing w:val="-11"/>
                <w:sz w:val="20"/>
              </w:rPr>
              <w:t> </w:t>
            </w:r>
            <w:r>
              <w:rPr>
                <w:sz w:val="20"/>
              </w:rPr>
              <w:t>и </w:t>
            </w:r>
            <w:r>
              <w:rPr>
                <w:spacing w:val="-2"/>
                <w:sz w:val="20"/>
              </w:rPr>
              <w:t>родитеља.</w:t>
            </w:r>
          </w:p>
        </w:tc>
      </w:tr>
    </w:tbl>
    <w:p>
      <w:pPr>
        <w:spacing w:line="256" w:lineRule="auto" w:before="122"/>
        <w:ind w:left="1843" w:right="1666" w:firstLine="0"/>
        <w:jc w:val="left"/>
        <w:rPr>
          <w:i/>
          <w:sz w:val="18"/>
        </w:rPr>
      </w:pPr>
      <w:r>
        <w:rPr>
          <w:i/>
          <w:sz w:val="18"/>
        </w:rPr>
        <w:t>Извор:</w:t>
      </w:r>
      <w:r>
        <w:rPr>
          <w:i/>
          <w:spacing w:val="-3"/>
          <w:sz w:val="18"/>
        </w:rPr>
        <w:t> </w:t>
      </w:r>
      <w:r>
        <w:rPr>
          <w:sz w:val="18"/>
        </w:rPr>
        <w:t>Препорука</w:t>
      </w:r>
      <w:r>
        <w:rPr>
          <w:spacing w:val="-3"/>
          <w:sz w:val="18"/>
        </w:rPr>
        <w:t> </w:t>
      </w:r>
      <w:r>
        <w:rPr>
          <w:sz w:val="18"/>
        </w:rPr>
        <w:t>Савета</w:t>
      </w:r>
      <w:r>
        <w:rPr>
          <w:spacing w:val="-3"/>
          <w:sz w:val="18"/>
        </w:rPr>
        <w:t> </w:t>
      </w:r>
      <w:r>
        <w:rPr>
          <w:sz w:val="18"/>
        </w:rPr>
        <w:t>од</w:t>
      </w:r>
      <w:r>
        <w:rPr>
          <w:spacing w:val="-3"/>
          <w:sz w:val="18"/>
        </w:rPr>
        <w:t> </w:t>
      </w:r>
      <w:r>
        <w:rPr>
          <w:sz w:val="18"/>
        </w:rPr>
        <w:t>28.</w:t>
      </w:r>
      <w:r>
        <w:rPr>
          <w:spacing w:val="-2"/>
          <w:sz w:val="18"/>
        </w:rPr>
        <w:t> </w:t>
      </w:r>
      <w:r>
        <w:rPr>
          <w:sz w:val="18"/>
        </w:rPr>
        <w:t>јуна</w:t>
      </w:r>
      <w:r>
        <w:rPr>
          <w:spacing w:val="-3"/>
          <w:sz w:val="18"/>
        </w:rPr>
        <w:t> </w:t>
      </w:r>
      <w:r>
        <w:rPr>
          <w:sz w:val="18"/>
        </w:rPr>
        <w:t>2011.</w:t>
      </w:r>
      <w:r>
        <w:rPr>
          <w:spacing w:val="-4"/>
          <w:sz w:val="18"/>
        </w:rPr>
        <w:t> </w:t>
      </w:r>
      <w:r>
        <w:rPr>
          <w:sz w:val="18"/>
        </w:rPr>
        <w:t>године</w:t>
      </w:r>
      <w:r>
        <w:rPr>
          <w:spacing w:val="-3"/>
          <w:sz w:val="18"/>
        </w:rPr>
        <w:t> </w:t>
      </w:r>
      <w:r>
        <w:rPr>
          <w:sz w:val="18"/>
        </w:rPr>
        <w:t>о</w:t>
      </w:r>
      <w:r>
        <w:rPr>
          <w:spacing w:val="-3"/>
          <w:sz w:val="18"/>
        </w:rPr>
        <w:t> </w:t>
      </w:r>
      <w:r>
        <w:rPr>
          <w:sz w:val="18"/>
        </w:rPr>
        <w:t>политикама</w:t>
      </w:r>
      <w:r>
        <w:rPr>
          <w:spacing w:val="-4"/>
          <w:sz w:val="18"/>
        </w:rPr>
        <w:t> </w:t>
      </w:r>
      <w:r>
        <w:rPr>
          <w:sz w:val="18"/>
        </w:rPr>
        <w:t>за</w:t>
      </w:r>
      <w:r>
        <w:rPr>
          <w:spacing w:val="-3"/>
          <w:sz w:val="18"/>
        </w:rPr>
        <w:t> </w:t>
      </w:r>
      <w:r>
        <w:rPr>
          <w:sz w:val="18"/>
        </w:rPr>
        <w:t>смањење</w:t>
      </w:r>
      <w:r>
        <w:rPr>
          <w:spacing w:val="-3"/>
          <w:sz w:val="18"/>
        </w:rPr>
        <w:t> </w:t>
      </w:r>
      <w:r>
        <w:rPr>
          <w:sz w:val="18"/>
        </w:rPr>
        <w:t>раног напуштања школовања, OJC 191, 2011; Европска комисија: </w:t>
      </w:r>
      <w:r>
        <w:rPr>
          <w:i/>
          <w:sz w:val="18"/>
        </w:rPr>
        <w:t>Смањење раног</w:t>
      </w:r>
    </w:p>
    <w:p>
      <w:pPr>
        <w:spacing w:line="256" w:lineRule="auto" w:before="2"/>
        <w:ind w:left="1843" w:right="1666" w:firstLine="0"/>
        <w:jc w:val="left"/>
        <w:rPr>
          <w:sz w:val="18"/>
        </w:rPr>
      </w:pPr>
      <w:r>
        <w:rPr>
          <w:i/>
          <w:sz w:val="18"/>
        </w:rPr>
        <w:t>напуштања</w:t>
      </w:r>
      <w:r>
        <w:rPr>
          <w:i/>
          <w:spacing w:val="-4"/>
          <w:sz w:val="18"/>
        </w:rPr>
        <w:t> </w:t>
      </w:r>
      <w:r>
        <w:rPr>
          <w:i/>
          <w:sz w:val="18"/>
        </w:rPr>
        <w:t>школовања:</w:t>
      </w:r>
      <w:r>
        <w:rPr>
          <w:i/>
          <w:spacing w:val="-4"/>
          <w:sz w:val="18"/>
        </w:rPr>
        <w:t> </w:t>
      </w:r>
      <w:r>
        <w:rPr>
          <w:i/>
          <w:sz w:val="18"/>
        </w:rPr>
        <w:t>Кључне</w:t>
      </w:r>
      <w:r>
        <w:rPr>
          <w:i/>
          <w:spacing w:val="-5"/>
          <w:sz w:val="18"/>
        </w:rPr>
        <w:t> </w:t>
      </w:r>
      <w:r>
        <w:rPr>
          <w:i/>
          <w:sz w:val="18"/>
        </w:rPr>
        <w:t>поруке</w:t>
      </w:r>
      <w:r>
        <w:rPr>
          <w:i/>
          <w:spacing w:val="-5"/>
          <w:sz w:val="18"/>
        </w:rPr>
        <w:t> </w:t>
      </w:r>
      <w:r>
        <w:rPr>
          <w:i/>
          <w:sz w:val="18"/>
        </w:rPr>
        <w:t>и</w:t>
      </w:r>
      <w:r>
        <w:rPr>
          <w:i/>
          <w:spacing w:val="-4"/>
          <w:sz w:val="18"/>
        </w:rPr>
        <w:t> </w:t>
      </w:r>
      <w:r>
        <w:rPr>
          <w:i/>
          <w:sz w:val="18"/>
        </w:rPr>
        <w:t>подршка</w:t>
      </w:r>
      <w:r>
        <w:rPr>
          <w:i/>
          <w:spacing w:val="-4"/>
          <w:sz w:val="18"/>
        </w:rPr>
        <w:t> </w:t>
      </w:r>
      <w:r>
        <w:rPr>
          <w:i/>
          <w:sz w:val="18"/>
        </w:rPr>
        <w:t>политици</w:t>
      </w:r>
      <w:r>
        <w:rPr>
          <w:sz w:val="18"/>
        </w:rPr>
        <w:t>.</w:t>
      </w:r>
      <w:r>
        <w:rPr>
          <w:spacing w:val="-8"/>
          <w:sz w:val="18"/>
        </w:rPr>
        <w:t> </w:t>
      </w:r>
      <w:r>
        <w:rPr>
          <w:sz w:val="18"/>
        </w:rPr>
        <w:t>Коначни</w:t>
      </w:r>
      <w:r>
        <w:rPr>
          <w:spacing w:val="-5"/>
          <w:sz w:val="18"/>
        </w:rPr>
        <w:t> </w:t>
      </w:r>
      <w:r>
        <w:rPr>
          <w:sz w:val="18"/>
        </w:rPr>
        <w:t>извештај Тематске радне групе о превременом напуштању школовања, 2013.</w:t>
      </w:r>
    </w:p>
    <w:p>
      <w:pPr>
        <w:pStyle w:val="BodyText"/>
        <w:spacing w:line="259" w:lineRule="auto" w:before="162"/>
        <w:ind w:left="424" w:right="562" w:firstLine="720"/>
        <w:jc w:val="both"/>
      </w:pPr>
      <w:r>
        <w:rPr/>
        <w:t>У многим земљама ЕУ мере превенције предвиђене Планом имплементације (лева колона слике 4) укључивале су јачање система стручног образовања и обуке (нпр. увођење дуалног образовања, учење на раду у стручном образовању и обукама, каријерно образовање од раног узраста</w:t>
      </w:r>
      <w:r>
        <w:rPr>
          <w:vertAlign w:val="superscript"/>
        </w:rPr>
        <w:t>13</w:t>
      </w:r>
      <w:r>
        <w:rPr>
          <w:vertAlign w:val="baseline"/>
        </w:rPr>
        <w:t>), и додатно га учиниле привлачним омогућавањем хоризонталне и вертикалне покретљивости</w:t>
      </w:r>
      <w:r>
        <w:rPr>
          <w:spacing w:val="-6"/>
          <w:vertAlign w:val="baseline"/>
        </w:rPr>
        <w:t> </w:t>
      </w:r>
      <w:r>
        <w:rPr>
          <w:vertAlign w:val="baseline"/>
        </w:rPr>
        <w:t>кроз</w:t>
      </w:r>
      <w:r>
        <w:rPr>
          <w:spacing w:val="-6"/>
          <w:vertAlign w:val="baseline"/>
        </w:rPr>
        <w:t> </w:t>
      </w:r>
      <w:r>
        <w:rPr>
          <w:vertAlign w:val="baseline"/>
        </w:rPr>
        <w:t>образовне</w:t>
      </w:r>
      <w:r>
        <w:rPr>
          <w:spacing w:val="-7"/>
          <w:vertAlign w:val="baseline"/>
        </w:rPr>
        <w:t> </w:t>
      </w:r>
      <w:r>
        <w:rPr>
          <w:vertAlign w:val="baseline"/>
        </w:rPr>
        <w:t>путеве.</w:t>
      </w:r>
      <w:r>
        <w:rPr>
          <w:spacing w:val="-6"/>
          <w:vertAlign w:val="baseline"/>
        </w:rPr>
        <w:t> </w:t>
      </w:r>
      <w:r>
        <w:rPr>
          <w:vertAlign w:val="baseline"/>
        </w:rPr>
        <w:t>У</w:t>
      </w:r>
      <w:r>
        <w:rPr>
          <w:spacing w:val="-8"/>
          <w:vertAlign w:val="baseline"/>
        </w:rPr>
        <w:t> </w:t>
      </w:r>
      <w:r>
        <w:rPr>
          <w:vertAlign w:val="baseline"/>
        </w:rPr>
        <w:t>земљама</w:t>
      </w:r>
      <w:r>
        <w:rPr>
          <w:spacing w:val="-7"/>
          <w:vertAlign w:val="baseline"/>
        </w:rPr>
        <w:t> </w:t>
      </w:r>
      <w:r>
        <w:rPr>
          <w:vertAlign w:val="baseline"/>
        </w:rPr>
        <w:t>са</w:t>
      </w:r>
      <w:r>
        <w:rPr>
          <w:spacing w:val="-8"/>
          <w:vertAlign w:val="baseline"/>
        </w:rPr>
        <w:t> </w:t>
      </w:r>
      <w:r>
        <w:rPr>
          <w:vertAlign w:val="baseline"/>
        </w:rPr>
        <w:t>системом</w:t>
      </w:r>
      <w:r>
        <w:rPr>
          <w:spacing w:val="-7"/>
          <w:vertAlign w:val="baseline"/>
        </w:rPr>
        <w:t> </w:t>
      </w:r>
      <w:r>
        <w:rPr>
          <w:vertAlign w:val="baseline"/>
        </w:rPr>
        <w:t>дуалног</w:t>
      </w:r>
      <w:r>
        <w:rPr>
          <w:spacing w:val="-7"/>
          <w:vertAlign w:val="baseline"/>
        </w:rPr>
        <w:t> </w:t>
      </w:r>
      <w:r>
        <w:rPr>
          <w:vertAlign w:val="baseline"/>
        </w:rPr>
        <w:t>образовања</w:t>
      </w:r>
      <w:r>
        <w:rPr>
          <w:spacing w:val="-7"/>
          <w:vertAlign w:val="baseline"/>
        </w:rPr>
        <w:t> </w:t>
      </w:r>
      <w:r>
        <w:rPr>
          <w:vertAlign w:val="baseline"/>
        </w:rPr>
        <w:t>(нпр.</w:t>
      </w:r>
      <w:r>
        <w:rPr>
          <w:spacing w:val="-8"/>
          <w:vertAlign w:val="baseline"/>
        </w:rPr>
        <w:t> </w:t>
      </w:r>
      <w:r>
        <w:rPr>
          <w:vertAlign w:val="baseline"/>
        </w:rPr>
        <w:t>Аустрија</w:t>
      </w:r>
      <w:r>
        <w:rPr>
          <w:spacing w:val="-10"/>
          <w:vertAlign w:val="baseline"/>
        </w:rPr>
        <w:t> </w:t>
      </w:r>
      <w:r>
        <w:rPr>
          <w:vertAlign w:val="baseline"/>
        </w:rPr>
        <w:t>и Немачка), реформе су укључивале увођење курсева пред-шегртовања/учења кроз рад у циљу повећања стопе задржавања у школама или ширења овако осмишљеног модела на нетрадиционална занимања. У економијама Западног Балкана такође би било важно усредсредити се на реформе система образовања и обуке како би се повећао њихов квалитет, релевантност и инклузија. Релевантан показатељ за ово било би национално бодовање у међународном програму </w:t>
      </w:r>
      <w:r>
        <w:rPr>
          <w:i/>
          <w:vertAlign w:val="baseline"/>
        </w:rPr>
        <w:t>OECD</w:t>
      </w:r>
      <w:r>
        <w:rPr>
          <w:vertAlign w:val="baseline"/>
        </w:rPr>
        <w:t>-а за оцењивање ученика (</w:t>
      </w:r>
      <w:r>
        <w:rPr>
          <w:i/>
          <w:vertAlign w:val="baseline"/>
        </w:rPr>
        <w:t>PISA</w:t>
      </w:r>
      <w:r>
        <w:rPr>
          <w:vertAlign w:val="baseline"/>
        </w:rPr>
        <w:t>) током времена.</w:t>
      </w:r>
      <w:r>
        <w:rPr>
          <w:vertAlign w:val="superscript"/>
        </w:rPr>
        <w:t>14</w:t>
      </w:r>
    </w:p>
    <w:p>
      <w:pPr>
        <w:pStyle w:val="BodyText"/>
        <w:rPr>
          <w:sz w:val="20"/>
        </w:rPr>
      </w:pPr>
    </w:p>
    <w:p>
      <w:pPr>
        <w:pStyle w:val="BodyText"/>
        <w:spacing w:before="83"/>
        <w:rPr>
          <w:sz w:val="20"/>
        </w:rPr>
      </w:pPr>
      <w:r>
        <w:rPr>
          <w:sz w:val="20"/>
        </w:rPr>
        <mc:AlternateContent>
          <mc:Choice Requires="wps">
            <w:drawing>
              <wp:anchor distT="0" distB="0" distL="0" distR="0" allowOverlap="1" layoutInCell="1" locked="0" behindDoc="1" simplePos="0" relativeHeight="487599104">
                <wp:simplePos x="0" y="0"/>
                <wp:positionH relativeFrom="page">
                  <wp:posOffset>719327</wp:posOffset>
                </wp:positionH>
                <wp:positionV relativeFrom="paragraph">
                  <wp:posOffset>223392</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7.58997pt;width:144.050pt;height:.72003pt;mso-position-horizontal-relative:page;mso-position-vertical-relative:paragraph;z-index:-15717376;mso-wrap-distance-left:0;mso-wrap-distance-right:0" id="docshape64" filled="true" fillcolor="#000000" stroked="false">
                <v:fill type="solid"/>
                <w10:wrap type="topAndBottom"/>
              </v:rect>
            </w:pict>
          </mc:Fallback>
        </mc:AlternateContent>
      </w:r>
    </w:p>
    <w:p>
      <w:pPr>
        <w:spacing w:before="100"/>
        <w:ind w:left="424" w:right="294" w:firstLine="0"/>
        <w:jc w:val="left"/>
        <w:rPr>
          <w:i/>
          <w:sz w:val="18"/>
        </w:rPr>
      </w:pPr>
      <w:r>
        <w:rPr>
          <w:position w:val="5"/>
          <w:sz w:val="12"/>
        </w:rPr>
        <w:t>12</w:t>
      </w:r>
      <w:r>
        <w:rPr>
          <w:spacing w:val="19"/>
          <w:position w:val="5"/>
          <w:sz w:val="12"/>
        </w:rPr>
        <w:t> </w:t>
      </w:r>
      <w:r>
        <w:rPr>
          <w:sz w:val="18"/>
        </w:rPr>
        <w:t>Европска комисија: </w:t>
      </w:r>
      <w:r>
        <w:rPr>
          <w:i/>
          <w:sz w:val="18"/>
        </w:rPr>
        <w:t>Смањење раног напуштања школе: Кључне поруке и подршка политици</w:t>
      </w:r>
      <w:r>
        <w:rPr>
          <w:sz w:val="18"/>
        </w:rPr>
        <w:t>. Коначни извештај Тематске радне</w:t>
      </w:r>
      <w:r>
        <w:rPr>
          <w:spacing w:val="-3"/>
          <w:sz w:val="18"/>
        </w:rPr>
        <w:t> </w:t>
      </w:r>
      <w:r>
        <w:rPr>
          <w:sz w:val="18"/>
        </w:rPr>
        <w:t>групе</w:t>
      </w:r>
      <w:r>
        <w:rPr>
          <w:spacing w:val="-3"/>
          <w:sz w:val="18"/>
        </w:rPr>
        <w:t> </w:t>
      </w:r>
      <w:r>
        <w:rPr>
          <w:sz w:val="18"/>
        </w:rPr>
        <w:t>о</w:t>
      </w:r>
      <w:r>
        <w:rPr>
          <w:spacing w:val="-3"/>
          <w:sz w:val="18"/>
        </w:rPr>
        <w:t> </w:t>
      </w:r>
      <w:r>
        <w:rPr>
          <w:sz w:val="18"/>
        </w:rPr>
        <w:t>превременом</w:t>
      </w:r>
      <w:r>
        <w:rPr>
          <w:spacing w:val="-3"/>
          <w:sz w:val="18"/>
        </w:rPr>
        <w:t> </w:t>
      </w:r>
      <w:r>
        <w:rPr>
          <w:sz w:val="18"/>
        </w:rPr>
        <w:t>напуштању</w:t>
      </w:r>
      <w:r>
        <w:rPr>
          <w:spacing w:val="-2"/>
          <w:sz w:val="18"/>
        </w:rPr>
        <w:t> </w:t>
      </w:r>
      <w:r>
        <w:rPr>
          <w:sz w:val="18"/>
        </w:rPr>
        <w:t>школовања</w:t>
      </w:r>
      <w:r>
        <w:rPr>
          <w:spacing w:val="-1"/>
          <w:sz w:val="18"/>
        </w:rPr>
        <w:t> </w:t>
      </w:r>
      <w:r>
        <w:rPr>
          <w:sz w:val="18"/>
        </w:rPr>
        <w:t>(2013).</w:t>
      </w:r>
      <w:r>
        <w:rPr>
          <w:spacing w:val="-3"/>
          <w:sz w:val="18"/>
        </w:rPr>
        <w:t> </w:t>
      </w:r>
      <w:r>
        <w:rPr>
          <w:sz w:val="18"/>
        </w:rPr>
        <w:t>За</w:t>
      </w:r>
      <w:r>
        <w:rPr>
          <w:spacing w:val="-1"/>
          <w:sz w:val="18"/>
        </w:rPr>
        <w:t> </w:t>
      </w:r>
      <w:r>
        <w:rPr>
          <w:sz w:val="18"/>
        </w:rPr>
        <w:t>цео</w:t>
      </w:r>
      <w:r>
        <w:rPr>
          <w:spacing w:val="-3"/>
          <w:sz w:val="18"/>
        </w:rPr>
        <w:t> </w:t>
      </w:r>
      <w:r>
        <w:rPr>
          <w:sz w:val="18"/>
        </w:rPr>
        <w:t>синопсис</w:t>
      </w:r>
      <w:r>
        <w:rPr>
          <w:spacing w:val="-3"/>
          <w:sz w:val="18"/>
        </w:rPr>
        <w:t> </w:t>
      </w:r>
      <w:r>
        <w:rPr>
          <w:sz w:val="18"/>
        </w:rPr>
        <w:t>недавних</w:t>
      </w:r>
      <w:r>
        <w:rPr>
          <w:spacing w:val="-3"/>
          <w:sz w:val="18"/>
        </w:rPr>
        <w:t> </w:t>
      </w:r>
      <w:r>
        <w:rPr>
          <w:sz w:val="18"/>
        </w:rPr>
        <w:t>пракси</w:t>
      </w:r>
      <w:r>
        <w:rPr>
          <w:spacing w:val="-2"/>
          <w:sz w:val="18"/>
        </w:rPr>
        <w:t> </w:t>
      </w:r>
      <w:r>
        <w:rPr>
          <w:sz w:val="18"/>
        </w:rPr>
        <w:t>земаља</w:t>
      </w:r>
      <w:r>
        <w:rPr>
          <w:spacing w:val="-3"/>
          <w:sz w:val="18"/>
        </w:rPr>
        <w:t> </w:t>
      </w:r>
      <w:r>
        <w:rPr>
          <w:sz w:val="18"/>
        </w:rPr>
        <w:t>по питању</w:t>
      </w:r>
      <w:r>
        <w:rPr>
          <w:spacing w:val="-2"/>
          <w:sz w:val="18"/>
        </w:rPr>
        <w:t> </w:t>
      </w:r>
      <w:r>
        <w:rPr>
          <w:sz w:val="18"/>
        </w:rPr>
        <w:t>превременог напуштања школе, видите European Commission/EACEA/Eurydice/Cedefop: </w:t>
      </w:r>
      <w:r>
        <w:rPr>
          <w:i/>
          <w:sz w:val="18"/>
        </w:rPr>
        <w:t>Tackling early leaving from education and training in Europe: Strategies, policies and measures</w:t>
      </w:r>
      <w:r>
        <w:rPr>
          <w:sz w:val="18"/>
        </w:rPr>
        <w:t>, Eurydice and Cedefop Report (Luxembourg, 2014) – </w:t>
      </w:r>
      <w:r>
        <w:rPr>
          <w:i/>
          <w:sz w:val="18"/>
        </w:rPr>
        <w:t>Решавање питања превременог</w:t>
      </w:r>
    </w:p>
    <w:p>
      <w:pPr>
        <w:spacing w:line="219" w:lineRule="exact" w:before="1"/>
        <w:ind w:left="424" w:right="0" w:firstLine="0"/>
        <w:jc w:val="left"/>
        <w:rPr>
          <w:i/>
          <w:sz w:val="18"/>
        </w:rPr>
      </w:pPr>
      <w:r>
        <w:rPr>
          <w:i/>
          <w:sz w:val="18"/>
        </w:rPr>
        <w:t>напуштања</w:t>
      </w:r>
      <w:r>
        <w:rPr>
          <w:i/>
          <w:spacing w:val="-5"/>
          <w:sz w:val="18"/>
        </w:rPr>
        <w:t> </w:t>
      </w:r>
      <w:r>
        <w:rPr>
          <w:i/>
          <w:sz w:val="18"/>
        </w:rPr>
        <w:t>образовања</w:t>
      </w:r>
      <w:r>
        <w:rPr>
          <w:i/>
          <w:spacing w:val="-3"/>
          <w:sz w:val="18"/>
        </w:rPr>
        <w:t> </w:t>
      </w:r>
      <w:r>
        <w:rPr>
          <w:i/>
          <w:sz w:val="18"/>
        </w:rPr>
        <w:t>и</w:t>
      </w:r>
      <w:r>
        <w:rPr>
          <w:i/>
          <w:spacing w:val="-2"/>
          <w:sz w:val="18"/>
        </w:rPr>
        <w:t> </w:t>
      </w:r>
      <w:r>
        <w:rPr>
          <w:i/>
          <w:sz w:val="18"/>
        </w:rPr>
        <w:t>обуке</w:t>
      </w:r>
      <w:r>
        <w:rPr>
          <w:i/>
          <w:spacing w:val="-4"/>
          <w:sz w:val="18"/>
        </w:rPr>
        <w:t> </w:t>
      </w:r>
      <w:r>
        <w:rPr>
          <w:i/>
          <w:sz w:val="18"/>
        </w:rPr>
        <w:t>у</w:t>
      </w:r>
      <w:r>
        <w:rPr>
          <w:i/>
          <w:spacing w:val="-2"/>
          <w:sz w:val="18"/>
        </w:rPr>
        <w:t> </w:t>
      </w:r>
      <w:r>
        <w:rPr>
          <w:i/>
          <w:sz w:val="18"/>
        </w:rPr>
        <w:t>Европи:</w:t>
      </w:r>
      <w:r>
        <w:rPr>
          <w:i/>
          <w:spacing w:val="-3"/>
          <w:sz w:val="18"/>
        </w:rPr>
        <w:t> </w:t>
      </w:r>
      <w:r>
        <w:rPr>
          <w:i/>
          <w:sz w:val="18"/>
        </w:rPr>
        <w:t>Стратегије,</w:t>
      </w:r>
      <w:r>
        <w:rPr>
          <w:i/>
          <w:spacing w:val="-4"/>
          <w:sz w:val="18"/>
        </w:rPr>
        <w:t> </w:t>
      </w:r>
      <w:r>
        <w:rPr>
          <w:i/>
          <w:sz w:val="18"/>
        </w:rPr>
        <w:t>политике</w:t>
      </w:r>
      <w:r>
        <w:rPr>
          <w:i/>
          <w:spacing w:val="-4"/>
          <w:sz w:val="18"/>
        </w:rPr>
        <w:t> </w:t>
      </w:r>
      <w:r>
        <w:rPr>
          <w:i/>
          <w:sz w:val="18"/>
        </w:rPr>
        <w:t>и</w:t>
      </w:r>
      <w:r>
        <w:rPr>
          <w:i/>
          <w:spacing w:val="-2"/>
          <w:sz w:val="18"/>
        </w:rPr>
        <w:t> мере.</w:t>
      </w:r>
    </w:p>
    <w:p>
      <w:pPr>
        <w:spacing w:before="0"/>
        <w:ind w:left="424" w:right="294" w:firstLine="0"/>
        <w:jc w:val="left"/>
        <w:rPr>
          <w:sz w:val="18"/>
        </w:rPr>
      </w:pPr>
      <w:r>
        <w:rPr>
          <w:position w:val="5"/>
          <w:sz w:val="12"/>
        </w:rPr>
        <w:t>13</w:t>
      </w:r>
      <w:r>
        <w:rPr>
          <w:spacing w:val="9"/>
          <w:position w:val="5"/>
          <w:sz w:val="12"/>
        </w:rPr>
        <w:t> </w:t>
      </w:r>
      <w:r>
        <w:rPr>
          <w:sz w:val="18"/>
        </w:rPr>
        <w:t>Контекстуално,</w:t>
      </w:r>
      <w:r>
        <w:rPr>
          <w:spacing w:val="-5"/>
          <w:sz w:val="18"/>
        </w:rPr>
        <w:t> </w:t>
      </w:r>
      <w:r>
        <w:rPr>
          <w:sz w:val="18"/>
        </w:rPr>
        <w:t>земље</w:t>
      </w:r>
      <w:r>
        <w:rPr>
          <w:spacing w:val="-4"/>
          <w:sz w:val="18"/>
        </w:rPr>
        <w:t> </w:t>
      </w:r>
      <w:r>
        <w:rPr>
          <w:sz w:val="18"/>
        </w:rPr>
        <w:t>покушавају</w:t>
      </w:r>
      <w:r>
        <w:rPr>
          <w:spacing w:val="-3"/>
          <w:sz w:val="18"/>
        </w:rPr>
        <w:t> </w:t>
      </w:r>
      <w:r>
        <w:rPr>
          <w:sz w:val="18"/>
        </w:rPr>
        <w:t>да</w:t>
      </w:r>
      <w:r>
        <w:rPr>
          <w:spacing w:val="-3"/>
          <w:sz w:val="18"/>
        </w:rPr>
        <w:t> </w:t>
      </w:r>
      <w:r>
        <w:rPr>
          <w:sz w:val="18"/>
        </w:rPr>
        <w:t>спроведу</w:t>
      </w:r>
      <w:r>
        <w:rPr>
          <w:spacing w:val="-3"/>
          <w:sz w:val="18"/>
        </w:rPr>
        <w:t> </w:t>
      </w:r>
      <w:r>
        <w:rPr>
          <w:sz w:val="18"/>
        </w:rPr>
        <w:t>важну</w:t>
      </w:r>
      <w:r>
        <w:rPr>
          <w:spacing w:val="-3"/>
          <w:sz w:val="18"/>
        </w:rPr>
        <w:t> </w:t>
      </w:r>
      <w:r>
        <w:rPr>
          <w:sz w:val="18"/>
        </w:rPr>
        <w:t>промену</w:t>
      </w:r>
      <w:r>
        <w:rPr>
          <w:spacing w:val="-1"/>
          <w:sz w:val="18"/>
        </w:rPr>
        <w:t> </w:t>
      </w:r>
      <w:r>
        <w:rPr>
          <w:sz w:val="18"/>
        </w:rPr>
        <w:t>парадигме</w:t>
      </w:r>
      <w:r>
        <w:rPr>
          <w:spacing w:val="-4"/>
          <w:sz w:val="18"/>
        </w:rPr>
        <w:t> </w:t>
      </w:r>
      <w:r>
        <w:rPr>
          <w:sz w:val="18"/>
        </w:rPr>
        <w:t>у</w:t>
      </w:r>
      <w:r>
        <w:rPr>
          <w:spacing w:val="-3"/>
          <w:sz w:val="18"/>
        </w:rPr>
        <w:t> </w:t>
      </w:r>
      <w:r>
        <w:rPr>
          <w:sz w:val="18"/>
        </w:rPr>
        <w:t>погледу</w:t>
      </w:r>
      <w:r>
        <w:rPr>
          <w:spacing w:val="-3"/>
          <w:sz w:val="18"/>
        </w:rPr>
        <w:t> </w:t>
      </w:r>
      <w:r>
        <w:rPr>
          <w:sz w:val="18"/>
        </w:rPr>
        <w:t>каријерног</w:t>
      </w:r>
      <w:r>
        <w:rPr>
          <w:spacing w:val="-2"/>
          <w:sz w:val="18"/>
        </w:rPr>
        <w:t> </w:t>
      </w:r>
      <w:r>
        <w:rPr>
          <w:sz w:val="18"/>
        </w:rPr>
        <w:t>вођења,</w:t>
      </w:r>
      <w:r>
        <w:rPr>
          <w:spacing w:val="-5"/>
          <w:sz w:val="18"/>
        </w:rPr>
        <w:t> </w:t>
      </w:r>
      <w:r>
        <w:rPr>
          <w:sz w:val="18"/>
        </w:rPr>
        <w:t>удаљавајући</w:t>
      </w:r>
      <w:r>
        <w:rPr>
          <w:spacing w:val="-4"/>
          <w:sz w:val="18"/>
        </w:rPr>
        <w:t> </w:t>
      </w:r>
      <w:r>
        <w:rPr>
          <w:sz w:val="18"/>
        </w:rPr>
        <w:t>се</w:t>
      </w:r>
      <w:r>
        <w:rPr>
          <w:spacing w:val="-4"/>
          <w:sz w:val="18"/>
        </w:rPr>
        <w:t> </w:t>
      </w:r>
      <w:r>
        <w:rPr>
          <w:sz w:val="18"/>
        </w:rPr>
        <w:t>од традиционалног приступа</w:t>
      </w:r>
      <w:r>
        <w:rPr>
          <w:spacing w:val="-1"/>
          <w:sz w:val="18"/>
        </w:rPr>
        <w:t> </w:t>
      </w:r>
      <w:r>
        <w:rPr>
          <w:sz w:val="18"/>
        </w:rPr>
        <w:t>заснованог на</w:t>
      </w:r>
      <w:r>
        <w:rPr>
          <w:spacing w:val="-1"/>
          <w:sz w:val="18"/>
        </w:rPr>
        <w:t> </w:t>
      </w:r>
      <w:r>
        <w:rPr>
          <w:sz w:val="18"/>
        </w:rPr>
        <w:t>пружању информација</w:t>
      </w:r>
      <w:r>
        <w:rPr>
          <w:spacing w:val="-1"/>
          <w:sz w:val="18"/>
        </w:rPr>
        <w:t> </w:t>
      </w:r>
      <w:r>
        <w:rPr>
          <w:sz w:val="18"/>
        </w:rPr>
        <w:t>о</w:t>
      </w:r>
      <w:r>
        <w:rPr>
          <w:spacing w:val="-1"/>
          <w:sz w:val="18"/>
        </w:rPr>
        <w:t> </w:t>
      </w:r>
      <w:r>
        <w:rPr>
          <w:sz w:val="18"/>
        </w:rPr>
        <w:t>каријерама</w:t>
      </w:r>
      <w:r>
        <w:rPr>
          <w:spacing w:val="-2"/>
          <w:sz w:val="18"/>
        </w:rPr>
        <w:t> </w:t>
      </w:r>
      <w:r>
        <w:rPr>
          <w:sz w:val="18"/>
        </w:rPr>
        <w:t>и ка</w:t>
      </w:r>
      <w:r>
        <w:rPr>
          <w:spacing w:val="-1"/>
          <w:sz w:val="18"/>
        </w:rPr>
        <w:t> </w:t>
      </w:r>
      <w:r>
        <w:rPr>
          <w:sz w:val="18"/>
        </w:rPr>
        <w:t>развоју вештина</w:t>
      </w:r>
      <w:r>
        <w:rPr>
          <w:spacing w:val="-1"/>
          <w:sz w:val="18"/>
        </w:rPr>
        <w:t> </w:t>
      </w:r>
      <w:r>
        <w:rPr>
          <w:sz w:val="18"/>
        </w:rPr>
        <w:t>управљања</w:t>
      </w:r>
      <w:r>
        <w:rPr>
          <w:spacing w:val="-1"/>
          <w:sz w:val="18"/>
        </w:rPr>
        <w:t> </w:t>
      </w:r>
      <w:r>
        <w:rPr>
          <w:sz w:val="18"/>
        </w:rPr>
        <w:t>каријером</w:t>
      </w:r>
      <w:r>
        <w:rPr>
          <w:spacing w:val="-1"/>
          <w:sz w:val="18"/>
        </w:rPr>
        <w:t> </w:t>
      </w:r>
      <w:r>
        <w:rPr>
          <w:sz w:val="18"/>
        </w:rPr>
        <w:t>од раног узраста. Неки ресурси се могу наћи овде: Каталог публикација – </w:t>
      </w:r>
      <w:hyperlink r:id="rId30">
        <w:r>
          <w:rPr>
            <w:color w:val="0462C1"/>
            <w:sz w:val="18"/>
            <w:u w:val="single" w:color="0462C1"/>
          </w:rPr>
          <w:t>Запошљавање, социјална питања и инклузија –</w:t>
        </w:r>
      </w:hyperlink>
      <w:r>
        <w:rPr>
          <w:color w:val="0462C1"/>
          <w:sz w:val="18"/>
        </w:rPr>
        <w:t> </w:t>
      </w:r>
      <w:hyperlink r:id="rId30">
        <w:r>
          <w:rPr>
            <w:color w:val="0462C1"/>
            <w:sz w:val="18"/>
            <w:u w:val="single" w:color="0462C1"/>
          </w:rPr>
          <w:t>Европска комисија (europa.eu)</w:t>
        </w:r>
      </w:hyperlink>
    </w:p>
    <w:p>
      <w:pPr>
        <w:spacing w:line="219" w:lineRule="exact" w:before="0"/>
        <w:ind w:left="424" w:right="0" w:firstLine="0"/>
        <w:jc w:val="left"/>
        <w:rPr>
          <w:sz w:val="18"/>
        </w:rPr>
      </w:pPr>
      <w:r>
        <w:rPr>
          <w:position w:val="5"/>
          <w:sz w:val="12"/>
        </w:rPr>
        <w:t>14</w:t>
      </w:r>
      <w:r>
        <w:rPr>
          <w:spacing w:val="8"/>
          <w:position w:val="5"/>
          <w:sz w:val="12"/>
        </w:rPr>
        <w:t> </w:t>
      </w:r>
      <w:r>
        <w:rPr>
          <w:sz w:val="18"/>
        </w:rPr>
        <w:t>У</w:t>
      </w:r>
      <w:r>
        <w:rPr>
          <w:spacing w:val="-1"/>
          <w:sz w:val="18"/>
        </w:rPr>
        <w:t> </w:t>
      </w:r>
      <w:r>
        <w:rPr>
          <w:i/>
          <w:sz w:val="18"/>
        </w:rPr>
        <w:t>PISA</w:t>
      </w:r>
      <w:r>
        <w:rPr>
          <w:i/>
          <w:spacing w:val="-3"/>
          <w:sz w:val="18"/>
        </w:rPr>
        <w:t> </w:t>
      </w:r>
      <w:r>
        <w:rPr>
          <w:sz w:val="18"/>
        </w:rPr>
        <w:t>процени</w:t>
      </w:r>
      <w:r>
        <w:rPr>
          <w:spacing w:val="-3"/>
          <w:sz w:val="18"/>
        </w:rPr>
        <w:t> </w:t>
      </w:r>
      <w:r>
        <w:rPr>
          <w:sz w:val="18"/>
        </w:rPr>
        <w:t>у</w:t>
      </w:r>
      <w:r>
        <w:rPr>
          <w:spacing w:val="-1"/>
          <w:sz w:val="18"/>
        </w:rPr>
        <w:t> </w:t>
      </w:r>
      <w:r>
        <w:rPr>
          <w:sz w:val="18"/>
        </w:rPr>
        <w:t>2018.</w:t>
      </w:r>
      <w:r>
        <w:rPr>
          <w:spacing w:val="-3"/>
          <w:sz w:val="18"/>
        </w:rPr>
        <w:t> </w:t>
      </w:r>
      <w:r>
        <w:rPr>
          <w:sz w:val="18"/>
        </w:rPr>
        <w:t>години</w:t>
      </w:r>
      <w:r>
        <w:rPr>
          <w:spacing w:val="-2"/>
          <w:sz w:val="18"/>
        </w:rPr>
        <w:t> </w:t>
      </w:r>
      <w:r>
        <w:rPr>
          <w:sz w:val="18"/>
        </w:rPr>
        <w:t>учествовало</w:t>
      </w:r>
      <w:r>
        <w:rPr>
          <w:spacing w:val="-3"/>
          <w:sz w:val="18"/>
        </w:rPr>
        <w:t> </w:t>
      </w:r>
      <w:r>
        <w:rPr>
          <w:sz w:val="18"/>
        </w:rPr>
        <w:t>је</w:t>
      </w:r>
      <w:r>
        <w:rPr>
          <w:spacing w:val="-2"/>
          <w:sz w:val="18"/>
        </w:rPr>
        <w:t> </w:t>
      </w:r>
      <w:r>
        <w:rPr>
          <w:sz w:val="18"/>
        </w:rPr>
        <w:t>свих</w:t>
      </w:r>
      <w:r>
        <w:rPr>
          <w:spacing w:val="-3"/>
          <w:sz w:val="18"/>
        </w:rPr>
        <w:t> </w:t>
      </w:r>
      <w:r>
        <w:rPr>
          <w:sz w:val="18"/>
        </w:rPr>
        <w:t>шест</w:t>
      </w:r>
      <w:r>
        <w:rPr>
          <w:spacing w:val="-3"/>
          <w:sz w:val="18"/>
        </w:rPr>
        <w:t> </w:t>
      </w:r>
      <w:r>
        <w:rPr>
          <w:sz w:val="18"/>
        </w:rPr>
        <w:t>економија</w:t>
      </w:r>
      <w:r>
        <w:rPr>
          <w:spacing w:val="-2"/>
          <w:sz w:val="18"/>
        </w:rPr>
        <w:t> </w:t>
      </w:r>
      <w:r>
        <w:rPr>
          <w:sz w:val="18"/>
        </w:rPr>
        <w:t>Западног</w:t>
      </w:r>
      <w:r>
        <w:rPr>
          <w:spacing w:val="-1"/>
          <w:sz w:val="18"/>
        </w:rPr>
        <w:t> </w:t>
      </w:r>
      <w:r>
        <w:rPr>
          <w:spacing w:val="-2"/>
          <w:sz w:val="18"/>
        </w:rPr>
        <w:t>Балкана.</w:t>
      </w:r>
    </w:p>
    <w:p>
      <w:pPr>
        <w:spacing w:after="0" w:line="219" w:lineRule="exact"/>
        <w:jc w:val="left"/>
        <w:rPr>
          <w:sz w:val="18"/>
        </w:rPr>
        <w:sectPr>
          <w:pgSz w:w="11910" w:h="16840"/>
          <w:pgMar w:header="751" w:footer="708" w:top="1340" w:bottom="900" w:left="708" w:right="850"/>
        </w:sectPr>
      </w:pPr>
    </w:p>
    <w:p>
      <w:pPr>
        <w:pStyle w:val="BodyText"/>
        <w:spacing w:line="259" w:lineRule="auto" w:before="64"/>
        <w:ind w:left="424" w:right="560" w:firstLine="566"/>
        <w:jc w:val="both"/>
      </w:pPr>
      <w:r>
        <w:rPr/>
        <w:t>Мере</w:t>
      </w:r>
      <w:r>
        <w:rPr>
          <w:spacing w:val="-5"/>
        </w:rPr>
        <w:t> </w:t>
      </w:r>
      <w:r>
        <w:rPr/>
        <w:t>ране</w:t>
      </w:r>
      <w:r>
        <w:rPr>
          <w:spacing w:val="-5"/>
        </w:rPr>
        <w:t> </w:t>
      </w:r>
      <w:r>
        <w:rPr/>
        <w:t>интервенције</w:t>
      </w:r>
      <w:r>
        <w:rPr>
          <w:spacing w:val="-8"/>
        </w:rPr>
        <w:t> </w:t>
      </w:r>
      <w:r>
        <w:rPr/>
        <w:t>(десна</w:t>
      </w:r>
      <w:r>
        <w:rPr>
          <w:spacing w:val="-4"/>
        </w:rPr>
        <w:t> </w:t>
      </w:r>
      <w:r>
        <w:rPr/>
        <w:t>колона</w:t>
      </w:r>
      <w:r>
        <w:rPr>
          <w:spacing w:val="-5"/>
        </w:rPr>
        <w:t> </w:t>
      </w:r>
      <w:r>
        <w:rPr/>
        <w:t>на</w:t>
      </w:r>
      <w:r>
        <w:rPr>
          <w:spacing w:val="-7"/>
        </w:rPr>
        <w:t> </w:t>
      </w:r>
      <w:r>
        <w:rPr/>
        <w:t>слици</w:t>
      </w:r>
      <w:r>
        <w:rPr>
          <w:spacing w:val="-6"/>
        </w:rPr>
        <w:t> </w:t>
      </w:r>
      <w:r>
        <w:rPr/>
        <w:t>4)</w:t>
      </w:r>
      <w:r>
        <w:rPr>
          <w:spacing w:val="-8"/>
        </w:rPr>
        <w:t> </w:t>
      </w:r>
      <w:r>
        <w:rPr/>
        <w:t>баве</w:t>
      </w:r>
      <w:r>
        <w:rPr>
          <w:spacing w:val="-5"/>
        </w:rPr>
        <w:t> </w:t>
      </w:r>
      <w:r>
        <w:rPr/>
        <w:t>се</w:t>
      </w:r>
      <w:r>
        <w:rPr>
          <w:spacing w:val="-6"/>
        </w:rPr>
        <w:t> </w:t>
      </w:r>
      <w:r>
        <w:rPr/>
        <w:t>потешкоћама</w:t>
      </w:r>
      <w:r>
        <w:rPr>
          <w:spacing w:val="-5"/>
        </w:rPr>
        <w:t> </w:t>
      </w:r>
      <w:r>
        <w:rPr/>
        <w:t>са</w:t>
      </w:r>
      <w:r>
        <w:rPr>
          <w:spacing w:val="-5"/>
        </w:rPr>
        <w:t> </w:t>
      </w:r>
      <w:r>
        <w:rPr/>
        <w:t>којима</w:t>
      </w:r>
      <w:r>
        <w:rPr>
          <w:spacing w:val="-5"/>
        </w:rPr>
        <w:t> </w:t>
      </w:r>
      <w:r>
        <w:rPr/>
        <w:t>се</w:t>
      </w:r>
      <w:r>
        <w:rPr>
          <w:spacing w:val="-6"/>
        </w:rPr>
        <w:t> </w:t>
      </w:r>
      <w:r>
        <w:rPr/>
        <w:t>ученици могу сусрести у школи. Иако се неке од ових мера односе на све ученике и служе као превенција, друге су посебно усмерене на младе који се удаљавају од школских активности/учења и стога су у високом ризику од напуштања школовања. Разлози раног напуштања школoвања могу се анализирати на бази података о различитим аспектима. Ту спадају узраст у којој се прекида образовање и обука, разлике према полу, социо-економском пореклу, школском успеху и нивоу образовања и разлике у стопама напуштања школовања међу школама, укључујући</w:t>
      </w:r>
      <w:r>
        <w:rPr>
          <w:spacing w:val="-1"/>
        </w:rPr>
        <w:t> </w:t>
      </w:r>
      <w:r>
        <w:rPr/>
        <w:t>њихово место</w:t>
      </w:r>
      <w:r>
        <w:rPr>
          <w:spacing w:val="-3"/>
        </w:rPr>
        <w:t> </w:t>
      </w:r>
      <w:r>
        <w:rPr/>
        <w:t>и врсте</w:t>
      </w:r>
      <w:r>
        <w:rPr>
          <w:spacing w:val="-2"/>
        </w:rPr>
        <w:t> </w:t>
      </w:r>
      <w:r>
        <w:rPr/>
        <w:t>образовања</w:t>
      </w:r>
      <w:r>
        <w:rPr>
          <w:spacing w:val="-4"/>
        </w:rPr>
        <w:t> </w:t>
      </w:r>
      <w:r>
        <w:rPr/>
        <w:t>и</w:t>
      </w:r>
      <w:r>
        <w:rPr>
          <w:spacing w:val="-2"/>
        </w:rPr>
        <w:t> </w:t>
      </w:r>
      <w:r>
        <w:rPr/>
        <w:t>обуке</w:t>
      </w:r>
      <w:r>
        <w:rPr>
          <w:spacing w:val="-5"/>
        </w:rPr>
        <w:t> </w:t>
      </w:r>
      <w:r>
        <w:rPr/>
        <w:t>коју</w:t>
      </w:r>
      <w:r>
        <w:rPr>
          <w:spacing w:val="-1"/>
        </w:rPr>
        <w:t> </w:t>
      </w:r>
      <w:r>
        <w:rPr/>
        <w:t>пружају.</w:t>
      </w:r>
      <w:r>
        <w:rPr>
          <w:spacing w:val="-2"/>
        </w:rPr>
        <w:t> </w:t>
      </w:r>
      <w:r>
        <w:rPr/>
        <w:t>Ове</w:t>
      </w:r>
      <w:r>
        <w:rPr>
          <w:spacing w:val="-2"/>
        </w:rPr>
        <w:t> </w:t>
      </w:r>
      <w:r>
        <w:rPr/>
        <w:t>информације</w:t>
      </w:r>
      <w:r>
        <w:rPr>
          <w:spacing w:val="-3"/>
        </w:rPr>
        <w:t> </w:t>
      </w:r>
      <w:r>
        <w:rPr/>
        <w:t>су</w:t>
      </w:r>
      <w:r>
        <w:rPr>
          <w:spacing w:val="-1"/>
        </w:rPr>
        <w:t> </w:t>
      </w:r>
      <w:r>
        <w:rPr/>
        <w:t>генерално</w:t>
      </w:r>
      <w:r>
        <w:rPr>
          <w:spacing w:val="-3"/>
        </w:rPr>
        <w:t> </w:t>
      </w:r>
      <w:r>
        <w:rPr/>
        <w:t>укључене</w:t>
      </w:r>
      <w:r>
        <w:rPr>
          <w:spacing w:val="-2"/>
        </w:rPr>
        <w:t> </w:t>
      </w:r>
      <w:r>
        <w:rPr/>
        <w:t>у</w:t>
      </w:r>
      <w:r>
        <w:rPr>
          <w:spacing w:val="-2"/>
        </w:rPr>
        <w:t> </w:t>
      </w:r>
      <w:r>
        <w:rPr/>
        <w:t>националне</w:t>
      </w:r>
      <w:r>
        <w:rPr>
          <w:spacing w:val="-2"/>
        </w:rPr>
        <w:t> </w:t>
      </w:r>
      <w:r>
        <w:rPr/>
        <w:t>базе података о ученицима, административне регистре или опсежне квантитативне и квалитативне емпиријске студије о разлозима превременог напуштања школе. Механизми који предвиђају даљи развој система за прикупљање података</w:t>
      </w:r>
      <w:r>
        <w:rPr>
          <w:spacing w:val="-1"/>
        </w:rPr>
        <w:t> </w:t>
      </w:r>
      <w:r>
        <w:rPr/>
        <w:t>за идентификовање</w:t>
      </w:r>
      <w:r>
        <w:rPr>
          <w:spacing w:val="-1"/>
        </w:rPr>
        <w:t> </w:t>
      </w:r>
      <w:r>
        <w:rPr/>
        <w:t>ученика којима прети рано напуштање школовања,</w:t>
      </w:r>
      <w:r>
        <w:rPr>
          <w:spacing w:val="-13"/>
        </w:rPr>
        <w:t> </w:t>
      </w:r>
      <w:r>
        <w:rPr/>
        <w:t>као</w:t>
      </w:r>
      <w:r>
        <w:rPr>
          <w:spacing w:val="-12"/>
        </w:rPr>
        <w:t> </w:t>
      </w:r>
      <w:r>
        <w:rPr/>
        <w:t>и</w:t>
      </w:r>
      <w:r>
        <w:rPr>
          <w:spacing w:val="-12"/>
        </w:rPr>
        <w:t> </w:t>
      </w:r>
      <w:r>
        <w:rPr/>
        <w:t>за</w:t>
      </w:r>
      <w:r>
        <w:rPr>
          <w:spacing w:val="-13"/>
        </w:rPr>
        <w:t> </w:t>
      </w:r>
      <w:r>
        <w:rPr/>
        <w:t>откривање</w:t>
      </w:r>
      <w:r>
        <w:rPr>
          <w:spacing w:val="-12"/>
        </w:rPr>
        <w:t> </w:t>
      </w:r>
      <w:r>
        <w:rPr/>
        <w:t>оних</w:t>
      </w:r>
      <w:r>
        <w:rPr>
          <w:spacing w:val="-12"/>
        </w:rPr>
        <w:t> </w:t>
      </w:r>
      <w:r>
        <w:rPr/>
        <w:t>младих</w:t>
      </w:r>
      <w:r>
        <w:rPr>
          <w:spacing w:val="-12"/>
        </w:rPr>
        <w:t> </w:t>
      </w:r>
      <w:r>
        <w:rPr/>
        <w:t>људи</w:t>
      </w:r>
      <w:r>
        <w:rPr>
          <w:spacing w:val="-13"/>
        </w:rPr>
        <w:t> </w:t>
      </w:r>
      <w:r>
        <w:rPr/>
        <w:t>који</w:t>
      </w:r>
      <w:r>
        <w:rPr>
          <w:spacing w:val="-10"/>
        </w:rPr>
        <w:t> </w:t>
      </w:r>
      <w:r>
        <w:rPr/>
        <w:t>су</w:t>
      </w:r>
      <w:r>
        <w:rPr>
          <w:spacing w:val="-13"/>
        </w:rPr>
        <w:t> </w:t>
      </w:r>
      <w:r>
        <w:rPr/>
        <w:t>рано</w:t>
      </w:r>
      <w:r>
        <w:rPr>
          <w:spacing w:val="-12"/>
        </w:rPr>
        <w:t> </w:t>
      </w:r>
      <w:r>
        <w:rPr/>
        <w:t>напустили</w:t>
      </w:r>
      <w:r>
        <w:rPr>
          <w:spacing w:val="-13"/>
        </w:rPr>
        <w:t> </w:t>
      </w:r>
      <w:r>
        <w:rPr/>
        <w:t>школу,</w:t>
      </w:r>
      <w:r>
        <w:rPr>
          <w:spacing w:val="-12"/>
        </w:rPr>
        <w:t> </w:t>
      </w:r>
      <w:r>
        <w:rPr/>
        <w:t>обично</w:t>
      </w:r>
      <w:r>
        <w:rPr>
          <w:spacing w:val="-10"/>
        </w:rPr>
        <w:t> </w:t>
      </w:r>
      <w:r>
        <w:rPr/>
        <w:t>су</w:t>
      </w:r>
      <w:r>
        <w:rPr>
          <w:spacing w:val="-13"/>
        </w:rPr>
        <w:t> </w:t>
      </w:r>
      <w:r>
        <w:rPr/>
        <w:t>укључени у План имплементације.</w:t>
      </w:r>
      <w:r>
        <w:rPr>
          <w:vertAlign w:val="superscript"/>
        </w:rPr>
        <w:t>15</w:t>
      </w:r>
    </w:p>
    <w:p>
      <w:pPr>
        <w:pStyle w:val="BodyText"/>
        <w:spacing w:line="259" w:lineRule="auto" w:before="159"/>
        <w:ind w:left="424" w:right="563" w:firstLine="566"/>
        <w:jc w:val="both"/>
      </w:pPr>
      <w:r>
        <w:rPr/>
        <w:t>Рана интервенција такође може обухватити мере политике на нивоу вишег и високог образовања, када подаци о исходима младих на овом нивоу образовања представљају изазове. На пример, држава може</w:t>
      </w:r>
      <w:r>
        <w:rPr>
          <w:spacing w:val="-1"/>
        </w:rPr>
        <w:t> </w:t>
      </w:r>
      <w:r>
        <w:rPr/>
        <w:t>имати</w:t>
      </w:r>
      <w:r>
        <w:rPr>
          <w:spacing w:val="-2"/>
        </w:rPr>
        <w:t> </w:t>
      </w:r>
      <w:r>
        <w:rPr/>
        <w:t>ниске</w:t>
      </w:r>
      <w:r>
        <w:rPr>
          <w:spacing w:val="-1"/>
        </w:rPr>
        <w:t> </w:t>
      </w:r>
      <w:r>
        <w:rPr/>
        <w:t>стопе</w:t>
      </w:r>
      <w:r>
        <w:rPr>
          <w:spacing w:val="-4"/>
        </w:rPr>
        <w:t> </w:t>
      </w:r>
      <w:r>
        <w:rPr/>
        <w:t>завршетка студија</w:t>
      </w:r>
      <w:r>
        <w:rPr>
          <w:spacing w:val="-3"/>
        </w:rPr>
        <w:t> </w:t>
      </w:r>
      <w:r>
        <w:rPr/>
        <w:t>на овом</w:t>
      </w:r>
      <w:r>
        <w:rPr>
          <w:spacing w:val="-3"/>
        </w:rPr>
        <w:t> </w:t>
      </w:r>
      <w:r>
        <w:rPr/>
        <w:t>нивоу</w:t>
      </w:r>
      <w:r>
        <w:rPr>
          <w:spacing w:val="-1"/>
        </w:rPr>
        <w:t> </w:t>
      </w:r>
      <w:r>
        <w:rPr/>
        <w:t>образовања</w:t>
      </w:r>
      <w:r>
        <w:rPr>
          <w:spacing w:val="-3"/>
        </w:rPr>
        <w:t> </w:t>
      </w:r>
      <w:r>
        <w:rPr/>
        <w:t>и</w:t>
      </w:r>
      <w:r>
        <w:rPr>
          <w:spacing w:val="-2"/>
        </w:rPr>
        <w:t> </w:t>
      </w:r>
      <w:r>
        <w:rPr/>
        <w:t>релативно високе стопе незапослености за младе дипломце. Разлоге за такву ситуацију треба истражити (неусклађеност понуде и потражње вештина, механизми одабира за приступ вишем и високом образовању) како би се идентификовале потенцијалне које би се реализовале кроз Гаранцију за </w:t>
      </w:r>
      <w:r>
        <w:rPr>
          <w:spacing w:val="-2"/>
        </w:rPr>
        <w:t>младе.</w:t>
      </w:r>
    </w:p>
    <w:p>
      <w:pPr>
        <w:pStyle w:val="BodyText"/>
      </w:pPr>
    </w:p>
    <w:p>
      <w:pPr>
        <w:pStyle w:val="BodyText"/>
        <w:spacing w:before="68"/>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6" w:id="7"/>
      <w:bookmarkEnd w:id="7"/>
      <w:r>
        <w:rPr/>
      </w:r>
      <w:r>
        <w:rPr>
          <w:color w:val="2E5395"/>
          <w:spacing w:val="-2"/>
          <w:sz w:val="22"/>
        </w:rPr>
        <w:t>Досезање</w:t>
      </w:r>
    </w:p>
    <w:p>
      <w:pPr>
        <w:pStyle w:val="BodyText"/>
        <w:spacing w:line="259" w:lineRule="auto" w:before="185"/>
        <w:ind w:left="424" w:right="562" w:firstLine="566"/>
        <w:jc w:val="both"/>
      </w:pPr>
      <w:r>
        <w:rPr/>
        <w:t>Иако</w:t>
      </w:r>
      <w:r>
        <w:rPr>
          <w:spacing w:val="-7"/>
        </w:rPr>
        <w:t> </w:t>
      </w:r>
      <w:r>
        <w:rPr/>
        <w:t>не</w:t>
      </w:r>
      <w:r>
        <w:rPr>
          <w:spacing w:val="-5"/>
        </w:rPr>
        <w:t> </w:t>
      </w:r>
      <w:r>
        <w:rPr/>
        <w:t>постоји</w:t>
      </w:r>
      <w:r>
        <w:rPr>
          <w:spacing w:val="-4"/>
        </w:rPr>
        <w:t> </w:t>
      </w:r>
      <w:r>
        <w:rPr/>
        <w:t>призната</w:t>
      </w:r>
      <w:r>
        <w:rPr>
          <w:spacing w:val="-7"/>
        </w:rPr>
        <w:t> </w:t>
      </w:r>
      <w:r>
        <w:rPr/>
        <w:t>дефиниција</w:t>
      </w:r>
      <w:r>
        <w:rPr>
          <w:spacing w:val="-5"/>
        </w:rPr>
        <w:t> </w:t>
      </w:r>
      <w:r>
        <w:rPr/>
        <w:t>„досезања</w:t>
      </w:r>
      <w:r>
        <w:rPr>
          <w:spacing w:val="-7"/>
        </w:rPr>
        <w:t> </w:t>
      </w:r>
      <w:r>
        <w:rPr/>
        <w:t>-</w:t>
      </w:r>
      <w:r>
        <w:rPr>
          <w:spacing w:val="-5"/>
        </w:rPr>
        <w:t> </w:t>
      </w:r>
      <w:r>
        <w:rPr>
          <w:i/>
        </w:rPr>
        <w:t>outreach</w:t>
      </w:r>
      <w:r>
        <w:rPr/>
        <w:t>”,</w:t>
      </w:r>
      <w:r>
        <w:rPr>
          <w:spacing w:val="-6"/>
        </w:rPr>
        <w:t> </w:t>
      </w:r>
      <w:r>
        <w:rPr/>
        <w:t>термин</w:t>
      </w:r>
      <w:r>
        <w:rPr>
          <w:spacing w:val="-4"/>
        </w:rPr>
        <w:t> </w:t>
      </w:r>
      <w:r>
        <w:rPr/>
        <w:t>се</w:t>
      </w:r>
      <w:r>
        <w:rPr>
          <w:spacing w:val="-8"/>
        </w:rPr>
        <w:t> </w:t>
      </w:r>
      <w:r>
        <w:rPr/>
        <w:t>углавном</w:t>
      </w:r>
      <w:r>
        <w:rPr>
          <w:spacing w:val="-5"/>
        </w:rPr>
        <w:t> </w:t>
      </w:r>
      <w:r>
        <w:rPr/>
        <w:t>користи</w:t>
      </w:r>
      <w:r>
        <w:rPr>
          <w:spacing w:val="-4"/>
        </w:rPr>
        <w:t> </w:t>
      </w:r>
      <w:r>
        <w:rPr/>
        <w:t>када се односи на идентификацију и ангажовање младих људи који су непознати пружаоцима јавних услуга, на пример који нису регистровани у јавним службама за запошљавање или у центрима за социјални рад. Конкретно, досезање је често усмерено на младе људе који су „тешко доступни“ (превремено су напустили школовање и одвојени су од тржишта рада, млади који се суочавају са проблемима злоупотребе опојних дрога, бескућници) и који нису регистровани за добијање подршке. У контексту запошљавања младих, досезање често укључује информативне кампање и подизање свести како би се млади људи привукли доступним услугама; интервенције за идентификовање, контактирање и ангажовање неактивне или неангажоване омладине; и индивидуализоване услуге и програме за интеграцију на тржиште рада, који се пружају локално путем</w:t>
      </w:r>
      <w:r>
        <w:rPr>
          <w:spacing w:val="-1"/>
        </w:rPr>
        <w:t> </w:t>
      </w:r>
      <w:r>
        <w:rPr/>
        <w:t>организација у</w:t>
      </w:r>
      <w:r>
        <w:rPr>
          <w:spacing w:val="-1"/>
        </w:rPr>
        <w:t> </w:t>
      </w:r>
      <w:r>
        <w:rPr/>
        <w:t>заједници, школама,</w:t>
      </w:r>
      <w:r>
        <w:rPr>
          <w:spacing w:val="-1"/>
        </w:rPr>
        <w:t> </w:t>
      </w:r>
      <w:r>
        <w:rPr/>
        <w:t>тржним</w:t>
      </w:r>
      <w:r>
        <w:rPr>
          <w:spacing w:val="-2"/>
        </w:rPr>
        <w:t> </w:t>
      </w:r>
      <w:r>
        <w:rPr/>
        <w:t>центрима, путем</w:t>
      </w:r>
      <w:r>
        <w:rPr>
          <w:spacing w:val="-1"/>
        </w:rPr>
        <w:t> </w:t>
      </w:r>
      <w:r>
        <w:rPr/>
        <w:t>јавних догађаја, локација</w:t>
      </w:r>
      <w:r>
        <w:rPr>
          <w:spacing w:val="-1"/>
        </w:rPr>
        <w:t> </w:t>
      </w:r>
      <w:r>
        <w:rPr/>
        <w:t>где</w:t>
      </w:r>
      <w:r>
        <w:rPr>
          <w:spacing w:val="-1"/>
        </w:rPr>
        <w:t> </w:t>
      </w:r>
      <w:r>
        <w:rPr/>
        <w:t>се може добити све на једном месту (one-stop-shops) или путем мобилних аранжмана.</w:t>
      </w:r>
    </w:p>
    <w:p>
      <w:pPr>
        <w:pStyle w:val="BodyText"/>
        <w:spacing w:line="259" w:lineRule="auto" w:before="156"/>
        <w:ind w:left="424" w:right="563" w:firstLine="566"/>
        <w:jc w:val="both"/>
      </w:pPr>
      <w:r>
        <w:rPr/>
        <w:t>Територијално мапирање може помоћи у идентификовању превладавајућих карактеристика неактивне омладине, доступних услуга, пружалаца услуга и потенцијалних партнера, као и у планирању</w:t>
      </w:r>
      <w:r>
        <w:rPr>
          <w:spacing w:val="-6"/>
        </w:rPr>
        <w:t> </w:t>
      </w:r>
      <w:r>
        <w:rPr/>
        <w:t>интервенција</w:t>
      </w:r>
      <w:r>
        <w:rPr>
          <w:spacing w:val="-8"/>
        </w:rPr>
        <w:t> </w:t>
      </w:r>
      <w:r>
        <w:rPr/>
        <w:t>и</w:t>
      </w:r>
      <w:r>
        <w:rPr>
          <w:spacing w:val="-4"/>
        </w:rPr>
        <w:t> </w:t>
      </w:r>
      <w:r>
        <w:rPr/>
        <w:t>расподели</w:t>
      </w:r>
      <w:r>
        <w:rPr>
          <w:spacing w:val="-4"/>
        </w:rPr>
        <w:t> </w:t>
      </w:r>
      <w:r>
        <w:rPr/>
        <w:t>ресурса.</w:t>
      </w:r>
      <w:r>
        <w:rPr>
          <w:spacing w:val="-6"/>
        </w:rPr>
        <w:t> </w:t>
      </w:r>
      <w:r>
        <w:rPr/>
        <w:t>Мапирање</w:t>
      </w:r>
      <w:r>
        <w:rPr>
          <w:spacing w:val="-8"/>
        </w:rPr>
        <w:t> </w:t>
      </w:r>
      <w:r>
        <w:rPr/>
        <w:t>неактивних</w:t>
      </w:r>
      <w:r>
        <w:rPr>
          <w:spacing w:val="-3"/>
        </w:rPr>
        <w:t> </w:t>
      </w:r>
      <w:r>
        <w:rPr/>
        <w:t>младих</w:t>
      </w:r>
      <w:r>
        <w:rPr>
          <w:spacing w:val="-6"/>
        </w:rPr>
        <w:t> </w:t>
      </w:r>
      <w:r>
        <w:rPr/>
        <w:t>требало</w:t>
      </w:r>
      <w:r>
        <w:rPr>
          <w:spacing w:val="-4"/>
        </w:rPr>
        <w:t> </w:t>
      </w:r>
      <w:r>
        <w:rPr/>
        <w:t>би</w:t>
      </w:r>
      <w:r>
        <w:rPr>
          <w:spacing w:val="-4"/>
        </w:rPr>
        <w:t> </w:t>
      </w:r>
      <w:r>
        <w:rPr/>
        <w:t>да</w:t>
      </w:r>
      <w:r>
        <w:rPr>
          <w:spacing w:val="-8"/>
        </w:rPr>
        <w:t> </w:t>
      </w:r>
      <w:r>
        <w:rPr/>
        <w:t>укључи географску</w:t>
      </w:r>
      <w:r>
        <w:rPr>
          <w:spacing w:val="-9"/>
        </w:rPr>
        <w:t> </w:t>
      </w:r>
      <w:r>
        <w:rPr/>
        <w:t>дистрибуцију,</w:t>
      </w:r>
      <w:r>
        <w:rPr>
          <w:spacing w:val="-13"/>
        </w:rPr>
        <w:t> </w:t>
      </w:r>
      <w:r>
        <w:rPr/>
        <w:t>старост,</w:t>
      </w:r>
      <w:r>
        <w:rPr>
          <w:spacing w:val="-10"/>
        </w:rPr>
        <w:t> </w:t>
      </w:r>
      <w:r>
        <w:rPr/>
        <w:t>пол</w:t>
      </w:r>
      <w:r>
        <w:rPr>
          <w:spacing w:val="-12"/>
        </w:rPr>
        <w:t> </w:t>
      </w:r>
      <w:r>
        <w:rPr/>
        <w:t>и</w:t>
      </w:r>
      <w:r>
        <w:rPr>
          <w:spacing w:val="-11"/>
        </w:rPr>
        <w:t> </w:t>
      </w:r>
      <w:r>
        <w:rPr/>
        <w:t>ниво</w:t>
      </w:r>
      <w:r>
        <w:rPr>
          <w:spacing w:val="-12"/>
        </w:rPr>
        <w:t> </w:t>
      </w:r>
      <w:r>
        <w:rPr/>
        <w:t>образовања,</w:t>
      </w:r>
      <w:r>
        <w:rPr>
          <w:spacing w:val="-10"/>
        </w:rPr>
        <w:t> </w:t>
      </w:r>
      <w:r>
        <w:rPr/>
        <w:t>као</w:t>
      </w:r>
      <w:r>
        <w:rPr>
          <w:spacing w:val="-9"/>
        </w:rPr>
        <w:t> </w:t>
      </w:r>
      <w:r>
        <w:rPr/>
        <w:t>и</w:t>
      </w:r>
      <w:r>
        <w:rPr>
          <w:spacing w:val="-11"/>
        </w:rPr>
        <w:t> </w:t>
      </w:r>
      <w:r>
        <w:rPr/>
        <w:t>показатеље</w:t>
      </w:r>
      <w:r>
        <w:rPr>
          <w:spacing w:val="-10"/>
        </w:rPr>
        <w:t> </w:t>
      </w:r>
      <w:r>
        <w:rPr/>
        <w:t>сиромаштва</w:t>
      </w:r>
      <w:r>
        <w:rPr>
          <w:spacing w:val="-12"/>
        </w:rPr>
        <w:t> </w:t>
      </w:r>
      <w:r>
        <w:rPr/>
        <w:t>и</w:t>
      </w:r>
      <w:r>
        <w:rPr>
          <w:spacing w:val="-9"/>
        </w:rPr>
        <w:t> </w:t>
      </w:r>
      <w:r>
        <w:rPr/>
        <w:t>социјалне искључености.</w:t>
      </w:r>
      <w:r>
        <w:rPr>
          <w:spacing w:val="-13"/>
        </w:rPr>
        <w:t> </w:t>
      </w:r>
      <w:r>
        <w:rPr/>
        <w:t>Ако</w:t>
      </w:r>
      <w:r>
        <w:rPr>
          <w:spacing w:val="-12"/>
        </w:rPr>
        <w:t> </w:t>
      </w:r>
      <w:r>
        <w:rPr/>
        <w:t>се</w:t>
      </w:r>
      <w:r>
        <w:rPr>
          <w:spacing w:val="-13"/>
        </w:rPr>
        <w:t> </w:t>
      </w:r>
      <w:r>
        <w:rPr/>
        <w:t>подаци</w:t>
      </w:r>
      <w:r>
        <w:rPr>
          <w:spacing w:val="-12"/>
        </w:rPr>
        <w:t> </w:t>
      </w:r>
      <w:r>
        <w:rPr/>
        <w:t>анкете</w:t>
      </w:r>
      <w:r>
        <w:rPr>
          <w:spacing w:val="-13"/>
        </w:rPr>
        <w:t> </w:t>
      </w:r>
      <w:r>
        <w:rPr/>
        <w:t>о</w:t>
      </w:r>
      <w:r>
        <w:rPr>
          <w:spacing w:val="-12"/>
        </w:rPr>
        <w:t> </w:t>
      </w:r>
      <w:r>
        <w:rPr/>
        <w:t>домаћинствима</w:t>
      </w:r>
      <w:r>
        <w:rPr>
          <w:spacing w:val="-13"/>
        </w:rPr>
        <w:t> </w:t>
      </w:r>
      <w:r>
        <w:rPr/>
        <w:t>укрсте</w:t>
      </w:r>
      <w:r>
        <w:rPr>
          <w:spacing w:val="-12"/>
        </w:rPr>
        <w:t> </w:t>
      </w:r>
      <w:r>
        <w:rPr/>
        <w:t>са</w:t>
      </w:r>
      <w:r>
        <w:rPr>
          <w:spacing w:val="-12"/>
        </w:rPr>
        <w:t> </w:t>
      </w:r>
      <w:r>
        <w:rPr/>
        <w:t>другим</w:t>
      </w:r>
      <w:r>
        <w:rPr>
          <w:spacing w:val="-13"/>
        </w:rPr>
        <w:t> </w:t>
      </w:r>
      <w:r>
        <w:rPr/>
        <w:t>информацијама</w:t>
      </w:r>
      <w:r>
        <w:rPr>
          <w:spacing w:val="-12"/>
        </w:rPr>
        <w:t> </w:t>
      </w:r>
      <w:r>
        <w:rPr/>
        <w:t>(нпр.</w:t>
      </w:r>
      <w:r>
        <w:rPr>
          <w:spacing w:val="-13"/>
        </w:rPr>
        <w:t> </w:t>
      </w:r>
      <w:r>
        <w:rPr/>
        <w:t>подаци о трудноћи тинејџера, злоупотреби опојних дрога, менталном здрављу и малолетничком криминалу), могле би се створити географске мапе које истичу препреке реинтеграцији на тржиште рада, у образовање или обуку (попут ниског нивоа вештина, одговорности за бригу о другом лицу или</w:t>
      </w:r>
      <w:r>
        <w:rPr>
          <w:spacing w:val="40"/>
        </w:rPr>
        <w:t> </w:t>
      </w:r>
      <w:r>
        <w:rPr/>
        <w:t>физичко</w:t>
      </w:r>
      <w:r>
        <w:rPr>
          <w:spacing w:val="40"/>
        </w:rPr>
        <w:t> </w:t>
      </w:r>
      <w:r>
        <w:rPr/>
        <w:t>или</w:t>
      </w:r>
      <w:r>
        <w:rPr>
          <w:spacing w:val="40"/>
        </w:rPr>
        <w:t> </w:t>
      </w:r>
      <w:r>
        <w:rPr/>
        <w:t>ментално</w:t>
      </w:r>
      <w:r>
        <w:rPr>
          <w:spacing w:val="40"/>
        </w:rPr>
        <w:t> </w:t>
      </w:r>
      <w:r>
        <w:rPr/>
        <w:t>лоше</w:t>
      </w:r>
      <w:r>
        <w:rPr>
          <w:spacing w:val="40"/>
        </w:rPr>
        <w:t> </w:t>
      </w:r>
      <w:r>
        <w:rPr/>
        <w:t>здравље),</w:t>
      </w:r>
      <w:r>
        <w:rPr>
          <w:spacing w:val="40"/>
        </w:rPr>
        <w:t> </w:t>
      </w:r>
      <w:r>
        <w:rPr/>
        <w:t>са</w:t>
      </w:r>
      <w:r>
        <w:rPr>
          <w:spacing w:val="40"/>
        </w:rPr>
        <w:t> </w:t>
      </w:r>
      <w:r>
        <w:rPr/>
        <w:t>којима</w:t>
      </w:r>
      <w:r>
        <w:rPr>
          <w:spacing w:val="40"/>
        </w:rPr>
        <w:t> </w:t>
      </w:r>
      <w:r>
        <w:rPr/>
        <w:t>се</w:t>
      </w:r>
      <w:r>
        <w:rPr>
          <w:spacing w:val="40"/>
        </w:rPr>
        <w:t> </w:t>
      </w:r>
      <w:r>
        <w:rPr/>
        <w:t>суочавају</w:t>
      </w:r>
      <w:r>
        <w:rPr>
          <w:spacing w:val="40"/>
        </w:rPr>
        <w:t> </w:t>
      </w:r>
      <w:r>
        <w:rPr/>
        <w:t>различите</w:t>
      </w:r>
      <w:r>
        <w:rPr>
          <w:spacing w:val="40"/>
        </w:rPr>
        <w:t> </w:t>
      </w:r>
      <w:r>
        <w:rPr/>
        <w:t>групе</w:t>
      </w:r>
      <w:r>
        <w:rPr>
          <w:spacing w:val="40"/>
        </w:rPr>
        <w:t> </w:t>
      </w:r>
      <w:r>
        <w:rPr/>
        <w:t>неактивних</w:t>
      </w:r>
    </w:p>
    <w:p>
      <w:pPr>
        <w:pStyle w:val="BodyText"/>
        <w:spacing w:before="8"/>
        <w:rPr>
          <w:sz w:val="18"/>
        </w:rPr>
      </w:pPr>
      <w:r>
        <w:rPr>
          <w:sz w:val="18"/>
        </w:rPr>
        <mc:AlternateContent>
          <mc:Choice Requires="wps">
            <w:drawing>
              <wp:anchor distT="0" distB="0" distL="0" distR="0" allowOverlap="1" layoutInCell="1" locked="0" behindDoc="1" simplePos="0" relativeHeight="487599616">
                <wp:simplePos x="0" y="0"/>
                <wp:positionH relativeFrom="page">
                  <wp:posOffset>719327</wp:posOffset>
                </wp:positionH>
                <wp:positionV relativeFrom="paragraph">
                  <wp:posOffset>159927</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2.592749pt;width:144.050pt;height:.71997pt;mso-position-horizontal-relative:page;mso-position-vertical-relative:paragraph;z-index:-15716864;mso-wrap-distance-left:0;mso-wrap-distance-right:0" id="docshape65" filled="true" fillcolor="#000000" stroked="false">
                <v:fill type="solid"/>
                <w10:wrap type="topAndBottom"/>
              </v:rect>
            </w:pict>
          </mc:Fallback>
        </mc:AlternateContent>
      </w:r>
    </w:p>
    <w:p>
      <w:pPr>
        <w:spacing w:before="100"/>
        <w:ind w:left="424" w:right="495" w:firstLine="0"/>
        <w:jc w:val="left"/>
        <w:rPr>
          <w:sz w:val="18"/>
        </w:rPr>
      </w:pPr>
      <w:r>
        <w:rPr>
          <w:position w:val="5"/>
          <w:sz w:val="12"/>
        </w:rPr>
        <w:t>15</w:t>
      </w:r>
      <w:r>
        <w:rPr>
          <w:spacing w:val="11"/>
          <w:position w:val="5"/>
          <w:sz w:val="12"/>
        </w:rPr>
        <w:t> </w:t>
      </w:r>
      <w:r>
        <w:rPr>
          <w:sz w:val="18"/>
        </w:rPr>
        <w:t>За</w:t>
      </w:r>
      <w:r>
        <w:rPr>
          <w:spacing w:val="-3"/>
          <w:sz w:val="18"/>
        </w:rPr>
        <w:t> </w:t>
      </w:r>
      <w:r>
        <w:rPr>
          <w:sz w:val="18"/>
        </w:rPr>
        <w:t>примере</w:t>
      </w:r>
      <w:r>
        <w:rPr>
          <w:spacing w:val="-2"/>
          <w:sz w:val="18"/>
        </w:rPr>
        <w:t> </w:t>
      </w:r>
      <w:r>
        <w:rPr>
          <w:sz w:val="18"/>
        </w:rPr>
        <w:t>из земаља</w:t>
      </w:r>
      <w:r>
        <w:rPr>
          <w:spacing w:val="-2"/>
          <w:sz w:val="18"/>
        </w:rPr>
        <w:t> </w:t>
      </w:r>
      <w:r>
        <w:rPr>
          <w:sz w:val="18"/>
        </w:rPr>
        <w:t>у</w:t>
      </w:r>
      <w:r>
        <w:rPr>
          <w:spacing w:val="-1"/>
          <w:sz w:val="18"/>
        </w:rPr>
        <w:t> </w:t>
      </w:r>
      <w:r>
        <w:rPr>
          <w:sz w:val="18"/>
        </w:rPr>
        <w:t>погледу</w:t>
      </w:r>
      <w:r>
        <w:rPr>
          <w:spacing w:val="-1"/>
          <w:sz w:val="18"/>
        </w:rPr>
        <w:t> </w:t>
      </w:r>
      <w:r>
        <w:rPr>
          <w:sz w:val="18"/>
        </w:rPr>
        <w:t>политика</w:t>
      </w:r>
      <w:r>
        <w:rPr>
          <w:spacing w:val="-2"/>
          <w:sz w:val="18"/>
        </w:rPr>
        <w:t> </w:t>
      </w:r>
      <w:r>
        <w:rPr>
          <w:sz w:val="18"/>
        </w:rPr>
        <w:t>и</w:t>
      </w:r>
      <w:r>
        <w:rPr>
          <w:spacing w:val="-1"/>
          <w:sz w:val="18"/>
        </w:rPr>
        <w:t> </w:t>
      </w:r>
      <w:r>
        <w:rPr>
          <w:sz w:val="18"/>
        </w:rPr>
        <w:t>мера</w:t>
      </w:r>
      <w:r>
        <w:rPr>
          <w:spacing w:val="-2"/>
          <w:sz w:val="18"/>
        </w:rPr>
        <w:t> </w:t>
      </w:r>
      <w:r>
        <w:rPr>
          <w:sz w:val="18"/>
        </w:rPr>
        <w:t>ране</w:t>
      </w:r>
      <w:r>
        <w:rPr>
          <w:spacing w:val="-2"/>
          <w:sz w:val="18"/>
        </w:rPr>
        <w:t> </w:t>
      </w:r>
      <w:r>
        <w:rPr>
          <w:sz w:val="18"/>
        </w:rPr>
        <w:t>интервенције</w:t>
      </w:r>
      <w:r>
        <w:rPr>
          <w:spacing w:val="-2"/>
          <w:sz w:val="18"/>
        </w:rPr>
        <w:t> </w:t>
      </w:r>
      <w:r>
        <w:rPr>
          <w:sz w:val="18"/>
        </w:rPr>
        <w:t>укључених</w:t>
      </w:r>
      <w:r>
        <w:rPr>
          <w:spacing w:val="-2"/>
          <w:sz w:val="18"/>
        </w:rPr>
        <w:t> </w:t>
      </w:r>
      <w:r>
        <w:rPr>
          <w:sz w:val="18"/>
        </w:rPr>
        <w:t>у</w:t>
      </w:r>
      <w:r>
        <w:rPr>
          <w:spacing w:val="-1"/>
          <w:sz w:val="18"/>
        </w:rPr>
        <w:t> </w:t>
      </w:r>
      <w:r>
        <w:rPr>
          <w:sz w:val="18"/>
        </w:rPr>
        <w:t>планове</w:t>
      </w:r>
      <w:r>
        <w:rPr>
          <w:spacing w:val="-2"/>
          <w:sz w:val="18"/>
        </w:rPr>
        <w:t> </w:t>
      </w:r>
      <w:r>
        <w:rPr>
          <w:sz w:val="18"/>
        </w:rPr>
        <w:t>ГзМ</w:t>
      </w:r>
      <w:r>
        <w:rPr>
          <w:spacing w:val="-2"/>
          <w:sz w:val="18"/>
        </w:rPr>
        <w:t> </w:t>
      </w:r>
      <w:r>
        <w:rPr>
          <w:sz w:val="18"/>
        </w:rPr>
        <w:t>у</w:t>
      </w:r>
      <w:r>
        <w:rPr>
          <w:spacing w:val="-1"/>
          <w:sz w:val="18"/>
        </w:rPr>
        <w:t> </w:t>
      </w:r>
      <w:r>
        <w:rPr>
          <w:sz w:val="18"/>
        </w:rPr>
        <w:t>ЕУ,</w:t>
      </w:r>
      <w:r>
        <w:rPr>
          <w:spacing w:val="-2"/>
          <w:sz w:val="18"/>
        </w:rPr>
        <w:t> </w:t>
      </w:r>
      <w:r>
        <w:rPr>
          <w:sz w:val="18"/>
        </w:rPr>
        <w:t>видите</w:t>
      </w:r>
      <w:r>
        <w:rPr>
          <w:spacing w:val="-1"/>
          <w:sz w:val="18"/>
        </w:rPr>
        <w:t> </w:t>
      </w:r>
      <w:r>
        <w:rPr>
          <w:sz w:val="18"/>
        </w:rPr>
        <w:t>такође:</w:t>
      </w:r>
      <w:r>
        <w:rPr>
          <w:spacing w:val="-1"/>
          <w:sz w:val="18"/>
        </w:rPr>
        <w:t> </w:t>
      </w:r>
      <w:r>
        <w:rPr>
          <w:sz w:val="18"/>
        </w:rPr>
        <w:t>МОР: Документ о политикама мера ране интервенције и запошљавања младих (МОР, Женева, 2017), </w:t>
      </w:r>
      <w:hyperlink r:id="rId31">
        <w:r>
          <w:rPr>
            <w:color w:val="0462C1"/>
            <w:spacing w:val="-2"/>
            <w:sz w:val="18"/>
            <w:u w:val="single" w:color="0462C1"/>
          </w:rPr>
          <w:t>https://www.ilo.org/employment/areas/youth-employment/WCMS_546608/lang--en/index.htm</w:t>
        </w:r>
      </w:hyperlink>
    </w:p>
    <w:p>
      <w:pPr>
        <w:spacing w:after="0"/>
        <w:jc w:val="left"/>
        <w:rPr>
          <w:sz w:val="18"/>
        </w:rPr>
        <w:sectPr>
          <w:pgSz w:w="11910" w:h="16840"/>
          <w:pgMar w:header="751" w:footer="708" w:top="1340" w:bottom="900" w:left="708" w:right="850"/>
        </w:sectPr>
      </w:pPr>
    </w:p>
    <w:p>
      <w:pPr>
        <w:pStyle w:val="BodyText"/>
        <w:spacing w:line="259" w:lineRule="auto" w:before="64"/>
        <w:ind w:left="424" w:right="560"/>
        <w:jc w:val="both"/>
      </w:pPr>
      <w:r>
        <w:rPr/>
        <mc:AlternateContent>
          <mc:Choice Requires="wps">
            <w:drawing>
              <wp:anchor distT="0" distB="0" distL="0" distR="0" allowOverlap="1" layoutInCell="1" locked="0" behindDoc="0" simplePos="0" relativeHeight="15742464">
                <wp:simplePos x="0" y="0"/>
                <wp:positionH relativeFrom="page">
                  <wp:posOffset>842517</wp:posOffset>
                </wp:positionH>
                <wp:positionV relativeFrom="page">
                  <wp:posOffset>7863585</wp:posOffset>
                </wp:positionV>
                <wp:extent cx="1289050" cy="225552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289050" cy="2255520"/>
                          <a:chExt cx="1289050" cy="2255520"/>
                        </a:xfrm>
                      </wpg:grpSpPr>
                      <pic:pic>
                        <pic:nvPicPr>
                          <pic:cNvPr id="73" name="Image 73"/>
                          <pic:cNvPicPr/>
                        </pic:nvPicPr>
                        <pic:blipFill>
                          <a:blip r:embed="rId32" cstate="print"/>
                          <a:stretch>
                            <a:fillRect/>
                          </a:stretch>
                        </pic:blipFill>
                        <pic:spPr>
                          <a:xfrm>
                            <a:off x="10922" y="23114"/>
                            <a:ext cx="1277873" cy="2231898"/>
                          </a:xfrm>
                          <a:prstGeom prst="rect">
                            <a:avLst/>
                          </a:prstGeom>
                        </pic:spPr>
                      </pic:pic>
                      <pic:pic>
                        <pic:nvPicPr>
                          <pic:cNvPr id="74" name="Image 74"/>
                          <pic:cNvPicPr/>
                        </pic:nvPicPr>
                        <pic:blipFill>
                          <a:blip r:embed="rId33" cstate="print"/>
                          <a:stretch>
                            <a:fillRect/>
                          </a:stretch>
                        </pic:blipFill>
                        <pic:spPr>
                          <a:xfrm>
                            <a:off x="87122" y="143510"/>
                            <a:ext cx="1128522" cy="1991106"/>
                          </a:xfrm>
                          <a:prstGeom prst="rect">
                            <a:avLst/>
                          </a:prstGeom>
                        </pic:spPr>
                      </pic:pic>
                      <wps:wsp>
                        <wps:cNvPr id="75" name="Graphic 75"/>
                        <wps:cNvSpPr/>
                        <wps:spPr>
                          <a:xfrm>
                            <a:off x="6350" y="6350"/>
                            <a:ext cx="1263650" cy="2218055"/>
                          </a:xfrm>
                          <a:custGeom>
                            <a:avLst/>
                            <a:gdLst/>
                            <a:ahLst/>
                            <a:cxnLst/>
                            <a:rect l="l" t="t" r="r" b="b"/>
                            <a:pathLst>
                              <a:path w="1263650" h="2218055">
                                <a:moveTo>
                                  <a:pt x="1053083" y="0"/>
                                </a:moveTo>
                                <a:lnTo>
                                  <a:pt x="210616" y="0"/>
                                </a:lnTo>
                                <a:lnTo>
                                  <a:pt x="162324" y="5559"/>
                                </a:lnTo>
                                <a:lnTo>
                                  <a:pt x="117993" y="21395"/>
                                </a:lnTo>
                                <a:lnTo>
                                  <a:pt x="78887" y="46246"/>
                                </a:lnTo>
                                <a:lnTo>
                                  <a:pt x="46270" y="78851"/>
                                </a:lnTo>
                                <a:lnTo>
                                  <a:pt x="21407" y="117947"/>
                                </a:lnTo>
                                <a:lnTo>
                                  <a:pt x="5562" y="162272"/>
                                </a:lnTo>
                                <a:lnTo>
                                  <a:pt x="0" y="210566"/>
                                </a:lnTo>
                                <a:lnTo>
                                  <a:pt x="0" y="2007438"/>
                                </a:lnTo>
                                <a:lnTo>
                                  <a:pt x="5562" y="2055730"/>
                                </a:lnTo>
                                <a:lnTo>
                                  <a:pt x="21407" y="2100061"/>
                                </a:lnTo>
                                <a:lnTo>
                                  <a:pt x="46270" y="2139167"/>
                                </a:lnTo>
                                <a:lnTo>
                                  <a:pt x="78887" y="2171784"/>
                                </a:lnTo>
                                <a:lnTo>
                                  <a:pt x="117993" y="2196647"/>
                                </a:lnTo>
                                <a:lnTo>
                                  <a:pt x="162324" y="2212492"/>
                                </a:lnTo>
                                <a:lnTo>
                                  <a:pt x="210616" y="2218055"/>
                                </a:lnTo>
                                <a:lnTo>
                                  <a:pt x="1053083" y="2218055"/>
                                </a:lnTo>
                                <a:lnTo>
                                  <a:pt x="1101377" y="2212492"/>
                                </a:lnTo>
                                <a:lnTo>
                                  <a:pt x="1145702" y="2196647"/>
                                </a:lnTo>
                                <a:lnTo>
                                  <a:pt x="1184798" y="2171784"/>
                                </a:lnTo>
                                <a:lnTo>
                                  <a:pt x="1217403" y="2139167"/>
                                </a:lnTo>
                                <a:lnTo>
                                  <a:pt x="1242254" y="2100061"/>
                                </a:lnTo>
                                <a:lnTo>
                                  <a:pt x="1258090" y="2055730"/>
                                </a:lnTo>
                                <a:lnTo>
                                  <a:pt x="1263650" y="2007438"/>
                                </a:lnTo>
                                <a:lnTo>
                                  <a:pt x="1263650" y="210566"/>
                                </a:lnTo>
                                <a:lnTo>
                                  <a:pt x="1258090" y="162272"/>
                                </a:lnTo>
                                <a:lnTo>
                                  <a:pt x="1242254" y="117947"/>
                                </a:lnTo>
                                <a:lnTo>
                                  <a:pt x="1217403" y="78851"/>
                                </a:lnTo>
                                <a:lnTo>
                                  <a:pt x="1184798" y="46246"/>
                                </a:lnTo>
                                <a:lnTo>
                                  <a:pt x="1145702" y="21395"/>
                                </a:lnTo>
                                <a:lnTo>
                                  <a:pt x="1101377" y="5559"/>
                                </a:lnTo>
                                <a:lnTo>
                                  <a:pt x="1053083" y="0"/>
                                </a:lnTo>
                                <a:close/>
                              </a:path>
                            </a:pathLst>
                          </a:custGeom>
                          <a:solidFill>
                            <a:srgbClr val="E26C09">
                              <a:alpha val="78823"/>
                            </a:srgbClr>
                          </a:solidFill>
                        </wps:spPr>
                        <wps:bodyPr wrap="square" lIns="0" tIns="0" rIns="0" bIns="0" rtlCol="0">
                          <a:prstTxWarp prst="textNoShape">
                            <a:avLst/>
                          </a:prstTxWarp>
                          <a:noAutofit/>
                        </wps:bodyPr>
                      </wps:wsp>
                      <wps:wsp>
                        <wps:cNvPr id="76" name="Graphic 76"/>
                        <wps:cNvSpPr/>
                        <wps:spPr>
                          <a:xfrm>
                            <a:off x="6350" y="6350"/>
                            <a:ext cx="1263650" cy="2218055"/>
                          </a:xfrm>
                          <a:custGeom>
                            <a:avLst/>
                            <a:gdLst/>
                            <a:ahLst/>
                            <a:cxnLst/>
                            <a:rect l="l" t="t" r="r" b="b"/>
                            <a:pathLst>
                              <a:path w="1263650" h="2218055">
                                <a:moveTo>
                                  <a:pt x="0" y="210566"/>
                                </a:moveTo>
                                <a:lnTo>
                                  <a:pt x="5562" y="162272"/>
                                </a:lnTo>
                                <a:lnTo>
                                  <a:pt x="21407" y="117947"/>
                                </a:lnTo>
                                <a:lnTo>
                                  <a:pt x="46270" y="78851"/>
                                </a:lnTo>
                                <a:lnTo>
                                  <a:pt x="78887" y="46246"/>
                                </a:lnTo>
                                <a:lnTo>
                                  <a:pt x="117993" y="21395"/>
                                </a:lnTo>
                                <a:lnTo>
                                  <a:pt x="162324" y="5559"/>
                                </a:lnTo>
                                <a:lnTo>
                                  <a:pt x="210616" y="0"/>
                                </a:lnTo>
                                <a:lnTo>
                                  <a:pt x="1053083" y="0"/>
                                </a:lnTo>
                                <a:lnTo>
                                  <a:pt x="1101377" y="5559"/>
                                </a:lnTo>
                                <a:lnTo>
                                  <a:pt x="1145702" y="21395"/>
                                </a:lnTo>
                                <a:lnTo>
                                  <a:pt x="1184798" y="46246"/>
                                </a:lnTo>
                                <a:lnTo>
                                  <a:pt x="1217403" y="78851"/>
                                </a:lnTo>
                                <a:lnTo>
                                  <a:pt x="1242254" y="117947"/>
                                </a:lnTo>
                                <a:lnTo>
                                  <a:pt x="1258090" y="162272"/>
                                </a:lnTo>
                                <a:lnTo>
                                  <a:pt x="1263650" y="210566"/>
                                </a:lnTo>
                                <a:lnTo>
                                  <a:pt x="1263650" y="2007438"/>
                                </a:lnTo>
                                <a:lnTo>
                                  <a:pt x="1258090" y="2055730"/>
                                </a:lnTo>
                                <a:lnTo>
                                  <a:pt x="1242254" y="2100061"/>
                                </a:lnTo>
                                <a:lnTo>
                                  <a:pt x="1217403" y="2139167"/>
                                </a:lnTo>
                                <a:lnTo>
                                  <a:pt x="1184798" y="2171784"/>
                                </a:lnTo>
                                <a:lnTo>
                                  <a:pt x="1145702" y="2196647"/>
                                </a:lnTo>
                                <a:lnTo>
                                  <a:pt x="1101377" y="2212492"/>
                                </a:lnTo>
                                <a:lnTo>
                                  <a:pt x="1053083" y="2218055"/>
                                </a:lnTo>
                                <a:lnTo>
                                  <a:pt x="210616" y="2218055"/>
                                </a:lnTo>
                                <a:lnTo>
                                  <a:pt x="162324" y="2212492"/>
                                </a:lnTo>
                                <a:lnTo>
                                  <a:pt x="117993" y="2196647"/>
                                </a:lnTo>
                                <a:lnTo>
                                  <a:pt x="78887" y="2171784"/>
                                </a:lnTo>
                                <a:lnTo>
                                  <a:pt x="46270" y="2139167"/>
                                </a:lnTo>
                                <a:lnTo>
                                  <a:pt x="21407" y="2100061"/>
                                </a:lnTo>
                                <a:lnTo>
                                  <a:pt x="5562" y="2055730"/>
                                </a:lnTo>
                                <a:lnTo>
                                  <a:pt x="0" y="2007438"/>
                                </a:lnTo>
                                <a:lnTo>
                                  <a:pt x="0" y="210566"/>
                                </a:lnTo>
                                <a:close/>
                              </a:path>
                            </a:pathLst>
                          </a:custGeom>
                          <a:ln w="12700">
                            <a:solidFill>
                              <a:srgbClr val="FFFFFF"/>
                            </a:solidFill>
                            <a:prstDash val="solid"/>
                          </a:ln>
                        </wps:spPr>
                        <wps:bodyPr wrap="square" lIns="0" tIns="0" rIns="0" bIns="0" rtlCol="0">
                          <a:prstTxWarp prst="textNoShape">
                            <a:avLst/>
                          </a:prstTxWarp>
                          <a:noAutofit/>
                        </wps:bodyPr>
                      </wps:wsp>
                      <wps:wsp>
                        <wps:cNvPr id="77" name="Textbox 77"/>
                        <wps:cNvSpPr txBox="1"/>
                        <wps:spPr>
                          <a:xfrm>
                            <a:off x="0" y="0"/>
                            <a:ext cx="1289050" cy="2255520"/>
                          </a:xfrm>
                          <a:prstGeom prst="rect">
                            <a:avLst/>
                          </a:prstGeom>
                        </wps:spPr>
                        <wps:txbx>
                          <w:txbxContent>
                            <w:p>
                              <w:pPr>
                                <w:numPr>
                                  <w:ilvl w:val="0"/>
                                  <w:numId w:val="16"/>
                                </w:numPr>
                                <w:tabs>
                                  <w:tab w:pos="406" w:val="left" w:leader="none"/>
                                </w:tabs>
                                <w:spacing w:line="242" w:lineRule="auto" w:before="186"/>
                                <w:ind w:left="406" w:right="541" w:hanging="142"/>
                                <w:jc w:val="left"/>
                                <w:rPr>
                                  <w:rFonts w:ascii="Microsoft Sans Serif" w:hAnsi="Microsoft Sans Serif"/>
                                  <w:sz w:val="22"/>
                                </w:rPr>
                              </w:pPr>
                              <w:r>
                                <w:rPr>
                                  <w:rFonts w:ascii="Microsoft Sans Serif" w:hAnsi="Microsoft Sans Serif"/>
                                  <w:color w:val="FFFFFF"/>
                                  <w:spacing w:val="-2"/>
                                  <w:w w:val="90"/>
                                  <w:sz w:val="22"/>
                                </w:rPr>
                                <w:t>Системи </w:t>
                              </w:r>
                              <w:r>
                                <w:rPr>
                                  <w:rFonts w:ascii="Microsoft Sans Serif" w:hAnsi="Microsoft Sans Serif"/>
                                  <w:color w:val="FFFFFF"/>
                                  <w:w w:val="90"/>
                                  <w:sz w:val="22"/>
                                </w:rPr>
                                <w:t>праћења и </w:t>
                              </w:r>
                              <w:r>
                                <w:rPr>
                                  <w:rFonts w:ascii="Microsoft Sans Serif" w:hAnsi="Microsoft Sans Serif"/>
                                  <w:color w:val="FFFFFF"/>
                                  <w:spacing w:val="-2"/>
                                  <w:w w:val="80"/>
                                  <w:sz w:val="22"/>
                                </w:rPr>
                                <w:t>прикупљања </w:t>
                              </w:r>
                              <w:r>
                                <w:rPr>
                                  <w:rFonts w:ascii="Microsoft Sans Serif" w:hAnsi="Microsoft Sans Serif"/>
                                  <w:color w:val="FFFFFF"/>
                                  <w:spacing w:val="-2"/>
                                  <w:w w:val="90"/>
                                  <w:sz w:val="22"/>
                                </w:rPr>
                                <w:t>података</w:t>
                              </w:r>
                            </w:p>
                            <w:p>
                              <w:pPr>
                                <w:numPr>
                                  <w:ilvl w:val="0"/>
                                  <w:numId w:val="16"/>
                                </w:numPr>
                                <w:tabs>
                                  <w:tab w:pos="405" w:val="left" w:leader="none"/>
                                </w:tabs>
                                <w:spacing w:line="267" w:lineRule="exact" w:before="0"/>
                                <w:ind w:left="405" w:right="0" w:hanging="141"/>
                                <w:jc w:val="left"/>
                                <w:rPr>
                                  <w:rFonts w:ascii="Microsoft Sans Serif" w:hAnsi="Microsoft Sans Serif"/>
                                  <w:sz w:val="22"/>
                                </w:rPr>
                              </w:pPr>
                              <w:r>
                                <w:rPr>
                                  <w:rFonts w:ascii="Microsoft Sans Serif" w:hAnsi="Microsoft Sans Serif"/>
                                  <w:color w:val="FFFFFF"/>
                                  <w:w w:val="80"/>
                                  <w:sz w:val="22"/>
                                </w:rPr>
                                <w:t>Рад</w:t>
                              </w:r>
                              <w:r>
                                <w:rPr>
                                  <w:rFonts w:ascii="Microsoft Sans Serif" w:hAnsi="Microsoft Sans Serif"/>
                                  <w:color w:val="FFFFFF"/>
                                  <w:spacing w:val="-3"/>
                                  <w:sz w:val="22"/>
                                </w:rPr>
                                <w:t> </w:t>
                              </w:r>
                              <w:r>
                                <w:rPr>
                                  <w:rFonts w:ascii="Microsoft Sans Serif" w:hAnsi="Microsoft Sans Serif"/>
                                  <w:color w:val="FFFFFF"/>
                                  <w:spacing w:val="-5"/>
                                  <w:w w:val="90"/>
                                  <w:sz w:val="22"/>
                                </w:rPr>
                                <w:t>НВО</w:t>
                              </w:r>
                            </w:p>
                            <w:p>
                              <w:pPr>
                                <w:numPr>
                                  <w:ilvl w:val="0"/>
                                  <w:numId w:val="16"/>
                                </w:numPr>
                                <w:tabs>
                                  <w:tab w:pos="405" w:val="left" w:leader="none"/>
                                </w:tabs>
                                <w:spacing w:line="268" w:lineRule="exact" w:before="0"/>
                                <w:ind w:left="405" w:right="0" w:hanging="141"/>
                                <w:jc w:val="left"/>
                                <w:rPr>
                                  <w:rFonts w:ascii="Microsoft Sans Serif" w:hAnsi="Microsoft Sans Serif"/>
                                  <w:sz w:val="22"/>
                                </w:rPr>
                              </w:pPr>
                              <w:r>
                                <w:rPr>
                                  <w:rFonts w:ascii="Microsoft Sans Serif" w:hAnsi="Microsoft Sans Serif"/>
                                  <w:color w:val="FFFFFF"/>
                                  <w:spacing w:val="-2"/>
                                  <w:w w:val="90"/>
                                  <w:sz w:val="22"/>
                                </w:rPr>
                                <w:t>Општине</w:t>
                              </w:r>
                            </w:p>
                            <w:p>
                              <w:pPr>
                                <w:numPr>
                                  <w:ilvl w:val="0"/>
                                  <w:numId w:val="16"/>
                                </w:numPr>
                                <w:tabs>
                                  <w:tab w:pos="406" w:val="left" w:leader="none"/>
                                </w:tabs>
                                <w:spacing w:before="0"/>
                                <w:ind w:left="406" w:right="738" w:hanging="142"/>
                                <w:jc w:val="left"/>
                                <w:rPr>
                                  <w:rFonts w:ascii="Microsoft Sans Serif" w:hAnsi="Microsoft Sans Serif"/>
                                  <w:sz w:val="22"/>
                                </w:rPr>
                              </w:pPr>
                              <w:r>
                                <w:rPr>
                                  <w:rFonts w:ascii="Microsoft Sans Serif" w:hAnsi="Microsoft Sans Serif"/>
                                  <w:color w:val="FFFFFF"/>
                                  <w:spacing w:val="-2"/>
                                  <w:w w:val="80"/>
                                  <w:sz w:val="22"/>
                                </w:rPr>
                                <w:t>Социјалне </w:t>
                              </w:r>
                              <w:r>
                                <w:rPr>
                                  <w:rFonts w:ascii="Microsoft Sans Serif" w:hAnsi="Microsoft Sans Serif"/>
                                  <w:color w:val="FFFFFF"/>
                                  <w:spacing w:val="-2"/>
                                  <w:w w:val="90"/>
                                  <w:sz w:val="22"/>
                                </w:rPr>
                                <w:t>службе</w:t>
                              </w:r>
                            </w:p>
                            <w:p>
                              <w:pPr>
                                <w:numPr>
                                  <w:ilvl w:val="0"/>
                                  <w:numId w:val="16"/>
                                </w:numPr>
                                <w:tabs>
                                  <w:tab w:pos="406" w:val="left" w:leader="none"/>
                                </w:tabs>
                                <w:spacing w:line="242" w:lineRule="auto" w:before="0"/>
                                <w:ind w:left="406" w:right="539" w:hanging="142"/>
                                <w:jc w:val="left"/>
                                <w:rPr>
                                  <w:rFonts w:ascii="Microsoft Sans Serif" w:hAnsi="Microsoft Sans Serif"/>
                                  <w:sz w:val="22"/>
                                </w:rPr>
                              </w:pPr>
                              <w:r>
                                <w:rPr>
                                  <w:rFonts w:ascii="Microsoft Sans Serif" w:hAnsi="Microsoft Sans Serif"/>
                                  <w:color w:val="FFFFFF"/>
                                  <w:spacing w:val="-2"/>
                                  <w:w w:val="80"/>
                                  <w:sz w:val="22"/>
                                </w:rPr>
                                <w:t>Здравствене </w:t>
                              </w:r>
                              <w:r>
                                <w:rPr>
                                  <w:rFonts w:ascii="Microsoft Sans Serif" w:hAnsi="Microsoft Sans Serif"/>
                                  <w:color w:val="FFFFFF"/>
                                  <w:spacing w:val="-2"/>
                                  <w:w w:val="90"/>
                                  <w:sz w:val="22"/>
                                </w:rPr>
                                <w:t>службе</w:t>
                              </w:r>
                            </w:p>
                            <w:p>
                              <w:pPr>
                                <w:numPr>
                                  <w:ilvl w:val="0"/>
                                  <w:numId w:val="16"/>
                                </w:numPr>
                                <w:tabs>
                                  <w:tab w:pos="406" w:val="left" w:leader="none"/>
                                </w:tabs>
                                <w:spacing w:line="252" w:lineRule="auto" w:before="0"/>
                                <w:ind w:left="406" w:right="573" w:hanging="142"/>
                                <w:jc w:val="left"/>
                                <w:rPr>
                                  <w:rFonts w:ascii="Microsoft Sans Serif" w:hAnsi="Microsoft Sans Serif"/>
                                  <w:sz w:val="22"/>
                                </w:rPr>
                              </w:pPr>
                              <w:r>
                                <w:rPr>
                                  <w:rFonts w:ascii="Microsoft Sans Serif" w:hAnsi="Microsoft Sans Serif"/>
                                  <w:color w:val="FFFFFF"/>
                                  <w:spacing w:val="-2"/>
                                  <w:w w:val="80"/>
                                  <w:sz w:val="22"/>
                                </w:rPr>
                                <w:t>Омладински </w:t>
                              </w:r>
                              <w:r>
                                <w:rPr>
                                  <w:rFonts w:ascii="Microsoft Sans Serif" w:hAnsi="Microsoft Sans Serif"/>
                                  <w:color w:val="FFFFFF"/>
                                  <w:spacing w:val="-2"/>
                                  <w:w w:val="90"/>
                                  <w:sz w:val="22"/>
                                </w:rPr>
                                <w:t>центри</w:t>
                              </w:r>
                            </w:p>
                          </w:txbxContent>
                        </wps:txbx>
                        <wps:bodyPr wrap="square" lIns="0" tIns="0" rIns="0" bIns="0" rtlCol="0">
                          <a:noAutofit/>
                        </wps:bodyPr>
                      </wps:wsp>
                    </wpg:wgp>
                  </a:graphicData>
                </a:graphic>
              </wp:anchor>
            </w:drawing>
          </mc:Choice>
          <mc:Fallback>
            <w:pict>
              <v:group style="position:absolute;margin-left:66.339996pt;margin-top:619.179993pt;width:101.5pt;height:177.6pt;mso-position-horizontal-relative:page;mso-position-vertical-relative:page;z-index:15742464" id="docshapegroup66" coordorigin="1327,12384" coordsize="2030,3552">
                <v:shape style="position:absolute;left:1344;top:12420;width:2013;height:3515" type="#_x0000_t75" id="docshape67" stroked="false">
                  <v:imagedata r:id="rId32" o:title=""/>
                </v:shape>
                <v:shape style="position:absolute;left:1464;top:12609;width:1778;height:3136" type="#_x0000_t75" id="docshape68" stroked="false">
                  <v:imagedata r:id="rId33" o:title=""/>
                </v:shape>
                <v:shape style="position:absolute;left:1336;top:12393;width:1990;height:3493" id="docshape69" coordorigin="1337,12394" coordsize="1990,3493" path="m2995,12394l1668,12394,1592,12402,1523,12427,1461,12466,1410,12518,1371,12579,1346,12649,1337,12725,1337,15555,1346,15631,1371,15701,1410,15762,1461,15814,1523,15853,1592,15878,1668,15887,2995,15887,3071,15878,3141,15853,3203,15814,3254,15762,3293,15701,3318,15631,3327,15555,3327,12725,3318,12649,3293,12579,3254,12518,3203,12466,3141,12427,3071,12402,2995,12394xe" filled="true" fillcolor="#e26c09" stroked="false">
                  <v:path arrowok="t"/>
                  <v:fill opacity="51658f" type="solid"/>
                </v:shape>
                <v:shape style="position:absolute;left:1336;top:12393;width:1990;height:3493" id="docshape70" coordorigin="1337,12394" coordsize="1990,3493" path="m1337,12725l1346,12649,1371,12579,1410,12518,1461,12466,1523,12427,1592,12402,1668,12394,2995,12394,3071,12402,3141,12427,3203,12466,3254,12518,3293,12579,3318,12649,3327,12725,3327,15555,3318,15631,3293,15701,3254,15762,3203,15814,3141,15853,3071,15878,2995,15887,1668,15887,1592,15878,1523,15853,1461,15814,1410,15762,1371,15701,1346,15631,1337,15555,1337,12725xe" filled="false" stroked="true" strokeweight="1pt" strokecolor="#ffffff">
                  <v:path arrowok="t"/>
                  <v:stroke dashstyle="solid"/>
                </v:shape>
                <v:shape style="position:absolute;left:1326;top:12383;width:2030;height:3552" type="#_x0000_t202" id="docshape71" filled="false" stroked="false">
                  <v:textbox inset="0,0,0,0">
                    <w:txbxContent>
                      <w:p>
                        <w:pPr>
                          <w:numPr>
                            <w:ilvl w:val="0"/>
                            <w:numId w:val="16"/>
                          </w:numPr>
                          <w:tabs>
                            <w:tab w:pos="406" w:val="left" w:leader="none"/>
                          </w:tabs>
                          <w:spacing w:line="242" w:lineRule="auto" w:before="186"/>
                          <w:ind w:left="406" w:right="541" w:hanging="142"/>
                          <w:jc w:val="left"/>
                          <w:rPr>
                            <w:rFonts w:ascii="Microsoft Sans Serif" w:hAnsi="Microsoft Sans Serif"/>
                            <w:sz w:val="22"/>
                          </w:rPr>
                        </w:pPr>
                        <w:r>
                          <w:rPr>
                            <w:rFonts w:ascii="Microsoft Sans Serif" w:hAnsi="Microsoft Sans Serif"/>
                            <w:color w:val="FFFFFF"/>
                            <w:spacing w:val="-2"/>
                            <w:w w:val="90"/>
                            <w:sz w:val="22"/>
                          </w:rPr>
                          <w:t>Системи </w:t>
                        </w:r>
                        <w:r>
                          <w:rPr>
                            <w:rFonts w:ascii="Microsoft Sans Serif" w:hAnsi="Microsoft Sans Serif"/>
                            <w:color w:val="FFFFFF"/>
                            <w:w w:val="90"/>
                            <w:sz w:val="22"/>
                          </w:rPr>
                          <w:t>праћења и </w:t>
                        </w:r>
                        <w:r>
                          <w:rPr>
                            <w:rFonts w:ascii="Microsoft Sans Serif" w:hAnsi="Microsoft Sans Serif"/>
                            <w:color w:val="FFFFFF"/>
                            <w:spacing w:val="-2"/>
                            <w:w w:val="80"/>
                            <w:sz w:val="22"/>
                          </w:rPr>
                          <w:t>прикупљања </w:t>
                        </w:r>
                        <w:r>
                          <w:rPr>
                            <w:rFonts w:ascii="Microsoft Sans Serif" w:hAnsi="Microsoft Sans Serif"/>
                            <w:color w:val="FFFFFF"/>
                            <w:spacing w:val="-2"/>
                            <w:w w:val="90"/>
                            <w:sz w:val="22"/>
                          </w:rPr>
                          <w:t>података</w:t>
                        </w:r>
                      </w:p>
                      <w:p>
                        <w:pPr>
                          <w:numPr>
                            <w:ilvl w:val="0"/>
                            <w:numId w:val="16"/>
                          </w:numPr>
                          <w:tabs>
                            <w:tab w:pos="405" w:val="left" w:leader="none"/>
                          </w:tabs>
                          <w:spacing w:line="267" w:lineRule="exact" w:before="0"/>
                          <w:ind w:left="405" w:right="0" w:hanging="141"/>
                          <w:jc w:val="left"/>
                          <w:rPr>
                            <w:rFonts w:ascii="Microsoft Sans Serif" w:hAnsi="Microsoft Sans Serif"/>
                            <w:sz w:val="22"/>
                          </w:rPr>
                        </w:pPr>
                        <w:r>
                          <w:rPr>
                            <w:rFonts w:ascii="Microsoft Sans Serif" w:hAnsi="Microsoft Sans Serif"/>
                            <w:color w:val="FFFFFF"/>
                            <w:w w:val="80"/>
                            <w:sz w:val="22"/>
                          </w:rPr>
                          <w:t>Рад</w:t>
                        </w:r>
                        <w:r>
                          <w:rPr>
                            <w:rFonts w:ascii="Microsoft Sans Serif" w:hAnsi="Microsoft Sans Serif"/>
                            <w:color w:val="FFFFFF"/>
                            <w:spacing w:val="-3"/>
                            <w:sz w:val="22"/>
                          </w:rPr>
                          <w:t> </w:t>
                        </w:r>
                        <w:r>
                          <w:rPr>
                            <w:rFonts w:ascii="Microsoft Sans Serif" w:hAnsi="Microsoft Sans Serif"/>
                            <w:color w:val="FFFFFF"/>
                            <w:spacing w:val="-5"/>
                            <w:w w:val="90"/>
                            <w:sz w:val="22"/>
                          </w:rPr>
                          <w:t>НВО</w:t>
                        </w:r>
                      </w:p>
                      <w:p>
                        <w:pPr>
                          <w:numPr>
                            <w:ilvl w:val="0"/>
                            <w:numId w:val="16"/>
                          </w:numPr>
                          <w:tabs>
                            <w:tab w:pos="405" w:val="left" w:leader="none"/>
                          </w:tabs>
                          <w:spacing w:line="268" w:lineRule="exact" w:before="0"/>
                          <w:ind w:left="405" w:right="0" w:hanging="141"/>
                          <w:jc w:val="left"/>
                          <w:rPr>
                            <w:rFonts w:ascii="Microsoft Sans Serif" w:hAnsi="Microsoft Sans Serif"/>
                            <w:sz w:val="22"/>
                          </w:rPr>
                        </w:pPr>
                        <w:r>
                          <w:rPr>
                            <w:rFonts w:ascii="Microsoft Sans Serif" w:hAnsi="Microsoft Sans Serif"/>
                            <w:color w:val="FFFFFF"/>
                            <w:spacing w:val="-2"/>
                            <w:w w:val="90"/>
                            <w:sz w:val="22"/>
                          </w:rPr>
                          <w:t>Општине</w:t>
                        </w:r>
                      </w:p>
                      <w:p>
                        <w:pPr>
                          <w:numPr>
                            <w:ilvl w:val="0"/>
                            <w:numId w:val="16"/>
                          </w:numPr>
                          <w:tabs>
                            <w:tab w:pos="406" w:val="left" w:leader="none"/>
                          </w:tabs>
                          <w:spacing w:before="0"/>
                          <w:ind w:left="406" w:right="738" w:hanging="142"/>
                          <w:jc w:val="left"/>
                          <w:rPr>
                            <w:rFonts w:ascii="Microsoft Sans Serif" w:hAnsi="Microsoft Sans Serif"/>
                            <w:sz w:val="22"/>
                          </w:rPr>
                        </w:pPr>
                        <w:r>
                          <w:rPr>
                            <w:rFonts w:ascii="Microsoft Sans Serif" w:hAnsi="Microsoft Sans Serif"/>
                            <w:color w:val="FFFFFF"/>
                            <w:spacing w:val="-2"/>
                            <w:w w:val="80"/>
                            <w:sz w:val="22"/>
                          </w:rPr>
                          <w:t>Социјалне </w:t>
                        </w:r>
                        <w:r>
                          <w:rPr>
                            <w:rFonts w:ascii="Microsoft Sans Serif" w:hAnsi="Microsoft Sans Serif"/>
                            <w:color w:val="FFFFFF"/>
                            <w:spacing w:val="-2"/>
                            <w:w w:val="90"/>
                            <w:sz w:val="22"/>
                          </w:rPr>
                          <w:t>службе</w:t>
                        </w:r>
                      </w:p>
                      <w:p>
                        <w:pPr>
                          <w:numPr>
                            <w:ilvl w:val="0"/>
                            <w:numId w:val="16"/>
                          </w:numPr>
                          <w:tabs>
                            <w:tab w:pos="406" w:val="left" w:leader="none"/>
                          </w:tabs>
                          <w:spacing w:line="242" w:lineRule="auto" w:before="0"/>
                          <w:ind w:left="406" w:right="539" w:hanging="142"/>
                          <w:jc w:val="left"/>
                          <w:rPr>
                            <w:rFonts w:ascii="Microsoft Sans Serif" w:hAnsi="Microsoft Sans Serif"/>
                            <w:sz w:val="22"/>
                          </w:rPr>
                        </w:pPr>
                        <w:r>
                          <w:rPr>
                            <w:rFonts w:ascii="Microsoft Sans Serif" w:hAnsi="Microsoft Sans Serif"/>
                            <w:color w:val="FFFFFF"/>
                            <w:spacing w:val="-2"/>
                            <w:w w:val="80"/>
                            <w:sz w:val="22"/>
                          </w:rPr>
                          <w:t>Здравствене </w:t>
                        </w:r>
                        <w:r>
                          <w:rPr>
                            <w:rFonts w:ascii="Microsoft Sans Serif" w:hAnsi="Microsoft Sans Serif"/>
                            <w:color w:val="FFFFFF"/>
                            <w:spacing w:val="-2"/>
                            <w:w w:val="90"/>
                            <w:sz w:val="22"/>
                          </w:rPr>
                          <w:t>службе</w:t>
                        </w:r>
                      </w:p>
                      <w:p>
                        <w:pPr>
                          <w:numPr>
                            <w:ilvl w:val="0"/>
                            <w:numId w:val="16"/>
                          </w:numPr>
                          <w:tabs>
                            <w:tab w:pos="406" w:val="left" w:leader="none"/>
                          </w:tabs>
                          <w:spacing w:line="252" w:lineRule="auto" w:before="0"/>
                          <w:ind w:left="406" w:right="573" w:hanging="142"/>
                          <w:jc w:val="left"/>
                          <w:rPr>
                            <w:rFonts w:ascii="Microsoft Sans Serif" w:hAnsi="Microsoft Sans Serif"/>
                            <w:sz w:val="22"/>
                          </w:rPr>
                        </w:pPr>
                        <w:r>
                          <w:rPr>
                            <w:rFonts w:ascii="Microsoft Sans Serif" w:hAnsi="Microsoft Sans Serif"/>
                            <w:color w:val="FFFFFF"/>
                            <w:spacing w:val="-2"/>
                            <w:w w:val="80"/>
                            <w:sz w:val="22"/>
                          </w:rPr>
                          <w:t>Омладински </w:t>
                        </w:r>
                        <w:r>
                          <w:rPr>
                            <w:rFonts w:ascii="Microsoft Sans Serif" w:hAnsi="Microsoft Sans Serif"/>
                            <w:color w:val="FFFFFF"/>
                            <w:spacing w:val="-2"/>
                            <w:w w:val="90"/>
                            <w:sz w:val="22"/>
                          </w:rPr>
                          <w:t>центри</w:t>
                        </w:r>
                      </w:p>
                    </w:txbxContent>
                  </v:textbox>
                  <w10:wrap type="none"/>
                </v:shape>
                <w10:wrap type="none"/>
              </v:group>
            </w:pict>
          </mc:Fallback>
        </mc:AlternateContent>
      </w:r>
      <w:r>
        <w:rPr/>
        <w:t>младих. То се, затим, може повезати са пружањем услуга. Налази овог процеса могу помоћи у обликовању развоја релевантне стратегије досезања тако што ће утврдити где се јављају недостаци у</w:t>
      </w:r>
      <w:r>
        <w:rPr>
          <w:spacing w:val="-13"/>
        </w:rPr>
        <w:t> </w:t>
      </w:r>
      <w:r>
        <w:rPr/>
        <w:t>пружању</w:t>
      </w:r>
      <w:r>
        <w:rPr>
          <w:spacing w:val="-12"/>
        </w:rPr>
        <w:t> </w:t>
      </w:r>
      <w:r>
        <w:rPr/>
        <w:t>услуга,</w:t>
      </w:r>
      <w:r>
        <w:rPr>
          <w:spacing w:val="-13"/>
        </w:rPr>
        <w:t> </w:t>
      </w:r>
      <w:r>
        <w:rPr/>
        <w:t>као</w:t>
      </w:r>
      <w:r>
        <w:rPr>
          <w:spacing w:val="-12"/>
        </w:rPr>
        <w:t> </w:t>
      </w:r>
      <w:r>
        <w:rPr/>
        <w:t>и</w:t>
      </w:r>
      <w:r>
        <w:rPr>
          <w:spacing w:val="-13"/>
        </w:rPr>
        <w:t> </w:t>
      </w:r>
      <w:r>
        <w:rPr/>
        <w:t>идентификовати</w:t>
      </w:r>
      <w:r>
        <w:rPr>
          <w:spacing w:val="-12"/>
        </w:rPr>
        <w:t> </w:t>
      </w:r>
      <w:r>
        <w:rPr/>
        <w:t>организације</w:t>
      </w:r>
      <w:r>
        <w:rPr>
          <w:spacing w:val="-13"/>
        </w:rPr>
        <w:t> </w:t>
      </w:r>
      <w:r>
        <w:rPr/>
        <w:t>које</w:t>
      </w:r>
      <w:r>
        <w:rPr>
          <w:spacing w:val="-12"/>
        </w:rPr>
        <w:t> </w:t>
      </w:r>
      <w:r>
        <w:rPr/>
        <w:t>су</w:t>
      </w:r>
      <w:r>
        <w:rPr>
          <w:spacing w:val="-12"/>
        </w:rPr>
        <w:t> </w:t>
      </w:r>
      <w:r>
        <w:rPr/>
        <w:t>у</w:t>
      </w:r>
      <w:r>
        <w:rPr>
          <w:spacing w:val="-13"/>
        </w:rPr>
        <w:t> </w:t>
      </w:r>
      <w:r>
        <w:rPr/>
        <w:t>најбољем</w:t>
      </w:r>
      <w:r>
        <w:rPr>
          <w:spacing w:val="-12"/>
        </w:rPr>
        <w:t> </w:t>
      </w:r>
      <w:r>
        <w:rPr/>
        <w:t>положају</w:t>
      </w:r>
      <w:r>
        <w:rPr>
          <w:spacing w:val="-13"/>
        </w:rPr>
        <w:t> </w:t>
      </w:r>
      <w:r>
        <w:rPr/>
        <w:t>за</w:t>
      </w:r>
      <w:r>
        <w:rPr>
          <w:spacing w:val="-12"/>
        </w:rPr>
        <w:t> </w:t>
      </w:r>
      <w:r>
        <w:rPr/>
        <w:t>пружање</w:t>
      </w:r>
      <w:r>
        <w:rPr>
          <w:spacing w:val="-13"/>
        </w:rPr>
        <w:t> </w:t>
      </w:r>
      <w:r>
        <w:rPr/>
        <w:t>услуга у сваком месту. Модели досезања обично се састоје од четири фазе:</w:t>
      </w:r>
    </w:p>
    <w:p>
      <w:pPr>
        <w:pStyle w:val="ListParagraph"/>
        <w:numPr>
          <w:ilvl w:val="0"/>
          <w:numId w:val="17"/>
        </w:numPr>
        <w:tabs>
          <w:tab w:pos="1229" w:val="left" w:leader="none"/>
        </w:tabs>
        <w:spacing w:line="259" w:lineRule="auto" w:before="160" w:after="0"/>
        <w:ind w:left="991" w:right="563" w:firstLine="0"/>
        <w:jc w:val="both"/>
        <w:rPr>
          <w:sz w:val="22"/>
        </w:rPr>
      </w:pPr>
      <w:r>
        <w:rPr>
          <w:sz w:val="22"/>
        </w:rPr>
        <w:t>Идентификација. Артикулише приступе за идентификовање младих који нису ангажовани (попут употребе система праћења, размене података и складиштења података, споразума о партнерству са омладинским организацијама и ангажовање теренских или омладинских радника). Једно од средстава које треба истражити за потребе идентификације је улазак у регистре социјалне помоћи, инвалиднине или других корисника социјалне заштите, или, где постоје и добро функционишу, базе података које се користе за „социјалну карту”.</w:t>
      </w:r>
    </w:p>
    <w:p>
      <w:pPr>
        <w:pStyle w:val="ListParagraph"/>
        <w:numPr>
          <w:ilvl w:val="0"/>
          <w:numId w:val="17"/>
        </w:numPr>
        <w:tabs>
          <w:tab w:pos="1210" w:val="left" w:leader="none"/>
        </w:tabs>
        <w:spacing w:line="259" w:lineRule="auto" w:before="158" w:after="0"/>
        <w:ind w:left="991" w:right="563" w:firstLine="0"/>
        <w:jc w:val="both"/>
        <w:rPr>
          <w:sz w:val="22"/>
        </w:rPr>
      </w:pPr>
      <w:r>
        <w:rPr>
          <w:sz w:val="22"/>
        </w:rPr>
        <w:t>Контакт и</w:t>
      </w:r>
      <w:r>
        <w:rPr>
          <w:spacing w:val="-2"/>
          <w:sz w:val="22"/>
        </w:rPr>
        <w:t> </w:t>
      </w:r>
      <w:r>
        <w:rPr>
          <w:sz w:val="22"/>
        </w:rPr>
        <w:t>ангажовање. Ова фаза подразумева идентификовање и пружање почетних услуга за ангажовање младих (информације, саветовање и вођење) и организација или појединаца одговорних за пружање услуга (општине, социјални радници, други млади, теренски или улични радници, организације цивилног друштва).</w:t>
      </w:r>
    </w:p>
    <w:p>
      <w:pPr>
        <w:pStyle w:val="ListParagraph"/>
        <w:numPr>
          <w:ilvl w:val="0"/>
          <w:numId w:val="17"/>
        </w:numPr>
        <w:tabs>
          <w:tab w:pos="1198" w:val="left" w:leader="none"/>
        </w:tabs>
        <w:spacing w:line="259" w:lineRule="auto" w:before="161" w:after="0"/>
        <w:ind w:left="991" w:right="563" w:firstLine="0"/>
        <w:jc w:val="both"/>
        <w:rPr>
          <w:sz w:val="22"/>
        </w:rPr>
      </w:pPr>
      <w:r>
        <w:rPr>
          <w:sz w:val="22"/>
        </w:rPr>
        <w:t>Испорука</w:t>
      </w:r>
      <w:r>
        <w:rPr>
          <w:spacing w:val="-12"/>
          <w:sz w:val="22"/>
        </w:rPr>
        <w:t> </w:t>
      </w:r>
      <w:r>
        <w:rPr>
          <w:sz w:val="22"/>
        </w:rPr>
        <w:t>програма.</w:t>
      </w:r>
      <w:r>
        <w:rPr>
          <w:spacing w:val="-9"/>
          <w:sz w:val="22"/>
        </w:rPr>
        <w:t> </w:t>
      </w:r>
      <w:r>
        <w:rPr>
          <w:sz w:val="22"/>
        </w:rPr>
        <w:t>Ова</w:t>
      </w:r>
      <w:r>
        <w:rPr>
          <w:spacing w:val="-9"/>
          <w:sz w:val="22"/>
        </w:rPr>
        <w:t> </w:t>
      </w:r>
      <w:r>
        <w:rPr>
          <w:sz w:val="22"/>
        </w:rPr>
        <w:t>фаза</w:t>
      </w:r>
      <w:r>
        <w:rPr>
          <w:spacing w:val="-9"/>
          <w:sz w:val="22"/>
        </w:rPr>
        <w:t> </w:t>
      </w:r>
      <w:r>
        <w:rPr>
          <w:sz w:val="22"/>
        </w:rPr>
        <w:t>артикулише</w:t>
      </w:r>
      <w:r>
        <w:rPr>
          <w:spacing w:val="-9"/>
          <w:sz w:val="22"/>
        </w:rPr>
        <w:t> </w:t>
      </w:r>
      <w:r>
        <w:rPr>
          <w:sz w:val="22"/>
        </w:rPr>
        <w:t>комбинацију</w:t>
      </w:r>
      <w:r>
        <w:rPr>
          <w:spacing w:val="-9"/>
          <w:sz w:val="22"/>
        </w:rPr>
        <w:t> </w:t>
      </w:r>
      <w:r>
        <w:rPr>
          <w:sz w:val="22"/>
        </w:rPr>
        <w:t>и</w:t>
      </w:r>
      <w:r>
        <w:rPr>
          <w:spacing w:val="-9"/>
          <w:sz w:val="22"/>
        </w:rPr>
        <w:t> </w:t>
      </w:r>
      <w:r>
        <w:rPr>
          <w:sz w:val="22"/>
        </w:rPr>
        <w:t>редослед</w:t>
      </w:r>
      <w:r>
        <w:rPr>
          <w:spacing w:val="-9"/>
          <w:sz w:val="22"/>
        </w:rPr>
        <w:t> </w:t>
      </w:r>
      <w:r>
        <w:rPr>
          <w:sz w:val="22"/>
        </w:rPr>
        <w:t>услуга</w:t>
      </w:r>
      <w:r>
        <w:rPr>
          <w:spacing w:val="-8"/>
          <w:sz w:val="22"/>
        </w:rPr>
        <w:t> </w:t>
      </w:r>
      <w:r>
        <w:rPr>
          <w:sz w:val="22"/>
        </w:rPr>
        <w:t>и</w:t>
      </w:r>
      <w:r>
        <w:rPr>
          <w:spacing w:val="-11"/>
          <w:sz w:val="22"/>
        </w:rPr>
        <w:t> </w:t>
      </w:r>
      <w:r>
        <w:rPr>
          <w:sz w:val="22"/>
        </w:rPr>
        <w:t>програма</w:t>
      </w:r>
      <w:r>
        <w:rPr>
          <w:spacing w:val="-8"/>
          <w:sz w:val="22"/>
        </w:rPr>
        <w:t> </w:t>
      </w:r>
      <w:r>
        <w:rPr>
          <w:sz w:val="22"/>
        </w:rPr>
        <w:t>који</w:t>
      </w:r>
      <w:r>
        <w:rPr>
          <w:spacing w:val="-9"/>
          <w:sz w:val="22"/>
        </w:rPr>
        <w:t> </w:t>
      </w:r>
      <w:r>
        <w:rPr>
          <w:sz w:val="22"/>
        </w:rPr>
        <w:t>се нуде младим који нису ангажовани (индивидуална процена, подучавање, мотивациони тренинг,</w:t>
      </w:r>
      <w:r>
        <w:rPr>
          <w:spacing w:val="-9"/>
          <w:sz w:val="22"/>
        </w:rPr>
        <w:t> </w:t>
      </w:r>
      <w:r>
        <w:rPr>
          <w:sz w:val="22"/>
        </w:rPr>
        <w:t>самосвест,</w:t>
      </w:r>
      <w:r>
        <w:rPr>
          <w:spacing w:val="-11"/>
          <w:sz w:val="22"/>
        </w:rPr>
        <w:t> </w:t>
      </w:r>
      <w:r>
        <w:rPr>
          <w:sz w:val="22"/>
        </w:rPr>
        <w:t>тренинг</w:t>
      </w:r>
      <w:r>
        <w:rPr>
          <w:spacing w:val="-11"/>
          <w:sz w:val="22"/>
        </w:rPr>
        <w:t> </w:t>
      </w:r>
      <w:r>
        <w:rPr>
          <w:sz w:val="22"/>
        </w:rPr>
        <w:t>самопоуздања,</w:t>
      </w:r>
      <w:r>
        <w:rPr>
          <w:spacing w:val="-11"/>
          <w:sz w:val="22"/>
        </w:rPr>
        <w:t> </w:t>
      </w:r>
      <w:r>
        <w:rPr>
          <w:sz w:val="22"/>
        </w:rPr>
        <w:t>комуникација,</w:t>
      </w:r>
      <w:r>
        <w:rPr>
          <w:spacing w:val="-11"/>
          <w:sz w:val="22"/>
        </w:rPr>
        <w:t> </w:t>
      </w:r>
      <w:r>
        <w:rPr>
          <w:sz w:val="22"/>
        </w:rPr>
        <w:t>тимски</w:t>
      </w:r>
      <w:r>
        <w:rPr>
          <w:spacing w:val="-12"/>
          <w:sz w:val="22"/>
        </w:rPr>
        <w:t> </w:t>
      </w:r>
      <w:r>
        <w:rPr>
          <w:sz w:val="22"/>
        </w:rPr>
        <w:t>рад,</w:t>
      </w:r>
      <w:r>
        <w:rPr>
          <w:spacing w:val="-9"/>
          <w:sz w:val="22"/>
        </w:rPr>
        <w:t> </w:t>
      </w:r>
      <w:r>
        <w:rPr>
          <w:sz w:val="22"/>
        </w:rPr>
        <w:t>вештине</w:t>
      </w:r>
      <w:r>
        <w:rPr>
          <w:spacing w:val="-11"/>
          <w:sz w:val="22"/>
        </w:rPr>
        <w:t> </w:t>
      </w:r>
      <w:r>
        <w:rPr>
          <w:sz w:val="22"/>
        </w:rPr>
        <w:t>спремности</w:t>
      </w:r>
      <w:r>
        <w:rPr>
          <w:spacing w:val="-10"/>
          <w:sz w:val="22"/>
        </w:rPr>
        <w:t> </w:t>
      </w:r>
      <w:r>
        <w:rPr>
          <w:sz w:val="22"/>
        </w:rPr>
        <w:t>за рад, испробавање каријера, савети и упућивање специјализованим службама), планира како ће целокупан систем подршке функционисати на терену и детаљно наводи специфичне одговорности партнерских организација (ко ће шта радити).</w:t>
      </w:r>
    </w:p>
    <w:p>
      <w:pPr>
        <w:pStyle w:val="ListParagraph"/>
        <w:numPr>
          <w:ilvl w:val="0"/>
          <w:numId w:val="17"/>
        </w:numPr>
        <w:tabs>
          <w:tab w:pos="1198" w:val="left" w:leader="none"/>
        </w:tabs>
        <w:spacing w:line="259" w:lineRule="auto" w:before="158" w:after="0"/>
        <w:ind w:left="991" w:right="562" w:firstLine="0"/>
        <w:jc w:val="both"/>
        <w:rPr>
          <w:sz w:val="22"/>
        </w:rPr>
      </w:pPr>
      <w:r>
        <w:rPr>
          <w:sz w:val="22"/>
        </w:rPr>
        <w:t>Праћење</w:t>
      </w:r>
      <w:r>
        <w:rPr>
          <w:spacing w:val="-13"/>
          <w:sz w:val="22"/>
        </w:rPr>
        <w:t> </w:t>
      </w:r>
      <w:r>
        <w:rPr>
          <w:sz w:val="22"/>
        </w:rPr>
        <w:t>и</w:t>
      </w:r>
      <w:r>
        <w:rPr>
          <w:spacing w:val="-12"/>
          <w:sz w:val="22"/>
        </w:rPr>
        <w:t> </w:t>
      </w:r>
      <w:r>
        <w:rPr>
          <w:sz w:val="22"/>
        </w:rPr>
        <w:t>прилагођавање.</w:t>
      </w:r>
      <w:r>
        <w:rPr>
          <w:spacing w:val="-13"/>
          <w:sz w:val="22"/>
        </w:rPr>
        <w:t> </w:t>
      </w:r>
      <w:r>
        <w:rPr>
          <w:sz w:val="22"/>
        </w:rPr>
        <w:t>Последња</w:t>
      </w:r>
      <w:r>
        <w:rPr>
          <w:spacing w:val="-12"/>
          <w:sz w:val="22"/>
        </w:rPr>
        <w:t> </w:t>
      </w:r>
      <w:r>
        <w:rPr>
          <w:sz w:val="22"/>
        </w:rPr>
        <w:t>фаза</w:t>
      </w:r>
      <w:r>
        <w:rPr>
          <w:spacing w:val="-13"/>
          <w:sz w:val="22"/>
        </w:rPr>
        <w:t> </w:t>
      </w:r>
      <w:r>
        <w:rPr>
          <w:sz w:val="22"/>
        </w:rPr>
        <w:t>модела</w:t>
      </w:r>
      <w:r>
        <w:rPr>
          <w:spacing w:val="-11"/>
          <w:sz w:val="22"/>
        </w:rPr>
        <w:t> </w:t>
      </w:r>
      <w:r>
        <w:rPr>
          <w:sz w:val="22"/>
        </w:rPr>
        <w:t>детаљно</w:t>
      </w:r>
      <w:r>
        <w:rPr>
          <w:spacing w:val="-13"/>
          <w:sz w:val="22"/>
        </w:rPr>
        <w:t> </w:t>
      </w:r>
      <w:r>
        <w:rPr>
          <w:sz w:val="22"/>
        </w:rPr>
        <w:t>описује</w:t>
      </w:r>
      <w:r>
        <w:rPr>
          <w:spacing w:val="-11"/>
          <w:sz w:val="22"/>
        </w:rPr>
        <w:t> </w:t>
      </w:r>
      <w:r>
        <w:rPr>
          <w:sz w:val="22"/>
        </w:rPr>
        <w:t>систем</w:t>
      </w:r>
      <w:r>
        <w:rPr>
          <w:spacing w:val="-13"/>
          <w:sz w:val="22"/>
        </w:rPr>
        <w:t> </w:t>
      </w:r>
      <w:r>
        <w:rPr>
          <w:sz w:val="22"/>
        </w:rPr>
        <w:t>праћења</w:t>
      </w:r>
      <w:r>
        <w:rPr>
          <w:spacing w:val="-11"/>
          <w:sz w:val="22"/>
        </w:rPr>
        <w:t> </w:t>
      </w:r>
      <w:r>
        <w:rPr>
          <w:sz w:val="22"/>
        </w:rPr>
        <w:t>који</w:t>
      </w:r>
      <w:r>
        <w:rPr>
          <w:spacing w:val="-11"/>
          <w:sz w:val="22"/>
        </w:rPr>
        <w:t> </w:t>
      </w:r>
      <w:r>
        <w:rPr>
          <w:sz w:val="22"/>
        </w:rPr>
        <w:t>ће се користити за верификацију напретка у пружању услуга и како се налази могу користити за прилагођавање пружања услуга и програма.</w:t>
      </w:r>
    </w:p>
    <w:p>
      <w:pPr>
        <w:pStyle w:val="BodyText"/>
        <w:spacing w:before="157"/>
        <w:ind w:left="3644"/>
      </w:pPr>
      <w:r>
        <w:rPr>
          <w:spacing w:val="-2"/>
        </w:rPr>
        <w:t>Слика</w:t>
      </w:r>
      <w:r>
        <w:rPr>
          <w:spacing w:val="-6"/>
        </w:rPr>
        <w:t> </w:t>
      </w:r>
      <w:r>
        <w:rPr>
          <w:spacing w:val="-2"/>
        </w:rPr>
        <w:t>5.</w:t>
      </w:r>
      <w:r>
        <w:rPr>
          <w:spacing w:val="-7"/>
        </w:rPr>
        <w:t> </w:t>
      </w:r>
      <w:r>
        <w:rPr>
          <w:spacing w:val="-2"/>
        </w:rPr>
        <w:t>Четири</w:t>
      </w:r>
      <w:r>
        <w:rPr>
          <w:spacing w:val="-6"/>
        </w:rPr>
        <w:t> </w:t>
      </w:r>
      <w:r>
        <w:rPr>
          <w:spacing w:val="-2"/>
        </w:rPr>
        <w:t>корака</w:t>
      </w:r>
      <w:r>
        <w:rPr>
          <w:spacing w:val="-4"/>
        </w:rPr>
        <w:t> </w:t>
      </w:r>
      <w:r>
        <w:rPr>
          <w:spacing w:val="-2"/>
        </w:rPr>
        <w:t>приступа</w:t>
      </w:r>
      <w:r>
        <w:rPr>
          <w:spacing w:val="-6"/>
        </w:rPr>
        <w:t> </w:t>
      </w:r>
      <w:r>
        <w:rPr>
          <w:spacing w:val="-2"/>
        </w:rPr>
        <w:t>досезања</w:t>
      </w:r>
    </w:p>
    <w:p>
      <w:pPr>
        <w:pStyle w:val="BodyText"/>
        <w:spacing w:before="6"/>
        <w:rPr>
          <w:sz w:val="5"/>
        </w:rPr>
      </w:pPr>
      <w:r>
        <w:rPr>
          <w:sz w:val="5"/>
        </w:rPr>
        <w:drawing>
          <wp:anchor distT="0" distB="0" distL="0" distR="0" allowOverlap="1" layoutInCell="1" locked="0" behindDoc="1" simplePos="0" relativeHeight="487600128">
            <wp:simplePos x="0" y="0"/>
            <wp:positionH relativeFrom="page">
              <wp:posOffset>1078864</wp:posOffset>
            </wp:positionH>
            <wp:positionV relativeFrom="paragraph">
              <wp:posOffset>57878</wp:posOffset>
            </wp:positionV>
            <wp:extent cx="5044497" cy="1824227"/>
            <wp:effectExtent l="0" t="0" r="0" b="0"/>
            <wp:wrapTopAndBottom/>
            <wp:docPr id="78" name="Image 78" descr="A picture containing text  Description automatically generated"/>
            <wp:cNvGraphicFramePr>
              <a:graphicFrameLocks/>
            </wp:cNvGraphicFramePr>
            <a:graphic>
              <a:graphicData uri="http://schemas.openxmlformats.org/drawingml/2006/picture">
                <pic:pic>
                  <pic:nvPicPr>
                    <pic:cNvPr id="78" name="Image 78" descr="A picture containing text  Description automatically generated"/>
                    <pic:cNvPicPr/>
                  </pic:nvPicPr>
                  <pic:blipFill>
                    <a:blip r:embed="rId34" cstate="print"/>
                    <a:stretch>
                      <a:fillRect/>
                    </a:stretch>
                  </pic:blipFill>
                  <pic:spPr>
                    <a:xfrm>
                      <a:off x="0" y="0"/>
                      <a:ext cx="5044497" cy="1824227"/>
                    </a:xfrm>
                    <a:prstGeom prst="rect">
                      <a:avLst/>
                    </a:prstGeom>
                  </pic:spPr>
                </pic:pic>
              </a:graphicData>
            </a:graphic>
          </wp:anchor>
        </w:drawing>
      </w:r>
      <w:r>
        <w:rPr>
          <w:sz w:val="5"/>
        </w:rPr>
        <mc:AlternateContent>
          <mc:Choice Requires="wps">
            <w:drawing>
              <wp:anchor distT="0" distB="0" distL="0" distR="0" allowOverlap="1" layoutInCell="1" locked="0" behindDoc="1" simplePos="0" relativeHeight="487600640">
                <wp:simplePos x="0" y="0"/>
                <wp:positionH relativeFrom="page">
                  <wp:posOffset>2233929</wp:posOffset>
                </wp:positionH>
                <wp:positionV relativeFrom="paragraph">
                  <wp:posOffset>2017615</wp:posOffset>
                </wp:positionV>
                <wp:extent cx="1430655" cy="2089150"/>
                <wp:effectExtent l="0" t="0" r="0" b="0"/>
                <wp:wrapTopAndBottom/>
                <wp:docPr id="79" name="Group 79"/>
                <wp:cNvGraphicFramePr>
                  <a:graphicFrameLocks/>
                </wp:cNvGraphicFramePr>
                <a:graphic>
                  <a:graphicData uri="http://schemas.microsoft.com/office/word/2010/wordprocessingGroup">
                    <wpg:wgp>
                      <wpg:cNvPr id="79" name="Group 79"/>
                      <wpg:cNvGrpSpPr/>
                      <wpg:grpSpPr>
                        <a:xfrm>
                          <a:off x="0" y="0"/>
                          <a:ext cx="1430655" cy="2089150"/>
                          <a:chExt cx="1430655" cy="2089150"/>
                        </a:xfrm>
                      </wpg:grpSpPr>
                      <pic:pic>
                        <pic:nvPicPr>
                          <pic:cNvPr id="80" name="Image 80"/>
                          <pic:cNvPicPr/>
                        </pic:nvPicPr>
                        <pic:blipFill>
                          <a:blip r:embed="rId35" cstate="print"/>
                          <a:stretch>
                            <a:fillRect/>
                          </a:stretch>
                        </pic:blipFill>
                        <pic:spPr>
                          <a:xfrm>
                            <a:off x="10922" y="23114"/>
                            <a:ext cx="1419605" cy="2065782"/>
                          </a:xfrm>
                          <a:prstGeom prst="rect">
                            <a:avLst/>
                          </a:prstGeom>
                        </pic:spPr>
                      </pic:pic>
                      <pic:pic>
                        <pic:nvPicPr>
                          <pic:cNvPr id="81" name="Image 81"/>
                          <pic:cNvPicPr/>
                        </pic:nvPicPr>
                        <pic:blipFill>
                          <a:blip r:embed="rId36" cstate="print"/>
                          <a:stretch>
                            <a:fillRect/>
                          </a:stretch>
                        </pic:blipFill>
                        <pic:spPr>
                          <a:xfrm>
                            <a:off x="91693" y="151129"/>
                            <a:ext cx="1258062" cy="1809750"/>
                          </a:xfrm>
                          <a:prstGeom prst="rect">
                            <a:avLst/>
                          </a:prstGeom>
                        </pic:spPr>
                      </pic:pic>
                      <wps:wsp>
                        <wps:cNvPr id="82" name="Graphic 82"/>
                        <wps:cNvSpPr/>
                        <wps:spPr>
                          <a:xfrm>
                            <a:off x="6350" y="6350"/>
                            <a:ext cx="1406525" cy="2051050"/>
                          </a:xfrm>
                          <a:custGeom>
                            <a:avLst/>
                            <a:gdLst/>
                            <a:ahLst/>
                            <a:cxnLst/>
                            <a:rect l="l" t="t" r="r" b="b"/>
                            <a:pathLst>
                              <a:path w="1406525" h="2051050">
                                <a:moveTo>
                                  <a:pt x="1172083" y="0"/>
                                </a:moveTo>
                                <a:lnTo>
                                  <a:pt x="234442" y="0"/>
                                </a:lnTo>
                                <a:lnTo>
                                  <a:pt x="187176" y="4760"/>
                                </a:lnTo>
                                <a:lnTo>
                                  <a:pt x="143160" y="18415"/>
                                </a:lnTo>
                                <a:lnTo>
                                  <a:pt x="103336" y="40022"/>
                                </a:lnTo>
                                <a:lnTo>
                                  <a:pt x="68643" y="68643"/>
                                </a:lnTo>
                                <a:lnTo>
                                  <a:pt x="40022" y="103336"/>
                                </a:lnTo>
                                <a:lnTo>
                                  <a:pt x="18414" y="143160"/>
                                </a:lnTo>
                                <a:lnTo>
                                  <a:pt x="4760" y="187176"/>
                                </a:lnTo>
                                <a:lnTo>
                                  <a:pt x="0" y="234442"/>
                                </a:lnTo>
                                <a:lnTo>
                                  <a:pt x="0" y="1816620"/>
                                </a:lnTo>
                                <a:lnTo>
                                  <a:pt x="4760" y="1863867"/>
                                </a:lnTo>
                                <a:lnTo>
                                  <a:pt x="18415" y="1907873"/>
                                </a:lnTo>
                                <a:lnTo>
                                  <a:pt x="40022" y="1947694"/>
                                </a:lnTo>
                                <a:lnTo>
                                  <a:pt x="68643" y="1982389"/>
                                </a:lnTo>
                                <a:lnTo>
                                  <a:pt x="103336" y="2011014"/>
                                </a:lnTo>
                                <a:lnTo>
                                  <a:pt x="143160" y="2032628"/>
                                </a:lnTo>
                                <a:lnTo>
                                  <a:pt x="187176" y="2046287"/>
                                </a:lnTo>
                                <a:lnTo>
                                  <a:pt x="234442" y="2051050"/>
                                </a:lnTo>
                                <a:lnTo>
                                  <a:pt x="1172083" y="2051050"/>
                                </a:lnTo>
                                <a:lnTo>
                                  <a:pt x="1219348" y="2046287"/>
                                </a:lnTo>
                                <a:lnTo>
                                  <a:pt x="1263364" y="2032628"/>
                                </a:lnTo>
                                <a:lnTo>
                                  <a:pt x="1303188" y="2011014"/>
                                </a:lnTo>
                                <a:lnTo>
                                  <a:pt x="1337881" y="1982389"/>
                                </a:lnTo>
                                <a:lnTo>
                                  <a:pt x="1366502" y="1947694"/>
                                </a:lnTo>
                                <a:lnTo>
                                  <a:pt x="1388109" y="1907873"/>
                                </a:lnTo>
                                <a:lnTo>
                                  <a:pt x="1401764" y="1863867"/>
                                </a:lnTo>
                                <a:lnTo>
                                  <a:pt x="1406524" y="1816620"/>
                                </a:lnTo>
                                <a:lnTo>
                                  <a:pt x="1406524" y="234442"/>
                                </a:lnTo>
                                <a:lnTo>
                                  <a:pt x="1401764" y="187176"/>
                                </a:lnTo>
                                <a:lnTo>
                                  <a:pt x="1388109" y="143160"/>
                                </a:lnTo>
                                <a:lnTo>
                                  <a:pt x="1366502" y="103336"/>
                                </a:lnTo>
                                <a:lnTo>
                                  <a:pt x="1337881" y="68643"/>
                                </a:lnTo>
                                <a:lnTo>
                                  <a:pt x="1303188" y="40022"/>
                                </a:lnTo>
                                <a:lnTo>
                                  <a:pt x="1263364" y="18414"/>
                                </a:lnTo>
                                <a:lnTo>
                                  <a:pt x="1219348" y="4760"/>
                                </a:lnTo>
                                <a:lnTo>
                                  <a:pt x="1172083" y="0"/>
                                </a:lnTo>
                                <a:close/>
                              </a:path>
                            </a:pathLst>
                          </a:custGeom>
                          <a:solidFill>
                            <a:srgbClr val="E26C09">
                              <a:alpha val="79998"/>
                            </a:srgbClr>
                          </a:solidFill>
                        </wps:spPr>
                        <wps:bodyPr wrap="square" lIns="0" tIns="0" rIns="0" bIns="0" rtlCol="0">
                          <a:prstTxWarp prst="textNoShape">
                            <a:avLst/>
                          </a:prstTxWarp>
                          <a:noAutofit/>
                        </wps:bodyPr>
                      </wps:wsp>
                      <wps:wsp>
                        <wps:cNvPr id="83" name="Graphic 83"/>
                        <wps:cNvSpPr/>
                        <wps:spPr>
                          <a:xfrm>
                            <a:off x="6350" y="6350"/>
                            <a:ext cx="1406525" cy="2051050"/>
                          </a:xfrm>
                          <a:custGeom>
                            <a:avLst/>
                            <a:gdLst/>
                            <a:ahLst/>
                            <a:cxnLst/>
                            <a:rect l="l" t="t" r="r" b="b"/>
                            <a:pathLst>
                              <a:path w="1406525" h="2051050">
                                <a:moveTo>
                                  <a:pt x="0" y="234442"/>
                                </a:moveTo>
                                <a:lnTo>
                                  <a:pt x="4760" y="187176"/>
                                </a:lnTo>
                                <a:lnTo>
                                  <a:pt x="18414" y="143160"/>
                                </a:lnTo>
                                <a:lnTo>
                                  <a:pt x="40022" y="103336"/>
                                </a:lnTo>
                                <a:lnTo>
                                  <a:pt x="68643" y="68643"/>
                                </a:lnTo>
                                <a:lnTo>
                                  <a:pt x="103336" y="40022"/>
                                </a:lnTo>
                                <a:lnTo>
                                  <a:pt x="143160" y="18415"/>
                                </a:lnTo>
                                <a:lnTo>
                                  <a:pt x="187176" y="4760"/>
                                </a:lnTo>
                                <a:lnTo>
                                  <a:pt x="234442" y="0"/>
                                </a:lnTo>
                                <a:lnTo>
                                  <a:pt x="1172083" y="0"/>
                                </a:lnTo>
                                <a:lnTo>
                                  <a:pt x="1219348" y="4760"/>
                                </a:lnTo>
                                <a:lnTo>
                                  <a:pt x="1263364" y="18414"/>
                                </a:lnTo>
                                <a:lnTo>
                                  <a:pt x="1303188" y="40022"/>
                                </a:lnTo>
                                <a:lnTo>
                                  <a:pt x="1337881" y="68643"/>
                                </a:lnTo>
                                <a:lnTo>
                                  <a:pt x="1366502" y="103336"/>
                                </a:lnTo>
                                <a:lnTo>
                                  <a:pt x="1388109" y="143160"/>
                                </a:lnTo>
                                <a:lnTo>
                                  <a:pt x="1401764" y="187176"/>
                                </a:lnTo>
                                <a:lnTo>
                                  <a:pt x="1406524" y="234442"/>
                                </a:lnTo>
                                <a:lnTo>
                                  <a:pt x="1406524" y="1816620"/>
                                </a:lnTo>
                                <a:lnTo>
                                  <a:pt x="1401764" y="1863867"/>
                                </a:lnTo>
                                <a:lnTo>
                                  <a:pt x="1388109" y="1907873"/>
                                </a:lnTo>
                                <a:lnTo>
                                  <a:pt x="1366502" y="1947694"/>
                                </a:lnTo>
                                <a:lnTo>
                                  <a:pt x="1337881" y="1982389"/>
                                </a:lnTo>
                                <a:lnTo>
                                  <a:pt x="1303188" y="2011014"/>
                                </a:lnTo>
                                <a:lnTo>
                                  <a:pt x="1263364" y="2032628"/>
                                </a:lnTo>
                                <a:lnTo>
                                  <a:pt x="1219348" y="2046287"/>
                                </a:lnTo>
                                <a:lnTo>
                                  <a:pt x="1172083" y="2051050"/>
                                </a:lnTo>
                                <a:lnTo>
                                  <a:pt x="234442" y="2051050"/>
                                </a:lnTo>
                                <a:lnTo>
                                  <a:pt x="187176" y="2046287"/>
                                </a:lnTo>
                                <a:lnTo>
                                  <a:pt x="143160" y="2032628"/>
                                </a:lnTo>
                                <a:lnTo>
                                  <a:pt x="103336" y="2011014"/>
                                </a:lnTo>
                                <a:lnTo>
                                  <a:pt x="68643" y="1982389"/>
                                </a:lnTo>
                                <a:lnTo>
                                  <a:pt x="40022" y="1947694"/>
                                </a:lnTo>
                                <a:lnTo>
                                  <a:pt x="18415" y="1907873"/>
                                </a:lnTo>
                                <a:lnTo>
                                  <a:pt x="4760" y="1863867"/>
                                </a:lnTo>
                                <a:lnTo>
                                  <a:pt x="0" y="1816620"/>
                                </a:lnTo>
                                <a:lnTo>
                                  <a:pt x="0" y="234442"/>
                                </a:lnTo>
                                <a:close/>
                              </a:path>
                            </a:pathLst>
                          </a:custGeom>
                          <a:ln w="12700">
                            <a:solidFill>
                              <a:srgbClr val="FFFFFF"/>
                            </a:solidFill>
                            <a:prstDash val="solid"/>
                          </a:ln>
                        </wps:spPr>
                        <wps:bodyPr wrap="square" lIns="0" tIns="0" rIns="0" bIns="0" rtlCol="0">
                          <a:prstTxWarp prst="textNoShape">
                            <a:avLst/>
                          </a:prstTxWarp>
                          <a:noAutofit/>
                        </wps:bodyPr>
                      </wps:wsp>
                      <wps:wsp>
                        <wps:cNvPr id="84" name="Textbox 84"/>
                        <wps:cNvSpPr txBox="1"/>
                        <wps:spPr>
                          <a:xfrm>
                            <a:off x="0" y="0"/>
                            <a:ext cx="1430655" cy="2089150"/>
                          </a:xfrm>
                          <a:prstGeom prst="rect">
                            <a:avLst/>
                          </a:prstGeom>
                        </wps:spPr>
                        <wps:txbx>
                          <w:txbxContent>
                            <w:p>
                              <w:pPr>
                                <w:numPr>
                                  <w:ilvl w:val="0"/>
                                  <w:numId w:val="18"/>
                                </w:numPr>
                                <w:tabs>
                                  <w:tab w:pos="412" w:val="left" w:leader="none"/>
                                  <w:tab w:pos="414" w:val="left" w:leader="none"/>
                                </w:tabs>
                                <w:spacing w:before="198"/>
                                <w:ind w:left="414" w:right="788" w:hanging="143"/>
                                <w:jc w:val="left"/>
                                <w:rPr>
                                  <w:rFonts w:ascii="Microsoft Sans Serif" w:hAnsi="Microsoft Sans Serif"/>
                                  <w:sz w:val="22"/>
                                </w:rPr>
                              </w:pPr>
                              <w:r>
                                <w:rPr>
                                  <w:rFonts w:ascii="Microsoft Sans Serif" w:hAnsi="Microsoft Sans Serif"/>
                                  <w:color w:val="FFFFFF"/>
                                  <w:spacing w:val="-2"/>
                                  <w:w w:val="80"/>
                                  <w:sz w:val="22"/>
                                </w:rPr>
                                <w:t>Омладински </w:t>
                              </w:r>
                              <w:r>
                                <w:rPr>
                                  <w:rFonts w:ascii="Microsoft Sans Serif" w:hAnsi="Microsoft Sans Serif"/>
                                  <w:color w:val="FFFFFF"/>
                                  <w:spacing w:val="-2"/>
                                  <w:w w:val="90"/>
                                  <w:sz w:val="22"/>
                                </w:rPr>
                                <w:t>радници</w:t>
                              </w:r>
                            </w:p>
                            <w:p>
                              <w:pPr>
                                <w:numPr>
                                  <w:ilvl w:val="0"/>
                                  <w:numId w:val="18"/>
                                </w:numPr>
                                <w:tabs>
                                  <w:tab w:pos="412" w:val="left" w:leader="none"/>
                                  <w:tab w:pos="414" w:val="left" w:leader="none"/>
                                </w:tabs>
                                <w:spacing w:line="242" w:lineRule="auto" w:before="0"/>
                                <w:ind w:left="414" w:right="953" w:hanging="143"/>
                                <w:jc w:val="left"/>
                                <w:rPr>
                                  <w:rFonts w:ascii="Microsoft Sans Serif" w:hAnsi="Microsoft Sans Serif"/>
                                  <w:sz w:val="22"/>
                                </w:rPr>
                              </w:pPr>
                              <w:r>
                                <w:rPr>
                                  <w:rFonts w:ascii="Microsoft Sans Serif" w:hAnsi="Microsoft Sans Serif"/>
                                  <w:color w:val="FFFFFF"/>
                                  <w:spacing w:val="-2"/>
                                  <w:w w:val="80"/>
                                  <w:sz w:val="22"/>
                                </w:rPr>
                                <w:t>Социјални </w:t>
                              </w:r>
                              <w:r>
                                <w:rPr>
                                  <w:rFonts w:ascii="Microsoft Sans Serif" w:hAnsi="Microsoft Sans Serif"/>
                                  <w:color w:val="FFFFFF"/>
                                  <w:spacing w:val="-2"/>
                                  <w:w w:val="90"/>
                                  <w:sz w:val="22"/>
                                </w:rPr>
                                <w:t>радници</w:t>
                              </w:r>
                            </w:p>
                            <w:p>
                              <w:pPr>
                                <w:numPr>
                                  <w:ilvl w:val="0"/>
                                  <w:numId w:val="18"/>
                                </w:numPr>
                                <w:tabs>
                                  <w:tab w:pos="412" w:val="left" w:leader="none"/>
                                  <w:tab w:pos="414" w:val="left" w:leader="none"/>
                                </w:tabs>
                                <w:spacing w:line="247" w:lineRule="auto" w:before="0"/>
                                <w:ind w:left="414" w:right="711" w:hanging="143"/>
                                <w:jc w:val="left"/>
                                <w:rPr>
                                  <w:rFonts w:ascii="Microsoft Sans Serif" w:hAnsi="Microsoft Sans Serif"/>
                                  <w:sz w:val="22"/>
                                </w:rPr>
                              </w:pPr>
                              <w:r>
                                <w:rPr>
                                  <w:rFonts w:ascii="Microsoft Sans Serif" w:hAnsi="Microsoft Sans Serif"/>
                                  <w:color w:val="FFFFFF"/>
                                  <w:w w:val="90"/>
                                  <w:sz w:val="22"/>
                                </w:rPr>
                                <w:t>Радници на </w:t>
                              </w:r>
                              <w:r>
                                <w:rPr>
                                  <w:rFonts w:ascii="Microsoft Sans Serif" w:hAnsi="Microsoft Sans Serif"/>
                                  <w:color w:val="FFFFFF"/>
                                  <w:spacing w:val="-2"/>
                                  <w:w w:val="80"/>
                                  <w:sz w:val="22"/>
                                </w:rPr>
                                <w:t>терену/улици</w:t>
                              </w:r>
                            </w:p>
                          </w:txbxContent>
                        </wps:txbx>
                        <wps:bodyPr wrap="square" lIns="0" tIns="0" rIns="0" bIns="0" rtlCol="0">
                          <a:noAutofit/>
                        </wps:bodyPr>
                      </wps:wsp>
                    </wpg:wgp>
                  </a:graphicData>
                </a:graphic>
              </wp:anchor>
            </w:drawing>
          </mc:Choice>
          <mc:Fallback>
            <w:pict>
              <v:group style="position:absolute;margin-left:175.899994pt;margin-top:158.867340pt;width:112.65pt;height:164.5pt;mso-position-horizontal-relative:page;mso-position-vertical-relative:paragraph;z-index:-15715840;mso-wrap-distance-left:0;mso-wrap-distance-right:0" id="docshapegroup72" coordorigin="3518,3177" coordsize="2253,3290">
                <v:shape style="position:absolute;left:3535;top:3213;width:2236;height:3254" type="#_x0000_t75" id="docshape73" stroked="false">
                  <v:imagedata r:id="rId35" o:title=""/>
                </v:shape>
                <v:shape style="position:absolute;left:3662;top:3415;width:1982;height:2850" type="#_x0000_t75" id="docshape74" stroked="false">
                  <v:imagedata r:id="rId36" o:title=""/>
                </v:shape>
                <v:shape style="position:absolute;left:3528;top:3187;width:2215;height:3230" id="docshape75" coordorigin="3528,3187" coordsize="2215,3230" path="m5374,3187l3897,3187,3823,3195,3753,3216,3691,3250,3636,3295,3591,3350,3557,3413,3535,3482,3528,3557,3528,6048,3535,6123,3557,6192,3591,6255,3636,6309,3691,6354,3753,6388,3823,6410,3897,6417,5374,6417,5448,6410,5518,6388,5580,6354,5635,6309,5680,6255,5714,6192,5736,6123,5743,6048,5743,3557,5736,3482,5714,3413,5680,3350,5635,3295,5580,3250,5518,3216,5448,3195,5374,3187xe" filled="true" fillcolor="#e26c09" stroked="false">
                  <v:path arrowok="t"/>
                  <v:fill opacity="52428f" type="solid"/>
                </v:shape>
                <v:shape style="position:absolute;left:3528;top:3187;width:2215;height:3230" id="docshape76" coordorigin="3528,3187" coordsize="2215,3230" path="m3528,3557l3535,3482,3557,3413,3591,3350,3636,3295,3691,3250,3753,3216,3823,3195,3897,3187,5374,3187,5448,3195,5518,3216,5580,3250,5635,3295,5680,3350,5714,3413,5736,3482,5743,3557,5743,6048,5736,6123,5714,6192,5680,6255,5635,6309,5580,6354,5518,6388,5448,6410,5374,6417,3897,6417,3823,6410,3753,6388,3691,6354,3636,6309,3591,6255,3557,6192,3535,6123,3528,6048,3528,3557xe" filled="false" stroked="true" strokeweight="1pt" strokecolor="#ffffff">
                  <v:path arrowok="t"/>
                  <v:stroke dashstyle="solid"/>
                </v:shape>
                <v:shape style="position:absolute;left:3518;top:3177;width:2253;height:3290" type="#_x0000_t202" id="docshape77" filled="false" stroked="false">
                  <v:textbox inset="0,0,0,0">
                    <w:txbxContent>
                      <w:p>
                        <w:pPr>
                          <w:numPr>
                            <w:ilvl w:val="0"/>
                            <w:numId w:val="18"/>
                          </w:numPr>
                          <w:tabs>
                            <w:tab w:pos="412" w:val="left" w:leader="none"/>
                            <w:tab w:pos="414" w:val="left" w:leader="none"/>
                          </w:tabs>
                          <w:spacing w:before="198"/>
                          <w:ind w:left="414" w:right="788" w:hanging="143"/>
                          <w:jc w:val="left"/>
                          <w:rPr>
                            <w:rFonts w:ascii="Microsoft Sans Serif" w:hAnsi="Microsoft Sans Serif"/>
                            <w:sz w:val="22"/>
                          </w:rPr>
                        </w:pPr>
                        <w:r>
                          <w:rPr>
                            <w:rFonts w:ascii="Microsoft Sans Serif" w:hAnsi="Microsoft Sans Serif"/>
                            <w:color w:val="FFFFFF"/>
                            <w:spacing w:val="-2"/>
                            <w:w w:val="80"/>
                            <w:sz w:val="22"/>
                          </w:rPr>
                          <w:t>Омладински </w:t>
                        </w:r>
                        <w:r>
                          <w:rPr>
                            <w:rFonts w:ascii="Microsoft Sans Serif" w:hAnsi="Microsoft Sans Serif"/>
                            <w:color w:val="FFFFFF"/>
                            <w:spacing w:val="-2"/>
                            <w:w w:val="90"/>
                            <w:sz w:val="22"/>
                          </w:rPr>
                          <w:t>радници</w:t>
                        </w:r>
                      </w:p>
                      <w:p>
                        <w:pPr>
                          <w:numPr>
                            <w:ilvl w:val="0"/>
                            <w:numId w:val="18"/>
                          </w:numPr>
                          <w:tabs>
                            <w:tab w:pos="412" w:val="left" w:leader="none"/>
                            <w:tab w:pos="414" w:val="left" w:leader="none"/>
                          </w:tabs>
                          <w:spacing w:line="242" w:lineRule="auto" w:before="0"/>
                          <w:ind w:left="414" w:right="953" w:hanging="143"/>
                          <w:jc w:val="left"/>
                          <w:rPr>
                            <w:rFonts w:ascii="Microsoft Sans Serif" w:hAnsi="Microsoft Sans Serif"/>
                            <w:sz w:val="22"/>
                          </w:rPr>
                        </w:pPr>
                        <w:r>
                          <w:rPr>
                            <w:rFonts w:ascii="Microsoft Sans Serif" w:hAnsi="Microsoft Sans Serif"/>
                            <w:color w:val="FFFFFF"/>
                            <w:spacing w:val="-2"/>
                            <w:w w:val="80"/>
                            <w:sz w:val="22"/>
                          </w:rPr>
                          <w:t>Социјални </w:t>
                        </w:r>
                        <w:r>
                          <w:rPr>
                            <w:rFonts w:ascii="Microsoft Sans Serif" w:hAnsi="Microsoft Sans Serif"/>
                            <w:color w:val="FFFFFF"/>
                            <w:spacing w:val="-2"/>
                            <w:w w:val="90"/>
                            <w:sz w:val="22"/>
                          </w:rPr>
                          <w:t>радници</w:t>
                        </w:r>
                      </w:p>
                      <w:p>
                        <w:pPr>
                          <w:numPr>
                            <w:ilvl w:val="0"/>
                            <w:numId w:val="18"/>
                          </w:numPr>
                          <w:tabs>
                            <w:tab w:pos="412" w:val="left" w:leader="none"/>
                            <w:tab w:pos="414" w:val="left" w:leader="none"/>
                          </w:tabs>
                          <w:spacing w:line="247" w:lineRule="auto" w:before="0"/>
                          <w:ind w:left="414" w:right="711" w:hanging="143"/>
                          <w:jc w:val="left"/>
                          <w:rPr>
                            <w:rFonts w:ascii="Microsoft Sans Serif" w:hAnsi="Microsoft Sans Serif"/>
                            <w:sz w:val="22"/>
                          </w:rPr>
                        </w:pPr>
                        <w:r>
                          <w:rPr>
                            <w:rFonts w:ascii="Microsoft Sans Serif" w:hAnsi="Microsoft Sans Serif"/>
                            <w:color w:val="FFFFFF"/>
                            <w:w w:val="90"/>
                            <w:sz w:val="22"/>
                          </w:rPr>
                          <w:t>Радници на </w:t>
                        </w:r>
                        <w:r>
                          <w:rPr>
                            <w:rFonts w:ascii="Microsoft Sans Serif" w:hAnsi="Microsoft Sans Serif"/>
                            <w:color w:val="FFFFFF"/>
                            <w:spacing w:val="-2"/>
                            <w:w w:val="80"/>
                            <w:sz w:val="22"/>
                          </w:rPr>
                          <w:t>терену/улици</w:t>
                        </w:r>
                      </w:p>
                    </w:txbxContent>
                  </v:textbox>
                  <w10:wrap type="none"/>
                </v:shape>
                <w10:wrap type="topAndBottom"/>
              </v:group>
            </w:pict>
          </mc:Fallback>
        </mc:AlternateContent>
      </w:r>
      <w:r>
        <w:rPr>
          <w:sz w:val="5"/>
        </w:rPr>
        <mc:AlternateContent>
          <mc:Choice Requires="wps">
            <w:drawing>
              <wp:anchor distT="0" distB="0" distL="0" distR="0" allowOverlap="1" layoutInCell="1" locked="0" behindDoc="1" simplePos="0" relativeHeight="487601152">
                <wp:simplePos x="0" y="0"/>
                <wp:positionH relativeFrom="page">
                  <wp:posOffset>3713734</wp:posOffset>
                </wp:positionH>
                <wp:positionV relativeFrom="paragraph">
                  <wp:posOffset>1968847</wp:posOffset>
                </wp:positionV>
                <wp:extent cx="1579880" cy="2302510"/>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1579880" cy="2302510"/>
                          <a:chExt cx="1579880" cy="2302510"/>
                        </a:xfrm>
                      </wpg:grpSpPr>
                      <pic:pic>
                        <pic:nvPicPr>
                          <pic:cNvPr id="86" name="Image 86"/>
                          <pic:cNvPicPr/>
                        </pic:nvPicPr>
                        <pic:blipFill>
                          <a:blip r:embed="rId37" cstate="print"/>
                          <a:stretch>
                            <a:fillRect/>
                          </a:stretch>
                        </pic:blipFill>
                        <pic:spPr>
                          <a:xfrm>
                            <a:off x="10922" y="23114"/>
                            <a:ext cx="1568958" cy="2279142"/>
                          </a:xfrm>
                          <a:prstGeom prst="rect">
                            <a:avLst/>
                          </a:prstGeom>
                        </pic:spPr>
                      </pic:pic>
                      <pic:pic>
                        <pic:nvPicPr>
                          <pic:cNvPr id="87" name="Image 87"/>
                          <pic:cNvPicPr/>
                        </pic:nvPicPr>
                        <pic:blipFill>
                          <a:blip r:embed="rId38" cstate="print"/>
                          <a:stretch>
                            <a:fillRect/>
                          </a:stretch>
                        </pic:blipFill>
                        <pic:spPr>
                          <a:xfrm>
                            <a:off x="100838" y="158750"/>
                            <a:ext cx="1390650" cy="2009394"/>
                          </a:xfrm>
                          <a:prstGeom prst="rect">
                            <a:avLst/>
                          </a:prstGeom>
                        </pic:spPr>
                      </pic:pic>
                      <wps:wsp>
                        <wps:cNvPr id="88" name="Graphic 88"/>
                        <wps:cNvSpPr/>
                        <wps:spPr>
                          <a:xfrm>
                            <a:off x="6350" y="6350"/>
                            <a:ext cx="1555750" cy="2265680"/>
                          </a:xfrm>
                          <a:custGeom>
                            <a:avLst/>
                            <a:gdLst/>
                            <a:ahLst/>
                            <a:cxnLst/>
                            <a:rect l="l" t="t" r="r" b="b"/>
                            <a:pathLst>
                              <a:path w="1555750" h="2265680">
                                <a:moveTo>
                                  <a:pt x="1296415" y="0"/>
                                </a:moveTo>
                                <a:lnTo>
                                  <a:pt x="259333" y="0"/>
                                </a:lnTo>
                                <a:lnTo>
                                  <a:pt x="212710" y="4177"/>
                                </a:lnTo>
                                <a:lnTo>
                                  <a:pt x="168831" y="16221"/>
                                </a:lnTo>
                                <a:lnTo>
                                  <a:pt x="128429" y="35400"/>
                                </a:lnTo>
                                <a:lnTo>
                                  <a:pt x="92236" y="60982"/>
                                </a:lnTo>
                                <a:lnTo>
                                  <a:pt x="60982" y="92236"/>
                                </a:lnTo>
                                <a:lnTo>
                                  <a:pt x="35400" y="128429"/>
                                </a:lnTo>
                                <a:lnTo>
                                  <a:pt x="16221" y="168831"/>
                                </a:lnTo>
                                <a:lnTo>
                                  <a:pt x="4177" y="212710"/>
                                </a:lnTo>
                                <a:lnTo>
                                  <a:pt x="0" y="259334"/>
                                </a:lnTo>
                                <a:lnTo>
                                  <a:pt x="0" y="2006384"/>
                                </a:lnTo>
                                <a:lnTo>
                                  <a:pt x="4177" y="2052992"/>
                                </a:lnTo>
                                <a:lnTo>
                                  <a:pt x="16221" y="2096860"/>
                                </a:lnTo>
                                <a:lnTo>
                                  <a:pt x="35400" y="2137255"/>
                                </a:lnTo>
                                <a:lnTo>
                                  <a:pt x="60982" y="2173445"/>
                                </a:lnTo>
                                <a:lnTo>
                                  <a:pt x="92236" y="2204696"/>
                                </a:lnTo>
                                <a:lnTo>
                                  <a:pt x="128429" y="2230278"/>
                                </a:lnTo>
                                <a:lnTo>
                                  <a:pt x="168831" y="2249457"/>
                                </a:lnTo>
                                <a:lnTo>
                                  <a:pt x="212710" y="2261502"/>
                                </a:lnTo>
                                <a:lnTo>
                                  <a:pt x="259333" y="2265680"/>
                                </a:lnTo>
                                <a:lnTo>
                                  <a:pt x="1296415" y="2265680"/>
                                </a:lnTo>
                                <a:lnTo>
                                  <a:pt x="1343039" y="2261502"/>
                                </a:lnTo>
                                <a:lnTo>
                                  <a:pt x="1386918" y="2249457"/>
                                </a:lnTo>
                                <a:lnTo>
                                  <a:pt x="1427320" y="2230278"/>
                                </a:lnTo>
                                <a:lnTo>
                                  <a:pt x="1463513" y="2204696"/>
                                </a:lnTo>
                                <a:lnTo>
                                  <a:pt x="1494767" y="2173445"/>
                                </a:lnTo>
                                <a:lnTo>
                                  <a:pt x="1520349" y="2137255"/>
                                </a:lnTo>
                                <a:lnTo>
                                  <a:pt x="1539528" y="2096860"/>
                                </a:lnTo>
                                <a:lnTo>
                                  <a:pt x="1551572" y="2052992"/>
                                </a:lnTo>
                                <a:lnTo>
                                  <a:pt x="1555750" y="2006384"/>
                                </a:lnTo>
                                <a:lnTo>
                                  <a:pt x="1555750" y="259334"/>
                                </a:lnTo>
                                <a:lnTo>
                                  <a:pt x="1551572" y="212710"/>
                                </a:lnTo>
                                <a:lnTo>
                                  <a:pt x="1539528" y="168831"/>
                                </a:lnTo>
                                <a:lnTo>
                                  <a:pt x="1520349" y="128429"/>
                                </a:lnTo>
                                <a:lnTo>
                                  <a:pt x="1494767" y="92236"/>
                                </a:lnTo>
                                <a:lnTo>
                                  <a:pt x="1463513" y="60982"/>
                                </a:lnTo>
                                <a:lnTo>
                                  <a:pt x="1427320" y="35400"/>
                                </a:lnTo>
                                <a:lnTo>
                                  <a:pt x="1386918" y="16221"/>
                                </a:lnTo>
                                <a:lnTo>
                                  <a:pt x="1343039" y="4177"/>
                                </a:lnTo>
                                <a:lnTo>
                                  <a:pt x="1296415" y="0"/>
                                </a:lnTo>
                                <a:close/>
                              </a:path>
                            </a:pathLst>
                          </a:custGeom>
                          <a:solidFill>
                            <a:srgbClr val="E26C09">
                              <a:alpha val="76861"/>
                            </a:srgbClr>
                          </a:solidFill>
                        </wps:spPr>
                        <wps:bodyPr wrap="square" lIns="0" tIns="0" rIns="0" bIns="0" rtlCol="0">
                          <a:prstTxWarp prst="textNoShape">
                            <a:avLst/>
                          </a:prstTxWarp>
                          <a:noAutofit/>
                        </wps:bodyPr>
                      </wps:wsp>
                      <wps:wsp>
                        <wps:cNvPr id="89" name="Graphic 89"/>
                        <wps:cNvSpPr/>
                        <wps:spPr>
                          <a:xfrm>
                            <a:off x="6350" y="6350"/>
                            <a:ext cx="1555750" cy="2265680"/>
                          </a:xfrm>
                          <a:custGeom>
                            <a:avLst/>
                            <a:gdLst/>
                            <a:ahLst/>
                            <a:cxnLst/>
                            <a:rect l="l" t="t" r="r" b="b"/>
                            <a:pathLst>
                              <a:path w="1555750" h="2265680">
                                <a:moveTo>
                                  <a:pt x="0" y="259334"/>
                                </a:moveTo>
                                <a:lnTo>
                                  <a:pt x="4177" y="212710"/>
                                </a:lnTo>
                                <a:lnTo>
                                  <a:pt x="16221" y="168831"/>
                                </a:lnTo>
                                <a:lnTo>
                                  <a:pt x="35400" y="128429"/>
                                </a:lnTo>
                                <a:lnTo>
                                  <a:pt x="60982" y="92236"/>
                                </a:lnTo>
                                <a:lnTo>
                                  <a:pt x="92236" y="60982"/>
                                </a:lnTo>
                                <a:lnTo>
                                  <a:pt x="128429" y="35400"/>
                                </a:lnTo>
                                <a:lnTo>
                                  <a:pt x="168831" y="16221"/>
                                </a:lnTo>
                                <a:lnTo>
                                  <a:pt x="212710" y="4177"/>
                                </a:lnTo>
                                <a:lnTo>
                                  <a:pt x="259333" y="0"/>
                                </a:lnTo>
                                <a:lnTo>
                                  <a:pt x="1296415" y="0"/>
                                </a:lnTo>
                                <a:lnTo>
                                  <a:pt x="1343039" y="4177"/>
                                </a:lnTo>
                                <a:lnTo>
                                  <a:pt x="1386918" y="16221"/>
                                </a:lnTo>
                                <a:lnTo>
                                  <a:pt x="1427320" y="35400"/>
                                </a:lnTo>
                                <a:lnTo>
                                  <a:pt x="1463513" y="60982"/>
                                </a:lnTo>
                                <a:lnTo>
                                  <a:pt x="1494767" y="92236"/>
                                </a:lnTo>
                                <a:lnTo>
                                  <a:pt x="1520349" y="128429"/>
                                </a:lnTo>
                                <a:lnTo>
                                  <a:pt x="1539528" y="168831"/>
                                </a:lnTo>
                                <a:lnTo>
                                  <a:pt x="1551572" y="212710"/>
                                </a:lnTo>
                                <a:lnTo>
                                  <a:pt x="1555750" y="259334"/>
                                </a:lnTo>
                                <a:lnTo>
                                  <a:pt x="1555750" y="2006384"/>
                                </a:lnTo>
                                <a:lnTo>
                                  <a:pt x="1551572" y="2052992"/>
                                </a:lnTo>
                                <a:lnTo>
                                  <a:pt x="1539528" y="2096860"/>
                                </a:lnTo>
                                <a:lnTo>
                                  <a:pt x="1520349" y="2137255"/>
                                </a:lnTo>
                                <a:lnTo>
                                  <a:pt x="1494767" y="2173445"/>
                                </a:lnTo>
                                <a:lnTo>
                                  <a:pt x="1463513" y="2204696"/>
                                </a:lnTo>
                                <a:lnTo>
                                  <a:pt x="1427320" y="2230278"/>
                                </a:lnTo>
                                <a:lnTo>
                                  <a:pt x="1386918" y="2249457"/>
                                </a:lnTo>
                                <a:lnTo>
                                  <a:pt x="1343039" y="2261502"/>
                                </a:lnTo>
                                <a:lnTo>
                                  <a:pt x="1296415" y="2265680"/>
                                </a:lnTo>
                                <a:lnTo>
                                  <a:pt x="259333" y="2265680"/>
                                </a:lnTo>
                                <a:lnTo>
                                  <a:pt x="212710" y="2261502"/>
                                </a:lnTo>
                                <a:lnTo>
                                  <a:pt x="168831" y="2249457"/>
                                </a:lnTo>
                                <a:lnTo>
                                  <a:pt x="128429" y="2230278"/>
                                </a:lnTo>
                                <a:lnTo>
                                  <a:pt x="92236" y="2204696"/>
                                </a:lnTo>
                                <a:lnTo>
                                  <a:pt x="60982" y="2173445"/>
                                </a:lnTo>
                                <a:lnTo>
                                  <a:pt x="35400" y="2137255"/>
                                </a:lnTo>
                                <a:lnTo>
                                  <a:pt x="16221" y="2096860"/>
                                </a:lnTo>
                                <a:lnTo>
                                  <a:pt x="4177" y="2052992"/>
                                </a:lnTo>
                                <a:lnTo>
                                  <a:pt x="0" y="2006384"/>
                                </a:lnTo>
                                <a:lnTo>
                                  <a:pt x="0" y="259334"/>
                                </a:lnTo>
                                <a:close/>
                              </a:path>
                            </a:pathLst>
                          </a:custGeom>
                          <a:ln w="12700">
                            <a:solidFill>
                              <a:srgbClr val="FFFFFF"/>
                            </a:solidFill>
                            <a:prstDash val="solid"/>
                          </a:ln>
                        </wps:spPr>
                        <wps:bodyPr wrap="square" lIns="0" tIns="0" rIns="0" bIns="0" rtlCol="0">
                          <a:prstTxWarp prst="textNoShape">
                            <a:avLst/>
                          </a:prstTxWarp>
                          <a:noAutofit/>
                        </wps:bodyPr>
                      </wps:wsp>
                      <wps:wsp>
                        <wps:cNvPr id="90" name="Textbox 90"/>
                        <wps:cNvSpPr txBox="1"/>
                        <wps:spPr>
                          <a:xfrm>
                            <a:off x="0" y="0"/>
                            <a:ext cx="1579880" cy="2302510"/>
                          </a:xfrm>
                          <a:prstGeom prst="rect">
                            <a:avLst/>
                          </a:prstGeom>
                        </wps:spPr>
                        <wps:txbx>
                          <w:txbxContent>
                            <w:p>
                              <w:pPr>
                                <w:numPr>
                                  <w:ilvl w:val="0"/>
                                  <w:numId w:val="19"/>
                                </w:numPr>
                                <w:tabs>
                                  <w:tab w:pos="428" w:val="left" w:leader="none"/>
                                </w:tabs>
                                <w:spacing w:before="210"/>
                                <w:ind w:left="428" w:right="821" w:hanging="142"/>
                                <w:jc w:val="left"/>
                                <w:rPr>
                                  <w:rFonts w:ascii="Microsoft Sans Serif" w:hAnsi="Microsoft Sans Serif"/>
                                  <w:sz w:val="22"/>
                                </w:rPr>
                              </w:pPr>
                              <w:r>
                                <w:rPr>
                                  <w:rFonts w:ascii="Microsoft Sans Serif" w:hAnsi="Microsoft Sans Serif"/>
                                  <w:color w:val="FFFFFF"/>
                                  <w:spacing w:val="-2"/>
                                  <w:w w:val="80"/>
                                  <w:sz w:val="22"/>
                                </w:rPr>
                                <w:t>Индивидуална </w:t>
                              </w:r>
                              <w:r>
                                <w:rPr>
                                  <w:rFonts w:ascii="Microsoft Sans Serif" w:hAnsi="Microsoft Sans Serif"/>
                                  <w:color w:val="FFFFFF"/>
                                  <w:spacing w:val="-2"/>
                                  <w:w w:val="90"/>
                                  <w:sz w:val="22"/>
                                </w:rPr>
                                <w:t>процена</w:t>
                              </w:r>
                            </w:p>
                            <w:p>
                              <w:pPr>
                                <w:numPr>
                                  <w:ilvl w:val="0"/>
                                  <w:numId w:val="19"/>
                                </w:numPr>
                                <w:tabs>
                                  <w:tab w:pos="427" w:val="left" w:leader="none"/>
                                </w:tabs>
                                <w:spacing w:line="269" w:lineRule="exact" w:before="0"/>
                                <w:ind w:left="427" w:right="0" w:hanging="141"/>
                                <w:jc w:val="left"/>
                                <w:rPr>
                                  <w:rFonts w:ascii="Microsoft Sans Serif" w:hAnsi="Microsoft Sans Serif"/>
                                  <w:sz w:val="22"/>
                                </w:rPr>
                              </w:pPr>
                              <w:r>
                                <w:rPr>
                                  <w:rFonts w:ascii="Microsoft Sans Serif" w:hAnsi="Microsoft Sans Serif"/>
                                  <w:color w:val="FFFFFF"/>
                                  <w:spacing w:val="-2"/>
                                  <w:w w:val="90"/>
                                  <w:sz w:val="22"/>
                                </w:rPr>
                                <w:t>Информације</w:t>
                              </w:r>
                            </w:p>
                            <w:p>
                              <w:pPr>
                                <w:numPr>
                                  <w:ilvl w:val="0"/>
                                  <w:numId w:val="19"/>
                                </w:numPr>
                                <w:tabs>
                                  <w:tab w:pos="428" w:val="left" w:leader="none"/>
                                </w:tabs>
                                <w:spacing w:before="0"/>
                                <w:ind w:left="428" w:right="740" w:hanging="142"/>
                                <w:jc w:val="left"/>
                                <w:rPr>
                                  <w:rFonts w:ascii="Microsoft Sans Serif" w:hAnsi="Microsoft Sans Serif"/>
                                  <w:sz w:val="22"/>
                                </w:rPr>
                              </w:pPr>
                              <w:r>
                                <w:rPr>
                                  <w:rFonts w:ascii="Microsoft Sans Serif" w:hAnsi="Microsoft Sans Serif"/>
                                  <w:color w:val="FFFFFF"/>
                                  <w:w w:val="85"/>
                                  <w:sz w:val="22"/>
                                </w:rPr>
                                <w:t>Подучавање и </w:t>
                              </w:r>
                              <w:r>
                                <w:rPr>
                                  <w:rFonts w:ascii="Microsoft Sans Serif" w:hAnsi="Microsoft Sans Serif"/>
                                  <w:color w:val="FFFFFF"/>
                                  <w:w w:val="80"/>
                                  <w:sz w:val="22"/>
                                </w:rPr>
                                <w:t>вођење</w:t>
                              </w:r>
                              <w:r>
                                <w:rPr>
                                  <w:rFonts w:ascii="Microsoft Sans Serif" w:hAnsi="Microsoft Sans Serif"/>
                                  <w:color w:val="FFFFFF"/>
                                  <w:spacing w:val="-3"/>
                                  <w:w w:val="80"/>
                                  <w:sz w:val="22"/>
                                </w:rPr>
                                <w:t> </w:t>
                              </w:r>
                              <w:r>
                                <w:rPr>
                                  <w:rFonts w:ascii="Microsoft Sans Serif" w:hAnsi="Microsoft Sans Serif"/>
                                  <w:color w:val="FFFFFF"/>
                                  <w:w w:val="80"/>
                                  <w:sz w:val="22"/>
                                </w:rPr>
                                <w:t>случаја</w:t>
                              </w:r>
                            </w:p>
                            <w:p>
                              <w:pPr>
                                <w:numPr>
                                  <w:ilvl w:val="0"/>
                                  <w:numId w:val="19"/>
                                </w:numPr>
                                <w:tabs>
                                  <w:tab w:pos="428" w:val="left" w:leader="none"/>
                                </w:tabs>
                                <w:spacing w:line="242" w:lineRule="auto" w:before="0"/>
                                <w:ind w:left="428" w:right="919" w:hanging="142"/>
                                <w:jc w:val="left"/>
                                <w:rPr>
                                  <w:rFonts w:ascii="Microsoft Sans Serif" w:hAnsi="Microsoft Sans Serif"/>
                                  <w:sz w:val="22"/>
                                </w:rPr>
                              </w:pPr>
                              <w:r>
                                <w:rPr>
                                  <w:rFonts w:ascii="Microsoft Sans Serif" w:hAnsi="Microsoft Sans Serif"/>
                                  <w:color w:val="FFFFFF"/>
                                  <w:spacing w:val="-2"/>
                                  <w:w w:val="80"/>
                                  <w:sz w:val="22"/>
                                </w:rPr>
                                <w:t>Мотивациони </w:t>
                              </w:r>
                              <w:r>
                                <w:rPr>
                                  <w:rFonts w:ascii="Microsoft Sans Serif" w:hAnsi="Microsoft Sans Serif"/>
                                  <w:color w:val="FFFFFF"/>
                                  <w:spacing w:val="-2"/>
                                  <w:w w:val="90"/>
                                  <w:sz w:val="22"/>
                                </w:rPr>
                                <w:t>тренинг</w:t>
                              </w:r>
                            </w:p>
                            <w:p>
                              <w:pPr>
                                <w:numPr>
                                  <w:ilvl w:val="0"/>
                                  <w:numId w:val="19"/>
                                </w:numPr>
                                <w:tabs>
                                  <w:tab w:pos="428" w:val="left" w:leader="none"/>
                                </w:tabs>
                                <w:spacing w:line="240" w:lineRule="auto" w:before="0"/>
                                <w:ind w:left="428" w:right="467" w:hanging="142"/>
                                <w:jc w:val="left"/>
                                <w:rPr>
                                  <w:rFonts w:ascii="Microsoft Sans Serif" w:hAnsi="Microsoft Sans Serif"/>
                                  <w:sz w:val="22"/>
                                </w:rPr>
                              </w:pPr>
                              <w:r>
                                <w:rPr>
                                  <w:rFonts w:ascii="Microsoft Sans Serif" w:hAnsi="Microsoft Sans Serif"/>
                                  <w:color w:val="FFFFFF"/>
                                  <w:w w:val="80"/>
                                  <w:sz w:val="22"/>
                                </w:rPr>
                                <w:t>Обуке</w:t>
                              </w:r>
                              <w:r>
                                <w:rPr>
                                  <w:rFonts w:ascii="Microsoft Sans Serif" w:hAnsi="Microsoft Sans Serif"/>
                                  <w:color w:val="FFFFFF"/>
                                  <w:spacing w:val="-3"/>
                                  <w:w w:val="80"/>
                                  <w:sz w:val="22"/>
                                </w:rPr>
                                <w:t> </w:t>
                              </w:r>
                              <w:r>
                                <w:rPr>
                                  <w:rFonts w:ascii="Microsoft Sans Serif" w:hAnsi="Microsoft Sans Serif"/>
                                  <w:color w:val="FFFFFF"/>
                                  <w:w w:val="80"/>
                                  <w:sz w:val="22"/>
                                </w:rPr>
                                <w:t>самосвести, </w:t>
                              </w:r>
                              <w:r>
                                <w:rPr>
                                  <w:rFonts w:ascii="Microsoft Sans Serif" w:hAnsi="Microsoft Sans Serif"/>
                                  <w:color w:val="FFFFFF"/>
                                  <w:spacing w:val="-2"/>
                                  <w:w w:val="90"/>
                                  <w:sz w:val="22"/>
                                </w:rPr>
                                <w:t>самопоуздања</w:t>
                              </w:r>
                            </w:p>
                            <w:p>
                              <w:pPr>
                                <w:numPr>
                                  <w:ilvl w:val="0"/>
                                  <w:numId w:val="19"/>
                                </w:numPr>
                                <w:tabs>
                                  <w:tab w:pos="428" w:val="left" w:leader="none"/>
                                </w:tabs>
                                <w:spacing w:before="0"/>
                                <w:ind w:left="428" w:right="859" w:hanging="142"/>
                                <w:jc w:val="left"/>
                                <w:rPr>
                                  <w:rFonts w:ascii="Microsoft Sans Serif" w:hAnsi="Microsoft Sans Serif"/>
                                  <w:sz w:val="22"/>
                                </w:rPr>
                              </w:pPr>
                              <w:r>
                                <w:rPr>
                                  <w:rFonts w:ascii="Microsoft Sans Serif" w:hAnsi="Microsoft Sans Serif"/>
                                  <w:color w:val="FFFFFF"/>
                                  <w:spacing w:val="-2"/>
                                  <w:w w:val="80"/>
                                  <w:sz w:val="22"/>
                                </w:rPr>
                                <w:t>Комуникација, </w:t>
                              </w:r>
                              <w:r>
                                <w:rPr>
                                  <w:rFonts w:ascii="Microsoft Sans Serif" w:hAnsi="Microsoft Sans Serif"/>
                                  <w:color w:val="FFFFFF"/>
                                  <w:w w:val="90"/>
                                  <w:sz w:val="22"/>
                                </w:rPr>
                                <w:t>тимски рад,</w:t>
                              </w:r>
                            </w:p>
                            <w:p>
                              <w:pPr>
                                <w:spacing w:before="3"/>
                                <w:ind w:left="428" w:right="0" w:firstLine="0"/>
                                <w:jc w:val="left"/>
                                <w:rPr>
                                  <w:rFonts w:ascii="Microsoft Sans Serif" w:hAnsi="Microsoft Sans Serif"/>
                                  <w:sz w:val="22"/>
                                </w:rPr>
                              </w:pPr>
                              <w:r>
                                <w:rPr>
                                  <w:rFonts w:ascii="Microsoft Sans Serif" w:hAnsi="Microsoft Sans Serif"/>
                                  <w:color w:val="FFFFFF"/>
                                  <w:w w:val="80"/>
                                  <w:sz w:val="22"/>
                                </w:rPr>
                                <w:t>спремност</w:t>
                              </w:r>
                              <w:r>
                                <w:rPr>
                                  <w:rFonts w:ascii="Microsoft Sans Serif" w:hAnsi="Microsoft Sans Serif"/>
                                  <w:color w:val="FFFFFF"/>
                                  <w:spacing w:val="-6"/>
                                  <w:sz w:val="22"/>
                                </w:rPr>
                                <w:t> </w:t>
                              </w:r>
                              <w:r>
                                <w:rPr>
                                  <w:rFonts w:ascii="Microsoft Sans Serif" w:hAnsi="Microsoft Sans Serif"/>
                                  <w:color w:val="FFFFFF"/>
                                  <w:w w:val="80"/>
                                  <w:sz w:val="22"/>
                                </w:rPr>
                                <w:t>на</w:t>
                              </w:r>
                              <w:r>
                                <w:rPr>
                                  <w:rFonts w:ascii="Microsoft Sans Serif" w:hAnsi="Microsoft Sans Serif"/>
                                  <w:color w:val="FFFFFF"/>
                                  <w:spacing w:val="-5"/>
                                  <w:sz w:val="22"/>
                                </w:rPr>
                                <w:t> </w:t>
                              </w:r>
                              <w:r>
                                <w:rPr>
                                  <w:rFonts w:ascii="Microsoft Sans Serif" w:hAnsi="Microsoft Sans Serif"/>
                                  <w:color w:val="FFFFFF"/>
                                  <w:spacing w:val="-5"/>
                                  <w:w w:val="80"/>
                                  <w:sz w:val="22"/>
                                </w:rPr>
                                <w:t>рад</w:t>
                              </w:r>
                            </w:p>
                          </w:txbxContent>
                        </wps:txbx>
                        <wps:bodyPr wrap="square" lIns="0" tIns="0" rIns="0" bIns="0" rtlCol="0">
                          <a:noAutofit/>
                        </wps:bodyPr>
                      </wps:wsp>
                    </wpg:wgp>
                  </a:graphicData>
                </a:graphic>
              </wp:anchor>
            </w:drawing>
          </mc:Choice>
          <mc:Fallback>
            <w:pict>
              <v:group style="position:absolute;margin-left:292.420013pt;margin-top:155.027344pt;width:124.4pt;height:181.3pt;mso-position-horizontal-relative:page;mso-position-vertical-relative:paragraph;z-index:-15715328;mso-wrap-distance-left:0;mso-wrap-distance-right:0" id="docshapegroup78" coordorigin="5848,3101" coordsize="2488,3626">
                <v:shape style="position:absolute;left:5865;top:3136;width:2471;height:3590" type="#_x0000_t75" id="docshape79" stroked="false">
                  <v:imagedata r:id="rId37" o:title=""/>
                </v:shape>
                <v:shape style="position:absolute;left:6007;top:3350;width:2190;height:3165" type="#_x0000_t75" id="docshape80" stroked="false">
                  <v:imagedata r:id="rId38" o:title=""/>
                </v:shape>
                <v:shape style="position:absolute;left:5858;top:3110;width:2450;height:3568" id="docshape81" coordorigin="5858,3111" coordsize="2450,3568" path="m7900,3111l6267,3111,6193,3117,6124,3136,6061,3166,6004,3207,5954,3256,5914,3313,5884,3376,5865,3446,5858,3519,5858,6270,5865,6344,5884,6413,5914,6476,5954,6533,6004,6583,6061,6623,6124,6653,6193,6672,6267,6679,7900,6679,7973,6672,8043,6653,8106,6623,8163,6583,8212,6533,8253,6476,8283,6413,8302,6344,8308,6270,8308,3519,8302,3446,8283,3376,8253,3313,8212,3256,8163,3207,8106,3166,8043,3136,7973,3117,7900,3111xe" filled="true" fillcolor="#e26c09" stroked="false">
                  <v:path arrowok="t"/>
                  <v:fill opacity="50372f" type="solid"/>
                </v:shape>
                <v:shape style="position:absolute;left:5858;top:3110;width:2450;height:3568" id="docshape82" coordorigin="5858,3111" coordsize="2450,3568" path="m5858,3519l5865,3446,5884,3376,5914,3313,5954,3256,6004,3207,6061,3166,6124,3136,6193,3117,6267,3111,7900,3111,7973,3117,8043,3136,8106,3166,8163,3207,8212,3256,8253,3313,8283,3376,8302,3446,8308,3519,8308,6270,8302,6344,8283,6413,8253,6476,8212,6533,8163,6583,8106,6623,8043,6653,7973,6672,7900,6679,6267,6679,6193,6672,6124,6653,6061,6623,6004,6583,5954,6533,5914,6476,5884,6413,5865,6344,5858,6270,5858,3519xe" filled="false" stroked="true" strokeweight="1pt" strokecolor="#ffffff">
                  <v:path arrowok="t"/>
                  <v:stroke dashstyle="solid"/>
                </v:shape>
                <v:shape style="position:absolute;left:5848;top:3100;width:2488;height:3626" type="#_x0000_t202" id="docshape83" filled="false" stroked="false">
                  <v:textbox inset="0,0,0,0">
                    <w:txbxContent>
                      <w:p>
                        <w:pPr>
                          <w:numPr>
                            <w:ilvl w:val="0"/>
                            <w:numId w:val="19"/>
                          </w:numPr>
                          <w:tabs>
                            <w:tab w:pos="428" w:val="left" w:leader="none"/>
                          </w:tabs>
                          <w:spacing w:before="210"/>
                          <w:ind w:left="428" w:right="821" w:hanging="142"/>
                          <w:jc w:val="left"/>
                          <w:rPr>
                            <w:rFonts w:ascii="Microsoft Sans Serif" w:hAnsi="Microsoft Sans Serif"/>
                            <w:sz w:val="22"/>
                          </w:rPr>
                        </w:pPr>
                        <w:r>
                          <w:rPr>
                            <w:rFonts w:ascii="Microsoft Sans Serif" w:hAnsi="Microsoft Sans Serif"/>
                            <w:color w:val="FFFFFF"/>
                            <w:spacing w:val="-2"/>
                            <w:w w:val="80"/>
                            <w:sz w:val="22"/>
                          </w:rPr>
                          <w:t>Индивидуална </w:t>
                        </w:r>
                        <w:r>
                          <w:rPr>
                            <w:rFonts w:ascii="Microsoft Sans Serif" w:hAnsi="Microsoft Sans Serif"/>
                            <w:color w:val="FFFFFF"/>
                            <w:spacing w:val="-2"/>
                            <w:w w:val="90"/>
                            <w:sz w:val="22"/>
                          </w:rPr>
                          <w:t>процена</w:t>
                        </w:r>
                      </w:p>
                      <w:p>
                        <w:pPr>
                          <w:numPr>
                            <w:ilvl w:val="0"/>
                            <w:numId w:val="19"/>
                          </w:numPr>
                          <w:tabs>
                            <w:tab w:pos="427" w:val="left" w:leader="none"/>
                          </w:tabs>
                          <w:spacing w:line="269" w:lineRule="exact" w:before="0"/>
                          <w:ind w:left="427" w:right="0" w:hanging="141"/>
                          <w:jc w:val="left"/>
                          <w:rPr>
                            <w:rFonts w:ascii="Microsoft Sans Serif" w:hAnsi="Microsoft Sans Serif"/>
                            <w:sz w:val="22"/>
                          </w:rPr>
                        </w:pPr>
                        <w:r>
                          <w:rPr>
                            <w:rFonts w:ascii="Microsoft Sans Serif" w:hAnsi="Microsoft Sans Serif"/>
                            <w:color w:val="FFFFFF"/>
                            <w:spacing w:val="-2"/>
                            <w:w w:val="90"/>
                            <w:sz w:val="22"/>
                          </w:rPr>
                          <w:t>Информације</w:t>
                        </w:r>
                      </w:p>
                      <w:p>
                        <w:pPr>
                          <w:numPr>
                            <w:ilvl w:val="0"/>
                            <w:numId w:val="19"/>
                          </w:numPr>
                          <w:tabs>
                            <w:tab w:pos="428" w:val="left" w:leader="none"/>
                          </w:tabs>
                          <w:spacing w:before="0"/>
                          <w:ind w:left="428" w:right="740" w:hanging="142"/>
                          <w:jc w:val="left"/>
                          <w:rPr>
                            <w:rFonts w:ascii="Microsoft Sans Serif" w:hAnsi="Microsoft Sans Serif"/>
                            <w:sz w:val="22"/>
                          </w:rPr>
                        </w:pPr>
                        <w:r>
                          <w:rPr>
                            <w:rFonts w:ascii="Microsoft Sans Serif" w:hAnsi="Microsoft Sans Serif"/>
                            <w:color w:val="FFFFFF"/>
                            <w:w w:val="85"/>
                            <w:sz w:val="22"/>
                          </w:rPr>
                          <w:t>Подучавање и </w:t>
                        </w:r>
                        <w:r>
                          <w:rPr>
                            <w:rFonts w:ascii="Microsoft Sans Serif" w:hAnsi="Microsoft Sans Serif"/>
                            <w:color w:val="FFFFFF"/>
                            <w:w w:val="80"/>
                            <w:sz w:val="22"/>
                          </w:rPr>
                          <w:t>вођење</w:t>
                        </w:r>
                        <w:r>
                          <w:rPr>
                            <w:rFonts w:ascii="Microsoft Sans Serif" w:hAnsi="Microsoft Sans Serif"/>
                            <w:color w:val="FFFFFF"/>
                            <w:spacing w:val="-3"/>
                            <w:w w:val="80"/>
                            <w:sz w:val="22"/>
                          </w:rPr>
                          <w:t> </w:t>
                        </w:r>
                        <w:r>
                          <w:rPr>
                            <w:rFonts w:ascii="Microsoft Sans Serif" w:hAnsi="Microsoft Sans Serif"/>
                            <w:color w:val="FFFFFF"/>
                            <w:w w:val="80"/>
                            <w:sz w:val="22"/>
                          </w:rPr>
                          <w:t>случаја</w:t>
                        </w:r>
                      </w:p>
                      <w:p>
                        <w:pPr>
                          <w:numPr>
                            <w:ilvl w:val="0"/>
                            <w:numId w:val="19"/>
                          </w:numPr>
                          <w:tabs>
                            <w:tab w:pos="428" w:val="left" w:leader="none"/>
                          </w:tabs>
                          <w:spacing w:line="242" w:lineRule="auto" w:before="0"/>
                          <w:ind w:left="428" w:right="919" w:hanging="142"/>
                          <w:jc w:val="left"/>
                          <w:rPr>
                            <w:rFonts w:ascii="Microsoft Sans Serif" w:hAnsi="Microsoft Sans Serif"/>
                            <w:sz w:val="22"/>
                          </w:rPr>
                        </w:pPr>
                        <w:r>
                          <w:rPr>
                            <w:rFonts w:ascii="Microsoft Sans Serif" w:hAnsi="Microsoft Sans Serif"/>
                            <w:color w:val="FFFFFF"/>
                            <w:spacing w:val="-2"/>
                            <w:w w:val="80"/>
                            <w:sz w:val="22"/>
                          </w:rPr>
                          <w:t>Мотивациони </w:t>
                        </w:r>
                        <w:r>
                          <w:rPr>
                            <w:rFonts w:ascii="Microsoft Sans Serif" w:hAnsi="Microsoft Sans Serif"/>
                            <w:color w:val="FFFFFF"/>
                            <w:spacing w:val="-2"/>
                            <w:w w:val="90"/>
                            <w:sz w:val="22"/>
                          </w:rPr>
                          <w:t>тренинг</w:t>
                        </w:r>
                      </w:p>
                      <w:p>
                        <w:pPr>
                          <w:numPr>
                            <w:ilvl w:val="0"/>
                            <w:numId w:val="19"/>
                          </w:numPr>
                          <w:tabs>
                            <w:tab w:pos="428" w:val="left" w:leader="none"/>
                          </w:tabs>
                          <w:spacing w:line="240" w:lineRule="auto" w:before="0"/>
                          <w:ind w:left="428" w:right="467" w:hanging="142"/>
                          <w:jc w:val="left"/>
                          <w:rPr>
                            <w:rFonts w:ascii="Microsoft Sans Serif" w:hAnsi="Microsoft Sans Serif"/>
                            <w:sz w:val="22"/>
                          </w:rPr>
                        </w:pPr>
                        <w:r>
                          <w:rPr>
                            <w:rFonts w:ascii="Microsoft Sans Serif" w:hAnsi="Microsoft Sans Serif"/>
                            <w:color w:val="FFFFFF"/>
                            <w:w w:val="80"/>
                            <w:sz w:val="22"/>
                          </w:rPr>
                          <w:t>Обуке</w:t>
                        </w:r>
                        <w:r>
                          <w:rPr>
                            <w:rFonts w:ascii="Microsoft Sans Serif" w:hAnsi="Microsoft Sans Serif"/>
                            <w:color w:val="FFFFFF"/>
                            <w:spacing w:val="-3"/>
                            <w:w w:val="80"/>
                            <w:sz w:val="22"/>
                          </w:rPr>
                          <w:t> </w:t>
                        </w:r>
                        <w:r>
                          <w:rPr>
                            <w:rFonts w:ascii="Microsoft Sans Serif" w:hAnsi="Microsoft Sans Serif"/>
                            <w:color w:val="FFFFFF"/>
                            <w:w w:val="80"/>
                            <w:sz w:val="22"/>
                          </w:rPr>
                          <w:t>самосвести, </w:t>
                        </w:r>
                        <w:r>
                          <w:rPr>
                            <w:rFonts w:ascii="Microsoft Sans Serif" w:hAnsi="Microsoft Sans Serif"/>
                            <w:color w:val="FFFFFF"/>
                            <w:spacing w:val="-2"/>
                            <w:w w:val="90"/>
                            <w:sz w:val="22"/>
                          </w:rPr>
                          <w:t>самопоуздања</w:t>
                        </w:r>
                      </w:p>
                      <w:p>
                        <w:pPr>
                          <w:numPr>
                            <w:ilvl w:val="0"/>
                            <w:numId w:val="19"/>
                          </w:numPr>
                          <w:tabs>
                            <w:tab w:pos="428" w:val="left" w:leader="none"/>
                          </w:tabs>
                          <w:spacing w:before="0"/>
                          <w:ind w:left="428" w:right="859" w:hanging="142"/>
                          <w:jc w:val="left"/>
                          <w:rPr>
                            <w:rFonts w:ascii="Microsoft Sans Serif" w:hAnsi="Microsoft Sans Serif"/>
                            <w:sz w:val="22"/>
                          </w:rPr>
                        </w:pPr>
                        <w:r>
                          <w:rPr>
                            <w:rFonts w:ascii="Microsoft Sans Serif" w:hAnsi="Microsoft Sans Serif"/>
                            <w:color w:val="FFFFFF"/>
                            <w:spacing w:val="-2"/>
                            <w:w w:val="80"/>
                            <w:sz w:val="22"/>
                          </w:rPr>
                          <w:t>Комуникација, </w:t>
                        </w:r>
                        <w:r>
                          <w:rPr>
                            <w:rFonts w:ascii="Microsoft Sans Serif" w:hAnsi="Microsoft Sans Serif"/>
                            <w:color w:val="FFFFFF"/>
                            <w:w w:val="90"/>
                            <w:sz w:val="22"/>
                          </w:rPr>
                          <w:t>тимски рад,</w:t>
                        </w:r>
                      </w:p>
                      <w:p>
                        <w:pPr>
                          <w:spacing w:before="3"/>
                          <w:ind w:left="428" w:right="0" w:firstLine="0"/>
                          <w:jc w:val="left"/>
                          <w:rPr>
                            <w:rFonts w:ascii="Microsoft Sans Serif" w:hAnsi="Microsoft Sans Serif"/>
                            <w:sz w:val="22"/>
                          </w:rPr>
                        </w:pPr>
                        <w:r>
                          <w:rPr>
                            <w:rFonts w:ascii="Microsoft Sans Serif" w:hAnsi="Microsoft Sans Serif"/>
                            <w:color w:val="FFFFFF"/>
                            <w:w w:val="80"/>
                            <w:sz w:val="22"/>
                          </w:rPr>
                          <w:t>спремност</w:t>
                        </w:r>
                        <w:r>
                          <w:rPr>
                            <w:rFonts w:ascii="Microsoft Sans Serif" w:hAnsi="Microsoft Sans Serif"/>
                            <w:color w:val="FFFFFF"/>
                            <w:spacing w:val="-6"/>
                            <w:sz w:val="22"/>
                          </w:rPr>
                          <w:t> </w:t>
                        </w:r>
                        <w:r>
                          <w:rPr>
                            <w:rFonts w:ascii="Microsoft Sans Serif" w:hAnsi="Microsoft Sans Serif"/>
                            <w:color w:val="FFFFFF"/>
                            <w:w w:val="80"/>
                            <w:sz w:val="22"/>
                          </w:rPr>
                          <w:t>на</w:t>
                        </w:r>
                        <w:r>
                          <w:rPr>
                            <w:rFonts w:ascii="Microsoft Sans Serif" w:hAnsi="Microsoft Sans Serif"/>
                            <w:color w:val="FFFFFF"/>
                            <w:spacing w:val="-5"/>
                            <w:sz w:val="22"/>
                          </w:rPr>
                          <w:t> </w:t>
                        </w:r>
                        <w:r>
                          <w:rPr>
                            <w:rFonts w:ascii="Microsoft Sans Serif" w:hAnsi="Microsoft Sans Serif"/>
                            <w:color w:val="FFFFFF"/>
                            <w:spacing w:val="-5"/>
                            <w:w w:val="80"/>
                            <w:sz w:val="22"/>
                          </w:rPr>
                          <w:t>рад</w:t>
                        </w:r>
                      </w:p>
                    </w:txbxContent>
                  </v:textbox>
                  <w10:wrap type="none"/>
                </v:shape>
                <w10:wrap type="topAndBottom"/>
              </v:group>
            </w:pict>
          </mc:Fallback>
        </mc:AlternateContent>
      </w:r>
    </w:p>
    <w:p>
      <w:pPr>
        <w:pStyle w:val="BodyText"/>
        <w:spacing w:before="2"/>
        <w:rPr>
          <w:sz w:val="9"/>
        </w:rPr>
      </w:pPr>
    </w:p>
    <w:p>
      <w:pPr>
        <w:pStyle w:val="BodyText"/>
        <w:spacing w:after="0"/>
        <w:rPr>
          <w:sz w:val="9"/>
        </w:rPr>
        <w:sectPr>
          <w:pgSz w:w="11910" w:h="16840"/>
          <w:pgMar w:header="751" w:footer="708" w:top="1340" w:bottom="900" w:left="708" w:right="850"/>
        </w:sectPr>
      </w:pPr>
    </w:p>
    <w:p>
      <w:pPr>
        <w:pStyle w:val="BodyText"/>
      </w:pPr>
    </w:p>
    <w:p>
      <w:pPr>
        <w:pStyle w:val="BodyText"/>
      </w:pPr>
    </w:p>
    <w:p>
      <w:pPr>
        <w:pStyle w:val="BodyText"/>
        <w:spacing w:before="120"/>
      </w:pPr>
    </w:p>
    <w:p>
      <w:pPr>
        <w:pStyle w:val="BodyText"/>
        <w:spacing w:line="259" w:lineRule="auto"/>
        <w:ind w:left="424" w:right="276" w:firstLine="566"/>
        <w:jc w:val="both"/>
      </w:pPr>
      <w:r>
        <w:rPr/>
        <w:t>Развој</w:t>
      </w:r>
      <w:r>
        <w:rPr>
          <w:spacing w:val="-7"/>
        </w:rPr>
        <w:t> </w:t>
      </w:r>
      <w:r>
        <w:rPr/>
        <w:t>и</w:t>
      </w:r>
      <w:r>
        <w:rPr>
          <w:spacing w:val="-9"/>
        </w:rPr>
        <w:t> </w:t>
      </w:r>
      <w:r>
        <w:rPr/>
        <w:t>пружање</w:t>
      </w:r>
      <w:r>
        <w:rPr>
          <w:spacing w:val="-10"/>
        </w:rPr>
        <w:t> </w:t>
      </w:r>
      <w:r>
        <w:rPr/>
        <w:t>интегрисаног</w:t>
      </w:r>
      <w:r>
        <w:rPr>
          <w:spacing w:val="-7"/>
        </w:rPr>
        <w:t> </w:t>
      </w:r>
      <w:r>
        <w:rPr/>
        <w:t>одговора</w:t>
      </w:r>
      <w:r>
        <w:rPr>
          <w:spacing w:val="-7"/>
        </w:rPr>
        <w:t> </w:t>
      </w:r>
      <w:r>
        <w:rPr/>
        <w:t>политике,</w:t>
      </w:r>
      <w:r>
        <w:rPr>
          <w:spacing w:val="-8"/>
        </w:rPr>
        <w:t> </w:t>
      </w:r>
      <w:r>
        <w:rPr/>
        <w:t>како</w:t>
      </w:r>
      <w:r>
        <w:rPr>
          <w:spacing w:val="-7"/>
        </w:rPr>
        <w:t> </w:t>
      </w:r>
      <w:r>
        <w:rPr/>
        <w:t>би</w:t>
      </w:r>
      <w:r>
        <w:rPr>
          <w:spacing w:val="-6"/>
        </w:rPr>
        <w:t> </w:t>
      </w:r>
      <w:r>
        <w:rPr/>
        <w:t>се</w:t>
      </w:r>
      <w:r>
        <w:rPr>
          <w:spacing w:val="-10"/>
        </w:rPr>
        <w:t> </w:t>
      </w:r>
      <w:r>
        <w:rPr/>
        <w:t>удовољило</w:t>
      </w:r>
      <w:r>
        <w:rPr>
          <w:spacing w:val="-7"/>
        </w:rPr>
        <w:t> </w:t>
      </w:r>
      <w:r>
        <w:rPr/>
        <w:t>потребама</w:t>
      </w:r>
      <w:r>
        <w:rPr>
          <w:spacing w:val="-7"/>
        </w:rPr>
        <w:t> </w:t>
      </w:r>
      <w:r>
        <w:rPr/>
        <w:t>младих</w:t>
      </w:r>
      <w:r>
        <w:rPr>
          <w:spacing w:val="-6"/>
        </w:rPr>
        <w:t> </w:t>
      </w:r>
      <w:r>
        <w:rPr/>
        <w:t>који нису</w:t>
      </w:r>
      <w:r>
        <w:rPr>
          <w:spacing w:val="-7"/>
        </w:rPr>
        <w:t> </w:t>
      </w:r>
      <w:r>
        <w:rPr/>
        <w:t>ангажовани,</w:t>
      </w:r>
      <w:r>
        <w:rPr>
          <w:spacing w:val="-7"/>
        </w:rPr>
        <w:t> </w:t>
      </w:r>
      <w:r>
        <w:rPr/>
        <w:t>захтева</w:t>
      </w:r>
      <w:r>
        <w:rPr>
          <w:spacing w:val="-9"/>
        </w:rPr>
        <w:t> </w:t>
      </w:r>
      <w:r>
        <w:rPr/>
        <w:t>систем</w:t>
      </w:r>
      <w:r>
        <w:rPr>
          <w:spacing w:val="-9"/>
        </w:rPr>
        <w:t> </w:t>
      </w:r>
      <w:r>
        <w:rPr/>
        <w:t>услуга</w:t>
      </w:r>
      <w:r>
        <w:rPr>
          <w:spacing w:val="-7"/>
        </w:rPr>
        <w:t> </w:t>
      </w:r>
      <w:r>
        <w:rPr/>
        <w:t>подршке</w:t>
      </w:r>
      <w:r>
        <w:rPr>
          <w:spacing w:val="-7"/>
        </w:rPr>
        <w:t> </w:t>
      </w:r>
      <w:r>
        <w:rPr/>
        <w:t>доступан</w:t>
      </w:r>
      <w:r>
        <w:rPr>
          <w:spacing w:val="-5"/>
        </w:rPr>
        <w:t> </w:t>
      </w:r>
      <w:r>
        <w:rPr/>
        <w:t>младима</w:t>
      </w:r>
      <w:r>
        <w:rPr>
          <w:spacing w:val="-6"/>
        </w:rPr>
        <w:t> </w:t>
      </w:r>
      <w:r>
        <w:rPr/>
        <w:t>где</w:t>
      </w:r>
      <w:r>
        <w:rPr>
          <w:spacing w:val="-7"/>
        </w:rPr>
        <w:t> </w:t>
      </w:r>
      <w:r>
        <w:rPr/>
        <w:t>год</w:t>
      </w:r>
      <w:r>
        <w:rPr>
          <w:spacing w:val="-8"/>
        </w:rPr>
        <w:t> </w:t>
      </w:r>
      <w:r>
        <w:rPr/>
        <w:t>и</w:t>
      </w:r>
      <w:r>
        <w:rPr>
          <w:spacing w:val="-8"/>
        </w:rPr>
        <w:t> </w:t>
      </w:r>
      <w:r>
        <w:rPr/>
        <w:t>кад</w:t>
      </w:r>
      <w:r>
        <w:rPr>
          <w:spacing w:val="-6"/>
        </w:rPr>
        <w:t> </w:t>
      </w:r>
      <w:r>
        <w:rPr/>
        <w:t>год</w:t>
      </w:r>
      <w:r>
        <w:rPr>
          <w:spacing w:val="-6"/>
        </w:rPr>
        <w:t> </w:t>
      </w:r>
      <w:r>
        <w:rPr/>
        <w:t>им</w:t>
      </w:r>
      <w:r>
        <w:rPr>
          <w:spacing w:val="-6"/>
        </w:rPr>
        <w:t> </w:t>
      </w:r>
      <w:r>
        <w:rPr/>
        <w:t>је</w:t>
      </w:r>
      <w:r>
        <w:rPr>
          <w:spacing w:val="-7"/>
        </w:rPr>
        <w:t> </w:t>
      </w:r>
      <w:r>
        <w:rPr/>
        <w:t>потребан.</w:t>
      </w:r>
      <w:r>
        <w:rPr>
          <w:spacing w:val="-7"/>
        </w:rPr>
        <w:t> </w:t>
      </w:r>
      <w:r>
        <w:rPr/>
        <w:t>Са тим</w:t>
      </w:r>
      <w:r>
        <w:rPr>
          <w:spacing w:val="-9"/>
        </w:rPr>
        <w:t> </w:t>
      </w:r>
      <w:r>
        <w:rPr/>
        <w:t>у</w:t>
      </w:r>
      <w:r>
        <w:rPr>
          <w:spacing w:val="-7"/>
        </w:rPr>
        <w:t> </w:t>
      </w:r>
      <w:r>
        <w:rPr/>
        <w:t>вези,</w:t>
      </w:r>
      <w:r>
        <w:rPr>
          <w:spacing w:val="-7"/>
        </w:rPr>
        <w:t> </w:t>
      </w:r>
      <w:r>
        <w:rPr/>
        <w:t>два</w:t>
      </w:r>
      <w:r>
        <w:rPr>
          <w:spacing w:val="-9"/>
        </w:rPr>
        <w:t> </w:t>
      </w:r>
      <w:r>
        <w:rPr/>
        <w:t>модела</w:t>
      </w:r>
      <w:r>
        <w:rPr>
          <w:spacing w:val="-9"/>
        </w:rPr>
        <w:t> </w:t>
      </w:r>
      <w:r>
        <w:rPr/>
        <w:t>пружања</w:t>
      </w:r>
      <w:r>
        <w:rPr>
          <w:spacing w:val="-11"/>
        </w:rPr>
        <w:t> </w:t>
      </w:r>
      <w:r>
        <w:rPr/>
        <w:t>услуга</w:t>
      </w:r>
      <w:r>
        <w:rPr>
          <w:spacing w:val="-9"/>
        </w:rPr>
        <w:t> </w:t>
      </w:r>
      <w:r>
        <w:rPr/>
        <w:t>имају</w:t>
      </w:r>
      <w:r>
        <w:rPr>
          <w:spacing w:val="-10"/>
        </w:rPr>
        <w:t> </w:t>
      </w:r>
      <w:r>
        <w:rPr/>
        <w:t>тенденцију</w:t>
      </w:r>
      <w:r>
        <w:rPr>
          <w:spacing w:val="-7"/>
        </w:rPr>
        <w:t> </w:t>
      </w:r>
      <w:r>
        <w:rPr/>
        <w:t>да</w:t>
      </w:r>
      <w:r>
        <w:rPr>
          <w:spacing w:val="-9"/>
        </w:rPr>
        <w:t> </w:t>
      </w:r>
      <w:r>
        <w:rPr/>
        <w:t>превладају.</w:t>
      </w:r>
      <w:r>
        <w:rPr>
          <w:spacing w:val="-9"/>
        </w:rPr>
        <w:t> </w:t>
      </w:r>
      <w:r>
        <w:rPr/>
        <w:t>Први</w:t>
      </w:r>
      <w:r>
        <w:rPr>
          <w:spacing w:val="-10"/>
        </w:rPr>
        <w:t> </w:t>
      </w:r>
      <w:r>
        <w:rPr/>
        <w:t>је</w:t>
      </w:r>
      <w:r>
        <w:rPr>
          <w:spacing w:val="-10"/>
        </w:rPr>
        <w:t> </w:t>
      </w:r>
      <w:r>
        <w:rPr/>
        <w:t>успостављање</w:t>
      </w:r>
      <w:r>
        <w:rPr>
          <w:spacing w:val="-6"/>
        </w:rPr>
        <w:t> </w:t>
      </w:r>
      <w:r>
        <w:rPr>
          <w:i/>
        </w:rPr>
        <w:t>центара за</w:t>
      </w:r>
      <w:r>
        <w:rPr>
          <w:i/>
          <w:spacing w:val="-10"/>
        </w:rPr>
        <w:t> </w:t>
      </w:r>
      <w:r>
        <w:rPr>
          <w:i/>
        </w:rPr>
        <w:t>све</w:t>
      </w:r>
      <w:r>
        <w:rPr>
          <w:i/>
          <w:spacing w:val="-9"/>
        </w:rPr>
        <w:t> </w:t>
      </w:r>
      <w:r>
        <w:rPr>
          <w:i/>
        </w:rPr>
        <w:t>на</w:t>
      </w:r>
      <w:r>
        <w:rPr>
          <w:i/>
          <w:spacing w:val="-7"/>
        </w:rPr>
        <w:t> </w:t>
      </w:r>
      <w:r>
        <w:rPr>
          <w:i/>
        </w:rPr>
        <w:t>једном</w:t>
      </w:r>
      <w:r>
        <w:rPr>
          <w:i/>
          <w:spacing w:val="-9"/>
        </w:rPr>
        <w:t> </w:t>
      </w:r>
      <w:r>
        <w:rPr>
          <w:i/>
        </w:rPr>
        <w:t>месту</w:t>
      </w:r>
      <w:r>
        <w:rPr>
          <w:i/>
          <w:spacing w:val="-7"/>
        </w:rPr>
        <w:t> </w:t>
      </w:r>
      <w:r>
        <w:rPr>
          <w:i/>
        </w:rPr>
        <w:t>-</w:t>
      </w:r>
      <w:r>
        <w:rPr>
          <w:i/>
          <w:spacing w:val="-8"/>
        </w:rPr>
        <w:t> </w:t>
      </w:r>
      <w:r>
        <w:rPr>
          <w:i/>
        </w:rPr>
        <w:t>one-stop-shops</w:t>
      </w:r>
      <w:r>
        <w:rPr/>
        <w:t>.</w:t>
      </w:r>
      <w:r>
        <w:rPr>
          <w:spacing w:val="-9"/>
        </w:rPr>
        <w:t> </w:t>
      </w:r>
      <w:r>
        <w:rPr/>
        <w:t>Иако</w:t>
      </w:r>
      <w:r>
        <w:rPr>
          <w:spacing w:val="-8"/>
        </w:rPr>
        <w:t> </w:t>
      </w:r>
      <w:r>
        <w:rPr/>
        <w:t>спајање</w:t>
      </w:r>
      <w:r>
        <w:rPr>
          <w:spacing w:val="-9"/>
        </w:rPr>
        <w:t> </w:t>
      </w:r>
      <w:r>
        <w:rPr/>
        <w:t>функција</w:t>
      </w:r>
      <w:r>
        <w:rPr>
          <w:spacing w:val="-9"/>
        </w:rPr>
        <w:t> </w:t>
      </w:r>
      <w:r>
        <w:rPr/>
        <w:t>различитих</w:t>
      </w:r>
      <w:r>
        <w:rPr>
          <w:spacing w:val="-7"/>
        </w:rPr>
        <w:t> </w:t>
      </w:r>
      <w:r>
        <w:rPr/>
        <w:t>пружалаца</w:t>
      </w:r>
      <w:r>
        <w:rPr>
          <w:spacing w:val="-8"/>
        </w:rPr>
        <w:t> </w:t>
      </w:r>
      <w:r>
        <w:rPr/>
        <w:t>јавних</w:t>
      </w:r>
      <w:r>
        <w:rPr>
          <w:spacing w:val="-9"/>
        </w:rPr>
        <w:t> </w:t>
      </w:r>
      <w:r>
        <w:rPr/>
        <w:t>услуга</w:t>
      </w:r>
      <w:r>
        <w:rPr>
          <w:spacing w:val="-9"/>
        </w:rPr>
        <w:t> </w:t>
      </w:r>
      <w:r>
        <w:rPr/>
        <w:t>под један</w:t>
      </w:r>
      <w:r>
        <w:rPr>
          <w:spacing w:val="-4"/>
        </w:rPr>
        <w:t> </w:t>
      </w:r>
      <w:r>
        <w:rPr/>
        <w:t>кров</w:t>
      </w:r>
      <w:r>
        <w:rPr>
          <w:spacing w:val="-7"/>
        </w:rPr>
        <w:t> </w:t>
      </w:r>
      <w:r>
        <w:rPr/>
        <w:t>може</w:t>
      </w:r>
      <w:r>
        <w:rPr>
          <w:spacing w:val="-5"/>
        </w:rPr>
        <w:t> </w:t>
      </w:r>
      <w:r>
        <w:rPr/>
        <w:t>бити</w:t>
      </w:r>
      <w:r>
        <w:rPr>
          <w:spacing w:val="-6"/>
        </w:rPr>
        <w:t> </w:t>
      </w:r>
      <w:r>
        <w:rPr/>
        <w:t>делотворно</w:t>
      </w:r>
      <w:r>
        <w:rPr>
          <w:spacing w:val="-7"/>
        </w:rPr>
        <w:t> </w:t>
      </w:r>
      <w:r>
        <w:rPr/>
        <w:t>за</w:t>
      </w:r>
      <w:r>
        <w:rPr>
          <w:spacing w:val="-5"/>
        </w:rPr>
        <w:t> </w:t>
      </w:r>
      <w:r>
        <w:rPr/>
        <w:t>координацију</w:t>
      </w:r>
      <w:r>
        <w:rPr>
          <w:spacing w:val="-6"/>
        </w:rPr>
        <w:t> </w:t>
      </w:r>
      <w:r>
        <w:rPr/>
        <w:t>интервенција</w:t>
      </w:r>
      <w:r>
        <w:rPr>
          <w:spacing w:val="-8"/>
        </w:rPr>
        <w:t> </w:t>
      </w:r>
      <w:r>
        <w:rPr/>
        <w:t>и</w:t>
      </w:r>
      <w:r>
        <w:rPr>
          <w:spacing w:val="-6"/>
        </w:rPr>
        <w:t> </w:t>
      </w:r>
      <w:r>
        <w:rPr/>
        <w:t>омогућавање</w:t>
      </w:r>
      <w:r>
        <w:rPr>
          <w:spacing w:val="-5"/>
        </w:rPr>
        <w:t> </w:t>
      </w:r>
      <w:r>
        <w:rPr/>
        <w:t>пружања</w:t>
      </w:r>
      <w:r>
        <w:rPr>
          <w:spacing w:val="-7"/>
        </w:rPr>
        <w:t> </w:t>
      </w:r>
      <w:r>
        <w:rPr/>
        <w:t>услуга</w:t>
      </w:r>
      <w:r>
        <w:rPr>
          <w:spacing w:val="-5"/>
        </w:rPr>
        <w:t> </w:t>
      </w:r>
      <w:r>
        <w:rPr/>
        <w:t>које</w:t>
      </w:r>
      <w:r>
        <w:rPr>
          <w:spacing w:val="-6"/>
        </w:rPr>
        <w:t> </w:t>
      </w:r>
      <w:r>
        <w:rPr/>
        <w:t>је прилагођено кориснику, постављање може коштати и не решава питање досезања до оних особа које су најудаљеније и које можда нису свесне постојања јавних служби или нису ни вољне да се истим обрате. У овом моделу приступ је углавном пасиван, а пружање услуга покреће се појединачним захтевима за помоћ или путем механизама упућивања код пружалаца услуга. Међутим, када се различите услуге (нпр. запошљавање, социјална помоћ, здравство и становање) групишу, постоји већа вероватноћа</w:t>
      </w:r>
      <w:r>
        <w:rPr>
          <w:spacing w:val="-6"/>
        </w:rPr>
        <w:t> </w:t>
      </w:r>
      <w:r>
        <w:rPr/>
        <w:t>да</w:t>
      </w:r>
      <w:r>
        <w:rPr>
          <w:spacing w:val="-5"/>
        </w:rPr>
        <w:t> </w:t>
      </w:r>
      <w:r>
        <w:rPr/>
        <w:t>се</w:t>
      </w:r>
      <w:r>
        <w:rPr>
          <w:spacing w:val="-8"/>
        </w:rPr>
        <w:t> </w:t>
      </w:r>
      <w:r>
        <w:rPr/>
        <w:t>идентификују</w:t>
      </w:r>
      <w:r>
        <w:rPr>
          <w:spacing w:val="-3"/>
        </w:rPr>
        <w:t> </w:t>
      </w:r>
      <w:r>
        <w:rPr/>
        <w:t>млади</w:t>
      </w:r>
      <w:r>
        <w:rPr>
          <w:spacing w:val="-7"/>
        </w:rPr>
        <w:t> </w:t>
      </w:r>
      <w:r>
        <w:rPr/>
        <w:t>људи</w:t>
      </w:r>
      <w:r>
        <w:rPr>
          <w:spacing w:val="-4"/>
        </w:rPr>
        <w:t> </w:t>
      </w:r>
      <w:r>
        <w:rPr/>
        <w:t>који</w:t>
      </w:r>
      <w:r>
        <w:rPr>
          <w:spacing w:val="-4"/>
        </w:rPr>
        <w:t> </w:t>
      </w:r>
      <w:r>
        <w:rPr/>
        <w:t>нису</w:t>
      </w:r>
      <w:r>
        <w:rPr>
          <w:spacing w:val="-1"/>
        </w:rPr>
        <w:t> </w:t>
      </w:r>
      <w:r>
        <w:rPr/>
        <w:t>ангажовани.</w:t>
      </w:r>
      <w:r>
        <w:rPr>
          <w:spacing w:val="-3"/>
        </w:rPr>
        <w:t> </w:t>
      </w:r>
      <w:r>
        <w:rPr/>
        <w:t>Када</w:t>
      </w:r>
      <w:r>
        <w:rPr>
          <w:spacing w:val="-5"/>
        </w:rPr>
        <w:t> </w:t>
      </w:r>
      <w:r>
        <w:rPr/>
        <w:t>се</w:t>
      </w:r>
      <w:r>
        <w:rPr>
          <w:spacing w:val="-6"/>
        </w:rPr>
        <w:t> </w:t>
      </w:r>
      <w:r>
        <w:rPr/>
        <w:t>давања</w:t>
      </w:r>
      <w:r>
        <w:rPr>
          <w:spacing w:val="-5"/>
        </w:rPr>
        <w:t> </w:t>
      </w:r>
      <w:r>
        <w:rPr/>
        <w:t>за</w:t>
      </w:r>
      <w:r>
        <w:rPr>
          <w:spacing w:val="-5"/>
        </w:rPr>
        <w:t> </w:t>
      </w:r>
      <w:r>
        <w:rPr/>
        <w:t>социјалну</w:t>
      </w:r>
      <w:r>
        <w:rPr>
          <w:spacing w:val="-3"/>
        </w:rPr>
        <w:t> </w:t>
      </w:r>
      <w:r>
        <w:rPr/>
        <w:t>помоћ утврде проценом социјалног радника на бази стања у домаћинству, вероватно ће се уочити сви проблеми са којима се суочавају деца и млади у том домаћинству што ће омогућити да се предузму одговарајуће мере.</w:t>
      </w:r>
    </w:p>
    <w:p>
      <w:pPr>
        <w:pStyle w:val="BodyText"/>
        <w:spacing w:line="259" w:lineRule="auto" w:before="157"/>
        <w:ind w:left="424" w:right="277" w:firstLine="566"/>
        <w:jc w:val="both"/>
      </w:pPr>
      <w:r>
        <w:rPr/>
        <w:t>Други приступ је успостављање </w:t>
      </w:r>
      <w:r>
        <w:rPr>
          <w:i/>
        </w:rPr>
        <w:t>партнерске мреже и система упућивања</w:t>
      </w:r>
      <w:r>
        <w:rPr/>
        <w:t>. Циљ овог приступа је да повеже (и у одређеним случајевима прошири) постојеће услуге и програме, укључујући неинституционалне мреже које су успоставиле невладине организације и организације које делују на локалу. Обично ради преко оператера (нпр. саветника, ментора и медијатора) из институције или организације (општина, службе за запошљавање, школе, центри за социјални рад, омладинске организација) која преузима водећу улогу у успостављању првог контакта са</w:t>
      </w:r>
      <w:r>
        <w:rPr>
          <w:spacing w:val="-2"/>
        </w:rPr>
        <w:t> </w:t>
      </w:r>
      <w:r>
        <w:rPr/>
        <w:t>младим људима који нису </w:t>
      </w:r>
      <w:r>
        <w:rPr>
          <w:spacing w:val="-2"/>
        </w:rPr>
        <w:t>ангажовани.</w:t>
      </w:r>
      <w:r>
        <w:rPr>
          <w:spacing w:val="-2"/>
          <w:vertAlign w:val="superscript"/>
        </w:rPr>
        <w:t>16</w:t>
      </w:r>
    </w:p>
    <w:p>
      <w:pPr>
        <w:pStyle w:val="BodyText"/>
        <w:spacing w:line="256" w:lineRule="auto" w:before="159"/>
        <w:ind w:left="424" w:right="372" w:firstLine="566"/>
        <w:jc w:val="both"/>
      </w:pPr>
      <w:r>
        <w:rPr/>
        <w:t>Приликом</w:t>
      </w:r>
      <w:r>
        <w:rPr>
          <w:spacing w:val="-3"/>
        </w:rPr>
        <w:t> </w:t>
      </w:r>
      <w:r>
        <w:rPr/>
        <w:t>развоја</w:t>
      </w:r>
      <w:r>
        <w:rPr>
          <w:spacing w:val="-5"/>
        </w:rPr>
        <w:t> </w:t>
      </w:r>
      <w:r>
        <w:rPr/>
        <w:t>иницијатива</w:t>
      </w:r>
      <w:r>
        <w:rPr>
          <w:spacing w:val="-1"/>
        </w:rPr>
        <w:t> </w:t>
      </w:r>
      <w:r>
        <w:rPr/>
        <w:t>у</w:t>
      </w:r>
      <w:r>
        <w:rPr>
          <w:spacing w:val="-4"/>
        </w:rPr>
        <w:t> </w:t>
      </w:r>
      <w:r>
        <w:rPr/>
        <w:t>оквиру</w:t>
      </w:r>
      <w:r>
        <w:rPr>
          <w:spacing w:val="-2"/>
        </w:rPr>
        <w:t> </w:t>
      </w:r>
      <w:r>
        <w:rPr/>
        <w:t>ГзМ</w:t>
      </w:r>
      <w:r>
        <w:rPr>
          <w:spacing w:val="-4"/>
        </w:rPr>
        <w:t> </w:t>
      </w:r>
      <w:r>
        <w:rPr/>
        <w:t>за</w:t>
      </w:r>
      <w:r>
        <w:rPr>
          <w:spacing w:val="-2"/>
        </w:rPr>
        <w:t> </w:t>
      </w:r>
      <w:r>
        <w:rPr/>
        <w:t>досезање,</w:t>
      </w:r>
      <w:r>
        <w:rPr>
          <w:spacing w:val="-1"/>
        </w:rPr>
        <w:t> </w:t>
      </w:r>
      <w:r>
        <w:rPr/>
        <w:t>економије</w:t>
      </w:r>
      <w:r>
        <w:rPr>
          <w:spacing w:val="-3"/>
        </w:rPr>
        <w:t> </w:t>
      </w:r>
      <w:r>
        <w:rPr/>
        <w:t>Западног</w:t>
      </w:r>
      <w:r>
        <w:rPr>
          <w:spacing w:val="-3"/>
        </w:rPr>
        <w:t> </w:t>
      </w:r>
      <w:r>
        <w:rPr/>
        <w:t>Балкана</w:t>
      </w:r>
      <w:r>
        <w:rPr>
          <w:spacing w:val="-5"/>
        </w:rPr>
        <w:t> </w:t>
      </w:r>
      <w:r>
        <w:rPr/>
        <w:t>треба</w:t>
      </w:r>
      <w:r>
        <w:rPr>
          <w:spacing w:val="-3"/>
        </w:rPr>
        <w:t> </w:t>
      </w:r>
      <w:r>
        <w:rPr/>
        <w:t>да буду свесне следећих оперативних потешкоћа:</w:t>
      </w:r>
    </w:p>
    <w:p>
      <w:pPr>
        <w:pStyle w:val="ListParagraph"/>
        <w:numPr>
          <w:ilvl w:val="0"/>
          <w:numId w:val="20"/>
        </w:numPr>
        <w:tabs>
          <w:tab w:pos="1145" w:val="left" w:leader="none"/>
        </w:tabs>
        <w:spacing w:line="259" w:lineRule="auto" w:before="164" w:after="0"/>
        <w:ind w:left="1145" w:right="276" w:hanging="360"/>
        <w:jc w:val="both"/>
        <w:rPr>
          <w:sz w:val="22"/>
        </w:rPr>
      </w:pPr>
      <w:r>
        <w:rPr>
          <w:sz w:val="22"/>
        </w:rPr>
        <w:t>Јавној служби за запошљавање (ЈСЗ) обично је поверена регистрација младих </w:t>
      </w:r>
      <w:r>
        <w:rPr>
          <w:i/>
          <w:sz w:val="22"/>
        </w:rPr>
        <w:t>NEET </w:t>
      </w:r>
      <w:r>
        <w:rPr>
          <w:sz w:val="22"/>
        </w:rPr>
        <w:t>у ГзМ - (испорука</w:t>
      </w:r>
      <w:r>
        <w:rPr>
          <w:spacing w:val="-1"/>
          <w:sz w:val="22"/>
        </w:rPr>
        <w:t> </w:t>
      </w:r>
      <w:r>
        <w:rPr>
          <w:sz w:val="22"/>
        </w:rPr>
        <w:t>припреме</w:t>
      </w:r>
      <w:r>
        <w:rPr>
          <w:spacing w:val="-1"/>
          <w:sz w:val="22"/>
        </w:rPr>
        <w:t> </w:t>
      </w:r>
      <w:r>
        <w:rPr>
          <w:sz w:val="22"/>
        </w:rPr>
        <w:t>и понуде), а особље ЈСЗ-а</w:t>
      </w:r>
      <w:r>
        <w:rPr>
          <w:spacing w:val="-3"/>
          <w:sz w:val="22"/>
        </w:rPr>
        <w:t> </w:t>
      </w:r>
      <w:r>
        <w:rPr>
          <w:sz w:val="22"/>
        </w:rPr>
        <w:t>нема искуства</w:t>
      </w:r>
      <w:r>
        <w:rPr>
          <w:spacing w:val="-3"/>
          <w:sz w:val="22"/>
        </w:rPr>
        <w:t> </w:t>
      </w:r>
      <w:r>
        <w:rPr>
          <w:sz w:val="22"/>
        </w:rPr>
        <w:t>у идентификовању, контактирању и ангажовању неактивних појединаца. Ако је рад на досезању додељен ЈСЗ-у, потребно је регрутовати и обучити додатно особље које ће радити као омладински (улични или теренски) саветници</w:t>
      </w:r>
      <w:r>
        <w:rPr>
          <w:spacing w:val="-2"/>
          <w:sz w:val="22"/>
        </w:rPr>
        <w:t> </w:t>
      </w:r>
      <w:r>
        <w:rPr>
          <w:sz w:val="22"/>
        </w:rPr>
        <w:t>који</w:t>
      </w:r>
      <w:r>
        <w:rPr>
          <w:spacing w:val="-5"/>
          <w:sz w:val="22"/>
        </w:rPr>
        <w:t> </w:t>
      </w:r>
      <w:r>
        <w:rPr>
          <w:sz w:val="22"/>
        </w:rPr>
        <w:t>већину</w:t>
      </w:r>
      <w:r>
        <w:rPr>
          <w:spacing w:val="-1"/>
          <w:sz w:val="22"/>
        </w:rPr>
        <w:t> </w:t>
      </w:r>
      <w:r>
        <w:rPr>
          <w:sz w:val="22"/>
        </w:rPr>
        <w:t>свог</w:t>
      </w:r>
      <w:r>
        <w:rPr>
          <w:spacing w:val="-3"/>
          <w:sz w:val="22"/>
        </w:rPr>
        <w:t> </w:t>
      </w:r>
      <w:r>
        <w:rPr>
          <w:sz w:val="22"/>
        </w:rPr>
        <w:t>радног</w:t>
      </w:r>
      <w:r>
        <w:rPr>
          <w:spacing w:val="-5"/>
          <w:sz w:val="22"/>
        </w:rPr>
        <w:t> </w:t>
      </w:r>
      <w:r>
        <w:rPr>
          <w:sz w:val="22"/>
        </w:rPr>
        <w:t>времена</w:t>
      </w:r>
      <w:r>
        <w:rPr>
          <w:spacing w:val="-3"/>
          <w:sz w:val="22"/>
        </w:rPr>
        <w:t> </w:t>
      </w:r>
      <w:r>
        <w:rPr>
          <w:sz w:val="22"/>
        </w:rPr>
        <w:t>проводе</w:t>
      </w:r>
      <w:r>
        <w:rPr>
          <w:spacing w:val="-4"/>
          <w:sz w:val="22"/>
        </w:rPr>
        <w:t> </w:t>
      </w:r>
      <w:r>
        <w:rPr>
          <w:sz w:val="22"/>
        </w:rPr>
        <w:t>изван</w:t>
      </w:r>
      <w:r>
        <w:rPr>
          <w:spacing w:val="-4"/>
          <w:sz w:val="22"/>
        </w:rPr>
        <w:t> </w:t>
      </w:r>
      <w:r>
        <w:rPr>
          <w:sz w:val="22"/>
        </w:rPr>
        <w:t>канцеларије</w:t>
      </w:r>
      <w:r>
        <w:rPr>
          <w:spacing w:val="-4"/>
          <w:sz w:val="22"/>
        </w:rPr>
        <w:t> </w:t>
      </w:r>
      <w:r>
        <w:rPr>
          <w:sz w:val="22"/>
        </w:rPr>
        <w:t>како</w:t>
      </w:r>
      <w:r>
        <w:rPr>
          <w:spacing w:val="-2"/>
          <w:sz w:val="22"/>
        </w:rPr>
        <w:t> </w:t>
      </w:r>
      <w:r>
        <w:rPr>
          <w:sz w:val="22"/>
        </w:rPr>
        <w:t>би</w:t>
      </w:r>
      <w:r>
        <w:rPr>
          <w:spacing w:val="-4"/>
          <w:sz w:val="22"/>
        </w:rPr>
        <w:t> </w:t>
      </w:r>
      <w:r>
        <w:rPr>
          <w:sz w:val="22"/>
        </w:rPr>
        <w:t>контактирали</w:t>
      </w:r>
      <w:r>
        <w:rPr>
          <w:spacing w:val="-5"/>
          <w:sz w:val="22"/>
        </w:rPr>
        <w:t> </w:t>
      </w:r>
      <w:r>
        <w:rPr>
          <w:sz w:val="22"/>
        </w:rPr>
        <w:t>и ангажовали младе </w:t>
      </w:r>
      <w:r>
        <w:rPr>
          <w:i/>
          <w:sz w:val="22"/>
        </w:rPr>
        <w:t>NEET </w:t>
      </w:r>
      <w:r>
        <w:rPr>
          <w:sz w:val="22"/>
        </w:rPr>
        <w:t>(ово има дугорочне буџетске импликације које земља треба да процени). Потребно је пажљиво евидентирати број младих (неактивних или неангажованих) особа доведених у процес регистрације у ГзМ ради праћења и евалуације.</w:t>
      </w:r>
    </w:p>
    <w:p>
      <w:pPr>
        <w:pStyle w:val="ListParagraph"/>
        <w:numPr>
          <w:ilvl w:val="0"/>
          <w:numId w:val="20"/>
        </w:numPr>
        <w:tabs>
          <w:tab w:pos="1145" w:val="left" w:leader="none"/>
        </w:tabs>
        <w:spacing w:line="259" w:lineRule="auto" w:before="159" w:after="0"/>
        <w:ind w:left="1145" w:right="280" w:hanging="360"/>
        <w:jc w:val="both"/>
        <w:rPr>
          <w:sz w:val="22"/>
        </w:rPr>
      </w:pPr>
      <w:r>
        <w:rPr>
          <w:sz w:val="22"/>
        </w:rPr>
        <w:t>Досезање може бити поверено омладинским организацијама. То се може учинити на разне начине. На пример, ако земља има Министарство омладине које такође координира и финансира</w:t>
      </w:r>
      <w:r>
        <w:rPr>
          <w:spacing w:val="-8"/>
          <w:sz w:val="22"/>
        </w:rPr>
        <w:t> </w:t>
      </w:r>
      <w:r>
        <w:rPr>
          <w:sz w:val="22"/>
        </w:rPr>
        <w:t>активности</w:t>
      </w:r>
      <w:r>
        <w:rPr>
          <w:spacing w:val="-7"/>
          <w:sz w:val="22"/>
        </w:rPr>
        <w:t> </w:t>
      </w:r>
      <w:r>
        <w:rPr>
          <w:sz w:val="22"/>
        </w:rPr>
        <w:t>омладинских</w:t>
      </w:r>
      <w:r>
        <w:rPr>
          <w:spacing w:val="-7"/>
          <w:sz w:val="22"/>
        </w:rPr>
        <w:t> </w:t>
      </w:r>
      <w:r>
        <w:rPr>
          <w:sz w:val="22"/>
        </w:rPr>
        <w:t>организација,</w:t>
      </w:r>
      <w:r>
        <w:rPr>
          <w:spacing w:val="-7"/>
          <w:sz w:val="22"/>
        </w:rPr>
        <w:t> </w:t>
      </w:r>
      <w:r>
        <w:rPr>
          <w:sz w:val="22"/>
        </w:rPr>
        <w:t>овом</w:t>
      </w:r>
      <w:r>
        <w:rPr>
          <w:spacing w:val="-8"/>
          <w:sz w:val="22"/>
        </w:rPr>
        <w:t> </w:t>
      </w:r>
      <w:r>
        <w:rPr>
          <w:sz w:val="22"/>
        </w:rPr>
        <w:t>ентитету</w:t>
      </w:r>
      <w:r>
        <w:rPr>
          <w:spacing w:val="-7"/>
          <w:sz w:val="22"/>
        </w:rPr>
        <w:t> </w:t>
      </w:r>
      <w:r>
        <w:rPr>
          <w:sz w:val="22"/>
        </w:rPr>
        <w:t>може</w:t>
      </w:r>
      <w:r>
        <w:rPr>
          <w:spacing w:val="-8"/>
          <w:sz w:val="22"/>
        </w:rPr>
        <w:t> </w:t>
      </w:r>
      <w:r>
        <w:rPr>
          <w:sz w:val="22"/>
        </w:rPr>
        <w:t>бити</w:t>
      </w:r>
      <w:r>
        <w:rPr>
          <w:spacing w:val="-7"/>
          <w:sz w:val="22"/>
        </w:rPr>
        <w:t> </w:t>
      </w:r>
      <w:r>
        <w:rPr>
          <w:sz w:val="22"/>
        </w:rPr>
        <w:t>дата</w:t>
      </w:r>
      <w:r>
        <w:rPr>
          <w:spacing w:val="-8"/>
          <w:sz w:val="22"/>
        </w:rPr>
        <w:t> </w:t>
      </w:r>
      <w:r>
        <w:rPr>
          <w:sz w:val="22"/>
        </w:rPr>
        <w:t>одговорност</w:t>
      </w:r>
      <w:r>
        <w:rPr>
          <w:spacing w:val="-7"/>
          <w:sz w:val="22"/>
        </w:rPr>
        <w:t> </w:t>
      </w:r>
      <w:r>
        <w:rPr>
          <w:sz w:val="22"/>
        </w:rPr>
        <w:t>у оквиру</w:t>
      </w:r>
      <w:r>
        <w:rPr>
          <w:spacing w:val="-7"/>
          <w:sz w:val="22"/>
        </w:rPr>
        <w:t> </w:t>
      </w:r>
      <w:r>
        <w:rPr>
          <w:sz w:val="22"/>
        </w:rPr>
        <w:t>ГзМ</w:t>
      </w:r>
      <w:r>
        <w:rPr>
          <w:spacing w:val="-7"/>
          <w:sz w:val="22"/>
        </w:rPr>
        <w:t> </w:t>
      </w:r>
      <w:r>
        <w:rPr>
          <w:sz w:val="22"/>
        </w:rPr>
        <w:t>да</w:t>
      </w:r>
      <w:r>
        <w:rPr>
          <w:spacing w:val="-9"/>
          <w:sz w:val="22"/>
        </w:rPr>
        <w:t> </w:t>
      </w:r>
      <w:r>
        <w:rPr>
          <w:sz w:val="22"/>
        </w:rPr>
        <w:t>управља</w:t>
      </w:r>
      <w:r>
        <w:rPr>
          <w:spacing w:val="-5"/>
          <w:sz w:val="22"/>
        </w:rPr>
        <w:t> </w:t>
      </w:r>
      <w:r>
        <w:rPr>
          <w:sz w:val="22"/>
        </w:rPr>
        <w:t>интервенцијама</w:t>
      </w:r>
      <w:r>
        <w:rPr>
          <w:spacing w:val="-5"/>
          <w:sz w:val="22"/>
        </w:rPr>
        <w:t> </w:t>
      </w:r>
      <w:r>
        <w:rPr>
          <w:sz w:val="22"/>
        </w:rPr>
        <w:t>досезање</w:t>
      </w:r>
      <w:r>
        <w:rPr>
          <w:spacing w:val="-9"/>
          <w:sz w:val="22"/>
        </w:rPr>
        <w:t> </w:t>
      </w:r>
      <w:r>
        <w:rPr>
          <w:sz w:val="22"/>
        </w:rPr>
        <w:t>кроз</w:t>
      </w:r>
      <w:r>
        <w:rPr>
          <w:spacing w:val="-5"/>
          <w:sz w:val="22"/>
        </w:rPr>
        <w:t> </w:t>
      </w:r>
      <w:r>
        <w:rPr>
          <w:sz w:val="22"/>
        </w:rPr>
        <w:t>своју</w:t>
      </w:r>
      <w:r>
        <w:rPr>
          <w:spacing w:val="-4"/>
          <w:sz w:val="22"/>
        </w:rPr>
        <w:t> </w:t>
      </w:r>
      <w:r>
        <w:rPr>
          <w:sz w:val="22"/>
        </w:rPr>
        <w:t>мрежу</w:t>
      </w:r>
      <w:r>
        <w:rPr>
          <w:spacing w:val="-7"/>
          <w:sz w:val="22"/>
        </w:rPr>
        <w:t> </w:t>
      </w:r>
      <w:r>
        <w:rPr>
          <w:sz w:val="22"/>
        </w:rPr>
        <w:t>омладинских</w:t>
      </w:r>
      <w:r>
        <w:rPr>
          <w:spacing w:val="-7"/>
          <w:sz w:val="22"/>
        </w:rPr>
        <w:t> </w:t>
      </w:r>
      <w:r>
        <w:rPr>
          <w:sz w:val="22"/>
        </w:rPr>
        <w:t>организација. Ово, међутим, захтева да укључене омладинске организације: (i) буду у стању да покрију већи део</w:t>
      </w:r>
      <w:r>
        <w:rPr>
          <w:spacing w:val="-6"/>
          <w:sz w:val="22"/>
        </w:rPr>
        <w:t> </w:t>
      </w:r>
      <w:r>
        <w:rPr>
          <w:sz w:val="22"/>
        </w:rPr>
        <w:t>територије;</w:t>
      </w:r>
      <w:r>
        <w:rPr>
          <w:spacing w:val="-6"/>
          <w:sz w:val="22"/>
        </w:rPr>
        <w:t> </w:t>
      </w:r>
      <w:r>
        <w:rPr>
          <w:sz w:val="22"/>
        </w:rPr>
        <w:t>(ii)</w:t>
      </w:r>
      <w:r>
        <w:rPr>
          <w:spacing w:val="-5"/>
          <w:sz w:val="22"/>
        </w:rPr>
        <w:t> </w:t>
      </w:r>
      <w:r>
        <w:rPr>
          <w:sz w:val="22"/>
        </w:rPr>
        <w:t>користе</w:t>
      </w:r>
      <w:r>
        <w:rPr>
          <w:spacing w:val="-7"/>
          <w:sz w:val="22"/>
        </w:rPr>
        <w:t> </w:t>
      </w:r>
      <w:r>
        <w:rPr>
          <w:sz w:val="22"/>
        </w:rPr>
        <w:t>исти</w:t>
      </w:r>
      <w:r>
        <w:rPr>
          <w:spacing w:val="-5"/>
          <w:sz w:val="22"/>
        </w:rPr>
        <w:t> </w:t>
      </w:r>
      <w:r>
        <w:rPr>
          <w:sz w:val="22"/>
        </w:rPr>
        <w:t>систем</w:t>
      </w:r>
      <w:r>
        <w:rPr>
          <w:spacing w:val="-6"/>
          <w:sz w:val="22"/>
        </w:rPr>
        <w:t> </w:t>
      </w:r>
      <w:r>
        <w:rPr>
          <w:sz w:val="22"/>
        </w:rPr>
        <w:t>за</w:t>
      </w:r>
      <w:r>
        <w:rPr>
          <w:spacing w:val="-6"/>
          <w:sz w:val="22"/>
        </w:rPr>
        <w:t> </w:t>
      </w:r>
      <w:r>
        <w:rPr>
          <w:sz w:val="22"/>
        </w:rPr>
        <w:t>евидентирање</w:t>
      </w:r>
      <w:r>
        <w:rPr>
          <w:spacing w:val="-7"/>
          <w:sz w:val="22"/>
        </w:rPr>
        <w:t> </w:t>
      </w:r>
      <w:r>
        <w:rPr>
          <w:sz w:val="22"/>
        </w:rPr>
        <w:t>корисника</w:t>
      </w:r>
      <w:r>
        <w:rPr>
          <w:spacing w:val="-6"/>
          <w:sz w:val="22"/>
        </w:rPr>
        <w:t> </w:t>
      </w:r>
      <w:r>
        <w:rPr>
          <w:sz w:val="22"/>
        </w:rPr>
        <w:t>и</w:t>
      </w:r>
      <w:r>
        <w:rPr>
          <w:spacing w:val="-8"/>
          <w:sz w:val="22"/>
        </w:rPr>
        <w:t> </w:t>
      </w:r>
      <w:r>
        <w:rPr>
          <w:sz w:val="22"/>
        </w:rPr>
        <w:t>услуга</w:t>
      </w:r>
      <w:r>
        <w:rPr>
          <w:spacing w:val="-7"/>
          <w:sz w:val="22"/>
        </w:rPr>
        <w:t> </w:t>
      </w:r>
      <w:r>
        <w:rPr>
          <w:sz w:val="22"/>
        </w:rPr>
        <w:t>које</w:t>
      </w:r>
      <w:r>
        <w:rPr>
          <w:spacing w:val="-7"/>
          <w:sz w:val="22"/>
        </w:rPr>
        <w:t> </w:t>
      </w:r>
      <w:r>
        <w:rPr>
          <w:sz w:val="22"/>
        </w:rPr>
        <w:t>им</w:t>
      </w:r>
      <w:r>
        <w:rPr>
          <w:spacing w:val="-6"/>
          <w:sz w:val="22"/>
        </w:rPr>
        <w:t> </w:t>
      </w:r>
      <w:r>
        <w:rPr>
          <w:sz w:val="22"/>
        </w:rPr>
        <w:t>се</w:t>
      </w:r>
      <w:r>
        <w:rPr>
          <w:spacing w:val="-7"/>
          <w:sz w:val="22"/>
        </w:rPr>
        <w:t> </w:t>
      </w:r>
      <w:r>
        <w:rPr>
          <w:sz w:val="22"/>
        </w:rPr>
        <w:t>пружају; и (iii) потребно је успоставити заједнички поступак за довођење ових младих корисника ка регистрацији у ГзМ (што заузврат може подразумевати систем размене података између омладинских</w:t>
      </w:r>
      <w:r>
        <w:rPr>
          <w:spacing w:val="79"/>
          <w:w w:val="150"/>
          <w:sz w:val="22"/>
        </w:rPr>
        <w:t> </w:t>
      </w:r>
      <w:r>
        <w:rPr>
          <w:sz w:val="22"/>
        </w:rPr>
        <w:t>организација</w:t>
      </w:r>
      <w:r>
        <w:rPr>
          <w:spacing w:val="79"/>
          <w:w w:val="150"/>
          <w:sz w:val="22"/>
        </w:rPr>
        <w:t> </w:t>
      </w:r>
      <w:r>
        <w:rPr>
          <w:sz w:val="22"/>
        </w:rPr>
        <w:t>и</w:t>
      </w:r>
      <w:r>
        <w:rPr>
          <w:spacing w:val="78"/>
          <w:w w:val="150"/>
          <w:sz w:val="22"/>
        </w:rPr>
        <w:t> </w:t>
      </w:r>
      <w:r>
        <w:rPr>
          <w:sz w:val="22"/>
        </w:rPr>
        <w:t>ЈСЗ-а</w:t>
      </w:r>
      <w:r>
        <w:rPr>
          <w:spacing w:val="80"/>
          <w:w w:val="150"/>
          <w:sz w:val="22"/>
        </w:rPr>
        <w:t> </w:t>
      </w:r>
      <w:r>
        <w:rPr>
          <w:sz w:val="22"/>
        </w:rPr>
        <w:t>који</w:t>
      </w:r>
      <w:r>
        <w:rPr>
          <w:spacing w:val="78"/>
          <w:w w:val="150"/>
          <w:sz w:val="22"/>
        </w:rPr>
        <w:t> </w:t>
      </w:r>
      <w:r>
        <w:rPr>
          <w:sz w:val="22"/>
        </w:rPr>
        <w:t>управља</w:t>
      </w:r>
      <w:r>
        <w:rPr>
          <w:spacing w:val="80"/>
          <w:w w:val="150"/>
          <w:sz w:val="22"/>
        </w:rPr>
        <w:t> </w:t>
      </w:r>
      <w:r>
        <w:rPr>
          <w:sz w:val="22"/>
        </w:rPr>
        <w:t>фазама</w:t>
      </w:r>
      <w:r>
        <w:rPr>
          <w:spacing w:val="80"/>
          <w:w w:val="150"/>
          <w:sz w:val="22"/>
        </w:rPr>
        <w:t> </w:t>
      </w:r>
      <w:r>
        <w:rPr>
          <w:sz w:val="22"/>
        </w:rPr>
        <w:t>припреме</w:t>
      </w:r>
      <w:r>
        <w:rPr>
          <w:spacing w:val="77"/>
          <w:w w:val="150"/>
          <w:sz w:val="22"/>
        </w:rPr>
        <w:t> </w:t>
      </w:r>
      <w:r>
        <w:rPr>
          <w:sz w:val="22"/>
        </w:rPr>
        <w:t>и</w:t>
      </w:r>
      <w:r>
        <w:rPr>
          <w:spacing w:val="78"/>
          <w:w w:val="150"/>
          <w:sz w:val="22"/>
        </w:rPr>
        <w:t> </w:t>
      </w:r>
      <w:r>
        <w:rPr>
          <w:sz w:val="22"/>
        </w:rPr>
        <w:t>понуде</w:t>
      </w:r>
      <w:r>
        <w:rPr>
          <w:spacing w:val="77"/>
          <w:w w:val="150"/>
          <w:sz w:val="22"/>
        </w:rPr>
        <w:t> </w:t>
      </w:r>
      <w:r>
        <w:rPr>
          <w:sz w:val="22"/>
        </w:rPr>
        <w:t>у</w:t>
      </w:r>
      <w:r>
        <w:rPr>
          <w:spacing w:val="80"/>
          <w:w w:val="150"/>
          <w:sz w:val="22"/>
        </w:rPr>
        <w:t> </w:t>
      </w:r>
      <w:r>
        <w:rPr>
          <w:sz w:val="22"/>
        </w:rPr>
        <w:t>ГзМ).</w:t>
      </w:r>
    </w:p>
    <w:p>
      <w:pPr>
        <w:pStyle w:val="BodyText"/>
        <w:spacing w:before="5"/>
        <w:rPr>
          <w:sz w:val="12"/>
        </w:rPr>
      </w:pPr>
      <w:r>
        <w:rPr>
          <w:sz w:val="12"/>
        </w:rPr>
        <mc:AlternateContent>
          <mc:Choice Requires="wps">
            <w:drawing>
              <wp:anchor distT="0" distB="0" distL="0" distR="0" allowOverlap="1" layoutInCell="1" locked="0" behindDoc="1" simplePos="0" relativeHeight="487602176">
                <wp:simplePos x="0" y="0"/>
                <wp:positionH relativeFrom="page">
                  <wp:posOffset>719327</wp:posOffset>
                </wp:positionH>
                <wp:positionV relativeFrom="paragraph">
                  <wp:posOffset>111470</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8.777197pt;width:144.050pt;height:.72003pt;mso-position-horizontal-relative:page;mso-position-vertical-relative:paragraph;z-index:-15714304;mso-wrap-distance-left:0;mso-wrap-distance-right:0" id="docshape84" filled="true" fillcolor="#000000" stroked="false">
                <v:fill type="solid"/>
                <w10:wrap type="topAndBottom"/>
              </v:rect>
            </w:pict>
          </mc:Fallback>
        </mc:AlternateContent>
      </w:r>
    </w:p>
    <w:p>
      <w:pPr>
        <w:spacing w:before="102"/>
        <w:ind w:left="424" w:right="537" w:firstLine="0"/>
        <w:jc w:val="left"/>
        <w:rPr>
          <w:sz w:val="18"/>
        </w:rPr>
      </w:pPr>
      <w:r>
        <w:rPr>
          <w:position w:val="5"/>
          <w:sz w:val="12"/>
        </w:rPr>
        <w:t>16</w:t>
      </w:r>
      <w:r>
        <w:rPr>
          <w:spacing w:val="10"/>
          <w:position w:val="5"/>
          <w:sz w:val="12"/>
        </w:rPr>
        <w:t> </w:t>
      </w:r>
      <w:r>
        <w:rPr>
          <w:sz w:val="18"/>
        </w:rPr>
        <w:t>За</w:t>
      </w:r>
      <w:r>
        <w:rPr>
          <w:spacing w:val="-4"/>
          <w:sz w:val="18"/>
        </w:rPr>
        <w:t> </w:t>
      </w:r>
      <w:r>
        <w:rPr>
          <w:sz w:val="18"/>
        </w:rPr>
        <w:t>примере</w:t>
      </w:r>
      <w:r>
        <w:rPr>
          <w:spacing w:val="-3"/>
          <w:sz w:val="18"/>
        </w:rPr>
        <w:t> </w:t>
      </w:r>
      <w:r>
        <w:rPr>
          <w:sz w:val="18"/>
        </w:rPr>
        <w:t>из</w:t>
      </w:r>
      <w:r>
        <w:rPr>
          <w:spacing w:val="-1"/>
          <w:sz w:val="18"/>
        </w:rPr>
        <w:t> </w:t>
      </w:r>
      <w:r>
        <w:rPr>
          <w:sz w:val="18"/>
        </w:rPr>
        <w:t>земаља</w:t>
      </w:r>
      <w:r>
        <w:rPr>
          <w:spacing w:val="-3"/>
          <w:sz w:val="18"/>
        </w:rPr>
        <w:t> </w:t>
      </w:r>
      <w:r>
        <w:rPr>
          <w:sz w:val="18"/>
        </w:rPr>
        <w:t>у</w:t>
      </w:r>
      <w:r>
        <w:rPr>
          <w:spacing w:val="-2"/>
          <w:sz w:val="18"/>
        </w:rPr>
        <w:t> </w:t>
      </w:r>
      <w:r>
        <w:rPr>
          <w:sz w:val="18"/>
        </w:rPr>
        <w:t>вези</w:t>
      </w:r>
      <w:r>
        <w:rPr>
          <w:spacing w:val="-3"/>
          <w:sz w:val="18"/>
        </w:rPr>
        <w:t> </w:t>
      </w:r>
      <w:r>
        <w:rPr>
          <w:sz w:val="18"/>
        </w:rPr>
        <w:t>са</w:t>
      </w:r>
      <w:r>
        <w:rPr>
          <w:spacing w:val="-3"/>
          <w:sz w:val="18"/>
        </w:rPr>
        <w:t> </w:t>
      </w:r>
      <w:r>
        <w:rPr>
          <w:sz w:val="18"/>
        </w:rPr>
        <w:t>интервенцијама</w:t>
      </w:r>
      <w:r>
        <w:rPr>
          <w:spacing w:val="-4"/>
          <w:sz w:val="18"/>
        </w:rPr>
        <w:t> </w:t>
      </w:r>
      <w:r>
        <w:rPr>
          <w:sz w:val="18"/>
        </w:rPr>
        <w:t>досезања,</w:t>
      </w:r>
      <w:r>
        <w:rPr>
          <w:spacing w:val="-3"/>
          <w:sz w:val="18"/>
        </w:rPr>
        <w:t> </w:t>
      </w:r>
      <w:r>
        <w:rPr>
          <w:sz w:val="18"/>
        </w:rPr>
        <w:t>видите</w:t>
      </w:r>
      <w:r>
        <w:rPr>
          <w:spacing w:val="-3"/>
          <w:sz w:val="18"/>
        </w:rPr>
        <w:t> </w:t>
      </w:r>
      <w:r>
        <w:rPr>
          <w:sz w:val="18"/>
        </w:rPr>
        <w:t>МОР:</w:t>
      </w:r>
      <w:r>
        <w:rPr>
          <w:spacing w:val="-2"/>
          <w:sz w:val="18"/>
        </w:rPr>
        <w:t> </w:t>
      </w:r>
      <w:r>
        <w:rPr>
          <w:sz w:val="18"/>
        </w:rPr>
        <w:t>Документ</w:t>
      </w:r>
      <w:r>
        <w:rPr>
          <w:spacing w:val="-3"/>
          <w:sz w:val="18"/>
        </w:rPr>
        <w:t> </w:t>
      </w:r>
      <w:r>
        <w:rPr>
          <w:sz w:val="18"/>
        </w:rPr>
        <w:t>о</w:t>
      </w:r>
      <w:r>
        <w:rPr>
          <w:spacing w:val="-3"/>
          <w:sz w:val="18"/>
        </w:rPr>
        <w:t> </w:t>
      </w:r>
      <w:r>
        <w:rPr>
          <w:sz w:val="18"/>
        </w:rPr>
        <w:t>политикама</w:t>
      </w:r>
      <w:r>
        <w:rPr>
          <w:spacing w:val="-4"/>
          <w:sz w:val="18"/>
        </w:rPr>
        <w:t> </w:t>
      </w:r>
      <w:r>
        <w:rPr>
          <w:sz w:val="18"/>
        </w:rPr>
        <w:t>стратегија</w:t>
      </w:r>
      <w:r>
        <w:rPr>
          <w:spacing w:val="-3"/>
          <w:sz w:val="18"/>
        </w:rPr>
        <w:t> </w:t>
      </w:r>
      <w:r>
        <w:rPr>
          <w:sz w:val="18"/>
        </w:rPr>
        <w:t>досезања</w:t>
      </w:r>
      <w:r>
        <w:rPr>
          <w:spacing w:val="-3"/>
          <w:sz w:val="18"/>
        </w:rPr>
        <w:t> </w:t>
      </w:r>
      <w:r>
        <w:rPr>
          <w:sz w:val="18"/>
        </w:rPr>
        <w:t>до младих </w:t>
      </w:r>
      <w:r>
        <w:rPr>
          <w:i/>
          <w:sz w:val="18"/>
        </w:rPr>
        <w:t>NEET </w:t>
      </w:r>
      <w:r>
        <w:rPr>
          <w:sz w:val="18"/>
        </w:rPr>
        <w:t>(МОР, Женева, 2017), </w:t>
      </w:r>
      <w:hyperlink r:id="rId31">
        <w:r>
          <w:rPr>
            <w:color w:val="0462C1"/>
            <w:sz w:val="18"/>
            <w:u w:val="single" w:color="0462C1"/>
          </w:rPr>
          <w:t>https://www.ilo.org/employment/areas/youth-employment/WCMS_546608/lang--</w:t>
        </w:r>
      </w:hyperlink>
      <w:r>
        <w:rPr>
          <w:color w:val="0462C1"/>
          <w:sz w:val="18"/>
        </w:rPr>
        <w:t> </w:t>
      </w:r>
      <w:hyperlink r:id="rId31">
        <w:r>
          <w:rPr>
            <w:color w:val="0462C1"/>
            <w:sz w:val="18"/>
            <w:u w:val="single" w:color="0462C1"/>
          </w:rPr>
          <w:t>en/index.htm</w:t>
        </w:r>
      </w:hyperlink>
      <w:r>
        <w:rPr>
          <w:color w:val="0462C1"/>
          <w:sz w:val="18"/>
        </w:rPr>
        <w:t> </w:t>
      </w:r>
      <w:r>
        <w:rPr>
          <w:sz w:val="20"/>
        </w:rPr>
        <w:t>; и Водич за развијање стратегија досезања за неактивне младе </w:t>
      </w:r>
      <w:r>
        <w:rPr>
          <w:sz w:val="18"/>
        </w:rPr>
        <w:t>(МОР, Женева, 2017) </w:t>
      </w:r>
      <w:hyperlink r:id="rId29">
        <w:r>
          <w:rPr>
            <w:color w:val="0462C1"/>
            <w:spacing w:val="-2"/>
            <w:sz w:val="18"/>
            <w:u w:val="single" w:color="0462C1"/>
          </w:rPr>
          <w:t>https://www.ilo.org/employment/areas/youth-employment/WCMS_613351/lang--en/index.htm</w:t>
        </w:r>
      </w:hyperlink>
    </w:p>
    <w:p>
      <w:pPr>
        <w:spacing w:after="0"/>
        <w:jc w:val="left"/>
        <w:rPr>
          <w:sz w:val="18"/>
        </w:rPr>
        <w:sectPr>
          <w:pgSz w:w="11910" w:h="16840"/>
          <w:pgMar w:header="751" w:footer="708" w:top="1340" w:bottom="900" w:left="708" w:right="850"/>
        </w:sectPr>
      </w:pPr>
    </w:p>
    <w:p>
      <w:pPr>
        <w:pStyle w:val="BodyText"/>
        <w:spacing w:line="259" w:lineRule="auto" w:before="64"/>
        <w:ind w:left="1145" w:right="280"/>
        <w:jc w:val="both"/>
      </w:pPr>
      <w:r>
        <w:rPr/>
        <w:t>Алтернативно, мере за досезање могу се уговорити са омладинским организацијама кроз поступак</w:t>
      </w:r>
      <w:r>
        <w:rPr>
          <w:spacing w:val="-13"/>
        </w:rPr>
        <w:t> </w:t>
      </w:r>
      <w:r>
        <w:rPr/>
        <w:t>јавне</w:t>
      </w:r>
      <w:r>
        <w:rPr>
          <w:spacing w:val="-12"/>
        </w:rPr>
        <w:t> </w:t>
      </w:r>
      <w:r>
        <w:rPr/>
        <w:t>набавке</w:t>
      </w:r>
      <w:r>
        <w:rPr>
          <w:spacing w:val="-13"/>
        </w:rPr>
        <w:t> </w:t>
      </w:r>
      <w:r>
        <w:rPr/>
        <w:t>(public</w:t>
      </w:r>
      <w:r>
        <w:rPr>
          <w:spacing w:val="-12"/>
        </w:rPr>
        <w:t> </w:t>
      </w:r>
      <w:r>
        <w:rPr/>
        <w:t>tender)</w:t>
      </w:r>
      <w:r>
        <w:rPr>
          <w:spacing w:val="-1"/>
        </w:rPr>
        <w:t> </w:t>
      </w:r>
      <w:r>
        <w:rPr/>
        <w:t>којим</w:t>
      </w:r>
      <w:r>
        <w:rPr>
          <w:spacing w:val="-12"/>
        </w:rPr>
        <w:t> </w:t>
      </w:r>
      <w:r>
        <w:rPr/>
        <w:t>управља</w:t>
      </w:r>
      <w:r>
        <w:rPr>
          <w:spacing w:val="-13"/>
        </w:rPr>
        <w:t> </w:t>
      </w:r>
      <w:r>
        <w:rPr/>
        <w:t>или</w:t>
      </w:r>
      <w:r>
        <w:rPr>
          <w:spacing w:val="-12"/>
        </w:rPr>
        <w:t> </w:t>
      </w:r>
      <w:r>
        <w:rPr/>
        <w:t>Министарство</w:t>
      </w:r>
      <w:r>
        <w:rPr>
          <w:spacing w:val="-13"/>
        </w:rPr>
        <w:t> </w:t>
      </w:r>
      <w:r>
        <w:rPr/>
        <w:t>рада</w:t>
      </w:r>
      <w:r>
        <w:rPr>
          <w:spacing w:val="-12"/>
        </w:rPr>
        <w:t> </w:t>
      </w:r>
      <w:r>
        <w:rPr/>
        <w:t>(ГзМ</w:t>
      </w:r>
      <w:r>
        <w:rPr>
          <w:spacing w:val="-13"/>
        </w:rPr>
        <w:t> </w:t>
      </w:r>
      <w:r>
        <w:rPr/>
        <w:t>координатор) или ЈСЗ или Министарство омладине. Овде је неопходно утврдити: (i) критеријуме за одабир омладинских организација; (ii) минималну количину и квалитет услуга које се пружају младим корисницима</w:t>
      </w:r>
      <w:r>
        <w:rPr>
          <w:spacing w:val="-10"/>
        </w:rPr>
        <w:t> </w:t>
      </w:r>
      <w:r>
        <w:rPr/>
        <w:t>и</w:t>
      </w:r>
      <w:r>
        <w:rPr>
          <w:spacing w:val="-9"/>
        </w:rPr>
        <w:t> </w:t>
      </w:r>
      <w:r>
        <w:rPr/>
        <w:t>(iii)</w:t>
      </w:r>
      <w:r>
        <w:rPr>
          <w:spacing w:val="-8"/>
        </w:rPr>
        <w:t> </w:t>
      </w:r>
      <w:r>
        <w:rPr/>
        <w:t>процес</w:t>
      </w:r>
      <w:r>
        <w:rPr>
          <w:spacing w:val="-7"/>
        </w:rPr>
        <w:t> </w:t>
      </w:r>
      <w:r>
        <w:rPr/>
        <w:t>кроз</w:t>
      </w:r>
      <w:r>
        <w:rPr>
          <w:spacing w:val="-6"/>
        </w:rPr>
        <w:t> </w:t>
      </w:r>
      <w:r>
        <w:rPr/>
        <w:t>који</w:t>
      </w:r>
      <w:r>
        <w:rPr>
          <w:spacing w:val="-6"/>
        </w:rPr>
        <w:t> </w:t>
      </w:r>
      <w:r>
        <w:rPr/>
        <w:t>ће</w:t>
      </w:r>
      <w:r>
        <w:rPr>
          <w:spacing w:val="-10"/>
        </w:rPr>
        <w:t> </w:t>
      </w:r>
      <w:r>
        <w:rPr/>
        <w:t>омладинска</w:t>
      </w:r>
      <w:r>
        <w:rPr>
          <w:spacing w:val="-13"/>
        </w:rPr>
        <w:t> </w:t>
      </w:r>
      <w:r>
        <w:rPr/>
        <w:t>организација</w:t>
      </w:r>
      <w:r>
        <w:rPr>
          <w:spacing w:val="-8"/>
        </w:rPr>
        <w:t> </w:t>
      </w:r>
      <w:r>
        <w:rPr/>
        <w:t>пратити</w:t>
      </w:r>
      <w:r>
        <w:rPr>
          <w:spacing w:val="-9"/>
        </w:rPr>
        <w:t> </w:t>
      </w:r>
      <w:r>
        <w:rPr/>
        <w:t>особу</w:t>
      </w:r>
      <w:r>
        <w:rPr>
          <w:spacing w:val="-6"/>
        </w:rPr>
        <w:t> </w:t>
      </w:r>
      <w:r>
        <w:rPr/>
        <w:t>до</w:t>
      </w:r>
      <w:r>
        <w:rPr>
          <w:spacing w:val="-9"/>
        </w:rPr>
        <w:t> </w:t>
      </w:r>
      <w:r>
        <w:rPr/>
        <w:t>регистрације у систему пружања услуга ГзМ (укључујући размену личних података, профилисање и процену индивидуалних потреба, праћење).</w:t>
      </w:r>
    </w:p>
    <w:p>
      <w:pPr>
        <w:pStyle w:val="ListParagraph"/>
        <w:numPr>
          <w:ilvl w:val="0"/>
          <w:numId w:val="20"/>
        </w:numPr>
        <w:tabs>
          <w:tab w:pos="1145" w:val="left" w:leader="none"/>
        </w:tabs>
        <w:spacing w:line="259" w:lineRule="auto" w:before="159" w:after="0"/>
        <w:ind w:left="1145" w:right="281" w:hanging="360"/>
        <w:jc w:val="both"/>
        <w:rPr>
          <w:sz w:val="22"/>
        </w:rPr>
      </w:pPr>
      <w:r>
        <w:rPr>
          <w:sz w:val="22"/>
        </w:rPr>
        <w:t>Идентификација младих </w:t>
      </w:r>
      <w:r>
        <w:rPr>
          <w:i/>
          <w:sz w:val="22"/>
        </w:rPr>
        <w:t>NEET </w:t>
      </w:r>
      <w:r>
        <w:rPr>
          <w:sz w:val="22"/>
        </w:rPr>
        <w:t>један је од најпроблематичнијих аспеката израде стратегија досезања, јер су системи за праћење на Западном Балкану често недоступни, а тамо где би могли да се донесу, законодавство о заштити личних података може ограничити размену података и информација између институција. То се делимично може превазићи спровођењем континуираних информативних кампања, подизањем свести институција и организација које могу</w:t>
      </w:r>
      <w:r>
        <w:rPr>
          <w:spacing w:val="-13"/>
          <w:sz w:val="22"/>
        </w:rPr>
        <w:t> </w:t>
      </w:r>
      <w:r>
        <w:rPr>
          <w:sz w:val="22"/>
        </w:rPr>
        <w:t>ступити</w:t>
      </w:r>
      <w:r>
        <w:rPr>
          <w:spacing w:val="-12"/>
          <w:sz w:val="22"/>
        </w:rPr>
        <w:t> </w:t>
      </w:r>
      <w:r>
        <w:rPr>
          <w:sz w:val="22"/>
        </w:rPr>
        <w:t>у</w:t>
      </w:r>
      <w:r>
        <w:rPr>
          <w:spacing w:val="-13"/>
          <w:sz w:val="22"/>
        </w:rPr>
        <w:t> </w:t>
      </w:r>
      <w:r>
        <w:rPr>
          <w:sz w:val="22"/>
        </w:rPr>
        <w:t>контакт</w:t>
      </w:r>
      <w:r>
        <w:rPr>
          <w:spacing w:val="-12"/>
          <w:sz w:val="22"/>
        </w:rPr>
        <w:t> </w:t>
      </w:r>
      <w:r>
        <w:rPr>
          <w:sz w:val="22"/>
        </w:rPr>
        <w:t>са</w:t>
      </w:r>
      <w:r>
        <w:rPr>
          <w:spacing w:val="-13"/>
          <w:sz w:val="22"/>
        </w:rPr>
        <w:t> </w:t>
      </w:r>
      <w:r>
        <w:rPr>
          <w:sz w:val="22"/>
        </w:rPr>
        <w:t>младим</w:t>
      </w:r>
      <w:r>
        <w:rPr>
          <w:spacing w:val="-12"/>
          <w:sz w:val="22"/>
        </w:rPr>
        <w:t> </w:t>
      </w:r>
      <w:r>
        <w:rPr>
          <w:i/>
          <w:sz w:val="22"/>
        </w:rPr>
        <w:t>NEET</w:t>
      </w:r>
      <w:r>
        <w:rPr>
          <w:i/>
          <w:spacing w:val="-12"/>
          <w:sz w:val="22"/>
        </w:rPr>
        <w:t> </w:t>
      </w:r>
      <w:r>
        <w:rPr>
          <w:sz w:val="22"/>
        </w:rPr>
        <w:t>да</w:t>
      </w:r>
      <w:r>
        <w:rPr>
          <w:spacing w:val="-12"/>
          <w:sz w:val="22"/>
        </w:rPr>
        <w:t> </w:t>
      </w:r>
      <w:r>
        <w:rPr>
          <w:sz w:val="22"/>
        </w:rPr>
        <w:t>постоји</w:t>
      </w:r>
      <w:r>
        <w:rPr>
          <w:spacing w:val="-12"/>
          <w:sz w:val="22"/>
        </w:rPr>
        <w:t> </w:t>
      </w:r>
      <w:r>
        <w:rPr>
          <w:sz w:val="22"/>
        </w:rPr>
        <w:t>доступна</w:t>
      </w:r>
      <w:r>
        <w:rPr>
          <w:spacing w:val="-13"/>
          <w:sz w:val="22"/>
        </w:rPr>
        <w:t> </w:t>
      </w:r>
      <w:r>
        <w:rPr>
          <w:sz w:val="22"/>
        </w:rPr>
        <w:t>подршка,</w:t>
      </w:r>
      <w:r>
        <w:rPr>
          <w:spacing w:val="-10"/>
          <w:sz w:val="22"/>
        </w:rPr>
        <w:t> </w:t>
      </w:r>
      <w:r>
        <w:rPr>
          <w:sz w:val="22"/>
        </w:rPr>
        <w:t>коришћењем</w:t>
      </w:r>
      <w:r>
        <w:rPr>
          <w:spacing w:val="-13"/>
          <w:sz w:val="22"/>
        </w:rPr>
        <w:t> </w:t>
      </w:r>
      <w:r>
        <w:rPr>
          <w:sz w:val="22"/>
        </w:rPr>
        <w:t>омладинских радника који би током својих редовних активности могли да се упознају са овим младим </w:t>
      </w:r>
      <w:r>
        <w:rPr>
          <w:spacing w:val="-2"/>
          <w:sz w:val="22"/>
        </w:rPr>
        <w:t>људима.</w:t>
      </w:r>
    </w:p>
    <w:p>
      <w:pPr>
        <w:pStyle w:val="ListParagraph"/>
        <w:numPr>
          <w:ilvl w:val="0"/>
          <w:numId w:val="20"/>
        </w:numPr>
        <w:tabs>
          <w:tab w:pos="1145" w:val="left" w:leader="none"/>
        </w:tabs>
        <w:spacing w:line="259" w:lineRule="auto" w:before="159" w:after="0"/>
        <w:ind w:left="1145" w:right="278" w:hanging="360"/>
        <w:jc w:val="both"/>
        <w:rPr>
          <w:sz w:val="22"/>
        </w:rPr>
      </w:pPr>
      <w:r>
        <w:rPr>
          <w:sz w:val="22"/>
        </w:rPr>
        <w:t>Пружање</w:t>
      </w:r>
      <w:r>
        <w:rPr>
          <w:spacing w:val="-13"/>
          <w:sz w:val="22"/>
        </w:rPr>
        <w:t> </w:t>
      </w:r>
      <w:r>
        <w:rPr>
          <w:sz w:val="22"/>
        </w:rPr>
        <w:t>ефикасних</w:t>
      </w:r>
      <w:r>
        <w:rPr>
          <w:spacing w:val="-12"/>
          <w:sz w:val="22"/>
        </w:rPr>
        <w:t> </w:t>
      </w:r>
      <w:r>
        <w:rPr>
          <w:sz w:val="22"/>
        </w:rPr>
        <w:t>одговора</w:t>
      </w:r>
      <w:r>
        <w:rPr>
          <w:spacing w:val="-13"/>
          <w:sz w:val="22"/>
        </w:rPr>
        <w:t> </w:t>
      </w:r>
      <w:r>
        <w:rPr>
          <w:sz w:val="22"/>
        </w:rPr>
        <w:t>на</w:t>
      </w:r>
      <w:r>
        <w:rPr>
          <w:spacing w:val="-12"/>
          <w:sz w:val="22"/>
        </w:rPr>
        <w:t> </w:t>
      </w:r>
      <w:r>
        <w:rPr>
          <w:sz w:val="22"/>
        </w:rPr>
        <w:t>различите</w:t>
      </w:r>
      <w:r>
        <w:rPr>
          <w:spacing w:val="-13"/>
          <w:sz w:val="22"/>
        </w:rPr>
        <w:t> </w:t>
      </w:r>
      <w:r>
        <w:rPr>
          <w:sz w:val="22"/>
        </w:rPr>
        <w:t>потребе</w:t>
      </w:r>
      <w:r>
        <w:rPr>
          <w:spacing w:val="-12"/>
          <w:sz w:val="22"/>
        </w:rPr>
        <w:t> </w:t>
      </w:r>
      <w:r>
        <w:rPr>
          <w:sz w:val="22"/>
        </w:rPr>
        <w:t>неангажоване</w:t>
      </w:r>
      <w:r>
        <w:rPr>
          <w:spacing w:val="-13"/>
          <w:sz w:val="22"/>
        </w:rPr>
        <w:t> </w:t>
      </w:r>
      <w:r>
        <w:rPr>
          <w:sz w:val="22"/>
        </w:rPr>
        <w:t>омладине</w:t>
      </w:r>
      <w:r>
        <w:rPr>
          <w:spacing w:val="-11"/>
          <w:sz w:val="22"/>
        </w:rPr>
        <w:t> </w:t>
      </w:r>
      <w:r>
        <w:rPr>
          <w:sz w:val="22"/>
        </w:rPr>
        <w:t>је</w:t>
      </w:r>
      <w:r>
        <w:rPr>
          <w:spacing w:val="-11"/>
          <w:sz w:val="22"/>
        </w:rPr>
        <w:t> </w:t>
      </w:r>
      <w:r>
        <w:rPr>
          <w:sz w:val="22"/>
        </w:rPr>
        <w:t>још</w:t>
      </w:r>
      <w:r>
        <w:rPr>
          <w:spacing w:val="-12"/>
          <w:sz w:val="22"/>
        </w:rPr>
        <w:t> </w:t>
      </w:r>
      <w:r>
        <w:rPr>
          <w:sz w:val="22"/>
        </w:rPr>
        <w:t>један</w:t>
      </w:r>
      <w:r>
        <w:rPr>
          <w:spacing w:val="-11"/>
          <w:sz w:val="22"/>
        </w:rPr>
        <w:t> </w:t>
      </w:r>
      <w:r>
        <w:rPr>
          <w:sz w:val="22"/>
        </w:rPr>
        <w:t>аспект који треба пажљиво размотрити. Неке од потреба младих </w:t>
      </w:r>
      <w:r>
        <w:rPr>
          <w:i/>
          <w:sz w:val="22"/>
        </w:rPr>
        <w:t>NEET </w:t>
      </w:r>
      <w:r>
        <w:rPr>
          <w:sz w:val="22"/>
        </w:rPr>
        <w:t>могу бити посебно сложене и захтевају специјализовану подршку и време (знатно више од четворомесечног прага који је утврдила ГзМ). Овде је могуће решење задржавање мера досезања одвојено од система пружања услуга ГзМ док млада особа не буде спремна за фазе припрему и понуду. На пример, млада особа са проблемима зависности прво треба да се позабави физичким и психолошким проблемима</w:t>
      </w:r>
      <w:r>
        <w:rPr>
          <w:spacing w:val="-6"/>
          <w:sz w:val="22"/>
        </w:rPr>
        <w:t> </w:t>
      </w:r>
      <w:r>
        <w:rPr>
          <w:sz w:val="22"/>
        </w:rPr>
        <w:t>повезаним</w:t>
      </w:r>
      <w:r>
        <w:rPr>
          <w:spacing w:val="-5"/>
          <w:sz w:val="22"/>
        </w:rPr>
        <w:t> </w:t>
      </w:r>
      <w:r>
        <w:rPr>
          <w:sz w:val="22"/>
        </w:rPr>
        <w:t>са</w:t>
      </w:r>
      <w:r>
        <w:rPr>
          <w:spacing w:val="-5"/>
          <w:sz w:val="22"/>
        </w:rPr>
        <w:t> </w:t>
      </w:r>
      <w:r>
        <w:rPr>
          <w:sz w:val="22"/>
        </w:rPr>
        <w:t>зависношћу</w:t>
      </w:r>
      <w:r>
        <w:rPr>
          <w:spacing w:val="-8"/>
          <w:sz w:val="22"/>
        </w:rPr>
        <w:t> </w:t>
      </w:r>
      <w:r>
        <w:rPr>
          <w:sz w:val="22"/>
        </w:rPr>
        <w:t>(за</w:t>
      </w:r>
      <w:r>
        <w:rPr>
          <w:spacing w:val="-7"/>
          <w:sz w:val="22"/>
        </w:rPr>
        <w:t> </w:t>
      </w:r>
      <w:r>
        <w:rPr>
          <w:sz w:val="22"/>
        </w:rPr>
        <w:t>шта</w:t>
      </w:r>
      <w:r>
        <w:rPr>
          <w:spacing w:val="-7"/>
          <w:sz w:val="22"/>
        </w:rPr>
        <w:t> </w:t>
      </w:r>
      <w:r>
        <w:rPr>
          <w:sz w:val="22"/>
        </w:rPr>
        <w:t>је</w:t>
      </w:r>
      <w:r>
        <w:rPr>
          <w:spacing w:val="-6"/>
          <w:sz w:val="22"/>
        </w:rPr>
        <w:t> </w:t>
      </w:r>
      <w:r>
        <w:rPr>
          <w:sz w:val="22"/>
        </w:rPr>
        <w:t>обично</w:t>
      </w:r>
      <w:r>
        <w:rPr>
          <w:spacing w:val="-7"/>
          <w:sz w:val="22"/>
        </w:rPr>
        <w:t> </w:t>
      </w:r>
      <w:r>
        <w:rPr>
          <w:sz w:val="22"/>
        </w:rPr>
        <w:t>потребно</w:t>
      </w:r>
      <w:r>
        <w:rPr>
          <w:spacing w:val="-7"/>
          <w:sz w:val="22"/>
        </w:rPr>
        <w:t> </w:t>
      </w:r>
      <w:r>
        <w:rPr>
          <w:sz w:val="22"/>
        </w:rPr>
        <w:t>много</w:t>
      </w:r>
      <w:r>
        <w:rPr>
          <w:spacing w:val="-4"/>
          <w:sz w:val="22"/>
        </w:rPr>
        <w:t> </w:t>
      </w:r>
      <w:r>
        <w:rPr>
          <w:sz w:val="22"/>
        </w:rPr>
        <w:t>месеци</w:t>
      </w:r>
      <w:r>
        <w:rPr>
          <w:spacing w:val="-4"/>
          <w:sz w:val="22"/>
        </w:rPr>
        <w:t> </w:t>
      </w:r>
      <w:r>
        <w:rPr>
          <w:sz w:val="22"/>
        </w:rPr>
        <w:t>и</w:t>
      </w:r>
      <w:r>
        <w:rPr>
          <w:spacing w:val="-9"/>
          <w:sz w:val="22"/>
        </w:rPr>
        <w:t> </w:t>
      </w:r>
      <w:r>
        <w:rPr>
          <w:sz w:val="22"/>
        </w:rPr>
        <w:t>укључивање неколико пружалаца услуга), затим питањима везаним за повратак у самосталан живот без зависности.</w:t>
      </w:r>
      <w:r>
        <w:rPr>
          <w:spacing w:val="-8"/>
          <w:sz w:val="22"/>
        </w:rPr>
        <w:t> </w:t>
      </w:r>
      <w:r>
        <w:rPr>
          <w:sz w:val="22"/>
        </w:rPr>
        <w:t>На</w:t>
      </w:r>
      <w:r>
        <w:rPr>
          <w:spacing w:val="-10"/>
          <w:sz w:val="22"/>
        </w:rPr>
        <w:t> </w:t>
      </w:r>
      <w:r>
        <w:rPr>
          <w:sz w:val="22"/>
        </w:rPr>
        <w:t>крају</w:t>
      </w:r>
      <w:r>
        <w:rPr>
          <w:spacing w:val="-11"/>
          <w:sz w:val="22"/>
        </w:rPr>
        <w:t> </w:t>
      </w:r>
      <w:r>
        <w:rPr>
          <w:sz w:val="22"/>
        </w:rPr>
        <w:t>се</w:t>
      </w:r>
      <w:r>
        <w:rPr>
          <w:spacing w:val="-10"/>
          <w:sz w:val="22"/>
        </w:rPr>
        <w:t> </w:t>
      </w:r>
      <w:r>
        <w:rPr>
          <w:sz w:val="22"/>
        </w:rPr>
        <w:t>може</w:t>
      </w:r>
      <w:r>
        <w:rPr>
          <w:spacing w:val="-10"/>
          <w:sz w:val="22"/>
        </w:rPr>
        <w:t> </w:t>
      </w:r>
      <w:r>
        <w:rPr>
          <w:sz w:val="22"/>
        </w:rPr>
        <w:t>размотрити</w:t>
      </w:r>
      <w:r>
        <w:rPr>
          <w:spacing w:val="-9"/>
          <w:sz w:val="22"/>
        </w:rPr>
        <w:t> </w:t>
      </w:r>
      <w:r>
        <w:rPr>
          <w:sz w:val="22"/>
        </w:rPr>
        <w:t>могућност</w:t>
      </w:r>
      <w:r>
        <w:rPr>
          <w:spacing w:val="-11"/>
          <w:sz w:val="22"/>
        </w:rPr>
        <w:t> </w:t>
      </w:r>
      <w:r>
        <w:rPr>
          <w:sz w:val="22"/>
        </w:rPr>
        <w:t>регистрације</w:t>
      </w:r>
      <w:r>
        <w:rPr>
          <w:spacing w:val="-10"/>
          <w:sz w:val="22"/>
        </w:rPr>
        <w:t> </w:t>
      </w:r>
      <w:r>
        <w:rPr>
          <w:sz w:val="22"/>
        </w:rPr>
        <w:t>у</w:t>
      </w:r>
      <w:r>
        <w:rPr>
          <w:spacing w:val="-8"/>
          <w:sz w:val="22"/>
        </w:rPr>
        <w:t> </w:t>
      </w:r>
      <w:r>
        <w:rPr>
          <w:sz w:val="22"/>
        </w:rPr>
        <w:t>ГзМ</w:t>
      </w:r>
      <w:r>
        <w:rPr>
          <w:spacing w:val="-8"/>
          <w:sz w:val="22"/>
        </w:rPr>
        <w:t> </w:t>
      </w:r>
      <w:r>
        <w:rPr>
          <w:sz w:val="22"/>
        </w:rPr>
        <w:t>ради</w:t>
      </w:r>
      <w:r>
        <w:rPr>
          <w:spacing w:val="-9"/>
          <w:sz w:val="22"/>
        </w:rPr>
        <w:t> </w:t>
      </w:r>
      <w:r>
        <w:rPr>
          <w:sz w:val="22"/>
        </w:rPr>
        <w:t>добијања</w:t>
      </w:r>
      <w:r>
        <w:rPr>
          <w:spacing w:val="-10"/>
          <w:sz w:val="22"/>
        </w:rPr>
        <w:t> </w:t>
      </w:r>
      <w:r>
        <w:rPr>
          <w:sz w:val="22"/>
        </w:rPr>
        <w:t>подршке за образовање или запослење.</w:t>
      </w:r>
    </w:p>
    <w:p>
      <w:pPr>
        <w:pStyle w:val="ListParagraph"/>
        <w:numPr>
          <w:ilvl w:val="0"/>
          <w:numId w:val="20"/>
        </w:numPr>
        <w:tabs>
          <w:tab w:pos="1145" w:val="left" w:leader="none"/>
        </w:tabs>
        <w:spacing w:line="259" w:lineRule="auto" w:before="157" w:after="0"/>
        <w:ind w:left="1145" w:right="279" w:hanging="360"/>
        <w:jc w:val="both"/>
        <w:rPr>
          <w:sz w:val="22"/>
        </w:rPr>
      </w:pPr>
      <w:r>
        <w:rPr>
          <w:sz w:val="22"/>
        </w:rPr>
        <w:t>Ако је земља тек започела интервенције досезања, потенцијалне потешкоће би се могле појавити при планирању адекватних финансијских средстава. Један од начина за пројектовање трошкова је процена укупног броја младих </w:t>
      </w:r>
      <w:r>
        <w:rPr>
          <w:i/>
          <w:sz w:val="22"/>
        </w:rPr>
        <w:t>NEET </w:t>
      </w:r>
      <w:r>
        <w:rPr>
          <w:sz w:val="22"/>
        </w:rPr>
        <w:t>који су неактивни због неактивности. Нису сви они који су неактивни спремни да раде, па би на почетку интервенција досезања било лакше обратити</w:t>
      </w:r>
      <w:r>
        <w:rPr>
          <w:spacing w:val="-6"/>
          <w:sz w:val="22"/>
        </w:rPr>
        <w:t> </w:t>
      </w:r>
      <w:r>
        <w:rPr>
          <w:sz w:val="22"/>
        </w:rPr>
        <w:t>се</w:t>
      </w:r>
      <w:r>
        <w:rPr>
          <w:spacing w:val="-8"/>
          <w:sz w:val="22"/>
        </w:rPr>
        <w:t> </w:t>
      </w:r>
      <w:r>
        <w:rPr>
          <w:sz w:val="22"/>
        </w:rPr>
        <w:t>тим</w:t>
      </w:r>
      <w:r>
        <w:rPr>
          <w:spacing w:val="-7"/>
          <w:sz w:val="22"/>
        </w:rPr>
        <w:t> </w:t>
      </w:r>
      <w:r>
        <w:rPr>
          <w:sz w:val="22"/>
        </w:rPr>
        <w:t>младим</w:t>
      </w:r>
      <w:r>
        <w:rPr>
          <w:spacing w:val="-7"/>
          <w:sz w:val="22"/>
        </w:rPr>
        <w:t> </w:t>
      </w:r>
      <w:r>
        <w:rPr>
          <w:sz w:val="22"/>
        </w:rPr>
        <w:t>особама</w:t>
      </w:r>
      <w:r>
        <w:rPr>
          <w:spacing w:val="-7"/>
          <w:sz w:val="22"/>
        </w:rPr>
        <w:t> </w:t>
      </w:r>
      <w:r>
        <w:rPr>
          <w:sz w:val="22"/>
        </w:rPr>
        <w:t>(такође</w:t>
      </w:r>
      <w:r>
        <w:rPr>
          <w:spacing w:val="-8"/>
          <w:sz w:val="22"/>
        </w:rPr>
        <w:t> </w:t>
      </w:r>
      <w:r>
        <w:rPr>
          <w:sz w:val="22"/>
        </w:rPr>
        <w:t>предузети</w:t>
      </w:r>
      <w:r>
        <w:rPr>
          <w:spacing w:val="-9"/>
          <w:sz w:val="22"/>
        </w:rPr>
        <w:t> </w:t>
      </w:r>
      <w:r>
        <w:rPr>
          <w:sz w:val="22"/>
        </w:rPr>
        <w:t>пилот-мере</w:t>
      </w:r>
      <w:r>
        <w:rPr>
          <w:spacing w:val="-7"/>
          <w:sz w:val="22"/>
        </w:rPr>
        <w:t> </w:t>
      </w:r>
      <w:r>
        <w:rPr>
          <w:sz w:val="22"/>
        </w:rPr>
        <w:t>и</w:t>
      </w:r>
      <w:r>
        <w:rPr>
          <w:spacing w:val="-6"/>
          <w:sz w:val="22"/>
        </w:rPr>
        <w:t> </w:t>
      </w:r>
      <w:r>
        <w:rPr>
          <w:sz w:val="22"/>
        </w:rPr>
        <w:t>одлучити</w:t>
      </w:r>
      <w:r>
        <w:rPr>
          <w:spacing w:val="-6"/>
          <w:sz w:val="22"/>
        </w:rPr>
        <w:t> </w:t>
      </w:r>
      <w:r>
        <w:rPr>
          <w:sz w:val="22"/>
        </w:rPr>
        <w:t>шта</w:t>
      </w:r>
      <w:r>
        <w:rPr>
          <w:spacing w:val="-7"/>
          <w:sz w:val="22"/>
        </w:rPr>
        <w:t> </w:t>
      </w:r>
      <w:r>
        <w:rPr>
          <w:sz w:val="22"/>
        </w:rPr>
        <w:t>може</w:t>
      </w:r>
      <w:r>
        <w:rPr>
          <w:spacing w:val="-7"/>
          <w:sz w:val="22"/>
        </w:rPr>
        <w:t> </w:t>
      </w:r>
      <w:r>
        <w:rPr>
          <w:sz w:val="22"/>
        </w:rPr>
        <w:t>деловати за</w:t>
      </w:r>
      <w:r>
        <w:rPr>
          <w:spacing w:val="-11"/>
          <w:sz w:val="22"/>
        </w:rPr>
        <w:t> </w:t>
      </w:r>
      <w:r>
        <w:rPr>
          <w:sz w:val="22"/>
        </w:rPr>
        <w:t>оне</w:t>
      </w:r>
      <w:r>
        <w:rPr>
          <w:spacing w:val="-12"/>
          <w:sz w:val="22"/>
        </w:rPr>
        <w:t> </w:t>
      </w:r>
      <w:r>
        <w:rPr>
          <w:sz w:val="22"/>
        </w:rPr>
        <w:t>које</w:t>
      </w:r>
      <w:r>
        <w:rPr>
          <w:spacing w:val="-12"/>
          <w:sz w:val="22"/>
        </w:rPr>
        <w:t> </w:t>
      </w:r>
      <w:r>
        <w:rPr>
          <w:sz w:val="22"/>
        </w:rPr>
        <w:t>је</w:t>
      </w:r>
      <w:r>
        <w:rPr>
          <w:spacing w:val="-12"/>
          <w:sz w:val="22"/>
        </w:rPr>
        <w:t> </w:t>
      </w:r>
      <w:r>
        <w:rPr>
          <w:sz w:val="22"/>
        </w:rPr>
        <w:t>теже</w:t>
      </w:r>
      <w:r>
        <w:rPr>
          <w:spacing w:val="-12"/>
          <w:sz w:val="22"/>
        </w:rPr>
        <w:t> </w:t>
      </w:r>
      <w:r>
        <w:rPr>
          <w:sz w:val="22"/>
        </w:rPr>
        <w:t>довести</w:t>
      </w:r>
      <w:r>
        <w:rPr>
          <w:spacing w:val="-10"/>
          <w:sz w:val="22"/>
        </w:rPr>
        <w:t> </w:t>
      </w:r>
      <w:r>
        <w:rPr>
          <w:sz w:val="22"/>
        </w:rPr>
        <w:t>на</w:t>
      </w:r>
      <w:r>
        <w:rPr>
          <w:spacing w:val="-11"/>
          <w:sz w:val="22"/>
        </w:rPr>
        <w:t> </w:t>
      </w:r>
      <w:r>
        <w:rPr>
          <w:sz w:val="22"/>
        </w:rPr>
        <w:t>тржиште</w:t>
      </w:r>
      <w:r>
        <w:rPr>
          <w:spacing w:val="-12"/>
          <w:sz w:val="22"/>
        </w:rPr>
        <w:t> </w:t>
      </w:r>
      <w:r>
        <w:rPr>
          <w:sz w:val="22"/>
        </w:rPr>
        <w:t>рада).</w:t>
      </w:r>
      <w:r>
        <w:rPr>
          <w:spacing w:val="-12"/>
          <w:sz w:val="22"/>
        </w:rPr>
        <w:t> </w:t>
      </w:r>
      <w:r>
        <w:rPr>
          <w:sz w:val="22"/>
        </w:rPr>
        <w:t>Међу</w:t>
      </w:r>
      <w:r>
        <w:rPr>
          <w:spacing w:val="-12"/>
          <w:sz w:val="22"/>
        </w:rPr>
        <w:t> </w:t>
      </w:r>
      <w:r>
        <w:rPr>
          <w:sz w:val="22"/>
        </w:rPr>
        <w:t>неактивним</w:t>
      </w:r>
      <w:r>
        <w:rPr>
          <w:spacing w:val="-11"/>
          <w:sz w:val="22"/>
        </w:rPr>
        <w:t> </w:t>
      </w:r>
      <w:r>
        <w:rPr>
          <w:sz w:val="22"/>
        </w:rPr>
        <w:t>људима</w:t>
      </w:r>
      <w:r>
        <w:rPr>
          <w:spacing w:val="-12"/>
          <w:sz w:val="22"/>
        </w:rPr>
        <w:t> </w:t>
      </w:r>
      <w:r>
        <w:rPr>
          <w:sz w:val="22"/>
        </w:rPr>
        <w:t>који</w:t>
      </w:r>
      <w:r>
        <w:rPr>
          <w:spacing w:val="-11"/>
          <w:sz w:val="22"/>
        </w:rPr>
        <w:t> </w:t>
      </w:r>
      <w:r>
        <w:rPr>
          <w:sz w:val="22"/>
        </w:rPr>
        <w:t>су</w:t>
      </w:r>
      <w:r>
        <w:rPr>
          <w:spacing w:val="-9"/>
          <w:sz w:val="22"/>
        </w:rPr>
        <w:t> </w:t>
      </w:r>
      <w:r>
        <w:rPr>
          <w:sz w:val="22"/>
        </w:rPr>
        <w:t>спремни</w:t>
      </w:r>
      <w:r>
        <w:rPr>
          <w:spacing w:val="-10"/>
          <w:sz w:val="22"/>
        </w:rPr>
        <w:t> </w:t>
      </w:r>
      <w:r>
        <w:rPr>
          <w:sz w:val="22"/>
        </w:rPr>
        <w:t>да</w:t>
      </w:r>
      <w:r>
        <w:rPr>
          <w:spacing w:val="-11"/>
          <w:sz w:val="22"/>
        </w:rPr>
        <w:t> </w:t>
      </w:r>
      <w:r>
        <w:rPr>
          <w:sz w:val="22"/>
        </w:rPr>
        <w:t>раде биће много различитих профила (младе жене са обавезама старања о другим лицима, младе особе</w:t>
      </w:r>
      <w:r>
        <w:rPr>
          <w:spacing w:val="-5"/>
          <w:sz w:val="22"/>
        </w:rPr>
        <w:t> </w:t>
      </w:r>
      <w:r>
        <w:rPr>
          <w:sz w:val="22"/>
        </w:rPr>
        <w:t>са</w:t>
      </w:r>
      <w:r>
        <w:rPr>
          <w:spacing w:val="-5"/>
          <w:sz w:val="22"/>
        </w:rPr>
        <w:t> </w:t>
      </w:r>
      <w:r>
        <w:rPr>
          <w:sz w:val="22"/>
        </w:rPr>
        <w:t>инвалидитетом,</w:t>
      </w:r>
      <w:r>
        <w:rPr>
          <w:spacing w:val="-6"/>
          <w:sz w:val="22"/>
        </w:rPr>
        <w:t> </w:t>
      </w:r>
      <w:r>
        <w:rPr>
          <w:sz w:val="22"/>
        </w:rPr>
        <w:t>млади</w:t>
      </w:r>
      <w:r>
        <w:rPr>
          <w:spacing w:val="-4"/>
          <w:sz w:val="22"/>
        </w:rPr>
        <w:t> </w:t>
      </w:r>
      <w:r>
        <w:rPr>
          <w:sz w:val="22"/>
        </w:rPr>
        <w:t>корисници</w:t>
      </w:r>
      <w:r>
        <w:rPr>
          <w:spacing w:val="-4"/>
          <w:sz w:val="22"/>
        </w:rPr>
        <w:t> </w:t>
      </w:r>
      <w:r>
        <w:rPr>
          <w:sz w:val="22"/>
        </w:rPr>
        <w:t>социјалне</w:t>
      </w:r>
      <w:r>
        <w:rPr>
          <w:spacing w:val="-5"/>
          <w:sz w:val="22"/>
        </w:rPr>
        <w:t> </w:t>
      </w:r>
      <w:r>
        <w:rPr>
          <w:sz w:val="22"/>
        </w:rPr>
        <w:t>помоћи,</w:t>
      </w:r>
      <w:r>
        <w:rPr>
          <w:spacing w:val="-3"/>
          <w:sz w:val="22"/>
        </w:rPr>
        <w:t> </w:t>
      </w:r>
      <w:r>
        <w:rPr>
          <w:sz w:val="22"/>
        </w:rPr>
        <w:t>млади</w:t>
      </w:r>
      <w:r>
        <w:rPr>
          <w:spacing w:val="-4"/>
          <w:sz w:val="22"/>
        </w:rPr>
        <w:t> </w:t>
      </w:r>
      <w:r>
        <w:rPr>
          <w:sz w:val="22"/>
        </w:rPr>
        <w:t>без</w:t>
      </w:r>
      <w:r>
        <w:rPr>
          <w:spacing w:val="-4"/>
          <w:sz w:val="22"/>
        </w:rPr>
        <w:t> </w:t>
      </w:r>
      <w:r>
        <w:rPr>
          <w:sz w:val="22"/>
        </w:rPr>
        <w:t>родитељског</w:t>
      </w:r>
      <w:r>
        <w:rPr>
          <w:spacing w:val="-5"/>
          <w:sz w:val="22"/>
        </w:rPr>
        <w:t> </w:t>
      </w:r>
      <w:r>
        <w:rPr>
          <w:sz w:val="22"/>
        </w:rPr>
        <w:t>старања итд.). За сваку од ових група биће потребно проценити и трошкове третмана/интервенција (просек) и додатна улагања потребна за инфраструктуру. На пример, за младе жене са одговорностима старања прво је потребно обезбедити установе дневног боравка по приступачној</w:t>
      </w:r>
      <w:r>
        <w:rPr>
          <w:spacing w:val="-12"/>
          <w:sz w:val="22"/>
        </w:rPr>
        <w:t> </w:t>
      </w:r>
      <w:r>
        <w:rPr>
          <w:sz w:val="22"/>
        </w:rPr>
        <w:t>цени</w:t>
      </w:r>
      <w:r>
        <w:rPr>
          <w:spacing w:val="-11"/>
          <w:sz w:val="22"/>
        </w:rPr>
        <w:t> </w:t>
      </w:r>
      <w:r>
        <w:rPr>
          <w:sz w:val="22"/>
        </w:rPr>
        <w:t>(дугорочно</w:t>
      </w:r>
      <w:r>
        <w:rPr>
          <w:spacing w:val="-11"/>
          <w:sz w:val="22"/>
        </w:rPr>
        <w:t> </w:t>
      </w:r>
      <w:r>
        <w:rPr>
          <w:sz w:val="22"/>
        </w:rPr>
        <w:t>улагање,</w:t>
      </w:r>
      <w:r>
        <w:rPr>
          <w:spacing w:val="-9"/>
          <w:sz w:val="22"/>
        </w:rPr>
        <w:t> </w:t>
      </w:r>
      <w:r>
        <w:rPr>
          <w:sz w:val="22"/>
        </w:rPr>
        <w:t>ако</w:t>
      </w:r>
      <w:r>
        <w:rPr>
          <w:spacing w:val="-11"/>
          <w:sz w:val="22"/>
        </w:rPr>
        <w:t> </w:t>
      </w:r>
      <w:r>
        <w:rPr>
          <w:sz w:val="22"/>
        </w:rPr>
        <w:t>ове</w:t>
      </w:r>
      <w:r>
        <w:rPr>
          <w:spacing w:val="-13"/>
          <w:sz w:val="22"/>
        </w:rPr>
        <w:t> </w:t>
      </w:r>
      <w:r>
        <w:rPr>
          <w:sz w:val="22"/>
        </w:rPr>
        <w:t>установе</w:t>
      </w:r>
      <w:r>
        <w:rPr>
          <w:spacing w:val="-11"/>
          <w:sz w:val="22"/>
        </w:rPr>
        <w:t> </w:t>
      </w:r>
      <w:r>
        <w:rPr>
          <w:sz w:val="22"/>
        </w:rPr>
        <w:t>нису</w:t>
      </w:r>
      <w:r>
        <w:rPr>
          <w:spacing w:val="-11"/>
          <w:sz w:val="22"/>
        </w:rPr>
        <w:t> </w:t>
      </w:r>
      <w:r>
        <w:rPr>
          <w:sz w:val="22"/>
        </w:rPr>
        <w:t>довољне</w:t>
      </w:r>
      <w:r>
        <w:rPr>
          <w:spacing w:val="-13"/>
          <w:sz w:val="22"/>
        </w:rPr>
        <w:t> </w:t>
      </w:r>
      <w:r>
        <w:rPr>
          <w:sz w:val="22"/>
        </w:rPr>
        <w:t>да</w:t>
      </w:r>
      <w:r>
        <w:rPr>
          <w:spacing w:val="-12"/>
          <w:sz w:val="22"/>
        </w:rPr>
        <w:t> </w:t>
      </w:r>
      <w:r>
        <w:rPr>
          <w:sz w:val="22"/>
        </w:rPr>
        <w:t>задовоље</w:t>
      </w:r>
      <w:r>
        <w:rPr>
          <w:spacing w:val="-10"/>
          <w:sz w:val="22"/>
        </w:rPr>
        <w:t> </w:t>
      </w:r>
      <w:r>
        <w:rPr>
          <w:sz w:val="22"/>
        </w:rPr>
        <w:t>потражњу). Ако су пак доступне, потребно је решити питање колико су финансијски приступачне.</w:t>
      </w:r>
    </w:p>
    <w:p>
      <w:pPr>
        <w:pStyle w:val="BodyText"/>
        <w:rPr>
          <w:sz w:val="20"/>
        </w:rPr>
      </w:pPr>
    </w:p>
    <w:p>
      <w:pPr>
        <w:pStyle w:val="BodyText"/>
        <w:spacing w:before="97"/>
        <w:rPr>
          <w:sz w:val="20"/>
        </w:rPr>
      </w:pPr>
      <w:r>
        <w:rPr>
          <w:sz w:val="20"/>
        </w:rPr>
        <mc:AlternateContent>
          <mc:Choice Requires="wps">
            <w:drawing>
              <wp:anchor distT="0" distB="0" distL="0" distR="0" allowOverlap="1" layoutInCell="1" locked="0" behindDoc="1" simplePos="0" relativeHeight="487602688">
                <wp:simplePos x="0" y="0"/>
                <wp:positionH relativeFrom="page">
                  <wp:posOffset>662940</wp:posOffset>
                </wp:positionH>
                <wp:positionV relativeFrom="paragraph">
                  <wp:posOffset>231864</wp:posOffset>
                </wp:positionV>
                <wp:extent cx="6234430" cy="1275715"/>
                <wp:effectExtent l="0" t="0" r="0" b="0"/>
                <wp:wrapTopAndBottom/>
                <wp:docPr id="92" name="Group 92"/>
                <wp:cNvGraphicFramePr>
                  <a:graphicFrameLocks/>
                </wp:cNvGraphicFramePr>
                <a:graphic>
                  <a:graphicData uri="http://schemas.microsoft.com/office/word/2010/wordprocessingGroup">
                    <wpg:wgp>
                      <wpg:cNvPr id="92" name="Group 92"/>
                      <wpg:cNvGrpSpPr/>
                      <wpg:grpSpPr>
                        <a:xfrm>
                          <a:off x="0" y="0"/>
                          <a:ext cx="6234430" cy="1275715"/>
                          <a:chExt cx="6234430" cy="1275715"/>
                        </a:xfrm>
                      </wpg:grpSpPr>
                      <wps:wsp>
                        <wps:cNvPr id="93" name="Graphic 93"/>
                        <wps:cNvSpPr/>
                        <wps:spPr>
                          <a:xfrm>
                            <a:off x="0" y="12"/>
                            <a:ext cx="6234430" cy="1275715"/>
                          </a:xfrm>
                          <a:custGeom>
                            <a:avLst/>
                            <a:gdLst/>
                            <a:ahLst/>
                            <a:cxnLst/>
                            <a:rect l="l" t="t" r="r" b="b"/>
                            <a:pathLst>
                              <a:path w="6234430" h="1275715">
                                <a:moveTo>
                                  <a:pt x="6234417" y="0"/>
                                </a:moveTo>
                                <a:lnTo>
                                  <a:pt x="6228334" y="0"/>
                                </a:lnTo>
                                <a:lnTo>
                                  <a:pt x="6096" y="0"/>
                                </a:lnTo>
                                <a:lnTo>
                                  <a:pt x="0" y="0"/>
                                </a:lnTo>
                                <a:lnTo>
                                  <a:pt x="0" y="6083"/>
                                </a:lnTo>
                                <a:lnTo>
                                  <a:pt x="0" y="1275524"/>
                                </a:lnTo>
                                <a:lnTo>
                                  <a:pt x="6096" y="1275524"/>
                                </a:lnTo>
                                <a:lnTo>
                                  <a:pt x="6096" y="6083"/>
                                </a:lnTo>
                                <a:lnTo>
                                  <a:pt x="6228334" y="6083"/>
                                </a:lnTo>
                                <a:lnTo>
                                  <a:pt x="6228334" y="1275524"/>
                                </a:lnTo>
                                <a:lnTo>
                                  <a:pt x="6234417" y="1275524"/>
                                </a:lnTo>
                                <a:lnTo>
                                  <a:pt x="6234417" y="6083"/>
                                </a:lnTo>
                                <a:lnTo>
                                  <a:pt x="6234417" y="0"/>
                                </a:lnTo>
                                <a:close/>
                              </a:path>
                            </a:pathLst>
                          </a:custGeom>
                          <a:solidFill>
                            <a:srgbClr val="000000"/>
                          </a:solidFill>
                        </wps:spPr>
                        <wps:bodyPr wrap="square" lIns="0" tIns="0" rIns="0" bIns="0" rtlCol="0">
                          <a:prstTxWarp prst="textNoShape">
                            <a:avLst/>
                          </a:prstTxWarp>
                          <a:noAutofit/>
                        </wps:bodyPr>
                      </wps:wsp>
                      <wps:wsp>
                        <wps:cNvPr id="94" name="Textbox 94"/>
                        <wps:cNvSpPr txBox="1"/>
                        <wps:spPr>
                          <a:xfrm>
                            <a:off x="6095" y="6095"/>
                            <a:ext cx="6222365" cy="1270000"/>
                          </a:xfrm>
                          <a:prstGeom prst="rect">
                            <a:avLst/>
                          </a:prstGeom>
                        </wps:spPr>
                        <wps:txbx>
                          <w:txbxContent>
                            <w:p>
                              <w:pPr>
                                <w:spacing w:before="21"/>
                                <w:ind w:left="2" w:right="0" w:firstLine="0"/>
                                <w:jc w:val="center"/>
                                <w:rPr>
                                  <w:sz w:val="28"/>
                                </w:rPr>
                              </w:pPr>
                              <w:r>
                                <w:rPr>
                                  <w:color w:val="4471C4"/>
                                  <w:spacing w:val="-2"/>
                                  <w:sz w:val="28"/>
                                </w:rPr>
                                <w:t>Процена</w:t>
                              </w:r>
                              <w:r>
                                <w:rPr>
                                  <w:color w:val="4471C4"/>
                                  <w:spacing w:val="-10"/>
                                  <w:sz w:val="28"/>
                                </w:rPr>
                                <w:t> </w:t>
                              </w:r>
                              <w:r>
                                <w:rPr>
                                  <w:color w:val="4471C4"/>
                                  <w:spacing w:val="-2"/>
                                  <w:sz w:val="28"/>
                                </w:rPr>
                                <w:t>система</w:t>
                              </w:r>
                              <w:r>
                                <w:rPr>
                                  <w:color w:val="4471C4"/>
                                  <w:spacing w:val="-9"/>
                                  <w:sz w:val="28"/>
                                </w:rPr>
                                <w:t> </w:t>
                              </w:r>
                              <w:r>
                                <w:rPr>
                                  <w:color w:val="4471C4"/>
                                  <w:spacing w:val="-2"/>
                                  <w:sz w:val="28"/>
                                </w:rPr>
                                <w:t>пружања</w:t>
                              </w:r>
                              <w:r>
                                <w:rPr>
                                  <w:color w:val="4471C4"/>
                                  <w:spacing w:val="-10"/>
                                  <w:sz w:val="28"/>
                                </w:rPr>
                                <w:t> </w:t>
                              </w:r>
                              <w:r>
                                <w:rPr>
                                  <w:color w:val="4471C4"/>
                                  <w:spacing w:val="-2"/>
                                  <w:sz w:val="28"/>
                                </w:rPr>
                                <w:t>услуга</w:t>
                              </w:r>
                              <w:r>
                                <w:rPr>
                                  <w:color w:val="4471C4"/>
                                  <w:spacing w:val="-9"/>
                                  <w:sz w:val="28"/>
                                </w:rPr>
                                <w:t> </w:t>
                              </w:r>
                              <w:r>
                                <w:rPr>
                                  <w:color w:val="4471C4"/>
                                  <w:spacing w:val="-2"/>
                                  <w:sz w:val="28"/>
                                </w:rPr>
                                <w:t>у</w:t>
                              </w:r>
                              <w:r>
                                <w:rPr>
                                  <w:color w:val="4471C4"/>
                                  <w:spacing w:val="-7"/>
                                  <w:sz w:val="28"/>
                                </w:rPr>
                                <w:t> </w:t>
                              </w:r>
                              <w:r>
                                <w:rPr>
                                  <w:color w:val="4471C4"/>
                                  <w:spacing w:val="-2"/>
                                  <w:sz w:val="28"/>
                                </w:rPr>
                                <w:t>оквиру</w:t>
                              </w:r>
                              <w:r>
                                <w:rPr>
                                  <w:color w:val="4471C4"/>
                                  <w:spacing w:val="-6"/>
                                  <w:sz w:val="28"/>
                                </w:rPr>
                                <w:t> </w:t>
                              </w:r>
                              <w:r>
                                <w:rPr>
                                  <w:color w:val="4471C4"/>
                                  <w:spacing w:val="-2"/>
                                  <w:sz w:val="28"/>
                                </w:rPr>
                                <w:t>Гаранције</w:t>
                              </w:r>
                              <w:r>
                                <w:rPr>
                                  <w:color w:val="4471C4"/>
                                  <w:spacing w:val="-7"/>
                                  <w:sz w:val="28"/>
                                </w:rPr>
                                <w:t> </w:t>
                              </w:r>
                              <w:r>
                                <w:rPr>
                                  <w:color w:val="4471C4"/>
                                  <w:spacing w:val="-2"/>
                                  <w:sz w:val="28"/>
                                </w:rPr>
                                <w:t>за</w:t>
                              </w:r>
                              <w:r>
                                <w:rPr>
                                  <w:color w:val="4471C4"/>
                                  <w:spacing w:val="-7"/>
                                  <w:sz w:val="28"/>
                                </w:rPr>
                                <w:t> </w:t>
                              </w:r>
                              <w:r>
                                <w:rPr>
                                  <w:color w:val="4471C4"/>
                                  <w:spacing w:val="-2"/>
                                  <w:sz w:val="28"/>
                                </w:rPr>
                                <w:t>младе</w:t>
                              </w:r>
                            </w:p>
                            <w:p>
                              <w:pPr>
                                <w:spacing w:line="259" w:lineRule="auto" w:before="186"/>
                                <w:ind w:left="79" w:right="74" w:firstLine="0"/>
                                <w:jc w:val="both"/>
                                <w:rPr>
                                  <w:sz w:val="22"/>
                                </w:rPr>
                              </w:pPr>
                              <w:r>
                                <w:rPr>
                                  <w:sz w:val="22"/>
                                </w:rPr>
                                <w:t>Пре процене политика ГзМ релевантних за фазу припреме и фазу квалитетних понуда потребно је размотрити како ће бити организован систем испоруке/реализације ГзМ (ово ће бити релевантно и за трансверзални покретач „Јаки механизми реализације ГзМ”). У овој области, стручна група треба да узме</w:t>
                              </w:r>
                              <w:r>
                                <w:rPr>
                                  <w:spacing w:val="-3"/>
                                  <w:sz w:val="22"/>
                                </w:rPr>
                                <w:t> </w:t>
                              </w:r>
                              <w:r>
                                <w:rPr>
                                  <w:sz w:val="22"/>
                                </w:rPr>
                                <w:t>у</w:t>
                              </w:r>
                              <w:r>
                                <w:rPr>
                                  <w:spacing w:val="-1"/>
                                  <w:sz w:val="22"/>
                                </w:rPr>
                                <w:t> </w:t>
                              </w:r>
                              <w:r>
                                <w:rPr>
                                  <w:sz w:val="22"/>
                                </w:rPr>
                                <w:t>обзир</w:t>
                              </w:r>
                              <w:r>
                                <w:rPr>
                                  <w:spacing w:val="-2"/>
                                  <w:sz w:val="22"/>
                                </w:rPr>
                                <w:t> </w:t>
                              </w:r>
                              <w:r>
                                <w:rPr>
                                  <w:sz w:val="22"/>
                                </w:rPr>
                                <w:t>чињеницу</w:t>
                              </w:r>
                              <w:r>
                                <w:rPr>
                                  <w:spacing w:val="-1"/>
                                  <w:sz w:val="22"/>
                                </w:rPr>
                                <w:t> </w:t>
                              </w:r>
                              <w:r>
                                <w:rPr>
                                  <w:sz w:val="22"/>
                                </w:rPr>
                                <w:t>да</w:t>
                              </w:r>
                              <w:r>
                                <w:rPr>
                                  <w:spacing w:val="-3"/>
                                  <w:sz w:val="22"/>
                                </w:rPr>
                                <w:t> </w:t>
                              </w:r>
                              <w:r>
                                <w:rPr>
                                  <w:sz w:val="22"/>
                                </w:rPr>
                                <w:t>је</w:t>
                              </w:r>
                              <w:r>
                                <w:rPr>
                                  <w:spacing w:val="-3"/>
                                  <w:sz w:val="22"/>
                                </w:rPr>
                                <w:t> </w:t>
                              </w:r>
                              <w:r>
                                <w:rPr>
                                  <w:sz w:val="22"/>
                                </w:rPr>
                                <w:t>у</w:t>
                              </w:r>
                              <w:r>
                                <w:rPr>
                                  <w:spacing w:val="-1"/>
                                  <w:sz w:val="22"/>
                                </w:rPr>
                                <w:t> </w:t>
                              </w:r>
                              <w:r>
                                <w:rPr>
                                  <w:sz w:val="22"/>
                                </w:rPr>
                                <w:t>свим</w:t>
                              </w:r>
                              <w:r>
                                <w:rPr>
                                  <w:spacing w:val="-3"/>
                                  <w:sz w:val="22"/>
                                </w:rPr>
                                <w:t> </w:t>
                              </w:r>
                              <w:r>
                                <w:rPr>
                                  <w:sz w:val="22"/>
                                </w:rPr>
                                <w:t>земљама</w:t>
                              </w:r>
                              <w:r>
                                <w:rPr>
                                  <w:spacing w:val="-3"/>
                                  <w:sz w:val="22"/>
                                </w:rPr>
                                <w:t> </w:t>
                              </w:r>
                              <w:r>
                                <w:rPr>
                                  <w:sz w:val="22"/>
                                </w:rPr>
                                <w:t>ЕУ испорука/реализација</w:t>
                              </w:r>
                              <w:r>
                                <w:rPr>
                                  <w:spacing w:val="-2"/>
                                  <w:sz w:val="22"/>
                                </w:rPr>
                                <w:t> </w:t>
                              </w:r>
                              <w:r>
                                <w:rPr>
                                  <w:sz w:val="22"/>
                                </w:rPr>
                                <w:t>ГзМ</w:t>
                              </w:r>
                              <w:r>
                                <w:rPr>
                                  <w:spacing w:val="-1"/>
                                  <w:sz w:val="22"/>
                                </w:rPr>
                                <w:t> </w:t>
                              </w:r>
                              <w:r>
                                <w:rPr>
                                  <w:sz w:val="22"/>
                                </w:rPr>
                                <w:t>додељена</w:t>
                              </w:r>
                              <w:r>
                                <w:rPr>
                                  <w:spacing w:val="-3"/>
                                  <w:sz w:val="22"/>
                                </w:rPr>
                                <w:t> </w:t>
                              </w:r>
                              <w:r>
                                <w:rPr>
                                  <w:sz w:val="22"/>
                                </w:rPr>
                                <w:t>Јавној</w:t>
                              </w:r>
                              <w:r>
                                <w:rPr>
                                  <w:spacing w:val="-2"/>
                                  <w:sz w:val="22"/>
                                </w:rPr>
                                <w:t> </w:t>
                              </w:r>
                              <w:r>
                                <w:rPr>
                                  <w:sz w:val="22"/>
                                </w:rPr>
                                <w:t>служби</w:t>
                              </w:r>
                              <w:r>
                                <w:rPr>
                                  <w:spacing w:val="-4"/>
                                  <w:sz w:val="22"/>
                                </w:rPr>
                                <w:t> </w:t>
                              </w:r>
                              <w:r>
                                <w:rPr>
                                  <w:sz w:val="22"/>
                                </w:rPr>
                                <w:t>за запошљавање</w:t>
                              </w:r>
                              <w:r>
                                <w:rPr>
                                  <w:spacing w:val="63"/>
                                  <w:sz w:val="22"/>
                                </w:rPr>
                                <w:t> </w:t>
                              </w:r>
                              <w:r>
                                <w:rPr>
                                  <w:sz w:val="22"/>
                                </w:rPr>
                                <w:t>(ЈСЗ),</w:t>
                              </w:r>
                              <w:r>
                                <w:rPr>
                                  <w:spacing w:val="68"/>
                                  <w:sz w:val="22"/>
                                </w:rPr>
                                <w:t> </w:t>
                              </w:r>
                              <w:r>
                                <w:rPr>
                                  <w:sz w:val="22"/>
                                </w:rPr>
                                <w:t>која</w:t>
                              </w:r>
                              <w:r>
                                <w:rPr>
                                  <w:spacing w:val="66"/>
                                  <w:sz w:val="22"/>
                                </w:rPr>
                                <w:t> </w:t>
                              </w:r>
                              <w:r>
                                <w:rPr>
                                  <w:sz w:val="22"/>
                                </w:rPr>
                                <w:t>управља</w:t>
                              </w:r>
                              <w:r>
                                <w:rPr>
                                  <w:spacing w:val="66"/>
                                  <w:sz w:val="22"/>
                                </w:rPr>
                                <w:t> </w:t>
                              </w:r>
                              <w:r>
                                <w:rPr>
                                  <w:sz w:val="22"/>
                                </w:rPr>
                                <w:t>регистрацијом</w:t>
                              </w:r>
                              <w:r>
                                <w:rPr>
                                  <w:spacing w:val="64"/>
                                  <w:sz w:val="22"/>
                                </w:rPr>
                                <w:t> </w:t>
                              </w:r>
                              <w:r>
                                <w:rPr>
                                  <w:sz w:val="22"/>
                                </w:rPr>
                                <w:t>ГзМ,</w:t>
                              </w:r>
                              <w:r>
                                <w:rPr>
                                  <w:spacing w:val="69"/>
                                  <w:sz w:val="22"/>
                                </w:rPr>
                                <w:t> </w:t>
                              </w:r>
                              <w:r>
                                <w:rPr>
                                  <w:sz w:val="22"/>
                                </w:rPr>
                                <w:t>провером</w:t>
                              </w:r>
                              <w:r>
                                <w:rPr>
                                  <w:spacing w:val="65"/>
                                  <w:sz w:val="22"/>
                                </w:rPr>
                                <w:t> </w:t>
                              </w:r>
                              <w:r>
                                <w:rPr>
                                  <w:sz w:val="22"/>
                                </w:rPr>
                                <w:t>подобности,</w:t>
                              </w:r>
                              <w:r>
                                <w:rPr>
                                  <w:spacing w:val="68"/>
                                  <w:sz w:val="22"/>
                                </w:rPr>
                                <w:t> </w:t>
                              </w:r>
                              <w:r>
                                <w:rPr>
                                  <w:sz w:val="22"/>
                                </w:rPr>
                                <w:t>првим</w:t>
                              </w:r>
                              <w:r>
                                <w:rPr>
                                  <w:spacing w:val="67"/>
                                  <w:sz w:val="22"/>
                                </w:rPr>
                                <w:t> </w:t>
                              </w:r>
                              <w:r>
                                <w:rPr>
                                  <w:spacing w:val="-2"/>
                                  <w:sz w:val="22"/>
                                </w:rPr>
                                <w:t>интервјуом,</w:t>
                              </w:r>
                            </w:p>
                          </w:txbxContent>
                        </wps:txbx>
                        <wps:bodyPr wrap="square" lIns="0" tIns="0" rIns="0" bIns="0" rtlCol="0">
                          <a:noAutofit/>
                        </wps:bodyPr>
                      </wps:wsp>
                    </wpg:wgp>
                  </a:graphicData>
                </a:graphic>
              </wp:anchor>
            </w:drawing>
          </mc:Choice>
          <mc:Fallback>
            <w:pict>
              <v:group style="position:absolute;margin-left:52.200001pt;margin-top:18.25703pt;width:490.9pt;height:100.45pt;mso-position-horizontal-relative:page;mso-position-vertical-relative:paragraph;z-index:-15713792;mso-wrap-distance-left:0;mso-wrap-distance-right:0" id="docshapegroup85" coordorigin="1044,365" coordsize="9818,2009">
                <v:shape style="position:absolute;left:1044;top:365;width:9818;height:2009" id="docshape86" coordorigin="1044,365" coordsize="9818,2009" path="m10862,365l10852,365,1054,365,1044,365,1044,375,1044,2374,1054,2374,1054,375,10852,375,10852,2374,10862,2374,10862,375,10862,365xe" filled="true" fillcolor="#000000" stroked="false">
                  <v:path arrowok="t"/>
                  <v:fill type="solid"/>
                </v:shape>
                <v:shape style="position:absolute;left:1053;top:374;width:9799;height:2000" type="#_x0000_t202" id="docshape87" filled="false" stroked="false">
                  <v:textbox inset="0,0,0,0">
                    <w:txbxContent>
                      <w:p>
                        <w:pPr>
                          <w:spacing w:before="21"/>
                          <w:ind w:left="2" w:right="0" w:firstLine="0"/>
                          <w:jc w:val="center"/>
                          <w:rPr>
                            <w:sz w:val="28"/>
                          </w:rPr>
                        </w:pPr>
                        <w:r>
                          <w:rPr>
                            <w:color w:val="4471C4"/>
                            <w:spacing w:val="-2"/>
                            <w:sz w:val="28"/>
                          </w:rPr>
                          <w:t>Процена</w:t>
                        </w:r>
                        <w:r>
                          <w:rPr>
                            <w:color w:val="4471C4"/>
                            <w:spacing w:val="-10"/>
                            <w:sz w:val="28"/>
                          </w:rPr>
                          <w:t> </w:t>
                        </w:r>
                        <w:r>
                          <w:rPr>
                            <w:color w:val="4471C4"/>
                            <w:spacing w:val="-2"/>
                            <w:sz w:val="28"/>
                          </w:rPr>
                          <w:t>система</w:t>
                        </w:r>
                        <w:r>
                          <w:rPr>
                            <w:color w:val="4471C4"/>
                            <w:spacing w:val="-9"/>
                            <w:sz w:val="28"/>
                          </w:rPr>
                          <w:t> </w:t>
                        </w:r>
                        <w:r>
                          <w:rPr>
                            <w:color w:val="4471C4"/>
                            <w:spacing w:val="-2"/>
                            <w:sz w:val="28"/>
                          </w:rPr>
                          <w:t>пружања</w:t>
                        </w:r>
                        <w:r>
                          <w:rPr>
                            <w:color w:val="4471C4"/>
                            <w:spacing w:val="-10"/>
                            <w:sz w:val="28"/>
                          </w:rPr>
                          <w:t> </w:t>
                        </w:r>
                        <w:r>
                          <w:rPr>
                            <w:color w:val="4471C4"/>
                            <w:spacing w:val="-2"/>
                            <w:sz w:val="28"/>
                          </w:rPr>
                          <w:t>услуга</w:t>
                        </w:r>
                        <w:r>
                          <w:rPr>
                            <w:color w:val="4471C4"/>
                            <w:spacing w:val="-9"/>
                            <w:sz w:val="28"/>
                          </w:rPr>
                          <w:t> </w:t>
                        </w:r>
                        <w:r>
                          <w:rPr>
                            <w:color w:val="4471C4"/>
                            <w:spacing w:val="-2"/>
                            <w:sz w:val="28"/>
                          </w:rPr>
                          <w:t>у</w:t>
                        </w:r>
                        <w:r>
                          <w:rPr>
                            <w:color w:val="4471C4"/>
                            <w:spacing w:val="-7"/>
                            <w:sz w:val="28"/>
                          </w:rPr>
                          <w:t> </w:t>
                        </w:r>
                        <w:r>
                          <w:rPr>
                            <w:color w:val="4471C4"/>
                            <w:spacing w:val="-2"/>
                            <w:sz w:val="28"/>
                          </w:rPr>
                          <w:t>оквиру</w:t>
                        </w:r>
                        <w:r>
                          <w:rPr>
                            <w:color w:val="4471C4"/>
                            <w:spacing w:val="-6"/>
                            <w:sz w:val="28"/>
                          </w:rPr>
                          <w:t> </w:t>
                        </w:r>
                        <w:r>
                          <w:rPr>
                            <w:color w:val="4471C4"/>
                            <w:spacing w:val="-2"/>
                            <w:sz w:val="28"/>
                          </w:rPr>
                          <w:t>Гаранције</w:t>
                        </w:r>
                        <w:r>
                          <w:rPr>
                            <w:color w:val="4471C4"/>
                            <w:spacing w:val="-7"/>
                            <w:sz w:val="28"/>
                          </w:rPr>
                          <w:t> </w:t>
                        </w:r>
                        <w:r>
                          <w:rPr>
                            <w:color w:val="4471C4"/>
                            <w:spacing w:val="-2"/>
                            <w:sz w:val="28"/>
                          </w:rPr>
                          <w:t>за</w:t>
                        </w:r>
                        <w:r>
                          <w:rPr>
                            <w:color w:val="4471C4"/>
                            <w:spacing w:val="-7"/>
                            <w:sz w:val="28"/>
                          </w:rPr>
                          <w:t> </w:t>
                        </w:r>
                        <w:r>
                          <w:rPr>
                            <w:color w:val="4471C4"/>
                            <w:spacing w:val="-2"/>
                            <w:sz w:val="28"/>
                          </w:rPr>
                          <w:t>младе</w:t>
                        </w:r>
                      </w:p>
                      <w:p>
                        <w:pPr>
                          <w:spacing w:line="259" w:lineRule="auto" w:before="186"/>
                          <w:ind w:left="79" w:right="74" w:firstLine="0"/>
                          <w:jc w:val="both"/>
                          <w:rPr>
                            <w:sz w:val="22"/>
                          </w:rPr>
                        </w:pPr>
                        <w:r>
                          <w:rPr>
                            <w:sz w:val="22"/>
                          </w:rPr>
                          <w:t>Пре процене политика ГзМ релевантних за фазу припреме и фазу квалитетних понуда потребно је размотрити како ће бити организован систем испоруке/реализације ГзМ (ово ће бити релевантно и за трансверзални покретач „Јаки механизми реализације ГзМ”). У овој области, стручна група треба да узме</w:t>
                        </w:r>
                        <w:r>
                          <w:rPr>
                            <w:spacing w:val="-3"/>
                            <w:sz w:val="22"/>
                          </w:rPr>
                          <w:t> </w:t>
                        </w:r>
                        <w:r>
                          <w:rPr>
                            <w:sz w:val="22"/>
                          </w:rPr>
                          <w:t>у</w:t>
                        </w:r>
                        <w:r>
                          <w:rPr>
                            <w:spacing w:val="-1"/>
                            <w:sz w:val="22"/>
                          </w:rPr>
                          <w:t> </w:t>
                        </w:r>
                        <w:r>
                          <w:rPr>
                            <w:sz w:val="22"/>
                          </w:rPr>
                          <w:t>обзир</w:t>
                        </w:r>
                        <w:r>
                          <w:rPr>
                            <w:spacing w:val="-2"/>
                            <w:sz w:val="22"/>
                          </w:rPr>
                          <w:t> </w:t>
                        </w:r>
                        <w:r>
                          <w:rPr>
                            <w:sz w:val="22"/>
                          </w:rPr>
                          <w:t>чињеницу</w:t>
                        </w:r>
                        <w:r>
                          <w:rPr>
                            <w:spacing w:val="-1"/>
                            <w:sz w:val="22"/>
                          </w:rPr>
                          <w:t> </w:t>
                        </w:r>
                        <w:r>
                          <w:rPr>
                            <w:sz w:val="22"/>
                          </w:rPr>
                          <w:t>да</w:t>
                        </w:r>
                        <w:r>
                          <w:rPr>
                            <w:spacing w:val="-3"/>
                            <w:sz w:val="22"/>
                          </w:rPr>
                          <w:t> </w:t>
                        </w:r>
                        <w:r>
                          <w:rPr>
                            <w:sz w:val="22"/>
                          </w:rPr>
                          <w:t>је</w:t>
                        </w:r>
                        <w:r>
                          <w:rPr>
                            <w:spacing w:val="-3"/>
                            <w:sz w:val="22"/>
                          </w:rPr>
                          <w:t> </w:t>
                        </w:r>
                        <w:r>
                          <w:rPr>
                            <w:sz w:val="22"/>
                          </w:rPr>
                          <w:t>у</w:t>
                        </w:r>
                        <w:r>
                          <w:rPr>
                            <w:spacing w:val="-1"/>
                            <w:sz w:val="22"/>
                          </w:rPr>
                          <w:t> </w:t>
                        </w:r>
                        <w:r>
                          <w:rPr>
                            <w:sz w:val="22"/>
                          </w:rPr>
                          <w:t>свим</w:t>
                        </w:r>
                        <w:r>
                          <w:rPr>
                            <w:spacing w:val="-3"/>
                            <w:sz w:val="22"/>
                          </w:rPr>
                          <w:t> </w:t>
                        </w:r>
                        <w:r>
                          <w:rPr>
                            <w:sz w:val="22"/>
                          </w:rPr>
                          <w:t>земљама</w:t>
                        </w:r>
                        <w:r>
                          <w:rPr>
                            <w:spacing w:val="-3"/>
                            <w:sz w:val="22"/>
                          </w:rPr>
                          <w:t> </w:t>
                        </w:r>
                        <w:r>
                          <w:rPr>
                            <w:sz w:val="22"/>
                          </w:rPr>
                          <w:t>ЕУ испорука/реализација</w:t>
                        </w:r>
                        <w:r>
                          <w:rPr>
                            <w:spacing w:val="-2"/>
                            <w:sz w:val="22"/>
                          </w:rPr>
                          <w:t> </w:t>
                        </w:r>
                        <w:r>
                          <w:rPr>
                            <w:sz w:val="22"/>
                          </w:rPr>
                          <w:t>ГзМ</w:t>
                        </w:r>
                        <w:r>
                          <w:rPr>
                            <w:spacing w:val="-1"/>
                            <w:sz w:val="22"/>
                          </w:rPr>
                          <w:t> </w:t>
                        </w:r>
                        <w:r>
                          <w:rPr>
                            <w:sz w:val="22"/>
                          </w:rPr>
                          <w:t>додељена</w:t>
                        </w:r>
                        <w:r>
                          <w:rPr>
                            <w:spacing w:val="-3"/>
                            <w:sz w:val="22"/>
                          </w:rPr>
                          <w:t> </w:t>
                        </w:r>
                        <w:r>
                          <w:rPr>
                            <w:sz w:val="22"/>
                          </w:rPr>
                          <w:t>Јавној</w:t>
                        </w:r>
                        <w:r>
                          <w:rPr>
                            <w:spacing w:val="-2"/>
                            <w:sz w:val="22"/>
                          </w:rPr>
                          <w:t> </w:t>
                        </w:r>
                        <w:r>
                          <w:rPr>
                            <w:sz w:val="22"/>
                          </w:rPr>
                          <w:t>служби</w:t>
                        </w:r>
                        <w:r>
                          <w:rPr>
                            <w:spacing w:val="-4"/>
                            <w:sz w:val="22"/>
                          </w:rPr>
                          <w:t> </w:t>
                        </w:r>
                        <w:r>
                          <w:rPr>
                            <w:sz w:val="22"/>
                          </w:rPr>
                          <w:t>за запошљавање</w:t>
                        </w:r>
                        <w:r>
                          <w:rPr>
                            <w:spacing w:val="63"/>
                            <w:sz w:val="22"/>
                          </w:rPr>
                          <w:t> </w:t>
                        </w:r>
                        <w:r>
                          <w:rPr>
                            <w:sz w:val="22"/>
                          </w:rPr>
                          <w:t>(ЈСЗ),</w:t>
                        </w:r>
                        <w:r>
                          <w:rPr>
                            <w:spacing w:val="68"/>
                            <w:sz w:val="22"/>
                          </w:rPr>
                          <w:t> </w:t>
                        </w:r>
                        <w:r>
                          <w:rPr>
                            <w:sz w:val="22"/>
                          </w:rPr>
                          <w:t>која</w:t>
                        </w:r>
                        <w:r>
                          <w:rPr>
                            <w:spacing w:val="66"/>
                            <w:sz w:val="22"/>
                          </w:rPr>
                          <w:t> </w:t>
                        </w:r>
                        <w:r>
                          <w:rPr>
                            <w:sz w:val="22"/>
                          </w:rPr>
                          <w:t>управља</w:t>
                        </w:r>
                        <w:r>
                          <w:rPr>
                            <w:spacing w:val="66"/>
                            <w:sz w:val="22"/>
                          </w:rPr>
                          <w:t> </w:t>
                        </w:r>
                        <w:r>
                          <w:rPr>
                            <w:sz w:val="22"/>
                          </w:rPr>
                          <w:t>регистрацијом</w:t>
                        </w:r>
                        <w:r>
                          <w:rPr>
                            <w:spacing w:val="64"/>
                            <w:sz w:val="22"/>
                          </w:rPr>
                          <w:t> </w:t>
                        </w:r>
                        <w:r>
                          <w:rPr>
                            <w:sz w:val="22"/>
                          </w:rPr>
                          <w:t>ГзМ,</w:t>
                        </w:r>
                        <w:r>
                          <w:rPr>
                            <w:spacing w:val="69"/>
                            <w:sz w:val="22"/>
                          </w:rPr>
                          <w:t> </w:t>
                        </w:r>
                        <w:r>
                          <w:rPr>
                            <w:sz w:val="22"/>
                          </w:rPr>
                          <w:t>провером</w:t>
                        </w:r>
                        <w:r>
                          <w:rPr>
                            <w:spacing w:val="65"/>
                            <w:sz w:val="22"/>
                          </w:rPr>
                          <w:t> </w:t>
                        </w:r>
                        <w:r>
                          <w:rPr>
                            <w:sz w:val="22"/>
                          </w:rPr>
                          <w:t>подобности,</w:t>
                        </w:r>
                        <w:r>
                          <w:rPr>
                            <w:spacing w:val="68"/>
                            <w:sz w:val="22"/>
                          </w:rPr>
                          <w:t> </w:t>
                        </w:r>
                        <w:r>
                          <w:rPr>
                            <w:sz w:val="22"/>
                          </w:rPr>
                          <w:t>првим</w:t>
                        </w:r>
                        <w:r>
                          <w:rPr>
                            <w:spacing w:val="67"/>
                            <w:sz w:val="22"/>
                          </w:rPr>
                          <w:t> </w:t>
                        </w:r>
                        <w:r>
                          <w:rPr>
                            <w:spacing w:val="-2"/>
                            <w:sz w:val="22"/>
                          </w:rPr>
                          <w:t>интервјуом,</w:t>
                        </w:r>
                      </w:p>
                    </w:txbxContent>
                  </v:textbox>
                  <w10:wrap type="none"/>
                </v:shape>
                <w10:wrap type="topAndBottom"/>
              </v:group>
            </w:pict>
          </mc:Fallback>
        </mc:AlternateContent>
      </w:r>
    </w:p>
    <w:p>
      <w:pPr>
        <w:pStyle w:val="BodyText"/>
        <w:spacing w:after="0"/>
        <w:rPr>
          <w:sz w:val="20"/>
        </w:rPr>
        <w:sectPr>
          <w:pgSz w:w="11910" w:h="16840"/>
          <w:pgMar w:header="751" w:footer="708" w:top="1340" w:bottom="900" w:left="708" w:right="850"/>
        </w:sectPr>
      </w:pPr>
    </w:p>
    <w:p>
      <w:pPr>
        <w:pStyle w:val="BodyText"/>
        <w:spacing w:line="256" w:lineRule="auto" w:before="64"/>
        <w:ind w:left="424" w:right="278"/>
      </w:pPr>
      <w:r>
        <w:rPr/>
        <mc:AlternateContent>
          <mc:Choice Requires="wps">
            <w:drawing>
              <wp:anchor distT="0" distB="0" distL="0" distR="0" allowOverlap="1" layoutInCell="1" locked="0" behindDoc="0" simplePos="0" relativeHeight="15744000">
                <wp:simplePos x="0" y="0"/>
                <wp:positionH relativeFrom="page">
                  <wp:posOffset>662940</wp:posOffset>
                </wp:positionH>
                <wp:positionV relativeFrom="page">
                  <wp:posOffset>899159</wp:posOffset>
                </wp:positionV>
                <wp:extent cx="6350" cy="897636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6350" cy="8976360"/>
                        </a:xfrm>
                        <a:custGeom>
                          <a:avLst/>
                          <a:gdLst/>
                          <a:ahLst/>
                          <a:cxnLst/>
                          <a:rect l="l" t="t" r="r" b="b"/>
                          <a:pathLst>
                            <a:path w="6350" h="8976360">
                              <a:moveTo>
                                <a:pt x="6096" y="8791664"/>
                              </a:moveTo>
                              <a:lnTo>
                                <a:pt x="0" y="8791664"/>
                              </a:lnTo>
                              <a:lnTo>
                                <a:pt x="0" y="8976068"/>
                              </a:lnTo>
                              <a:lnTo>
                                <a:pt x="6096" y="8976068"/>
                              </a:lnTo>
                              <a:lnTo>
                                <a:pt x="6096" y="8791664"/>
                              </a:lnTo>
                              <a:close/>
                            </a:path>
                            <a:path w="6350" h="8976360">
                              <a:moveTo>
                                <a:pt x="6096" y="7401509"/>
                              </a:moveTo>
                              <a:lnTo>
                                <a:pt x="0" y="7401509"/>
                              </a:lnTo>
                              <a:lnTo>
                                <a:pt x="0" y="7586218"/>
                              </a:lnTo>
                              <a:lnTo>
                                <a:pt x="0" y="7769098"/>
                              </a:lnTo>
                              <a:lnTo>
                                <a:pt x="0" y="8791651"/>
                              </a:lnTo>
                              <a:lnTo>
                                <a:pt x="6096" y="8791651"/>
                              </a:lnTo>
                              <a:lnTo>
                                <a:pt x="6096" y="7586218"/>
                              </a:lnTo>
                              <a:lnTo>
                                <a:pt x="6096" y="7401509"/>
                              </a:lnTo>
                              <a:close/>
                            </a:path>
                            <a:path w="6350" h="8976360">
                              <a:moveTo>
                                <a:pt x="6096" y="6113665"/>
                              </a:moveTo>
                              <a:lnTo>
                                <a:pt x="0" y="6113665"/>
                              </a:lnTo>
                              <a:lnTo>
                                <a:pt x="0" y="6296533"/>
                              </a:lnTo>
                              <a:lnTo>
                                <a:pt x="0" y="6480937"/>
                              </a:lnTo>
                              <a:lnTo>
                                <a:pt x="0" y="7401433"/>
                              </a:lnTo>
                              <a:lnTo>
                                <a:pt x="6096" y="7401433"/>
                              </a:lnTo>
                              <a:lnTo>
                                <a:pt x="6096" y="6296533"/>
                              </a:lnTo>
                              <a:lnTo>
                                <a:pt x="6096" y="6113665"/>
                              </a:lnTo>
                              <a:close/>
                            </a:path>
                            <a:path w="6350" h="8976360">
                              <a:moveTo>
                                <a:pt x="6096" y="5275465"/>
                              </a:moveTo>
                              <a:lnTo>
                                <a:pt x="0" y="5275465"/>
                              </a:lnTo>
                              <a:lnTo>
                                <a:pt x="0" y="5459857"/>
                              </a:lnTo>
                              <a:lnTo>
                                <a:pt x="0" y="5744845"/>
                              </a:lnTo>
                              <a:lnTo>
                                <a:pt x="0" y="5929249"/>
                              </a:lnTo>
                              <a:lnTo>
                                <a:pt x="0" y="6113653"/>
                              </a:lnTo>
                              <a:lnTo>
                                <a:pt x="6096" y="6113653"/>
                              </a:lnTo>
                              <a:lnTo>
                                <a:pt x="6096" y="5929249"/>
                              </a:lnTo>
                              <a:lnTo>
                                <a:pt x="6096" y="5744845"/>
                              </a:lnTo>
                              <a:lnTo>
                                <a:pt x="6096" y="5459857"/>
                              </a:lnTo>
                              <a:lnTo>
                                <a:pt x="6096" y="5275465"/>
                              </a:lnTo>
                              <a:close/>
                            </a:path>
                            <a:path w="6350" h="8976360">
                              <a:moveTo>
                                <a:pt x="6096" y="4069727"/>
                              </a:moveTo>
                              <a:lnTo>
                                <a:pt x="0" y="4069727"/>
                              </a:lnTo>
                              <a:lnTo>
                                <a:pt x="0" y="4252595"/>
                              </a:lnTo>
                              <a:lnTo>
                                <a:pt x="0" y="4436999"/>
                              </a:lnTo>
                              <a:lnTo>
                                <a:pt x="0" y="5275453"/>
                              </a:lnTo>
                              <a:lnTo>
                                <a:pt x="6096" y="5275453"/>
                              </a:lnTo>
                              <a:lnTo>
                                <a:pt x="6096" y="4252595"/>
                              </a:lnTo>
                              <a:lnTo>
                                <a:pt x="6096" y="4069727"/>
                              </a:lnTo>
                              <a:close/>
                            </a:path>
                            <a:path w="6350" h="8976360">
                              <a:moveTo>
                                <a:pt x="6096" y="3516515"/>
                              </a:moveTo>
                              <a:lnTo>
                                <a:pt x="0" y="3516515"/>
                              </a:lnTo>
                              <a:lnTo>
                                <a:pt x="0" y="3700907"/>
                              </a:lnTo>
                              <a:lnTo>
                                <a:pt x="0" y="3885311"/>
                              </a:lnTo>
                              <a:lnTo>
                                <a:pt x="0" y="4069715"/>
                              </a:lnTo>
                              <a:lnTo>
                                <a:pt x="6096" y="4069715"/>
                              </a:lnTo>
                              <a:lnTo>
                                <a:pt x="6096" y="3885311"/>
                              </a:lnTo>
                              <a:lnTo>
                                <a:pt x="6096" y="3700907"/>
                              </a:lnTo>
                              <a:lnTo>
                                <a:pt x="6096" y="3516515"/>
                              </a:lnTo>
                              <a:close/>
                            </a:path>
                            <a:path w="6350" h="8976360">
                              <a:moveTo>
                                <a:pt x="6096" y="2780423"/>
                              </a:moveTo>
                              <a:lnTo>
                                <a:pt x="0" y="2780423"/>
                              </a:lnTo>
                              <a:lnTo>
                                <a:pt x="0" y="2964815"/>
                              </a:lnTo>
                              <a:lnTo>
                                <a:pt x="0" y="3149219"/>
                              </a:lnTo>
                              <a:lnTo>
                                <a:pt x="0" y="3333623"/>
                              </a:lnTo>
                              <a:lnTo>
                                <a:pt x="0" y="3516503"/>
                              </a:lnTo>
                              <a:lnTo>
                                <a:pt x="6096" y="3516503"/>
                              </a:lnTo>
                              <a:lnTo>
                                <a:pt x="6096" y="3333623"/>
                              </a:lnTo>
                              <a:lnTo>
                                <a:pt x="6096" y="3149219"/>
                              </a:lnTo>
                              <a:lnTo>
                                <a:pt x="6096" y="2964815"/>
                              </a:lnTo>
                              <a:lnTo>
                                <a:pt x="6096" y="2780423"/>
                              </a:lnTo>
                              <a:close/>
                            </a:path>
                            <a:path w="6350" h="8976360">
                              <a:moveTo>
                                <a:pt x="6096" y="2495118"/>
                              </a:moveTo>
                              <a:lnTo>
                                <a:pt x="0" y="2495118"/>
                              </a:lnTo>
                              <a:lnTo>
                                <a:pt x="0" y="2780411"/>
                              </a:lnTo>
                              <a:lnTo>
                                <a:pt x="6096" y="2780411"/>
                              </a:lnTo>
                              <a:lnTo>
                                <a:pt x="6096" y="2495118"/>
                              </a:lnTo>
                              <a:close/>
                            </a:path>
                            <a:path w="6350" h="8976360">
                              <a:moveTo>
                                <a:pt x="6096" y="2126246"/>
                              </a:moveTo>
                              <a:lnTo>
                                <a:pt x="0" y="2126246"/>
                              </a:lnTo>
                              <a:lnTo>
                                <a:pt x="0" y="2310638"/>
                              </a:lnTo>
                              <a:lnTo>
                                <a:pt x="0" y="2495042"/>
                              </a:lnTo>
                              <a:lnTo>
                                <a:pt x="6096" y="2495042"/>
                              </a:lnTo>
                              <a:lnTo>
                                <a:pt x="6096" y="2310638"/>
                              </a:lnTo>
                              <a:lnTo>
                                <a:pt x="6096" y="2126246"/>
                              </a:lnTo>
                              <a:close/>
                            </a:path>
                            <a:path w="6350" h="8976360">
                              <a:moveTo>
                                <a:pt x="6096" y="1022870"/>
                              </a:moveTo>
                              <a:lnTo>
                                <a:pt x="0" y="1022870"/>
                              </a:lnTo>
                              <a:lnTo>
                                <a:pt x="0" y="1207262"/>
                              </a:lnTo>
                              <a:lnTo>
                                <a:pt x="0" y="1390142"/>
                              </a:lnTo>
                              <a:lnTo>
                                <a:pt x="0" y="1574546"/>
                              </a:lnTo>
                              <a:lnTo>
                                <a:pt x="0" y="1758950"/>
                              </a:lnTo>
                              <a:lnTo>
                                <a:pt x="0" y="1943354"/>
                              </a:lnTo>
                              <a:lnTo>
                                <a:pt x="0" y="2126234"/>
                              </a:lnTo>
                              <a:lnTo>
                                <a:pt x="6096" y="2126234"/>
                              </a:lnTo>
                              <a:lnTo>
                                <a:pt x="6096" y="1207262"/>
                              </a:lnTo>
                              <a:lnTo>
                                <a:pt x="6096" y="1022870"/>
                              </a:lnTo>
                              <a:close/>
                            </a:path>
                            <a:path w="6350" h="8976360">
                              <a:moveTo>
                                <a:pt x="6096" y="0"/>
                              </a:moveTo>
                              <a:lnTo>
                                <a:pt x="0" y="0"/>
                              </a:lnTo>
                              <a:lnTo>
                                <a:pt x="0" y="184365"/>
                              </a:lnTo>
                              <a:lnTo>
                                <a:pt x="0" y="471170"/>
                              </a:lnTo>
                              <a:lnTo>
                                <a:pt x="0" y="654050"/>
                              </a:lnTo>
                              <a:lnTo>
                                <a:pt x="0" y="838454"/>
                              </a:lnTo>
                              <a:lnTo>
                                <a:pt x="0" y="1022858"/>
                              </a:lnTo>
                              <a:lnTo>
                                <a:pt x="6096" y="1022858"/>
                              </a:lnTo>
                              <a:lnTo>
                                <a:pt x="6096" y="184365"/>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70.79995pt;width:.5pt;height:706.8pt;mso-position-horizontal-relative:page;mso-position-vertical-relative:page;z-index:15744000" id="docshape88" coordorigin="1044,1416" coordsize="10,14136" path="m1054,15261l1044,15261,1044,15552,1054,15552,1054,15261xm1054,13072l1044,13072,1044,13363,1044,13651,1044,13941,1044,14232,1044,14680,1044,14680,1044,14971,1044,15261,1054,15261,1054,14971,1054,14680,1054,14680,1054,14232,1054,13941,1054,13651,1054,13363,1054,13072xm1054,11044l1044,11044,1044,11332,1044,11622,1044,11913,1044,12203,1044,12491,1044,12781,1044,13072,1054,13072,1054,12781,1054,12491,1054,12203,1054,11913,1054,11622,1054,11332,1054,11044xm1054,9724l1044,9724,1044,10014,1044,10463,1044,10753,1044,11044,1054,11044,1054,10753,1054,10463,1054,10014,1054,9724xm1054,7825l1044,7825,1044,8113,1044,8403,1044,8855,1044,9143,1044,9143,1044,9433,1044,9724,1054,9724,1054,9433,1054,9143,1054,9143,1054,8855,1054,8403,1054,8113,1054,7825xm1054,6954l1044,6954,1044,7244,1044,7535,1044,7825,1054,7825,1054,7535,1054,7244,1054,6954xm1054,5795l1044,5795,1044,6085,1044,6375,1044,6666,1044,6954,1054,6954,1054,6666,1054,6375,1054,6085,1054,5795xm1054,5345l1044,5345,1044,5795,1054,5795,1054,5345xm1054,4764l1044,4764,1044,5055,1044,5345,1054,5345,1054,5055,1054,4764xm1054,3027l1044,3027,1044,3317,1044,3605,1044,3896,1044,4186,1044,4476,1044,4764,1054,4764,1054,4476,1054,4186,1054,3896,1054,3605,1054,3317,1054,3027xm1054,1416l1044,1416,1044,1706,1044,1706,1044,2158,1044,2446,1044,2736,1044,3027,1054,3027,1054,2736,1054,2446,1054,2158,1054,1706,1054,1706,1054,141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6891274</wp:posOffset>
                </wp:positionH>
                <wp:positionV relativeFrom="page">
                  <wp:posOffset>899159</wp:posOffset>
                </wp:positionV>
                <wp:extent cx="6350" cy="897636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6350" cy="8976360"/>
                        </a:xfrm>
                        <a:custGeom>
                          <a:avLst/>
                          <a:gdLst/>
                          <a:ahLst/>
                          <a:cxnLst/>
                          <a:rect l="l" t="t" r="r" b="b"/>
                          <a:pathLst>
                            <a:path w="6350" h="8976360">
                              <a:moveTo>
                                <a:pt x="6083" y="8791664"/>
                              </a:moveTo>
                              <a:lnTo>
                                <a:pt x="0" y="8791664"/>
                              </a:lnTo>
                              <a:lnTo>
                                <a:pt x="0" y="8976068"/>
                              </a:lnTo>
                              <a:lnTo>
                                <a:pt x="6083" y="8976068"/>
                              </a:lnTo>
                              <a:lnTo>
                                <a:pt x="6083" y="8791664"/>
                              </a:lnTo>
                              <a:close/>
                            </a:path>
                            <a:path w="6350" h="8976360">
                              <a:moveTo>
                                <a:pt x="6083" y="7401509"/>
                              </a:moveTo>
                              <a:lnTo>
                                <a:pt x="0" y="7401509"/>
                              </a:lnTo>
                              <a:lnTo>
                                <a:pt x="0" y="7586218"/>
                              </a:lnTo>
                              <a:lnTo>
                                <a:pt x="0" y="7769098"/>
                              </a:lnTo>
                              <a:lnTo>
                                <a:pt x="0" y="8791651"/>
                              </a:lnTo>
                              <a:lnTo>
                                <a:pt x="6083" y="8791651"/>
                              </a:lnTo>
                              <a:lnTo>
                                <a:pt x="6083" y="7586218"/>
                              </a:lnTo>
                              <a:lnTo>
                                <a:pt x="6083" y="7401509"/>
                              </a:lnTo>
                              <a:close/>
                            </a:path>
                            <a:path w="6350" h="8976360">
                              <a:moveTo>
                                <a:pt x="6083" y="6113665"/>
                              </a:moveTo>
                              <a:lnTo>
                                <a:pt x="0" y="6113665"/>
                              </a:lnTo>
                              <a:lnTo>
                                <a:pt x="0" y="6296533"/>
                              </a:lnTo>
                              <a:lnTo>
                                <a:pt x="0" y="6480937"/>
                              </a:lnTo>
                              <a:lnTo>
                                <a:pt x="0" y="7401433"/>
                              </a:lnTo>
                              <a:lnTo>
                                <a:pt x="6083" y="7401433"/>
                              </a:lnTo>
                              <a:lnTo>
                                <a:pt x="6083" y="6296533"/>
                              </a:lnTo>
                              <a:lnTo>
                                <a:pt x="6083" y="6113665"/>
                              </a:lnTo>
                              <a:close/>
                            </a:path>
                            <a:path w="6350" h="8976360">
                              <a:moveTo>
                                <a:pt x="6083" y="5275465"/>
                              </a:moveTo>
                              <a:lnTo>
                                <a:pt x="0" y="5275465"/>
                              </a:lnTo>
                              <a:lnTo>
                                <a:pt x="0" y="5459857"/>
                              </a:lnTo>
                              <a:lnTo>
                                <a:pt x="0" y="5744845"/>
                              </a:lnTo>
                              <a:lnTo>
                                <a:pt x="0" y="5929249"/>
                              </a:lnTo>
                              <a:lnTo>
                                <a:pt x="0" y="6113653"/>
                              </a:lnTo>
                              <a:lnTo>
                                <a:pt x="6083" y="6113653"/>
                              </a:lnTo>
                              <a:lnTo>
                                <a:pt x="6083" y="5929249"/>
                              </a:lnTo>
                              <a:lnTo>
                                <a:pt x="6083" y="5744845"/>
                              </a:lnTo>
                              <a:lnTo>
                                <a:pt x="6083" y="5459857"/>
                              </a:lnTo>
                              <a:lnTo>
                                <a:pt x="6083" y="5275465"/>
                              </a:lnTo>
                              <a:close/>
                            </a:path>
                            <a:path w="6350" h="8976360">
                              <a:moveTo>
                                <a:pt x="6083" y="4069727"/>
                              </a:moveTo>
                              <a:lnTo>
                                <a:pt x="0" y="4069727"/>
                              </a:lnTo>
                              <a:lnTo>
                                <a:pt x="0" y="4252595"/>
                              </a:lnTo>
                              <a:lnTo>
                                <a:pt x="0" y="4436999"/>
                              </a:lnTo>
                              <a:lnTo>
                                <a:pt x="0" y="5275453"/>
                              </a:lnTo>
                              <a:lnTo>
                                <a:pt x="6083" y="5275453"/>
                              </a:lnTo>
                              <a:lnTo>
                                <a:pt x="6083" y="4252595"/>
                              </a:lnTo>
                              <a:lnTo>
                                <a:pt x="6083" y="4069727"/>
                              </a:lnTo>
                              <a:close/>
                            </a:path>
                            <a:path w="6350" h="8976360">
                              <a:moveTo>
                                <a:pt x="6083" y="3516515"/>
                              </a:moveTo>
                              <a:lnTo>
                                <a:pt x="0" y="3516515"/>
                              </a:lnTo>
                              <a:lnTo>
                                <a:pt x="0" y="3700907"/>
                              </a:lnTo>
                              <a:lnTo>
                                <a:pt x="0" y="3885311"/>
                              </a:lnTo>
                              <a:lnTo>
                                <a:pt x="0" y="4069715"/>
                              </a:lnTo>
                              <a:lnTo>
                                <a:pt x="6083" y="4069715"/>
                              </a:lnTo>
                              <a:lnTo>
                                <a:pt x="6083" y="3885311"/>
                              </a:lnTo>
                              <a:lnTo>
                                <a:pt x="6083" y="3700907"/>
                              </a:lnTo>
                              <a:lnTo>
                                <a:pt x="6083" y="3516515"/>
                              </a:lnTo>
                              <a:close/>
                            </a:path>
                            <a:path w="6350" h="8976360">
                              <a:moveTo>
                                <a:pt x="6083" y="2780423"/>
                              </a:moveTo>
                              <a:lnTo>
                                <a:pt x="0" y="2780423"/>
                              </a:lnTo>
                              <a:lnTo>
                                <a:pt x="0" y="2964815"/>
                              </a:lnTo>
                              <a:lnTo>
                                <a:pt x="0" y="3149219"/>
                              </a:lnTo>
                              <a:lnTo>
                                <a:pt x="0" y="3333623"/>
                              </a:lnTo>
                              <a:lnTo>
                                <a:pt x="0" y="3516503"/>
                              </a:lnTo>
                              <a:lnTo>
                                <a:pt x="6083" y="3516503"/>
                              </a:lnTo>
                              <a:lnTo>
                                <a:pt x="6083" y="3333623"/>
                              </a:lnTo>
                              <a:lnTo>
                                <a:pt x="6083" y="3149219"/>
                              </a:lnTo>
                              <a:lnTo>
                                <a:pt x="6083" y="2964815"/>
                              </a:lnTo>
                              <a:lnTo>
                                <a:pt x="6083" y="2780423"/>
                              </a:lnTo>
                              <a:close/>
                            </a:path>
                            <a:path w="6350" h="8976360">
                              <a:moveTo>
                                <a:pt x="6083" y="2495118"/>
                              </a:moveTo>
                              <a:lnTo>
                                <a:pt x="0" y="2495118"/>
                              </a:lnTo>
                              <a:lnTo>
                                <a:pt x="0" y="2780411"/>
                              </a:lnTo>
                              <a:lnTo>
                                <a:pt x="6083" y="2780411"/>
                              </a:lnTo>
                              <a:lnTo>
                                <a:pt x="6083" y="2495118"/>
                              </a:lnTo>
                              <a:close/>
                            </a:path>
                            <a:path w="6350" h="8976360">
                              <a:moveTo>
                                <a:pt x="6083" y="2126246"/>
                              </a:moveTo>
                              <a:lnTo>
                                <a:pt x="0" y="2126246"/>
                              </a:lnTo>
                              <a:lnTo>
                                <a:pt x="0" y="2310638"/>
                              </a:lnTo>
                              <a:lnTo>
                                <a:pt x="0" y="2495042"/>
                              </a:lnTo>
                              <a:lnTo>
                                <a:pt x="6083" y="2495042"/>
                              </a:lnTo>
                              <a:lnTo>
                                <a:pt x="6083" y="2310638"/>
                              </a:lnTo>
                              <a:lnTo>
                                <a:pt x="6083" y="2126246"/>
                              </a:lnTo>
                              <a:close/>
                            </a:path>
                            <a:path w="6350" h="8976360">
                              <a:moveTo>
                                <a:pt x="6083" y="1022870"/>
                              </a:moveTo>
                              <a:lnTo>
                                <a:pt x="0" y="1022870"/>
                              </a:lnTo>
                              <a:lnTo>
                                <a:pt x="0" y="1207262"/>
                              </a:lnTo>
                              <a:lnTo>
                                <a:pt x="0" y="1390142"/>
                              </a:lnTo>
                              <a:lnTo>
                                <a:pt x="0" y="1574546"/>
                              </a:lnTo>
                              <a:lnTo>
                                <a:pt x="0" y="1758950"/>
                              </a:lnTo>
                              <a:lnTo>
                                <a:pt x="0" y="1943354"/>
                              </a:lnTo>
                              <a:lnTo>
                                <a:pt x="0" y="2126234"/>
                              </a:lnTo>
                              <a:lnTo>
                                <a:pt x="6083" y="2126234"/>
                              </a:lnTo>
                              <a:lnTo>
                                <a:pt x="6083" y="1207262"/>
                              </a:lnTo>
                              <a:lnTo>
                                <a:pt x="6083" y="1022870"/>
                              </a:lnTo>
                              <a:close/>
                            </a:path>
                            <a:path w="6350" h="8976360">
                              <a:moveTo>
                                <a:pt x="6083" y="0"/>
                              </a:moveTo>
                              <a:lnTo>
                                <a:pt x="0" y="0"/>
                              </a:lnTo>
                              <a:lnTo>
                                <a:pt x="0" y="184365"/>
                              </a:lnTo>
                              <a:lnTo>
                                <a:pt x="0" y="471170"/>
                              </a:lnTo>
                              <a:lnTo>
                                <a:pt x="0" y="654050"/>
                              </a:lnTo>
                              <a:lnTo>
                                <a:pt x="0" y="838454"/>
                              </a:lnTo>
                              <a:lnTo>
                                <a:pt x="0" y="1022858"/>
                              </a:lnTo>
                              <a:lnTo>
                                <a:pt x="6083" y="1022858"/>
                              </a:lnTo>
                              <a:lnTo>
                                <a:pt x="6083" y="184365"/>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2.620056pt;margin-top:70.79995pt;width:.5pt;height:706.8pt;mso-position-horizontal-relative:page;mso-position-vertical-relative:page;z-index:15744512" id="docshape89" coordorigin="10852,1416" coordsize="10,14136" path="m10862,15261l10852,15261,10852,15552,10862,15552,10862,15261xm10862,13072l10852,13072,10852,13363,10852,13651,10852,13941,10852,14232,10852,14680,10852,14680,10852,14971,10852,15261,10862,15261,10862,14971,10862,14680,10862,14680,10862,14232,10862,13941,10862,13651,10862,13363,10862,13072xm10862,11044l10852,11044,10852,11332,10852,11622,10852,11913,10852,12203,10852,12491,10852,12781,10852,13072,10862,13072,10862,12781,10862,12491,10862,12203,10862,11913,10862,11622,10862,11332,10862,11044xm10862,9724l10852,9724,10852,10014,10852,10463,10852,10753,10852,11044,10862,11044,10862,10753,10862,10463,10862,10014,10862,9724xm10862,7825l10852,7825,10852,8113,10852,8403,10852,8855,10852,9143,10852,9143,10852,9433,10852,9724,10862,9724,10862,9433,10862,9143,10862,9143,10862,8855,10862,8403,10862,8113,10862,7825xm10862,6954l10852,6954,10852,7244,10852,7535,10852,7825,10862,7825,10862,7535,10862,7244,10862,6954xm10862,5795l10852,5795,10852,6085,10852,6375,10852,6666,10852,6954,10862,6954,10862,6666,10862,6375,10862,6085,10862,5795xm10862,5345l10852,5345,10852,5795,10862,5795,10862,5345xm10862,4764l10852,4764,10852,5055,10852,5345,10862,5345,10862,5055,10862,4764xm10862,3027l10852,3027,10852,3317,10852,3605,10852,3896,10852,4186,10852,4476,10852,4764,10862,4764,10862,4476,10862,4186,10862,3896,10862,3605,10862,3317,10862,3027xm10862,1416l10852,1416,10852,1706,10852,1706,10852,2158,10852,2446,10852,2736,10852,3027,10862,3027,10862,2736,10862,2446,10862,2158,10862,1706,10862,1706,10862,1416xe" filled="true" fillcolor="#000000" stroked="false">
                <v:path arrowok="t"/>
                <v:fill type="solid"/>
                <w10:wrap type="none"/>
              </v:shape>
            </w:pict>
          </mc:Fallback>
        </mc:AlternateContent>
      </w:r>
      <w:r>
        <w:rPr/>
        <w:t>профилисањем</w:t>
      </w:r>
      <w:r>
        <w:rPr>
          <w:spacing w:val="39"/>
        </w:rPr>
        <w:t> </w:t>
      </w:r>
      <w:r>
        <w:rPr/>
        <w:t>и</w:t>
      </w:r>
      <w:r>
        <w:rPr>
          <w:spacing w:val="40"/>
        </w:rPr>
        <w:t> </w:t>
      </w:r>
      <w:r>
        <w:rPr/>
        <w:t>проценом</w:t>
      </w:r>
      <w:r>
        <w:rPr>
          <w:spacing w:val="40"/>
        </w:rPr>
        <w:t> </w:t>
      </w:r>
      <w:r>
        <w:rPr/>
        <w:t>потреба,</w:t>
      </w:r>
      <w:r>
        <w:rPr>
          <w:spacing w:val="40"/>
        </w:rPr>
        <w:t> </w:t>
      </w:r>
      <w:r>
        <w:rPr/>
        <w:t>пружањем</w:t>
      </w:r>
      <w:r>
        <w:rPr>
          <w:spacing w:val="39"/>
        </w:rPr>
        <w:t> </w:t>
      </w:r>
      <w:r>
        <w:rPr/>
        <w:t>припреме</w:t>
      </w:r>
      <w:r>
        <w:rPr>
          <w:spacing w:val="40"/>
        </w:rPr>
        <w:t> </w:t>
      </w:r>
      <w:r>
        <w:rPr/>
        <w:t>и</w:t>
      </w:r>
      <w:r>
        <w:rPr>
          <w:spacing w:val="40"/>
        </w:rPr>
        <w:t> </w:t>
      </w:r>
      <w:r>
        <w:rPr/>
        <w:t>квалитетне</w:t>
      </w:r>
      <w:r>
        <w:rPr>
          <w:spacing w:val="39"/>
        </w:rPr>
        <w:t> </w:t>
      </w:r>
      <w:r>
        <w:rPr/>
        <w:t>понуде,</w:t>
      </w:r>
      <w:r>
        <w:rPr>
          <w:spacing w:val="40"/>
        </w:rPr>
        <w:t> </w:t>
      </w:r>
      <w:r>
        <w:rPr/>
        <w:t>као</w:t>
      </w:r>
      <w:r>
        <w:rPr>
          <w:spacing w:val="40"/>
        </w:rPr>
        <w:t> </w:t>
      </w:r>
      <w:r>
        <w:rPr/>
        <w:t>и</w:t>
      </w:r>
      <w:r>
        <w:rPr>
          <w:spacing w:val="38"/>
        </w:rPr>
        <w:t> </w:t>
      </w:r>
      <w:r>
        <w:rPr/>
        <w:t>управљање оквиром за праћење ГзМ.</w:t>
      </w:r>
    </w:p>
    <w:p>
      <w:pPr>
        <w:pStyle w:val="BodyText"/>
        <w:spacing w:line="259" w:lineRule="auto" w:before="167"/>
        <w:ind w:left="424" w:right="277"/>
        <w:jc w:val="both"/>
      </w:pPr>
      <w:r>
        <w:rPr/>
        <w:t>Регистрација</w:t>
      </w:r>
      <w:r>
        <w:rPr>
          <w:spacing w:val="-2"/>
        </w:rPr>
        <w:t> </w:t>
      </w:r>
      <w:r>
        <w:rPr/>
        <w:t>младих</w:t>
      </w:r>
      <w:r>
        <w:rPr>
          <w:spacing w:val="-2"/>
        </w:rPr>
        <w:t> </w:t>
      </w:r>
      <w:r>
        <w:rPr>
          <w:i/>
        </w:rPr>
        <w:t>NEET</w:t>
      </w:r>
      <w:r>
        <w:rPr>
          <w:i/>
          <w:spacing w:val="-2"/>
        </w:rPr>
        <w:t> </w:t>
      </w:r>
      <w:r>
        <w:rPr/>
        <w:t>у</w:t>
      </w:r>
      <w:r>
        <w:rPr>
          <w:spacing w:val="-3"/>
        </w:rPr>
        <w:t> </w:t>
      </w:r>
      <w:r>
        <w:rPr/>
        <w:t>ГзМ: У већини земаља</w:t>
      </w:r>
      <w:r>
        <w:rPr>
          <w:spacing w:val="-2"/>
        </w:rPr>
        <w:t> </w:t>
      </w:r>
      <w:r>
        <w:rPr/>
        <w:t>постоје</w:t>
      </w:r>
      <w:r>
        <w:rPr>
          <w:spacing w:val="-1"/>
        </w:rPr>
        <w:t> </w:t>
      </w:r>
      <w:r>
        <w:rPr/>
        <w:t>две могуће тачке</w:t>
      </w:r>
      <w:r>
        <w:rPr>
          <w:spacing w:val="-3"/>
        </w:rPr>
        <w:t> </w:t>
      </w:r>
      <w:r>
        <w:rPr/>
        <w:t>уласка</w:t>
      </w:r>
      <w:r>
        <w:rPr>
          <w:spacing w:val="-1"/>
        </w:rPr>
        <w:t> </w:t>
      </w:r>
      <w:r>
        <w:rPr/>
        <w:t>у ГзМ:</w:t>
      </w:r>
      <w:r>
        <w:rPr>
          <w:spacing w:val="-1"/>
        </w:rPr>
        <w:t> </w:t>
      </w:r>
      <w:r>
        <w:rPr/>
        <w:t>регистрација код ЈСЗ или регистрација на наменском веб порталу (којим управља ЈСЗ). Иако је датум регистрације у локалној канцеларији ЈСЗ полазна тачка за рачунање четворомесечне референтне вредности за испоруку квалитетних понуда, регистрација на веб порталу ГзМ може такође захтевати - додатно - интервју са саветником ЈСЗ-а да би се потврдило да ли особа може да се региструје у ГзМ и оствари право на подршку (ово би требало да се догоди највише недељу дана након регистрације на веб порталу). Датум регистрације у овим случајевима постаје датум када ЈСЗ изврши проверу подобности младе особе. Уколико је централа ЈСЗ опремљена компатибилношћу (тј. може да верификује информације повезане са младом особом електронском провером неколико база података јавне управе), датум регистрације веб портала постаје датум регистрације у ГзМ. Регистрацијом, путевима испоруке и праћењем младих </w:t>
      </w:r>
      <w:r>
        <w:rPr>
          <w:i/>
        </w:rPr>
        <w:t>NEET </w:t>
      </w:r>
      <w:r>
        <w:rPr/>
        <w:t>требало би управљати посебном, али повезаном ИТ апликацијом ЈСЗ-а, чије су кључне карактеристике илустроване у пасусу који се односи на оквир за праћење ГзМ.</w:t>
      </w:r>
    </w:p>
    <w:p>
      <w:pPr>
        <w:pStyle w:val="BodyText"/>
        <w:spacing w:line="259" w:lineRule="auto" w:before="156"/>
        <w:ind w:left="424" w:right="276"/>
        <w:jc w:val="both"/>
      </w:pPr>
      <w:r>
        <w:rPr/>
        <w:t>Циљани</w:t>
      </w:r>
      <w:r>
        <w:rPr>
          <w:spacing w:val="-9"/>
        </w:rPr>
        <w:t> </w:t>
      </w:r>
      <w:r>
        <w:rPr>
          <w:i/>
        </w:rPr>
        <w:t>NEET</w:t>
      </w:r>
      <w:r>
        <w:rPr/>
        <w:t>:</w:t>
      </w:r>
      <w:r>
        <w:rPr>
          <w:spacing w:val="-6"/>
        </w:rPr>
        <w:t> </w:t>
      </w:r>
      <w:r>
        <w:rPr/>
        <w:t>Пре</w:t>
      </w:r>
      <w:r>
        <w:rPr>
          <w:spacing w:val="-7"/>
        </w:rPr>
        <w:t> </w:t>
      </w:r>
      <w:r>
        <w:rPr/>
        <w:t>израде</w:t>
      </w:r>
      <w:r>
        <w:rPr>
          <w:spacing w:val="-3"/>
        </w:rPr>
        <w:t> </w:t>
      </w:r>
      <w:r>
        <w:rPr/>
        <w:t>План</w:t>
      </w:r>
      <w:r>
        <w:rPr>
          <w:spacing w:val="-5"/>
        </w:rPr>
        <w:t> </w:t>
      </w:r>
      <w:r>
        <w:rPr/>
        <w:t>имплементације,</w:t>
      </w:r>
      <w:r>
        <w:rPr>
          <w:spacing w:val="-2"/>
        </w:rPr>
        <w:t> </w:t>
      </w:r>
      <w:r>
        <w:rPr/>
        <w:t>мора</w:t>
      </w:r>
      <w:r>
        <w:rPr>
          <w:spacing w:val="-3"/>
        </w:rPr>
        <w:t> </w:t>
      </w:r>
      <w:r>
        <w:rPr/>
        <w:t>се</w:t>
      </w:r>
      <w:r>
        <w:rPr>
          <w:spacing w:val="-4"/>
        </w:rPr>
        <w:t> </w:t>
      </w:r>
      <w:r>
        <w:rPr/>
        <w:t>донети</w:t>
      </w:r>
      <w:r>
        <w:rPr>
          <w:spacing w:val="-5"/>
        </w:rPr>
        <w:t> </w:t>
      </w:r>
      <w:r>
        <w:rPr/>
        <w:t>одлука</w:t>
      </w:r>
      <w:r>
        <w:rPr>
          <w:spacing w:val="-4"/>
        </w:rPr>
        <w:t> </w:t>
      </w:r>
      <w:r>
        <w:rPr/>
        <w:t>да</w:t>
      </w:r>
      <w:r>
        <w:rPr>
          <w:spacing w:val="-3"/>
        </w:rPr>
        <w:t> </w:t>
      </w:r>
      <w:r>
        <w:rPr/>
        <w:t>ли</w:t>
      </w:r>
      <w:r>
        <w:rPr>
          <w:spacing w:val="-3"/>
        </w:rPr>
        <w:t> </w:t>
      </w:r>
      <w:r>
        <w:rPr/>
        <w:t>ће</w:t>
      </w:r>
      <w:r>
        <w:rPr>
          <w:spacing w:val="-4"/>
        </w:rPr>
        <w:t> </w:t>
      </w:r>
      <w:r>
        <w:rPr/>
        <w:t>ГзМ</w:t>
      </w:r>
      <w:r>
        <w:rPr>
          <w:spacing w:val="-2"/>
        </w:rPr>
        <w:t> </w:t>
      </w:r>
      <w:r>
        <w:rPr/>
        <w:t>од</w:t>
      </w:r>
      <w:r>
        <w:rPr>
          <w:spacing w:val="-6"/>
        </w:rPr>
        <w:t> </w:t>
      </w:r>
      <w:r>
        <w:rPr/>
        <w:t>самог</w:t>
      </w:r>
      <w:r>
        <w:rPr>
          <w:spacing w:val="-4"/>
        </w:rPr>
        <w:t> </w:t>
      </w:r>
      <w:r>
        <w:rPr/>
        <w:t>почетка аутоматски покривати све младе </w:t>
      </w:r>
      <w:r>
        <w:rPr>
          <w:i/>
        </w:rPr>
        <w:t>NEET</w:t>
      </w:r>
      <w:r>
        <w:rPr/>
        <w:t>, укључујући оне који су већ регистровани код ЈСЗ, без обзира на трајање периода незапослености, или само оне који се одлуче да се региструју у ГзМ, обично од одређеног</w:t>
      </w:r>
      <w:r>
        <w:rPr>
          <w:spacing w:val="-7"/>
        </w:rPr>
        <w:t> </w:t>
      </w:r>
      <w:r>
        <w:rPr/>
        <w:t>датума</w:t>
      </w:r>
      <w:r>
        <w:rPr>
          <w:spacing w:val="-7"/>
        </w:rPr>
        <w:t> </w:t>
      </w:r>
      <w:r>
        <w:rPr/>
        <w:t>(на</w:t>
      </w:r>
      <w:r>
        <w:rPr>
          <w:spacing w:val="-7"/>
        </w:rPr>
        <w:t> </w:t>
      </w:r>
      <w:r>
        <w:rPr/>
        <w:t>пример,</w:t>
      </w:r>
      <w:r>
        <w:rPr>
          <w:spacing w:val="-5"/>
        </w:rPr>
        <w:t> </w:t>
      </w:r>
      <w:r>
        <w:rPr/>
        <w:t>1.</w:t>
      </w:r>
      <w:r>
        <w:rPr>
          <w:spacing w:val="-6"/>
        </w:rPr>
        <w:t> </w:t>
      </w:r>
      <w:r>
        <w:rPr/>
        <w:t>јануара</w:t>
      </w:r>
      <w:r>
        <w:rPr>
          <w:spacing w:val="-9"/>
        </w:rPr>
        <w:t> </w:t>
      </w:r>
      <w:r>
        <w:rPr/>
        <w:t>2022.</w:t>
      </w:r>
      <w:r>
        <w:rPr>
          <w:spacing w:val="-6"/>
        </w:rPr>
        <w:t> </w:t>
      </w:r>
      <w:r>
        <w:rPr/>
        <w:t>године).</w:t>
      </w:r>
      <w:r>
        <w:rPr>
          <w:spacing w:val="-8"/>
        </w:rPr>
        <w:t> </w:t>
      </w:r>
      <w:r>
        <w:rPr/>
        <w:t>У</w:t>
      </w:r>
      <w:r>
        <w:rPr>
          <w:spacing w:val="-8"/>
        </w:rPr>
        <w:t> </w:t>
      </w:r>
      <w:r>
        <w:rPr/>
        <w:t>првом</w:t>
      </w:r>
      <w:r>
        <w:rPr>
          <w:spacing w:val="-7"/>
        </w:rPr>
        <w:t> </w:t>
      </w:r>
      <w:r>
        <w:rPr/>
        <w:t>случају</w:t>
      </w:r>
      <w:r>
        <w:rPr>
          <w:spacing w:val="-6"/>
        </w:rPr>
        <w:t> </w:t>
      </w:r>
      <w:r>
        <w:rPr/>
        <w:t>оперативно</w:t>
      </w:r>
      <w:r>
        <w:rPr>
          <w:spacing w:val="-9"/>
        </w:rPr>
        <w:t> </w:t>
      </w:r>
      <w:r>
        <w:rPr/>
        <w:t>се</w:t>
      </w:r>
      <w:r>
        <w:rPr>
          <w:spacing w:val="-8"/>
        </w:rPr>
        <w:t> </w:t>
      </w:r>
      <w:r>
        <w:rPr/>
        <w:t>дешава</w:t>
      </w:r>
      <w:r>
        <w:rPr>
          <w:spacing w:val="-7"/>
        </w:rPr>
        <w:t> </w:t>
      </w:r>
      <w:r>
        <w:rPr/>
        <w:t>да</w:t>
      </w:r>
      <w:r>
        <w:rPr>
          <w:spacing w:val="-8"/>
        </w:rPr>
        <w:t> </w:t>
      </w:r>
      <w:r>
        <w:rPr/>
        <w:t>ће</w:t>
      </w:r>
      <w:r>
        <w:rPr>
          <w:spacing w:val="-8"/>
        </w:rPr>
        <w:t> </w:t>
      </w:r>
      <w:r>
        <w:rPr/>
        <w:t>све младе</w:t>
      </w:r>
      <w:r>
        <w:rPr>
          <w:spacing w:val="-5"/>
        </w:rPr>
        <w:t> </w:t>
      </w:r>
      <w:r>
        <w:rPr/>
        <w:t>особе</w:t>
      </w:r>
      <w:r>
        <w:rPr>
          <w:spacing w:val="-5"/>
        </w:rPr>
        <w:t> </w:t>
      </w:r>
      <w:r>
        <w:rPr/>
        <w:t>регистроване</w:t>
      </w:r>
      <w:r>
        <w:rPr>
          <w:spacing w:val="-4"/>
        </w:rPr>
        <w:t> </w:t>
      </w:r>
      <w:r>
        <w:rPr/>
        <w:t>као</w:t>
      </w:r>
      <w:r>
        <w:rPr>
          <w:spacing w:val="-3"/>
        </w:rPr>
        <w:t> </w:t>
      </w:r>
      <w:r>
        <w:rPr/>
        <w:t>незапослене</w:t>
      </w:r>
      <w:r>
        <w:rPr>
          <w:spacing w:val="-4"/>
        </w:rPr>
        <w:t> </w:t>
      </w:r>
      <w:r>
        <w:rPr/>
        <w:t>на</w:t>
      </w:r>
      <w:r>
        <w:rPr>
          <w:spacing w:val="-4"/>
        </w:rPr>
        <w:t> </w:t>
      </w:r>
      <w:r>
        <w:rPr/>
        <w:t>датум</w:t>
      </w:r>
      <w:r>
        <w:rPr>
          <w:spacing w:val="-4"/>
        </w:rPr>
        <w:t> </w:t>
      </w:r>
      <w:r>
        <w:rPr/>
        <w:t>почетка</w:t>
      </w:r>
      <w:r>
        <w:rPr>
          <w:spacing w:val="-4"/>
        </w:rPr>
        <w:t> </w:t>
      </w:r>
      <w:r>
        <w:rPr/>
        <w:t>ГзМ</w:t>
      </w:r>
      <w:r>
        <w:rPr>
          <w:spacing w:val="-3"/>
        </w:rPr>
        <w:t> </w:t>
      </w:r>
      <w:r>
        <w:rPr/>
        <w:t>аутоматски</w:t>
      </w:r>
      <w:r>
        <w:rPr>
          <w:spacing w:val="-6"/>
        </w:rPr>
        <w:t> </w:t>
      </w:r>
      <w:r>
        <w:rPr/>
        <w:t>постати</w:t>
      </w:r>
      <w:r>
        <w:rPr>
          <w:spacing w:val="-3"/>
        </w:rPr>
        <w:t> </w:t>
      </w:r>
      <w:r>
        <w:rPr/>
        <w:t>корисници</w:t>
      </w:r>
      <w:r>
        <w:rPr>
          <w:spacing w:val="-3"/>
        </w:rPr>
        <w:t> </w:t>
      </w:r>
      <w:r>
        <w:rPr/>
        <w:t>ГзМ</w:t>
      </w:r>
      <w:r>
        <w:rPr>
          <w:spacing w:val="-3"/>
        </w:rPr>
        <w:t> </w:t>
      </w:r>
      <w:r>
        <w:rPr/>
        <w:t>и четворомесечна</w:t>
      </w:r>
      <w:r>
        <w:rPr>
          <w:spacing w:val="-13"/>
        </w:rPr>
        <w:t> </w:t>
      </w:r>
      <w:r>
        <w:rPr/>
        <w:t>одредница</w:t>
      </w:r>
      <w:r>
        <w:rPr>
          <w:spacing w:val="-12"/>
        </w:rPr>
        <w:t> </w:t>
      </w:r>
      <w:r>
        <w:rPr/>
        <w:t>се</w:t>
      </w:r>
      <w:r>
        <w:rPr>
          <w:spacing w:val="-13"/>
        </w:rPr>
        <w:t> </w:t>
      </w:r>
      <w:r>
        <w:rPr/>
        <w:t>примењује</w:t>
      </w:r>
      <w:r>
        <w:rPr>
          <w:spacing w:val="-12"/>
        </w:rPr>
        <w:t> </w:t>
      </w:r>
      <w:r>
        <w:rPr/>
        <w:t>од</w:t>
      </w:r>
      <w:r>
        <w:rPr>
          <w:spacing w:val="-13"/>
        </w:rPr>
        <w:t> </w:t>
      </w:r>
      <w:r>
        <w:rPr/>
        <w:t>тог</w:t>
      </w:r>
      <w:r>
        <w:rPr>
          <w:spacing w:val="-11"/>
        </w:rPr>
        <w:t> </w:t>
      </w:r>
      <w:r>
        <w:rPr/>
        <w:t>датума</w:t>
      </w:r>
      <w:r>
        <w:rPr>
          <w:spacing w:val="-13"/>
        </w:rPr>
        <w:t> </w:t>
      </w:r>
      <w:r>
        <w:rPr/>
        <w:t>(нема</w:t>
      </w:r>
      <w:r>
        <w:rPr>
          <w:spacing w:val="-11"/>
        </w:rPr>
        <w:t> </w:t>
      </w:r>
      <w:r>
        <w:rPr/>
        <w:t>смисла</w:t>
      </w:r>
      <w:r>
        <w:rPr>
          <w:spacing w:val="-12"/>
        </w:rPr>
        <w:t> </w:t>
      </w:r>
      <w:r>
        <w:rPr/>
        <w:t>пријављивати</w:t>
      </w:r>
      <w:r>
        <w:rPr>
          <w:spacing w:val="-12"/>
        </w:rPr>
        <w:t> </w:t>
      </w:r>
      <w:r>
        <w:rPr/>
        <w:t>младе</w:t>
      </w:r>
      <w:r>
        <w:rPr>
          <w:spacing w:val="-13"/>
        </w:rPr>
        <w:t> </w:t>
      </w:r>
      <w:r>
        <w:rPr/>
        <w:t>незапослене према њиховом првобитном датуму регистрације јер ће ГзМ већ започети са негативним показатељем одлива у оквиру за праћење). У другом случају, унос је прогресиван, с тим што млади људи који су већ регистровани као незапослени код ЈСЗ постају подобни да се региструју у ГзМ приликом обавезне поновне регистрације (обично свака три месеца).</w:t>
      </w:r>
    </w:p>
    <w:p>
      <w:pPr>
        <w:pStyle w:val="BodyText"/>
        <w:spacing w:line="259" w:lineRule="auto" w:before="160"/>
        <w:ind w:left="424" w:right="280"/>
        <w:jc w:val="both"/>
      </w:pPr>
      <w:r>
        <w:rPr/>
        <w:t>Будући да само Северна Македонија има претходно искуство у управљању Гаранцијом за младе, осталим економијама Западног Балкана се снажно предлаже да покрену пилотирање у једној или две локалне</w:t>
      </w:r>
      <w:r>
        <w:rPr>
          <w:spacing w:val="-13"/>
        </w:rPr>
        <w:t> </w:t>
      </w:r>
      <w:r>
        <w:rPr/>
        <w:t>канцеларије</w:t>
      </w:r>
      <w:r>
        <w:rPr>
          <w:spacing w:val="-12"/>
        </w:rPr>
        <w:t> </w:t>
      </w:r>
      <w:r>
        <w:rPr/>
        <w:t>за</w:t>
      </w:r>
      <w:r>
        <w:rPr>
          <w:spacing w:val="-13"/>
        </w:rPr>
        <w:t> </w:t>
      </w:r>
      <w:r>
        <w:rPr/>
        <w:t>запошљавање</w:t>
      </w:r>
      <w:r>
        <w:rPr>
          <w:spacing w:val="-12"/>
        </w:rPr>
        <w:t> </w:t>
      </w:r>
      <w:r>
        <w:rPr/>
        <w:t>(мала</w:t>
      </w:r>
      <w:r>
        <w:rPr>
          <w:spacing w:val="-13"/>
        </w:rPr>
        <w:t> </w:t>
      </w:r>
      <w:r>
        <w:rPr/>
        <w:t>или</w:t>
      </w:r>
      <w:r>
        <w:rPr>
          <w:spacing w:val="-12"/>
        </w:rPr>
        <w:t> </w:t>
      </w:r>
      <w:r>
        <w:rPr/>
        <w:t>средња)</w:t>
      </w:r>
      <w:r>
        <w:rPr>
          <w:spacing w:val="-13"/>
        </w:rPr>
        <w:t> </w:t>
      </w:r>
      <w:r>
        <w:rPr/>
        <w:t>пре</w:t>
      </w:r>
      <w:r>
        <w:rPr>
          <w:spacing w:val="-12"/>
        </w:rPr>
        <w:t> </w:t>
      </w:r>
      <w:r>
        <w:rPr/>
        <w:t>потпуног</w:t>
      </w:r>
      <w:r>
        <w:rPr>
          <w:spacing w:val="-12"/>
        </w:rPr>
        <w:t> </w:t>
      </w:r>
      <w:r>
        <w:rPr/>
        <w:t>увођења</w:t>
      </w:r>
      <w:r>
        <w:rPr>
          <w:spacing w:val="-13"/>
        </w:rPr>
        <w:t> </w:t>
      </w:r>
      <w:r>
        <w:rPr/>
        <w:t>како</w:t>
      </w:r>
      <w:r>
        <w:rPr>
          <w:spacing w:val="-12"/>
        </w:rPr>
        <w:t> </w:t>
      </w:r>
      <w:r>
        <w:rPr/>
        <w:t>би</w:t>
      </w:r>
      <w:r>
        <w:rPr>
          <w:spacing w:val="-13"/>
        </w:rPr>
        <w:t> </w:t>
      </w:r>
      <w:r>
        <w:rPr/>
        <w:t>се</w:t>
      </w:r>
      <w:r>
        <w:rPr>
          <w:spacing w:val="-12"/>
        </w:rPr>
        <w:t> </w:t>
      </w:r>
      <w:r>
        <w:rPr/>
        <w:t>решили</w:t>
      </w:r>
      <w:r>
        <w:rPr>
          <w:spacing w:val="-13"/>
        </w:rPr>
        <w:t> </w:t>
      </w:r>
      <w:r>
        <w:rPr/>
        <w:t>било који потенцијални проблем, разумео потребан ток рада и оптерећења особља и тестирао ИКТ систем управљања подацима (што је од кључне важности за оквир за праћења).</w:t>
      </w:r>
    </w:p>
    <w:p>
      <w:pPr>
        <w:pStyle w:val="BodyText"/>
        <w:spacing w:line="259" w:lineRule="auto" w:before="158"/>
        <w:ind w:left="424" w:right="278"/>
        <w:jc w:val="both"/>
      </w:pPr>
      <w:r>
        <w:rPr/>
        <w:t>Кадровски</w:t>
      </w:r>
      <w:r>
        <w:rPr>
          <w:spacing w:val="-7"/>
        </w:rPr>
        <w:t> </w:t>
      </w:r>
      <w:r>
        <w:rPr/>
        <w:t>капацитети</w:t>
      </w:r>
      <w:r>
        <w:rPr>
          <w:spacing w:val="-5"/>
        </w:rPr>
        <w:t> </w:t>
      </w:r>
      <w:r>
        <w:rPr/>
        <w:t>за</w:t>
      </w:r>
      <w:r>
        <w:rPr>
          <w:spacing w:val="-6"/>
        </w:rPr>
        <w:t> </w:t>
      </w:r>
      <w:r>
        <w:rPr/>
        <w:t>реализацију/испоруку</w:t>
      </w:r>
      <w:r>
        <w:rPr>
          <w:spacing w:val="-6"/>
        </w:rPr>
        <w:t> </w:t>
      </w:r>
      <w:r>
        <w:rPr/>
        <w:t>Гаранције</w:t>
      </w:r>
      <w:r>
        <w:rPr>
          <w:spacing w:val="-7"/>
        </w:rPr>
        <w:t> </w:t>
      </w:r>
      <w:r>
        <w:rPr/>
        <w:t>за</w:t>
      </w:r>
      <w:r>
        <w:rPr>
          <w:spacing w:val="-6"/>
        </w:rPr>
        <w:t> </w:t>
      </w:r>
      <w:r>
        <w:rPr/>
        <w:t>младе:</w:t>
      </w:r>
      <w:r>
        <w:rPr>
          <w:spacing w:val="-3"/>
        </w:rPr>
        <w:t> </w:t>
      </w:r>
      <w:r>
        <w:rPr/>
        <w:t>Систем</w:t>
      </w:r>
      <w:r>
        <w:rPr>
          <w:spacing w:val="-2"/>
        </w:rPr>
        <w:t> </w:t>
      </w:r>
      <w:r>
        <w:rPr/>
        <w:t>испоруке</w:t>
      </w:r>
      <w:r>
        <w:rPr>
          <w:spacing w:val="-2"/>
        </w:rPr>
        <w:t> </w:t>
      </w:r>
      <w:r>
        <w:rPr/>
        <w:t>ГзМ</w:t>
      </w:r>
      <w:r>
        <w:rPr>
          <w:spacing w:val="-2"/>
        </w:rPr>
        <w:t> </w:t>
      </w:r>
      <w:r>
        <w:rPr/>
        <w:t>захтева</w:t>
      </w:r>
      <w:r>
        <w:rPr>
          <w:spacing w:val="-3"/>
        </w:rPr>
        <w:t> </w:t>
      </w:r>
      <w:r>
        <w:rPr/>
        <w:t>да</w:t>
      </w:r>
      <w:r>
        <w:rPr>
          <w:spacing w:val="-2"/>
        </w:rPr>
        <w:t> </w:t>
      </w:r>
      <w:r>
        <w:rPr/>
        <w:t>се за</w:t>
      </w:r>
      <w:r>
        <w:rPr>
          <w:spacing w:val="-7"/>
        </w:rPr>
        <w:t> </w:t>
      </w:r>
      <w:r>
        <w:rPr/>
        <w:t>то</w:t>
      </w:r>
      <w:r>
        <w:rPr>
          <w:spacing w:val="-8"/>
        </w:rPr>
        <w:t> </w:t>
      </w:r>
      <w:r>
        <w:rPr/>
        <w:t>одреди</w:t>
      </w:r>
      <w:r>
        <w:rPr>
          <w:spacing w:val="-9"/>
        </w:rPr>
        <w:t> </w:t>
      </w:r>
      <w:r>
        <w:rPr/>
        <w:t>наменско</w:t>
      </w:r>
      <w:r>
        <w:rPr>
          <w:spacing w:val="-9"/>
        </w:rPr>
        <w:t> </w:t>
      </w:r>
      <w:r>
        <w:rPr/>
        <w:t>особље,</w:t>
      </w:r>
      <w:r>
        <w:rPr>
          <w:spacing w:val="-5"/>
        </w:rPr>
        <w:t> </w:t>
      </w:r>
      <w:r>
        <w:rPr/>
        <w:t>без</w:t>
      </w:r>
      <w:r>
        <w:rPr>
          <w:spacing w:val="-8"/>
        </w:rPr>
        <w:t> </w:t>
      </w:r>
      <w:r>
        <w:rPr/>
        <w:t>угрожавања</w:t>
      </w:r>
      <w:r>
        <w:rPr>
          <w:spacing w:val="-10"/>
        </w:rPr>
        <w:t> </w:t>
      </w:r>
      <w:r>
        <w:rPr/>
        <w:t>реализације</w:t>
      </w:r>
      <w:r>
        <w:rPr>
          <w:spacing w:val="-8"/>
        </w:rPr>
        <w:t> </w:t>
      </w:r>
      <w:r>
        <w:rPr/>
        <w:t>редовних</w:t>
      </w:r>
      <w:r>
        <w:rPr>
          <w:spacing w:val="-8"/>
        </w:rPr>
        <w:t> </w:t>
      </w:r>
      <w:r>
        <w:rPr/>
        <w:t>услуга</w:t>
      </w:r>
      <w:r>
        <w:rPr>
          <w:spacing w:val="-7"/>
        </w:rPr>
        <w:t> </w:t>
      </w:r>
      <w:r>
        <w:rPr/>
        <w:t>и</w:t>
      </w:r>
      <w:r>
        <w:rPr>
          <w:spacing w:val="-6"/>
        </w:rPr>
        <w:t> </w:t>
      </w:r>
      <w:r>
        <w:rPr/>
        <w:t>мера</w:t>
      </w:r>
      <w:r>
        <w:rPr>
          <w:spacing w:val="-5"/>
        </w:rPr>
        <w:t> </w:t>
      </w:r>
      <w:r>
        <w:rPr/>
        <w:t>ка</w:t>
      </w:r>
      <w:r>
        <w:rPr>
          <w:spacing w:val="-8"/>
        </w:rPr>
        <w:t> </w:t>
      </w:r>
      <w:r>
        <w:rPr/>
        <w:t>другим</w:t>
      </w:r>
      <w:r>
        <w:rPr>
          <w:spacing w:val="-7"/>
        </w:rPr>
        <w:t> </w:t>
      </w:r>
      <w:r>
        <w:rPr/>
        <w:t>групама незапослених. У неким земљама ЕУ, ЈСЗ је регрутовала и обучила додатно особље за (уз подршку старијег особља), док је у другим земљама (где додатно запошљавање није било могуће због замрзавања регрутовања новог особља), део особља ЈСЗ-а је био обучен да се бави само ГзМ (позивајући се на подршку колега, када је то потребно). У свим економијама Западног Балкана, доступност довољног броја квалификованог особља ЈСЗ-а биће кључно питање за испоруку ГзМ, посебно када већи број младих буде подобни за ГзМ регистрацију (тј. сви који су према званичној статистици означени као NEET). Један од захтева ГзМ је управљање случајевима и индивидуално пружање</w:t>
      </w:r>
      <w:r>
        <w:rPr>
          <w:spacing w:val="-3"/>
        </w:rPr>
        <w:t> </w:t>
      </w:r>
      <w:r>
        <w:rPr/>
        <w:t>услуга,</w:t>
      </w:r>
      <w:r>
        <w:rPr>
          <w:spacing w:val="-4"/>
        </w:rPr>
        <w:t> </w:t>
      </w:r>
      <w:r>
        <w:rPr/>
        <w:t>што</w:t>
      </w:r>
      <w:r>
        <w:rPr>
          <w:spacing w:val="-5"/>
        </w:rPr>
        <w:t> </w:t>
      </w:r>
      <w:r>
        <w:rPr/>
        <w:t>захтева</w:t>
      </w:r>
      <w:r>
        <w:rPr>
          <w:spacing w:val="-3"/>
        </w:rPr>
        <w:t> </w:t>
      </w:r>
      <w:r>
        <w:rPr/>
        <w:t>доступност</w:t>
      </w:r>
      <w:r>
        <w:rPr>
          <w:spacing w:val="-1"/>
        </w:rPr>
        <w:t> </w:t>
      </w:r>
      <w:r>
        <w:rPr/>
        <w:t>искусних</w:t>
      </w:r>
      <w:r>
        <w:rPr>
          <w:spacing w:val="-3"/>
        </w:rPr>
        <w:t> </w:t>
      </w:r>
      <w:r>
        <w:rPr/>
        <w:t>саветника</w:t>
      </w:r>
      <w:r>
        <w:rPr>
          <w:spacing w:val="-2"/>
        </w:rPr>
        <w:t> </w:t>
      </w:r>
      <w:r>
        <w:rPr/>
        <w:t>за</w:t>
      </w:r>
      <w:r>
        <w:rPr>
          <w:spacing w:val="-3"/>
        </w:rPr>
        <w:t> </w:t>
      </w:r>
      <w:r>
        <w:rPr/>
        <w:t>запошљавање</w:t>
      </w:r>
      <w:r>
        <w:rPr>
          <w:spacing w:val="-2"/>
        </w:rPr>
        <w:t> </w:t>
      </w:r>
      <w:r>
        <w:rPr/>
        <w:t>и</w:t>
      </w:r>
      <w:r>
        <w:rPr>
          <w:spacing w:val="-2"/>
        </w:rPr>
        <w:t> </w:t>
      </w:r>
      <w:r>
        <w:rPr/>
        <w:t>стручњака</w:t>
      </w:r>
      <w:r>
        <w:rPr>
          <w:spacing w:val="-5"/>
        </w:rPr>
        <w:t> </w:t>
      </w:r>
      <w:r>
        <w:rPr/>
        <w:t>за</w:t>
      </w:r>
      <w:r>
        <w:rPr>
          <w:spacing w:val="-3"/>
        </w:rPr>
        <w:t> </w:t>
      </w:r>
      <w:r>
        <w:rPr/>
        <w:t>каријерно вођење.</w:t>
      </w:r>
      <w:r>
        <w:rPr>
          <w:spacing w:val="-10"/>
        </w:rPr>
        <w:t> </w:t>
      </w:r>
      <w:r>
        <w:rPr/>
        <w:t>Поред</w:t>
      </w:r>
      <w:r>
        <w:rPr>
          <w:spacing w:val="-11"/>
        </w:rPr>
        <w:t> </w:t>
      </w:r>
      <w:r>
        <w:rPr/>
        <w:t>пружања</w:t>
      </w:r>
      <w:r>
        <w:rPr>
          <w:spacing w:val="-12"/>
        </w:rPr>
        <w:t> </w:t>
      </w:r>
      <w:r>
        <w:rPr/>
        <w:t>ГзМ</w:t>
      </w:r>
      <w:r>
        <w:rPr>
          <w:spacing w:val="-11"/>
        </w:rPr>
        <w:t> </w:t>
      </w:r>
      <w:r>
        <w:rPr/>
        <w:t>услуга,</w:t>
      </w:r>
      <w:r>
        <w:rPr>
          <w:spacing w:val="-10"/>
        </w:rPr>
        <w:t> </w:t>
      </w:r>
      <w:r>
        <w:rPr/>
        <w:t>можда</w:t>
      </w:r>
      <w:r>
        <w:rPr>
          <w:spacing w:val="-12"/>
        </w:rPr>
        <w:t> </w:t>
      </w:r>
      <w:r>
        <w:rPr/>
        <w:t>ће</w:t>
      </w:r>
      <w:r>
        <w:rPr>
          <w:spacing w:val="-13"/>
        </w:rPr>
        <w:t> </w:t>
      </w:r>
      <w:r>
        <w:rPr/>
        <w:t>бити</w:t>
      </w:r>
      <w:r>
        <w:rPr>
          <w:spacing w:val="-12"/>
        </w:rPr>
        <w:t> </w:t>
      </w:r>
      <w:r>
        <w:rPr/>
        <w:t>потребно</w:t>
      </w:r>
      <w:r>
        <w:rPr>
          <w:spacing w:val="-10"/>
        </w:rPr>
        <w:t> </w:t>
      </w:r>
      <w:r>
        <w:rPr/>
        <w:t>и</w:t>
      </w:r>
      <w:r>
        <w:rPr>
          <w:spacing w:val="-11"/>
        </w:rPr>
        <w:t> </w:t>
      </w:r>
      <w:r>
        <w:rPr/>
        <w:t>додатно</w:t>
      </w:r>
      <w:r>
        <w:rPr>
          <w:spacing w:val="-11"/>
        </w:rPr>
        <w:t> </w:t>
      </w:r>
      <w:r>
        <w:rPr/>
        <w:t>особље</w:t>
      </w:r>
      <w:r>
        <w:rPr>
          <w:spacing w:val="-12"/>
        </w:rPr>
        <w:t> </w:t>
      </w:r>
      <w:r>
        <w:rPr/>
        <w:t>за</w:t>
      </w:r>
      <w:r>
        <w:rPr>
          <w:spacing w:val="-12"/>
        </w:rPr>
        <w:t> </w:t>
      </w:r>
      <w:r>
        <w:rPr/>
        <w:t>управљање</w:t>
      </w:r>
      <w:r>
        <w:rPr>
          <w:spacing w:val="-13"/>
        </w:rPr>
        <w:t> </w:t>
      </w:r>
      <w:r>
        <w:rPr/>
        <w:t>оквиром за праћења ГзМ, који захтева континуирано</w:t>
      </w:r>
      <w:r>
        <w:rPr>
          <w:spacing w:val="-2"/>
        </w:rPr>
        <w:t> </w:t>
      </w:r>
      <w:r>
        <w:rPr/>
        <w:t>прикупљање,</w:t>
      </w:r>
      <w:r>
        <w:rPr>
          <w:spacing w:val="-1"/>
        </w:rPr>
        <w:t> </w:t>
      </w:r>
      <w:r>
        <w:rPr/>
        <w:t>обједињавање</w:t>
      </w:r>
      <w:r>
        <w:rPr>
          <w:spacing w:val="-1"/>
        </w:rPr>
        <w:t> </w:t>
      </w:r>
      <w:r>
        <w:rPr/>
        <w:t>и анализу података</w:t>
      </w:r>
      <w:r>
        <w:rPr>
          <w:spacing w:val="-1"/>
        </w:rPr>
        <w:t> </w:t>
      </w:r>
      <w:r>
        <w:rPr/>
        <w:t>о младим </w:t>
      </w:r>
      <w:r>
        <w:rPr>
          <w:i/>
        </w:rPr>
        <w:t>NEET </w:t>
      </w:r>
      <w:r>
        <w:rPr/>
        <w:t>регистрованим у ГзМ и који примају услуге припреме и субвенционисане и несубвенционисане </w:t>
      </w:r>
      <w:r>
        <w:rPr>
          <w:spacing w:val="-2"/>
        </w:rPr>
        <w:t>понуде.</w:t>
      </w:r>
    </w:p>
    <w:p>
      <w:pPr>
        <w:pStyle w:val="BodyText"/>
        <w:spacing w:line="259" w:lineRule="auto" w:before="157"/>
        <w:ind w:left="424" w:right="279"/>
        <w:jc w:val="both"/>
      </w:pPr>
      <w:r>
        <w:rPr/>
        <w:t>Један</w:t>
      </w:r>
      <w:r>
        <w:rPr>
          <w:spacing w:val="-2"/>
        </w:rPr>
        <w:t> </w:t>
      </w:r>
      <w:r>
        <w:rPr/>
        <w:t>од</w:t>
      </w:r>
      <w:r>
        <w:rPr>
          <w:spacing w:val="-4"/>
        </w:rPr>
        <w:t> </w:t>
      </w:r>
      <w:r>
        <w:rPr/>
        <w:t>начина</w:t>
      </w:r>
      <w:r>
        <w:rPr>
          <w:spacing w:val="-3"/>
        </w:rPr>
        <w:t> </w:t>
      </w:r>
      <w:r>
        <w:rPr/>
        <w:t>грубе</w:t>
      </w:r>
      <w:r>
        <w:rPr>
          <w:spacing w:val="-5"/>
        </w:rPr>
        <w:t> </w:t>
      </w:r>
      <w:r>
        <w:rPr/>
        <w:t>процене</w:t>
      </w:r>
      <w:r>
        <w:rPr>
          <w:spacing w:val="-3"/>
        </w:rPr>
        <w:t> </w:t>
      </w:r>
      <w:r>
        <w:rPr/>
        <w:t>могућег</w:t>
      </w:r>
      <w:r>
        <w:rPr>
          <w:spacing w:val="-3"/>
        </w:rPr>
        <w:t> </w:t>
      </w:r>
      <w:r>
        <w:rPr/>
        <w:t>прилива</w:t>
      </w:r>
      <w:r>
        <w:rPr>
          <w:spacing w:val="-4"/>
        </w:rPr>
        <w:t> </w:t>
      </w:r>
      <w:r>
        <w:rPr/>
        <w:t>младих</w:t>
      </w:r>
      <w:r>
        <w:rPr>
          <w:spacing w:val="-3"/>
        </w:rPr>
        <w:t> </w:t>
      </w:r>
      <w:r>
        <w:rPr/>
        <w:t>у</w:t>
      </w:r>
      <w:r>
        <w:rPr>
          <w:spacing w:val="-1"/>
        </w:rPr>
        <w:t> </w:t>
      </w:r>
      <w:r>
        <w:rPr/>
        <w:t>ГзМ</w:t>
      </w:r>
      <w:r>
        <w:rPr>
          <w:spacing w:val="-1"/>
        </w:rPr>
        <w:t> </w:t>
      </w:r>
      <w:r>
        <w:rPr/>
        <w:t>је</w:t>
      </w:r>
      <w:r>
        <w:rPr>
          <w:spacing w:val="-4"/>
        </w:rPr>
        <w:t> </w:t>
      </w:r>
      <w:r>
        <w:rPr/>
        <w:t>процена</w:t>
      </w:r>
      <w:r>
        <w:rPr>
          <w:spacing w:val="-3"/>
        </w:rPr>
        <w:t> </w:t>
      </w:r>
      <w:r>
        <w:rPr/>
        <w:t>месечних</w:t>
      </w:r>
      <w:r>
        <w:rPr>
          <w:spacing w:val="-1"/>
        </w:rPr>
        <w:t> </w:t>
      </w:r>
      <w:r>
        <w:rPr/>
        <w:t>прилива</w:t>
      </w:r>
      <w:r>
        <w:rPr>
          <w:spacing w:val="-4"/>
        </w:rPr>
        <w:t> </w:t>
      </w:r>
      <w:r>
        <w:rPr/>
        <w:t>у</w:t>
      </w:r>
      <w:r>
        <w:rPr>
          <w:spacing w:val="-3"/>
        </w:rPr>
        <w:t> </w:t>
      </w:r>
      <w:r>
        <w:rPr/>
        <w:t>регистар ЈСЗ-а од стране филијала за запошљавање током једне стандардне године рада (на пример 2019. године). Ова вежба ће показати филијалае за запошљавање где је прилив младих изнад националног</w:t>
      </w:r>
    </w:p>
    <w:p>
      <w:pPr>
        <w:pStyle w:val="BodyText"/>
        <w:spacing w:after="0" w:line="259" w:lineRule="auto"/>
        <w:jc w:val="both"/>
        <w:sectPr>
          <w:pgSz w:w="11910" w:h="16840"/>
          <w:pgMar w:header="751" w:footer="708" w:top="1340" w:bottom="900" w:left="708" w:right="850"/>
        </w:sectPr>
      </w:pPr>
    </w:p>
    <w:p>
      <w:pPr>
        <w:pStyle w:val="BodyText"/>
        <w:spacing w:before="3"/>
        <w:rPr>
          <w:sz w:val="5"/>
        </w:rPr>
      </w:pPr>
    </w:p>
    <w:p>
      <w:pPr>
        <w:pStyle w:val="BodyText"/>
        <w:ind w:left="336"/>
        <w:rPr>
          <w:sz w:val="20"/>
        </w:rPr>
      </w:pPr>
      <w:r>
        <w:rPr>
          <w:sz w:val="20"/>
        </w:rPr>
        <mc:AlternateContent>
          <mc:Choice Requires="wps">
            <w:drawing>
              <wp:inline distT="0" distB="0" distL="0" distR="0">
                <wp:extent cx="6234430" cy="1308100"/>
                <wp:effectExtent l="0" t="0" r="0" b="6350"/>
                <wp:docPr id="97" name="Group 97"/>
                <wp:cNvGraphicFramePr>
                  <a:graphicFrameLocks/>
                </wp:cNvGraphicFramePr>
                <a:graphic>
                  <a:graphicData uri="http://schemas.microsoft.com/office/word/2010/wordprocessingGroup">
                    <wpg:wgp>
                      <wpg:cNvPr id="97" name="Group 97"/>
                      <wpg:cNvGrpSpPr/>
                      <wpg:grpSpPr>
                        <a:xfrm>
                          <a:off x="0" y="0"/>
                          <a:ext cx="6234430" cy="1308100"/>
                          <a:chExt cx="6234430" cy="1308100"/>
                        </a:xfrm>
                      </wpg:grpSpPr>
                      <wps:wsp>
                        <wps:cNvPr id="98" name="Graphic 98"/>
                        <wps:cNvSpPr/>
                        <wps:spPr>
                          <a:xfrm>
                            <a:off x="0" y="0"/>
                            <a:ext cx="6234430" cy="1308100"/>
                          </a:xfrm>
                          <a:custGeom>
                            <a:avLst/>
                            <a:gdLst/>
                            <a:ahLst/>
                            <a:cxnLst/>
                            <a:rect l="l" t="t" r="r" b="b"/>
                            <a:pathLst>
                              <a:path w="6234430" h="1308100">
                                <a:moveTo>
                                  <a:pt x="6234417" y="0"/>
                                </a:moveTo>
                                <a:lnTo>
                                  <a:pt x="6228334" y="0"/>
                                </a:lnTo>
                                <a:lnTo>
                                  <a:pt x="6228334" y="184365"/>
                                </a:lnTo>
                                <a:lnTo>
                                  <a:pt x="6228334" y="184404"/>
                                </a:lnTo>
                                <a:lnTo>
                                  <a:pt x="6228334" y="1301750"/>
                                </a:lnTo>
                                <a:lnTo>
                                  <a:pt x="6096" y="1301750"/>
                                </a:lnTo>
                                <a:lnTo>
                                  <a:pt x="6096" y="0"/>
                                </a:lnTo>
                                <a:lnTo>
                                  <a:pt x="0" y="0"/>
                                </a:lnTo>
                                <a:lnTo>
                                  <a:pt x="0" y="1307846"/>
                                </a:lnTo>
                                <a:lnTo>
                                  <a:pt x="6096" y="1307846"/>
                                </a:lnTo>
                                <a:lnTo>
                                  <a:pt x="6228334" y="1307846"/>
                                </a:lnTo>
                                <a:lnTo>
                                  <a:pt x="6234417" y="1307846"/>
                                </a:lnTo>
                                <a:lnTo>
                                  <a:pt x="6234417" y="1301750"/>
                                </a:lnTo>
                                <a:lnTo>
                                  <a:pt x="6234417" y="184365"/>
                                </a:lnTo>
                                <a:lnTo>
                                  <a:pt x="6234417" y="0"/>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6095" y="0"/>
                            <a:ext cx="6222365" cy="1301750"/>
                          </a:xfrm>
                          <a:prstGeom prst="rect">
                            <a:avLst/>
                          </a:prstGeom>
                        </wps:spPr>
                        <wps:txbx>
                          <w:txbxContent>
                            <w:p>
                              <w:pPr>
                                <w:spacing w:line="259" w:lineRule="auto" w:before="0"/>
                                <w:ind w:left="79" w:right="77" w:firstLine="0"/>
                                <w:jc w:val="both"/>
                                <w:rPr>
                                  <w:sz w:val="22"/>
                                </w:rPr>
                              </w:pPr>
                              <w:r>
                                <w:rPr>
                                  <w:sz w:val="22"/>
                                </w:rPr>
                                <w:t>просека, као и месеци у којима су приливи обично већи (обично у пролеће и рану јесен). Овим бројевима треба додати додатне приливе који ће бити условљени ГзМ кампањама за информисање и подизање свести, што ће привући младе људе који се обично не би регистровали код ЈСЗ и неке неактивне</w:t>
                              </w:r>
                              <w:r>
                                <w:rPr>
                                  <w:spacing w:val="-3"/>
                                  <w:sz w:val="22"/>
                                </w:rPr>
                                <w:t> </w:t>
                              </w:r>
                              <w:r>
                                <w:rPr>
                                  <w:sz w:val="22"/>
                                </w:rPr>
                                <w:t>особе.</w:t>
                              </w:r>
                              <w:r>
                                <w:rPr>
                                  <w:spacing w:val="-1"/>
                                  <w:sz w:val="22"/>
                                </w:rPr>
                                <w:t> </w:t>
                              </w:r>
                              <w:r>
                                <w:rPr>
                                  <w:sz w:val="22"/>
                                </w:rPr>
                                <w:t>На</w:t>
                              </w:r>
                              <w:r>
                                <w:rPr>
                                  <w:spacing w:val="-3"/>
                                  <w:sz w:val="22"/>
                                </w:rPr>
                                <w:t> </w:t>
                              </w:r>
                              <w:r>
                                <w:rPr>
                                  <w:sz w:val="22"/>
                                </w:rPr>
                                <w:t>основу искуства земаља</w:t>
                              </w:r>
                              <w:r>
                                <w:rPr>
                                  <w:spacing w:val="-2"/>
                                  <w:sz w:val="22"/>
                                </w:rPr>
                                <w:t> </w:t>
                              </w:r>
                              <w:r>
                                <w:rPr>
                                  <w:sz w:val="22"/>
                                </w:rPr>
                                <w:t>ЕУ,</w:t>
                              </w:r>
                              <w:r>
                                <w:rPr>
                                  <w:spacing w:val="-1"/>
                                  <w:sz w:val="22"/>
                                </w:rPr>
                                <w:t> </w:t>
                              </w:r>
                              <w:r>
                                <w:rPr>
                                  <w:sz w:val="22"/>
                                </w:rPr>
                                <w:t>разумна</w:t>
                              </w:r>
                              <w:r>
                                <w:rPr>
                                  <w:spacing w:val="-3"/>
                                  <w:sz w:val="22"/>
                                </w:rPr>
                                <w:t> </w:t>
                              </w:r>
                              <w:r>
                                <w:rPr>
                                  <w:sz w:val="22"/>
                                </w:rPr>
                                <w:t>процена</w:t>
                              </w:r>
                              <w:r>
                                <w:rPr>
                                  <w:spacing w:val="-2"/>
                                  <w:sz w:val="22"/>
                                </w:rPr>
                                <w:t> </w:t>
                              </w:r>
                              <w:r>
                                <w:rPr>
                                  <w:sz w:val="22"/>
                                </w:rPr>
                                <w:t>је</w:t>
                              </w:r>
                              <w:r>
                                <w:rPr>
                                  <w:spacing w:val="-1"/>
                                  <w:sz w:val="22"/>
                                </w:rPr>
                                <w:t> </w:t>
                              </w:r>
                              <w:r>
                                <w:rPr>
                                  <w:sz w:val="22"/>
                                </w:rPr>
                                <w:t>додати</w:t>
                              </w:r>
                              <w:r>
                                <w:rPr>
                                  <w:spacing w:val="-2"/>
                                  <w:sz w:val="22"/>
                                </w:rPr>
                                <w:t> </w:t>
                              </w:r>
                              <w:r>
                                <w:rPr>
                                  <w:sz w:val="22"/>
                                </w:rPr>
                                <w:t>20-30%</w:t>
                              </w:r>
                              <w:r>
                                <w:rPr>
                                  <w:spacing w:val="-2"/>
                                  <w:sz w:val="22"/>
                                </w:rPr>
                                <w:t> </w:t>
                              </w:r>
                              <w:r>
                                <w:rPr>
                                  <w:sz w:val="22"/>
                                </w:rPr>
                                <w:t>месечном приливу по локалној канцеларији за запошљавање. Унутар ГзМ, доступност снажног система за профилисање и </w:t>
                              </w:r>
                              <w:r>
                                <w:rPr>
                                  <w:spacing w:val="-2"/>
                                  <w:sz w:val="22"/>
                                </w:rPr>
                                <w:t>расположивост наменског</w:t>
                              </w:r>
                              <w:r>
                                <w:rPr>
                                  <w:spacing w:val="-4"/>
                                  <w:sz w:val="22"/>
                                </w:rPr>
                                <w:t> </w:t>
                              </w:r>
                              <w:r>
                                <w:rPr>
                                  <w:spacing w:val="-2"/>
                                  <w:sz w:val="22"/>
                                </w:rPr>
                                <w:t>особља ЈСЗ је од</w:t>
                              </w:r>
                              <w:r>
                                <w:rPr>
                                  <w:spacing w:val="-3"/>
                                  <w:sz w:val="22"/>
                                </w:rPr>
                                <w:t> </w:t>
                              </w:r>
                              <w:r>
                                <w:rPr>
                                  <w:spacing w:val="-2"/>
                                  <w:sz w:val="22"/>
                                </w:rPr>
                                <w:t>кључне</w:t>
                              </w:r>
                              <w:r>
                                <w:rPr>
                                  <w:spacing w:val="-3"/>
                                  <w:sz w:val="22"/>
                                </w:rPr>
                                <w:t> </w:t>
                              </w:r>
                              <w:r>
                                <w:rPr>
                                  <w:spacing w:val="-2"/>
                                  <w:sz w:val="22"/>
                                </w:rPr>
                                <w:t>важности за управљање уласком, услугама припреме </w:t>
                              </w:r>
                              <w:r>
                                <w:rPr>
                                  <w:sz w:val="22"/>
                                </w:rPr>
                                <w:t>и понудама.</w:t>
                              </w:r>
                            </w:p>
                          </w:txbxContent>
                        </wps:txbx>
                        <wps:bodyPr wrap="square" lIns="0" tIns="0" rIns="0" bIns="0" rtlCol="0">
                          <a:noAutofit/>
                        </wps:bodyPr>
                      </wps:wsp>
                    </wpg:wgp>
                  </a:graphicData>
                </a:graphic>
              </wp:inline>
            </w:drawing>
          </mc:Choice>
          <mc:Fallback>
            <w:pict>
              <v:group style="width:490.9pt;height:103pt;mso-position-horizontal-relative:char;mso-position-vertical-relative:line" id="docshapegroup90" coordorigin="0,0" coordsize="9818,2060">
                <v:shape style="position:absolute;left:0;top:0;width:9818;height:2060" id="docshape91" coordorigin="0,0" coordsize="9818,2060" path="m9818,0l9808,0,9808,290,9808,290,9808,2050,10,2050,10,0,0,0,0,2060,10,2060,9808,2060,9818,2060,9818,2050,9818,290,9818,0xe" filled="true" fillcolor="#000000" stroked="false">
                  <v:path arrowok="t"/>
                  <v:fill type="solid"/>
                </v:shape>
                <v:shape style="position:absolute;left:9;top:0;width:9799;height:2050" type="#_x0000_t202" id="docshape92" filled="false" stroked="false">
                  <v:textbox inset="0,0,0,0">
                    <w:txbxContent>
                      <w:p>
                        <w:pPr>
                          <w:spacing w:line="259" w:lineRule="auto" w:before="0"/>
                          <w:ind w:left="79" w:right="77" w:firstLine="0"/>
                          <w:jc w:val="both"/>
                          <w:rPr>
                            <w:sz w:val="22"/>
                          </w:rPr>
                        </w:pPr>
                        <w:r>
                          <w:rPr>
                            <w:sz w:val="22"/>
                          </w:rPr>
                          <w:t>просека, као и месеци у којима су приливи обично већи (обично у пролеће и рану јесен). Овим бројевима треба додати додатне приливе који ће бити условљени ГзМ кампањама за информисање и подизање свести, што ће привући младе људе који се обично не би регистровали код ЈСЗ и неке неактивне</w:t>
                        </w:r>
                        <w:r>
                          <w:rPr>
                            <w:spacing w:val="-3"/>
                            <w:sz w:val="22"/>
                          </w:rPr>
                          <w:t> </w:t>
                        </w:r>
                        <w:r>
                          <w:rPr>
                            <w:sz w:val="22"/>
                          </w:rPr>
                          <w:t>особе.</w:t>
                        </w:r>
                        <w:r>
                          <w:rPr>
                            <w:spacing w:val="-1"/>
                            <w:sz w:val="22"/>
                          </w:rPr>
                          <w:t> </w:t>
                        </w:r>
                        <w:r>
                          <w:rPr>
                            <w:sz w:val="22"/>
                          </w:rPr>
                          <w:t>На</w:t>
                        </w:r>
                        <w:r>
                          <w:rPr>
                            <w:spacing w:val="-3"/>
                            <w:sz w:val="22"/>
                          </w:rPr>
                          <w:t> </w:t>
                        </w:r>
                        <w:r>
                          <w:rPr>
                            <w:sz w:val="22"/>
                          </w:rPr>
                          <w:t>основу искуства земаља</w:t>
                        </w:r>
                        <w:r>
                          <w:rPr>
                            <w:spacing w:val="-2"/>
                            <w:sz w:val="22"/>
                          </w:rPr>
                          <w:t> </w:t>
                        </w:r>
                        <w:r>
                          <w:rPr>
                            <w:sz w:val="22"/>
                          </w:rPr>
                          <w:t>ЕУ,</w:t>
                        </w:r>
                        <w:r>
                          <w:rPr>
                            <w:spacing w:val="-1"/>
                            <w:sz w:val="22"/>
                          </w:rPr>
                          <w:t> </w:t>
                        </w:r>
                        <w:r>
                          <w:rPr>
                            <w:sz w:val="22"/>
                          </w:rPr>
                          <w:t>разумна</w:t>
                        </w:r>
                        <w:r>
                          <w:rPr>
                            <w:spacing w:val="-3"/>
                            <w:sz w:val="22"/>
                          </w:rPr>
                          <w:t> </w:t>
                        </w:r>
                        <w:r>
                          <w:rPr>
                            <w:sz w:val="22"/>
                          </w:rPr>
                          <w:t>процена</w:t>
                        </w:r>
                        <w:r>
                          <w:rPr>
                            <w:spacing w:val="-2"/>
                            <w:sz w:val="22"/>
                          </w:rPr>
                          <w:t> </w:t>
                        </w:r>
                        <w:r>
                          <w:rPr>
                            <w:sz w:val="22"/>
                          </w:rPr>
                          <w:t>је</w:t>
                        </w:r>
                        <w:r>
                          <w:rPr>
                            <w:spacing w:val="-1"/>
                            <w:sz w:val="22"/>
                          </w:rPr>
                          <w:t> </w:t>
                        </w:r>
                        <w:r>
                          <w:rPr>
                            <w:sz w:val="22"/>
                          </w:rPr>
                          <w:t>додати</w:t>
                        </w:r>
                        <w:r>
                          <w:rPr>
                            <w:spacing w:val="-2"/>
                            <w:sz w:val="22"/>
                          </w:rPr>
                          <w:t> </w:t>
                        </w:r>
                        <w:r>
                          <w:rPr>
                            <w:sz w:val="22"/>
                          </w:rPr>
                          <w:t>20-30%</w:t>
                        </w:r>
                        <w:r>
                          <w:rPr>
                            <w:spacing w:val="-2"/>
                            <w:sz w:val="22"/>
                          </w:rPr>
                          <w:t> </w:t>
                        </w:r>
                        <w:r>
                          <w:rPr>
                            <w:sz w:val="22"/>
                          </w:rPr>
                          <w:t>месечном приливу по локалној канцеларији за запошљавање. Унутар ГзМ, доступност снажног система за профилисање и </w:t>
                        </w:r>
                        <w:r>
                          <w:rPr>
                            <w:spacing w:val="-2"/>
                            <w:sz w:val="22"/>
                          </w:rPr>
                          <w:t>расположивост наменског</w:t>
                        </w:r>
                        <w:r>
                          <w:rPr>
                            <w:spacing w:val="-4"/>
                            <w:sz w:val="22"/>
                          </w:rPr>
                          <w:t> </w:t>
                        </w:r>
                        <w:r>
                          <w:rPr>
                            <w:spacing w:val="-2"/>
                            <w:sz w:val="22"/>
                          </w:rPr>
                          <w:t>особља ЈСЗ је од</w:t>
                        </w:r>
                        <w:r>
                          <w:rPr>
                            <w:spacing w:val="-3"/>
                            <w:sz w:val="22"/>
                          </w:rPr>
                          <w:t> </w:t>
                        </w:r>
                        <w:r>
                          <w:rPr>
                            <w:spacing w:val="-2"/>
                            <w:sz w:val="22"/>
                          </w:rPr>
                          <w:t>кључне</w:t>
                        </w:r>
                        <w:r>
                          <w:rPr>
                            <w:spacing w:val="-3"/>
                            <w:sz w:val="22"/>
                          </w:rPr>
                          <w:t> </w:t>
                        </w:r>
                        <w:r>
                          <w:rPr>
                            <w:spacing w:val="-2"/>
                            <w:sz w:val="22"/>
                          </w:rPr>
                          <w:t>важности за управљање уласком, услугама припреме </w:t>
                        </w:r>
                        <w:r>
                          <w:rPr>
                            <w:sz w:val="22"/>
                          </w:rPr>
                          <w:t>и понудама.</w:t>
                        </w:r>
                      </w:p>
                    </w:txbxContent>
                  </v:textbox>
                  <w10:wrap type="none"/>
                </v:shape>
              </v:group>
            </w:pict>
          </mc:Fallback>
        </mc:AlternateContent>
      </w:r>
      <w:r>
        <w:rPr>
          <w:sz w:val="20"/>
        </w:rPr>
      </w:r>
    </w:p>
    <w:p>
      <w:pPr>
        <w:pStyle w:val="BodyText"/>
      </w:pPr>
    </w:p>
    <w:p>
      <w:pPr>
        <w:pStyle w:val="BodyText"/>
        <w:spacing w:before="34"/>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7" w:id="8"/>
      <w:bookmarkEnd w:id="8"/>
      <w:r>
        <w:rPr/>
      </w:r>
      <w:r>
        <w:rPr>
          <w:color w:val="2E5395"/>
          <w:spacing w:val="-2"/>
          <w:sz w:val="22"/>
        </w:rPr>
        <w:t>Припрема</w:t>
      </w:r>
    </w:p>
    <w:p>
      <w:pPr>
        <w:pStyle w:val="BodyText"/>
        <w:spacing w:line="259" w:lineRule="auto" w:before="186"/>
        <w:ind w:left="424" w:right="278" w:firstLine="566"/>
        <w:jc w:val="both"/>
      </w:pPr>
      <w:r>
        <w:rPr/>
        <w:t>Припрема младих </w:t>
      </w:r>
      <w:r>
        <w:rPr>
          <w:i/>
        </w:rPr>
        <w:t>NEET </w:t>
      </w:r>
      <w:r>
        <w:rPr/>
        <w:t>да преузму понуду за запослење, наставак образовања (и обуке), програма учења кроз рад/шегртовања или програма праксе (названо „активирање” у Гаранцији за младе из 2013. године) укључује читав низ услуга за запошљавање које ЈСЗ обично пружа (саветовање, каријерно вођење, посредовање при запошљавању, мотивациони тренинг итд). То такође укључује алате који се користе за побољшање сегментације клијената, индивидуализованог пружања услуга и одрживости исхода (профилисање, индивидуално планирање запошљавања, вођење случајева, услуге након прихватања понуде, одн. Укључивања у меру).</w:t>
      </w:r>
    </w:p>
    <w:p>
      <w:pPr>
        <w:pStyle w:val="BodyText"/>
        <w:spacing w:line="259" w:lineRule="auto" w:before="159"/>
        <w:ind w:left="424" w:right="277" w:firstLine="566"/>
        <w:jc w:val="both"/>
      </w:pPr>
      <w:r>
        <w:rPr/>
        <w:t>Профилисање: Да би управљале додатним радним оптерећењем које прати увођење ГзМ, економијама Западног Балкана се препоручује да успоставе статистички систем профилисања (који ће бити користан и за остале незапослене у другим старосним групама) и да га укључе у План имплементације као реформу политике за ЈСЗ. Статистички систем профилисања омогућио би - на основу променљивих које су идентификоване током фазе мапирања и препознате као најбитније, односно које ће највероватније утицати да млада особа уђе у </w:t>
      </w:r>
      <w:r>
        <w:rPr>
          <w:i/>
        </w:rPr>
        <w:t>NEET </w:t>
      </w:r>
      <w:r>
        <w:rPr/>
        <w:t>статус, а - да се млади </w:t>
      </w:r>
      <w:r>
        <w:rPr>
          <w:i/>
        </w:rPr>
        <w:t>NEET </w:t>
      </w:r>
      <w:r>
        <w:rPr/>
        <w:t>прелиминарно поделе у три категорије: (i) са великим ризиком да остану у регистру након рока од четири</w:t>
      </w:r>
      <w:r>
        <w:rPr>
          <w:spacing w:val="-6"/>
        </w:rPr>
        <w:t> </w:t>
      </w:r>
      <w:r>
        <w:rPr/>
        <w:t>месеца;</w:t>
      </w:r>
      <w:r>
        <w:rPr>
          <w:spacing w:val="-9"/>
        </w:rPr>
        <w:t> </w:t>
      </w:r>
      <w:r>
        <w:rPr/>
        <w:t>(ii)</w:t>
      </w:r>
      <w:r>
        <w:rPr>
          <w:spacing w:val="-6"/>
        </w:rPr>
        <w:t> </w:t>
      </w:r>
      <w:r>
        <w:rPr/>
        <w:t>са</w:t>
      </w:r>
      <w:r>
        <w:rPr>
          <w:spacing w:val="-9"/>
        </w:rPr>
        <w:t> </w:t>
      </w:r>
      <w:r>
        <w:rPr/>
        <w:t>умереним</w:t>
      </w:r>
      <w:r>
        <w:rPr>
          <w:spacing w:val="-6"/>
        </w:rPr>
        <w:t> </w:t>
      </w:r>
      <w:r>
        <w:rPr/>
        <w:t>ризиком;</w:t>
      </w:r>
      <w:r>
        <w:rPr>
          <w:spacing w:val="-9"/>
        </w:rPr>
        <w:t> </w:t>
      </w:r>
      <w:r>
        <w:rPr/>
        <w:t>(iii)</w:t>
      </w:r>
      <w:r>
        <w:rPr>
          <w:spacing w:val="-6"/>
        </w:rPr>
        <w:t> </w:t>
      </w:r>
      <w:r>
        <w:rPr/>
        <w:t>са</w:t>
      </w:r>
      <w:r>
        <w:rPr>
          <w:spacing w:val="-7"/>
        </w:rPr>
        <w:t> </w:t>
      </w:r>
      <w:r>
        <w:rPr/>
        <w:t>малим</w:t>
      </w:r>
      <w:r>
        <w:rPr>
          <w:spacing w:val="-6"/>
        </w:rPr>
        <w:t> </w:t>
      </w:r>
      <w:r>
        <w:rPr/>
        <w:t>или</w:t>
      </w:r>
      <w:r>
        <w:rPr>
          <w:spacing w:val="-8"/>
        </w:rPr>
        <w:t> </w:t>
      </w:r>
      <w:r>
        <w:rPr/>
        <w:t>никаквим</w:t>
      </w:r>
      <w:r>
        <w:rPr>
          <w:spacing w:val="-6"/>
        </w:rPr>
        <w:t> </w:t>
      </w:r>
      <w:r>
        <w:rPr/>
        <w:t>ризиком.</w:t>
      </w:r>
      <w:r>
        <w:rPr>
          <w:spacing w:val="-6"/>
        </w:rPr>
        <w:t> </w:t>
      </w:r>
      <w:r>
        <w:rPr/>
        <w:t>Такав</w:t>
      </w:r>
      <w:r>
        <w:rPr>
          <w:spacing w:val="-6"/>
        </w:rPr>
        <w:t> </w:t>
      </w:r>
      <w:r>
        <w:rPr/>
        <w:t>приступ,</w:t>
      </w:r>
      <w:r>
        <w:rPr>
          <w:spacing w:val="-4"/>
        </w:rPr>
        <w:t> </w:t>
      </w:r>
      <w:r>
        <w:rPr/>
        <w:t>који</w:t>
      </w:r>
      <w:r>
        <w:rPr>
          <w:spacing w:val="-6"/>
        </w:rPr>
        <w:t> </w:t>
      </w:r>
      <w:r>
        <w:rPr/>
        <w:t>би</w:t>
      </w:r>
      <w:r>
        <w:rPr>
          <w:spacing w:val="-6"/>
        </w:rPr>
        <w:t> </w:t>
      </w:r>
      <w:r>
        <w:rPr/>
        <w:t>се валидирао кроз интервју са стручним радником ЈСЗ-а, помогао би одређивање приоритета за помоћ међу младима који су регистровани у ГзМ и креирао најефикаснији редослед услуга које су потребне младим </w:t>
      </w:r>
      <w:r>
        <w:rPr>
          <w:i/>
        </w:rPr>
        <w:t>NEET </w:t>
      </w:r>
      <w:r>
        <w:rPr/>
        <w:t>за улазак на тржиште рада или повратак у формални систем образовања.</w:t>
      </w:r>
      <w:r>
        <w:rPr>
          <w:spacing w:val="-2"/>
        </w:rPr>
        <w:t> </w:t>
      </w:r>
      <w:r>
        <w:rPr>
          <w:vertAlign w:val="superscript"/>
        </w:rPr>
        <w:t>17</w:t>
      </w:r>
      <w:r>
        <w:rPr>
          <w:spacing w:val="40"/>
          <w:vertAlign w:val="baseline"/>
        </w:rPr>
        <w:t> </w:t>
      </w:r>
      <w:r>
        <w:rPr>
          <w:vertAlign w:val="baseline"/>
        </w:rPr>
        <w:t>Издвајање адекватних</w:t>
      </w:r>
      <w:r>
        <w:rPr>
          <w:spacing w:val="-3"/>
          <w:vertAlign w:val="baseline"/>
        </w:rPr>
        <w:t> </w:t>
      </w:r>
      <w:r>
        <w:rPr>
          <w:vertAlign w:val="baseline"/>
        </w:rPr>
        <w:t>ресурса</w:t>
      </w:r>
      <w:r>
        <w:rPr>
          <w:spacing w:val="-5"/>
          <w:vertAlign w:val="baseline"/>
        </w:rPr>
        <w:t> </w:t>
      </w:r>
      <w:r>
        <w:rPr>
          <w:vertAlign w:val="baseline"/>
        </w:rPr>
        <w:t>за</w:t>
      </w:r>
      <w:r>
        <w:rPr>
          <w:spacing w:val="-5"/>
          <w:vertAlign w:val="baseline"/>
        </w:rPr>
        <w:t> </w:t>
      </w:r>
      <w:r>
        <w:rPr>
          <w:vertAlign w:val="baseline"/>
        </w:rPr>
        <w:t>успостављање</w:t>
      </w:r>
      <w:r>
        <w:rPr>
          <w:spacing w:val="-3"/>
          <w:vertAlign w:val="baseline"/>
        </w:rPr>
        <w:t> </w:t>
      </w:r>
      <w:r>
        <w:rPr>
          <w:vertAlign w:val="baseline"/>
        </w:rPr>
        <w:t>овог</w:t>
      </w:r>
      <w:r>
        <w:rPr>
          <w:spacing w:val="-6"/>
          <w:vertAlign w:val="baseline"/>
        </w:rPr>
        <w:t> </w:t>
      </w:r>
      <w:r>
        <w:rPr>
          <w:vertAlign w:val="baseline"/>
        </w:rPr>
        <w:t>система</w:t>
      </w:r>
      <w:r>
        <w:rPr>
          <w:spacing w:val="-1"/>
          <w:vertAlign w:val="baseline"/>
        </w:rPr>
        <w:t> </w:t>
      </w:r>
      <w:r>
        <w:rPr>
          <w:vertAlign w:val="baseline"/>
        </w:rPr>
        <w:t>кључно</w:t>
      </w:r>
      <w:r>
        <w:rPr>
          <w:spacing w:val="-5"/>
          <w:vertAlign w:val="baseline"/>
        </w:rPr>
        <w:t> </w:t>
      </w:r>
      <w:r>
        <w:rPr>
          <w:vertAlign w:val="baseline"/>
        </w:rPr>
        <w:t>је</w:t>
      </w:r>
      <w:r>
        <w:rPr>
          <w:spacing w:val="-2"/>
          <w:vertAlign w:val="baseline"/>
        </w:rPr>
        <w:t> </w:t>
      </w:r>
      <w:r>
        <w:rPr>
          <w:vertAlign w:val="baseline"/>
        </w:rPr>
        <w:t>како</w:t>
      </w:r>
      <w:r>
        <w:rPr>
          <w:spacing w:val="-5"/>
          <w:vertAlign w:val="baseline"/>
        </w:rPr>
        <w:t> </w:t>
      </w:r>
      <w:r>
        <w:rPr>
          <w:vertAlign w:val="baseline"/>
        </w:rPr>
        <w:t>би</w:t>
      </w:r>
      <w:r>
        <w:rPr>
          <w:spacing w:val="-4"/>
          <w:vertAlign w:val="baseline"/>
        </w:rPr>
        <w:t> </w:t>
      </w:r>
      <w:r>
        <w:rPr>
          <w:vertAlign w:val="baseline"/>
        </w:rPr>
        <w:t>се</w:t>
      </w:r>
      <w:r>
        <w:rPr>
          <w:spacing w:val="-5"/>
          <w:vertAlign w:val="baseline"/>
        </w:rPr>
        <w:t> </w:t>
      </w:r>
      <w:r>
        <w:rPr>
          <w:vertAlign w:val="baseline"/>
        </w:rPr>
        <w:t>осигурала</w:t>
      </w:r>
      <w:r>
        <w:rPr>
          <w:spacing w:val="-6"/>
          <w:vertAlign w:val="baseline"/>
        </w:rPr>
        <w:t> </w:t>
      </w:r>
      <w:r>
        <w:rPr>
          <w:vertAlign w:val="baseline"/>
        </w:rPr>
        <w:t>његова</w:t>
      </w:r>
      <w:r>
        <w:rPr>
          <w:spacing w:val="-3"/>
          <w:vertAlign w:val="baseline"/>
        </w:rPr>
        <w:t> </w:t>
      </w:r>
      <w:r>
        <w:rPr>
          <w:vertAlign w:val="baseline"/>
        </w:rPr>
        <w:t>праведност</w:t>
      </w:r>
      <w:r>
        <w:rPr>
          <w:spacing w:val="-3"/>
          <w:vertAlign w:val="baseline"/>
        </w:rPr>
        <w:t> </w:t>
      </w:r>
      <w:r>
        <w:rPr>
          <w:vertAlign w:val="baseline"/>
        </w:rPr>
        <w:t>и како би укључио неопходне заштитне мере, посебно за избегавање ризика од јачања постојећих образаца неједнакости и дискриминације.</w:t>
      </w:r>
    </w:p>
    <w:p>
      <w:pPr>
        <w:pStyle w:val="BodyText"/>
        <w:spacing w:line="259" w:lineRule="auto" w:before="156"/>
        <w:ind w:left="424" w:right="281" w:firstLine="566"/>
        <w:jc w:val="both"/>
      </w:pPr>
      <w:r>
        <w:rPr/>
        <w:t>Индивидуализовани акциони планови: Често се назива индивидуалним планом запошљавања (ИПЗ) на Западном Балкану, индивидуализовани акциони план алат је за појединце да уз подршку стручног особља ЈСЗ-а утврде редослед и интензитет услуга и програма неопходних за постизање жељеног циља запошљавања. У већини случајева, међутим, ИПЗ у пракси економија Западног Балкана представља законску обавезу (издаје се за сваког појединачно регистрованог незапосленог у одређеном временском року) и примењује се као процедурални захтев, а не као средство за побољшање индивидуализованог пружања услуга лицима којима прети искључење са тржишта рада. Увођење ГзМ би био добар повод за ревизију ИПЗ формата, процедура примене и праћења (такође узимајући у обзир примену система статистичког профилисања).</w:t>
      </w:r>
    </w:p>
    <w:p>
      <w:pPr>
        <w:pStyle w:val="BodyText"/>
        <w:rPr>
          <w:sz w:val="20"/>
        </w:rPr>
      </w:pPr>
    </w:p>
    <w:p>
      <w:pPr>
        <w:pStyle w:val="BodyText"/>
        <w:rPr>
          <w:sz w:val="20"/>
        </w:rPr>
      </w:pPr>
    </w:p>
    <w:p>
      <w:pPr>
        <w:pStyle w:val="BodyText"/>
        <w:spacing w:before="110"/>
        <w:rPr>
          <w:sz w:val="20"/>
        </w:rPr>
      </w:pPr>
      <w:r>
        <w:rPr>
          <w:sz w:val="20"/>
        </w:rPr>
        <mc:AlternateContent>
          <mc:Choice Requires="wps">
            <w:drawing>
              <wp:anchor distT="0" distB="0" distL="0" distR="0" allowOverlap="1" layoutInCell="1" locked="0" behindDoc="1" simplePos="0" relativeHeight="487604736">
                <wp:simplePos x="0" y="0"/>
                <wp:positionH relativeFrom="page">
                  <wp:posOffset>719327</wp:posOffset>
                </wp:positionH>
                <wp:positionV relativeFrom="paragraph">
                  <wp:posOffset>240314</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8.922413pt;width:144.050pt;height:.71997pt;mso-position-horizontal-relative:page;mso-position-vertical-relative:paragraph;z-index:-15711744;mso-wrap-distance-left:0;mso-wrap-distance-right:0" id="docshape93" filled="true" fillcolor="#000000" stroked="false">
                <v:fill type="solid"/>
                <w10:wrap type="topAndBottom"/>
              </v:rect>
            </w:pict>
          </mc:Fallback>
        </mc:AlternateContent>
      </w:r>
    </w:p>
    <w:p>
      <w:pPr>
        <w:pStyle w:val="BodyText"/>
        <w:spacing w:before="122"/>
        <w:rPr>
          <w:sz w:val="18"/>
        </w:rPr>
      </w:pPr>
    </w:p>
    <w:p>
      <w:pPr>
        <w:spacing w:line="259" w:lineRule="auto" w:before="0"/>
        <w:ind w:left="424" w:right="278" w:firstLine="0"/>
        <w:jc w:val="left"/>
        <w:rPr>
          <w:sz w:val="18"/>
        </w:rPr>
      </w:pPr>
      <w:r>
        <w:rPr>
          <w:position w:val="5"/>
          <w:sz w:val="12"/>
        </w:rPr>
        <w:t>17</w:t>
      </w:r>
      <w:r>
        <w:rPr>
          <w:spacing w:val="10"/>
          <w:position w:val="5"/>
          <w:sz w:val="12"/>
        </w:rPr>
        <w:t> </w:t>
      </w:r>
      <w:r>
        <w:rPr>
          <w:sz w:val="18"/>
        </w:rPr>
        <w:t>За</w:t>
      </w:r>
      <w:r>
        <w:rPr>
          <w:spacing w:val="-4"/>
          <w:sz w:val="18"/>
        </w:rPr>
        <w:t> </w:t>
      </w:r>
      <w:r>
        <w:rPr>
          <w:sz w:val="18"/>
        </w:rPr>
        <w:t>преглед</w:t>
      </w:r>
      <w:r>
        <w:rPr>
          <w:spacing w:val="-3"/>
          <w:sz w:val="18"/>
        </w:rPr>
        <w:t> </w:t>
      </w:r>
      <w:r>
        <w:rPr>
          <w:sz w:val="18"/>
        </w:rPr>
        <w:t>система</w:t>
      </w:r>
      <w:r>
        <w:rPr>
          <w:spacing w:val="-4"/>
          <w:sz w:val="18"/>
        </w:rPr>
        <w:t> </w:t>
      </w:r>
      <w:r>
        <w:rPr>
          <w:sz w:val="18"/>
        </w:rPr>
        <w:t>профилисања</w:t>
      </w:r>
      <w:r>
        <w:rPr>
          <w:spacing w:val="-3"/>
          <w:sz w:val="18"/>
        </w:rPr>
        <w:t> </w:t>
      </w:r>
      <w:r>
        <w:rPr>
          <w:sz w:val="18"/>
        </w:rPr>
        <w:t>ЕУ</w:t>
      </w:r>
      <w:r>
        <w:rPr>
          <w:spacing w:val="-2"/>
          <w:sz w:val="18"/>
        </w:rPr>
        <w:t> </w:t>
      </w:r>
      <w:r>
        <w:rPr>
          <w:sz w:val="18"/>
        </w:rPr>
        <w:t>видите</w:t>
      </w:r>
      <w:r>
        <w:rPr>
          <w:spacing w:val="-2"/>
          <w:sz w:val="18"/>
        </w:rPr>
        <w:t> </w:t>
      </w:r>
      <w:r>
        <w:rPr>
          <w:sz w:val="18"/>
        </w:rPr>
        <w:t>МОР:</w:t>
      </w:r>
      <w:r>
        <w:rPr>
          <w:spacing w:val="-2"/>
          <w:sz w:val="18"/>
        </w:rPr>
        <w:t> </w:t>
      </w:r>
      <w:r>
        <w:rPr>
          <w:i/>
          <w:sz w:val="18"/>
        </w:rPr>
        <w:t>Профилисање</w:t>
      </w:r>
      <w:r>
        <w:rPr>
          <w:i/>
          <w:spacing w:val="-3"/>
          <w:sz w:val="18"/>
        </w:rPr>
        <w:t> </w:t>
      </w:r>
      <w:r>
        <w:rPr>
          <w:i/>
          <w:sz w:val="18"/>
        </w:rPr>
        <w:t>неповољности</w:t>
      </w:r>
      <w:r>
        <w:rPr>
          <w:i/>
          <w:spacing w:val="-2"/>
          <w:sz w:val="18"/>
        </w:rPr>
        <w:t> </w:t>
      </w:r>
      <w:r>
        <w:rPr>
          <w:i/>
          <w:sz w:val="18"/>
        </w:rPr>
        <w:t>на</w:t>
      </w:r>
      <w:r>
        <w:rPr>
          <w:i/>
          <w:spacing w:val="-2"/>
          <w:sz w:val="18"/>
        </w:rPr>
        <w:t> </w:t>
      </w:r>
      <w:r>
        <w:rPr>
          <w:i/>
          <w:sz w:val="18"/>
        </w:rPr>
        <w:t>тржишту</w:t>
      </w:r>
      <w:r>
        <w:rPr>
          <w:i/>
          <w:spacing w:val="-2"/>
          <w:sz w:val="18"/>
        </w:rPr>
        <w:t> </w:t>
      </w:r>
      <w:r>
        <w:rPr>
          <w:i/>
          <w:sz w:val="18"/>
        </w:rPr>
        <w:t>рада</w:t>
      </w:r>
      <w:r>
        <w:rPr>
          <w:i/>
          <w:spacing w:val="-2"/>
          <w:sz w:val="18"/>
        </w:rPr>
        <w:t> </w:t>
      </w:r>
      <w:r>
        <w:rPr>
          <w:i/>
          <w:sz w:val="18"/>
        </w:rPr>
        <w:t>за</w:t>
      </w:r>
      <w:r>
        <w:rPr>
          <w:i/>
          <w:spacing w:val="-2"/>
          <w:sz w:val="18"/>
        </w:rPr>
        <w:t> </w:t>
      </w:r>
      <w:r>
        <w:rPr>
          <w:i/>
          <w:sz w:val="18"/>
        </w:rPr>
        <w:t>младе:</w:t>
      </w:r>
      <w:r>
        <w:rPr>
          <w:i/>
          <w:spacing w:val="-2"/>
          <w:sz w:val="18"/>
        </w:rPr>
        <w:t> </w:t>
      </w:r>
      <w:r>
        <w:rPr>
          <w:i/>
          <w:sz w:val="18"/>
        </w:rPr>
        <w:t>Преглед приступа у Европи </w:t>
      </w:r>
      <w:r>
        <w:rPr>
          <w:sz w:val="18"/>
        </w:rPr>
        <w:t>(МОР, Женева, 2017), </w:t>
      </w:r>
      <w:hyperlink r:id="rId39">
        <w:r>
          <w:rPr>
            <w:color w:val="0462C1"/>
            <w:sz w:val="18"/>
            <w:u w:val="single" w:color="0462C1"/>
          </w:rPr>
          <w:t>https://www.ilo.org/employment/areas/youth-employment/WCMS_613361/lang--</w:t>
        </w:r>
      </w:hyperlink>
      <w:r>
        <w:rPr>
          <w:color w:val="0462C1"/>
          <w:sz w:val="18"/>
        </w:rPr>
        <w:t> </w:t>
      </w:r>
      <w:hyperlink r:id="rId39">
        <w:r>
          <w:rPr>
            <w:color w:val="0462C1"/>
            <w:spacing w:val="-2"/>
            <w:sz w:val="18"/>
            <w:u w:val="single" w:color="0462C1"/>
          </w:rPr>
          <w:t>en/index.htm</w:t>
        </w:r>
      </w:hyperlink>
    </w:p>
    <w:p>
      <w:pPr>
        <w:spacing w:after="0" w:line="259" w:lineRule="auto"/>
        <w:jc w:val="left"/>
        <w:rPr>
          <w:sz w:val="18"/>
        </w:rPr>
        <w:sectPr>
          <w:pgSz w:w="11910" w:h="16840"/>
          <w:pgMar w:header="751" w:footer="708" w:top="1340" w:bottom="900" w:left="708" w:right="850"/>
        </w:sectPr>
      </w:pPr>
    </w:p>
    <w:p>
      <w:pPr>
        <w:pStyle w:val="BodyText"/>
        <w:spacing w:line="259" w:lineRule="auto" w:before="64"/>
        <w:ind w:left="424" w:right="278" w:firstLine="566"/>
        <w:jc w:val="both"/>
      </w:pPr>
      <w:r>
        <w:rPr/>
        <w:t>Услуге запошљавање: У свим земљама ЕУ, ГзМ младим корисницима даје приступ помоћи у тражењу посла и обуци за тражење посла, индивидуализованом саветовању и услугама каријерног вођења</w:t>
      </w:r>
      <w:r>
        <w:rPr>
          <w:spacing w:val="-13"/>
        </w:rPr>
        <w:t> </w:t>
      </w:r>
      <w:r>
        <w:rPr/>
        <w:t>(укључујући</w:t>
      </w:r>
      <w:r>
        <w:rPr>
          <w:spacing w:val="-12"/>
        </w:rPr>
        <w:t> </w:t>
      </w:r>
      <w:r>
        <w:rPr/>
        <w:t>алате</w:t>
      </w:r>
      <w:r>
        <w:rPr>
          <w:spacing w:val="-13"/>
        </w:rPr>
        <w:t> </w:t>
      </w:r>
      <w:r>
        <w:rPr/>
        <w:t>за</w:t>
      </w:r>
      <w:r>
        <w:rPr>
          <w:spacing w:val="-12"/>
        </w:rPr>
        <w:t> </w:t>
      </w:r>
      <w:r>
        <w:rPr/>
        <w:t>самопроцену,</w:t>
      </w:r>
      <w:r>
        <w:rPr>
          <w:spacing w:val="-13"/>
        </w:rPr>
        <w:t> </w:t>
      </w:r>
      <w:r>
        <w:rPr/>
        <w:t>вршњачку</w:t>
      </w:r>
      <w:r>
        <w:rPr>
          <w:spacing w:val="-12"/>
        </w:rPr>
        <w:t> </w:t>
      </w:r>
      <w:r>
        <w:rPr/>
        <w:t>помоћ</w:t>
      </w:r>
      <w:r>
        <w:rPr>
          <w:spacing w:val="-13"/>
        </w:rPr>
        <w:t> </w:t>
      </w:r>
      <w:r>
        <w:rPr/>
        <w:t>у</w:t>
      </w:r>
      <w:r>
        <w:rPr>
          <w:spacing w:val="-12"/>
        </w:rPr>
        <w:t> </w:t>
      </w:r>
      <w:r>
        <w:rPr/>
        <w:t>групном</w:t>
      </w:r>
      <w:r>
        <w:rPr>
          <w:spacing w:val="-12"/>
        </w:rPr>
        <w:t> </w:t>
      </w:r>
      <w:r>
        <w:rPr/>
        <w:t>саветовању,</w:t>
      </w:r>
      <w:r>
        <w:rPr>
          <w:spacing w:val="-13"/>
        </w:rPr>
        <w:t> </w:t>
      </w:r>
      <w:r>
        <w:rPr/>
        <w:t>посете</w:t>
      </w:r>
      <w:r>
        <w:rPr>
          <w:spacing w:val="-12"/>
        </w:rPr>
        <w:t> </w:t>
      </w:r>
      <w:r>
        <w:rPr/>
        <w:t>предузећима и</w:t>
      </w:r>
      <w:r>
        <w:rPr>
          <w:spacing w:val="-6"/>
        </w:rPr>
        <w:t> </w:t>
      </w:r>
      <w:r>
        <w:rPr/>
        <w:t>радне</w:t>
      </w:r>
      <w:r>
        <w:rPr>
          <w:spacing w:val="-8"/>
        </w:rPr>
        <w:t> </w:t>
      </w:r>
      <w:r>
        <w:rPr/>
        <w:t>пробе).</w:t>
      </w:r>
      <w:r>
        <w:rPr>
          <w:spacing w:val="-6"/>
        </w:rPr>
        <w:t> </w:t>
      </w:r>
      <w:r>
        <w:rPr/>
        <w:t>Уложени</w:t>
      </w:r>
      <w:r>
        <w:rPr>
          <w:spacing w:val="-9"/>
        </w:rPr>
        <w:t> </w:t>
      </w:r>
      <w:r>
        <w:rPr/>
        <w:t>су</w:t>
      </w:r>
      <w:r>
        <w:rPr>
          <w:spacing w:val="-6"/>
        </w:rPr>
        <w:t> </w:t>
      </w:r>
      <w:r>
        <w:rPr/>
        <w:t>значајни</w:t>
      </w:r>
      <w:r>
        <w:rPr>
          <w:spacing w:val="-8"/>
        </w:rPr>
        <w:t> </w:t>
      </w:r>
      <w:r>
        <w:rPr/>
        <w:t>напори</w:t>
      </w:r>
      <w:r>
        <w:rPr>
          <w:spacing w:val="-6"/>
        </w:rPr>
        <w:t> </w:t>
      </w:r>
      <w:r>
        <w:rPr/>
        <w:t>за</w:t>
      </w:r>
      <w:r>
        <w:rPr>
          <w:spacing w:val="-10"/>
        </w:rPr>
        <w:t> </w:t>
      </w:r>
      <w:r>
        <w:rPr/>
        <w:t>проширење</w:t>
      </w:r>
      <w:r>
        <w:rPr>
          <w:spacing w:val="-7"/>
        </w:rPr>
        <w:t> </w:t>
      </w:r>
      <w:r>
        <w:rPr/>
        <w:t>онлајн</w:t>
      </w:r>
      <w:r>
        <w:rPr>
          <w:spacing w:val="-9"/>
        </w:rPr>
        <w:t> </w:t>
      </w:r>
      <w:r>
        <w:rPr/>
        <w:t>услуга</w:t>
      </w:r>
      <w:r>
        <w:rPr>
          <w:spacing w:val="-8"/>
        </w:rPr>
        <w:t> </w:t>
      </w:r>
      <w:r>
        <w:rPr/>
        <w:t>ГзМ,</w:t>
      </w:r>
      <w:r>
        <w:rPr>
          <w:spacing w:val="-7"/>
        </w:rPr>
        <w:t> </w:t>
      </w:r>
      <w:r>
        <w:rPr/>
        <w:t>укључујући</w:t>
      </w:r>
      <w:r>
        <w:rPr>
          <w:spacing w:val="-9"/>
        </w:rPr>
        <w:t> </w:t>
      </w:r>
      <w:r>
        <w:rPr/>
        <w:t>информације о тржишту рада, алате за самопроцену, аутоматско посредовање, процену вештина и потврђивање претходног учења и каријерно вођење. Праћење тражења посла и санкционисање због одбијања понуда</w:t>
      </w:r>
      <w:r>
        <w:rPr>
          <w:spacing w:val="40"/>
        </w:rPr>
        <w:t> </w:t>
      </w:r>
      <w:r>
        <w:rPr/>
        <w:t>се такође користе као део стратегија активирања у оквиру ГзМ у неким земљама (Ирска, Уједињено Краљевство). Посредовање при запошљавању такође се сматра делом припремне фазе. Међутим, када посредовање при запошљавању резултира запошљавањем младих од стране послодавца, то постаје понуда за запослење.</w:t>
      </w:r>
    </w:p>
    <w:p>
      <w:pPr>
        <w:pStyle w:val="BodyText"/>
        <w:spacing w:line="259" w:lineRule="auto" w:before="160"/>
        <w:ind w:left="424" w:right="277" w:firstLine="566"/>
        <w:jc w:val="both"/>
      </w:pPr>
      <w:r>
        <w:rPr/>
        <w:t>Признавање претходног учења: ЈСЗ ову услугу може понудити младом кориснику као део припремне фазе ГзМ. Особље ЈСЗ-а обично користи овај инструмент за: (i) добијање процене вештина младог корисника; (ii) процену потребе за додатним вештинама младог корисника; и (iii) пружање младом кориснику сертификата о вештинама који може користити за наставак образовања/обуке или за запослење. Признавање претходног учења је механизам којим обично управља министарство надлежно за образовање (оно је део Националног оквира квалификација). Да би било укључено у ГзМ (као део припремне фазе Плана имплементације), министарство надлежно за образовање</w:t>
      </w:r>
      <w:r>
        <w:rPr>
          <w:spacing w:val="-7"/>
        </w:rPr>
        <w:t> </w:t>
      </w:r>
      <w:r>
        <w:rPr>
          <w:rFonts w:ascii="Calibri" w:hAnsi="Calibri"/>
          <w:sz w:val="16"/>
        </w:rPr>
        <w:t>-</w:t>
      </w:r>
      <w:r>
        <w:rPr>
          <w:rFonts w:ascii="Calibri" w:hAnsi="Calibri"/>
          <w:spacing w:val="40"/>
          <w:sz w:val="16"/>
        </w:rPr>
        <w:t> </w:t>
      </w:r>
      <w:r>
        <w:rPr/>
        <w:t>као један од кључних институционалних партнера ГзМ - мора да учини ову услугу доступном особљу ЈСЗ-а која управља</w:t>
      </w:r>
      <w:r>
        <w:rPr>
          <w:spacing w:val="-13"/>
        </w:rPr>
        <w:t> </w:t>
      </w:r>
      <w:r>
        <w:rPr/>
        <w:t>системом</w:t>
      </w:r>
      <w:r>
        <w:rPr>
          <w:spacing w:val="-12"/>
        </w:rPr>
        <w:t> </w:t>
      </w:r>
      <w:r>
        <w:rPr/>
        <w:t>пружањем</w:t>
      </w:r>
      <w:r>
        <w:rPr>
          <w:spacing w:val="-12"/>
        </w:rPr>
        <w:t> </w:t>
      </w:r>
      <w:r>
        <w:rPr/>
        <w:t>ГзМ</w:t>
      </w:r>
      <w:r>
        <w:rPr>
          <w:spacing w:val="-13"/>
        </w:rPr>
        <w:t> </w:t>
      </w:r>
      <w:r>
        <w:rPr/>
        <w:t>услуга</w:t>
      </w:r>
      <w:r>
        <w:rPr>
          <w:spacing w:val="-11"/>
        </w:rPr>
        <w:t> </w:t>
      </w:r>
      <w:r>
        <w:rPr/>
        <w:t>и</w:t>
      </w:r>
      <w:r>
        <w:rPr>
          <w:spacing w:val="-13"/>
        </w:rPr>
        <w:t> </w:t>
      </w:r>
      <w:r>
        <w:rPr/>
        <w:t>укључи</w:t>
      </w:r>
      <w:r>
        <w:rPr>
          <w:spacing w:val="-12"/>
        </w:rPr>
        <w:t> </w:t>
      </w:r>
      <w:r>
        <w:rPr/>
        <w:t>релативне</w:t>
      </w:r>
      <w:r>
        <w:rPr>
          <w:spacing w:val="-13"/>
        </w:rPr>
        <w:t> </w:t>
      </w:r>
      <w:r>
        <w:rPr/>
        <w:t>трошкове</w:t>
      </w:r>
      <w:r>
        <w:rPr>
          <w:spacing w:val="-12"/>
        </w:rPr>
        <w:t> </w:t>
      </w:r>
      <w:r>
        <w:rPr/>
        <w:t>у</w:t>
      </w:r>
      <w:r>
        <w:rPr>
          <w:spacing w:val="-9"/>
        </w:rPr>
        <w:t> </w:t>
      </w:r>
      <w:r>
        <w:rPr/>
        <w:t>План</w:t>
      </w:r>
      <w:r>
        <w:rPr>
          <w:spacing w:val="-11"/>
        </w:rPr>
        <w:t> </w:t>
      </w:r>
      <w:r>
        <w:rPr/>
        <w:t>имплементације.</w:t>
      </w:r>
      <w:r>
        <w:rPr>
          <w:spacing w:val="-10"/>
        </w:rPr>
        <w:t> </w:t>
      </w:r>
      <w:r>
        <w:rPr/>
        <w:t>Ако</w:t>
      </w:r>
      <w:r>
        <w:rPr>
          <w:spacing w:val="-11"/>
        </w:rPr>
        <w:t> </w:t>
      </w:r>
      <w:r>
        <w:rPr/>
        <w:t>ова услуга још увек није доступна на националном нивоу, потребно је размотрити развој механизама за признавање претходног учења као део реформи и иницијатива ГзМ политике.</w:t>
      </w:r>
    </w:p>
    <w:p>
      <w:pPr>
        <w:pStyle w:val="BodyText"/>
        <w:spacing w:line="259" w:lineRule="auto" w:before="158"/>
        <w:ind w:left="424" w:right="279" w:firstLine="566"/>
        <w:jc w:val="both"/>
      </w:pPr>
      <w:r>
        <w:rPr/>
        <w:t>Обука: У пружању услуга запошљавања, ЈСЗ користи неколико врста кратких курсева обуке, као што су мотивациони тренинг, обуке за тражење посла, обука о дигиталним и зеленим вештинама, страним језицима, правима на раду и основним појмовима о самозапошљавању и управљању каријером. Ове</w:t>
      </w:r>
      <w:r>
        <w:rPr>
          <w:spacing w:val="-2"/>
        </w:rPr>
        <w:t> </w:t>
      </w:r>
      <w:r>
        <w:rPr/>
        <w:t>практичне</w:t>
      </w:r>
      <w:r>
        <w:rPr>
          <w:spacing w:val="-4"/>
        </w:rPr>
        <w:t> </w:t>
      </w:r>
      <w:r>
        <w:rPr/>
        <w:t>обуке</w:t>
      </w:r>
      <w:r>
        <w:rPr>
          <w:spacing w:val="-2"/>
        </w:rPr>
        <w:t> </w:t>
      </w:r>
      <w:r>
        <w:rPr/>
        <w:t>могу бити</w:t>
      </w:r>
      <w:r>
        <w:rPr>
          <w:spacing w:val="-1"/>
        </w:rPr>
        <w:t> </w:t>
      </w:r>
      <w:r>
        <w:rPr/>
        <w:t>одскочна</w:t>
      </w:r>
      <w:r>
        <w:rPr>
          <w:spacing w:val="-2"/>
        </w:rPr>
        <w:t> </w:t>
      </w:r>
      <w:r>
        <w:rPr/>
        <w:t>даска</w:t>
      </w:r>
      <w:r>
        <w:rPr>
          <w:spacing w:val="-2"/>
        </w:rPr>
        <w:t> </w:t>
      </w:r>
      <w:r>
        <w:rPr/>
        <w:t>ка</w:t>
      </w:r>
      <w:r>
        <w:rPr>
          <w:spacing w:val="-1"/>
        </w:rPr>
        <w:t> </w:t>
      </w:r>
      <w:r>
        <w:rPr/>
        <w:t>пуном</w:t>
      </w:r>
      <w:r>
        <w:rPr>
          <w:spacing w:val="-1"/>
        </w:rPr>
        <w:t> </w:t>
      </w:r>
      <w:r>
        <w:rPr/>
        <w:t>курсу стручне</w:t>
      </w:r>
      <w:r>
        <w:rPr>
          <w:spacing w:val="-1"/>
        </w:rPr>
        <w:t> </w:t>
      </w:r>
      <w:r>
        <w:rPr/>
        <w:t>обуке, мали</w:t>
      </w:r>
      <w:r>
        <w:rPr>
          <w:spacing w:val="-1"/>
        </w:rPr>
        <w:t> </w:t>
      </w:r>
      <w:r>
        <w:rPr/>
        <w:t>искорак у света рада или може да допуни постојеће образовање или радно искуство пре почетка понуде Гаранције за младе. Њихова краткорочна, неформална природа их разликује</w:t>
      </w:r>
      <w:r>
        <w:rPr>
          <w:spacing w:val="-1"/>
        </w:rPr>
        <w:t> </w:t>
      </w:r>
      <w:r>
        <w:rPr/>
        <w:t>од </w:t>
      </w:r>
      <w:r>
        <w:rPr>
          <w:i/>
        </w:rPr>
        <w:t>понуде </w:t>
      </w:r>
      <w:r>
        <w:rPr/>
        <w:t>континуираног образовања</w:t>
      </w:r>
      <w:r>
        <w:rPr>
          <w:spacing w:val="-7"/>
        </w:rPr>
        <w:t> </w:t>
      </w:r>
      <w:r>
        <w:rPr/>
        <w:t>и</w:t>
      </w:r>
      <w:r>
        <w:rPr>
          <w:spacing w:val="-6"/>
        </w:rPr>
        <w:t> </w:t>
      </w:r>
      <w:r>
        <w:rPr/>
        <w:t>обуке,</w:t>
      </w:r>
      <w:r>
        <w:rPr>
          <w:spacing w:val="-4"/>
        </w:rPr>
        <w:t> </w:t>
      </w:r>
      <w:r>
        <w:rPr/>
        <w:t>која</w:t>
      </w:r>
      <w:r>
        <w:rPr>
          <w:spacing w:val="-8"/>
        </w:rPr>
        <w:t> </w:t>
      </w:r>
      <w:r>
        <w:rPr/>
        <w:t>води</w:t>
      </w:r>
      <w:r>
        <w:rPr>
          <w:spacing w:val="-7"/>
        </w:rPr>
        <w:t> </w:t>
      </w:r>
      <w:r>
        <w:rPr/>
        <w:t>до</w:t>
      </w:r>
      <w:r>
        <w:rPr>
          <w:spacing w:val="-7"/>
        </w:rPr>
        <w:t> </w:t>
      </w:r>
      <w:r>
        <w:rPr/>
        <w:t>потпуно</w:t>
      </w:r>
      <w:r>
        <w:rPr>
          <w:spacing w:val="-7"/>
        </w:rPr>
        <w:t> </w:t>
      </w:r>
      <w:r>
        <w:rPr/>
        <w:t>или</w:t>
      </w:r>
      <w:r>
        <w:rPr>
          <w:spacing w:val="-6"/>
        </w:rPr>
        <w:t> </w:t>
      </w:r>
      <w:r>
        <w:rPr/>
        <w:t>делимично</w:t>
      </w:r>
      <w:r>
        <w:rPr>
          <w:spacing w:val="-7"/>
        </w:rPr>
        <w:t> </w:t>
      </w:r>
      <w:r>
        <w:rPr/>
        <w:t>признате</w:t>
      </w:r>
      <w:r>
        <w:rPr>
          <w:spacing w:val="-8"/>
        </w:rPr>
        <w:t> </w:t>
      </w:r>
      <w:r>
        <w:rPr/>
        <w:t>квалификације.</w:t>
      </w:r>
      <w:r>
        <w:rPr>
          <w:spacing w:val="-6"/>
        </w:rPr>
        <w:t> </w:t>
      </w:r>
      <w:r>
        <w:rPr/>
        <w:t>Због</w:t>
      </w:r>
      <w:r>
        <w:rPr>
          <w:spacing w:val="-10"/>
        </w:rPr>
        <w:t> </w:t>
      </w:r>
      <w:r>
        <w:rPr/>
        <w:t>тога</w:t>
      </w:r>
      <w:r>
        <w:rPr>
          <w:spacing w:val="-7"/>
        </w:rPr>
        <w:t> </w:t>
      </w:r>
      <w:r>
        <w:rPr/>
        <w:t>обуку</w:t>
      </w:r>
      <w:r>
        <w:rPr>
          <w:spacing w:val="-6"/>
        </w:rPr>
        <w:t> </w:t>
      </w:r>
      <w:r>
        <w:rPr/>
        <w:t>која не</w:t>
      </w:r>
      <w:r>
        <w:rPr>
          <w:spacing w:val="-9"/>
        </w:rPr>
        <w:t> </w:t>
      </w:r>
      <w:r>
        <w:rPr/>
        <w:t>води</w:t>
      </w:r>
      <w:r>
        <w:rPr>
          <w:spacing w:val="-8"/>
        </w:rPr>
        <w:t> </w:t>
      </w:r>
      <w:r>
        <w:rPr/>
        <w:t>до</w:t>
      </w:r>
      <w:r>
        <w:rPr>
          <w:spacing w:val="-11"/>
        </w:rPr>
        <w:t> </w:t>
      </w:r>
      <w:r>
        <w:rPr/>
        <w:t>признате</w:t>
      </w:r>
      <w:r>
        <w:rPr>
          <w:spacing w:val="-9"/>
        </w:rPr>
        <w:t> </w:t>
      </w:r>
      <w:r>
        <w:rPr/>
        <w:t>квалификације</w:t>
      </w:r>
      <w:r>
        <w:rPr>
          <w:spacing w:val="-9"/>
        </w:rPr>
        <w:t> </w:t>
      </w:r>
      <w:r>
        <w:rPr/>
        <w:t>треба</w:t>
      </w:r>
      <w:r>
        <w:rPr>
          <w:spacing w:val="-11"/>
        </w:rPr>
        <w:t> </w:t>
      </w:r>
      <w:r>
        <w:rPr/>
        <w:t>укључити</w:t>
      </w:r>
      <w:r>
        <w:rPr>
          <w:spacing w:val="-10"/>
        </w:rPr>
        <w:t> </w:t>
      </w:r>
      <w:r>
        <w:rPr/>
        <w:t>у</w:t>
      </w:r>
      <w:r>
        <w:rPr>
          <w:spacing w:val="-9"/>
        </w:rPr>
        <w:t> </w:t>
      </w:r>
      <w:r>
        <w:rPr/>
        <w:t>„Припрему”,</w:t>
      </w:r>
      <w:r>
        <w:rPr>
          <w:spacing w:val="-9"/>
        </w:rPr>
        <w:t> </w:t>
      </w:r>
      <w:r>
        <w:rPr/>
        <w:t>а</w:t>
      </w:r>
      <w:r>
        <w:rPr>
          <w:spacing w:val="-9"/>
        </w:rPr>
        <w:t> </w:t>
      </w:r>
      <w:r>
        <w:rPr/>
        <w:t>не</w:t>
      </w:r>
      <w:r>
        <w:rPr>
          <w:spacing w:val="-12"/>
        </w:rPr>
        <w:t> </w:t>
      </w:r>
      <w:r>
        <w:rPr/>
        <w:t>у</w:t>
      </w:r>
      <w:r>
        <w:rPr>
          <w:spacing w:val="-9"/>
        </w:rPr>
        <w:t> </w:t>
      </w:r>
      <w:r>
        <w:rPr/>
        <w:t>фазу</w:t>
      </w:r>
      <w:r>
        <w:rPr>
          <w:spacing w:val="-9"/>
        </w:rPr>
        <w:t> </w:t>
      </w:r>
      <w:r>
        <w:rPr/>
        <w:t>„Понуда”.</w:t>
      </w:r>
      <w:r>
        <w:rPr>
          <w:spacing w:val="-9"/>
        </w:rPr>
        <w:t> </w:t>
      </w:r>
      <w:r>
        <w:rPr/>
        <w:t>Пошто</w:t>
      </w:r>
      <w:r>
        <w:rPr>
          <w:spacing w:val="-8"/>
        </w:rPr>
        <w:t> </w:t>
      </w:r>
      <w:r>
        <w:rPr/>
        <w:t>појачана Гаранција</w:t>
      </w:r>
      <w:r>
        <w:rPr>
          <w:spacing w:val="-13"/>
        </w:rPr>
        <w:t> </w:t>
      </w:r>
      <w:r>
        <w:rPr/>
        <w:t>за</w:t>
      </w:r>
      <w:r>
        <w:rPr>
          <w:spacing w:val="-10"/>
        </w:rPr>
        <w:t> </w:t>
      </w:r>
      <w:r>
        <w:rPr/>
        <w:t>младе</w:t>
      </w:r>
      <w:r>
        <w:rPr>
          <w:spacing w:val="-11"/>
        </w:rPr>
        <w:t> </w:t>
      </w:r>
      <w:r>
        <w:rPr/>
        <w:t>посвећује</w:t>
      </w:r>
      <w:r>
        <w:rPr>
          <w:spacing w:val="-12"/>
        </w:rPr>
        <w:t> </w:t>
      </w:r>
      <w:r>
        <w:rPr/>
        <w:t>посебну</w:t>
      </w:r>
      <w:r>
        <w:rPr>
          <w:spacing w:val="-9"/>
        </w:rPr>
        <w:t> </w:t>
      </w:r>
      <w:r>
        <w:rPr/>
        <w:t>пажњу</w:t>
      </w:r>
      <w:r>
        <w:rPr>
          <w:spacing w:val="-11"/>
        </w:rPr>
        <w:t> </w:t>
      </w:r>
      <w:r>
        <w:rPr/>
        <w:t>стицању</w:t>
      </w:r>
      <w:r>
        <w:rPr>
          <w:spacing w:val="-11"/>
        </w:rPr>
        <w:t> </w:t>
      </w:r>
      <w:r>
        <w:rPr/>
        <w:t>дигиталних</w:t>
      </w:r>
      <w:r>
        <w:rPr>
          <w:spacing w:val="-9"/>
        </w:rPr>
        <w:t> </w:t>
      </w:r>
      <w:r>
        <w:rPr/>
        <w:t>вештина,</w:t>
      </w:r>
      <w:r>
        <w:rPr>
          <w:spacing w:val="-9"/>
        </w:rPr>
        <w:t> </w:t>
      </w:r>
      <w:r>
        <w:rPr/>
        <w:t>припремна</w:t>
      </w:r>
      <w:r>
        <w:rPr>
          <w:spacing w:val="-10"/>
        </w:rPr>
        <w:t> </w:t>
      </w:r>
      <w:r>
        <w:rPr/>
        <w:t>фаза</w:t>
      </w:r>
      <w:r>
        <w:rPr>
          <w:spacing w:val="-10"/>
        </w:rPr>
        <w:t> </w:t>
      </w:r>
      <w:r>
        <w:rPr/>
        <w:t>би</w:t>
      </w:r>
      <w:r>
        <w:rPr>
          <w:spacing w:val="-12"/>
        </w:rPr>
        <w:t> </w:t>
      </w:r>
      <w:r>
        <w:rPr/>
        <w:t>требало да укључи курсеве усклађене са Оквиром дигиталних компетенција ЕУ (информатичка писменост и управљање подацима; комуникација и сарадња; креирање дигиталних садржаја; безбедност и решавање проблема), док би понуде за образовање и обуку требало да укључују компоненту дигиталних вештина.</w:t>
      </w:r>
      <w:r>
        <w:rPr>
          <w:spacing w:val="-4"/>
        </w:rPr>
        <w:t> </w:t>
      </w:r>
      <w:r>
        <w:rPr>
          <w:vertAlign w:val="superscript"/>
        </w:rPr>
        <w:t>18</w:t>
      </w:r>
    </w:p>
    <w:p>
      <w:pPr>
        <w:pStyle w:val="BodyText"/>
        <w:spacing w:line="259" w:lineRule="auto" w:before="156"/>
        <w:ind w:left="424" w:right="278" w:firstLine="566"/>
        <w:jc w:val="both"/>
      </w:pPr>
      <w:r>
        <w:rPr/>
        <w:t>Услуге</w:t>
      </w:r>
      <w:r>
        <w:rPr>
          <w:spacing w:val="-7"/>
        </w:rPr>
        <w:t> </w:t>
      </w:r>
      <w:r>
        <w:rPr/>
        <w:t>вођења</w:t>
      </w:r>
      <w:r>
        <w:rPr>
          <w:spacing w:val="-4"/>
        </w:rPr>
        <w:t> </w:t>
      </w:r>
      <w:r>
        <w:rPr/>
        <w:t>случајева,</w:t>
      </w:r>
      <w:r>
        <w:rPr>
          <w:spacing w:val="-5"/>
        </w:rPr>
        <w:t> </w:t>
      </w:r>
      <w:r>
        <w:rPr/>
        <w:t>менторство</w:t>
      </w:r>
      <w:r>
        <w:rPr>
          <w:spacing w:val="-6"/>
        </w:rPr>
        <w:t> </w:t>
      </w:r>
      <w:r>
        <w:rPr/>
        <w:t>и</w:t>
      </w:r>
      <w:r>
        <w:rPr>
          <w:spacing w:val="-5"/>
        </w:rPr>
        <w:t> </w:t>
      </w:r>
      <w:r>
        <w:rPr/>
        <w:t>услуге</w:t>
      </w:r>
      <w:r>
        <w:rPr>
          <w:spacing w:val="-5"/>
        </w:rPr>
        <w:t> </w:t>
      </w:r>
      <w:r>
        <w:rPr/>
        <w:t>након</w:t>
      </w:r>
      <w:r>
        <w:rPr>
          <w:spacing w:val="-4"/>
        </w:rPr>
        <w:t> </w:t>
      </w:r>
      <w:r>
        <w:rPr/>
        <w:t>прихватања</w:t>
      </w:r>
      <w:r>
        <w:rPr>
          <w:spacing w:val="-6"/>
        </w:rPr>
        <w:t> </w:t>
      </w:r>
      <w:r>
        <w:rPr/>
        <w:t>понуде/укључивања</w:t>
      </w:r>
      <w:r>
        <w:rPr>
          <w:spacing w:val="-4"/>
        </w:rPr>
        <w:t> </w:t>
      </w:r>
      <w:r>
        <w:rPr/>
        <w:t>у</w:t>
      </w:r>
      <w:r>
        <w:rPr>
          <w:spacing w:val="-7"/>
        </w:rPr>
        <w:t> </w:t>
      </w:r>
      <w:r>
        <w:rPr/>
        <w:t>меру:</w:t>
      </w:r>
      <w:r>
        <w:rPr>
          <w:spacing w:val="-4"/>
        </w:rPr>
        <w:t> </w:t>
      </w:r>
      <w:r>
        <w:rPr/>
        <w:t>Ови приступи се користе за индивидуализовано пружање услуга. У приступима управљању случајем, један стручни саветник додељује се младом кориснику и на тај начин постаје референтна тачка за било коју врсту помоћи која би кориснику могла бити потребна до изласка из ГзМ. Насупрот томе, ментори помажу младим</w:t>
      </w:r>
      <w:r>
        <w:rPr>
          <w:spacing w:val="-1"/>
        </w:rPr>
        <w:t> </w:t>
      </w:r>
      <w:r>
        <w:rPr/>
        <w:t>људима да управљају сложеношћу услуга</w:t>
      </w:r>
      <w:r>
        <w:rPr>
          <w:spacing w:val="-1"/>
        </w:rPr>
        <w:t> </w:t>
      </w:r>
      <w:r>
        <w:rPr/>
        <w:t>и програма. Они не само да воде особу, већ би требало да буду приступачан контакт, „особа од поверења”, младима који се суочавају са вишеструким</w:t>
      </w:r>
      <w:r>
        <w:rPr>
          <w:spacing w:val="-3"/>
        </w:rPr>
        <w:t> </w:t>
      </w:r>
      <w:r>
        <w:rPr/>
        <w:t>препрекама</w:t>
      </w:r>
      <w:r>
        <w:rPr>
          <w:spacing w:val="-6"/>
        </w:rPr>
        <w:t> </w:t>
      </w:r>
      <w:r>
        <w:rPr/>
        <w:t>на</w:t>
      </w:r>
      <w:r>
        <w:rPr>
          <w:spacing w:val="-6"/>
        </w:rPr>
        <w:t> </w:t>
      </w:r>
      <w:r>
        <w:rPr/>
        <w:t>тржишту</w:t>
      </w:r>
      <w:r>
        <w:rPr>
          <w:spacing w:val="-4"/>
        </w:rPr>
        <w:t> </w:t>
      </w:r>
      <w:r>
        <w:rPr/>
        <w:t>рада.</w:t>
      </w:r>
      <w:r>
        <w:rPr>
          <w:spacing w:val="-5"/>
        </w:rPr>
        <w:t> </w:t>
      </w:r>
      <w:r>
        <w:rPr/>
        <w:t>Услуге</w:t>
      </w:r>
      <w:r>
        <w:rPr>
          <w:spacing w:val="-4"/>
        </w:rPr>
        <w:t> </w:t>
      </w:r>
      <w:r>
        <w:rPr/>
        <w:t>након прихватања</w:t>
      </w:r>
      <w:r>
        <w:rPr>
          <w:spacing w:val="-6"/>
        </w:rPr>
        <w:t> </w:t>
      </w:r>
      <w:r>
        <w:rPr/>
        <w:t>понуде/укључивања</w:t>
      </w:r>
      <w:r>
        <w:rPr>
          <w:spacing w:val="-6"/>
        </w:rPr>
        <w:t> </w:t>
      </w:r>
      <w:r>
        <w:rPr/>
        <w:t>у</w:t>
      </w:r>
      <w:r>
        <w:rPr>
          <w:spacing w:val="-4"/>
        </w:rPr>
        <w:t> </w:t>
      </w:r>
      <w:r>
        <w:rPr/>
        <w:t>меру</w:t>
      </w:r>
      <w:r>
        <w:rPr>
          <w:spacing w:val="-3"/>
        </w:rPr>
        <w:t> </w:t>
      </w:r>
      <w:r>
        <w:rPr/>
        <w:t>(post- placement support) укључују подршку стручног особља током првих месеци након укључивања (у запошљавање,</w:t>
      </w:r>
      <w:r>
        <w:rPr>
          <w:spacing w:val="37"/>
        </w:rPr>
        <w:t> </w:t>
      </w:r>
      <w:r>
        <w:rPr/>
        <w:t>самозапошљавање,</w:t>
      </w:r>
      <w:r>
        <w:rPr>
          <w:spacing w:val="37"/>
        </w:rPr>
        <w:t> </w:t>
      </w:r>
      <w:r>
        <w:rPr/>
        <w:t>образовање</w:t>
      </w:r>
      <w:r>
        <w:rPr>
          <w:spacing w:val="35"/>
        </w:rPr>
        <w:t> </w:t>
      </w:r>
      <w:r>
        <w:rPr/>
        <w:t>или</w:t>
      </w:r>
      <w:r>
        <w:rPr>
          <w:spacing w:val="38"/>
        </w:rPr>
        <w:t> </w:t>
      </w:r>
      <w:r>
        <w:rPr/>
        <w:t>обуку,</w:t>
      </w:r>
      <w:r>
        <w:rPr>
          <w:spacing w:val="37"/>
        </w:rPr>
        <w:t> </w:t>
      </w:r>
      <w:r>
        <w:rPr/>
        <w:t>програме</w:t>
      </w:r>
      <w:r>
        <w:rPr>
          <w:spacing w:val="35"/>
        </w:rPr>
        <w:t> </w:t>
      </w:r>
      <w:r>
        <w:rPr/>
        <w:t>учења</w:t>
      </w:r>
      <w:r>
        <w:rPr>
          <w:spacing w:val="37"/>
        </w:rPr>
        <w:t> </w:t>
      </w:r>
      <w:r>
        <w:rPr/>
        <w:t>кроз</w:t>
      </w:r>
      <w:r>
        <w:rPr>
          <w:spacing w:val="37"/>
        </w:rPr>
        <w:t> </w:t>
      </w:r>
      <w:r>
        <w:rPr/>
        <w:t>рад/шегртовања</w:t>
      </w:r>
      <w:r>
        <w:rPr>
          <w:spacing w:val="35"/>
        </w:rPr>
        <w:t> </w:t>
      </w:r>
      <w:r>
        <w:rPr/>
        <w:t>и</w:t>
      </w:r>
    </w:p>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605248">
                <wp:simplePos x="0" y="0"/>
                <wp:positionH relativeFrom="page">
                  <wp:posOffset>719327</wp:posOffset>
                </wp:positionH>
                <wp:positionV relativeFrom="paragraph">
                  <wp:posOffset>191490</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5.077983pt;width:144.050pt;height:.71997pt;mso-position-horizontal-relative:page;mso-position-vertical-relative:paragraph;z-index:-15711232;mso-wrap-distance-left:0;mso-wrap-distance-right:0" id="docshape94" filled="true" fillcolor="#000000" stroked="false">
                <v:fill type="solid"/>
                <w10:wrap type="topAndBottom"/>
              </v:rect>
            </w:pict>
          </mc:Fallback>
        </mc:AlternateContent>
      </w:r>
    </w:p>
    <w:p>
      <w:pPr>
        <w:spacing w:before="102"/>
        <w:ind w:left="424" w:right="828" w:firstLine="0"/>
        <w:jc w:val="left"/>
        <w:rPr>
          <w:sz w:val="18"/>
        </w:rPr>
      </w:pPr>
      <w:r>
        <w:rPr>
          <w:position w:val="5"/>
          <w:sz w:val="12"/>
        </w:rPr>
        <w:t>18</w:t>
      </w:r>
      <w:r>
        <w:rPr>
          <w:spacing w:val="10"/>
          <w:position w:val="5"/>
          <w:sz w:val="12"/>
        </w:rPr>
        <w:t> </w:t>
      </w:r>
      <w:r>
        <w:rPr>
          <w:sz w:val="18"/>
        </w:rPr>
        <w:t>За</w:t>
      </w:r>
      <w:r>
        <w:rPr>
          <w:spacing w:val="-4"/>
          <w:sz w:val="18"/>
        </w:rPr>
        <w:t> </w:t>
      </w:r>
      <w:r>
        <w:rPr>
          <w:sz w:val="18"/>
        </w:rPr>
        <w:t>више</w:t>
      </w:r>
      <w:r>
        <w:rPr>
          <w:spacing w:val="-3"/>
          <w:sz w:val="18"/>
        </w:rPr>
        <w:t> </w:t>
      </w:r>
      <w:r>
        <w:rPr>
          <w:sz w:val="18"/>
        </w:rPr>
        <w:t>информација</w:t>
      </w:r>
      <w:r>
        <w:rPr>
          <w:spacing w:val="-3"/>
          <w:sz w:val="18"/>
        </w:rPr>
        <w:t> </w:t>
      </w:r>
      <w:r>
        <w:rPr>
          <w:sz w:val="18"/>
        </w:rPr>
        <w:t>о</w:t>
      </w:r>
      <w:r>
        <w:rPr>
          <w:spacing w:val="-3"/>
          <w:sz w:val="18"/>
        </w:rPr>
        <w:t> </w:t>
      </w:r>
      <w:r>
        <w:rPr>
          <w:sz w:val="18"/>
        </w:rPr>
        <w:t>Оквиру ЕУ</w:t>
      </w:r>
      <w:r>
        <w:rPr>
          <w:spacing w:val="-2"/>
          <w:sz w:val="18"/>
        </w:rPr>
        <w:t> </w:t>
      </w:r>
      <w:r>
        <w:rPr>
          <w:sz w:val="18"/>
        </w:rPr>
        <w:t>за</w:t>
      </w:r>
      <w:r>
        <w:rPr>
          <w:spacing w:val="-3"/>
          <w:sz w:val="18"/>
        </w:rPr>
        <w:t> </w:t>
      </w:r>
      <w:r>
        <w:rPr>
          <w:sz w:val="18"/>
        </w:rPr>
        <w:t>дигиталне</w:t>
      </w:r>
      <w:r>
        <w:rPr>
          <w:spacing w:val="-5"/>
          <w:sz w:val="18"/>
        </w:rPr>
        <w:t> </w:t>
      </w:r>
      <w:r>
        <w:rPr>
          <w:sz w:val="18"/>
        </w:rPr>
        <w:t>компетенције</w:t>
      </w:r>
      <w:r>
        <w:rPr>
          <w:spacing w:val="39"/>
          <w:sz w:val="18"/>
        </w:rPr>
        <w:t> </w:t>
      </w:r>
      <w:r>
        <w:rPr>
          <w:sz w:val="18"/>
        </w:rPr>
        <w:t>2.0,</w:t>
      </w:r>
      <w:r>
        <w:rPr>
          <w:spacing w:val="-3"/>
          <w:sz w:val="18"/>
        </w:rPr>
        <w:t> </w:t>
      </w:r>
      <w:r>
        <w:rPr>
          <w:sz w:val="18"/>
        </w:rPr>
        <w:t>видите</w:t>
      </w:r>
      <w:r>
        <w:rPr>
          <w:spacing w:val="-1"/>
          <w:sz w:val="18"/>
        </w:rPr>
        <w:t> </w:t>
      </w:r>
      <w:hyperlink r:id="rId40">
        <w:r>
          <w:rPr>
            <w:color w:val="0462C1"/>
            <w:sz w:val="18"/>
            <w:u w:val="single" w:color="0462C1"/>
          </w:rPr>
          <w:t>https://ec.europa.eu/jrc/en/digcomp/digital-</w:t>
        </w:r>
      </w:hyperlink>
      <w:r>
        <w:rPr>
          <w:color w:val="0462C1"/>
          <w:sz w:val="18"/>
        </w:rPr>
        <w:t> </w:t>
      </w:r>
      <w:hyperlink r:id="rId40">
        <w:r>
          <w:rPr>
            <w:color w:val="0462C1"/>
            <w:spacing w:val="-2"/>
            <w:sz w:val="18"/>
            <w:u w:val="single" w:color="0462C1"/>
          </w:rPr>
          <w:t>competence-framework</w:t>
        </w:r>
      </w:hyperlink>
    </w:p>
    <w:p>
      <w:pPr>
        <w:spacing w:after="0"/>
        <w:jc w:val="left"/>
        <w:rPr>
          <w:sz w:val="18"/>
        </w:rPr>
        <w:sectPr>
          <w:pgSz w:w="11910" w:h="16840"/>
          <w:pgMar w:header="751" w:footer="708" w:top="1340" w:bottom="900" w:left="708" w:right="850"/>
        </w:sectPr>
      </w:pPr>
    </w:p>
    <w:p>
      <w:pPr>
        <w:pStyle w:val="BodyText"/>
        <w:spacing w:line="256" w:lineRule="auto" w:before="64"/>
        <w:ind w:left="424" w:right="278"/>
      </w:pPr>
      <w:r>
        <w:rPr/>
        <w:t>програме</w:t>
      </w:r>
      <w:r>
        <w:rPr>
          <w:spacing w:val="27"/>
        </w:rPr>
        <w:t> </w:t>
      </w:r>
      <w:r>
        <w:rPr/>
        <w:t>праксе).</w:t>
      </w:r>
      <w:r>
        <w:rPr>
          <w:spacing w:val="29"/>
        </w:rPr>
        <w:t> </w:t>
      </w:r>
      <w:r>
        <w:rPr/>
        <w:t>Ове</w:t>
      </w:r>
      <w:r>
        <w:rPr>
          <w:spacing w:val="27"/>
        </w:rPr>
        <w:t> </w:t>
      </w:r>
      <w:r>
        <w:rPr/>
        <w:t>активности</w:t>
      </w:r>
      <w:r>
        <w:rPr>
          <w:spacing w:val="28"/>
        </w:rPr>
        <w:t> </w:t>
      </w:r>
      <w:r>
        <w:rPr/>
        <w:t>се</w:t>
      </w:r>
      <w:r>
        <w:rPr>
          <w:spacing w:val="27"/>
        </w:rPr>
        <w:t> </w:t>
      </w:r>
      <w:r>
        <w:rPr/>
        <w:t>обично</w:t>
      </w:r>
      <w:r>
        <w:rPr>
          <w:spacing w:val="28"/>
        </w:rPr>
        <w:t> </w:t>
      </w:r>
      <w:r>
        <w:rPr/>
        <w:t>сматрају</w:t>
      </w:r>
      <w:r>
        <w:rPr>
          <w:spacing w:val="29"/>
        </w:rPr>
        <w:t> </w:t>
      </w:r>
      <w:r>
        <w:rPr/>
        <w:t>делом</w:t>
      </w:r>
      <w:r>
        <w:rPr>
          <w:spacing w:val="27"/>
        </w:rPr>
        <w:t> </w:t>
      </w:r>
      <w:r>
        <w:rPr/>
        <w:t>фазе</w:t>
      </w:r>
      <w:r>
        <w:rPr>
          <w:spacing w:val="27"/>
        </w:rPr>
        <w:t> </w:t>
      </w:r>
      <w:r>
        <w:rPr/>
        <w:t>„понуде”,</w:t>
      </w:r>
      <w:r>
        <w:rPr>
          <w:spacing w:val="29"/>
        </w:rPr>
        <w:t> </w:t>
      </w:r>
      <w:r>
        <w:rPr/>
        <w:t>јер</w:t>
      </w:r>
      <w:r>
        <w:rPr>
          <w:spacing w:val="28"/>
        </w:rPr>
        <w:t> </w:t>
      </w:r>
      <w:r>
        <w:rPr/>
        <w:t>имају</w:t>
      </w:r>
      <w:r>
        <w:rPr>
          <w:spacing w:val="26"/>
        </w:rPr>
        <w:t> </w:t>
      </w:r>
      <w:r>
        <w:rPr/>
        <w:t>за</w:t>
      </w:r>
      <w:r>
        <w:rPr>
          <w:spacing w:val="27"/>
        </w:rPr>
        <w:t> </w:t>
      </w:r>
      <w:r>
        <w:rPr/>
        <w:t>циљ</w:t>
      </w:r>
      <w:r>
        <w:rPr>
          <w:spacing w:val="29"/>
        </w:rPr>
        <w:t> </w:t>
      </w:r>
      <w:r>
        <w:rPr/>
        <w:t>да</w:t>
      </w:r>
      <w:r>
        <w:rPr>
          <w:spacing w:val="27"/>
        </w:rPr>
        <w:t> </w:t>
      </w:r>
      <w:r>
        <w:rPr/>
        <w:t>се осигура одрживост успешне интеграције на тржишта рада.</w:t>
      </w:r>
    </w:p>
    <w:p>
      <w:pPr>
        <w:pStyle w:val="BodyText"/>
      </w:pPr>
    </w:p>
    <w:p>
      <w:pPr>
        <w:pStyle w:val="BodyText"/>
        <w:spacing w:before="76"/>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8" w:id="9"/>
      <w:bookmarkEnd w:id="9"/>
      <w:r>
        <w:rPr/>
      </w:r>
      <w:r>
        <w:rPr>
          <w:color w:val="2E5395"/>
          <w:spacing w:val="-2"/>
          <w:sz w:val="22"/>
        </w:rPr>
        <w:t>Понуда</w:t>
      </w:r>
    </w:p>
    <w:p>
      <w:pPr>
        <w:pStyle w:val="BodyText"/>
        <w:spacing w:line="256" w:lineRule="auto" w:before="183"/>
        <w:ind w:left="424" w:right="278" w:firstLine="566"/>
      </w:pPr>
      <w:r>
        <w:rPr/>
        <w:t>Давање квалитетних понуда за запослење, наставак образовања (и обуке), програм учења кроз рад или програм праксе младима регистрованим у ГзМ захтева разматрање неколико ставки.</w:t>
      </w:r>
    </w:p>
    <w:p>
      <w:pPr>
        <w:spacing w:before="165"/>
        <w:ind w:left="991" w:right="0" w:firstLine="0"/>
        <w:jc w:val="left"/>
        <w:rPr>
          <w:i/>
          <w:sz w:val="22"/>
        </w:rPr>
      </w:pPr>
      <w:r>
        <w:rPr>
          <w:i/>
          <w:sz w:val="22"/>
          <w:u w:val="single"/>
        </w:rPr>
        <w:t>Дефиниција</w:t>
      </w:r>
      <w:r>
        <w:rPr>
          <w:i/>
          <w:spacing w:val="-6"/>
          <w:sz w:val="22"/>
          <w:u w:val="single"/>
        </w:rPr>
        <w:t> </w:t>
      </w:r>
      <w:r>
        <w:rPr>
          <w:i/>
          <w:sz w:val="22"/>
          <w:u w:val="single"/>
        </w:rPr>
        <w:t>валидних</w:t>
      </w:r>
      <w:r>
        <w:rPr>
          <w:i/>
          <w:spacing w:val="-6"/>
          <w:sz w:val="22"/>
          <w:u w:val="single"/>
        </w:rPr>
        <w:t> </w:t>
      </w:r>
      <w:r>
        <w:rPr>
          <w:i/>
          <w:spacing w:val="-2"/>
          <w:sz w:val="22"/>
          <w:u w:val="single"/>
        </w:rPr>
        <w:t>понуда</w:t>
      </w:r>
    </w:p>
    <w:p>
      <w:pPr>
        <w:pStyle w:val="BodyText"/>
        <w:spacing w:line="259" w:lineRule="auto" w:before="182"/>
        <w:ind w:left="424" w:right="277" w:firstLine="566"/>
        <w:jc w:val="both"/>
      </w:pPr>
      <w:r>
        <w:rPr/>
        <w:t>Прва ставка коју треба размотрити односи се на дефиницију онога што чини валидну понуду (елемент „квалитета” испитује се касније). Валидна понуда за запослење је она која доводи до заснивања радног односа - према Закону о раду - између корисника ГзМ и послодавца. Самозапошљавање се у овом контексту такође рачуна као „понуда запослења”. За самозапошљавање понуда је валидна ако доводи до регистрације запослених за сопствени рачун, самозапошљавања или пословног</w:t>
      </w:r>
      <w:r>
        <w:rPr>
          <w:spacing w:val="-13"/>
        </w:rPr>
        <w:t> </w:t>
      </w:r>
      <w:r>
        <w:rPr/>
        <w:t>подухвата</w:t>
      </w:r>
      <w:r>
        <w:rPr>
          <w:spacing w:val="-12"/>
        </w:rPr>
        <w:t> </w:t>
      </w:r>
      <w:r>
        <w:rPr/>
        <w:t>према</w:t>
      </w:r>
      <w:r>
        <w:rPr>
          <w:spacing w:val="-13"/>
        </w:rPr>
        <w:t> </w:t>
      </w:r>
      <w:r>
        <w:rPr/>
        <w:t>домаћим</w:t>
      </w:r>
      <w:r>
        <w:rPr>
          <w:spacing w:val="-12"/>
        </w:rPr>
        <w:t> </w:t>
      </w:r>
      <w:r>
        <w:rPr/>
        <w:t>прописима.</w:t>
      </w:r>
      <w:r>
        <w:rPr>
          <w:spacing w:val="-13"/>
        </w:rPr>
        <w:t> </w:t>
      </w:r>
      <w:r>
        <w:rPr/>
        <w:t>Валидна</w:t>
      </w:r>
      <w:r>
        <w:rPr>
          <w:spacing w:val="-12"/>
        </w:rPr>
        <w:t> </w:t>
      </w:r>
      <w:r>
        <w:rPr/>
        <w:t>понуда</w:t>
      </w:r>
      <w:r>
        <w:rPr>
          <w:spacing w:val="-13"/>
        </w:rPr>
        <w:t> </w:t>
      </w:r>
      <w:r>
        <w:rPr/>
        <w:t>запослења</w:t>
      </w:r>
      <w:r>
        <w:rPr>
          <w:spacing w:val="-12"/>
        </w:rPr>
        <w:t> </w:t>
      </w:r>
      <w:r>
        <w:rPr/>
        <w:t>се</w:t>
      </w:r>
      <w:r>
        <w:rPr>
          <w:spacing w:val="-12"/>
        </w:rPr>
        <w:t> </w:t>
      </w:r>
      <w:r>
        <w:rPr/>
        <w:t>односи</w:t>
      </w:r>
      <w:r>
        <w:rPr>
          <w:spacing w:val="-13"/>
        </w:rPr>
        <w:t> </w:t>
      </w:r>
      <w:r>
        <w:rPr/>
        <w:t>на:</w:t>
      </w:r>
      <w:r>
        <w:rPr>
          <w:spacing w:val="-12"/>
        </w:rPr>
        <w:t> </w:t>
      </w:r>
      <w:r>
        <w:rPr/>
        <w:t>(i)</w:t>
      </w:r>
      <w:r>
        <w:rPr>
          <w:spacing w:val="-13"/>
        </w:rPr>
        <w:t> </w:t>
      </w:r>
      <w:r>
        <w:rPr/>
        <w:t>посао</w:t>
      </w:r>
      <w:r>
        <w:rPr>
          <w:spacing w:val="-12"/>
        </w:rPr>
        <w:t> </w:t>
      </w:r>
      <w:r>
        <w:rPr/>
        <w:t>који се добија кроз јавну подршку и финансијска средства (на пример, програм субвенционисања плата, бесповратна средстава за самозапошљавање која обезбеђује ЈСЗ, или било која друга мера у којој постоји</w:t>
      </w:r>
      <w:r>
        <w:rPr>
          <w:spacing w:val="-4"/>
        </w:rPr>
        <w:t> </w:t>
      </w:r>
      <w:r>
        <w:rPr/>
        <w:t>исплата</w:t>
      </w:r>
      <w:r>
        <w:rPr>
          <w:spacing w:val="-5"/>
        </w:rPr>
        <w:t> </w:t>
      </w:r>
      <w:r>
        <w:rPr/>
        <w:t>финансијских</w:t>
      </w:r>
      <w:r>
        <w:rPr>
          <w:spacing w:val="-3"/>
        </w:rPr>
        <w:t> </w:t>
      </w:r>
      <w:r>
        <w:rPr/>
        <w:t>средстава</w:t>
      </w:r>
      <w:r>
        <w:rPr>
          <w:spacing w:val="-5"/>
        </w:rPr>
        <w:t> </w:t>
      </w:r>
      <w:r>
        <w:rPr/>
        <w:t>за</w:t>
      </w:r>
      <w:r>
        <w:rPr>
          <w:spacing w:val="-5"/>
        </w:rPr>
        <w:t> </w:t>
      </w:r>
      <w:r>
        <w:rPr/>
        <w:t>подршку</w:t>
      </w:r>
      <w:r>
        <w:rPr>
          <w:spacing w:val="-6"/>
        </w:rPr>
        <w:t> </w:t>
      </w:r>
      <w:r>
        <w:rPr/>
        <w:t>одређеном</w:t>
      </w:r>
      <w:r>
        <w:rPr>
          <w:spacing w:val="-5"/>
        </w:rPr>
        <w:t> </w:t>
      </w:r>
      <w:r>
        <w:rPr/>
        <w:t>кориснику)</w:t>
      </w:r>
      <w:r>
        <w:rPr>
          <w:spacing w:val="-2"/>
        </w:rPr>
        <w:t> </w:t>
      </w:r>
      <w:r>
        <w:rPr/>
        <w:t>–</w:t>
      </w:r>
      <w:r>
        <w:rPr>
          <w:spacing w:val="-4"/>
        </w:rPr>
        <w:t> </w:t>
      </w:r>
      <w:r>
        <w:rPr/>
        <w:t>субвенционисана</w:t>
      </w:r>
      <w:r>
        <w:rPr>
          <w:spacing w:val="-5"/>
        </w:rPr>
        <w:t> </w:t>
      </w:r>
      <w:r>
        <w:rPr/>
        <w:t>понуда;</w:t>
      </w:r>
    </w:p>
    <w:p>
      <w:pPr>
        <w:pStyle w:val="BodyText"/>
        <w:spacing w:line="259" w:lineRule="auto"/>
        <w:ind w:left="424" w:right="280"/>
        <w:jc w:val="both"/>
      </w:pPr>
      <w:r>
        <w:rPr/>
        <w:t>(ii) посао који млада особа проналази сама (на пример, млади корисник који добије понуду за посао након што се самостално пријавио на конкурс за посао објављен на веб сајту) – несубвенционисана понуда;</w:t>
      </w:r>
      <w:r>
        <w:rPr>
          <w:spacing w:val="-12"/>
        </w:rPr>
        <w:t> </w:t>
      </w:r>
      <w:r>
        <w:rPr/>
        <w:t>и</w:t>
      </w:r>
      <w:r>
        <w:rPr>
          <w:spacing w:val="-11"/>
        </w:rPr>
        <w:t> </w:t>
      </w:r>
      <w:r>
        <w:rPr/>
        <w:t>(iii)</w:t>
      </w:r>
      <w:r>
        <w:rPr>
          <w:spacing w:val="-8"/>
        </w:rPr>
        <w:t> </w:t>
      </w:r>
      <w:r>
        <w:rPr/>
        <w:t>посао</w:t>
      </w:r>
      <w:r>
        <w:rPr>
          <w:spacing w:val="-11"/>
        </w:rPr>
        <w:t> </w:t>
      </w:r>
      <w:r>
        <w:rPr/>
        <w:t>који</w:t>
      </w:r>
      <w:r>
        <w:rPr>
          <w:spacing w:val="-12"/>
        </w:rPr>
        <w:t> </w:t>
      </w:r>
      <w:r>
        <w:rPr/>
        <w:t>се</w:t>
      </w:r>
      <w:r>
        <w:rPr>
          <w:spacing w:val="-10"/>
        </w:rPr>
        <w:t> </w:t>
      </w:r>
      <w:r>
        <w:rPr/>
        <w:t>добија</w:t>
      </w:r>
      <w:r>
        <w:rPr>
          <w:spacing w:val="-10"/>
        </w:rPr>
        <w:t> </w:t>
      </w:r>
      <w:r>
        <w:rPr/>
        <w:t>путем</w:t>
      </w:r>
      <w:r>
        <w:rPr>
          <w:spacing w:val="-12"/>
        </w:rPr>
        <w:t> </w:t>
      </w:r>
      <w:r>
        <w:rPr/>
        <w:t>услуга</w:t>
      </w:r>
      <w:r>
        <w:rPr>
          <w:spacing w:val="-10"/>
        </w:rPr>
        <w:t> </w:t>
      </w:r>
      <w:r>
        <w:rPr/>
        <w:t>посредовања</w:t>
      </w:r>
      <w:r>
        <w:rPr>
          <w:spacing w:val="-10"/>
        </w:rPr>
        <w:t> </w:t>
      </w:r>
      <w:r>
        <w:rPr/>
        <w:t>при</w:t>
      </w:r>
      <w:r>
        <w:rPr>
          <w:spacing w:val="-11"/>
        </w:rPr>
        <w:t> </w:t>
      </w:r>
      <w:r>
        <w:rPr/>
        <w:t>запошљавању</w:t>
      </w:r>
      <w:r>
        <w:rPr>
          <w:spacing w:val="-10"/>
        </w:rPr>
        <w:t> </w:t>
      </w:r>
      <w:r>
        <w:rPr/>
        <w:t>које</w:t>
      </w:r>
      <w:r>
        <w:rPr>
          <w:spacing w:val="-11"/>
        </w:rPr>
        <w:t> </w:t>
      </w:r>
      <w:r>
        <w:rPr/>
        <w:t>се</w:t>
      </w:r>
      <w:r>
        <w:rPr>
          <w:spacing w:val="-10"/>
        </w:rPr>
        <w:t> </w:t>
      </w:r>
      <w:r>
        <w:rPr/>
        <w:t>могу</w:t>
      </w:r>
      <w:r>
        <w:rPr>
          <w:spacing w:val="-10"/>
        </w:rPr>
        <w:t> </w:t>
      </w:r>
      <w:r>
        <w:rPr/>
        <w:t>обезбедити током припремне фазе – несубвенционисана понуда. У том смислу, оквир за праћење Гаранције за младе прави разлику између субвенционисаних и несубвенционисаних понуда, тако да је потребно прикупити податке о обе врсте понуда (погледајте одломак о оквиру за праћење Гаранције за младе).</w:t>
      </w:r>
    </w:p>
    <w:p>
      <w:pPr>
        <w:pStyle w:val="BodyText"/>
        <w:spacing w:line="264" w:lineRule="exact"/>
        <w:ind w:left="424"/>
        <w:jc w:val="both"/>
      </w:pPr>
      <w:r>
        <w:rPr/>
        <w:t>„Несубвенционисана”</w:t>
      </w:r>
      <w:r>
        <w:rPr>
          <w:spacing w:val="-7"/>
        </w:rPr>
        <w:t> </w:t>
      </w:r>
      <w:r>
        <w:rPr/>
        <w:t>понуда</w:t>
      </w:r>
      <w:r>
        <w:rPr>
          <w:spacing w:val="-5"/>
        </w:rPr>
        <w:t> </w:t>
      </w:r>
      <w:r>
        <w:rPr/>
        <w:t>се</w:t>
      </w:r>
      <w:r>
        <w:rPr>
          <w:spacing w:val="-6"/>
        </w:rPr>
        <w:t> </w:t>
      </w:r>
      <w:r>
        <w:rPr/>
        <w:t>односи</w:t>
      </w:r>
      <w:r>
        <w:rPr>
          <w:spacing w:val="-7"/>
        </w:rPr>
        <w:t> </w:t>
      </w:r>
      <w:r>
        <w:rPr/>
        <w:t>на</w:t>
      </w:r>
      <w:r>
        <w:rPr>
          <w:spacing w:val="-6"/>
        </w:rPr>
        <w:t> </w:t>
      </w:r>
      <w:r>
        <w:rPr/>
        <w:t>ситуацију</w:t>
      </w:r>
      <w:r>
        <w:rPr>
          <w:spacing w:val="-4"/>
        </w:rPr>
        <w:t> </w:t>
      </w:r>
      <w:r>
        <w:rPr/>
        <w:t>у</w:t>
      </w:r>
      <w:r>
        <w:rPr>
          <w:spacing w:val="-6"/>
        </w:rPr>
        <w:t> </w:t>
      </w:r>
      <w:r>
        <w:rPr/>
        <w:t>којој</w:t>
      </w:r>
      <w:r>
        <w:rPr>
          <w:spacing w:val="-7"/>
        </w:rPr>
        <w:t> </w:t>
      </w:r>
      <w:r>
        <w:rPr/>
        <w:t>нема</w:t>
      </w:r>
      <w:r>
        <w:rPr>
          <w:spacing w:val="-6"/>
        </w:rPr>
        <w:t> </w:t>
      </w:r>
      <w:r>
        <w:rPr/>
        <w:t>финансијске</w:t>
      </w:r>
      <w:r>
        <w:rPr>
          <w:spacing w:val="-8"/>
        </w:rPr>
        <w:t> </w:t>
      </w:r>
      <w:r>
        <w:rPr>
          <w:spacing w:val="-2"/>
        </w:rPr>
        <w:t>исплате.</w:t>
      </w:r>
    </w:p>
    <w:p>
      <w:pPr>
        <w:pStyle w:val="BodyText"/>
        <w:spacing w:line="259" w:lineRule="auto" w:before="184"/>
        <w:ind w:left="424" w:right="280" w:firstLine="566"/>
        <w:jc w:val="both"/>
      </w:pPr>
      <w:r>
        <w:rPr/>
        <w:t>Валидна понуда за континуирано образовање и обуку је, укратко, она која води до званично признате потпуне или делимичне квалификације, односно она која је добила акредитацију према домаћим прописима</w:t>
      </w:r>
      <w:r>
        <w:rPr>
          <w:vertAlign w:val="superscript"/>
        </w:rPr>
        <w:t>19</w:t>
      </w:r>
      <w:r>
        <w:rPr>
          <w:vertAlign w:val="baseline"/>
        </w:rPr>
        <w:t>. </w:t>
      </w:r>
      <w:r>
        <w:rPr>
          <w:i/>
          <w:vertAlign w:val="baseline"/>
        </w:rPr>
        <w:t>Често постављана питања у ЕУ о ГзМ </w:t>
      </w:r>
      <w:r>
        <w:rPr>
          <w:vertAlign w:val="baseline"/>
        </w:rPr>
        <w:t>заправо се позивају на низ ЕУ инструмената који дефинишу квалитет образовања и обуке (</w:t>
      </w:r>
      <w:r>
        <w:rPr>
          <w:i/>
          <w:vertAlign w:val="baseline"/>
        </w:rPr>
        <w:t>Заједнички принципи за осигурање квалитета у</w:t>
      </w:r>
      <w:r>
        <w:rPr>
          <w:i/>
          <w:spacing w:val="-1"/>
          <w:vertAlign w:val="baseline"/>
        </w:rPr>
        <w:t> </w:t>
      </w:r>
      <w:r>
        <w:rPr>
          <w:i/>
          <w:vertAlign w:val="baseline"/>
        </w:rPr>
        <w:t>образовању</w:t>
      </w:r>
      <w:r>
        <w:rPr>
          <w:i/>
          <w:spacing w:val="-1"/>
          <w:vertAlign w:val="baseline"/>
        </w:rPr>
        <w:t> </w:t>
      </w:r>
      <w:r>
        <w:rPr>
          <w:i/>
          <w:vertAlign w:val="baseline"/>
        </w:rPr>
        <w:t>и</w:t>
      </w:r>
      <w:r>
        <w:rPr>
          <w:i/>
          <w:spacing w:val="-1"/>
          <w:vertAlign w:val="baseline"/>
        </w:rPr>
        <w:t> </w:t>
      </w:r>
      <w:r>
        <w:rPr>
          <w:i/>
          <w:vertAlign w:val="baseline"/>
        </w:rPr>
        <w:t>оспособљавању, Европски референтни оквир</w:t>
      </w:r>
      <w:r>
        <w:rPr>
          <w:i/>
          <w:spacing w:val="-1"/>
          <w:vertAlign w:val="baseline"/>
        </w:rPr>
        <w:t> </w:t>
      </w:r>
      <w:r>
        <w:rPr>
          <w:i/>
          <w:vertAlign w:val="baseline"/>
        </w:rPr>
        <w:t>за</w:t>
      </w:r>
      <w:r>
        <w:rPr>
          <w:i/>
          <w:spacing w:val="-3"/>
          <w:vertAlign w:val="baseline"/>
        </w:rPr>
        <w:t> </w:t>
      </w:r>
      <w:r>
        <w:rPr>
          <w:i/>
          <w:vertAlign w:val="baseline"/>
        </w:rPr>
        <w:t>осигурање квалитета за струковно образовање и обуке (EQUAVET), Стандарди и смернице за осигурање квалитета у европском простору високог образовања</w:t>
      </w:r>
      <w:r>
        <w:rPr>
          <w:vertAlign w:val="baseline"/>
        </w:rPr>
        <w:t>).</w:t>
      </w:r>
      <w:r>
        <w:rPr>
          <w:vertAlign w:val="superscript"/>
        </w:rPr>
        <w:t>20</w:t>
      </w:r>
      <w:r>
        <w:rPr>
          <w:vertAlign w:val="baseline"/>
        </w:rPr>
        <w:t> Сви ови инструменти усредсређени су на интеракцију окружења за учење; садржај образовања и обуке; процесе учења; и оцењивање, валидацију и сертификацију исхода учења као кључних за квалитет образовања.</w:t>
      </w:r>
      <w:r>
        <w:rPr>
          <w:vertAlign w:val="superscript"/>
        </w:rPr>
        <w:t>21</w:t>
      </w:r>
      <w:r>
        <w:rPr>
          <w:vertAlign w:val="baseline"/>
        </w:rPr>
        <w:t> Поред тога, мора се обратити пажња</w:t>
      </w:r>
      <w:r>
        <w:rPr>
          <w:spacing w:val="-13"/>
          <w:vertAlign w:val="baseline"/>
        </w:rPr>
        <w:t> </w:t>
      </w:r>
      <w:r>
        <w:rPr>
          <w:vertAlign w:val="baseline"/>
        </w:rPr>
        <w:t>на</w:t>
      </w:r>
      <w:r>
        <w:rPr>
          <w:spacing w:val="-12"/>
          <w:vertAlign w:val="baseline"/>
        </w:rPr>
        <w:t> </w:t>
      </w:r>
      <w:r>
        <w:rPr>
          <w:vertAlign w:val="baseline"/>
        </w:rPr>
        <w:t>важност</w:t>
      </w:r>
      <w:r>
        <w:rPr>
          <w:spacing w:val="-13"/>
          <w:vertAlign w:val="baseline"/>
        </w:rPr>
        <w:t> </w:t>
      </w:r>
      <w:r>
        <w:rPr>
          <w:vertAlign w:val="baseline"/>
        </w:rPr>
        <w:t>дигиталних</w:t>
      </w:r>
      <w:r>
        <w:rPr>
          <w:spacing w:val="-12"/>
          <w:vertAlign w:val="baseline"/>
        </w:rPr>
        <w:t> </w:t>
      </w:r>
      <w:r>
        <w:rPr>
          <w:vertAlign w:val="baseline"/>
        </w:rPr>
        <w:t>вештина,</w:t>
      </w:r>
      <w:r>
        <w:rPr>
          <w:spacing w:val="-13"/>
          <w:vertAlign w:val="baseline"/>
        </w:rPr>
        <w:t> </w:t>
      </w:r>
      <w:r>
        <w:rPr>
          <w:vertAlign w:val="baseline"/>
        </w:rPr>
        <w:t>које</w:t>
      </w:r>
      <w:r>
        <w:rPr>
          <w:spacing w:val="-12"/>
          <w:vertAlign w:val="baseline"/>
        </w:rPr>
        <w:t> </w:t>
      </w:r>
      <w:r>
        <w:rPr>
          <w:vertAlign w:val="baseline"/>
        </w:rPr>
        <w:t>би</w:t>
      </w:r>
      <w:r>
        <w:rPr>
          <w:spacing w:val="-13"/>
          <w:vertAlign w:val="baseline"/>
        </w:rPr>
        <w:t> </w:t>
      </w:r>
      <w:r>
        <w:rPr>
          <w:vertAlign w:val="baseline"/>
        </w:rPr>
        <w:t>требало</w:t>
      </w:r>
      <w:r>
        <w:rPr>
          <w:spacing w:val="-12"/>
          <w:vertAlign w:val="baseline"/>
        </w:rPr>
        <w:t> </w:t>
      </w:r>
      <w:r>
        <w:rPr>
          <w:vertAlign w:val="baseline"/>
        </w:rPr>
        <w:t>да</w:t>
      </w:r>
      <w:r>
        <w:rPr>
          <w:spacing w:val="-12"/>
          <w:vertAlign w:val="baseline"/>
        </w:rPr>
        <w:t> </w:t>
      </w:r>
      <w:r>
        <w:rPr>
          <w:vertAlign w:val="baseline"/>
        </w:rPr>
        <w:t>буду</w:t>
      </w:r>
      <w:r>
        <w:rPr>
          <w:spacing w:val="-13"/>
          <w:vertAlign w:val="baseline"/>
        </w:rPr>
        <w:t> </w:t>
      </w:r>
      <w:r>
        <w:rPr>
          <w:vertAlign w:val="baseline"/>
        </w:rPr>
        <w:t>део</w:t>
      </w:r>
      <w:r>
        <w:rPr>
          <w:spacing w:val="-12"/>
          <w:vertAlign w:val="baseline"/>
        </w:rPr>
        <w:t> </w:t>
      </w:r>
      <w:r>
        <w:rPr>
          <w:vertAlign w:val="baseline"/>
        </w:rPr>
        <w:t>континуираних</w:t>
      </w:r>
      <w:r>
        <w:rPr>
          <w:spacing w:val="-13"/>
          <w:vertAlign w:val="baseline"/>
        </w:rPr>
        <w:t> </w:t>
      </w:r>
      <w:r>
        <w:rPr>
          <w:vertAlign w:val="baseline"/>
        </w:rPr>
        <w:t>курсева</w:t>
      </w:r>
      <w:r>
        <w:rPr>
          <w:spacing w:val="-12"/>
          <w:vertAlign w:val="baseline"/>
        </w:rPr>
        <w:t> </w:t>
      </w:r>
      <w:r>
        <w:rPr>
          <w:vertAlign w:val="baseline"/>
        </w:rPr>
        <w:t>образовања и обуке који се нуде у оквиру ГзМ ради унапређења приближавања европским циљевима дигиталних вештина Европског стуба социјалних права (70% појединаца старости 16-74 година са бар основним дигиталним вештинама до 2025. године). Укратко, валидна понуда за образовање и обуку укључује програме стручне обуке који воде до признате квалификације, програм поправног (remedial) образовања (нпр. програм друге шансе) или курсеве формалног образовања и обуку (којима управља акредитовани пружалац услуга образовања и обуке).</w:t>
      </w:r>
    </w:p>
    <w:p>
      <w:pPr>
        <w:pStyle w:val="BodyText"/>
        <w:rPr>
          <w:sz w:val="20"/>
        </w:rPr>
      </w:pPr>
    </w:p>
    <w:p>
      <w:pPr>
        <w:pStyle w:val="BodyText"/>
        <w:rPr>
          <w:sz w:val="20"/>
        </w:rPr>
      </w:pPr>
    </w:p>
    <w:p>
      <w:pPr>
        <w:pStyle w:val="BodyText"/>
        <w:spacing w:before="53"/>
        <w:rPr>
          <w:sz w:val="20"/>
        </w:rPr>
      </w:pPr>
      <w:r>
        <w:rPr>
          <w:sz w:val="20"/>
        </w:rPr>
        <mc:AlternateContent>
          <mc:Choice Requires="wps">
            <w:drawing>
              <wp:anchor distT="0" distB="0" distL="0" distR="0" allowOverlap="1" layoutInCell="1" locked="0" behindDoc="1" simplePos="0" relativeHeight="487605760">
                <wp:simplePos x="0" y="0"/>
                <wp:positionH relativeFrom="page">
                  <wp:posOffset>719327</wp:posOffset>
                </wp:positionH>
                <wp:positionV relativeFrom="paragraph">
                  <wp:posOffset>204060</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067785pt;width:144.050pt;height:.71997pt;mso-position-horizontal-relative:page;mso-position-vertical-relative:paragraph;z-index:-15710720;mso-wrap-distance-left:0;mso-wrap-distance-right:0" id="docshape95" filled="true" fillcolor="#000000" stroked="false">
                <v:fill type="solid"/>
                <w10:wrap type="topAndBottom"/>
              </v:rect>
            </w:pict>
          </mc:Fallback>
        </mc:AlternateContent>
      </w:r>
    </w:p>
    <w:p>
      <w:pPr>
        <w:spacing w:before="100"/>
        <w:ind w:left="424" w:right="439" w:firstLine="0"/>
        <w:jc w:val="left"/>
        <w:rPr>
          <w:sz w:val="18"/>
        </w:rPr>
      </w:pPr>
      <w:r>
        <w:rPr>
          <w:position w:val="5"/>
          <w:sz w:val="12"/>
        </w:rPr>
        <w:t>19</w:t>
      </w:r>
      <w:r>
        <w:rPr>
          <w:spacing w:val="17"/>
          <w:position w:val="5"/>
          <w:sz w:val="12"/>
        </w:rPr>
        <w:t> </w:t>
      </w:r>
      <w:r>
        <w:rPr>
          <w:sz w:val="18"/>
        </w:rPr>
        <w:t>За више детаља, молимо погледајте одељак о континуираном образовању на странама 63-64. Радног документа особља Комисије</w:t>
      </w:r>
      <w:r>
        <w:rPr>
          <w:spacing w:val="-3"/>
          <w:sz w:val="18"/>
        </w:rPr>
        <w:t> </w:t>
      </w:r>
      <w:r>
        <w:rPr>
          <w:sz w:val="18"/>
        </w:rPr>
        <w:t>који</w:t>
      </w:r>
      <w:r>
        <w:rPr>
          <w:spacing w:val="-3"/>
          <w:sz w:val="18"/>
        </w:rPr>
        <w:t> </w:t>
      </w:r>
      <w:r>
        <w:rPr>
          <w:sz w:val="18"/>
        </w:rPr>
        <w:t>прати</w:t>
      </w:r>
      <w:r>
        <w:rPr>
          <w:spacing w:val="-2"/>
          <w:sz w:val="18"/>
        </w:rPr>
        <w:t> </w:t>
      </w:r>
      <w:r>
        <w:rPr>
          <w:sz w:val="18"/>
        </w:rPr>
        <w:t>Предлог</w:t>
      </w:r>
      <w:r>
        <w:rPr>
          <w:spacing w:val="-2"/>
          <w:sz w:val="18"/>
        </w:rPr>
        <w:t> </w:t>
      </w:r>
      <w:r>
        <w:rPr>
          <w:sz w:val="18"/>
        </w:rPr>
        <w:t>за</w:t>
      </w:r>
      <w:r>
        <w:rPr>
          <w:spacing w:val="-3"/>
          <w:sz w:val="18"/>
        </w:rPr>
        <w:t> </w:t>
      </w:r>
      <w:r>
        <w:rPr>
          <w:sz w:val="18"/>
        </w:rPr>
        <w:t>Препоруку</w:t>
      </w:r>
      <w:r>
        <w:rPr>
          <w:spacing w:val="-2"/>
          <w:sz w:val="18"/>
        </w:rPr>
        <w:t> </w:t>
      </w:r>
      <w:r>
        <w:rPr>
          <w:sz w:val="18"/>
        </w:rPr>
        <w:t>Савета</w:t>
      </w:r>
      <w:r>
        <w:rPr>
          <w:spacing w:val="-3"/>
          <w:sz w:val="18"/>
        </w:rPr>
        <w:t> </w:t>
      </w:r>
      <w:r>
        <w:rPr>
          <w:sz w:val="18"/>
        </w:rPr>
        <w:t>о</w:t>
      </w:r>
      <w:r>
        <w:rPr>
          <w:spacing w:val="-3"/>
          <w:sz w:val="18"/>
        </w:rPr>
        <w:t> </w:t>
      </w:r>
      <w:r>
        <w:rPr>
          <w:sz w:val="18"/>
        </w:rPr>
        <w:t>Мосту</w:t>
      </w:r>
      <w:r>
        <w:rPr>
          <w:spacing w:val="-2"/>
          <w:sz w:val="18"/>
        </w:rPr>
        <w:t> </w:t>
      </w:r>
      <w:r>
        <w:rPr>
          <w:sz w:val="18"/>
        </w:rPr>
        <w:t>до</w:t>
      </w:r>
      <w:r>
        <w:rPr>
          <w:spacing w:val="-3"/>
          <w:sz w:val="18"/>
        </w:rPr>
        <w:t> </w:t>
      </w:r>
      <w:r>
        <w:rPr>
          <w:sz w:val="18"/>
        </w:rPr>
        <w:t>радних</w:t>
      </w:r>
      <w:r>
        <w:rPr>
          <w:spacing w:val="-3"/>
          <w:sz w:val="18"/>
        </w:rPr>
        <w:t> </w:t>
      </w:r>
      <w:r>
        <w:rPr>
          <w:sz w:val="18"/>
        </w:rPr>
        <w:t>места –</w:t>
      </w:r>
      <w:r>
        <w:rPr>
          <w:spacing w:val="-3"/>
          <w:sz w:val="18"/>
        </w:rPr>
        <w:t> </w:t>
      </w:r>
      <w:r>
        <w:rPr>
          <w:sz w:val="18"/>
        </w:rPr>
        <w:t>јачање</w:t>
      </w:r>
      <w:r>
        <w:rPr>
          <w:spacing w:val="-3"/>
          <w:sz w:val="18"/>
        </w:rPr>
        <w:t> </w:t>
      </w:r>
      <w:r>
        <w:rPr>
          <w:sz w:val="18"/>
        </w:rPr>
        <w:t>Гаранције</w:t>
      </w:r>
      <w:r>
        <w:rPr>
          <w:spacing w:val="-1"/>
          <w:sz w:val="18"/>
        </w:rPr>
        <w:t> </w:t>
      </w:r>
      <w:r>
        <w:rPr>
          <w:sz w:val="18"/>
        </w:rPr>
        <w:t>за</w:t>
      </w:r>
      <w:r>
        <w:rPr>
          <w:spacing w:val="-3"/>
          <w:sz w:val="18"/>
        </w:rPr>
        <w:t> </w:t>
      </w:r>
      <w:r>
        <w:rPr>
          <w:sz w:val="18"/>
        </w:rPr>
        <w:t>младе,</w:t>
      </w:r>
      <w:r>
        <w:rPr>
          <w:spacing w:val="-3"/>
          <w:sz w:val="18"/>
        </w:rPr>
        <w:t> </w:t>
      </w:r>
      <w:r>
        <w:rPr>
          <w:sz w:val="18"/>
        </w:rPr>
        <w:t>видите </w:t>
      </w:r>
      <w:hyperlink r:id="rId41">
        <w:r>
          <w:rPr>
            <w:color w:val="0462C1"/>
            <w:sz w:val="18"/>
            <w:u w:val="single" w:color="0462C1"/>
          </w:rPr>
          <w:t>https://eur-</w:t>
        </w:r>
      </w:hyperlink>
      <w:r>
        <w:rPr>
          <w:color w:val="0462C1"/>
          <w:sz w:val="18"/>
        </w:rPr>
        <w:t> </w:t>
      </w:r>
      <w:hyperlink r:id="rId41">
        <w:r>
          <w:rPr>
            <w:color w:val="0462C1"/>
            <w:spacing w:val="-2"/>
            <w:sz w:val="18"/>
            <w:u w:val="single" w:color="0462C1"/>
          </w:rPr>
          <w:t>lex.europa.eu/resource.html?uri=cellar:32c90ad7-bc3b-11ea-811c-01aa75ed71a1.0001.02/DOC_1&amp;format=PDF</w:t>
        </w:r>
      </w:hyperlink>
    </w:p>
    <w:p>
      <w:pPr>
        <w:spacing w:line="219" w:lineRule="exact" w:before="0"/>
        <w:ind w:left="424" w:right="0" w:firstLine="0"/>
        <w:jc w:val="left"/>
        <w:rPr>
          <w:sz w:val="18"/>
        </w:rPr>
      </w:pPr>
      <w:r>
        <w:rPr>
          <w:position w:val="5"/>
          <w:sz w:val="12"/>
        </w:rPr>
        <w:t>20</w:t>
      </w:r>
      <w:r>
        <w:rPr>
          <w:spacing w:val="9"/>
          <w:position w:val="5"/>
          <w:sz w:val="12"/>
        </w:rPr>
        <w:t> </w:t>
      </w:r>
      <w:r>
        <w:rPr>
          <w:sz w:val="18"/>
        </w:rPr>
        <w:t>Европска</w:t>
      </w:r>
      <w:r>
        <w:rPr>
          <w:spacing w:val="-3"/>
          <w:sz w:val="18"/>
        </w:rPr>
        <w:t> </w:t>
      </w:r>
      <w:r>
        <w:rPr>
          <w:sz w:val="18"/>
        </w:rPr>
        <w:t>комисија:</w:t>
      </w:r>
      <w:r>
        <w:rPr>
          <w:spacing w:val="-3"/>
          <w:sz w:val="18"/>
        </w:rPr>
        <w:t> </w:t>
      </w:r>
      <w:r>
        <w:rPr>
          <w:sz w:val="18"/>
        </w:rPr>
        <w:t>често</w:t>
      </w:r>
      <w:r>
        <w:rPr>
          <w:spacing w:val="-3"/>
          <w:sz w:val="18"/>
        </w:rPr>
        <w:t> </w:t>
      </w:r>
      <w:r>
        <w:rPr>
          <w:sz w:val="18"/>
        </w:rPr>
        <w:t>постављана</w:t>
      </w:r>
      <w:r>
        <w:rPr>
          <w:spacing w:val="-3"/>
          <w:sz w:val="18"/>
        </w:rPr>
        <w:t> </w:t>
      </w:r>
      <w:r>
        <w:rPr>
          <w:sz w:val="18"/>
        </w:rPr>
        <w:t>питања</w:t>
      </w:r>
      <w:r>
        <w:rPr>
          <w:spacing w:val="-3"/>
          <w:sz w:val="18"/>
        </w:rPr>
        <w:t> </w:t>
      </w:r>
      <w:r>
        <w:rPr>
          <w:sz w:val="18"/>
        </w:rPr>
        <w:t>о</w:t>
      </w:r>
      <w:r>
        <w:rPr>
          <w:spacing w:val="-1"/>
          <w:sz w:val="18"/>
        </w:rPr>
        <w:t> </w:t>
      </w:r>
      <w:r>
        <w:rPr>
          <w:sz w:val="18"/>
        </w:rPr>
        <w:t>Гаранцији</w:t>
      </w:r>
      <w:r>
        <w:rPr>
          <w:spacing w:val="-4"/>
          <w:sz w:val="18"/>
        </w:rPr>
        <w:t> </w:t>
      </w:r>
      <w:r>
        <w:rPr>
          <w:sz w:val="18"/>
        </w:rPr>
        <w:t>за</w:t>
      </w:r>
      <w:r>
        <w:rPr>
          <w:spacing w:val="-3"/>
          <w:sz w:val="18"/>
        </w:rPr>
        <w:t> </w:t>
      </w:r>
      <w:r>
        <w:rPr>
          <w:sz w:val="18"/>
        </w:rPr>
        <w:t>младе</w:t>
      </w:r>
      <w:r>
        <w:rPr>
          <w:spacing w:val="-2"/>
          <w:sz w:val="18"/>
        </w:rPr>
        <w:t> (2015),</w:t>
      </w:r>
    </w:p>
    <w:p>
      <w:pPr>
        <w:spacing w:line="219" w:lineRule="exact" w:before="0"/>
        <w:ind w:left="424" w:right="0" w:firstLine="0"/>
        <w:jc w:val="left"/>
        <w:rPr>
          <w:sz w:val="18"/>
        </w:rPr>
      </w:pPr>
      <w:r>
        <w:rPr>
          <w:position w:val="5"/>
          <w:sz w:val="12"/>
        </w:rPr>
        <w:t>21</w:t>
      </w:r>
      <w:r>
        <w:rPr>
          <w:spacing w:val="7"/>
          <w:position w:val="5"/>
          <w:sz w:val="12"/>
        </w:rPr>
        <w:t> </w:t>
      </w:r>
      <w:r>
        <w:rPr>
          <w:sz w:val="18"/>
        </w:rPr>
        <w:t>УНИЦЕФ,</w:t>
      </w:r>
      <w:r>
        <w:rPr>
          <w:spacing w:val="-3"/>
          <w:sz w:val="18"/>
        </w:rPr>
        <w:t> </w:t>
      </w:r>
      <w:r>
        <w:rPr>
          <w:i/>
          <w:sz w:val="18"/>
        </w:rPr>
        <w:t>Дефинисање</w:t>
      </w:r>
      <w:r>
        <w:rPr>
          <w:i/>
          <w:spacing w:val="-4"/>
          <w:sz w:val="18"/>
        </w:rPr>
        <w:t> </w:t>
      </w:r>
      <w:r>
        <w:rPr>
          <w:i/>
          <w:sz w:val="18"/>
        </w:rPr>
        <w:t>квалитета</w:t>
      </w:r>
      <w:r>
        <w:rPr>
          <w:i/>
          <w:spacing w:val="-2"/>
          <w:sz w:val="18"/>
        </w:rPr>
        <w:t> </w:t>
      </w:r>
      <w:r>
        <w:rPr>
          <w:i/>
          <w:sz w:val="18"/>
        </w:rPr>
        <w:t>у</w:t>
      </w:r>
      <w:r>
        <w:rPr>
          <w:i/>
          <w:spacing w:val="-1"/>
          <w:sz w:val="18"/>
        </w:rPr>
        <w:t> </w:t>
      </w:r>
      <w:r>
        <w:rPr>
          <w:i/>
          <w:sz w:val="18"/>
        </w:rPr>
        <w:t>образовању</w:t>
      </w:r>
      <w:r>
        <w:rPr>
          <w:sz w:val="18"/>
        </w:rPr>
        <w:t>,</w:t>
      </w:r>
      <w:r>
        <w:rPr>
          <w:spacing w:val="-4"/>
          <w:sz w:val="18"/>
        </w:rPr>
        <w:t> </w:t>
      </w:r>
      <w:r>
        <w:rPr>
          <w:sz w:val="18"/>
        </w:rPr>
        <w:t>УНИЦЕФ,</w:t>
      </w:r>
      <w:r>
        <w:rPr>
          <w:spacing w:val="-3"/>
          <w:sz w:val="18"/>
        </w:rPr>
        <w:t> </w:t>
      </w:r>
      <w:r>
        <w:rPr>
          <w:sz w:val="18"/>
        </w:rPr>
        <w:t>Њујорк,</w:t>
      </w:r>
      <w:r>
        <w:rPr>
          <w:spacing w:val="-3"/>
          <w:sz w:val="18"/>
        </w:rPr>
        <w:t> </w:t>
      </w:r>
      <w:r>
        <w:rPr>
          <w:spacing w:val="-2"/>
          <w:sz w:val="18"/>
        </w:rPr>
        <w:t>2000.</w:t>
      </w:r>
    </w:p>
    <w:p>
      <w:pPr>
        <w:spacing w:after="0" w:line="219" w:lineRule="exact"/>
        <w:jc w:val="left"/>
        <w:rPr>
          <w:sz w:val="18"/>
        </w:rPr>
        <w:sectPr>
          <w:pgSz w:w="11910" w:h="16840"/>
          <w:pgMar w:header="751" w:footer="708" w:top="1340" w:bottom="900" w:left="708" w:right="850"/>
        </w:sectPr>
      </w:pPr>
    </w:p>
    <w:p>
      <w:pPr>
        <w:pStyle w:val="BodyText"/>
        <w:spacing w:line="249" w:lineRule="auto" w:before="81"/>
        <w:ind w:left="424" w:right="41" w:firstLine="566"/>
        <w:jc w:val="both"/>
      </w:pPr>
      <w:r>
        <w:rPr/>
        <w:t>Валидне</w:t>
      </w:r>
      <w:r>
        <w:rPr>
          <w:spacing w:val="-6"/>
        </w:rPr>
        <w:t> </w:t>
      </w:r>
      <w:r>
        <w:rPr/>
        <w:t>понуде</w:t>
      </w:r>
      <w:r>
        <w:rPr>
          <w:spacing w:val="-4"/>
        </w:rPr>
        <w:t> </w:t>
      </w:r>
      <w:r>
        <w:rPr/>
        <w:t>за</w:t>
      </w:r>
      <w:r>
        <w:rPr>
          <w:spacing w:val="-5"/>
        </w:rPr>
        <w:t> </w:t>
      </w:r>
      <w:r>
        <w:rPr/>
        <w:t>програм</w:t>
      </w:r>
      <w:r>
        <w:rPr>
          <w:spacing w:val="-4"/>
        </w:rPr>
        <w:t> </w:t>
      </w:r>
      <w:r>
        <w:rPr/>
        <w:t>учења</w:t>
      </w:r>
      <w:r>
        <w:rPr>
          <w:spacing w:val="-4"/>
        </w:rPr>
        <w:t> </w:t>
      </w:r>
      <w:r>
        <w:rPr/>
        <w:t>кроз</w:t>
      </w:r>
      <w:r>
        <w:rPr>
          <w:spacing w:val="-2"/>
        </w:rPr>
        <w:t> </w:t>
      </w:r>
      <w:r>
        <w:rPr/>
        <w:t>рад/шегртовања</w:t>
      </w:r>
      <w:r>
        <w:rPr>
          <w:spacing w:val="-4"/>
        </w:rPr>
        <w:t> </w:t>
      </w:r>
      <w:r>
        <w:rPr/>
        <w:t>и</w:t>
      </w:r>
      <w:r>
        <w:rPr>
          <w:spacing w:val="-4"/>
        </w:rPr>
        <w:t> </w:t>
      </w:r>
      <w:r>
        <w:rPr/>
        <w:t>програм</w:t>
      </w:r>
      <w:r>
        <w:rPr>
          <w:spacing w:val="-3"/>
        </w:rPr>
        <w:t> </w:t>
      </w:r>
      <w:r>
        <w:rPr/>
        <w:t>праксе</w:t>
      </w:r>
      <w:r>
        <w:rPr>
          <w:spacing w:val="-2"/>
        </w:rPr>
        <w:t> </w:t>
      </w:r>
      <w:r>
        <w:rPr/>
        <w:t>су оне</w:t>
      </w:r>
      <w:r>
        <w:rPr>
          <w:spacing w:val="-2"/>
        </w:rPr>
        <w:t> </w:t>
      </w:r>
      <w:r>
        <w:rPr/>
        <w:t>које</w:t>
      </w:r>
      <w:r>
        <w:rPr>
          <w:spacing w:val="-2"/>
        </w:rPr>
        <w:t> </w:t>
      </w:r>
      <w:r>
        <w:rPr/>
        <w:t>су у</w:t>
      </w:r>
      <w:r>
        <w:rPr>
          <w:spacing w:val="-2"/>
        </w:rPr>
        <w:t> </w:t>
      </w:r>
      <w:r>
        <w:rPr/>
        <w:t>складу са принципима</w:t>
      </w:r>
      <w:r>
        <w:rPr>
          <w:spacing w:val="-10"/>
        </w:rPr>
        <w:t> </w:t>
      </w:r>
      <w:r>
        <w:rPr/>
        <w:t>утврђеним</w:t>
      </w:r>
      <w:r>
        <w:rPr>
          <w:spacing w:val="-8"/>
        </w:rPr>
        <w:t> </w:t>
      </w:r>
      <w:r>
        <w:rPr/>
        <w:t>препорукама</w:t>
      </w:r>
      <w:r>
        <w:rPr>
          <w:spacing w:val="-8"/>
        </w:rPr>
        <w:t> </w:t>
      </w:r>
      <w:r>
        <w:rPr/>
        <w:t>Савета.</w:t>
      </w:r>
      <w:r>
        <w:rPr>
          <w:vertAlign w:val="superscript"/>
        </w:rPr>
        <w:t>22</w:t>
      </w:r>
      <w:r>
        <w:rPr>
          <w:spacing w:val="-9"/>
          <w:vertAlign w:val="baseline"/>
        </w:rPr>
        <w:t> </w:t>
      </w:r>
      <w:r>
        <w:rPr>
          <w:vertAlign w:val="baseline"/>
        </w:rPr>
        <w:t>Програм</w:t>
      </w:r>
      <w:r>
        <w:rPr>
          <w:spacing w:val="-9"/>
          <w:vertAlign w:val="baseline"/>
        </w:rPr>
        <w:t> </w:t>
      </w:r>
      <w:r>
        <w:rPr>
          <w:vertAlign w:val="baseline"/>
        </w:rPr>
        <w:t>учења</w:t>
      </w:r>
      <w:r>
        <w:rPr>
          <w:spacing w:val="-8"/>
          <w:vertAlign w:val="baseline"/>
        </w:rPr>
        <w:t> </w:t>
      </w:r>
      <w:r>
        <w:rPr>
          <w:vertAlign w:val="baseline"/>
        </w:rPr>
        <w:t>кроз</w:t>
      </w:r>
      <w:r>
        <w:rPr>
          <w:spacing w:val="-8"/>
          <w:vertAlign w:val="baseline"/>
        </w:rPr>
        <w:t> </w:t>
      </w:r>
      <w:r>
        <w:rPr>
          <w:vertAlign w:val="baseline"/>
        </w:rPr>
        <w:t>рад/шегртовања</w:t>
      </w:r>
      <w:r>
        <w:rPr>
          <w:spacing w:val="-7"/>
          <w:vertAlign w:val="baseline"/>
        </w:rPr>
        <w:t> </w:t>
      </w:r>
      <w:r>
        <w:rPr>
          <w:vertAlign w:val="baseline"/>
        </w:rPr>
        <w:t>треба</w:t>
      </w:r>
      <w:r>
        <w:rPr>
          <w:spacing w:val="-8"/>
          <w:vertAlign w:val="baseline"/>
        </w:rPr>
        <w:t> </w:t>
      </w:r>
      <w:r>
        <w:rPr>
          <w:vertAlign w:val="baseline"/>
        </w:rPr>
        <w:t>да:</w:t>
      </w:r>
      <w:r>
        <w:rPr>
          <w:spacing w:val="-10"/>
          <w:vertAlign w:val="baseline"/>
        </w:rPr>
        <w:t> </w:t>
      </w:r>
      <w:r>
        <w:rPr>
          <w:vertAlign w:val="baseline"/>
        </w:rPr>
        <w:t>(i)</w:t>
      </w:r>
      <w:r>
        <w:rPr>
          <w:spacing w:val="-7"/>
          <w:vertAlign w:val="baseline"/>
        </w:rPr>
        <w:t> </w:t>
      </w:r>
      <w:r>
        <w:rPr>
          <w:vertAlign w:val="baseline"/>
        </w:rPr>
        <w:t>буде</w:t>
      </w:r>
      <w:r>
        <w:rPr>
          <w:spacing w:val="-9"/>
          <w:vertAlign w:val="baseline"/>
        </w:rPr>
        <w:t> </w:t>
      </w:r>
      <w:r>
        <w:rPr>
          <w:vertAlign w:val="baseline"/>
        </w:rPr>
        <w:t>део формалног система стручног образовања и обуке и да комбинује и смењује периоде теоријског учења у учионици и практичне обуке на радном месту, што доводи до формалне квалификације признате на тржишту</w:t>
      </w:r>
      <w:r>
        <w:rPr>
          <w:spacing w:val="-3"/>
          <w:vertAlign w:val="baseline"/>
        </w:rPr>
        <w:t> </w:t>
      </w:r>
      <w:r>
        <w:rPr>
          <w:vertAlign w:val="baseline"/>
        </w:rPr>
        <w:t>рада;</w:t>
      </w:r>
      <w:r>
        <w:rPr>
          <w:spacing w:val="-7"/>
          <w:vertAlign w:val="baseline"/>
        </w:rPr>
        <w:t> </w:t>
      </w:r>
      <w:r>
        <w:rPr>
          <w:vertAlign w:val="baseline"/>
        </w:rPr>
        <w:t>(ii)</w:t>
      </w:r>
      <w:r>
        <w:rPr>
          <w:spacing w:val="-6"/>
          <w:vertAlign w:val="baseline"/>
        </w:rPr>
        <w:t> </w:t>
      </w:r>
      <w:r>
        <w:rPr>
          <w:vertAlign w:val="baseline"/>
        </w:rPr>
        <w:t>се</w:t>
      </w:r>
      <w:r>
        <w:rPr>
          <w:spacing w:val="-6"/>
          <w:vertAlign w:val="baseline"/>
        </w:rPr>
        <w:t> </w:t>
      </w:r>
      <w:r>
        <w:rPr>
          <w:vertAlign w:val="baseline"/>
        </w:rPr>
        <w:t>заснива</w:t>
      </w:r>
      <w:r>
        <w:rPr>
          <w:spacing w:val="-5"/>
          <w:vertAlign w:val="baseline"/>
        </w:rPr>
        <w:t> </w:t>
      </w:r>
      <w:r>
        <w:rPr>
          <w:vertAlign w:val="baseline"/>
        </w:rPr>
        <w:t>на</w:t>
      </w:r>
      <w:r>
        <w:rPr>
          <w:spacing w:val="-5"/>
          <w:vertAlign w:val="baseline"/>
        </w:rPr>
        <w:t> </w:t>
      </w:r>
      <w:r>
        <w:rPr>
          <w:vertAlign w:val="baseline"/>
        </w:rPr>
        <w:t>споразуму</w:t>
      </w:r>
      <w:r>
        <w:rPr>
          <w:spacing w:val="-3"/>
          <w:vertAlign w:val="baseline"/>
        </w:rPr>
        <w:t> </w:t>
      </w:r>
      <w:r>
        <w:rPr>
          <w:vertAlign w:val="baseline"/>
        </w:rPr>
        <w:t>којим</w:t>
      </w:r>
      <w:r>
        <w:rPr>
          <w:spacing w:val="-5"/>
          <w:vertAlign w:val="baseline"/>
        </w:rPr>
        <w:t> </w:t>
      </w:r>
      <w:r>
        <w:rPr>
          <w:vertAlign w:val="baseline"/>
        </w:rPr>
        <w:t>се</w:t>
      </w:r>
      <w:r>
        <w:rPr>
          <w:spacing w:val="-8"/>
          <w:vertAlign w:val="baseline"/>
        </w:rPr>
        <w:t> </w:t>
      </w:r>
      <w:r>
        <w:rPr>
          <w:vertAlign w:val="baseline"/>
        </w:rPr>
        <w:t>дефинишу</w:t>
      </w:r>
      <w:r>
        <w:rPr>
          <w:spacing w:val="-3"/>
          <w:vertAlign w:val="baseline"/>
        </w:rPr>
        <w:t> </w:t>
      </w:r>
      <w:r>
        <w:rPr>
          <w:vertAlign w:val="baseline"/>
        </w:rPr>
        <w:t>права</w:t>
      </w:r>
      <w:r>
        <w:rPr>
          <w:spacing w:val="-7"/>
          <w:vertAlign w:val="baseline"/>
        </w:rPr>
        <w:t> </w:t>
      </w:r>
      <w:r>
        <w:rPr>
          <w:vertAlign w:val="baseline"/>
        </w:rPr>
        <w:t>и</w:t>
      </w:r>
      <w:r>
        <w:rPr>
          <w:spacing w:val="-4"/>
          <w:vertAlign w:val="baseline"/>
        </w:rPr>
        <w:t> </w:t>
      </w:r>
      <w:r>
        <w:rPr>
          <w:vertAlign w:val="baseline"/>
        </w:rPr>
        <w:t>обавезе</w:t>
      </w:r>
      <w:r>
        <w:rPr>
          <w:spacing w:val="-5"/>
          <w:vertAlign w:val="baseline"/>
        </w:rPr>
        <w:t> </w:t>
      </w:r>
      <w:r>
        <w:rPr>
          <w:vertAlign w:val="baseline"/>
        </w:rPr>
        <w:t>учесника,</w:t>
      </w:r>
      <w:r>
        <w:rPr>
          <w:spacing w:val="-3"/>
          <w:vertAlign w:val="baseline"/>
        </w:rPr>
        <w:t> </w:t>
      </w:r>
      <w:r>
        <w:rPr>
          <w:vertAlign w:val="baseline"/>
        </w:rPr>
        <w:t>послодавца</w:t>
      </w:r>
      <w:r>
        <w:rPr>
          <w:spacing w:val="-4"/>
          <w:vertAlign w:val="baseline"/>
        </w:rPr>
        <w:t> </w:t>
      </w:r>
      <w:r>
        <w:rPr>
          <w:vertAlign w:val="baseline"/>
        </w:rPr>
        <w:t>и,</w:t>
      </w:r>
      <w:r>
        <w:rPr>
          <w:spacing w:val="-6"/>
          <w:vertAlign w:val="baseline"/>
        </w:rPr>
        <w:t> </w:t>
      </w:r>
      <w:r>
        <w:rPr>
          <w:vertAlign w:val="baseline"/>
        </w:rPr>
        <w:t>по потреби, институције за стручно образовање и обуку, и (iii) да предвиђа зараду за полазника или другу врсту накнаде за компоненту система засновану на раду. Програм праксе мора: (i) бити заснована на писаном споразуму о пракси којим се прецизирају права и обавезе учесника и организатора (циљеви учења, услови рада, додатак за праксу, уверење на крају периода); (ii) не сме бити дужа од шест месеци;</w:t>
      </w:r>
    </w:p>
    <w:p>
      <w:pPr>
        <w:pStyle w:val="ListParagraph"/>
        <w:numPr>
          <w:ilvl w:val="0"/>
          <w:numId w:val="21"/>
        </w:numPr>
        <w:tabs>
          <w:tab w:pos="749" w:val="left" w:leader="none"/>
        </w:tabs>
        <w:spacing w:line="240" w:lineRule="auto" w:before="4" w:after="0"/>
        <w:ind w:left="749" w:right="0" w:hanging="325"/>
        <w:jc w:val="both"/>
        <w:rPr>
          <w:sz w:val="22"/>
        </w:rPr>
      </w:pPr>
      <w:r>
        <w:rPr>
          <w:sz w:val="22"/>
        </w:rPr>
        <w:t>обезбедити</w:t>
      </w:r>
      <w:r>
        <w:rPr>
          <w:spacing w:val="-14"/>
          <w:sz w:val="22"/>
        </w:rPr>
        <w:t> </w:t>
      </w:r>
      <w:r>
        <w:rPr>
          <w:sz w:val="22"/>
        </w:rPr>
        <w:t>признавање</w:t>
      </w:r>
      <w:r>
        <w:rPr>
          <w:spacing w:val="-8"/>
          <w:sz w:val="22"/>
        </w:rPr>
        <w:t> </w:t>
      </w:r>
      <w:r>
        <w:rPr>
          <w:sz w:val="22"/>
        </w:rPr>
        <w:t>и</w:t>
      </w:r>
      <w:r>
        <w:rPr>
          <w:spacing w:val="-6"/>
          <w:sz w:val="22"/>
        </w:rPr>
        <w:t> </w:t>
      </w:r>
      <w:r>
        <w:rPr>
          <w:sz w:val="22"/>
        </w:rPr>
        <w:t>потврђивање</w:t>
      </w:r>
      <w:r>
        <w:rPr>
          <w:spacing w:val="-7"/>
          <w:sz w:val="22"/>
        </w:rPr>
        <w:t> </w:t>
      </w:r>
      <w:r>
        <w:rPr>
          <w:sz w:val="22"/>
        </w:rPr>
        <w:t>стеченог</w:t>
      </w:r>
      <w:r>
        <w:rPr>
          <w:spacing w:val="-8"/>
          <w:sz w:val="22"/>
        </w:rPr>
        <w:t> </w:t>
      </w:r>
      <w:r>
        <w:rPr>
          <w:sz w:val="22"/>
        </w:rPr>
        <w:t>учења</w:t>
      </w:r>
      <w:r>
        <w:rPr>
          <w:spacing w:val="-6"/>
          <w:sz w:val="22"/>
        </w:rPr>
        <w:t> </w:t>
      </w:r>
      <w:r>
        <w:rPr>
          <w:sz w:val="22"/>
        </w:rPr>
        <w:t>од</w:t>
      </w:r>
      <w:r>
        <w:rPr>
          <w:spacing w:val="-9"/>
          <w:sz w:val="22"/>
        </w:rPr>
        <w:t> </w:t>
      </w:r>
      <w:r>
        <w:rPr>
          <w:sz w:val="22"/>
        </w:rPr>
        <w:t>стране</w:t>
      </w:r>
      <w:r>
        <w:rPr>
          <w:spacing w:val="-7"/>
          <w:sz w:val="22"/>
        </w:rPr>
        <w:t> </w:t>
      </w:r>
      <w:r>
        <w:rPr>
          <w:sz w:val="22"/>
        </w:rPr>
        <w:t>организације</w:t>
      </w:r>
      <w:r>
        <w:rPr>
          <w:spacing w:val="-8"/>
          <w:sz w:val="22"/>
        </w:rPr>
        <w:t> </w:t>
      </w:r>
      <w:r>
        <w:rPr>
          <w:sz w:val="22"/>
        </w:rPr>
        <w:t>домаћина.</w:t>
      </w:r>
      <w:r>
        <w:rPr>
          <w:spacing w:val="-20"/>
          <w:sz w:val="22"/>
        </w:rPr>
        <w:t> </w:t>
      </w:r>
      <w:r>
        <w:rPr>
          <w:spacing w:val="-5"/>
          <w:sz w:val="22"/>
          <w:vertAlign w:val="superscript"/>
        </w:rPr>
        <w:t>23</w:t>
      </w:r>
    </w:p>
    <w:p>
      <w:pPr>
        <w:spacing w:before="173"/>
        <w:ind w:left="991" w:right="0" w:firstLine="0"/>
        <w:jc w:val="left"/>
        <w:rPr>
          <w:i/>
          <w:sz w:val="22"/>
        </w:rPr>
      </w:pPr>
      <w:r>
        <w:rPr>
          <w:i/>
          <w:sz w:val="22"/>
          <w:u w:val="single"/>
        </w:rPr>
        <w:t>Дефиниција</w:t>
      </w:r>
      <w:r>
        <w:rPr>
          <w:i/>
          <w:spacing w:val="-9"/>
          <w:sz w:val="22"/>
          <w:u w:val="single"/>
        </w:rPr>
        <w:t> </w:t>
      </w:r>
      <w:r>
        <w:rPr>
          <w:i/>
          <w:sz w:val="22"/>
          <w:u w:val="single"/>
        </w:rPr>
        <w:t>квалитетних</w:t>
      </w:r>
      <w:r>
        <w:rPr>
          <w:i/>
          <w:spacing w:val="-8"/>
          <w:sz w:val="22"/>
          <w:u w:val="single"/>
        </w:rPr>
        <w:t> </w:t>
      </w:r>
      <w:r>
        <w:rPr>
          <w:i/>
          <w:spacing w:val="-2"/>
          <w:sz w:val="22"/>
          <w:u w:val="single"/>
        </w:rPr>
        <w:t>понуда</w:t>
      </w:r>
    </w:p>
    <w:p>
      <w:pPr>
        <w:pStyle w:val="BodyText"/>
        <w:spacing w:line="249" w:lineRule="auto" w:before="173"/>
        <w:ind w:left="424" w:right="42" w:firstLine="566"/>
        <w:jc w:val="both"/>
      </w:pPr>
      <w:r>
        <w:rPr/>
        <w:t>ГзМ</w:t>
      </w:r>
      <w:r>
        <w:rPr>
          <w:spacing w:val="-13"/>
        </w:rPr>
        <w:t> </w:t>
      </w:r>
      <w:r>
        <w:rPr/>
        <w:t>прецизира</w:t>
      </w:r>
      <w:r>
        <w:rPr>
          <w:spacing w:val="-12"/>
        </w:rPr>
        <w:t> </w:t>
      </w:r>
      <w:r>
        <w:rPr/>
        <w:t>да</w:t>
      </w:r>
      <w:r>
        <w:rPr>
          <w:spacing w:val="-13"/>
        </w:rPr>
        <w:t> </w:t>
      </w:r>
      <w:r>
        <w:rPr/>
        <w:t>понуде</w:t>
      </w:r>
      <w:r>
        <w:rPr>
          <w:spacing w:val="-12"/>
        </w:rPr>
        <w:t> </w:t>
      </w:r>
      <w:r>
        <w:rPr/>
        <w:t>морају</w:t>
      </w:r>
      <w:r>
        <w:rPr>
          <w:spacing w:val="-13"/>
        </w:rPr>
        <w:t> </w:t>
      </w:r>
      <w:r>
        <w:rPr/>
        <w:t>бити</w:t>
      </w:r>
      <w:r>
        <w:rPr>
          <w:spacing w:val="-12"/>
        </w:rPr>
        <w:t> </w:t>
      </w:r>
      <w:r>
        <w:rPr/>
        <w:t>„доброг</w:t>
      </w:r>
      <w:r>
        <w:rPr>
          <w:spacing w:val="-13"/>
        </w:rPr>
        <w:t> </w:t>
      </w:r>
      <w:r>
        <w:rPr/>
        <w:t>квалитета”.</w:t>
      </w:r>
      <w:r>
        <w:rPr>
          <w:spacing w:val="-12"/>
        </w:rPr>
        <w:t> </w:t>
      </w:r>
      <w:r>
        <w:rPr/>
        <w:t>Документи</w:t>
      </w:r>
      <w:r>
        <w:rPr>
          <w:spacing w:val="-11"/>
        </w:rPr>
        <w:t> </w:t>
      </w:r>
      <w:r>
        <w:rPr/>
        <w:t>Комисије</w:t>
      </w:r>
      <w:r>
        <w:rPr>
          <w:spacing w:val="-13"/>
        </w:rPr>
        <w:t> </w:t>
      </w:r>
      <w:r>
        <w:rPr/>
        <w:t>о</w:t>
      </w:r>
      <w:r>
        <w:rPr>
          <w:spacing w:val="-11"/>
        </w:rPr>
        <w:t> </w:t>
      </w:r>
      <w:r>
        <w:rPr/>
        <w:t>примени,</w:t>
      </w:r>
      <w:r>
        <w:rPr>
          <w:spacing w:val="-11"/>
        </w:rPr>
        <w:t> </w:t>
      </w:r>
      <w:r>
        <w:rPr/>
        <w:t>праћењу и оцени ГзМ дају неке смернице о томе шта представља квалитетну понуду, али задатак прецизног дефинисања минималних критеријума за квалитетну понуду препуштен је појединачним земљама. Документи Комисије користе дефиницију засновану на исходу, при чему је квалитетна понуда она која резултира</w:t>
      </w:r>
      <w:r>
        <w:rPr>
          <w:spacing w:val="-4"/>
        </w:rPr>
        <w:t> </w:t>
      </w:r>
      <w:r>
        <w:rPr/>
        <w:t>одрживом</w:t>
      </w:r>
      <w:r>
        <w:rPr>
          <w:spacing w:val="-6"/>
        </w:rPr>
        <w:t> </w:t>
      </w:r>
      <w:r>
        <w:rPr/>
        <w:t>интеграцијом</w:t>
      </w:r>
      <w:r>
        <w:rPr>
          <w:spacing w:val="-4"/>
        </w:rPr>
        <w:t> </w:t>
      </w:r>
      <w:r>
        <w:rPr/>
        <w:t>на</w:t>
      </w:r>
      <w:r>
        <w:rPr>
          <w:spacing w:val="-6"/>
        </w:rPr>
        <w:t> </w:t>
      </w:r>
      <w:r>
        <w:rPr/>
        <w:t>тржиште</w:t>
      </w:r>
      <w:r>
        <w:rPr>
          <w:spacing w:val="-4"/>
        </w:rPr>
        <w:t> </w:t>
      </w:r>
      <w:r>
        <w:rPr/>
        <w:t>рада</w:t>
      </w:r>
      <w:r>
        <w:rPr>
          <w:spacing w:val="-6"/>
        </w:rPr>
        <w:t> </w:t>
      </w:r>
      <w:r>
        <w:rPr/>
        <w:t>(тј.</w:t>
      </w:r>
      <w:r>
        <w:rPr>
          <w:spacing w:val="-2"/>
        </w:rPr>
        <w:t> </w:t>
      </w:r>
      <w:r>
        <w:rPr/>
        <w:t>понуда</w:t>
      </w:r>
      <w:r>
        <w:rPr>
          <w:spacing w:val="-4"/>
        </w:rPr>
        <w:t> </w:t>
      </w:r>
      <w:r>
        <w:rPr/>
        <w:t>је</w:t>
      </w:r>
      <w:r>
        <w:rPr>
          <w:spacing w:val="-5"/>
        </w:rPr>
        <w:t> </w:t>
      </w:r>
      <w:r>
        <w:rPr/>
        <w:t>квалитетна</w:t>
      </w:r>
      <w:r>
        <w:rPr>
          <w:spacing w:val="-4"/>
        </w:rPr>
        <w:t> </w:t>
      </w:r>
      <w:r>
        <w:rPr/>
        <w:t>ако</w:t>
      </w:r>
      <w:r>
        <w:rPr>
          <w:spacing w:val="-3"/>
        </w:rPr>
        <w:t> </w:t>
      </w:r>
      <w:r>
        <w:rPr/>
        <w:t>се</w:t>
      </w:r>
      <w:r>
        <w:rPr>
          <w:spacing w:val="-5"/>
        </w:rPr>
        <w:t> </w:t>
      </w:r>
      <w:r>
        <w:rPr/>
        <w:t>млада</w:t>
      </w:r>
      <w:r>
        <w:rPr>
          <w:spacing w:val="-4"/>
        </w:rPr>
        <w:t> </w:t>
      </w:r>
      <w:r>
        <w:rPr/>
        <w:t>особа</w:t>
      </w:r>
      <w:r>
        <w:rPr>
          <w:spacing w:val="-4"/>
        </w:rPr>
        <w:t> </w:t>
      </w:r>
      <w:r>
        <w:rPr/>
        <w:t>не</w:t>
      </w:r>
      <w:r>
        <w:rPr>
          <w:spacing w:val="-4"/>
        </w:rPr>
        <w:t> </w:t>
      </w:r>
      <w:r>
        <w:rPr/>
        <w:t>врати у незапосленост или неактивност након тога).</w:t>
      </w:r>
      <w:r>
        <w:rPr>
          <w:vertAlign w:val="superscript"/>
        </w:rPr>
        <w:t>24</w:t>
      </w:r>
      <w:r>
        <w:rPr>
          <w:vertAlign w:val="baseline"/>
        </w:rPr>
        <w:t> Ову дефиницију допуњују критеријуми успостављени за процену квалитета запослења које млади добијају интервенцијама подржаним европским механизмима финансирања (</w:t>
      </w:r>
      <w:r>
        <w:rPr>
          <w:i/>
          <w:vertAlign w:val="baseline"/>
        </w:rPr>
        <w:t>Иницијатива за запошљавање младих и Европски социјални фонд</w:t>
      </w:r>
      <w:r>
        <w:rPr>
          <w:vertAlign w:val="baseline"/>
        </w:rPr>
        <w:t>). Карактеристике квалитета посла које треба узети у обзир су: (i) врста и трајање уговора о раду (на непуно радно време и на</w:t>
      </w:r>
      <w:r>
        <w:rPr>
          <w:spacing w:val="-10"/>
          <w:vertAlign w:val="baseline"/>
        </w:rPr>
        <w:t> </w:t>
      </w:r>
      <w:r>
        <w:rPr>
          <w:vertAlign w:val="baseline"/>
        </w:rPr>
        <w:t>пуно</w:t>
      </w:r>
      <w:r>
        <w:rPr>
          <w:spacing w:val="-9"/>
          <w:vertAlign w:val="baseline"/>
        </w:rPr>
        <w:t> </w:t>
      </w:r>
      <w:r>
        <w:rPr>
          <w:vertAlign w:val="baseline"/>
        </w:rPr>
        <w:t>радно</w:t>
      </w:r>
      <w:r>
        <w:rPr>
          <w:spacing w:val="-9"/>
          <w:vertAlign w:val="baseline"/>
        </w:rPr>
        <w:t> </w:t>
      </w:r>
      <w:r>
        <w:rPr>
          <w:vertAlign w:val="baseline"/>
        </w:rPr>
        <w:t>време;</w:t>
      </w:r>
      <w:r>
        <w:rPr>
          <w:spacing w:val="-9"/>
          <w:vertAlign w:val="baseline"/>
        </w:rPr>
        <w:t> </w:t>
      </w:r>
      <w:r>
        <w:rPr>
          <w:vertAlign w:val="baseline"/>
        </w:rPr>
        <w:t>уговор</w:t>
      </w:r>
      <w:r>
        <w:rPr>
          <w:spacing w:val="-8"/>
          <w:vertAlign w:val="baseline"/>
        </w:rPr>
        <w:t> </w:t>
      </w:r>
      <w:r>
        <w:rPr>
          <w:vertAlign w:val="baseline"/>
        </w:rPr>
        <w:t>на</w:t>
      </w:r>
      <w:r>
        <w:rPr>
          <w:spacing w:val="-10"/>
          <w:vertAlign w:val="baseline"/>
        </w:rPr>
        <w:t> </w:t>
      </w:r>
      <w:r>
        <w:rPr>
          <w:vertAlign w:val="baseline"/>
        </w:rPr>
        <w:t>одређено</w:t>
      </w:r>
      <w:r>
        <w:rPr>
          <w:spacing w:val="-9"/>
          <w:vertAlign w:val="baseline"/>
        </w:rPr>
        <w:t> </w:t>
      </w:r>
      <w:r>
        <w:rPr>
          <w:vertAlign w:val="baseline"/>
        </w:rPr>
        <w:t>и</w:t>
      </w:r>
      <w:r>
        <w:rPr>
          <w:spacing w:val="-11"/>
          <w:vertAlign w:val="baseline"/>
        </w:rPr>
        <w:t> </w:t>
      </w:r>
      <w:r>
        <w:rPr>
          <w:vertAlign w:val="baseline"/>
        </w:rPr>
        <w:t>на</w:t>
      </w:r>
      <w:r>
        <w:rPr>
          <w:spacing w:val="-12"/>
          <w:vertAlign w:val="baseline"/>
        </w:rPr>
        <w:t> </w:t>
      </w:r>
      <w:r>
        <w:rPr>
          <w:vertAlign w:val="baseline"/>
        </w:rPr>
        <w:t>неодређено</w:t>
      </w:r>
      <w:r>
        <w:rPr>
          <w:spacing w:val="-9"/>
          <w:vertAlign w:val="baseline"/>
        </w:rPr>
        <w:t> </w:t>
      </w:r>
      <w:r>
        <w:rPr>
          <w:vertAlign w:val="baseline"/>
        </w:rPr>
        <w:t>време;</w:t>
      </w:r>
      <w:r>
        <w:rPr>
          <w:spacing w:val="-9"/>
          <w:vertAlign w:val="baseline"/>
        </w:rPr>
        <w:t> </w:t>
      </w:r>
      <w:r>
        <w:rPr>
          <w:vertAlign w:val="baseline"/>
        </w:rPr>
        <w:t>невољно</w:t>
      </w:r>
      <w:r>
        <w:rPr>
          <w:spacing w:val="-9"/>
          <w:vertAlign w:val="baseline"/>
        </w:rPr>
        <w:t> </w:t>
      </w:r>
      <w:r>
        <w:rPr>
          <w:vertAlign w:val="baseline"/>
        </w:rPr>
        <w:t>непуно</w:t>
      </w:r>
      <w:r>
        <w:rPr>
          <w:spacing w:val="-9"/>
          <w:vertAlign w:val="baseline"/>
        </w:rPr>
        <w:t> </w:t>
      </w:r>
      <w:r>
        <w:rPr>
          <w:vertAlign w:val="baseline"/>
        </w:rPr>
        <w:t>радно</w:t>
      </w:r>
      <w:r>
        <w:rPr>
          <w:spacing w:val="-9"/>
          <w:vertAlign w:val="baseline"/>
        </w:rPr>
        <w:t> </w:t>
      </w:r>
      <w:r>
        <w:rPr>
          <w:vertAlign w:val="baseline"/>
        </w:rPr>
        <w:t>време);</w:t>
      </w:r>
      <w:r>
        <w:rPr>
          <w:spacing w:val="-12"/>
          <w:vertAlign w:val="baseline"/>
        </w:rPr>
        <w:t> </w:t>
      </w:r>
      <w:r>
        <w:rPr>
          <w:vertAlign w:val="baseline"/>
        </w:rPr>
        <w:t>(ii)</w:t>
      </w:r>
      <w:r>
        <w:rPr>
          <w:spacing w:val="-10"/>
          <w:vertAlign w:val="baseline"/>
        </w:rPr>
        <w:t> </w:t>
      </w:r>
      <w:r>
        <w:rPr>
          <w:vertAlign w:val="baseline"/>
        </w:rPr>
        <w:t>ниво накнаде;</w:t>
      </w:r>
      <w:r>
        <w:rPr>
          <w:spacing w:val="-13"/>
          <w:vertAlign w:val="baseline"/>
        </w:rPr>
        <w:t> </w:t>
      </w:r>
      <w:r>
        <w:rPr>
          <w:vertAlign w:val="baseline"/>
        </w:rPr>
        <w:t>(iii)</w:t>
      </w:r>
      <w:r>
        <w:rPr>
          <w:spacing w:val="-8"/>
          <w:vertAlign w:val="baseline"/>
        </w:rPr>
        <w:t> </w:t>
      </w:r>
      <w:r>
        <w:rPr>
          <w:vertAlign w:val="baseline"/>
        </w:rPr>
        <w:t>ниво</w:t>
      </w:r>
      <w:r>
        <w:rPr>
          <w:spacing w:val="-11"/>
          <w:vertAlign w:val="baseline"/>
        </w:rPr>
        <w:t> </w:t>
      </w:r>
      <w:r>
        <w:rPr>
          <w:vertAlign w:val="baseline"/>
        </w:rPr>
        <w:t>и</w:t>
      </w:r>
      <w:r>
        <w:rPr>
          <w:spacing w:val="-10"/>
          <w:vertAlign w:val="baseline"/>
        </w:rPr>
        <w:t> </w:t>
      </w:r>
      <w:r>
        <w:rPr>
          <w:vertAlign w:val="baseline"/>
        </w:rPr>
        <w:t>врста</w:t>
      </w:r>
      <w:r>
        <w:rPr>
          <w:spacing w:val="-13"/>
          <w:vertAlign w:val="baseline"/>
        </w:rPr>
        <w:t> </w:t>
      </w:r>
      <w:r>
        <w:rPr>
          <w:vertAlign w:val="baseline"/>
        </w:rPr>
        <w:t>потребне</w:t>
      </w:r>
      <w:r>
        <w:rPr>
          <w:spacing w:val="-11"/>
          <w:vertAlign w:val="baseline"/>
        </w:rPr>
        <w:t> </w:t>
      </w:r>
      <w:r>
        <w:rPr>
          <w:vertAlign w:val="baseline"/>
        </w:rPr>
        <w:t>квалификације;</w:t>
      </w:r>
      <w:r>
        <w:rPr>
          <w:spacing w:val="-13"/>
          <w:vertAlign w:val="baseline"/>
        </w:rPr>
        <w:t> </w:t>
      </w:r>
      <w:r>
        <w:rPr>
          <w:vertAlign w:val="baseline"/>
        </w:rPr>
        <w:t>и</w:t>
      </w:r>
      <w:r>
        <w:rPr>
          <w:spacing w:val="-9"/>
          <w:vertAlign w:val="baseline"/>
        </w:rPr>
        <w:t> </w:t>
      </w:r>
      <w:r>
        <w:rPr>
          <w:vertAlign w:val="baseline"/>
        </w:rPr>
        <w:t>(iv)</w:t>
      </w:r>
      <w:r>
        <w:rPr>
          <w:spacing w:val="-9"/>
          <w:vertAlign w:val="baseline"/>
        </w:rPr>
        <w:t> </w:t>
      </w:r>
      <w:r>
        <w:rPr>
          <w:vertAlign w:val="baseline"/>
        </w:rPr>
        <w:t>доступност</w:t>
      </w:r>
      <w:r>
        <w:rPr>
          <w:spacing w:val="-10"/>
          <w:vertAlign w:val="baseline"/>
        </w:rPr>
        <w:t> </w:t>
      </w:r>
      <w:r>
        <w:rPr>
          <w:vertAlign w:val="baseline"/>
        </w:rPr>
        <w:t>додатне</w:t>
      </w:r>
      <w:r>
        <w:rPr>
          <w:spacing w:val="-13"/>
          <w:vertAlign w:val="baseline"/>
        </w:rPr>
        <w:t> </w:t>
      </w:r>
      <w:r>
        <w:rPr>
          <w:vertAlign w:val="baseline"/>
        </w:rPr>
        <w:t>обуке</w:t>
      </w:r>
      <w:r>
        <w:rPr>
          <w:spacing w:val="-11"/>
          <w:vertAlign w:val="baseline"/>
        </w:rPr>
        <w:t> </w:t>
      </w:r>
      <w:r>
        <w:rPr>
          <w:vertAlign w:val="baseline"/>
        </w:rPr>
        <w:t>у</w:t>
      </w:r>
      <w:r>
        <w:rPr>
          <w:spacing w:val="-9"/>
          <w:vertAlign w:val="baseline"/>
        </w:rPr>
        <w:t> </w:t>
      </w:r>
      <w:r>
        <w:rPr>
          <w:vertAlign w:val="baseline"/>
        </w:rPr>
        <w:t>вези</w:t>
      </w:r>
      <w:r>
        <w:rPr>
          <w:spacing w:val="-10"/>
          <w:vertAlign w:val="baseline"/>
        </w:rPr>
        <w:t> </w:t>
      </w:r>
      <w:r>
        <w:rPr>
          <w:vertAlign w:val="baseline"/>
        </w:rPr>
        <w:t>са</w:t>
      </w:r>
      <w:r>
        <w:rPr>
          <w:spacing w:val="-11"/>
          <w:vertAlign w:val="baseline"/>
        </w:rPr>
        <w:t> </w:t>
      </w:r>
      <w:r>
        <w:rPr>
          <w:vertAlign w:val="baseline"/>
        </w:rPr>
        <w:t>послом.</w:t>
      </w:r>
      <w:r>
        <w:rPr>
          <w:vertAlign w:val="superscript"/>
        </w:rPr>
        <w:t>25</w:t>
      </w:r>
      <w:r>
        <w:rPr>
          <w:spacing w:val="-11"/>
          <w:vertAlign w:val="baseline"/>
        </w:rPr>
        <w:t> </w:t>
      </w:r>
      <w:r>
        <w:rPr>
          <w:vertAlign w:val="baseline"/>
        </w:rPr>
        <w:t>Овај приступ заснован на исходу примењује се и на понуде наставка образовања (и обуке), програма учења кроз</w:t>
      </w:r>
      <w:r>
        <w:rPr>
          <w:spacing w:val="-4"/>
          <w:vertAlign w:val="baseline"/>
        </w:rPr>
        <w:t> </w:t>
      </w:r>
      <w:r>
        <w:rPr>
          <w:vertAlign w:val="baseline"/>
        </w:rPr>
        <w:t>рад/шегртовања</w:t>
      </w:r>
      <w:r>
        <w:rPr>
          <w:spacing w:val="-3"/>
          <w:vertAlign w:val="baseline"/>
        </w:rPr>
        <w:t> </w:t>
      </w:r>
      <w:r>
        <w:rPr>
          <w:vertAlign w:val="baseline"/>
        </w:rPr>
        <w:t>или</w:t>
      </w:r>
      <w:r>
        <w:rPr>
          <w:spacing w:val="-2"/>
          <w:vertAlign w:val="baseline"/>
        </w:rPr>
        <w:t> </w:t>
      </w:r>
      <w:r>
        <w:rPr>
          <w:vertAlign w:val="baseline"/>
        </w:rPr>
        <w:t>програма</w:t>
      </w:r>
      <w:r>
        <w:rPr>
          <w:spacing w:val="-3"/>
          <w:vertAlign w:val="baseline"/>
        </w:rPr>
        <w:t> </w:t>
      </w:r>
      <w:r>
        <w:rPr>
          <w:vertAlign w:val="baseline"/>
        </w:rPr>
        <w:t>праксе</w:t>
      </w:r>
      <w:r>
        <w:rPr>
          <w:rFonts w:ascii="Calibri" w:hAnsi="Calibri"/>
          <w:vertAlign w:val="baseline"/>
        </w:rPr>
        <w:t>,</w:t>
      </w:r>
      <w:r>
        <w:rPr>
          <w:rFonts w:ascii="Calibri" w:hAnsi="Calibri"/>
          <w:spacing w:val="-2"/>
          <w:vertAlign w:val="baseline"/>
        </w:rPr>
        <w:t> </w:t>
      </w:r>
      <w:r>
        <w:rPr>
          <w:vertAlign w:val="baseline"/>
        </w:rPr>
        <w:t>јер</w:t>
      </w:r>
      <w:r>
        <w:rPr>
          <w:spacing w:val="-4"/>
          <w:vertAlign w:val="baseline"/>
        </w:rPr>
        <w:t> </w:t>
      </w:r>
      <w:r>
        <w:rPr>
          <w:vertAlign w:val="baseline"/>
        </w:rPr>
        <w:t>је</w:t>
      </w:r>
      <w:r>
        <w:rPr>
          <w:spacing w:val="-5"/>
          <w:vertAlign w:val="baseline"/>
        </w:rPr>
        <w:t> </w:t>
      </w:r>
      <w:r>
        <w:rPr>
          <w:vertAlign w:val="baseline"/>
        </w:rPr>
        <w:t>њихов</w:t>
      </w:r>
      <w:r>
        <w:rPr>
          <w:spacing w:val="-5"/>
          <w:vertAlign w:val="baseline"/>
        </w:rPr>
        <w:t> </w:t>
      </w:r>
      <w:r>
        <w:rPr>
          <w:vertAlign w:val="baseline"/>
        </w:rPr>
        <w:t>циљ</w:t>
      </w:r>
      <w:r>
        <w:rPr>
          <w:spacing w:val="-2"/>
          <w:vertAlign w:val="baseline"/>
        </w:rPr>
        <w:t> </w:t>
      </w:r>
      <w:r>
        <w:rPr>
          <w:vertAlign w:val="baseline"/>
        </w:rPr>
        <w:t>да</w:t>
      </w:r>
      <w:r>
        <w:rPr>
          <w:spacing w:val="-6"/>
          <w:vertAlign w:val="baseline"/>
        </w:rPr>
        <w:t> </w:t>
      </w:r>
      <w:r>
        <w:rPr>
          <w:vertAlign w:val="baseline"/>
        </w:rPr>
        <w:t>младим</w:t>
      </w:r>
      <w:r>
        <w:rPr>
          <w:spacing w:val="-5"/>
          <w:vertAlign w:val="baseline"/>
        </w:rPr>
        <w:t> </w:t>
      </w:r>
      <w:r>
        <w:rPr>
          <w:vertAlign w:val="baseline"/>
        </w:rPr>
        <w:t>људима</w:t>
      </w:r>
      <w:r>
        <w:rPr>
          <w:spacing w:val="-4"/>
          <w:vertAlign w:val="baseline"/>
        </w:rPr>
        <w:t> </w:t>
      </w:r>
      <w:r>
        <w:rPr>
          <w:vertAlign w:val="baseline"/>
        </w:rPr>
        <w:t>пруже</w:t>
      </w:r>
      <w:r>
        <w:rPr>
          <w:spacing w:val="-5"/>
          <w:vertAlign w:val="baseline"/>
        </w:rPr>
        <w:t> </w:t>
      </w:r>
      <w:r>
        <w:rPr>
          <w:vertAlign w:val="baseline"/>
        </w:rPr>
        <w:t>знање,</w:t>
      </w:r>
      <w:r>
        <w:rPr>
          <w:spacing w:val="-4"/>
          <w:vertAlign w:val="baseline"/>
        </w:rPr>
        <w:t> </w:t>
      </w:r>
      <w:r>
        <w:rPr>
          <w:vertAlign w:val="baseline"/>
        </w:rPr>
        <w:t>вештине</w:t>
      </w:r>
      <w:r>
        <w:rPr>
          <w:spacing w:val="-3"/>
          <w:vertAlign w:val="baseline"/>
        </w:rPr>
        <w:t> </w:t>
      </w:r>
      <w:r>
        <w:rPr>
          <w:vertAlign w:val="baseline"/>
        </w:rPr>
        <w:t>и радно искуство потребно за добијање квалитетног посла.</w:t>
      </w:r>
    </w:p>
    <w:p>
      <w:pPr>
        <w:pStyle w:val="BodyText"/>
        <w:spacing w:line="249" w:lineRule="auto" w:before="170"/>
        <w:ind w:left="424" w:right="44" w:firstLine="566"/>
        <w:jc w:val="both"/>
      </w:pPr>
      <w:r>
        <w:rPr/>
        <w:t>Да би дефинисале „квалитет” понуда за запошљавање, земље могу узети у обзир Водич МОР-а из 2017. године о процени димензије квалитета понуда за запошљавање младих, који се надовезује на неколико постојећих оквира квалитета посла.</w:t>
      </w:r>
      <w:r>
        <w:rPr>
          <w:vertAlign w:val="superscript"/>
        </w:rPr>
        <w:t>26</w:t>
      </w:r>
      <w:r>
        <w:rPr>
          <w:vertAlign w:val="baseline"/>
        </w:rPr>
        <w:t> За квалитетан програм праксе, погледајте МОР-ов алат за Развој квалитетних понуда за програм праксе.</w:t>
      </w:r>
      <w:r>
        <w:rPr>
          <w:spacing w:val="-5"/>
          <w:vertAlign w:val="baseline"/>
        </w:rPr>
        <w:t> </w:t>
      </w:r>
      <w:r>
        <w:rPr>
          <w:vertAlign w:val="superscript"/>
        </w:rPr>
        <w:t>27</w:t>
      </w:r>
    </w:p>
    <w:p>
      <w:pPr>
        <w:pStyle w:val="BodyText"/>
        <w:spacing w:before="161"/>
        <w:ind w:left="991"/>
      </w:pPr>
      <w:r>
        <w:rPr>
          <w:u w:val="single"/>
        </w:rPr>
        <w:t>Врсте</w:t>
      </w:r>
      <w:r>
        <w:rPr>
          <w:spacing w:val="-4"/>
          <w:u w:val="single"/>
        </w:rPr>
        <w:t> </w:t>
      </w:r>
      <w:r>
        <w:rPr>
          <w:spacing w:val="-2"/>
          <w:u w:val="single"/>
        </w:rPr>
        <w:t>понуда</w:t>
      </w:r>
    </w:p>
    <w:p>
      <w:pPr>
        <w:pStyle w:val="BodyText"/>
        <w:spacing w:line="249" w:lineRule="auto" w:before="173"/>
        <w:ind w:left="424" w:right="40" w:firstLine="566"/>
        <w:jc w:val="both"/>
      </w:pPr>
      <w:r>
        <w:rPr/>
        <w:t>ГзМ</w:t>
      </w:r>
      <w:r>
        <w:rPr>
          <w:spacing w:val="-13"/>
        </w:rPr>
        <w:t> </w:t>
      </w:r>
      <w:r>
        <w:rPr/>
        <w:t>предвиђа</w:t>
      </w:r>
      <w:r>
        <w:rPr>
          <w:spacing w:val="-12"/>
        </w:rPr>
        <w:t> </w:t>
      </w:r>
      <w:r>
        <w:rPr/>
        <w:t>четири</w:t>
      </w:r>
      <w:r>
        <w:rPr>
          <w:spacing w:val="-13"/>
        </w:rPr>
        <w:t> </w:t>
      </w:r>
      <w:r>
        <w:rPr/>
        <w:t>могућа</w:t>
      </w:r>
      <w:r>
        <w:rPr>
          <w:spacing w:val="-12"/>
        </w:rPr>
        <w:t> </w:t>
      </w:r>
      <w:r>
        <w:rPr/>
        <w:t>пута</w:t>
      </w:r>
      <w:r>
        <w:rPr>
          <w:spacing w:val="-13"/>
        </w:rPr>
        <w:t> </w:t>
      </w:r>
      <w:r>
        <w:rPr/>
        <w:t>за</w:t>
      </w:r>
      <w:r>
        <w:rPr>
          <w:spacing w:val="-12"/>
        </w:rPr>
        <w:t> </w:t>
      </w:r>
      <w:r>
        <w:rPr/>
        <w:t>младе</w:t>
      </w:r>
      <w:r>
        <w:rPr>
          <w:spacing w:val="-13"/>
        </w:rPr>
        <w:t> </w:t>
      </w:r>
      <w:r>
        <w:rPr/>
        <w:t>кориснике:</w:t>
      </w:r>
      <w:r>
        <w:rPr>
          <w:spacing w:val="-12"/>
        </w:rPr>
        <w:t> </w:t>
      </w:r>
      <w:r>
        <w:rPr/>
        <w:t>запошљавање</w:t>
      </w:r>
      <w:r>
        <w:rPr>
          <w:spacing w:val="-12"/>
        </w:rPr>
        <w:t> </w:t>
      </w:r>
      <w:r>
        <w:rPr/>
        <w:t>и</w:t>
      </w:r>
      <w:r>
        <w:rPr>
          <w:spacing w:val="-13"/>
        </w:rPr>
        <w:t> </w:t>
      </w:r>
      <w:r>
        <w:rPr/>
        <w:t>самозапошљавање;</w:t>
      </w:r>
      <w:r>
        <w:rPr>
          <w:spacing w:val="-12"/>
        </w:rPr>
        <w:t> </w:t>
      </w:r>
      <w:r>
        <w:rPr/>
        <w:t>наставак образовања и обуке;</w:t>
      </w:r>
      <w:r>
        <w:rPr>
          <w:spacing w:val="40"/>
        </w:rPr>
        <w:t> </w:t>
      </w:r>
      <w:r>
        <w:rPr/>
        <w:t>програм учења кроз рад/шегртовања и програм праксе. Понуде</w:t>
      </w:r>
      <w:r>
        <w:rPr>
          <w:spacing w:val="-1"/>
        </w:rPr>
        <w:t> </w:t>
      </w:r>
      <w:r>
        <w:rPr/>
        <w:t>укључују и оне</w:t>
      </w:r>
      <w:r>
        <w:rPr>
          <w:spacing w:val="-1"/>
        </w:rPr>
        <w:t> </w:t>
      </w:r>
      <w:r>
        <w:rPr/>
        <w:t>које субвенционише</w:t>
      </w:r>
      <w:r>
        <w:rPr>
          <w:spacing w:val="-12"/>
        </w:rPr>
        <w:t> </w:t>
      </w:r>
      <w:r>
        <w:rPr/>
        <w:t>ГзМ</w:t>
      </w:r>
      <w:r>
        <w:rPr>
          <w:spacing w:val="-11"/>
        </w:rPr>
        <w:t> </w:t>
      </w:r>
      <w:r>
        <w:rPr/>
        <w:t>и</w:t>
      </w:r>
      <w:r>
        <w:rPr>
          <w:spacing w:val="-11"/>
        </w:rPr>
        <w:t> </w:t>
      </w:r>
      <w:r>
        <w:rPr/>
        <w:t>оне</w:t>
      </w:r>
      <w:r>
        <w:rPr>
          <w:spacing w:val="-10"/>
        </w:rPr>
        <w:t> </w:t>
      </w:r>
      <w:r>
        <w:rPr/>
        <w:t>које</w:t>
      </w:r>
      <w:r>
        <w:rPr>
          <w:spacing w:val="-11"/>
        </w:rPr>
        <w:t> </w:t>
      </w:r>
      <w:r>
        <w:rPr/>
        <w:t>долазе</w:t>
      </w:r>
      <w:r>
        <w:rPr>
          <w:spacing w:val="-10"/>
        </w:rPr>
        <w:t> </w:t>
      </w:r>
      <w:r>
        <w:rPr/>
        <w:t>са</w:t>
      </w:r>
      <w:r>
        <w:rPr>
          <w:spacing w:val="-11"/>
        </w:rPr>
        <w:t> </w:t>
      </w:r>
      <w:r>
        <w:rPr/>
        <w:t>отвореног</w:t>
      </w:r>
      <w:r>
        <w:rPr>
          <w:spacing w:val="-11"/>
        </w:rPr>
        <w:t> </w:t>
      </w:r>
      <w:r>
        <w:rPr/>
        <w:t>тржишта</w:t>
      </w:r>
      <w:r>
        <w:rPr>
          <w:spacing w:val="-11"/>
        </w:rPr>
        <w:t> </w:t>
      </w:r>
      <w:r>
        <w:rPr/>
        <w:t>без</w:t>
      </w:r>
      <w:r>
        <w:rPr>
          <w:spacing w:val="-11"/>
        </w:rPr>
        <w:t> </w:t>
      </w:r>
      <w:r>
        <w:rPr/>
        <w:t>икаквих</w:t>
      </w:r>
      <w:r>
        <w:rPr>
          <w:spacing w:val="-10"/>
        </w:rPr>
        <w:t> </w:t>
      </w:r>
      <w:r>
        <w:rPr/>
        <w:t>јавних</w:t>
      </w:r>
      <w:r>
        <w:rPr>
          <w:spacing w:val="-10"/>
        </w:rPr>
        <w:t> </w:t>
      </w:r>
      <w:r>
        <w:rPr/>
        <w:t>субвенција.</w:t>
      </w:r>
      <w:r>
        <w:rPr>
          <w:spacing w:val="-10"/>
        </w:rPr>
        <w:t> </w:t>
      </w:r>
      <w:r>
        <w:rPr/>
        <w:t>Ово</w:t>
      </w:r>
      <w:r>
        <w:rPr>
          <w:spacing w:val="-11"/>
        </w:rPr>
        <w:t> </w:t>
      </w:r>
      <w:r>
        <w:rPr/>
        <w:t>последње значи да главни партнер за имплементацију ГзМ -ЈСЗ</w:t>
      </w:r>
      <w:r>
        <w:rPr>
          <w:spacing w:val="40"/>
        </w:rPr>
        <w:t> </w:t>
      </w:r>
      <w:r>
        <w:rPr/>
        <w:t>мора континуирано да проверава да ли су регистровани млади још увек у припремној фази ГзМ или су пронашли понуду (или су одлучили да </w:t>
      </w:r>
      <w:r>
        <w:rPr>
          <w:spacing w:val="-2"/>
        </w:rPr>
        <w:t>одустану).</w:t>
      </w:r>
    </w:p>
    <w:p>
      <w:pPr>
        <w:pStyle w:val="BodyText"/>
        <w:spacing w:before="145"/>
        <w:ind w:left="991"/>
      </w:pPr>
      <w:r>
        <w:rPr/>
        <w:t>Узимајући</w:t>
      </w:r>
      <w:r>
        <w:rPr>
          <w:spacing w:val="-7"/>
        </w:rPr>
        <w:t> </w:t>
      </w:r>
      <w:r>
        <w:rPr/>
        <w:t>детаљно</w:t>
      </w:r>
      <w:r>
        <w:rPr>
          <w:spacing w:val="-7"/>
        </w:rPr>
        <w:t> </w:t>
      </w:r>
      <w:r>
        <w:rPr/>
        <w:t>у</w:t>
      </w:r>
      <w:r>
        <w:rPr>
          <w:spacing w:val="-5"/>
        </w:rPr>
        <w:t> </w:t>
      </w:r>
      <w:r>
        <w:rPr/>
        <w:t>обзир</w:t>
      </w:r>
      <w:r>
        <w:rPr>
          <w:spacing w:val="-2"/>
        </w:rPr>
        <w:t> </w:t>
      </w:r>
      <w:r>
        <w:rPr/>
        <w:t>врсте</w:t>
      </w:r>
      <w:r>
        <w:rPr>
          <w:spacing w:val="-5"/>
        </w:rPr>
        <w:t> </w:t>
      </w:r>
      <w:r>
        <w:rPr/>
        <w:t>понуда</w:t>
      </w:r>
      <w:r>
        <w:rPr>
          <w:spacing w:val="-6"/>
        </w:rPr>
        <w:t> </w:t>
      </w:r>
      <w:r>
        <w:rPr/>
        <w:t>које</w:t>
      </w:r>
      <w:r>
        <w:rPr>
          <w:spacing w:val="-5"/>
        </w:rPr>
        <w:t> </w:t>
      </w:r>
      <w:r>
        <w:rPr/>
        <w:t>се</w:t>
      </w:r>
      <w:r>
        <w:rPr>
          <w:spacing w:val="-5"/>
        </w:rPr>
        <w:t> </w:t>
      </w:r>
      <w:r>
        <w:rPr/>
        <w:t>у</w:t>
      </w:r>
      <w:r>
        <w:rPr>
          <w:spacing w:val="-5"/>
        </w:rPr>
        <w:t> </w:t>
      </w:r>
      <w:r>
        <w:rPr/>
        <w:t>потпуности</w:t>
      </w:r>
      <w:r>
        <w:rPr>
          <w:spacing w:val="-6"/>
        </w:rPr>
        <w:t> </w:t>
      </w:r>
      <w:r>
        <w:rPr/>
        <w:t>или</w:t>
      </w:r>
      <w:r>
        <w:rPr>
          <w:spacing w:val="-4"/>
        </w:rPr>
        <w:t> </w:t>
      </w:r>
      <w:r>
        <w:rPr/>
        <w:t>делимично</w:t>
      </w:r>
      <w:r>
        <w:rPr>
          <w:spacing w:val="-7"/>
        </w:rPr>
        <w:t> </w:t>
      </w:r>
      <w:r>
        <w:rPr>
          <w:spacing w:val="-2"/>
        </w:rPr>
        <w:t>субвенционишу:</w:t>
      </w:r>
    </w:p>
    <w:p>
      <w:pPr>
        <w:pStyle w:val="BodyText"/>
        <w:spacing w:before="182"/>
        <w:rPr>
          <w:sz w:val="20"/>
        </w:rPr>
      </w:pPr>
      <w:r>
        <w:rPr>
          <w:sz w:val="20"/>
        </w:rPr>
        <mc:AlternateContent>
          <mc:Choice Requires="wps">
            <w:drawing>
              <wp:anchor distT="0" distB="0" distL="0" distR="0" allowOverlap="1" layoutInCell="1" locked="0" behindDoc="1" simplePos="0" relativeHeight="487606272">
                <wp:simplePos x="0" y="0"/>
                <wp:positionH relativeFrom="page">
                  <wp:posOffset>719327</wp:posOffset>
                </wp:positionH>
                <wp:positionV relativeFrom="paragraph">
                  <wp:posOffset>285994</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519249pt;width:144.050pt;height:.71997pt;mso-position-horizontal-relative:page;mso-position-vertical-relative:paragraph;z-index:-15710208;mso-wrap-distance-left:0;mso-wrap-distance-right:0" id="docshape96" filled="true" fillcolor="#000000" stroked="false">
                <v:fill type="solid"/>
                <w10:wrap type="topAndBottom"/>
              </v:rect>
            </w:pict>
          </mc:Fallback>
        </mc:AlternateContent>
      </w:r>
    </w:p>
    <w:p>
      <w:pPr>
        <w:spacing w:before="103"/>
        <w:ind w:left="424" w:right="294" w:firstLine="0"/>
        <w:jc w:val="left"/>
        <w:rPr>
          <w:sz w:val="18"/>
        </w:rPr>
      </w:pPr>
      <w:r>
        <w:rPr>
          <w:position w:val="5"/>
          <w:sz w:val="12"/>
        </w:rPr>
        <w:t>22</w:t>
      </w:r>
      <w:r>
        <w:rPr>
          <w:spacing w:val="10"/>
          <w:position w:val="5"/>
          <w:sz w:val="12"/>
        </w:rPr>
        <w:t> </w:t>
      </w:r>
      <w:r>
        <w:rPr>
          <w:sz w:val="18"/>
        </w:rPr>
        <w:t>Препорука</w:t>
      </w:r>
      <w:r>
        <w:rPr>
          <w:spacing w:val="-3"/>
          <w:sz w:val="18"/>
        </w:rPr>
        <w:t> </w:t>
      </w:r>
      <w:r>
        <w:rPr>
          <w:sz w:val="18"/>
        </w:rPr>
        <w:t>Савета</w:t>
      </w:r>
      <w:r>
        <w:rPr>
          <w:spacing w:val="-3"/>
          <w:sz w:val="18"/>
        </w:rPr>
        <w:t> </w:t>
      </w:r>
      <w:r>
        <w:rPr>
          <w:sz w:val="18"/>
        </w:rPr>
        <w:t>о</w:t>
      </w:r>
      <w:r>
        <w:rPr>
          <w:spacing w:val="-3"/>
          <w:sz w:val="18"/>
        </w:rPr>
        <w:t> </w:t>
      </w:r>
      <w:r>
        <w:rPr>
          <w:sz w:val="18"/>
        </w:rPr>
        <w:t>квалитетном</w:t>
      </w:r>
      <w:r>
        <w:rPr>
          <w:spacing w:val="-3"/>
          <w:sz w:val="18"/>
        </w:rPr>
        <w:t> </w:t>
      </w:r>
      <w:r>
        <w:rPr>
          <w:sz w:val="18"/>
        </w:rPr>
        <w:t>оквиру</w:t>
      </w:r>
      <w:r>
        <w:rPr>
          <w:spacing w:val="-2"/>
          <w:sz w:val="18"/>
        </w:rPr>
        <w:t> </w:t>
      </w:r>
      <w:r>
        <w:rPr>
          <w:sz w:val="18"/>
        </w:rPr>
        <w:t>за</w:t>
      </w:r>
      <w:r>
        <w:rPr>
          <w:spacing w:val="-3"/>
          <w:sz w:val="18"/>
        </w:rPr>
        <w:t> </w:t>
      </w:r>
      <w:r>
        <w:rPr>
          <w:sz w:val="18"/>
        </w:rPr>
        <w:t>праксу (2014)</w:t>
      </w:r>
      <w:r>
        <w:rPr>
          <w:spacing w:val="-4"/>
          <w:sz w:val="18"/>
        </w:rPr>
        <w:t> </w:t>
      </w:r>
      <w:r>
        <w:rPr>
          <w:sz w:val="18"/>
        </w:rPr>
        <w:t>и</w:t>
      </w:r>
      <w:r>
        <w:rPr>
          <w:spacing w:val="-3"/>
          <w:sz w:val="18"/>
        </w:rPr>
        <w:t> </w:t>
      </w:r>
      <w:r>
        <w:rPr>
          <w:sz w:val="18"/>
        </w:rPr>
        <w:t>Препорука</w:t>
      </w:r>
      <w:r>
        <w:rPr>
          <w:spacing w:val="-3"/>
          <w:sz w:val="18"/>
        </w:rPr>
        <w:t> </w:t>
      </w:r>
      <w:r>
        <w:rPr>
          <w:sz w:val="18"/>
        </w:rPr>
        <w:t>Савета</w:t>
      </w:r>
      <w:r>
        <w:rPr>
          <w:spacing w:val="-3"/>
          <w:sz w:val="18"/>
        </w:rPr>
        <w:t> </w:t>
      </w:r>
      <w:r>
        <w:rPr>
          <w:sz w:val="18"/>
        </w:rPr>
        <w:t>о</w:t>
      </w:r>
      <w:r>
        <w:rPr>
          <w:spacing w:val="-3"/>
          <w:sz w:val="18"/>
        </w:rPr>
        <w:t> </w:t>
      </w:r>
      <w:r>
        <w:rPr>
          <w:sz w:val="18"/>
        </w:rPr>
        <w:t>европском</w:t>
      </w:r>
      <w:r>
        <w:rPr>
          <w:spacing w:val="-3"/>
          <w:sz w:val="18"/>
        </w:rPr>
        <w:t> </w:t>
      </w:r>
      <w:r>
        <w:rPr>
          <w:sz w:val="18"/>
        </w:rPr>
        <w:t>оквиру</w:t>
      </w:r>
      <w:r>
        <w:rPr>
          <w:spacing w:val="-2"/>
          <w:sz w:val="18"/>
        </w:rPr>
        <w:t> </w:t>
      </w:r>
      <w:r>
        <w:rPr>
          <w:sz w:val="18"/>
        </w:rPr>
        <w:t>за</w:t>
      </w:r>
      <w:r>
        <w:rPr>
          <w:spacing w:val="-3"/>
          <w:sz w:val="18"/>
        </w:rPr>
        <w:t> </w:t>
      </w:r>
      <w:r>
        <w:rPr>
          <w:sz w:val="18"/>
        </w:rPr>
        <w:t>квалитетно</w:t>
      </w:r>
      <w:r>
        <w:rPr>
          <w:spacing w:val="-3"/>
          <w:sz w:val="18"/>
        </w:rPr>
        <w:t> </w:t>
      </w:r>
      <w:r>
        <w:rPr>
          <w:sz w:val="18"/>
        </w:rPr>
        <w:t>и делотворно учења кроз рад/шегртовања (2018).</w:t>
      </w:r>
    </w:p>
    <w:p>
      <w:pPr>
        <w:spacing w:before="0"/>
        <w:ind w:left="424" w:right="278" w:firstLine="0"/>
        <w:jc w:val="left"/>
        <w:rPr>
          <w:sz w:val="18"/>
        </w:rPr>
      </w:pPr>
      <w:r>
        <w:rPr>
          <w:position w:val="5"/>
          <w:sz w:val="12"/>
        </w:rPr>
        <w:t>23</w:t>
      </w:r>
      <w:r>
        <w:rPr>
          <w:spacing w:val="10"/>
          <w:position w:val="5"/>
          <w:sz w:val="12"/>
        </w:rPr>
        <w:t> </w:t>
      </w:r>
      <w:r>
        <w:rPr>
          <w:sz w:val="18"/>
        </w:rPr>
        <w:t>За</w:t>
      </w:r>
      <w:r>
        <w:rPr>
          <w:spacing w:val="-3"/>
          <w:sz w:val="18"/>
        </w:rPr>
        <w:t> </w:t>
      </w:r>
      <w:r>
        <w:rPr>
          <w:sz w:val="18"/>
        </w:rPr>
        <w:t>додатне</w:t>
      </w:r>
      <w:r>
        <w:rPr>
          <w:spacing w:val="-3"/>
          <w:sz w:val="18"/>
        </w:rPr>
        <w:t> </w:t>
      </w:r>
      <w:r>
        <w:rPr>
          <w:sz w:val="18"/>
        </w:rPr>
        <w:t>примере,</w:t>
      </w:r>
      <w:r>
        <w:rPr>
          <w:spacing w:val="-1"/>
          <w:sz w:val="18"/>
        </w:rPr>
        <w:t> </w:t>
      </w:r>
      <w:r>
        <w:rPr>
          <w:sz w:val="18"/>
        </w:rPr>
        <w:t>видите</w:t>
      </w:r>
      <w:r>
        <w:rPr>
          <w:spacing w:val="-2"/>
          <w:sz w:val="18"/>
        </w:rPr>
        <w:t> </w:t>
      </w:r>
      <w:r>
        <w:rPr>
          <w:sz w:val="18"/>
        </w:rPr>
        <w:t>МОР:</w:t>
      </w:r>
      <w:r>
        <w:rPr>
          <w:spacing w:val="-2"/>
          <w:sz w:val="18"/>
        </w:rPr>
        <w:t> </w:t>
      </w:r>
      <w:r>
        <w:rPr>
          <w:i/>
          <w:sz w:val="18"/>
        </w:rPr>
        <w:t>Документ</w:t>
      </w:r>
      <w:r>
        <w:rPr>
          <w:i/>
          <w:spacing w:val="-2"/>
          <w:sz w:val="18"/>
        </w:rPr>
        <w:t> </w:t>
      </w:r>
      <w:r>
        <w:rPr>
          <w:i/>
          <w:sz w:val="18"/>
        </w:rPr>
        <w:t>о</w:t>
      </w:r>
      <w:r>
        <w:rPr>
          <w:i/>
          <w:spacing w:val="-2"/>
          <w:sz w:val="18"/>
        </w:rPr>
        <w:t> </w:t>
      </w:r>
      <w:r>
        <w:rPr>
          <w:i/>
          <w:sz w:val="18"/>
        </w:rPr>
        <w:t>политици</w:t>
      </w:r>
      <w:r>
        <w:rPr>
          <w:i/>
          <w:spacing w:val="-2"/>
          <w:sz w:val="18"/>
        </w:rPr>
        <w:t> </w:t>
      </w:r>
      <w:r>
        <w:rPr>
          <w:i/>
          <w:sz w:val="18"/>
        </w:rPr>
        <w:t>мера</w:t>
      </w:r>
      <w:r>
        <w:rPr>
          <w:i/>
          <w:spacing w:val="-2"/>
          <w:sz w:val="18"/>
        </w:rPr>
        <w:t> </w:t>
      </w:r>
      <w:r>
        <w:rPr>
          <w:i/>
          <w:sz w:val="18"/>
        </w:rPr>
        <w:t>интеграције</w:t>
      </w:r>
      <w:r>
        <w:rPr>
          <w:i/>
          <w:spacing w:val="-3"/>
          <w:sz w:val="18"/>
        </w:rPr>
        <w:t> </w:t>
      </w:r>
      <w:r>
        <w:rPr>
          <w:i/>
          <w:sz w:val="18"/>
        </w:rPr>
        <w:t>младих</w:t>
      </w:r>
      <w:r>
        <w:rPr>
          <w:i/>
          <w:spacing w:val="-3"/>
          <w:sz w:val="18"/>
        </w:rPr>
        <w:t> </w:t>
      </w:r>
      <w:r>
        <w:rPr>
          <w:i/>
          <w:sz w:val="18"/>
        </w:rPr>
        <w:t>на</w:t>
      </w:r>
      <w:r>
        <w:rPr>
          <w:i/>
          <w:spacing w:val="-2"/>
          <w:sz w:val="18"/>
        </w:rPr>
        <w:t> </w:t>
      </w:r>
      <w:r>
        <w:rPr>
          <w:i/>
          <w:sz w:val="18"/>
        </w:rPr>
        <w:t>тржиште</w:t>
      </w:r>
      <w:r>
        <w:rPr>
          <w:i/>
          <w:spacing w:val="-2"/>
          <w:sz w:val="18"/>
        </w:rPr>
        <w:t> </w:t>
      </w:r>
      <w:r>
        <w:rPr>
          <w:i/>
          <w:sz w:val="18"/>
        </w:rPr>
        <w:t>рада</w:t>
      </w:r>
      <w:r>
        <w:rPr>
          <w:i/>
          <w:spacing w:val="-1"/>
          <w:sz w:val="18"/>
        </w:rPr>
        <w:t> </w:t>
      </w:r>
      <w:r>
        <w:rPr>
          <w:sz w:val="18"/>
        </w:rPr>
        <w:t>(МОР,</w:t>
      </w:r>
      <w:r>
        <w:rPr>
          <w:spacing w:val="-3"/>
          <w:sz w:val="18"/>
        </w:rPr>
        <w:t> </w:t>
      </w:r>
      <w:r>
        <w:rPr>
          <w:sz w:val="18"/>
        </w:rPr>
        <w:t>Женева, 2017),</w:t>
      </w:r>
      <w:r>
        <w:rPr>
          <w:spacing w:val="-2"/>
          <w:sz w:val="18"/>
        </w:rPr>
        <w:t> </w:t>
      </w:r>
      <w:hyperlink r:id="rId31">
        <w:r>
          <w:rPr>
            <w:color w:val="0462C1"/>
            <w:sz w:val="18"/>
            <w:u w:val="single" w:color="0462C1"/>
          </w:rPr>
          <w:t>https://www.ilo.org/employment/areas/youth-employment/WCMS_546608/lang--en/index.htm</w:t>
        </w:r>
      </w:hyperlink>
    </w:p>
    <w:p>
      <w:pPr>
        <w:spacing w:before="0"/>
        <w:ind w:left="424" w:right="0" w:firstLine="0"/>
        <w:jc w:val="left"/>
        <w:rPr>
          <w:sz w:val="18"/>
        </w:rPr>
      </w:pPr>
      <w:r>
        <w:rPr>
          <w:position w:val="5"/>
          <w:sz w:val="12"/>
        </w:rPr>
        <w:t>24</w:t>
      </w:r>
      <w:r>
        <w:rPr>
          <w:spacing w:val="17"/>
          <w:position w:val="5"/>
          <w:sz w:val="12"/>
        </w:rPr>
        <w:t> </w:t>
      </w:r>
      <w:r>
        <w:rPr>
          <w:sz w:val="18"/>
        </w:rPr>
        <w:t>Видите Европска комисија, </w:t>
      </w:r>
      <w:r>
        <w:rPr>
          <w:i/>
          <w:sz w:val="18"/>
        </w:rPr>
        <w:t>Често постављана питања о Гаранцији за младе, </w:t>
      </w:r>
      <w:r>
        <w:rPr>
          <w:sz w:val="18"/>
        </w:rPr>
        <w:t>април 2015. и Европска комисија, </w:t>
      </w:r>
      <w:r>
        <w:rPr>
          <w:i/>
          <w:sz w:val="18"/>
        </w:rPr>
        <w:t>Гаранција за младе и Иницијатива за запошљавање младих три године касније, </w:t>
      </w:r>
      <w:r>
        <w:rPr>
          <w:sz w:val="18"/>
        </w:rPr>
        <w:t>Стразбур, 2016.</w:t>
      </w:r>
    </w:p>
    <w:p>
      <w:pPr>
        <w:spacing w:line="219" w:lineRule="exact" w:before="0"/>
        <w:ind w:left="424" w:right="0" w:firstLine="0"/>
        <w:jc w:val="left"/>
        <w:rPr>
          <w:sz w:val="18"/>
        </w:rPr>
      </w:pPr>
      <w:r>
        <w:rPr>
          <w:position w:val="5"/>
          <w:sz w:val="12"/>
        </w:rPr>
        <w:t>25</w:t>
      </w:r>
      <w:r>
        <w:rPr>
          <w:spacing w:val="7"/>
          <w:position w:val="5"/>
          <w:sz w:val="12"/>
        </w:rPr>
        <w:t> </w:t>
      </w:r>
      <w:r>
        <w:rPr>
          <w:sz w:val="18"/>
        </w:rPr>
        <w:t>Европска</w:t>
      </w:r>
      <w:r>
        <w:rPr>
          <w:spacing w:val="-3"/>
          <w:sz w:val="18"/>
        </w:rPr>
        <w:t> </w:t>
      </w:r>
      <w:r>
        <w:rPr>
          <w:sz w:val="18"/>
        </w:rPr>
        <w:t>комисија,</w:t>
      </w:r>
      <w:r>
        <w:rPr>
          <w:spacing w:val="-3"/>
          <w:sz w:val="18"/>
        </w:rPr>
        <w:t> </w:t>
      </w:r>
      <w:r>
        <w:rPr>
          <w:sz w:val="18"/>
        </w:rPr>
        <w:t>Смернице</w:t>
      </w:r>
      <w:r>
        <w:rPr>
          <w:spacing w:val="-4"/>
          <w:sz w:val="18"/>
        </w:rPr>
        <w:t> </w:t>
      </w:r>
      <w:r>
        <w:rPr>
          <w:sz w:val="18"/>
        </w:rPr>
        <w:t>за</w:t>
      </w:r>
      <w:r>
        <w:rPr>
          <w:spacing w:val="-3"/>
          <w:sz w:val="18"/>
        </w:rPr>
        <w:t> </w:t>
      </w:r>
      <w:r>
        <w:rPr>
          <w:sz w:val="18"/>
        </w:rPr>
        <w:t>процену</w:t>
      </w:r>
      <w:r>
        <w:rPr>
          <w:spacing w:val="-2"/>
          <w:sz w:val="18"/>
        </w:rPr>
        <w:t> </w:t>
      </w:r>
      <w:r>
        <w:rPr>
          <w:sz w:val="18"/>
        </w:rPr>
        <w:t>Иницијативе</w:t>
      </w:r>
      <w:r>
        <w:rPr>
          <w:spacing w:val="-4"/>
          <w:sz w:val="18"/>
        </w:rPr>
        <w:t> </w:t>
      </w:r>
      <w:r>
        <w:rPr>
          <w:sz w:val="18"/>
        </w:rPr>
        <w:t>за</w:t>
      </w:r>
      <w:r>
        <w:rPr>
          <w:spacing w:val="-3"/>
          <w:sz w:val="18"/>
        </w:rPr>
        <w:t> </w:t>
      </w:r>
      <w:r>
        <w:rPr>
          <w:sz w:val="18"/>
        </w:rPr>
        <w:t>запошљавање</w:t>
      </w:r>
      <w:r>
        <w:rPr>
          <w:spacing w:val="-3"/>
          <w:sz w:val="18"/>
        </w:rPr>
        <w:t> </w:t>
      </w:r>
      <w:r>
        <w:rPr>
          <w:sz w:val="18"/>
        </w:rPr>
        <w:t>младих,</w:t>
      </w:r>
      <w:r>
        <w:rPr>
          <w:spacing w:val="-4"/>
          <w:sz w:val="18"/>
        </w:rPr>
        <w:t> </w:t>
      </w:r>
      <w:r>
        <w:rPr>
          <w:sz w:val="18"/>
        </w:rPr>
        <w:t>септембар</w:t>
      </w:r>
      <w:r>
        <w:rPr>
          <w:spacing w:val="-2"/>
          <w:sz w:val="18"/>
        </w:rPr>
        <w:t> </w:t>
      </w:r>
      <w:r>
        <w:rPr>
          <w:sz w:val="18"/>
        </w:rPr>
        <w:t>2015,</w:t>
      </w:r>
      <w:r>
        <w:rPr>
          <w:spacing w:val="-3"/>
          <w:sz w:val="18"/>
        </w:rPr>
        <w:t> </w:t>
      </w:r>
      <w:r>
        <w:rPr>
          <w:sz w:val="18"/>
        </w:rPr>
        <w:t>стр.</w:t>
      </w:r>
      <w:r>
        <w:rPr>
          <w:spacing w:val="-3"/>
          <w:sz w:val="18"/>
        </w:rPr>
        <w:t> </w:t>
      </w:r>
      <w:r>
        <w:rPr>
          <w:sz w:val="18"/>
        </w:rPr>
        <w:t>8-</w:t>
      </w:r>
      <w:r>
        <w:rPr>
          <w:spacing w:val="-5"/>
          <w:sz w:val="18"/>
        </w:rPr>
        <w:t>17.</w:t>
      </w:r>
    </w:p>
    <w:p>
      <w:pPr>
        <w:spacing w:before="0"/>
        <w:ind w:left="424" w:right="2940" w:firstLine="0"/>
        <w:jc w:val="left"/>
        <w:rPr>
          <w:sz w:val="18"/>
        </w:rPr>
      </w:pPr>
      <w:r>
        <w:rPr>
          <w:position w:val="5"/>
          <w:sz w:val="12"/>
        </w:rPr>
        <w:t>26</w:t>
      </w:r>
      <w:r>
        <w:rPr>
          <w:spacing w:val="25"/>
          <w:position w:val="5"/>
          <w:sz w:val="12"/>
        </w:rPr>
        <w:t> </w:t>
      </w:r>
      <w:r>
        <w:rPr>
          <w:sz w:val="18"/>
        </w:rPr>
        <w:t>МОР: Процењивање квалитета понуда за запошљавање младих (МОР, Женева, 2017), </w:t>
      </w:r>
      <w:hyperlink r:id="rId42">
        <w:r>
          <w:rPr>
            <w:color w:val="0462C1"/>
            <w:spacing w:val="-2"/>
            <w:sz w:val="18"/>
            <w:u w:val="single" w:color="0462C1"/>
          </w:rPr>
          <w:t>https://www.ilo.org/employment/areas/youth-employment/WCMS_613353/lang--en/index.htm</w:t>
        </w:r>
      </w:hyperlink>
    </w:p>
    <w:p>
      <w:pPr>
        <w:spacing w:before="0"/>
        <w:ind w:left="424" w:right="278" w:firstLine="0"/>
        <w:jc w:val="left"/>
        <w:rPr>
          <w:sz w:val="18"/>
        </w:rPr>
      </w:pPr>
      <w:r>
        <w:rPr>
          <w:position w:val="5"/>
          <w:sz w:val="12"/>
        </w:rPr>
        <w:t>27</w:t>
      </w:r>
      <w:r>
        <w:rPr>
          <w:spacing w:val="9"/>
          <w:position w:val="5"/>
          <w:sz w:val="12"/>
        </w:rPr>
        <w:t> </w:t>
      </w:r>
      <w:r>
        <w:rPr>
          <w:sz w:val="18"/>
        </w:rPr>
        <w:t>МОР:</w:t>
      </w:r>
      <w:r>
        <w:rPr>
          <w:spacing w:val="-3"/>
          <w:sz w:val="18"/>
        </w:rPr>
        <w:t> </w:t>
      </w:r>
      <w:r>
        <w:rPr>
          <w:sz w:val="18"/>
        </w:rPr>
        <w:t>развијање</w:t>
      </w:r>
      <w:r>
        <w:rPr>
          <w:spacing w:val="-4"/>
          <w:sz w:val="18"/>
        </w:rPr>
        <w:t> </w:t>
      </w:r>
      <w:r>
        <w:rPr>
          <w:sz w:val="18"/>
        </w:rPr>
        <w:t>квалитетних</w:t>
      </w:r>
      <w:r>
        <w:rPr>
          <w:spacing w:val="-4"/>
          <w:sz w:val="18"/>
        </w:rPr>
        <w:t> </w:t>
      </w:r>
      <w:r>
        <w:rPr>
          <w:sz w:val="18"/>
        </w:rPr>
        <w:t>приправништва</w:t>
      </w:r>
      <w:r>
        <w:rPr>
          <w:spacing w:val="-4"/>
          <w:sz w:val="18"/>
        </w:rPr>
        <w:t> </w:t>
      </w:r>
      <w:r>
        <w:rPr>
          <w:sz w:val="18"/>
        </w:rPr>
        <w:t>за</w:t>
      </w:r>
      <w:r>
        <w:rPr>
          <w:spacing w:val="-4"/>
          <w:sz w:val="18"/>
        </w:rPr>
        <w:t> </w:t>
      </w:r>
      <w:r>
        <w:rPr>
          <w:sz w:val="18"/>
        </w:rPr>
        <w:t>младе</w:t>
      </w:r>
      <w:r>
        <w:rPr>
          <w:spacing w:val="-2"/>
          <w:sz w:val="18"/>
        </w:rPr>
        <w:t> </w:t>
      </w:r>
      <w:r>
        <w:rPr>
          <w:sz w:val="18"/>
        </w:rPr>
        <w:t>(МОР,</w:t>
      </w:r>
      <w:r>
        <w:rPr>
          <w:spacing w:val="-2"/>
          <w:sz w:val="18"/>
        </w:rPr>
        <w:t> </w:t>
      </w:r>
      <w:r>
        <w:rPr>
          <w:sz w:val="18"/>
        </w:rPr>
        <w:t>Женева,</w:t>
      </w:r>
      <w:r>
        <w:rPr>
          <w:spacing w:val="-4"/>
          <w:sz w:val="18"/>
        </w:rPr>
        <w:t> </w:t>
      </w:r>
      <w:r>
        <w:rPr>
          <w:sz w:val="18"/>
        </w:rPr>
        <w:t>2017),</w:t>
      </w:r>
      <w:r>
        <w:rPr>
          <w:spacing w:val="-4"/>
          <w:sz w:val="18"/>
        </w:rPr>
        <w:t> </w:t>
      </w:r>
      <w:hyperlink r:id="rId43">
        <w:r>
          <w:rPr>
            <w:color w:val="0462C1"/>
            <w:sz w:val="18"/>
            <w:u w:val="single" w:color="0462C1"/>
          </w:rPr>
          <w:t>https://www.ilo.org/wcmsp5/groups/public/---</w:t>
        </w:r>
      </w:hyperlink>
      <w:r>
        <w:rPr>
          <w:color w:val="0462C1"/>
          <w:sz w:val="18"/>
        </w:rPr>
        <w:t> </w:t>
      </w:r>
      <w:hyperlink r:id="rId43">
        <w:r>
          <w:rPr>
            <w:color w:val="0462C1"/>
            <w:spacing w:val="-2"/>
            <w:sz w:val="18"/>
            <w:u w:val="single" w:color="0462C1"/>
          </w:rPr>
          <w:t>ed_emp/documents/publication/wcms_613352.pdf</w:t>
        </w:r>
      </w:hyperlink>
    </w:p>
    <w:p>
      <w:pPr>
        <w:spacing w:after="0"/>
        <w:jc w:val="left"/>
        <w:rPr>
          <w:sz w:val="18"/>
        </w:rPr>
        <w:sectPr>
          <w:pgSz w:w="11910" w:h="16840"/>
          <w:pgMar w:header="751" w:footer="708" w:top="1340" w:bottom="900" w:left="708" w:right="850"/>
        </w:sectPr>
      </w:pPr>
    </w:p>
    <w:p>
      <w:pPr>
        <w:pStyle w:val="BodyText"/>
        <w:spacing w:line="259" w:lineRule="auto" w:before="64"/>
        <w:ind w:left="424" w:right="277" w:firstLine="566"/>
        <w:jc w:val="both"/>
      </w:pPr>
      <w:r>
        <w:rPr>
          <w:u w:val="single"/>
        </w:rPr>
        <w:t>Субвенционисане понуде за запошљавање</w:t>
      </w:r>
      <w:r>
        <w:rPr/>
        <w:t> су разне врсте субвенција за запошљавање које ЈСЗ користи</w:t>
      </w:r>
      <w:r>
        <w:rPr>
          <w:spacing w:val="-2"/>
        </w:rPr>
        <w:t> </w:t>
      </w:r>
      <w:r>
        <w:rPr/>
        <w:t>за младе</w:t>
      </w:r>
      <w:r>
        <w:rPr>
          <w:spacing w:val="-1"/>
        </w:rPr>
        <w:t> </w:t>
      </w:r>
      <w:r>
        <w:rPr/>
        <w:t>на евиденцији</w:t>
      </w:r>
      <w:r>
        <w:rPr>
          <w:spacing w:val="-2"/>
        </w:rPr>
        <w:t> </w:t>
      </w:r>
      <w:r>
        <w:rPr/>
        <w:t>незапослених. Субвенције могу</w:t>
      </w:r>
      <w:r>
        <w:rPr>
          <w:spacing w:val="-1"/>
        </w:rPr>
        <w:t> </w:t>
      </w:r>
      <w:r>
        <w:rPr/>
        <w:t>бити</w:t>
      </w:r>
      <w:r>
        <w:rPr>
          <w:spacing w:val="-2"/>
        </w:rPr>
        <w:t> </w:t>
      </w:r>
      <w:r>
        <w:rPr/>
        <w:t>у различитим</w:t>
      </w:r>
      <w:r>
        <w:rPr>
          <w:spacing w:val="-2"/>
        </w:rPr>
        <w:t> </w:t>
      </w:r>
      <w:r>
        <w:rPr/>
        <w:t>облицима</w:t>
      </w:r>
      <w:r>
        <w:rPr>
          <w:spacing w:val="-1"/>
        </w:rPr>
        <w:t> </w:t>
      </w:r>
      <w:r>
        <w:rPr/>
        <w:t>(изузеће од</w:t>
      </w:r>
      <w:r>
        <w:rPr>
          <w:spacing w:val="-6"/>
        </w:rPr>
        <w:t> </w:t>
      </w:r>
      <w:r>
        <w:rPr/>
        <w:t>плаћања</w:t>
      </w:r>
      <w:r>
        <w:rPr>
          <w:spacing w:val="-9"/>
        </w:rPr>
        <w:t> </w:t>
      </w:r>
      <w:r>
        <w:rPr/>
        <w:t>доприноса</w:t>
      </w:r>
      <w:r>
        <w:rPr>
          <w:spacing w:val="-9"/>
        </w:rPr>
        <w:t> </w:t>
      </w:r>
      <w:r>
        <w:rPr/>
        <w:t>за</w:t>
      </w:r>
      <w:r>
        <w:rPr>
          <w:spacing w:val="-11"/>
        </w:rPr>
        <w:t> </w:t>
      </w:r>
      <w:r>
        <w:rPr/>
        <w:t>социјално</w:t>
      </w:r>
      <w:r>
        <w:rPr>
          <w:spacing w:val="-7"/>
        </w:rPr>
        <w:t> </w:t>
      </w:r>
      <w:r>
        <w:rPr/>
        <w:t>осигурање,</w:t>
      </w:r>
      <w:r>
        <w:rPr>
          <w:spacing w:val="-7"/>
        </w:rPr>
        <w:t> </w:t>
      </w:r>
      <w:r>
        <w:rPr/>
        <w:t>субвенција</w:t>
      </w:r>
      <w:r>
        <w:rPr>
          <w:spacing w:val="-7"/>
        </w:rPr>
        <w:t> </w:t>
      </w:r>
      <w:r>
        <w:rPr/>
        <w:t>која</w:t>
      </w:r>
      <w:r>
        <w:rPr>
          <w:spacing w:val="-9"/>
        </w:rPr>
        <w:t> </w:t>
      </w:r>
      <w:r>
        <w:rPr/>
        <w:t>покрива</w:t>
      </w:r>
      <w:r>
        <w:rPr>
          <w:spacing w:val="-7"/>
        </w:rPr>
        <w:t> </w:t>
      </w:r>
      <w:r>
        <w:rPr/>
        <w:t>део</w:t>
      </w:r>
      <w:r>
        <w:rPr>
          <w:spacing w:val="-10"/>
        </w:rPr>
        <w:t> </w:t>
      </w:r>
      <w:r>
        <w:rPr/>
        <w:t>бруто</w:t>
      </w:r>
      <w:r>
        <w:rPr>
          <w:spacing w:val="-8"/>
        </w:rPr>
        <w:t> </w:t>
      </w:r>
      <w:r>
        <w:rPr/>
        <w:t>зараде</w:t>
      </w:r>
      <w:r>
        <w:rPr>
          <w:spacing w:val="-9"/>
        </w:rPr>
        <w:t> </w:t>
      </w:r>
      <w:r>
        <w:rPr/>
        <w:t>или</w:t>
      </w:r>
      <w:r>
        <w:rPr>
          <w:spacing w:val="-8"/>
        </w:rPr>
        <w:t> </w:t>
      </w:r>
      <w:r>
        <w:rPr/>
        <w:t>повраћај пореза за послодавце који запошљавају одређене категорије лица) и имају различите услове (типичан услов је закључивање уговора на одређено са прописаном минималном дужином трајања, уз обавезу послодавца</w:t>
      </w:r>
      <w:r>
        <w:rPr>
          <w:spacing w:val="-3"/>
        </w:rPr>
        <w:t> </w:t>
      </w:r>
      <w:r>
        <w:rPr/>
        <w:t>да</w:t>
      </w:r>
      <w:r>
        <w:rPr>
          <w:spacing w:val="-4"/>
        </w:rPr>
        <w:t> </w:t>
      </w:r>
      <w:r>
        <w:rPr/>
        <w:t>лице</w:t>
      </w:r>
      <w:r>
        <w:rPr>
          <w:spacing w:val="-4"/>
        </w:rPr>
        <w:t> </w:t>
      </w:r>
      <w:r>
        <w:rPr/>
        <w:t>задржи</w:t>
      </w:r>
      <w:r>
        <w:rPr>
          <w:spacing w:val="-3"/>
        </w:rPr>
        <w:t> </w:t>
      </w:r>
      <w:r>
        <w:rPr/>
        <w:t>одређено</w:t>
      </w:r>
      <w:r>
        <w:rPr>
          <w:spacing w:val="-3"/>
        </w:rPr>
        <w:t> </w:t>
      </w:r>
      <w:r>
        <w:rPr/>
        <w:t>додатно</w:t>
      </w:r>
      <w:r>
        <w:rPr>
          <w:spacing w:val="-3"/>
        </w:rPr>
        <w:t> </w:t>
      </w:r>
      <w:r>
        <w:rPr/>
        <w:t>време).</w:t>
      </w:r>
      <w:r>
        <w:rPr>
          <w:spacing w:val="-2"/>
        </w:rPr>
        <w:t> </w:t>
      </w:r>
      <w:r>
        <w:rPr/>
        <w:t>Датум</w:t>
      </w:r>
      <w:r>
        <w:rPr>
          <w:spacing w:val="-4"/>
        </w:rPr>
        <w:t> </w:t>
      </w:r>
      <w:r>
        <w:rPr/>
        <w:t>почетка</w:t>
      </w:r>
      <w:r>
        <w:rPr>
          <w:spacing w:val="-4"/>
        </w:rPr>
        <w:t> </w:t>
      </w:r>
      <w:r>
        <w:rPr/>
        <w:t>уговора</w:t>
      </w:r>
      <w:r>
        <w:rPr>
          <w:spacing w:val="-4"/>
        </w:rPr>
        <w:t> </w:t>
      </w:r>
      <w:r>
        <w:rPr/>
        <w:t>о</w:t>
      </w:r>
      <w:r>
        <w:rPr>
          <w:spacing w:val="-3"/>
        </w:rPr>
        <w:t> </w:t>
      </w:r>
      <w:r>
        <w:rPr/>
        <w:t>раду</w:t>
      </w:r>
      <w:r>
        <w:rPr>
          <w:spacing w:val="-2"/>
        </w:rPr>
        <w:t> </w:t>
      </w:r>
      <w:r>
        <w:rPr/>
        <w:t>је</w:t>
      </w:r>
      <w:r>
        <w:rPr>
          <w:spacing w:val="-5"/>
        </w:rPr>
        <w:t> </w:t>
      </w:r>
      <w:r>
        <w:rPr/>
        <w:t>датум</w:t>
      </w:r>
      <w:r>
        <w:rPr>
          <w:spacing w:val="-4"/>
        </w:rPr>
        <w:t> </w:t>
      </w:r>
      <w:r>
        <w:rPr/>
        <w:t>понуде</w:t>
      </w:r>
      <w:r>
        <w:rPr>
          <w:spacing w:val="-5"/>
        </w:rPr>
        <w:t> </w:t>
      </w:r>
      <w:r>
        <w:rPr/>
        <w:t>и датум изласка из ГзМ. Неке економије Западног Балкана имају опште субвенције намењене младима (то значи да је једноставним запошљавањем особе која спада у циљну групу послодавац ослобођен плаћања доприноса за социјално осигурање и/или пореза на доходак грађана). Ова последња врста може се сматрати квалитетном понудом запослења у оквиру ГзМ, ако је запослена млада особа регистрована у ГзМ (у супротном, ни особа ни субвенција не могу бити евидентирани у ГзМ ).</w:t>
      </w:r>
    </w:p>
    <w:p>
      <w:pPr>
        <w:pStyle w:val="BodyText"/>
        <w:spacing w:line="259" w:lineRule="auto" w:before="158"/>
        <w:ind w:left="424" w:right="277" w:firstLine="566"/>
        <w:jc w:val="both"/>
      </w:pPr>
      <w:r>
        <w:rPr>
          <w:u w:val="single"/>
        </w:rPr>
        <w:t>Субвенционисана понуда самозапошљавања</w:t>
      </w:r>
      <w:r>
        <w:rPr/>
        <w:t>: типично, пакет самозапошљавања у економијама Западног Балкана</w:t>
      </w:r>
      <w:r>
        <w:rPr>
          <w:spacing w:val="-1"/>
        </w:rPr>
        <w:t> </w:t>
      </w:r>
      <w:r>
        <w:rPr/>
        <w:t>укључује: (i) саветовање за самозапошљавање (услуга припреме); (ii) пословну обуку за израду пословног плана (услуга припреме уколико курс не води делимичној или пуној квалификацији); (iii) бесповратну помоћ за покретање посла (</w:t>
      </w:r>
      <w:r>
        <w:rPr>
          <w:i/>
        </w:rPr>
        <w:t>start up) </w:t>
      </w:r>
      <w:r>
        <w:rPr/>
        <w:t>(ГзМ понуда</w:t>
      </w:r>
      <w:r>
        <w:rPr>
          <w:spacing w:val="-1"/>
        </w:rPr>
        <w:t> </w:t>
      </w:r>
      <w:r>
        <w:rPr/>
        <w:t>за запошљавање); и</w:t>
      </w:r>
    </w:p>
    <w:p>
      <w:pPr>
        <w:pStyle w:val="ListParagraph"/>
        <w:numPr>
          <w:ilvl w:val="0"/>
          <w:numId w:val="21"/>
        </w:numPr>
        <w:tabs>
          <w:tab w:pos="783" w:val="left" w:leader="none"/>
        </w:tabs>
        <w:spacing w:line="259" w:lineRule="auto" w:before="0" w:after="0"/>
        <w:ind w:left="424" w:right="279" w:firstLine="0"/>
        <w:jc w:val="both"/>
        <w:rPr>
          <w:sz w:val="22"/>
        </w:rPr>
      </w:pPr>
      <w:r>
        <w:rPr>
          <w:sz w:val="22"/>
        </w:rPr>
        <w:t>менторство, саветодавне услуге након покретања (ово се може сматрати делом понуде). Датум почетка</w:t>
      </w:r>
      <w:r>
        <w:rPr>
          <w:spacing w:val="-10"/>
          <w:sz w:val="22"/>
        </w:rPr>
        <w:t> </w:t>
      </w:r>
      <w:r>
        <w:rPr>
          <w:sz w:val="22"/>
        </w:rPr>
        <w:t>понуде</w:t>
      </w:r>
      <w:r>
        <w:rPr>
          <w:spacing w:val="-10"/>
          <w:sz w:val="22"/>
        </w:rPr>
        <w:t> </w:t>
      </w:r>
      <w:r>
        <w:rPr>
          <w:sz w:val="22"/>
        </w:rPr>
        <w:t>је</w:t>
      </w:r>
      <w:r>
        <w:rPr>
          <w:spacing w:val="-11"/>
          <w:sz w:val="22"/>
        </w:rPr>
        <w:t> </w:t>
      </w:r>
      <w:r>
        <w:rPr>
          <w:sz w:val="22"/>
        </w:rPr>
        <w:t>датум</w:t>
      </w:r>
      <w:r>
        <w:rPr>
          <w:spacing w:val="-10"/>
          <w:sz w:val="22"/>
        </w:rPr>
        <w:t> </w:t>
      </w:r>
      <w:r>
        <w:rPr>
          <w:sz w:val="22"/>
        </w:rPr>
        <w:t>када</w:t>
      </w:r>
      <w:r>
        <w:rPr>
          <w:spacing w:val="-10"/>
          <w:sz w:val="22"/>
        </w:rPr>
        <w:t> </w:t>
      </w:r>
      <w:r>
        <w:rPr>
          <w:sz w:val="22"/>
        </w:rPr>
        <w:t>се</w:t>
      </w:r>
      <w:r>
        <w:rPr>
          <w:spacing w:val="-10"/>
          <w:sz w:val="22"/>
        </w:rPr>
        <w:t> </w:t>
      </w:r>
      <w:r>
        <w:rPr>
          <w:sz w:val="22"/>
        </w:rPr>
        <w:t>млада</w:t>
      </w:r>
      <w:r>
        <w:rPr>
          <w:spacing w:val="-10"/>
          <w:sz w:val="22"/>
        </w:rPr>
        <w:t> </w:t>
      </w:r>
      <w:r>
        <w:rPr>
          <w:sz w:val="22"/>
        </w:rPr>
        <w:t>особа</w:t>
      </w:r>
      <w:r>
        <w:rPr>
          <w:spacing w:val="-10"/>
          <w:sz w:val="22"/>
        </w:rPr>
        <w:t> </w:t>
      </w:r>
      <w:r>
        <w:rPr>
          <w:sz w:val="22"/>
        </w:rPr>
        <w:t>региструје</w:t>
      </w:r>
      <w:r>
        <w:rPr>
          <w:spacing w:val="-11"/>
          <w:sz w:val="22"/>
        </w:rPr>
        <w:t> </w:t>
      </w:r>
      <w:r>
        <w:rPr>
          <w:sz w:val="22"/>
        </w:rPr>
        <w:t>самозапошљавање</w:t>
      </w:r>
      <w:r>
        <w:rPr>
          <w:spacing w:val="-10"/>
          <w:sz w:val="22"/>
        </w:rPr>
        <w:t> </w:t>
      </w:r>
      <w:r>
        <w:rPr>
          <w:sz w:val="22"/>
        </w:rPr>
        <w:t>и</w:t>
      </w:r>
      <w:r>
        <w:rPr>
          <w:spacing w:val="-11"/>
          <w:sz w:val="22"/>
        </w:rPr>
        <w:t> </w:t>
      </w:r>
      <w:r>
        <w:rPr>
          <w:sz w:val="22"/>
        </w:rPr>
        <w:t>постане</w:t>
      </w:r>
      <w:r>
        <w:rPr>
          <w:spacing w:val="-9"/>
          <w:sz w:val="22"/>
        </w:rPr>
        <w:t> </w:t>
      </w:r>
      <w:r>
        <w:rPr>
          <w:sz w:val="22"/>
        </w:rPr>
        <w:t>подобна</w:t>
      </w:r>
      <w:r>
        <w:rPr>
          <w:spacing w:val="-12"/>
          <w:sz w:val="22"/>
        </w:rPr>
        <w:t> </w:t>
      </w:r>
      <w:r>
        <w:rPr>
          <w:sz w:val="22"/>
        </w:rPr>
        <w:t>за/почне да прима грант. Приступ зајмовима које држава гарантује такође се може сматрати квалитетном понудом</w:t>
      </w:r>
      <w:r>
        <w:rPr>
          <w:spacing w:val="-7"/>
          <w:sz w:val="22"/>
        </w:rPr>
        <w:t> </w:t>
      </w:r>
      <w:r>
        <w:rPr>
          <w:sz w:val="22"/>
        </w:rPr>
        <w:t>(иако</w:t>
      </w:r>
      <w:r>
        <w:rPr>
          <w:spacing w:val="-3"/>
          <w:sz w:val="22"/>
        </w:rPr>
        <w:t> </w:t>
      </w:r>
      <w:r>
        <w:rPr>
          <w:sz w:val="22"/>
        </w:rPr>
        <w:t>се</w:t>
      </w:r>
      <w:r>
        <w:rPr>
          <w:spacing w:val="-5"/>
          <w:sz w:val="22"/>
        </w:rPr>
        <w:t> </w:t>
      </w:r>
      <w:r>
        <w:rPr>
          <w:sz w:val="22"/>
        </w:rPr>
        <w:t>не</w:t>
      </w:r>
      <w:r>
        <w:rPr>
          <w:spacing w:val="-4"/>
          <w:sz w:val="22"/>
        </w:rPr>
        <w:t> </w:t>
      </w:r>
      <w:r>
        <w:rPr>
          <w:sz w:val="22"/>
        </w:rPr>
        <w:t>може</w:t>
      </w:r>
      <w:r>
        <w:rPr>
          <w:spacing w:val="-4"/>
          <w:sz w:val="22"/>
        </w:rPr>
        <w:t> </w:t>
      </w:r>
      <w:r>
        <w:rPr>
          <w:sz w:val="22"/>
        </w:rPr>
        <w:t>унапред</w:t>
      </w:r>
      <w:r>
        <w:rPr>
          <w:spacing w:val="-4"/>
          <w:sz w:val="22"/>
        </w:rPr>
        <w:t> </w:t>
      </w:r>
      <w:r>
        <w:rPr>
          <w:sz w:val="22"/>
        </w:rPr>
        <w:t>одредити</w:t>
      </w:r>
      <w:r>
        <w:rPr>
          <w:spacing w:val="-3"/>
          <w:sz w:val="22"/>
        </w:rPr>
        <w:t> </w:t>
      </w:r>
      <w:r>
        <w:rPr>
          <w:sz w:val="22"/>
        </w:rPr>
        <w:t>цена</w:t>
      </w:r>
      <w:r>
        <w:rPr>
          <w:spacing w:val="-4"/>
          <w:sz w:val="22"/>
        </w:rPr>
        <w:t> </w:t>
      </w:r>
      <w:r>
        <w:rPr>
          <w:sz w:val="22"/>
        </w:rPr>
        <w:t>овога),</w:t>
      </w:r>
      <w:r>
        <w:rPr>
          <w:spacing w:val="-2"/>
          <w:sz w:val="22"/>
        </w:rPr>
        <w:t> </w:t>
      </w:r>
      <w:r>
        <w:rPr>
          <w:sz w:val="22"/>
        </w:rPr>
        <w:t>под</w:t>
      </w:r>
      <w:r>
        <w:rPr>
          <w:spacing w:val="-4"/>
          <w:sz w:val="22"/>
        </w:rPr>
        <w:t> </w:t>
      </w:r>
      <w:r>
        <w:rPr>
          <w:sz w:val="22"/>
        </w:rPr>
        <w:t>условом</w:t>
      </w:r>
      <w:r>
        <w:rPr>
          <w:spacing w:val="-4"/>
          <w:sz w:val="22"/>
        </w:rPr>
        <w:t> </w:t>
      </w:r>
      <w:r>
        <w:rPr>
          <w:sz w:val="22"/>
        </w:rPr>
        <w:t>да</w:t>
      </w:r>
      <w:r>
        <w:rPr>
          <w:spacing w:val="-4"/>
          <w:sz w:val="22"/>
        </w:rPr>
        <w:t> </w:t>
      </w:r>
      <w:r>
        <w:rPr>
          <w:sz w:val="22"/>
        </w:rPr>
        <w:t>су</w:t>
      </w:r>
      <w:r>
        <w:rPr>
          <w:spacing w:val="-3"/>
          <w:sz w:val="22"/>
        </w:rPr>
        <w:t> </w:t>
      </w:r>
      <w:r>
        <w:rPr>
          <w:sz w:val="22"/>
        </w:rPr>
        <w:t>корисници</w:t>
      </w:r>
      <w:r>
        <w:rPr>
          <w:spacing w:val="-5"/>
          <w:sz w:val="22"/>
        </w:rPr>
        <w:t> </w:t>
      </w:r>
      <w:r>
        <w:rPr>
          <w:sz w:val="22"/>
        </w:rPr>
        <w:t>регистровани</w:t>
      </w:r>
      <w:r>
        <w:rPr>
          <w:spacing w:val="-3"/>
          <w:sz w:val="22"/>
        </w:rPr>
        <w:t> </w:t>
      </w:r>
      <w:r>
        <w:rPr>
          <w:sz w:val="22"/>
        </w:rPr>
        <w:t>у </w:t>
      </w:r>
      <w:r>
        <w:rPr>
          <w:spacing w:val="-4"/>
          <w:sz w:val="22"/>
        </w:rPr>
        <w:t>ГзМ.</w:t>
      </w:r>
    </w:p>
    <w:p>
      <w:pPr>
        <w:pStyle w:val="BodyText"/>
        <w:spacing w:line="259" w:lineRule="auto" w:before="160"/>
        <w:ind w:left="424" w:right="277" w:firstLine="566"/>
        <w:jc w:val="both"/>
      </w:pPr>
      <w:r>
        <w:rPr>
          <w:u w:val="single"/>
        </w:rPr>
        <w:t>Субвенционисано континуирано образовање и обука</w:t>
      </w:r>
      <w:r>
        <w:rPr/>
        <w:t>: Ове понуде укључују: (i) програме стручне обуке организоване као део мера АПЗ (усавршавање, преквалификација, додатна квалификација), под условом</w:t>
      </w:r>
      <w:r>
        <w:rPr>
          <w:spacing w:val="-2"/>
        </w:rPr>
        <w:t> </w:t>
      </w:r>
      <w:r>
        <w:rPr/>
        <w:t>да</w:t>
      </w:r>
      <w:r>
        <w:rPr>
          <w:spacing w:val="-2"/>
        </w:rPr>
        <w:t> </w:t>
      </w:r>
      <w:r>
        <w:rPr/>
        <w:t>ови</w:t>
      </w:r>
      <w:r>
        <w:rPr>
          <w:spacing w:val="-2"/>
        </w:rPr>
        <w:t> </w:t>
      </w:r>
      <w:r>
        <w:rPr/>
        <w:t>курсеви</w:t>
      </w:r>
      <w:r>
        <w:rPr>
          <w:spacing w:val="-3"/>
        </w:rPr>
        <w:t> </w:t>
      </w:r>
      <w:r>
        <w:rPr/>
        <w:t>обуке</w:t>
      </w:r>
      <w:r>
        <w:rPr>
          <w:spacing w:val="-3"/>
        </w:rPr>
        <w:t> </w:t>
      </w:r>
      <w:r>
        <w:rPr/>
        <w:t>воде</w:t>
      </w:r>
      <w:r>
        <w:rPr>
          <w:spacing w:val="-3"/>
        </w:rPr>
        <w:t> </w:t>
      </w:r>
      <w:r>
        <w:rPr/>
        <w:t>до</w:t>
      </w:r>
      <w:r>
        <w:rPr>
          <w:spacing w:val="-2"/>
        </w:rPr>
        <w:t> </w:t>
      </w:r>
      <w:r>
        <w:rPr/>
        <w:t>признате</w:t>
      </w:r>
      <w:r>
        <w:rPr>
          <w:spacing w:val="-2"/>
        </w:rPr>
        <w:t> </w:t>
      </w:r>
      <w:r>
        <w:rPr/>
        <w:t>потпуне</w:t>
      </w:r>
      <w:r>
        <w:rPr>
          <w:spacing w:val="-2"/>
        </w:rPr>
        <w:t> </w:t>
      </w:r>
      <w:r>
        <w:rPr/>
        <w:t>или</w:t>
      </w:r>
      <w:r>
        <w:rPr>
          <w:spacing w:val="-2"/>
        </w:rPr>
        <w:t> </w:t>
      </w:r>
      <w:r>
        <w:rPr/>
        <w:t>делимичне</w:t>
      </w:r>
      <w:r>
        <w:rPr>
          <w:spacing w:val="-2"/>
        </w:rPr>
        <w:t> </w:t>
      </w:r>
      <w:r>
        <w:rPr/>
        <w:t>квалификације;</w:t>
      </w:r>
      <w:r>
        <w:rPr>
          <w:spacing w:val="-2"/>
        </w:rPr>
        <w:t> </w:t>
      </w:r>
      <w:r>
        <w:rPr/>
        <w:t>и</w:t>
      </w:r>
      <w:r>
        <w:rPr>
          <w:spacing w:val="-2"/>
        </w:rPr>
        <w:t> </w:t>
      </w:r>
      <w:r>
        <w:rPr/>
        <w:t>(ii)</w:t>
      </w:r>
      <w:r>
        <w:rPr>
          <w:spacing w:val="-3"/>
        </w:rPr>
        <w:t> </w:t>
      </w:r>
      <w:r>
        <w:rPr/>
        <w:t>програме организоване као део формалног образовног система (на пример, програме „Друга шанса” како би се онима који су превремено напустили школовање обезбедила призната квалификација, или кратки курсеви стручног образовања који воде ка ступању на тржиште рада). Ови курсеви могу обухватати признавање</w:t>
      </w:r>
      <w:r>
        <w:rPr>
          <w:spacing w:val="-10"/>
        </w:rPr>
        <w:t> </w:t>
      </w:r>
      <w:r>
        <w:rPr/>
        <w:t>неформалног</w:t>
      </w:r>
      <w:r>
        <w:rPr>
          <w:spacing w:val="-10"/>
        </w:rPr>
        <w:t> </w:t>
      </w:r>
      <w:r>
        <w:rPr/>
        <w:t>или</w:t>
      </w:r>
      <w:r>
        <w:rPr>
          <w:spacing w:val="-9"/>
        </w:rPr>
        <w:t> </w:t>
      </w:r>
      <w:r>
        <w:rPr/>
        <w:t>информалног</w:t>
      </w:r>
      <w:r>
        <w:rPr>
          <w:spacing w:val="-10"/>
        </w:rPr>
        <w:t> </w:t>
      </w:r>
      <w:r>
        <w:rPr/>
        <w:t>учења</w:t>
      </w:r>
      <w:r>
        <w:rPr>
          <w:spacing w:val="-10"/>
        </w:rPr>
        <w:t> </w:t>
      </w:r>
      <w:r>
        <w:rPr/>
        <w:t>као</w:t>
      </w:r>
      <w:r>
        <w:rPr>
          <w:spacing w:val="-7"/>
        </w:rPr>
        <w:t> </w:t>
      </w:r>
      <w:r>
        <w:rPr/>
        <w:t>део</w:t>
      </w:r>
      <w:r>
        <w:rPr>
          <w:spacing w:val="-7"/>
        </w:rPr>
        <w:t> </w:t>
      </w:r>
      <w:r>
        <w:rPr/>
        <w:t>пакета.</w:t>
      </w:r>
      <w:r>
        <w:rPr>
          <w:spacing w:val="-2"/>
        </w:rPr>
        <w:t> </w:t>
      </w:r>
      <w:r>
        <w:rPr/>
        <w:t>У</w:t>
      </w:r>
      <w:r>
        <w:rPr>
          <w:spacing w:val="-10"/>
        </w:rPr>
        <w:t> </w:t>
      </w:r>
      <w:r>
        <w:rPr/>
        <w:t>неколико</w:t>
      </w:r>
      <w:r>
        <w:rPr>
          <w:spacing w:val="-9"/>
        </w:rPr>
        <w:t> </w:t>
      </w:r>
      <w:r>
        <w:rPr/>
        <w:t>земаља</w:t>
      </w:r>
      <w:r>
        <w:rPr>
          <w:spacing w:val="-7"/>
        </w:rPr>
        <w:t> </w:t>
      </w:r>
      <w:r>
        <w:rPr/>
        <w:t>ЕУ,</w:t>
      </w:r>
      <w:r>
        <w:rPr>
          <w:spacing w:val="-8"/>
        </w:rPr>
        <w:t> </w:t>
      </w:r>
      <w:r>
        <w:rPr/>
        <w:t>у</w:t>
      </w:r>
      <w:r>
        <w:rPr>
          <w:spacing w:val="-8"/>
        </w:rPr>
        <w:t> </w:t>
      </w:r>
      <w:r>
        <w:rPr/>
        <w:t>формалном образовном систему организовани су кратки курсеви стручног образовања (једна или две године) који су били намењени онима који су превремено напустили школовање и младим људима без квалификација.</w:t>
      </w:r>
      <w:r>
        <w:rPr>
          <w:spacing w:val="-11"/>
        </w:rPr>
        <w:t> </w:t>
      </w:r>
      <w:r>
        <w:rPr/>
        <w:t>За</w:t>
      </w:r>
      <w:r>
        <w:rPr>
          <w:spacing w:val="-11"/>
        </w:rPr>
        <w:t> </w:t>
      </w:r>
      <w:r>
        <w:rPr/>
        <w:t>оба</w:t>
      </w:r>
      <w:r>
        <w:rPr>
          <w:spacing w:val="-13"/>
        </w:rPr>
        <w:t> </w:t>
      </w:r>
      <w:r>
        <w:rPr/>
        <w:t>типа</w:t>
      </w:r>
      <w:r>
        <w:rPr>
          <w:spacing w:val="-11"/>
        </w:rPr>
        <w:t> </w:t>
      </w:r>
      <w:r>
        <w:rPr/>
        <w:t>курсева</w:t>
      </w:r>
      <w:r>
        <w:rPr>
          <w:spacing w:val="-11"/>
        </w:rPr>
        <w:t> </w:t>
      </w:r>
      <w:r>
        <w:rPr/>
        <w:t>треба</w:t>
      </w:r>
      <w:r>
        <w:rPr>
          <w:spacing w:val="-11"/>
        </w:rPr>
        <w:t> </w:t>
      </w:r>
      <w:r>
        <w:rPr/>
        <w:t>тачно</w:t>
      </w:r>
      <w:r>
        <w:rPr>
          <w:spacing w:val="-10"/>
        </w:rPr>
        <w:t> </w:t>
      </w:r>
      <w:r>
        <w:rPr/>
        <w:t>одредити</w:t>
      </w:r>
      <w:r>
        <w:rPr>
          <w:spacing w:val="-12"/>
        </w:rPr>
        <w:t> </w:t>
      </w:r>
      <w:r>
        <w:rPr/>
        <w:t>цену</w:t>
      </w:r>
      <w:r>
        <w:rPr>
          <w:spacing w:val="-11"/>
        </w:rPr>
        <w:t> </w:t>
      </w:r>
      <w:r>
        <w:rPr/>
        <w:t>(за</w:t>
      </w:r>
      <w:r>
        <w:rPr>
          <w:spacing w:val="-11"/>
        </w:rPr>
        <w:t> </w:t>
      </w:r>
      <w:r>
        <w:rPr/>
        <w:t>први,</w:t>
      </w:r>
      <w:r>
        <w:rPr>
          <w:spacing w:val="-12"/>
        </w:rPr>
        <w:t> </w:t>
      </w:r>
      <w:r>
        <w:rPr/>
        <w:t>то</w:t>
      </w:r>
      <w:r>
        <w:rPr>
          <w:spacing w:val="-13"/>
        </w:rPr>
        <w:t> </w:t>
      </w:r>
      <w:r>
        <w:rPr/>
        <w:t>треба</w:t>
      </w:r>
      <w:r>
        <w:rPr>
          <w:spacing w:val="-11"/>
        </w:rPr>
        <w:t> </w:t>
      </w:r>
      <w:r>
        <w:rPr/>
        <w:t>да</w:t>
      </w:r>
      <w:r>
        <w:rPr>
          <w:spacing w:val="-11"/>
        </w:rPr>
        <w:t> </w:t>
      </w:r>
      <w:r>
        <w:rPr/>
        <w:t>учини</w:t>
      </w:r>
      <w:r>
        <w:rPr>
          <w:spacing w:val="-12"/>
        </w:rPr>
        <w:t> </w:t>
      </w:r>
      <w:r>
        <w:rPr/>
        <w:t>ЈСЗ,</w:t>
      </w:r>
      <w:r>
        <w:rPr>
          <w:spacing w:val="-10"/>
        </w:rPr>
        <w:t> </w:t>
      </w:r>
      <w:r>
        <w:rPr/>
        <w:t>а</w:t>
      </w:r>
      <w:r>
        <w:rPr>
          <w:spacing w:val="-13"/>
        </w:rPr>
        <w:t> </w:t>
      </w:r>
      <w:r>
        <w:rPr/>
        <w:t>за</w:t>
      </w:r>
      <w:r>
        <w:rPr>
          <w:spacing w:val="-11"/>
        </w:rPr>
        <w:t> </w:t>
      </w:r>
      <w:r>
        <w:rPr/>
        <w:t>други Министарство надлежно за послове образовања).</w:t>
      </w:r>
    </w:p>
    <w:p>
      <w:pPr>
        <w:pStyle w:val="BodyText"/>
        <w:spacing w:line="259" w:lineRule="auto" w:before="158"/>
        <w:ind w:left="424" w:right="278" w:firstLine="566"/>
        <w:jc w:val="both"/>
      </w:pPr>
      <w:r>
        <w:rPr>
          <w:u w:val="single"/>
        </w:rPr>
        <w:t>Субвенционисани</w:t>
      </w:r>
      <w:r>
        <w:rPr>
          <w:spacing w:val="-4"/>
          <w:u w:val="single"/>
        </w:rPr>
        <w:t> </w:t>
      </w:r>
      <w:r>
        <w:rPr>
          <w:u w:val="single"/>
        </w:rPr>
        <w:t>програми</w:t>
      </w:r>
      <w:r>
        <w:rPr>
          <w:spacing w:val="-4"/>
          <w:u w:val="single"/>
        </w:rPr>
        <w:t> </w:t>
      </w:r>
      <w:r>
        <w:rPr>
          <w:u w:val="single"/>
        </w:rPr>
        <w:t>праксе:</w:t>
      </w:r>
      <w:r>
        <w:rPr>
          <w:spacing w:val="-5"/>
        </w:rPr>
        <w:t> </w:t>
      </w:r>
      <w:r>
        <w:rPr/>
        <w:t>Као</w:t>
      </w:r>
      <w:r>
        <w:rPr>
          <w:spacing w:val="-4"/>
        </w:rPr>
        <w:t> </w:t>
      </w:r>
      <w:r>
        <w:rPr/>
        <w:t>што</w:t>
      </w:r>
      <w:r>
        <w:rPr>
          <w:spacing w:val="-4"/>
        </w:rPr>
        <w:t> </w:t>
      </w:r>
      <w:r>
        <w:rPr/>
        <w:t>је</w:t>
      </w:r>
      <w:r>
        <w:rPr>
          <w:spacing w:val="-6"/>
        </w:rPr>
        <w:t> </w:t>
      </w:r>
      <w:r>
        <w:rPr/>
        <w:t>горе</w:t>
      </w:r>
      <w:r>
        <w:rPr>
          <w:spacing w:val="-7"/>
        </w:rPr>
        <w:t> </w:t>
      </w:r>
      <w:r>
        <w:rPr/>
        <w:t>поменуто,</w:t>
      </w:r>
      <w:r>
        <w:rPr>
          <w:spacing w:val="-3"/>
        </w:rPr>
        <w:t> </w:t>
      </w:r>
      <w:r>
        <w:rPr/>
        <w:t>ови</w:t>
      </w:r>
      <w:r>
        <w:rPr>
          <w:spacing w:val="-4"/>
        </w:rPr>
        <w:t> </w:t>
      </w:r>
      <w:r>
        <w:rPr/>
        <w:t>програми</w:t>
      </w:r>
      <w:r>
        <w:rPr>
          <w:spacing w:val="-6"/>
        </w:rPr>
        <w:t> </w:t>
      </w:r>
      <w:r>
        <w:rPr/>
        <w:t>су</w:t>
      </w:r>
      <w:r>
        <w:rPr>
          <w:spacing w:val="-4"/>
        </w:rPr>
        <w:t> </w:t>
      </w:r>
      <w:r>
        <w:rPr/>
        <w:t>организовани</w:t>
      </w:r>
      <w:r>
        <w:rPr>
          <w:spacing w:val="-4"/>
        </w:rPr>
        <w:t> </w:t>
      </w:r>
      <w:r>
        <w:rPr/>
        <w:t>као део</w:t>
      </w:r>
      <w:r>
        <w:rPr>
          <w:spacing w:val="-9"/>
        </w:rPr>
        <w:t> </w:t>
      </w:r>
      <w:r>
        <w:rPr/>
        <w:t>мера</w:t>
      </w:r>
      <w:r>
        <w:rPr>
          <w:spacing w:val="-9"/>
        </w:rPr>
        <w:t> </w:t>
      </w:r>
      <w:r>
        <w:rPr/>
        <w:t>АПЗ</w:t>
      </w:r>
      <w:r>
        <w:rPr>
          <w:spacing w:val="-12"/>
        </w:rPr>
        <w:t> </w:t>
      </w:r>
      <w:r>
        <w:rPr/>
        <w:t>како</w:t>
      </w:r>
      <w:r>
        <w:rPr>
          <w:spacing w:val="-9"/>
        </w:rPr>
        <w:t> </w:t>
      </w:r>
      <w:r>
        <w:rPr/>
        <w:t>би</w:t>
      </w:r>
      <w:r>
        <w:rPr>
          <w:spacing w:val="-9"/>
        </w:rPr>
        <w:t> </w:t>
      </w:r>
      <w:r>
        <w:rPr/>
        <w:t>се</w:t>
      </w:r>
      <w:r>
        <w:rPr>
          <w:spacing w:val="-10"/>
        </w:rPr>
        <w:t> </w:t>
      </w:r>
      <w:r>
        <w:rPr/>
        <w:t>младима</w:t>
      </w:r>
      <w:r>
        <w:rPr>
          <w:spacing w:val="-10"/>
        </w:rPr>
        <w:t> </w:t>
      </w:r>
      <w:r>
        <w:rPr/>
        <w:t>ван</w:t>
      </w:r>
      <w:r>
        <w:rPr>
          <w:spacing w:val="-8"/>
        </w:rPr>
        <w:t> </w:t>
      </w:r>
      <w:r>
        <w:rPr/>
        <w:t>школског</w:t>
      </w:r>
      <w:r>
        <w:rPr>
          <w:spacing w:val="-10"/>
        </w:rPr>
        <w:t> </w:t>
      </w:r>
      <w:r>
        <w:rPr/>
        <w:t>система</w:t>
      </w:r>
      <w:r>
        <w:rPr>
          <w:spacing w:val="-10"/>
        </w:rPr>
        <w:t> </w:t>
      </w:r>
      <w:r>
        <w:rPr/>
        <w:t>пружио</w:t>
      </w:r>
      <w:r>
        <w:rPr>
          <w:spacing w:val="-11"/>
        </w:rPr>
        <w:t> </w:t>
      </w:r>
      <w:r>
        <w:rPr/>
        <w:t>период</w:t>
      </w:r>
      <w:r>
        <w:rPr>
          <w:spacing w:val="-12"/>
        </w:rPr>
        <w:t> </w:t>
      </w:r>
      <w:r>
        <w:rPr/>
        <w:t>шестомесечног</w:t>
      </w:r>
      <w:r>
        <w:rPr>
          <w:spacing w:val="-9"/>
        </w:rPr>
        <w:t> </w:t>
      </w:r>
      <w:r>
        <w:rPr/>
        <w:t>радног</w:t>
      </w:r>
      <w:r>
        <w:rPr>
          <w:spacing w:val="-10"/>
        </w:rPr>
        <w:t> </w:t>
      </w:r>
      <w:r>
        <w:rPr/>
        <w:t>искуства код организатора (приватна компанија, организација цивилног друштва, јавни ентитет). Надлежни органи</w:t>
      </w:r>
      <w:r>
        <w:rPr>
          <w:spacing w:val="-1"/>
        </w:rPr>
        <w:t> </w:t>
      </w:r>
      <w:r>
        <w:rPr/>
        <w:t>морају</w:t>
      </w:r>
      <w:r>
        <w:rPr>
          <w:spacing w:val="-1"/>
        </w:rPr>
        <w:t> </w:t>
      </w:r>
      <w:r>
        <w:rPr/>
        <w:t>имати</w:t>
      </w:r>
      <w:r>
        <w:rPr>
          <w:spacing w:val="-1"/>
        </w:rPr>
        <w:t> </w:t>
      </w:r>
      <w:r>
        <w:rPr/>
        <w:t>у виду да</w:t>
      </w:r>
      <w:r>
        <w:rPr>
          <w:spacing w:val="-2"/>
        </w:rPr>
        <w:t> </w:t>
      </w:r>
      <w:r>
        <w:rPr/>
        <w:t>би, у неком</w:t>
      </w:r>
      <w:r>
        <w:rPr>
          <w:spacing w:val="-2"/>
        </w:rPr>
        <w:t> </w:t>
      </w:r>
      <w:r>
        <w:rPr/>
        <w:t>тренутку, ови</w:t>
      </w:r>
      <w:r>
        <w:rPr>
          <w:spacing w:val="-1"/>
        </w:rPr>
        <w:t> </w:t>
      </w:r>
      <w:r>
        <w:rPr/>
        <w:t>програми</w:t>
      </w:r>
      <w:r>
        <w:rPr>
          <w:spacing w:val="-1"/>
        </w:rPr>
        <w:t> </w:t>
      </w:r>
      <w:r>
        <w:rPr/>
        <w:t>требало</w:t>
      </w:r>
      <w:r>
        <w:rPr>
          <w:spacing w:val="-1"/>
        </w:rPr>
        <w:t> </w:t>
      </w:r>
      <w:r>
        <w:rPr/>
        <w:t>да резултирају запослењем што је више могуће.</w:t>
      </w:r>
    </w:p>
    <w:p>
      <w:pPr>
        <w:pStyle w:val="BodyText"/>
        <w:spacing w:line="259" w:lineRule="auto" w:before="157"/>
        <w:ind w:left="424" w:right="278" w:firstLine="566"/>
        <w:jc w:val="both"/>
      </w:pPr>
      <w:r>
        <w:rPr>
          <w:u w:val="single"/>
        </w:rPr>
        <w:t>Субвенционисани</w:t>
      </w:r>
      <w:r>
        <w:rPr>
          <w:spacing w:val="-7"/>
          <w:u w:val="single"/>
        </w:rPr>
        <w:t> </w:t>
      </w:r>
      <w:r>
        <w:rPr>
          <w:u w:val="single"/>
        </w:rPr>
        <w:t>програми</w:t>
      </w:r>
      <w:r>
        <w:rPr>
          <w:spacing w:val="-5"/>
          <w:u w:val="single"/>
        </w:rPr>
        <w:t> </w:t>
      </w:r>
      <w:r>
        <w:rPr>
          <w:u w:val="single"/>
        </w:rPr>
        <w:t>учења</w:t>
      </w:r>
      <w:r>
        <w:rPr>
          <w:spacing w:val="-6"/>
          <w:u w:val="single"/>
        </w:rPr>
        <w:t> </w:t>
      </w:r>
      <w:r>
        <w:rPr>
          <w:u w:val="single"/>
        </w:rPr>
        <w:t>кроз</w:t>
      </w:r>
      <w:r>
        <w:rPr>
          <w:spacing w:val="-6"/>
          <w:u w:val="single"/>
        </w:rPr>
        <w:t> </w:t>
      </w:r>
      <w:r>
        <w:rPr>
          <w:u w:val="single"/>
        </w:rPr>
        <w:t>рад/шегртовања</w:t>
      </w:r>
      <w:r>
        <w:rPr/>
        <w:t>:</w:t>
      </w:r>
      <w:r>
        <w:rPr>
          <w:spacing w:val="-6"/>
        </w:rPr>
        <w:t> </w:t>
      </w:r>
      <w:r>
        <w:rPr/>
        <w:t>Као</w:t>
      </w:r>
      <w:r>
        <w:rPr>
          <w:spacing w:val="-8"/>
        </w:rPr>
        <w:t> </w:t>
      </w:r>
      <w:r>
        <w:rPr/>
        <w:t>што</w:t>
      </w:r>
      <w:r>
        <w:rPr>
          <w:spacing w:val="-5"/>
        </w:rPr>
        <w:t> </w:t>
      </w:r>
      <w:r>
        <w:rPr/>
        <w:t>је</w:t>
      </w:r>
      <w:r>
        <w:rPr>
          <w:spacing w:val="-9"/>
        </w:rPr>
        <w:t> </w:t>
      </w:r>
      <w:r>
        <w:rPr/>
        <w:t>већ</w:t>
      </w:r>
      <w:r>
        <w:rPr>
          <w:spacing w:val="-6"/>
        </w:rPr>
        <w:t> </w:t>
      </w:r>
      <w:r>
        <w:rPr/>
        <w:t>поменуто,</w:t>
      </w:r>
      <w:r>
        <w:rPr>
          <w:spacing w:val="-6"/>
        </w:rPr>
        <w:t> </w:t>
      </w:r>
      <w:r>
        <w:rPr/>
        <w:t>они</w:t>
      </w:r>
      <w:r>
        <w:rPr>
          <w:spacing w:val="-7"/>
        </w:rPr>
        <w:t> </w:t>
      </w:r>
      <w:r>
        <w:rPr/>
        <w:t>се</w:t>
      </w:r>
      <w:r>
        <w:rPr>
          <w:spacing w:val="-7"/>
        </w:rPr>
        <w:t> </w:t>
      </w:r>
      <w:r>
        <w:rPr/>
        <w:t>односе на програме дуалног учења кроз рад/шегртовања који су део формалног образовног система. Ако је доступно</w:t>
      </w:r>
      <w:r>
        <w:rPr>
          <w:spacing w:val="-13"/>
        </w:rPr>
        <w:t> </w:t>
      </w:r>
      <w:r>
        <w:rPr/>
        <w:t>у</w:t>
      </w:r>
      <w:r>
        <w:rPr>
          <w:spacing w:val="-12"/>
        </w:rPr>
        <w:t> </w:t>
      </w:r>
      <w:r>
        <w:rPr/>
        <w:t>земљи,</w:t>
      </w:r>
      <w:r>
        <w:rPr>
          <w:spacing w:val="-13"/>
        </w:rPr>
        <w:t> </w:t>
      </w:r>
      <w:r>
        <w:rPr/>
        <w:t>реализације</w:t>
      </w:r>
      <w:r>
        <w:rPr>
          <w:spacing w:val="-11"/>
        </w:rPr>
        <w:t> </w:t>
      </w:r>
      <w:r>
        <w:rPr/>
        <w:t>понуде</w:t>
      </w:r>
      <w:r>
        <w:rPr>
          <w:spacing w:val="-12"/>
        </w:rPr>
        <w:t> </w:t>
      </w:r>
      <w:r>
        <w:rPr/>
        <w:t>прелази</w:t>
      </w:r>
      <w:r>
        <w:rPr>
          <w:spacing w:val="-12"/>
        </w:rPr>
        <w:t> </w:t>
      </w:r>
      <w:r>
        <w:rPr/>
        <w:t>на</w:t>
      </w:r>
      <w:r>
        <w:rPr>
          <w:spacing w:val="-13"/>
        </w:rPr>
        <w:t> </w:t>
      </w:r>
      <w:r>
        <w:rPr/>
        <w:t>Министарство</w:t>
      </w:r>
      <w:r>
        <w:rPr>
          <w:spacing w:val="-10"/>
        </w:rPr>
        <w:t> </w:t>
      </w:r>
      <w:r>
        <w:rPr/>
        <w:t>просвете</w:t>
      </w:r>
      <w:r>
        <w:rPr>
          <w:spacing w:val="-13"/>
        </w:rPr>
        <w:t> </w:t>
      </w:r>
      <w:r>
        <w:rPr/>
        <w:t>(одговорно</w:t>
      </w:r>
      <w:r>
        <w:rPr>
          <w:spacing w:val="-12"/>
        </w:rPr>
        <w:t> </w:t>
      </w:r>
      <w:r>
        <w:rPr/>
        <w:t>такође</w:t>
      </w:r>
      <w:r>
        <w:rPr>
          <w:spacing w:val="-12"/>
        </w:rPr>
        <w:t> </w:t>
      </w:r>
      <w:r>
        <w:rPr/>
        <w:t>да</w:t>
      </w:r>
      <w:r>
        <w:rPr>
          <w:spacing w:val="-13"/>
        </w:rPr>
        <w:t> </w:t>
      </w:r>
      <w:r>
        <w:rPr/>
        <w:t>наведе просечне</w:t>
      </w:r>
      <w:r>
        <w:rPr>
          <w:spacing w:val="-13"/>
        </w:rPr>
        <w:t> </w:t>
      </w:r>
      <w:r>
        <w:rPr/>
        <w:t>трошкове</w:t>
      </w:r>
      <w:r>
        <w:rPr>
          <w:spacing w:val="-12"/>
        </w:rPr>
        <w:t> </w:t>
      </w:r>
      <w:r>
        <w:rPr/>
        <w:t>ових</w:t>
      </w:r>
      <w:r>
        <w:rPr>
          <w:spacing w:val="-13"/>
        </w:rPr>
        <w:t> </w:t>
      </w:r>
      <w:r>
        <w:rPr/>
        <w:t>програма).</w:t>
      </w:r>
      <w:r>
        <w:rPr>
          <w:spacing w:val="-12"/>
        </w:rPr>
        <w:t> </w:t>
      </w:r>
      <w:r>
        <w:rPr/>
        <w:t>Програми</w:t>
      </w:r>
      <w:r>
        <w:rPr>
          <w:spacing w:val="-12"/>
        </w:rPr>
        <w:t> </w:t>
      </w:r>
      <w:r>
        <w:rPr/>
        <w:t>алтернативне</w:t>
      </w:r>
      <w:r>
        <w:rPr>
          <w:spacing w:val="-12"/>
        </w:rPr>
        <w:t> </w:t>
      </w:r>
      <w:r>
        <w:rPr/>
        <w:t>обуке</w:t>
      </w:r>
      <w:r>
        <w:rPr>
          <w:spacing w:val="-13"/>
        </w:rPr>
        <w:t> </w:t>
      </w:r>
      <w:r>
        <w:rPr/>
        <w:t>и</w:t>
      </w:r>
      <w:r>
        <w:rPr>
          <w:spacing w:val="-12"/>
        </w:rPr>
        <w:t> </w:t>
      </w:r>
      <w:r>
        <w:rPr/>
        <w:t>обука</w:t>
      </w:r>
      <w:r>
        <w:rPr>
          <w:spacing w:val="-13"/>
        </w:rPr>
        <w:t> </w:t>
      </w:r>
      <w:r>
        <w:rPr/>
        <w:t>на</w:t>
      </w:r>
      <w:r>
        <w:rPr>
          <w:spacing w:val="-12"/>
        </w:rPr>
        <w:t> </w:t>
      </w:r>
      <w:r>
        <w:rPr/>
        <w:t>радном</w:t>
      </w:r>
      <w:r>
        <w:rPr>
          <w:spacing w:val="-12"/>
        </w:rPr>
        <w:t> </w:t>
      </w:r>
      <w:r>
        <w:rPr/>
        <w:t>месту</w:t>
      </w:r>
      <w:r>
        <w:rPr>
          <w:spacing w:val="-12"/>
        </w:rPr>
        <w:t> </w:t>
      </w:r>
      <w:r>
        <w:rPr/>
        <w:t>нису</w:t>
      </w:r>
      <w:r>
        <w:rPr>
          <w:spacing w:val="-10"/>
        </w:rPr>
        <w:t> </w:t>
      </w:r>
      <w:r>
        <w:rPr/>
        <w:t>понуда програма</w:t>
      </w:r>
      <w:r>
        <w:rPr>
          <w:spacing w:val="-6"/>
        </w:rPr>
        <w:t> </w:t>
      </w:r>
      <w:r>
        <w:rPr/>
        <w:t>учења</w:t>
      </w:r>
      <w:r>
        <w:rPr>
          <w:spacing w:val="-10"/>
        </w:rPr>
        <w:t> </w:t>
      </w:r>
      <w:r>
        <w:rPr/>
        <w:t>кроз</w:t>
      </w:r>
      <w:r>
        <w:rPr>
          <w:spacing w:val="-6"/>
        </w:rPr>
        <w:t> </w:t>
      </w:r>
      <w:r>
        <w:rPr/>
        <w:t>рад/шегртовања,</w:t>
      </w:r>
      <w:r>
        <w:rPr>
          <w:spacing w:val="-8"/>
        </w:rPr>
        <w:t> </w:t>
      </w:r>
      <w:r>
        <w:rPr/>
        <w:t>већ</w:t>
      </w:r>
      <w:r>
        <w:rPr>
          <w:spacing w:val="-7"/>
        </w:rPr>
        <w:t> </w:t>
      </w:r>
      <w:r>
        <w:rPr/>
        <w:t>понуда</w:t>
      </w:r>
      <w:r>
        <w:rPr>
          <w:spacing w:val="-8"/>
        </w:rPr>
        <w:t> </w:t>
      </w:r>
      <w:r>
        <w:rPr/>
        <w:t>континуираног</w:t>
      </w:r>
      <w:r>
        <w:rPr>
          <w:spacing w:val="-7"/>
        </w:rPr>
        <w:t> </w:t>
      </w:r>
      <w:r>
        <w:rPr/>
        <w:t>образовања</w:t>
      </w:r>
      <w:r>
        <w:rPr>
          <w:spacing w:val="-7"/>
        </w:rPr>
        <w:t> </w:t>
      </w:r>
      <w:r>
        <w:rPr/>
        <w:t>и</w:t>
      </w:r>
      <w:r>
        <w:rPr>
          <w:spacing w:val="-6"/>
        </w:rPr>
        <w:t> </w:t>
      </w:r>
      <w:r>
        <w:rPr/>
        <w:t>обуке,</w:t>
      </w:r>
      <w:r>
        <w:rPr>
          <w:spacing w:val="-8"/>
        </w:rPr>
        <w:t> </w:t>
      </w:r>
      <w:r>
        <w:rPr/>
        <w:t>уколико</w:t>
      </w:r>
      <w:r>
        <w:rPr>
          <w:spacing w:val="-8"/>
        </w:rPr>
        <w:t> </w:t>
      </w:r>
      <w:r>
        <w:rPr/>
        <w:t>воде</w:t>
      </w:r>
      <w:r>
        <w:rPr>
          <w:spacing w:val="-8"/>
        </w:rPr>
        <w:t> </w:t>
      </w:r>
      <w:r>
        <w:rPr/>
        <w:t>ка стицању потпуне или делимичне квалификације.</w:t>
      </w:r>
    </w:p>
    <w:p>
      <w:pPr>
        <w:spacing w:before="159"/>
        <w:ind w:left="991" w:right="0" w:firstLine="0"/>
        <w:jc w:val="left"/>
        <w:rPr>
          <w:i/>
          <w:sz w:val="22"/>
        </w:rPr>
      </w:pPr>
      <w:r>
        <w:rPr>
          <w:i/>
          <w:sz w:val="22"/>
          <w:u w:val="single"/>
        </w:rPr>
        <w:t>Који</w:t>
      </w:r>
      <w:r>
        <w:rPr>
          <w:i/>
          <w:spacing w:val="-6"/>
          <w:sz w:val="22"/>
          <w:u w:val="single"/>
        </w:rPr>
        <w:t> </w:t>
      </w:r>
      <w:r>
        <w:rPr>
          <w:i/>
          <w:sz w:val="22"/>
          <w:u w:val="single"/>
        </w:rPr>
        <w:t>је</w:t>
      </w:r>
      <w:r>
        <w:rPr>
          <w:i/>
          <w:spacing w:val="-3"/>
          <w:sz w:val="22"/>
          <w:u w:val="single"/>
        </w:rPr>
        <w:t> </w:t>
      </w:r>
      <w:r>
        <w:rPr>
          <w:i/>
          <w:sz w:val="22"/>
          <w:u w:val="single"/>
        </w:rPr>
        <w:t>датум</w:t>
      </w:r>
      <w:r>
        <w:rPr>
          <w:i/>
          <w:spacing w:val="-4"/>
          <w:sz w:val="22"/>
          <w:u w:val="single"/>
        </w:rPr>
        <w:t> </w:t>
      </w:r>
      <w:r>
        <w:rPr>
          <w:i/>
          <w:sz w:val="22"/>
          <w:u w:val="single"/>
        </w:rPr>
        <w:t>почетка</w:t>
      </w:r>
      <w:r>
        <w:rPr>
          <w:i/>
          <w:spacing w:val="-4"/>
          <w:sz w:val="22"/>
          <w:u w:val="single"/>
        </w:rPr>
        <w:t> </w:t>
      </w:r>
      <w:r>
        <w:rPr>
          <w:i/>
          <w:sz w:val="22"/>
          <w:u w:val="single"/>
        </w:rPr>
        <w:t>и</w:t>
      </w:r>
      <w:r>
        <w:rPr>
          <w:i/>
          <w:spacing w:val="-4"/>
          <w:sz w:val="22"/>
          <w:u w:val="single"/>
        </w:rPr>
        <w:t> </w:t>
      </w:r>
      <w:r>
        <w:rPr>
          <w:i/>
          <w:sz w:val="22"/>
          <w:u w:val="single"/>
        </w:rPr>
        <w:t>завршетка</w:t>
      </w:r>
      <w:r>
        <w:rPr>
          <w:i/>
          <w:spacing w:val="-5"/>
          <w:sz w:val="22"/>
          <w:u w:val="single"/>
        </w:rPr>
        <w:t> </w:t>
      </w:r>
      <w:r>
        <w:rPr>
          <w:i/>
          <w:spacing w:val="-2"/>
          <w:sz w:val="22"/>
          <w:u w:val="single"/>
        </w:rPr>
        <w:t>понуде?</w:t>
      </w:r>
    </w:p>
    <w:p>
      <w:pPr>
        <w:pStyle w:val="BodyText"/>
        <w:spacing w:line="259" w:lineRule="auto" w:before="183"/>
        <w:ind w:left="424" w:right="277" w:firstLine="566"/>
        <w:jc w:val="both"/>
      </w:pPr>
      <w:r>
        <w:rPr/>
        <w:t>Према Смерницама ЕУ о оквиру за праћење ГзМ, датум почетка понуде је датум када млади корисник</w:t>
      </w:r>
      <w:r>
        <w:rPr>
          <w:spacing w:val="-13"/>
        </w:rPr>
        <w:t> </w:t>
      </w:r>
      <w:r>
        <w:rPr/>
        <w:t>започиње</w:t>
      </w:r>
      <w:r>
        <w:rPr>
          <w:spacing w:val="-12"/>
        </w:rPr>
        <w:t> </w:t>
      </w:r>
      <w:r>
        <w:rPr/>
        <w:t>програм</w:t>
      </w:r>
      <w:r>
        <w:rPr>
          <w:spacing w:val="-13"/>
        </w:rPr>
        <w:t> </w:t>
      </w:r>
      <w:r>
        <w:rPr/>
        <w:t>учења</w:t>
      </w:r>
      <w:r>
        <w:rPr>
          <w:spacing w:val="-12"/>
        </w:rPr>
        <w:t> </w:t>
      </w:r>
      <w:r>
        <w:rPr/>
        <w:t>кроз</w:t>
      </w:r>
      <w:r>
        <w:rPr>
          <w:spacing w:val="-13"/>
        </w:rPr>
        <w:t> </w:t>
      </w:r>
      <w:r>
        <w:rPr/>
        <w:t>рад/шегртовања</w:t>
      </w:r>
      <w:r>
        <w:rPr>
          <w:spacing w:val="-12"/>
        </w:rPr>
        <w:t> </w:t>
      </w:r>
      <w:r>
        <w:rPr/>
        <w:t>или</w:t>
      </w:r>
      <w:r>
        <w:rPr>
          <w:spacing w:val="-11"/>
        </w:rPr>
        <w:t> </w:t>
      </w:r>
      <w:r>
        <w:rPr/>
        <w:t>програм</w:t>
      </w:r>
      <w:r>
        <w:rPr>
          <w:spacing w:val="-8"/>
        </w:rPr>
        <w:t> </w:t>
      </w:r>
      <w:r>
        <w:rPr/>
        <w:t>праксе</w:t>
      </w:r>
      <w:r>
        <w:rPr>
          <w:spacing w:val="-13"/>
        </w:rPr>
        <w:t> </w:t>
      </w:r>
      <w:r>
        <w:rPr/>
        <w:t>или</w:t>
      </w:r>
      <w:r>
        <w:rPr>
          <w:spacing w:val="-9"/>
        </w:rPr>
        <w:t> </w:t>
      </w:r>
      <w:r>
        <w:rPr/>
        <w:t>програм</w:t>
      </w:r>
      <w:r>
        <w:rPr>
          <w:spacing w:val="-10"/>
        </w:rPr>
        <w:t> </w:t>
      </w:r>
      <w:r>
        <w:rPr/>
        <w:t>обуке,</w:t>
      </w:r>
      <w:r>
        <w:rPr>
          <w:spacing w:val="-10"/>
        </w:rPr>
        <w:t> </w:t>
      </w:r>
      <w:r>
        <w:rPr/>
        <w:t>радни однос или самозапошљавање. На пример, ако ЈСЗ 6. маја упише младог</w:t>
      </w:r>
      <w:r>
        <w:rPr>
          <w:spacing w:val="16"/>
        </w:rPr>
        <w:t> </w:t>
      </w:r>
      <w:r>
        <w:rPr/>
        <w:t>корисника на курс обуке који</w:t>
      </w:r>
    </w:p>
    <w:p>
      <w:pPr>
        <w:pStyle w:val="BodyText"/>
        <w:spacing w:after="0" w:line="259" w:lineRule="auto"/>
        <w:jc w:val="both"/>
        <w:sectPr>
          <w:pgSz w:w="11910" w:h="16840"/>
          <w:pgMar w:header="751" w:footer="708" w:top="1340" w:bottom="900" w:left="708" w:right="850"/>
        </w:sectPr>
      </w:pPr>
    </w:p>
    <w:p>
      <w:pPr>
        <w:pStyle w:val="BodyText"/>
        <w:spacing w:line="259" w:lineRule="auto" w:before="64"/>
        <w:ind w:left="424" w:right="281"/>
        <w:jc w:val="both"/>
      </w:pPr>
      <w:r>
        <w:rPr/>
        <w:t>почиње 15. новембра, датум почетка понуде је 15. новембар (а не 6. мај) и то постаје датум изласка из система ГзМ. Датум када млади корисник заврши са/закључи ГзМ понуду (програм учења кроз рад/шегртовање, програм праксе или обуке или програм обуке) је датум од кога почињу да се мере показатељи за праћење (након 6, 12 и 18 месеци). За понуде за запошљавање и самозапошљавање датум почетка се поклапа са датумом изласка из ГзМ и постаје датум од кога се мере показатељи за праћење. На пример, претпоставимо да млада особа 1. јануара започне субвенционисану понуду за посао, а план предвиђа шестомесечну субвенцију плус шестомесечну обавезу послодавца да задржи особу. Датум завршетка програма је 31. децембар, али датум изласка из ГзМ је 1. јануар, а то је уједно и датум од кога се мере показатељи</w:t>
      </w:r>
      <w:r>
        <w:rPr>
          <w:spacing w:val="-1"/>
        </w:rPr>
        <w:t> </w:t>
      </w:r>
      <w:r>
        <w:rPr/>
        <w:t>за праћење (са</w:t>
      </w:r>
      <w:r>
        <w:rPr>
          <w:spacing w:val="-2"/>
        </w:rPr>
        <w:t> </w:t>
      </w:r>
      <w:r>
        <w:rPr/>
        <w:t>6 месеци ситуација се проверава крајем јуна, са 12 месеци ситуација проверена крајем децембра и 18 месеци ситуација проверена крајем јуна следеће </w:t>
      </w:r>
      <w:r>
        <w:rPr>
          <w:spacing w:val="-2"/>
        </w:rPr>
        <w:t>године).</w:t>
      </w:r>
    </w:p>
    <w:p>
      <w:pPr>
        <w:pStyle w:val="BodyText"/>
      </w:pPr>
    </w:p>
    <w:p>
      <w:pPr>
        <w:pStyle w:val="BodyText"/>
        <w:spacing w:before="154"/>
      </w:pPr>
    </w:p>
    <w:p>
      <w:pPr>
        <w:pStyle w:val="Heading2"/>
        <w:numPr>
          <w:ilvl w:val="0"/>
          <w:numId w:val="8"/>
        </w:numPr>
        <w:tabs>
          <w:tab w:pos="1865" w:val="left" w:leader="none"/>
        </w:tabs>
        <w:spacing w:line="240" w:lineRule="auto" w:before="0" w:after="0"/>
        <w:ind w:left="1865" w:right="0" w:hanging="1013"/>
        <w:jc w:val="left"/>
      </w:pPr>
      <w:bookmarkStart w:name="_bookmark9" w:id="10"/>
      <w:bookmarkEnd w:id="10"/>
      <w:r>
        <w:rPr/>
      </w:r>
      <w:r>
        <w:rPr>
          <w:color w:val="2E5395"/>
          <w:spacing w:val="-2"/>
        </w:rPr>
        <w:t>Преглед</w:t>
      </w:r>
      <w:r>
        <w:rPr>
          <w:color w:val="2E5395"/>
          <w:spacing w:val="-10"/>
        </w:rPr>
        <w:t> </w:t>
      </w:r>
      <w:r>
        <w:rPr>
          <w:color w:val="2E5395"/>
          <w:spacing w:val="-2"/>
        </w:rPr>
        <w:t>захтева</w:t>
      </w:r>
      <w:r>
        <w:rPr>
          <w:color w:val="2E5395"/>
          <w:spacing w:val="-10"/>
        </w:rPr>
        <w:t> </w:t>
      </w:r>
      <w:r>
        <w:rPr>
          <w:color w:val="2E5395"/>
          <w:spacing w:val="-2"/>
        </w:rPr>
        <w:t>политика</w:t>
      </w:r>
      <w:r>
        <w:rPr>
          <w:color w:val="2E5395"/>
          <w:spacing w:val="-7"/>
        </w:rPr>
        <w:t> </w:t>
      </w:r>
      <w:r>
        <w:rPr>
          <w:color w:val="2E5395"/>
          <w:spacing w:val="-2"/>
        </w:rPr>
        <w:t>за</w:t>
      </w:r>
      <w:r>
        <w:rPr>
          <w:color w:val="2E5395"/>
          <w:spacing w:val="-8"/>
        </w:rPr>
        <w:t> </w:t>
      </w:r>
      <w:r>
        <w:rPr>
          <w:color w:val="2E5395"/>
          <w:spacing w:val="-2"/>
        </w:rPr>
        <w:t>ГзМ</w:t>
      </w:r>
      <w:r>
        <w:rPr>
          <w:color w:val="2E5395"/>
          <w:spacing w:val="-9"/>
        </w:rPr>
        <w:t> </w:t>
      </w:r>
      <w:r>
        <w:rPr>
          <w:color w:val="2E5395"/>
          <w:spacing w:val="-2"/>
        </w:rPr>
        <w:t>(4</w:t>
      </w:r>
      <w:r>
        <w:rPr>
          <w:color w:val="2E5395"/>
          <w:spacing w:val="-8"/>
        </w:rPr>
        <w:t> </w:t>
      </w:r>
      <w:r>
        <w:rPr>
          <w:color w:val="2E5395"/>
          <w:spacing w:val="-2"/>
        </w:rPr>
        <w:t>трасверзална</w:t>
      </w:r>
      <w:r>
        <w:rPr>
          <w:color w:val="2E5395"/>
          <w:spacing w:val="-7"/>
        </w:rPr>
        <w:t> </w:t>
      </w:r>
      <w:r>
        <w:rPr>
          <w:color w:val="2E5395"/>
          <w:spacing w:val="-2"/>
        </w:rPr>
        <w:t>покретача)</w:t>
      </w:r>
    </w:p>
    <w:p>
      <w:pPr>
        <w:pStyle w:val="BodyText"/>
        <w:spacing w:before="132"/>
        <w:rPr>
          <w:sz w:val="28"/>
        </w:rPr>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10" w:id="11"/>
      <w:bookmarkEnd w:id="11"/>
      <w:r>
        <w:rPr/>
      </w:r>
      <w:r>
        <w:rPr>
          <w:color w:val="2E5395"/>
          <w:spacing w:val="-2"/>
          <w:sz w:val="22"/>
        </w:rPr>
        <w:t>Партнерства</w:t>
      </w:r>
    </w:p>
    <w:p>
      <w:pPr>
        <w:pStyle w:val="BodyText"/>
        <w:spacing w:line="259" w:lineRule="auto" w:before="241"/>
        <w:ind w:left="424" w:right="279" w:firstLine="566"/>
        <w:jc w:val="both"/>
      </w:pPr>
      <w:r>
        <w:rPr/>
        <w:t>ГзМ</w:t>
      </w:r>
      <w:r>
        <w:rPr>
          <w:spacing w:val="-4"/>
        </w:rPr>
        <w:t> </w:t>
      </w:r>
      <w:r>
        <w:rPr/>
        <w:t>захтева</w:t>
      </w:r>
      <w:r>
        <w:rPr>
          <w:spacing w:val="-3"/>
        </w:rPr>
        <w:t> </w:t>
      </w:r>
      <w:r>
        <w:rPr/>
        <w:t>изградњу</w:t>
      </w:r>
      <w:r>
        <w:rPr>
          <w:spacing w:val="-1"/>
        </w:rPr>
        <w:t> </w:t>
      </w:r>
      <w:r>
        <w:rPr/>
        <w:t>јаког</w:t>
      </w:r>
      <w:r>
        <w:rPr>
          <w:spacing w:val="-3"/>
        </w:rPr>
        <w:t> </w:t>
      </w:r>
      <w:r>
        <w:rPr/>
        <w:t>приступа</w:t>
      </w:r>
      <w:r>
        <w:rPr>
          <w:spacing w:val="-6"/>
        </w:rPr>
        <w:t> </w:t>
      </w:r>
      <w:r>
        <w:rPr/>
        <w:t>заснованог</w:t>
      </w:r>
      <w:r>
        <w:rPr>
          <w:spacing w:val="-5"/>
        </w:rPr>
        <w:t> </w:t>
      </w:r>
      <w:r>
        <w:rPr/>
        <w:t>на</w:t>
      </w:r>
      <w:r>
        <w:rPr>
          <w:spacing w:val="-3"/>
        </w:rPr>
        <w:t> </w:t>
      </w:r>
      <w:r>
        <w:rPr/>
        <w:t>партнерству.</w:t>
      </w:r>
      <w:r>
        <w:rPr>
          <w:spacing w:val="-4"/>
        </w:rPr>
        <w:t> </w:t>
      </w:r>
      <w:r>
        <w:rPr/>
        <w:t>У</w:t>
      </w:r>
      <w:r>
        <w:rPr>
          <w:spacing w:val="-2"/>
        </w:rPr>
        <w:t> </w:t>
      </w:r>
      <w:r>
        <w:rPr/>
        <w:t>ЕУ</w:t>
      </w:r>
      <w:r>
        <w:rPr>
          <w:spacing w:val="-4"/>
        </w:rPr>
        <w:t> </w:t>
      </w:r>
      <w:r>
        <w:rPr/>
        <w:t>су</w:t>
      </w:r>
      <w:r>
        <w:rPr>
          <w:spacing w:val="-1"/>
        </w:rPr>
        <w:t> </w:t>
      </w:r>
      <w:r>
        <w:rPr/>
        <w:t>државе</w:t>
      </w:r>
      <w:r>
        <w:rPr>
          <w:spacing w:val="-3"/>
        </w:rPr>
        <w:t> </w:t>
      </w:r>
      <w:r>
        <w:rPr/>
        <w:t>чланице</w:t>
      </w:r>
      <w:r>
        <w:rPr>
          <w:spacing w:val="-3"/>
        </w:rPr>
        <w:t> </w:t>
      </w:r>
      <w:r>
        <w:rPr/>
        <w:t>следиле различите типове приступа. Неке земље су створиле нове институције (нпр. </w:t>
      </w:r>
      <w:r>
        <w:rPr>
          <w:i/>
        </w:rPr>
        <w:t>Координационо веће </w:t>
      </w:r>
      <w:r>
        <w:rPr/>
        <w:t>у Бугарској и </w:t>
      </w:r>
      <w:r>
        <w:rPr>
          <w:i/>
        </w:rPr>
        <w:t>Одбор за праћење Гаранције за младе </w:t>
      </w:r>
      <w:r>
        <w:rPr/>
        <w:t>у Летонији), док су друге користиле постојеће механизме</w:t>
      </w:r>
      <w:r>
        <w:rPr>
          <w:spacing w:val="-13"/>
        </w:rPr>
        <w:t> </w:t>
      </w:r>
      <w:r>
        <w:rPr/>
        <w:t>координације</w:t>
      </w:r>
      <w:r>
        <w:rPr>
          <w:spacing w:val="-12"/>
        </w:rPr>
        <w:t> </w:t>
      </w:r>
      <w:r>
        <w:rPr/>
        <w:t>као</w:t>
      </w:r>
      <w:r>
        <w:rPr>
          <w:spacing w:val="-13"/>
        </w:rPr>
        <w:t> </w:t>
      </w:r>
      <w:r>
        <w:rPr/>
        <w:t>што</w:t>
      </w:r>
      <w:r>
        <w:rPr>
          <w:spacing w:val="-12"/>
        </w:rPr>
        <w:t> </w:t>
      </w:r>
      <w:r>
        <w:rPr/>
        <w:t>су</w:t>
      </w:r>
      <w:r>
        <w:rPr>
          <w:spacing w:val="-13"/>
        </w:rPr>
        <w:t> </w:t>
      </w:r>
      <w:r>
        <w:rPr/>
        <w:t>радне</w:t>
      </w:r>
      <w:r>
        <w:rPr>
          <w:spacing w:val="-12"/>
        </w:rPr>
        <w:t> </w:t>
      </w:r>
      <w:r>
        <w:rPr/>
        <w:t>групе</w:t>
      </w:r>
      <w:r>
        <w:rPr>
          <w:spacing w:val="-13"/>
        </w:rPr>
        <w:t> </w:t>
      </w:r>
      <w:r>
        <w:rPr/>
        <w:t>(нпр.</w:t>
      </w:r>
      <w:r>
        <w:rPr>
          <w:spacing w:val="-12"/>
        </w:rPr>
        <w:t> </w:t>
      </w:r>
      <w:r>
        <w:rPr/>
        <w:t>Чешка),</w:t>
      </w:r>
      <w:r>
        <w:rPr>
          <w:spacing w:val="-12"/>
        </w:rPr>
        <w:t> </w:t>
      </w:r>
      <w:r>
        <w:rPr/>
        <w:t>надзорни</w:t>
      </w:r>
      <w:r>
        <w:rPr>
          <w:spacing w:val="-13"/>
        </w:rPr>
        <w:t> </w:t>
      </w:r>
      <w:r>
        <w:rPr/>
        <w:t>одбори</w:t>
      </w:r>
      <w:r>
        <w:rPr>
          <w:spacing w:val="-12"/>
        </w:rPr>
        <w:t> </w:t>
      </w:r>
      <w:r>
        <w:rPr/>
        <w:t>(нпр.</w:t>
      </w:r>
      <w:r>
        <w:rPr>
          <w:spacing w:val="-13"/>
        </w:rPr>
        <w:t> </w:t>
      </w:r>
      <w:r>
        <w:rPr/>
        <w:t>Пољска)</w:t>
      </w:r>
      <w:r>
        <w:rPr>
          <w:spacing w:val="-12"/>
        </w:rPr>
        <w:t> </w:t>
      </w:r>
      <w:r>
        <w:rPr/>
        <w:t>или</w:t>
      </w:r>
      <w:r>
        <w:rPr>
          <w:spacing w:val="-13"/>
        </w:rPr>
        <w:t> </w:t>
      </w:r>
      <w:r>
        <w:rPr/>
        <w:t>друга тела. Сви су они били мултисекторска тела која су укључивала министарства, образовне институције, омладинске организације, социјалне партнере, ЈСЗ и друге јавне администрације (нпр. Шпанија). Ова координациона тела су успостављена ради израде Плана имплементације, али су се потом састајала само спорадично током прве три године његове имплементације.</w:t>
      </w:r>
    </w:p>
    <w:p>
      <w:pPr>
        <w:pStyle w:val="BodyText"/>
        <w:spacing w:line="259" w:lineRule="auto" w:before="159"/>
        <w:ind w:left="424" w:right="281" w:firstLine="566"/>
        <w:jc w:val="both"/>
      </w:pPr>
      <w:r>
        <w:rPr/>
        <w:t>Улога</w:t>
      </w:r>
      <w:r>
        <w:rPr>
          <w:spacing w:val="-7"/>
        </w:rPr>
        <w:t> </w:t>
      </w:r>
      <w:r>
        <w:rPr/>
        <w:t>коју</w:t>
      </w:r>
      <w:r>
        <w:rPr>
          <w:spacing w:val="-6"/>
        </w:rPr>
        <w:t> </w:t>
      </w:r>
      <w:r>
        <w:rPr/>
        <w:t>имају</w:t>
      </w:r>
      <w:r>
        <w:rPr>
          <w:spacing w:val="-6"/>
        </w:rPr>
        <w:t> </w:t>
      </w:r>
      <w:r>
        <w:rPr/>
        <w:t>социјални</w:t>
      </w:r>
      <w:r>
        <w:rPr>
          <w:spacing w:val="-6"/>
        </w:rPr>
        <w:t> </w:t>
      </w:r>
      <w:r>
        <w:rPr/>
        <w:t>партнери</w:t>
      </w:r>
      <w:r>
        <w:rPr>
          <w:spacing w:val="-9"/>
        </w:rPr>
        <w:t> </w:t>
      </w:r>
      <w:r>
        <w:rPr/>
        <w:t>у</w:t>
      </w:r>
      <w:r>
        <w:rPr>
          <w:spacing w:val="-5"/>
        </w:rPr>
        <w:t> </w:t>
      </w:r>
      <w:r>
        <w:rPr/>
        <w:t>развоју</w:t>
      </w:r>
      <w:r>
        <w:rPr>
          <w:spacing w:val="-6"/>
        </w:rPr>
        <w:t> </w:t>
      </w:r>
      <w:r>
        <w:rPr/>
        <w:t>Гаранције</w:t>
      </w:r>
      <w:r>
        <w:rPr>
          <w:spacing w:val="-8"/>
        </w:rPr>
        <w:t> </w:t>
      </w:r>
      <w:r>
        <w:rPr/>
        <w:t>за</w:t>
      </w:r>
      <w:r>
        <w:rPr>
          <w:spacing w:val="-7"/>
        </w:rPr>
        <w:t> </w:t>
      </w:r>
      <w:r>
        <w:rPr/>
        <w:t>младе</w:t>
      </w:r>
      <w:r>
        <w:rPr>
          <w:spacing w:val="-10"/>
        </w:rPr>
        <w:t> </w:t>
      </w:r>
      <w:r>
        <w:rPr/>
        <w:t>такође</w:t>
      </w:r>
      <w:r>
        <w:rPr>
          <w:spacing w:val="-8"/>
        </w:rPr>
        <w:t> </w:t>
      </w:r>
      <w:r>
        <w:rPr/>
        <w:t>се</w:t>
      </w:r>
      <w:r>
        <w:rPr>
          <w:spacing w:val="-8"/>
        </w:rPr>
        <w:t> </w:t>
      </w:r>
      <w:r>
        <w:rPr/>
        <w:t>значајно</w:t>
      </w:r>
      <w:r>
        <w:rPr>
          <w:spacing w:val="-6"/>
        </w:rPr>
        <w:t> </w:t>
      </w:r>
      <w:r>
        <w:rPr/>
        <w:t>разликује</w:t>
      </w:r>
      <w:r>
        <w:rPr>
          <w:spacing w:val="-8"/>
        </w:rPr>
        <w:t> </w:t>
      </w:r>
      <w:r>
        <w:rPr/>
        <w:t>од земље до земље и делимично зависи од претходног институционалног окружења и праксе социјалног дијалога</w:t>
      </w:r>
      <w:r>
        <w:rPr>
          <w:spacing w:val="-3"/>
        </w:rPr>
        <w:t> </w:t>
      </w:r>
      <w:r>
        <w:rPr/>
        <w:t>у</w:t>
      </w:r>
      <w:r>
        <w:rPr>
          <w:spacing w:val="-1"/>
        </w:rPr>
        <w:t> </w:t>
      </w:r>
      <w:r>
        <w:rPr/>
        <w:t>земљи.</w:t>
      </w:r>
      <w:r>
        <w:rPr>
          <w:spacing w:val="-3"/>
        </w:rPr>
        <w:t> </w:t>
      </w:r>
      <w:r>
        <w:rPr/>
        <w:t>Исто</w:t>
      </w:r>
      <w:r>
        <w:rPr>
          <w:spacing w:val="-2"/>
        </w:rPr>
        <w:t> </w:t>
      </w:r>
      <w:r>
        <w:rPr/>
        <w:t>се</w:t>
      </w:r>
      <w:r>
        <w:rPr>
          <w:spacing w:val="-5"/>
        </w:rPr>
        <w:t> </w:t>
      </w:r>
      <w:r>
        <w:rPr/>
        <w:t>односи</w:t>
      </w:r>
      <w:r>
        <w:rPr>
          <w:spacing w:val="-4"/>
        </w:rPr>
        <w:t> </w:t>
      </w:r>
      <w:r>
        <w:rPr/>
        <w:t>на</w:t>
      </w:r>
      <w:r>
        <w:rPr>
          <w:spacing w:val="-3"/>
        </w:rPr>
        <w:t> </w:t>
      </w:r>
      <w:r>
        <w:rPr/>
        <w:t>омладинске</w:t>
      </w:r>
      <w:r>
        <w:rPr>
          <w:spacing w:val="-4"/>
        </w:rPr>
        <w:t> </w:t>
      </w:r>
      <w:r>
        <w:rPr/>
        <w:t>организације,</w:t>
      </w:r>
      <w:r>
        <w:rPr>
          <w:spacing w:val="-1"/>
        </w:rPr>
        <w:t> </w:t>
      </w:r>
      <w:r>
        <w:rPr/>
        <w:t>често</w:t>
      </w:r>
      <w:r>
        <w:rPr>
          <w:spacing w:val="-4"/>
        </w:rPr>
        <w:t> </w:t>
      </w:r>
      <w:r>
        <w:rPr/>
        <w:t>укључене</w:t>
      </w:r>
      <w:r>
        <w:rPr>
          <w:spacing w:val="-3"/>
        </w:rPr>
        <w:t> </w:t>
      </w:r>
      <w:r>
        <w:rPr/>
        <w:t>у</w:t>
      </w:r>
      <w:r>
        <w:rPr>
          <w:spacing w:val="-1"/>
        </w:rPr>
        <w:t> </w:t>
      </w:r>
      <w:r>
        <w:rPr/>
        <w:t>свакодневну</w:t>
      </w:r>
      <w:r>
        <w:rPr>
          <w:spacing w:val="-1"/>
        </w:rPr>
        <w:t> </w:t>
      </w:r>
      <w:r>
        <w:rPr/>
        <w:t>примену Гаранције за младе (и посебно у активности досезања), али са мало гласа у осмишљавању оквира.</w:t>
      </w:r>
    </w:p>
    <w:p>
      <w:pPr>
        <w:pStyle w:val="BodyText"/>
        <w:spacing w:line="259" w:lineRule="auto" w:before="160"/>
        <w:ind w:left="424" w:right="277" w:firstLine="566"/>
        <w:jc w:val="both"/>
      </w:pPr>
      <w:r>
        <w:rPr/>
        <w:t>Потребна су јака партнерства на институционалном нивоу (а посебно између министарства надлежних за рад, образовање и обуку, привреду и финансије), са послодавцима (за регрутовање младих корисника), са организацијама цивилног друштва (за досезање, али и за подизање свести младих о</w:t>
      </w:r>
      <w:r>
        <w:rPr>
          <w:spacing w:val="-1"/>
        </w:rPr>
        <w:t> </w:t>
      </w:r>
      <w:r>
        <w:rPr/>
        <w:t>подршци</w:t>
      </w:r>
      <w:r>
        <w:rPr>
          <w:spacing w:val="-1"/>
        </w:rPr>
        <w:t> </w:t>
      </w:r>
      <w:r>
        <w:rPr/>
        <w:t>која</w:t>
      </w:r>
      <w:r>
        <w:rPr>
          <w:spacing w:val="-2"/>
        </w:rPr>
        <w:t> </w:t>
      </w:r>
      <w:r>
        <w:rPr/>
        <w:t>им</w:t>
      </w:r>
      <w:r>
        <w:rPr>
          <w:spacing w:val="-2"/>
        </w:rPr>
        <w:t> </w:t>
      </w:r>
      <w:r>
        <w:rPr/>
        <w:t>је</w:t>
      </w:r>
      <w:r>
        <w:rPr>
          <w:spacing w:val="-2"/>
        </w:rPr>
        <w:t> </w:t>
      </w:r>
      <w:r>
        <w:rPr/>
        <w:t>на</w:t>
      </w:r>
      <w:r>
        <w:rPr>
          <w:spacing w:val="-2"/>
        </w:rPr>
        <w:t> </w:t>
      </w:r>
      <w:r>
        <w:rPr/>
        <w:t>располагању)</w:t>
      </w:r>
      <w:r>
        <w:rPr>
          <w:spacing w:val="-2"/>
        </w:rPr>
        <w:t> </w:t>
      </w:r>
      <w:r>
        <w:rPr/>
        <w:t>и</w:t>
      </w:r>
      <w:r>
        <w:rPr>
          <w:spacing w:val="-1"/>
        </w:rPr>
        <w:t> </w:t>
      </w:r>
      <w:r>
        <w:rPr/>
        <w:t>са</w:t>
      </w:r>
      <w:r>
        <w:rPr>
          <w:spacing w:val="-2"/>
        </w:rPr>
        <w:t> </w:t>
      </w:r>
      <w:r>
        <w:rPr/>
        <w:t>јавним</w:t>
      </w:r>
      <w:r>
        <w:rPr>
          <w:spacing w:val="-1"/>
        </w:rPr>
        <w:t> </w:t>
      </w:r>
      <w:r>
        <w:rPr/>
        <w:t>и</w:t>
      </w:r>
      <w:r>
        <w:rPr>
          <w:spacing w:val="-1"/>
        </w:rPr>
        <w:t> </w:t>
      </w:r>
      <w:r>
        <w:rPr/>
        <w:t>приватним</w:t>
      </w:r>
      <w:r>
        <w:rPr>
          <w:spacing w:val="-1"/>
        </w:rPr>
        <w:t> </w:t>
      </w:r>
      <w:r>
        <w:rPr/>
        <w:t>пружаоцима</w:t>
      </w:r>
      <w:r>
        <w:rPr>
          <w:spacing w:val="-3"/>
        </w:rPr>
        <w:t> </w:t>
      </w:r>
      <w:r>
        <w:rPr/>
        <w:t>обуке. Неке</w:t>
      </w:r>
      <w:r>
        <w:rPr>
          <w:spacing w:val="-2"/>
        </w:rPr>
        <w:t> </w:t>
      </w:r>
      <w:r>
        <w:rPr/>
        <w:t>земље такође укључују приватне агенције за запошљавање у пружање ГзМ понуда. Институције, агенције и организације од којих се захтева да буду партнери у ГзМ зависиће од структуре и организационог уређења ГзМ, као и од институционалне поставке.</w:t>
      </w:r>
    </w:p>
    <w:p>
      <w:pPr>
        <w:pStyle w:val="BodyText"/>
      </w:pPr>
    </w:p>
    <w:p>
      <w:pPr>
        <w:pStyle w:val="BodyText"/>
        <w:spacing w:before="150"/>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11" w:id="12"/>
      <w:bookmarkEnd w:id="12"/>
      <w:r>
        <w:rPr/>
      </w:r>
      <w:r>
        <w:rPr>
          <w:color w:val="2E5395"/>
          <w:spacing w:val="-2"/>
          <w:sz w:val="22"/>
        </w:rPr>
        <w:t>Прикупљање</w:t>
      </w:r>
      <w:r>
        <w:rPr>
          <w:color w:val="2E5395"/>
          <w:spacing w:val="-7"/>
          <w:sz w:val="22"/>
        </w:rPr>
        <w:t> </w:t>
      </w:r>
      <w:r>
        <w:rPr>
          <w:color w:val="2E5395"/>
          <w:spacing w:val="-2"/>
          <w:sz w:val="22"/>
        </w:rPr>
        <w:t>података</w:t>
      </w:r>
      <w:r>
        <w:rPr>
          <w:color w:val="2E5395"/>
          <w:spacing w:val="-6"/>
          <w:sz w:val="22"/>
        </w:rPr>
        <w:t> </w:t>
      </w:r>
      <w:r>
        <w:rPr>
          <w:color w:val="2E5395"/>
          <w:spacing w:val="-2"/>
          <w:sz w:val="22"/>
        </w:rPr>
        <w:t>и</w:t>
      </w:r>
      <w:r>
        <w:rPr>
          <w:color w:val="2E5395"/>
          <w:spacing w:val="-6"/>
          <w:sz w:val="22"/>
        </w:rPr>
        <w:t> </w:t>
      </w:r>
      <w:r>
        <w:rPr>
          <w:color w:val="2E5395"/>
          <w:spacing w:val="-2"/>
          <w:sz w:val="22"/>
        </w:rPr>
        <w:t>оквир</w:t>
      </w:r>
      <w:r>
        <w:rPr>
          <w:color w:val="2E5395"/>
          <w:spacing w:val="-7"/>
          <w:sz w:val="22"/>
        </w:rPr>
        <w:t> </w:t>
      </w:r>
      <w:r>
        <w:rPr>
          <w:color w:val="2E5395"/>
          <w:spacing w:val="-2"/>
          <w:sz w:val="22"/>
        </w:rPr>
        <w:t>за</w:t>
      </w:r>
      <w:r>
        <w:rPr>
          <w:color w:val="2E5395"/>
          <w:spacing w:val="-7"/>
          <w:sz w:val="22"/>
        </w:rPr>
        <w:t> </w:t>
      </w:r>
      <w:r>
        <w:rPr>
          <w:color w:val="2E5395"/>
          <w:spacing w:val="-2"/>
          <w:sz w:val="22"/>
        </w:rPr>
        <w:t>праћење</w:t>
      </w:r>
      <w:r>
        <w:rPr>
          <w:color w:val="2E5395"/>
          <w:spacing w:val="-4"/>
          <w:sz w:val="22"/>
        </w:rPr>
        <w:t> </w:t>
      </w:r>
      <w:r>
        <w:rPr>
          <w:color w:val="2E5395"/>
          <w:spacing w:val="-5"/>
          <w:sz w:val="22"/>
        </w:rPr>
        <w:t>ГзМ</w:t>
      </w:r>
    </w:p>
    <w:p>
      <w:pPr>
        <w:pStyle w:val="BodyText"/>
        <w:spacing w:before="243"/>
      </w:pPr>
    </w:p>
    <w:p>
      <w:pPr>
        <w:pStyle w:val="BodyText"/>
        <w:spacing w:line="259" w:lineRule="auto"/>
        <w:ind w:left="424" w:right="419" w:firstLine="566"/>
        <w:jc w:val="both"/>
      </w:pPr>
      <w:r>
        <w:rPr/>
        <w:t>Прикупљања података спроведено током рада на припреми основе за израду Плана имплементације ГзМ требало би да идентификује недостатке у подацима које би могли да се реше релевантним деловањем у погледу политике. Ово додатно служи - бар делимично - усклађивању са оквиром за праћење ГзМ, једним од најизазовнијих задатака примене ГзМ.</w:t>
      </w:r>
    </w:p>
    <w:p>
      <w:pPr>
        <w:pStyle w:val="BodyText"/>
        <w:spacing w:after="0" w:line="259" w:lineRule="auto"/>
        <w:jc w:val="both"/>
        <w:sectPr>
          <w:pgSz w:w="11910" w:h="16840"/>
          <w:pgMar w:header="751" w:footer="708" w:top="1340" w:bottom="900" w:left="708" w:right="850"/>
        </w:sectPr>
      </w:pPr>
    </w:p>
    <w:p>
      <w:pPr>
        <w:spacing w:line="259" w:lineRule="auto" w:before="64"/>
        <w:ind w:left="424" w:right="422" w:firstLine="566"/>
        <w:jc w:val="both"/>
        <w:rPr>
          <w:sz w:val="22"/>
        </w:rPr>
      </w:pPr>
      <w:r>
        <w:rPr>
          <w:i/>
          <w:sz w:val="22"/>
        </w:rPr>
        <w:t>Оквир показатеља/индикатора за праћење Гаранције за младе </w:t>
      </w:r>
      <w:r>
        <w:rPr>
          <w:sz w:val="22"/>
        </w:rPr>
        <w:t>обухвата три категорије показатеља/индикатора који се прикупљају и о којима се извештава на годишњем нивоу:</w:t>
      </w:r>
    </w:p>
    <w:p>
      <w:pPr>
        <w:pStyle w:val="ListParagraph"/>
        <w:numPr>
          <w:ilvl w:val="0"/>
          <w:numId w:val="22"/>
        </w:numPr>
        <w:tabs>
          <w:tab w:pos="1205" w:val="left" w:leader="none"/>
        </w:tabs>
        <w:spacing w:line="240" w:lineRule="auto" w:before="200" w:after="0"/>
        <w:ind w:left="1205" w:right="0" w:hanging="214"/>
        <w:jc w:val="left"/>
        <w:rPr>
          <w:sz w:val="22"/>
        </w:rPr>
      </w:pPr>
      <w:r>
        <w:rPr>
          <w:sz w:val="22"/>
        </w:rPr>
        <w:t>Збирно</w:t>
      </w:r>
      <w:r>
        <w:rPr>
          <w:spacing w:val="-15"/>
          <w:sz w:val="22"/>
        </w:rPr>
        <w:t> </w:t>
      </w:r>
      <w:r>
        <w:rPr>
          <w:sz w:val="22"/>
        </w:rPr>
        <w:t>праћење:</w:t>
      </w:r>
      <w:r>
        <w:rPr>
          <w:spacing w:val="-11"/>
          <w:sz w:val="22"/>
        </w:rPr>
        <w:t> </w:t>
      </w:r>
      <w:r>
        <w:rPr>
          <w:sz w:val="22"/>
        </w:rPr>
        <w:t>макроекономски</w:t>
      </w:r>
      <w:r>
        <w:rPr>
          <w:spacing w:val="-8"/>
          <w:sz w:val="22"/>
        </w:rPr>
        <w:t> </w:t>
      </w:r>
      <w:r>
        <w:rPr>
          <w:sz w:val="22"/>
        </w:rPr>
        <w:t>показатељи</w:t>
      </w:r>
      <w:r>
        <w:rPr>
          <w:spacing w:val="-9"/>
          <w:sz w:val="22"/>
        </w:rPr>
        <w:t> </w:t>
      </w:r>
      <w:r>
        <w:rPr>
          <w:sz w:val="22"/>
        </w:rPr>
        <w:t>(подаци</w:t>
      </w:r>
      <w:r>
        <w:rPr>
          <w:spacing w:val="-8"/>
          <w:sz w:val="22"/>
        </w:rPr>
        <w:t> </w:t>
      </w:r>
      <w:r>
        <w:rPr>
          <w:sz w:val="22"/>
        </w:rPr>
        <w:t>Анкете</w:t>
      </w:r>
      <w:r>
        <w:rPr>
          <w:spacing w:val="-9"/>
          <w:sz w:val="22"/>
        </w:rPr>
        <w:t> </w:t>
      </w:r>
      <w:r>
        <w:rPr>
          <w:sz w:val="22"/>
        </w:rPr>
        <w:t>о</w:t>
      </w:r>
      <w:r>
        <w:rPr>
          <w:spacing w:val="-9"/>
          <w:sz w:val="22"/>
        </w:rPr>
        <w:t> </w:t>
      </w:r>
      <w:r>
        <w:rPr>
          <w:sz w:val="22"/>
        </w:rPr>
        <w:t>радној</w:t>
      </w:r>
      <w:r>
        <w:rPr>
          <w:spacing w:val="-8"/>
          <w:sz w:val="22"/>
        </w:rPr>
        <w:t> </w:t>
      </w:r>
      <w:r>
        <w:rPr>
          <w:sz w:val="22"/>
        </w:rPr>
        <w:t>снази</w:t>
      </w:r>
      <w:r>
        <w:rPr>
          <w:spacing w:val="-7"/>
          <w:sz w:val="22"/>
        </w:rPr>
        <w:t> </w:t>
      </w:r>
      <w:r>
        <w:rPr>
          <w:spacing w:val="-2"/>
          <w:sz w:val="22"/>
        </w:rPr>
        <w:t>(АРС))</w:t>
      </w:r>
    </w:p>
    <w:p>
      <w:pPr>
        <w:pStyle w:val="ListParagraph"/>
        <w:numPr>
          <w:ilvl w:val="0"/>
          <w:numId w:val="22"/>
        </w:numPr>
        <w:tabs>
          <w:tab w:pos="1306" w:val="left" w:leader="none"/>
        </w:tabs>
        <w:spacing w:line="259" w:lineRule="auto" w:before="221" w:after="0"/>
        <w:ind w:left="991" w:right="423" w:firstLine="0"/>
        <w:jc w:val="left"/>
        <w:rPr>
          <w:sz w:val="22"/>
        </w:rPr>
      </w:pPr>
      <w:r>
        <w:rPr>
          <w:sz w:val="22"/>
        </w:rPr>
        <w:t>Директно</w:t>
      </w:r>
      <w:r>
        <w:rPr>
          <w:spacing w:val="80"/>
          <w:sz w:val="22"/>
        </w:rPr>
        <w:t> </w:t>
      </w:r>
      <w:r>
        <w:rPr>
          <w:sz w:val="22"/>
        </w:rPr>
        <w:t>праћење:</w:t>
      </w:r>
      <w:r>
        <w:rPr>
          <w:spacing w:val="80"/>
          <w:sz w:val="22"/>
        </w:rPr>
        <w:t> </w:t>
      </w:r>
      <w:r>
        <w:rPr>
          <w:sz w:val="22"/>
        </w:rPr>
        <w:t>праћење</w:t>
      </w:r>
      <w:r>
        <w:rPr>
          <w:spacing w:val="80"/>
          <w:sz w:val="22"/>
        </w:rPr>
        <w:t> </w:t>
      </w:r>
      <w:r>
        <w:rPr>
          <w:sz w:val="22"/>
        </w:rPr>
        <w:t>испоруке</w:t>
      </w:r>
      <w:r>
        <w:rPr>
          <w:spacing w:val="80"/>
          <w:sz w:val="22"/>
        </w:rPr>
        <w:t> </w:t>
      </w:r>
      <w:r>
        <w:rPr>
          <w:sz w:val="22"/>
        </w:rPr>
        <w:t>ГзМ</w:t>
      </w:r>
      <w:r>
        <w:rPr>
          <w:spacing w:val="80"/>
          <w:sz w:val="22"/>
        </w:rPr>
        <w:t> </w:t>
      </w:r>
      <w:r>
        <w:rPr>
          <w:sz w:val="22"/>
        </w:rPr>
        <w:t>(показатељи</w:t>
      </w:r>
      <w:r>
        <w:rPr>
          <w:spacing w:val="80"/>
          <w:sz w:val="22"/>
        </w:rPr>
        <w:t> </w:t>
      </w:r>
      <w:r>
        <w:rPr>
          <w:sz w:val="22"/>
        </w:rPr>
        <w:t>прилива/одлива,</w:t>
      </w:r>
      <w:r>
        <w:rPr>
          <w:spacing w:val="80"/>
          <w:sz w:val="22"/>
        </w:rPr>
        <w:t> </w:t>
      </w:r>
      <w:r>
        <w:rPr>
          <w:sz w:val="22"/>
        </w:rPr>
        <w:t>на</w:t>
      </w:r>
      <w:r>
        <w:rPr>
          <w:spacing w:val="80"/>
          <w:sz w:val="22"/>
        </w:rPr>
        <w:t> </w:t>
      </w:r>
      <w:r>
        <w:rPr>
          <w:sz w:val="22"/>
        </w:rPr>
        <w:t>основу административних података)</w:t>
      </w:r>
    </w:p>
    <w:p>
      <w:pPr>
        <w:pStyle w:val="ListParagraph"/>
        <w:numPr>
          <w:ilvl w:val="0"/>
          <w:numId w:val="22"/>
        </w:numPr>
        <w:tabs>
          <w:tab w:pos="1246" w:val="left" w:leader="none"/>
        </w:tabs>
        <w:spacing w:line="259" w:lineRule="auto" w:before="200" w:after="0"/>
        <w:ind w:left="991" w:right="418" w:firstLine="0"/>
        <w:jc w:val="left"/>
        <w:rPr>
          <w:sz w:val="22"/>
        </w:rPr>
      </w:pPr>
      <w:r>
        <w:rPr>
          <w:sz w:val="22"/>
        </w:rPr>
        <w:t>Накнадно</w:t>
      </w:r>
      <w:r>
        <w:rPr>
          <w:spacing w:val="30"/>
          <w:sz w:val="22"/>
        </w:rPr>
        <w:t> </w:t>
      </w:r>
      <w:r>
        <w:rPr>
          <w:sz w:val="22"/>
        </w:rPr>
        <w:t>праћење:</w:t>
      </w:r>
      <w:r>
        <w:rPr>
          <w:spacing w:val="37"/>
          <w:sz w:val="22"/>
        </w:rPr>
        <w:t> </w:t>
      </w:r>
      <w:r>
        <w:rPr>
          <w:sz w:val="22"/>
        </w:rPr>
        <w:t>праћење</w:t>
      </w:r>
      <w:r>
        <w:rPr>
          <w:spacing w:val="36"/>
          <w:sz w:val="22"/>
        </w:rPr>
        <w:t> </w:t>
      </w:r>
      <w:r>
        <w:rPr>
          <w:sz w:val="22"/>
        </w:rPr>
        <w:t>ситуације</w:t>
      </w:r>
      <w:r>
        <w:rPr>
          <w:spacing w:val="35"/>
          <w:sz w:val="22"/>
        </w:rPr>
        <w:t> </w:t>
      </w:r>
      <w:r>
        <w:rPr>
          <w:sz w:val="22"/>
        </w:rPr>
        <w:t>младих</w:t>
      </w:r>
      <w:r>
        <w:rPr>
          <w:spacing w:val="36"/>
          <w:sz w:val="22"/>
        </w:rPr>
        <w:t> </w:t>
      </w:r>
      <w:r>
        <w:rPr>
          <w:sz w:val="22"/>
        </w:rPr>
        <w:t>који</w:t>
      </w:r>
      <w:r>
        <w:rPr>
          <w:spacing w:val="37"/>
          <w:sz w:val="22"/>
        </w:rPr>
        <w:t> </w:t>
      </w:r>
      <w:r>
        <w:rPr>
          <w:sz w:val="22"/>
        </w:rPr>
        <w:t>су</w:t>
      </w:r>
      <w:r>
        <w:rPr>
          <w:spacing w:val="38"/>
          <w:sz w:val="22"/>
        </w:rPr>
        <w:t> </w:t>
      </w:r>
      <w:r>
        <w:rPr>
          <w:sz w:val="22"/>
        </w:rPr>
        <w:t>изашли</w:t>
      </w:r>
      <w:r>
        <w:rPr>
          <w:spacing w:val="37"/>
          <w:sz w:val="22"/>
        </w:rPr>
        <w:t> </w:t>
      </w:r>
      <w:r>
        <w:rPr>
          <w:sz w:val="22"/>
        </w:rPr>
        <w:t>из</w:t>
      </w:r>
      <w:r>
        <w:rPr>
          <w:spacing w:val="38"/>
          <w:sz w:val="22"/>
        </w:rPr>
        <w:t> </w:t>
      </w:r>
      <w:r>
        <w:rPr>
          <w:sz w:val="22"/>
        </w:rPr>
        <w:t>фазе</w:t>
      </w:r>
      <w:r>
        <w:rPr>
          <w:spacing w:val="36"/>
          <w:sz w:val="22"/>
        </w:rPr>
        <w:t> </w:t>
      </w:r>
      <w:r>
        <w:rPr>
          <w:sz w:val="22"/>
        </w:rPr>
        <w:t>припреме</w:t>
      </w:r>
      <w:r>
        <w:rPr>
          <w:spacing w:val="36"/>
          <w:sz w:val="22"/>
        </w:rPr>
        <w:t> </w:t>
      </w:r>
      <w:r>
        <w:rPr>
          <w:sz w:val="22"/>
        </w:rPr>
        <w:t>за</w:t>
      </w:r>
      <w:r>
        <w:rPr>
          <w:spacing w:val="36"/>
          <w:sz w:val="22"/>
        </w:rPr>
        <w:t> </w:t>
      </w:r>
      <w:r>
        <w:rPr>
          <w:sz w:val="22"/>
        </w:rPr>
        <w:t>ГзМ (показатељи резултата/исхода, на основу административних података и података из анкете).</w:t>
      </w:r>
    </w:p>
    <w:p>
      <w:pPr>
        <w:pStyle w:val="BodyText"/>
        <w:spacing w:line="259" w:lineRule="auto" w:before="200"/>
        <w:ind w:left="424" w:right="421" w:firstLine="566"/>
        <w:jc w:val="both"/>
      </w:pPr>
      <w:r>
        <w:rPr/>
        <w:t>Ови показатељи служе за мерење: (i) резултата ГзМ на укупну ситуацију младих </w:t>
      </w:r>
      <w:r>
        <w:rPr>
          <w:i/>
        </w:rPr>
        <w:t>NEET</w:t>
      </w:r>
      <w:r>
        <w:rPr/>
        <w:t>; (ii) ефикасности</w:t>
      </w:r>
      <w:r>
        <w:rPr>
          <w:spacing w:val="-13"/>
        </w:rPr>
        <w:t> </w:t>
      </w:r>
      <w:r>
        <w:rPr/>
        <w:t>пружања</w:t>
      </w:r>
      <w:r>
        <w:rPr>
          <w:spacing w:val="-12"/>
        </w:rPr>
        <w:t> </w:t>
      </w:r>
      <w:r>
        <w:rPr/>
        <w:t>ГзМ</w:t>
      </w:r>
      <w:r>
        <w:rPr>
          <w:spacing w:val="-13"/>
        </w:rPr>
        <w:t> </w:t>
      </w:r>
      <w:r>
        <w:rPr/>
        <w:t>услуга;</w:t>
      </w:r>
      <w:r>
        <w:rPr>
          <w:spacing w:val="-12"/>
        </w:rPr>
        <w:t> </w:t>
      </w:r>
      <w:r>
        <w:rPr/>
        <w:t>(iii)</w:t>
      </w:r>
      <w:r>
        <w:rPr>
          <w:spacing w:val="-13"/>
        </w:rPr>
        <w:t> </w:t>
      </w:r>
      <w:r>
        <w:rPr/>
        <w:t>одрживости</w:t>
      </w:r>
      <w:r>
        <w:rPr>
          <w:spacing w:val="-12"/>
        </w:rPr>
        <w:t> </w:t>
      </w:r>
      <w:r>
        <w:rPr/>
        <w:t>исхода</w:t>
      </w:r>
      <w:r>
        <w:rPr>
          <w:spacing w:val="-13"/>
        </w:rPr>
        <w:t> </w:t>
      </w:r>
      <w:r>
        <w:rPr/>
        <w:t>које</w:t>
      </w:r>
      <w:r>
        <w:rPr>
          <w:spacing w:val="-12"/>
        </w:rPr>
        <w:t> </w:t>
      </w:r>
      <w:r>
        <w:rPr/>
        <w:t>су</w:t>
      </w:r>
      <w:r>
        <w:rPr>
          <w:spacing w:val="-12"/>
        </w:rPr>
        <w:t> </w:t>
      </w:r>
      <w:r>
        <w:rPr/>
        <w:t>постигли</w:t>
      </w:r>
      <w:r>
        <w:rPr>
          <w:spacing w:val="-13"/>
        </w:rPr>
        <w:t> </w:t>
      </w:r>
      <w:r>
        <w:rPr/>
        <w:t>појединци</w:t>
      </w:r>
      <w:r>
        <w:rPr>
          <w:spacing w:val="-12"/>
        </w:rPr>
        <w:t> </w:t>
      </w:r>
      <w:r>
        <w:rPr/>
        <w:t>који</w:t>
      </w:r>
      <w:r>
        <w:rPr>
          <w:spacing w:val="-13"/>
        </w:rPr>
        <w:t> </w:t>
      </w:r>
      <w:r>
        <w:rPr/>
        <w:t>пролазе</w:t>
      </w:r>
      <w:r>
        <w:rPr>
          <w:spacing w:val="-12"/>
        </w:rPr>
        <w:t> </w:t>
      </w:r>
      <w:r>
        <w:rPr/>
        <w:t>кроз програм ГзМ.</w:t>
      </w:r>
    </w:p>
    <w:p>
      <w:pPr>
        <w:pStyle w:val="BodyText"/>
        <w:spacing w:line="259" w:lineRule="auto" w:before="200"/>
        <w:ind w:left="424" w:right="419" w:firstLine="566"/>
        <w:jc w:val="both"/>
      </w:pPr>
      <w:r>
        <w:rPr/>
        <w:t>Збирни</w:t>
      </w:r>
      <w:r>
        <w:rPr>
          <w:spacing w:val="-3"/>
        </w:rPr>
        <w:t> </w:t>
      </w:r>
      <w:r>
        <w:rPr/>
        <w:t>макроекономски</w:t>
      </w:r>
      <w:r>
        <w:rPr>
          <w:spacing w:val="-4"/>
        </w:rPr>
        <w:t> </w:t>
      </w:r>
      <w:r>
        <w:rPr/>
        <w:t>показатељи - израчунати на основу података из Анкете о радној снази (АРС) -</w:t>
      </w:r>
      <w:r>
        <w:rPr>
          <w:spacing w:val="-5"/>
        </w:rPr>
        <w:t> </w:t>
      </w:r>
      <w:r>
        <w:rPr/>
        <w:t>описују</w:t>
      </w:r>
      <w:r>
        <w:rPr>
          <w:spacing w:val="-1"/>
        </w:rPr>
        <w:t> </w:t>
      </w:r>
      <w:r>
        <w:rPr/>
        <w:t>контекст</w:t>
      </w:r>
      <w:r>
        <w:rPr>
          <w:spacing w:val="-3"/>
        </w:rPr>
        <w:t> </w:t>
      </w:r>
      <w:r>
        <w:rPr/>
        <w:t>имплементације</w:t>
      </w:r>
      <w:r>
        <w:rPr>
          <w:spacing w:val="-2"/>
        </w:rPr>
        <w:t> </w:t>
      </w:r>
      <w:r>
        <w:rPr/>
        <w:t>ГзМ</w:t>
      </w:r>
      <w:r>
        <w:rPr>
          <w:spacing w:val="-4"/>
        </w:rPr>
        <w:t> </w:t>
      </w:r>
      <w:r>
        <w:rPr/>
        <w:t>у</w:t>
      </w:r>
      <w:r>
        <w:rPr>
          <w:spacing w:val="-3"/>
        </w:rPr>
        <w:t> </w:t>
      </w:r>
      <w:r>
        <w:rPr/>
        <w:t>свакој</w:t>
      </w:r>
      <w:r>
        <w:rPr>
          <w:spacing w:val="-2"/>
        </w:rPr>
        <w:t> </w:t>
      </w:r>
      <w:r>
        <w:rPr/>
        <w:t>земљи</w:t>
      </w:r>
      <w:r>
        <w:rPr>
          <w:spacing w:val="-4"/>
        </w:rPr>
        <w:t> </w:t>
      </w:r>
      <w:r>
        <w:rPr/>
        <w:t>и</w:t>
      </w:r>
      <w:r>
        <w:rPr>
          <w:spacing w:val="-4"/>
        </w:rPr>
        <w:t> </w:t>
      </w:r>
      <w:r>
        <w:rPr/>
        <w:t>њен</w:t>
      </w:r>
      <w:r>
        <w:rPr>
          <w:spacing w:val="-4"/>
        </w:rPr>
        <w:t> </w:t>
      </w:r>
      <w:r>
        <w:rPr/>
        <w:t>развој</w:t>
      </w:r>
      <w:r>
        <w:rPr>
          <w:spacing w:val="-5"/>
        </w:rPr>
        <w:t> </w:t>
      </w:r>
      <w:r>
        <w:rPr/>
        <w:t>током</w:t>
      </w:r>
      <w:r>
        <w:rPr>
          <w:spacing w:val="-3"/>
        </w:rPr>
        <w:t> </w:t>
      </w:r>
      <w:r>
        <w:rPr/>
        <w:t>времена.</w:t>
      </w:r>
      <w:r>
        <w:rPr>
          <w:spacing w:val="-1"/>
        </w:rPr>
        <w:t> </w:t>
      </w:r>
      <w:r>
        <w:rPr/>
        <w:t>Сматрају</w:t>
      </w:r>
      <w:r>
        <w:rPr>
          <w:spacing w:val="-1"/>
        </w:rPr>
        <w:t> </w:t>
      </w:r>
      <w:r>
        <w:rPr/>
        <w:t>се индиректним средством за праћење ефеката имплементације ГзМ, а такође одражавају утицај мера превенције како би се избегло да млади падну у неактивност и незапосленост. У погледу </w:t>
      </w:r>
      <w:r>
        <w:rPr>
          <w:i/>
        </w:rPr>
        <w:t>NEET</w:t>
      </w:r>
      <w:r>
        <w:rPr/>
        <w:t>, ЕУ наглашава да постоје важне разлике између броја младих </w:t>
      </w:r>
      <w:r>
        <w:rPr>
          <w:i/>
        </w:rPr>
        <w:t>NEET </w:t>
      </w:r>
      <w:r>
        <w:rPr/>
        <w:t>на основу података из АРС-а, броја незапослених</w:t>
      </w:r>
      <w:r>
        <w:rPr>
          <w:spacing w:val="-6"/>
        </w:rPr>
        <w:t> </w:t>
      </w:r>
      <w:r>
        <w:rPr/>
        <w:t>(дефиниција</w:t>
      </w:r>
      <w:r>
        <w:rPr>
          <w:spacing w:val="-5"/>
        </w:rPr>
        <w:t> </w:t>
      </w:r>
      <w:r>
        <w:rPr/>
        <w:t>МОР-а)</w:t>
      </w:r>
      <w:r>
        <w:rPr>
          <w:spacing w:val="-6"/>
        </w:rPr>
        <w:t> </w:t>
      </w:r>
      <w:r>
        <w:rPr/>
        <w:t>и</w:t>
      </w:r>
      <w:r>
        <w:rPr>
          <w:spacing w:val="-4"/>
        </w:rPr>
        <w:t> </w:t>
      </w:r>
      <w:r>
        <w:rPr/>
        <w:t>броја</w:t>
      </w:r>
      <w:r>
        <w:rPr>
          <w:spacing w:val="-5"/>
        </w:rPr>
        <w:t> </w:t>
      </w:r>
      <w:r>
        <w:rPr/>
        <w:t>младих</w:t>
      </w:r>
      <w:r>
        <w:rPr>
          <w:spacing w:val="-6"/>
        </w:rPr>
        <w:t> </w:t>
      </w:r>
      <w:r>
        <w:rPr/>
        <w:t>који</w:t>
      </w:r>
      <w:r>
        <w:rPr>
          <w:spacing w:val="-4"/>
        </w:rPr>
        <w:t> </w:t>
      </w:r>
      <w:r>
        <w:rPr/>
        <w:t>су</w:t>
      </w:r>
      <w:r>
        <w:rPr>
          <w:spacing w:val="-3"/>
        </w:rPr>
        <w:t> </w:t>
      </w:r>
      <w:r>
        <w:rPr/>
        <w:t>пријављени</w:t>
      </w:r>
      <w:r>
        <w:rPr>
          <w:spacing w:val="-4"/>
        </w:rPr>
        <w:t> </w:t>
      </w:r>
      <w:r>
        <w:rPr/>
        <w:t>у</w:t>
      </w:r>
      <w:r>
        <w:rPr>
          <w:spacing w:val="-6"/>
        </w:rPr>
        <w:t> </w:t>
      </w:r>
      <w:r>
        <w:rPr/>
        <w:t>Јавну</w:t>
      </w:r>
      <w:r>
        <w:rPr>
          <w:spacing w:val="-6"/>
        </w:rPr>
        <w:t> </w:t>
      </w:r>
      <w:r>
        <w:rPr/>
        <w:t>службу</w:t>
      </w:r>
      <w:r>
        <w:rPr>
          <w:spacing w:val="-3"/>
        </w:rPr>
        <w:t> </w:t>
      </w:r>
      <w:r>
        <w:rPr/>
        <w:t>за</w:t>
      </w:r>
      <w:r>
        <w:rPr>
          <w:spacing w:val="-7"/>
        </w:rPr>
        <w:t> </w:t>
      </w:r>
      <w:r>
        <w:rPr/>
        <w:t>запошљавање (ЈСЗ). Количина потенцијалних корисника програма ГзМ израчунава се збрајањем броја младих старости 15-29 година који су незапослени и оних који су неактивни (АРС подаци). Овај укупан износ се затим упоређује са просечним годишњим бројем младих људи пријављених код ЈСЗ као незапослених у истом периоду.</w:t>
      </w:r>
    </w:p>
    <w:p>
      <w:pPr>
        <w:pStyle w:val="BodyText"/>
        <w:spacing w:line="259" w:lineRule="auto" w:before="199"/>
        <w:ind w:left="424" w:right="421" w:firstLine="566"/>
        <w:jc w:val="both"/>
      </w:pPr>
      <w:r>
        <w:rPr/>
        <w:t>Главни збирни индикатор у овом оквиру је стопа </w:t>
      </w:r>
      <w:r>
        <w:rPr>
          <w:i/>
        </w:rPr>
        <w:t>NEET</w:t>
      </w:r>
      <w:r>
        <w:rPr/>
        <w:t>, допуњена додатним показатељима о ситуацији на тржишту рада и образовању младих. Анекс 2 даје детаљну дефиницију индикатора, методе мерења, извор података и потребно разврставање података.</w:t>
      </w:r>
    </w:p>
    <w:p>
      <w:pPr>
        <w:pStyle w:val="BodyText"/>
        <w:spacing w:line="259" w:lineRule="auto" w:before="198"/>
        <w:ind w:left="424" w:right="420" w:firstLine="566"/>
        <w:jc w:val="both"/>
      </w:pPr>
      <w:r>
        <w:rPr/>
        <w:t>Директно праћење: Оквир индикатора за праћење испоруке/реализације ГзМ заснован је на анализи</w:t>
      </w:r>
      <w:r>
        <w:rPr>
          <w:spacing w:val="-4"/>
        </w:rPr>
        <w:t> </w:t>
      </w:r>
      <w:r>
        <w:rPr/>
        <w:t>прилива</w:t>
      </w:r>
      <w:r>
        <w:rPr>
          <w:spacing w:val="-5"/>
        </w:rPr>
        <w:t> </w:t>
      </w:r>
      <w:r>
        <w:rPr/>
        <w:t>и</w:t>
      </w:r>
      <w:r>
        <w:rPr>
          <w:spacing w:val="-2"/>
        </w:rPr>
        <w:t> </w:t>
      </w:r>
      <w:r>
        <w:rPr/>
        <w:t>одлива</w:t>
      </w:r>
      <w:r>
        <w:rPr>
          <w:spacing w:val="-3"/>
        </w:rPr>
        <w:t> </w:t>
      </w:r>
      <w:r>
        <w:rPr/>
        <w:t>младих</w:t>
      </w:r>
      <w:r>
        <w:rPr>
          <w:spacing w:val="-4"/>
        </w:rPr>
        <w:t> </w:t>
      </w:r>
      <w:r>
        <w:rPr/>
        <w:t>корисника.</w:t>
      </w:r>
      <w:r>
        <w:rPr>
          <w:spacing w:val="-3"/>
        </w:rPr>
        <w:t> </w:t>
      </w:r>
      <w:r>
        <w:rPr/>
        <w:t>Ово</w:t>
      </w:r>
      <w:r>
        <w:rPr>
          <w:spacing w:val="-4"/>
        </w:rPr>
        <w:t> </w:t>
      </w:r>
      <w:r>
        <w:rPr/>
        <w:t>захтева</w:t>
      </w:r>
      <w:r>
        <w:rPr>
          <w:spacing w:val="-3"/>
        </w:rPr>
        <w:t> </w:t>
      </w:r>
      <w:r>
        <w:rPr/>
        <w:t>јасне</w:t>
      </w:r>
      <w:r>
        <w:rPr>
          <w:spacing w:val="-5"/>
        </w:rPr>
        <w:t> </w:t>
      </w:r>
      <w:r>
        <w:rPr/>
        <w:t>улазне</w:t>
      </w:r>
      <w:r>
        <w:rPr>
          <w:spacing w:val="-3"/>
        </w:rPr>
        <w:t> </w:t>
      </w:r>
      <w:r>
        <w:rPr/>
        <w:t>и</w:t>
      </w:r>
      <w:r>
        <w:rPr>
          <w:spacing w:val="-4"/>
        </w:rPr>
        <w:t> </w:t>
      </w:r>
      <w:r>
        <w:rPr/>
        <w:t>излазне</w:t>
      </w:r>
      <w:r>
        <w:rPr>
          <w:spacing w:val="-5"/>
        </w:rPr>
        <w:t> </w:t>
      </w:r>
      <w:r>
        <w:rPr/>
        <w:t>тачке</w:t>
      </w:r>
      <w:r>
        <w:rPr>
          <w:spacing w:val="-6"/>
        </w:rPr>
        <w:t> </w:t>
      </w:r>
      <w:r>
        <w:rPr/>
        <w:t>у/из</w:t>
      </w:r>
      <w:r>
        <w:rPr>
          <w:spacing w:val="-4"/>
        </w:rPr>
        <w:t> </w:t>
      </w:r>
      <w:r>
        <w:rPr/>
        <w:t>програма ГзМ,</w:t>
      </w:r>
      <w:r>
        <w:rPr>
          <w:spacing w:val="-5"/>
        </w:rPr>
        <w:t> </w:t>
      </w:r>
      <w:r>
        <w:rPr/>
        <w:t>као</w:t>
      </w:r>
      <w:r>
        <w:rPr>
          <w:spacing w:val="-4"/>
        </w:rPr>
        <w:t> </w:t>
      </w:r>
      <w:r>
        <w:rPr/>
        <w:t>и</w:t>
      </w:r>
      <w:r>
        <w:rPr>
          <w:spacing w:val="-4"/>
        </w:rPr>
        <w:t> </w:t>
      </w:r>
      <w:r>
        <w:rPr/>
        <w:t>прорачун</w:t>
      </w:r>
      <w:r>
        <w:rPr>
          <w:spacing w:val="-6"/>
        </w:rPr>
        <w:t> </w:t>
      </w:r>
      <w:r>
        <w:rPr/>
        <w:t>броја</w:t>
      </w:r>
      <w:r>
        <w:rPr>
          <w:spacing w:val="-6"/>
        </w:rPr>
        <w:t> </w:t>
      </w:r>
      <w:r>
        <w:rPr/>
        <w:t>младих</w:t>
      </w:r>
      <w:r>
        <w:rPr>
          <w:spacing w:val="-6"/>
        </w:rPr>
        <w:t> </w:t>
      </w:r>
      <w:r>
        <w:rPr/>
        <w:t>људи</w:t>
      </w:r>
      <w:r>
        <w:rPr>
          <w:spacing w:val="-6"/>
        </w:rPr>
        <w:t> </w:t>
      </w:r>
      <w:r>
        <w:rPr/>
        <w:t>који</w:t>
      </w:r>
      <w:r>
        <w:rPr>
          <w:spacing w:val="-4"/>
        </w:rPr>
        <w:t> </w:t>
      </w:r>
      <w:r>
        <w:rPr/>
        <w:t>се</w:t>
      </w:r>
      <w:r>
        <w:rPr>
          <w:spacing w:val="-7"/>
        </w:rPr>
        <w:t> </w:t>
      </w:r>
      <w:r>
        <w:rPr/>
        <w:t>укључе</w:t>
      </w:r>
      <w:r>
        <w:rPr>
          <w:spacing w:val="-6"/>
        </w:rPr>
        <w:t> </w:t>
      </w:r>
      <w:r>
        <w:rPr/>
        <w:t>у</w:t>
      </w:r>
      <w:r>
        <w:rPr>
          <w:spacing w:val="-3"/>
        </w:rPr>
        <w:t> </w:t>
      </w:r>
      <w:r>
        <w:rPr/>
        <w:t>понуду</w:t>
      </w:r>
      <w:r>
        <w:rPr>
          <w:spacing w:val="-6"/>
        </w:rPr>
        <w:t> </w:t>
      </w:r>
      <w:r>
        <w:rPr/>
        <w:t>за</w:t>
      </w:r>
      <w:r>
        <w:rPr>
          <w:spacing w:val="-5"/>
        </w:rPr>
        <w:t> </w:t>
      </w:r>
      <w:r>
        <w:rPr/>
        <w:t>запослење, наставак</w:t>
      </w:r>
      <w:r>
        <w:rPr>
          <w:spacing w:val="-5"/>
        </w:rPr>
        <w:t> </w:t>
      </w:r>
      <w:r>
        <w:rPr/>
        <w:t>образовања</w:t>
      </w:r>
      <w:r>
        <w:rPr>
          <w:spacing w:val="-6"/>
        </w:rPr>
        <w:t> </w:t>
      </w:r>
      <w:r>
        <w:rPr/>
        <w:t>и обуке, програм учења кроз рад/шегртовања или програм праксе у року од четири месеца. Иако овај оквир за праћење предвиђа само три индикатора реализације (удео младих који су још увек у фази припреме након четири месеца; удео младих са позитивним и правовременим изласком из фазе припреме и покривеност ГзМ) и два индикатора резултата (ситуација младих након изласка из фазе припреме за ГзМ и ситуација након изласка према типу понуде), методе израчунавања и ниво раздвајања су прилично сложени. Верзија оквира за праћење из 2015. године разликује три корака подршке, као што је приказано на слици 6.</w:t>
      </w:r>
    </w:p>
    <w:p>
      <w:pPr>
        <w:pStyle w:val="BodyText"/>
        <w:spacing w:before="198"/>
        <w:ind w:left="991"/>
      </w:pPr>
      <w:r>
        <w:rPr>
          <w:spacing w:val="-2"/>
        </w:rPr>
        <w:t>Слика</w:t>
      </w:r>
      <w:r>
        <w:rPr>
          <w:spacing w:val="-8"/>
        </w:rPr>
        <w:t> </w:t>
      </w:r>
      <w:r>
        <w:rPr>
          <w:spacing w:val="-2"/>
        </w:rPr>
        <w:t>6:</w:t>
      </w:r>
      <w:r>
        <w:rPr>
          <w:spacing w:val="-6"/>
        </w:rPr>
        <w:t> </w:t>
      </w:r>
      <w:r>
        <w:rPr>
          <w:spacing w:val="-2"/>
        </w:rPr>
        <w:t>Напредовање</w:t>
      </w:r>
      <w:r>
        <w:rPr>
          <w:spacing w:val="-6"/>
        </w:rPr>
        <w:t> </w:t>
      </w:r>
      <w:r>
        <w:rPr>
          <w:spacing w:val="-2"/>
        </w:rPr>
        <w:t>кроз</w:t>
      </w:r>
      <w:r>
        <w:rPr>
          <w:spacing w:val="-5"/>
        </w:rPr>
        <w:t> </w:t>
      </w:r>
      <w:r>
        <w:rPr>
          <w:spacing w:val="-2"/>
        </w:rPr>
        <w:t>различите</w:t>
      </w:r>
      <w:r>
        <w:rPr>
          <w:spacing w:val="-6"/>
        </w:rPr>
        <w:t> </w:t>
      </w:r>
      <w:r>
        <w:rPr>
          <w:spacing w:val="-2"/>
        </w:rPr>
        <w:t>корака</w:t>
      </w:r>
      <w:r>
        <w:rPr>
          <w:spacing w:val="-7"/>
        </w:rPr>
        <w:t> </w:t>
      </w:r>
      <w:r>
        <w:rPr>
          <w:spacing w:val="-2"/>
        </w:rPr>
        <w:t>система</w:t>
      </w:r>
      <w:r>
        <w:rPr>
          <w:spacing w:val="-4"/>
        </w:rPr>
        <w:t> </w:t>
      </w:r>
      <w:r>
        <w:rPr>
          <w:spacing w:val="-2"/>
        </w:rPr>
        <w:t>за</w:t>
      </w:r>
      <w:r>
        <w:rPr>
          <w:spacing w:val="-8"/>
        </w:rPr>
        <w:t> </w:t>
      </w:r>
      <w:r>
        <w:rPr>
          <w:spacing w:val="-2"/>
        </w:rPr>
        <w:t>пружање</w:t>
      </w:r>
      <w:r>
        <w:rPr>
          <w:spacing w:val="-6"/>
        </w:rPr>
        <w:t> </w:t>
      </w:r>
      <w:r>
        <w:rPr>
          <w:spacing w:val="-2"/>
        </w:rPr>
        <w:t>услуга</w:t>
      </w:r>
      <w:r>
        <w:rPr>
          <w:spacing w:val="-6"/>
        </w:rPr>
        <w:t> </w:t>
      </w:r>
      <w:r>
        <w:rPr>
          <w:spacing w:val="-5"/>
        </w:rPr>
        <w:t>ГзМ</w:t>
      </w:r>
    </w:p>
    <w:p>
      <w:pPr>
        <w:pStyle w:val="BodyText"/>
        <w:spacing w:after="0"/>
        <w:sectPr>
          <w:pgSz w:w="11910" w:h="16840"/>
          <w:pgMar w:header="751" w:footer="708" w:top="1340" w:bottom="900" w:left="708" w:right="850"/>
        </w:sectPr>
      </w:pPr>
    </w:p>
    <w:p>
      <w:pPr>
        <w:pStyle w:val="BodyText"/>
        <w:spacing w:before="3"/>
        <w:rPr>
          <w:sz w:val="8"/>
        </w:rPr>
      </w:pPr>
      <w:r>
        <w:rPr>
          <w:sz w:val="8"/>
        </w:rPr>
        <mc:AlternateContent>
          <mc:Choice Requires="wps">
            <w:drawing>
              <wp:anchor distT="0" distB="0" distL="0" distR="0" allowOverlap="1" layoutInCell="1" locked="0" behindDoc="0" simplePos="0" relativeHeight="15748096">
                <wp:simplePos x="0" y="0"/>
                <wp:positionH relativeFrom="page">
                  <wp:posOffset>6390322</wp:posOffset>
                </wp:positionH>
                <wp:positionV relativeFrom="page">
                  <wp:posOffset>893762</wp:posOffset>
                </wp:positionV>
                <wp:extent cx="375285" cy="182308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375285" cy="1823085"/>
                          <a:chExt cx="375285" cy="1823085"/>
                        </a:xfrm>
                      </wpg:grpSpPr>
                      <wps:wsp>
                        <wps:cNvPr id="105" name="Graphic 105"/>
                        <wps:cNvSpPr/>
                        <wps:spPr>
                          <a:xfrm>
                            <a:off x="4762" y="4762"/>
                            <a:ext cx="365760" cy="1813560"/>
                          </a:xfrm>
                          <a:custGeom>
                            <a:avLst/>
                            <a:gdLst/>
                            <a:ahLst/>
                            <a:cxnLst/>
                            <a:rect l="l" t="t" r="r" b="b"/>
                            <a:pathLst>
                              <a:path w="365760" h="1813560">
                                <a:moveTo>
                                  <a:pt x="304799" y="0"/>
                                </a:moveTo>
                                <a:lnTo>
                                  <a:pt x="60960" y="0"/>
                                </a:lnTo>
                                <a:lnTo>
                                  <a:pt x="37236" y="4792"/>
                                </a:lnTo>
                                <a:lnTo>
                                  <a:pt x="17859" y="17859"/>
                                </a:lnTo>
                                <a:lnTo>
                                  <a:pt x="4792" y="37236"/>
                                </a:lnTo>
                                <a:lnTo>
                                  <a:pt x="0" y="60959"/>
                                </a:lnTo>
                                <a:lnTo>
                                  <a:pt x="0" y="1752600"/>
                                </a:lnTo>
                                <a:lnTo>
                                  <a:pt x="4792" y="1776323"/>
                                </a:lnTo>
                                <a:lnTo>
                                  <a:pt x="17859" y="1795700"/>
                                </a:lnTo>
                                <a:lnTo>
                                  <a:pt x="37236" y="1808767"/>
                                </a:lnTo>
                                <a:lnTo>
                                  <a:pt x="60960" y="1813559"/>
                                </a:lnTo>
                                <a:lnTo>
                                  <a:pt x="304799" y="1813559"/>
                                </a:lnTo>
                                <a:lnTo>
                                  <a:pt x="328523" y="1808767"/>
                                </a:lnTo>
                                <a:lnTo>
                                  <a:pt x="347900" y="1795700"/>
                                </a:lnTo>
                                <a:lnTo>
                                  <a:pt x="360967" y="1776323"/>
                                </a:lnTo>
                                <a:lnTo>
                                  <a:pt x="365760" y="1752600"/>
                                </a:lnTo>
                                <a:lnTo>
                                  <a:pt x="365760" y="60959"/>
                                </a:lnTo>
                                <a:lnTo>
                                  <a:pt x="360967" y="37236"/>
                                </a:lnTo>
                                <a:lnTo>
                                  <a:pt x="347900" y="17859"/>
                                </a:lnTo>
                                <a:lnTo>
                                  <a:pt x="328523" y="4792"/>
                                </a:lnTo>
                                <a:lnTo>
                                  <a:pt x="304799" y="0"/>
                                </a:lnTo>
                                <a:close/>
                              </a:path>
                            </a:pathLst>
                          </a:custGeom>
                          <a:solidFill>
                            <a:srgbClr val="F9BE8F"/>
                          </a:solidFill>
                        </wps:spPr>
                        <wps:bodyPr wrap="square" lIns="0" tIns="0" rIns="0" bIns="0" rtlCol="0">
                          <a:prstTxWarp prst="textNoShape">
                            <a:avLst/>
                          </a:prstTxWarp>
                          <a:noAutofit/>
                        </wps:bodyPr>
                      </wps:wsp>
                      <wps:wsp>
                        <wps:cNvPr id="106" name="Graphic 106"/>
                        <wps:cNvSpPr/>
                        <wps:spPr>
                          <a:xfrm>
                            <a:off x="4762" y="4762"/>
                            <a:ext cx="365760" cy="1813560"/>
                          </a:xfrm>
                          <a:custGeom>
                            <a:avLst/>
                            <a:gdLst/>
                            <a:ahLst/>
                            <a:cxnLst/>
                            <a:rect l="l" t="t" r="r" b="b"/>
                            <a:pathLst>
                              <a:path w="365760" h="1813560">
                                <a:moveTo>
                                  <a:pt x="0" y="60959"/>
                                </a:moveTo>
                                <a:lnTo>
                                  <a:pt x="4792" y="37236"/>
                                </a:lnTo>
                                <a:lnTo>
                                  <a:pt x="17859" y="17859"/>
                                </a:lnTo>
                                <a:lnTo>
                                  <a:pt x="37236" y="4792"/>
                                </a:lnTo>
                                <a:lnTo>
                                  <a:pt x="60960" y="0"/>
                                </a:lnTo>
                                <a:lnTo>
                                  <a:pt x="304799" y="0"/>
                                </a:lnTo>
                                <a:lnTo>
                                  <a:pt x="328523" y="4792"/>
                                </a:lnTo>
                                <a:lnTo>
                                  <a:pt x="347900" y="17859"/>
                                </a:lnTo>
                                <a:lnTo>
                                  <a:pt x="360967" y="37236"/>
                                </a:lnTo>
                                <a:lnTo>
                                  <a:pt x="365760" y="60959"/>
                                </a:lnTo>
                                <a:lnTo>
                                  <a:pt x="365760" y="1752600"/>
                                </a:lnTo>
                                <a:lnTo>
                                  <a:pt x="360967" y="1776323"/>
                                </a:lnTo>
                                <a:lnTo>
                                  <a:pt x="347900" y="1795700"/>
                                </a:lnTo>
                                <a:lnTo>
                                  <a:pt x="328523" y="1808767"/>
                                </a:lnTo>
                                <a:lnTo>
                                  <a:pt x="304799" y="1813559"/>
                                </a:lnTo>
                                <a:lnTo>
                                  <a:pt x="60960" y="1813559"/>
                                </a:lnTo>
                                <a:lnTo>
                                  <a:pt x="37236" y="1808767"/>
                                </a:lnTo>
                                <a:lnTo>
                                  <a:pt x="17859" y="1795700"/>
                                </a:lnTo>
                                <a:lnTo>
                                  <a:pt x="4792" y="1776323"/>
                                </a:lnTo>
                                <a:lnTo>
                                  <a:pt x="0" y="1752600"/>
                                </a:lnTo>
                                <a:lnTo>
                                  <a:pt x="0" y="60959"/>
                                </a:lnTo>
                                <a:close/>
                              </a:path>
                            </a:pathLst>
                          </a:custGeom>
                          <a:ln w="9524">
                            <a:solidFill>
                              <a:srgbClr val="E26C0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3.174988pt;margin-top:70.374985pt;width:29.55pt;height:143.550pt;mso-position-horizontal-relative:page;mso-position-vertical-relative:page;z-index:15748096" id="docshapegroup97" coordorigin="10063,1407" coordsize="591,2871">
                <v:shape style="position:absolute;left:10071;top:1415;width:576;height:2856" id="docshape98" coordorigin="10071,1415" coordsize="576,2856" path="m10551,1415l10167,1415,10130,1423,10099,1443,10079,1474,10071,1511,10071,4175,10079,4212,10099,4243,10130,4263,10167,4271,10551,4271,10588,4263,10619,4243,10639,4212,10647,4175,10647,1511,10639,1474,10619,1443,10588,1423,10551,1415xe" filled="true" fillcolor="#f9be8f" stroked="false">
                  <v:path arrowok="t"/>
                  <v:fill type="solid"/>
                </v:shape>
                <v:shape style="position:absolute;left:10071;top:1415;width:576;height:2856" id="docshape99" coordorigin="10071,1415" coordsize="576,2856" path="m10071,1511l10079,1474,10099,1443,10130,1423,10167,1415,10551,1415,10588,1423,10619,1443,10639,1474,10647,1511,10647,4175,10639,4212,10619,4243,10588,4263,10551,4271,10167,4271,10130,4263,10099,4243,10079,4212,10071,4175,10071,1511xe" filled="false" stroked="true" strokeweight=".75pt" strokecolor="#e26c09">
                  <v:path arrowok="t"/>
                  <v:stroke dashstyle="solid"/>
                </v:shape>
                <w10:wrap type="none"/>
              </v:group>
            </w:pict>
          </mc:Fallback>
        </mc:AlternateContent>
      </w:r>
      <w:r>
        <w:rPr>
          <w:sz w:val="8"/>
        </w:rPr>
        <mc:AlternateContent>
          <mc:Choice Requires="wps">
            <w:drawing>
              <wp:anchor distT="0" distB="0" distL="0" distR="0" allowOverlap="1" layoutInCell="1" locked="0" behindDoc="0" simplePos="0" relativeHeight="15748608">
                <wp:simplePos x="0" y="0"/>
                <wp:positionH relativeFrom="page">
                  <wp:posOffset>6473957</wp:posOffset>
                </wp:positionH>
                <wp:positionV relativeFrom="page">
                  <wp:posOffset>1258569</wp:posOffset>
                </wp:positionV>
                <wp:extent cx="182245" cy="109410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82245" cy="1094105"/>
                        </a:xfrm>
                        <a:prstGeom prst="rect">
                          <a:avLst/>
                        </a:prstGeom>
                      </wps:spPr>
                      <wps:txbx>
                        <w:txbxContent>
                          <w:p>
                            <w:pPr>
                              <w:spacing w:before="13"/>
                              <w:ind w:left="20" w:right="0" w:firstLine="0"/>
                              <w:jc w:val="left"/>
                              <w:rPr>
                                <w:rFonts w:ascii="Arial" w:hAnsi="Arial"/>
                                <w:b/>
                                <w:sz w:val="22"/>
                              </w:rPr>
                            </w:pPr>
                            <w:r>
                              <w:rPr>
                                <w:rFonts w:ascii="Arial" w:hAnsi="Arial"/>
                                <w:b/>
                                <w:color w:val="C65F09"/>
                                <w:sz w:val="22"/>
                              </w:rPr>
                              <w:t>Фаза</w:t>
                            </w:r>
                            <w:r>
                              <w:rPr>
                                <w:rFonts w:ascii="Arial" w:hAnsi="Arial"/>
                                <w:b/>
                                <w:color w:val="C65F09"/>
                                <w:spacing w:val="-5"/>
                                <w:sz w:val="22"/>
                              </w:rPr>
                              <w:t> </w:t>
                            </w:r>
                            <w:r>
                              <w:rPr>
                                <w:rFonts w:ascii="Arial" w:hAnsi="Arial"/>
                                <w:b/>
                                <w:color w:val="C65F09"/>
                                <w:spacing w:val="-2"/>
                                <w:sz w:val="22"/>
                              </w:rPr>
                              <w:t>припреме</w:t>
                            </w:r>
                          </w:p>
                        </w:txbxContent>
                      </wps:txbx>
                      <wps:bodyPr wrap="square" lIns="0" tIns="0" rIns="0" bIns="0" rtlCol="0" vert="vert">
                        <a:noAutofit/>
                      </wps:bodyPr>
                    </wps:wsp>
                  </a:graphicData>
                </a:graphic>
              </wp:anchor>
            </w:drawing>
          </mc:Choice>
          <mc:Fallback>
            <w:pict>
              <v:shape style="position:absolute;margin-left:509.760468pt;margin-top:99.099976pt;width:14.35pt;height:86.15pt;mso-position-horizontal-relative:page;mso-position-vertical-relative:page;z-index:15748608" type="#_x0000_t202" id="docshape100" filled="false" stroked="false">
                <v:textbox inset="0,0,0,0" style="layout-flow:vertical">
                  <w:txbxContent>
                    <w:p>
                      <w:pPr>
                        <w:spacing w:before="13"/>
                        <w:ind w:left="20" w:right="0" w:firstLine="0"/>
                        <w:jc w:val="left"/>
                        <w:rPr>
                          <w:rFonts w:ascii="Arial" w:hAnsi="Arial"/>
                          <w:b/>
                          <w:sz w:val="22"/>
                        </w:rPr>
                      </w:pPr>
                      <w:r>
                        <w:rPr>
                          <w:rFonts w:ascii="Arial" w:hAnsi="Arial"/>
                          <w:b/>
                          <w:color w:val="C65F09"/>
                          <w:sz w:val="22"/>
                        </w:rPr>
                        <w:t>Фаза</w:t>
                      </w:r>
                      <w:r>
                        <w:rPr>
                          <w:rFonts w:ascii="Arial" w:hAnsi="Arial"/>
                          <w:b/>
                          <w:color w:val="C65F09"/>
                          <w:spacing w:val="-5"/>
                          <w:sz w:val="22"/>
                        </w:rPr>
                        <w:t> </w:t>
                      </w:r>
                      <w:r>
                        <w:rPr>
                          <w:rFonts w:ascii="Arial" w:hAnsi="Arial"/>
                          <w:b/>
                          <w:color w:val="C65F09"/>
                          <w:spacing w:val="-2"/>
                          <w:sz w:val="22"/>
                        </w:rPr>
                        <w:t>припреме</w:t>
                      </w:r>
                    </w:p>
                  </w:txbxContent>
                </v:textbox>
                <w10:wrap type="none"/>
              </v:shape>
            </w:pict>
          </mc:Fallback>
        </mc:AlternateContent>
      </w:r>
    </w:p>
    <w:p>
      <w:pPr>
        <w:pStyle w:val="BodyText"/>
        <w:ind w:left="849"/>
        <w:rPr>
          <w:sz w:val="20"/>
        </w:rPr>
      </w:pPr>
      <w:r>
        <w:rPr>
          <w:sz w:val="20"/>
        </w:rPr>
        <mc:AlternateContent>
          <mc:Choice Requires="wps">
            <w:drawing>
              <wp:inline distT="0" distB="0" distL="0" distR="0">
                <wp:extent cx="5335905" cy="3437254"/>
                <wp:effectExtent l="0" t="0" r="0" b="1270"/>
                <wp:docPr id="108" name="Group 108"/>
                <wp:cNvGraphicFramePr>
                  <a:graphicFrameLocks/>
                </wp:cNvGraphicFramePr>
                <a:graphic>
                  <a:graphicData uri="http://schemas.microsoft.com/office/word/2010/wordprocessingGroup">
                    <wpg:wgp>
                      <wpg:cNvPr id="108" name="Group 108"/>
                      <wpg:cNvGrpSpPr/>
                      <wpg:grpSpPr>
                        <a:xfrm>
                          <a:off x="0" y="0"/>
                          <a:ext cx="5335905" cy="3437254"/>
                          <a:chExt cx="5335905" cy="3437254"/>
                        </a:xfrm>
                      </wpg:grpSpPr>
                      <pic:pic>
                        <pic:nvPicPr>
                          <pic:cNvPr id="109" name="Image 109"/>
                          <pic:cNvPicPr/>
                        </pic:nvPicPr>
                        <pic:blipFill>
                          <a:blip r:embed="rId44" cstate="print"/>
                          <a:stretch>
                            <a:fillRect/>
                          </a:stretch>
                        </pic:blipFill>
                        <pic:spPr>
                          <a:xfrm>
                            <a:off x="53296" y="0"/>
                            <a:ext cx="946490" cy="1313770"/>
                          </a:xfrm>
                          <a:prstGeom prst="rect">
                            <a:avLst/>
                          </a:prstGeom>
                        </pic:spPr>
                      </pic:pic>
                      <pic:pic>
                        <pic:nvPicPr>
                          <pic:cNvPr id="110" name="Image 110"/>
                          <pic:cNvPicPr/>
                        </pic:nvPicPr>
                        <pic:blipFill>
                          <a:blip r:embed="rId45" cstate="print"/>
                          <a:stretch>
                            <a:fillRect/>
                          </a:stretch>
                        </pic:blipFill>
                        <pic:spPr>
                          <a:xfrm>
                            <a:off x="86868" y="489245"/>
                            <a:ext cx="877849" cy="361188"/>
                          </a:xfrm>
                          <a:prstGeom prst="rect">
                            <a:avLst/>
                          </a:prstGeom>
                        </pic:spPr>
                      </pic:pic>
                      <wps:wsp>
                        <wps:cNvPr id="111" name="Graphic 111"/>
                        <wps:cNvSpPr/>
                        <wps:spPr>
                          <a:xfrm>
                            <a:off x="91059" y="15916"/>
                            <a:ext cx="875665" cy="1250950"/>
                          </a:xfrm>
                          <a:custGeom>
                            <a:avLst/>
                            <a:gdLst/>
                            <a:ahLst/>
                            <a:cxnLst/>
                            <a:rect l="l" t="t" r="r" b="b"/>
                            <a:pathLst>
                              <a:path w="875665" h="1250950">
                                <a:moveTo>
                                  <a:pt x="875665" y="0"/>
                                </a:moveTo>
                                <a:lnTo>
                                  <a:pt x="437896" y="437896"/>
                                </a:lnTo>
                                <a:lnTo>
                                  <a:pt x="0" y="0"/>
                                </a:lnTo>
                                <a:lnTo>
                                  <a:pt x="0" y="813181"/>
                                </a:lnTo>
                                <a:lnTo>
                                  <a:pt x="437896" y="1250950"/>
                                </a:lnTo>
                                <a:lnTo>
                                  <a:pt x="875665" y="813181"/>
                                </a:lnTo>
                                <a:lnTo>
                                  <a:pt x="875665" y="0"/>
                                </a:lnTo>
                                <a:close/>
                              </a:path>
                            </a:pathLst>
                          </a:custGeom>
                          <a:solidFill>
                            <a:srgbClr val="F9C090"/>
                          </a:solidFill>
                        </wps:spPr>
                        <wps:bodyPr wrap="square" lIns="0" tIns="0" rIns="0" bIns="0" rtlCol="0">
                          <a:prstTxWarp prst="textNoShape">
                            <a:avLst/>
                          </a:prstTxWarp>
                          <a:noAutofit/>
                        </wps:bodyPr>
                      </wps:wsp>
                      <wps:wsp>
                        <wps:cNvPr id="112" name="Graphic 112"/>
                        <wps:cNvSpPr/>
                        <wps:spPr>
                          <a:xfrm>
                            <a:off x="91059" y="15916"/>
                            <a:ext cx="875665" cy="1250950"/>
                          </a:xfrm>
                          <a:custGeom>
                            <a:avLst/>
                            <a:gdLst/>
                            <a:ahLst/>
                            <a:cxnLst/>
                            <a:rect l="l" t="t" r="r" b="b"/>
                            <a:pathLst>
                              <a:path w="875665" h="1250950">
                                <a:moveTo>
                                  <a:pt x="875665" y="0"/>
                                </a:moveTo>
                                <a:lnTo>
                                  <a:pt x="875665" y="813181"/>
                                </a:lnTo>
                                <a:lnTo>
                                  <a:pt x="437896" y="1250950"/>
                                </a:lnTo>
                                <a:lnTo>
                                  <a:pt x="0" y="813181"/>
                                </a:lnTo>
                                <a:lnTo>
                                  <a:pt x="0" y="0"/>
                                </a:lnTo>
                                <a:lnTo>
                                  <a:pt x="437896" y="437896"/>
                                </a:lnTo>
                                <a:lnTo>
                                  <a:pt x="875665" y="0"/>
                                </a:lnTo>
                                <a:close/>
                              </a:path>
                            </a:pathLst>
                          </a:custGeom>
                          <a:ln w="9524">
                            <a:solidFill>
                              <a:srgbClr val="C0504D"/>
                            </a:solidFill>
                            <a:prstDash val="solid"/>
                          </a:ln>
                        </wps:spPr>
                        <wps:bodyPr wrap="square" lIns="0" tIns="0" rIns="0" bIns="0" rtlCol="0">
                          <a:prstTxWarp prst="textNoShape">
                            <a:avLst/>
                          </a:prstTxWarp>
                          <a:noAutofit/>
                        </wps:bodyPr>
                      </wps:wsp>
                      <wps:wsp>
                        <wps:cNvPr id="113" name="Graphic 113"/>
                        <wps:cNvSpPr/>
                        <wps:spPr>
                          <a:xfrm>
                            <a:off x="966724" y="17948"/>
                            <a:ext cx="4364355" cy="813435"/>
                          </a:xfrm>
                          <a:custGeom>
                            <a:avLst/>
                            <a:gdLst/>
                            <a:ahLst/>
                            <a:cxnLst/>
                            <a:rect l="l" t="t" r="r" b="b"/>
                            <a:pathLst>
                              <a:path w="4364355" h="813435">
                                <a:moveTo>
                                  <a:pt x="4228846" y="0"/>
                                </a:moveTo>
                                <a:lnTo>
                                  <a:pt x="0" y="0"/>
                                </a:lnTo>
                                <a:lnTo>
                                  <a:pt x="0" y="813180"/>
                                </a:lnTo>
                                <a:lnTo>
                                  <a:pt x="4228846" y="813180"/>
                                </a:lnTo>
                                <a:lnTo>
                                  <a:pt x="4271663" y="806268"/>
                                </a:lnTo>
                                <a:lnTo>
                                  <a:pt x="4308860" y="787016"/>
                                </a:lnTo>
                                <a:lnTo>
                                  <a:pt x="4338199" y="757658"/>
                                </a:lnTo>
                                <a:lnTo>
                                  <a:pt x="4357443" y="720424"/>
                                </a:lnTo>
                                <a:lnTo>
                                  <a:pt x="4364355" y="677545"/>
                                </a:lnTo>
                                <a:lnTo>
                                  <a:pt x="4364355" y="135508"/>
                                </a:lnTo>
                                <a:lnTo>
                                  <a:pt x="4357443" y="92691"/>
                                </a:lnTo>
                                <a:lnTo>
                                  <a:pt x="4338199" y="55494"/>
                                </a:lnTo>
                                <a:lnTo>
                                  <a:pt x="4308860" y="26155"/>
                                </a:lnTo>
                                <a:lnTo>
                                  <a:pt x="4271663" y="6911"/>
                                </a:lnTo>
                                <a:lnTo>
                                  <a:pt x="4228846" y="0"/>
                                </a:lnTo>
                                <a:close/>
                              </a:path>
                            </a:pathLst>
                          </a:custGeom>
                          <a:solidFill>
                            <a:srgbClr val="FFFFFF">
                              <a:alpha val="90194"/>
                            </a:srgbClr>
                          </a:solidFill>
                        </wps:spPr>
                        <wps:bodyPr wrap="square" lIns="0" tIns="0" rIns="0" bIns="0" rtlCol="0">
                          <a:prstTxWarp prst="textNoShape">
                            <a:avLst/>
                          </a:prstTxWarp>
                          <a:noAutofit/>
                        </wps:bodyPr>
                      </wps:wsp>
                      <wps:wsp>
                        <wps:cNvPr id="114" name="Graphic 114"/>
                        <wps:cNvSpPr/>
                        <wps:spPr>
                          <a:xfrm>
                            <a:off x="966724" y="17948"/>
                            <a:ext cx="4364355" cy="813435"/>
                          </a:xfrm>
                          <a:custGeom>
                            <a:avLst/>
                            <a:gdLst/>
                            <a:ahLst/>
                            <a:cxnLst/>
                            <a:rect l="l" t="t" r="r" b="b"/>
                            <a:pathLst>
                              <a:path w="4364355" h="813435">
                                <a:moveTo>
                                  <a:pt x="4364355" y="135508"/>
                                </a:moveTo>
                                <a:lnTo>
                                  <a:pt x="4364355" y="677545"/>
                                </a:lnTo>
                                <a:lnTo>
                                  <a:pt x="4357443" y="720424"/>
                                </a:lnTo>
                                <a:lnTo>
                                  <a:pt x="4338199" y="757658"/>
                                </a:lnTo>
                                <a:lnTo>
                                  <a:pt x="4308860" y="787016"/>
                                </a:lnTo>
                                <a:lnTo>
                                  <a:pt x="4271663" y="806268"/>
                                </a:lnTo>
                                <a:lnTo>
                                  <a:pt x="4228846" y="813180"/>
                                </a:lnTo>
                                <a:lnTo>
                                  <a:pt x="0" y="813180"/>
                                </a:lnTo>
                                <a:lnTo>
                                  <a:pt x="0" y="0"/>
                                </a:lnTo>
                                <a:lnTo>
                                  <a:pt x="4228846" y="0"/>
                                </a:lnTo>
                                <a:lnTo>
                                  <a:pt x="4271663" y="6911"/>
                                </a:lnTo>
                                <a:lnTo>
                                  <a:pt x="4308860" y="26155"/>
                                </a:lnTo>
                                <a:lnTo>
                                  <a:pt x="4338199" y="55494"/>
                                </a:lnTo>
                                <a:lnTo>
                                  <a:pt x="4357443" y="92691"/>
                                </a:lnTo>
                                <a:lnTo>
                                  <a:pt x="4364355" y="135508"/>
                                </a:lnTo>
                                <a:close/>
                              </a:path>
                            </a:pathLst>
                          </a:custGeom>
                          <a:ln w="9525">
                            <a:solidFill>
                              <a:srgbClr val="C0504D"/>
                            </a:solidFill>
                            <a:prstDash val="solid"/>
                          </a:ln>
                        </wps:spPr>
                        <wps:bodyPr wrap="square" lIns="0" tIns="0" rIns="0" bIns="0" rtlCol="0">
                          <a:prstTxWarp prst="textNoShape">
                            <a:avLst/>
                          </a:prstTxWarp>
                          <a:noAutofit/>
                        </wps:bodyPr>
                      </wps:wsp>
                      <pic:pic>
                        <pic:nvPicPr>
                          <pic:cNvPr id="115" name="Image 115"/>
                          <pic:cNvPicPr/>
                        </pic:nvPicPr>
                        <pic:blipFill>
                          <a:blip r:embed="rId46" cstate="print"/>
                          <a:stretch>
                            <a:fillRect/>
                          </a:stretch>
                        </pic:blipFill>
                        <pic:spPr>
                          <a:xfrm>
                            <a:off x="44196" y="1034837"/>
                            <a:ext cx="964691" cy="1350263"/>
                          </a:xfrm>
                          <a:prstGeom prst="rect">
                            <a:avLst/>
                          </a:prstGeom>
                        </pic:spPr>
                      </pic:pic>
                      <pic:pic>
                        <pic:nvPicPr>
                          <pic:cNvPr id="116" name="Image 116"/>
                          <pic:cNvPicPr/>
                        </pic:nvPicPr>
                        <pic:blipFill>
                          <a:blip r:embed="rId47" cstate="print"/>
                          <a:stretch>
                            <a:fillRect/>
                          </a:stretch>
                        </pic:blipFill>
                        <pic:spPr>
                          <a:xfrm>
                            <a:off x="0" y="1470688"/>
                            <a:ext cx="1082039" cy="505980"/>
                          </a:xfrm>
                          <a:prstGeom prst="rect">
                            <a:avLst/>
                          </a:prstGeom>
                        </pic:spPr>
                      </pic:pic>
                      <wps:wsp>
                        <wps:cNvPr id="117" name="Graphic 117"/>
                        <wps:cNvSpPr/>
                        <wps:spPr>
                          <a:xfrm>
                            <a:off x="91059" y="1069381"/>
                            <a:ext cx="875665" cy="1250950"/>
                          </a:xfrm>
                          <a:custGeom>
                            <a:avLst/>
                            <a:gdLst/>
                            <a:ahLst/>
                            <a:cxnLst/>
                            <a:rect l="l" t="t" r="r" b="b"/>
                            <a:pathLst>
                              <a:path w="875665" h="1250950">
                                <a:moveTo>
                                  <a:pt x="875665" y="0"/>
                                </a:moveTo>
                                <a:lnTo>
                                  <a:pt x="437896" y="437769"/>
                                </a:lnTo>
                                <a:lnTo>
                                  <a:pt x="0" y="0"/>
                                </a:lnTo>
                                <a:lnTo>
                                  <a:pt x="0" y="813180"/>
                                </a:lnTo>
                                <a:lnTo>
                                  <a:pt x="437896" y="1250950"/>
                                </a:lnTo>
                                <a:lnTo>
                                  <a:pt x="875665" y="813180"/>
                                </a:lnTo>
                                <a:lnTo>
                                  <a:pt x="875665" y="0"/>
                                </a:lnTo>
                                <a:close/>
                              </a:path>
                            </a:pathLst>
                          </a:custGeom>
                          <a:solidFill>
                            <a:srgbClr val="F9C090"/>
                          </a:solidFill>
                        </wps:spPr>
                        <wps:bodyPr wrap="square" lIns="0" tIns="0" rIns="0" bIns="0" rtlCol="0">
                          <a:prstTxWarp prst="textNoShape">
                            <a:avLst/>
                          </a:prstTxWarp>
                          <a:noAutofit/>
                        </wps:bodyPr>
                      </wps:wsp>
                      <wps:wsp>
                        <wps:cNvPr id="118" name="Graphic 118"/>
                        <wps:cNvSpPr/>
                        <wps:spPr>
                          <a:xfrm>
                            <a:off x="91059" y="1069381"/>
                            <a:ext cx="875665" cy="1250950"/>
                          </a:xfrm>
                          <a:custGeom>
                            <a:avLst/>
                            <a:gdLst/>
                            <a:ahLst/>
                            <a:cxnLst/>
                            <a:rect l="l" t="t" r="r" b="b"/>
                            <a:pathLst>
                              <a:path w="875665" h="1250950">
                                <a:moveTo>
                                  <a:pt x="875665" y="0"/>
                                </a:moveTo>
                                <a:lnTo>
                                  <a:pt x="875665" y="813180"/>
                                </a:lnTo>
                                <a:lnTo>
                                  <a:pt x="437896" y="1250950"/>
                                </a:lnTo>
                                <a:lnTo>
                                  <a:pt x="0" y="813180"/>
                                </a:lnTo>
                                <a:lnTo>
                                  <a:pt x="0" y="0"/>
                                </a:lnTo>
                                <a:lnTo>
                                  <a:pt x="437896" y="437769"/>
                                </a:lnTo>
                                <a:lnTo>
                                  <a:pt x="875665" y="0"/>
                                </a:lnTo>
                                <a:close/>
                              </a:path>
                            </a:pathLst>
                          </a:custGeom>
                          <a:ln w="9524">
                            <a:solidFill>
                              <a:srgbClr val="C0504D"/>
                            </a:solidFill>
                            <a:prstDash val="solid"/>
                          </a:ln>
                        </wps:spPr>
                        <wps:bodyPr wrap="square" lIns="0" tIns="0" rIns="0" bIns="0" rtlCol="0">
                          <a:prstTxWarp prst="textNoShape">
                            <a:avLst/>
                          </a:prstTxWarp>
                          <a:noAutofit/>
                        </wps:bodyPr>
                      </wps:wsp>
                      <wps:wsp>
                        <wps:cNvPr id="119" name="Graphic 119"/>
                        <wps:cNvSpPr/>
                        <wps:spPr>
                          <a:xfrm>
                            <a:off x="966724" y="1069381"/>
                            <a:ext cx="4364355" cy="813435"/>
                          </a:xfrm>
                          <a:custGeom>
                            <a:avLst/>
                            <a:gdLst/>
                            <a:ahLst/>
                            <a:cxnLst/>
                            <a:rect l="l" t="t" r="r" b="b"/>
                            <a:pathLst>
                              <a:path w="4364355" h="813435">
                                <a:moveTo>
                                  <a:pt x="4228846" y="0"/>
                                </a:moveTo>
                                <a:lnTo>
                                  <a:pt x="0" y="0"/>
                                </a:lnTo>
                                <a:lnTo>
                                  <a:pt x="0" y="813180"/>
                                </a:lnTo>
                                <a:lnTo>
                                  <a:pt x="4228846" y="813180"/>
                                </a:lnTo>
                                <a:lnTo>
                                  <a:pt x="4271663" y="806268"/>
                                </a:lnTo>
                                <a:lnTo>
                                  <a:pt x="4308860" y="787016"/>
                                </a:lnTo>
                                <a:lnTo>
                                  <a:pt x="4338199" y="757658"/>
                                </a:lnTo>
                                <a:lnTo>
                                  <a:pt x="4357443" y="720424"/>
                                </a:lnTo>
                                <a:lnTo>
                                  <a:pt x="4364355" y="677545"/>
                                </a:lnTo>
                                <a:lnTo>
                                  <a:pt x="4364355" y="135508"/>
                                </a:lnTo>
                                <a:lnTo>
                                  <a:pt x="4357443" y="92691"/>
                                </a:lnTo>
                                <a:lnTo>
                                  <a:pt x="4338199" y="55494"/>
                                </a:lnTo>
                                <a:lnTo>
                                  <a:pt x="4308860" y="26155"/>
                                </a:lnTo>
                                <a:lnTo>
                                  <a:pt x="4271663" y="6911"/>
                                </a:lnTo>
                                <a:lnTo>
                                  <a:pt x="4228846" y="0"/>
                                </a:lnTo>
                                <a:close/>
                              </a:path>
                            </a:pathLst>
                          </a:custGeom>
                          <a:solidFill>
                            <a:srgbClr val="FFFFFF">
                              <a:alpha val="90194"/>
                            </a:srgbClr>
                          </a:solidFill>
                        </wps:spPr>
                        <wps:bodyPr wrap="square" lIns="0" tIns="0" rIns="0" bIns="0" rtlCol="0">
                          <a:prstTxWarp prst="textNoShape">
                            <a:avLst/>
                          </a:prstTxWarp>
                          <a:noAutofit/>
                        </wps:bodyPr>
                      </wps:wsp>
                      <wps:wsp>
                        <wps:cNvPr id="120" name="Graphic 120"/>
                        <wps:cNvSpPr/>
                        <wps:spPr>
                          <a:xfrm>
                            <a:off x="966724" y="1069381"/>
                            <a:ext cx="4364355" cy="813435"/>
                          </a:xfrm>
                          <a:custGeom>
                            <a:avLst/>
                            <a:gdLst/>
                            <a:ahLst/>
                            <a:cxnLst/>
                            <a:rect l="l" t="t" r="r" b="b"/>
                            <a:pathLst>
                              <a:path w="4364355" h="813435">
                                <a:moveTo>
                                  <a:pt x="4364355" y="135508"/>
                                </a:moveTo>
                                <a:lnTo>
                                  <a:pt x="4364355" y="677545"/>
                                </a:lnTo>
                                <a:lnTo>
                                  <a:pt x="4357443" y="720424"/>
                                </a:lnTo>
                                <a:lnTo>
                                  <a:pt x="4338199" y="757658"/>
                                </a:lnTo>
                                <a:lnTo>
                                  <a:pt x="4308860" y="787016"/>
                                </a:lnTo>
                                <a:lnTo>
                                  <a:pt x="4271663" y="806268"/>
                                </a:lnTo>
                                <a:lnTo>
                                  <a:pt x="4228846" y="813180"/>
                                </a:lnTo>
                                <a:lnTo>
                                  <a:pt x="0" y="813180"/>
                                </a:lnTo>
                                <a:lnTo>
                                  <a:pt x="0" y="0"/>
                                </a:lnTo>
                                <a:lnTo>
                                  <a:pt x="4228846" y="0"/>
                                </a:lnTo>
                                <a:lnTo>
                                  <a:pt x="4271663" y="6911"/>
                                </a:lnTo>
                                <a:lnTo>
                                  <a:pt x="4308860" y="26155"/>
                                </a:lnTo>
                                <a:lnTo>
                                  <a:pt x="4338199" y="55494"/>
                                </a:lnTo>
                                <a:lnTo>
                                  <a:pt x="4357443" y="92691"/>
                                </a:lnTo>
                                <a:lnTo>
                                  <a:pt x="4364355" y="135508"/>
                                </a:lnTo>
                                <a:close/>
                              </a:path>
                            </a:pathLst>
                          </a:custGeom>
                          <a:ln w="9525">
                            <a:solidFill>
                              <a:srgbClr val="C0504D"/>
                            </a:solidFill>
                            <a:prstDash val="solid"/>
                          </a:ln>
                        </wps:spPr>
                        <wps:bodyPr wrap="square" lIns="0" tIns="0" rIns="0" bIns="0" rtlCol="0">
                          <a:prstTxWarp prst="textNoShape">
                            <a:avLst/>
                          </a:prstTxWarp>
                          <a:noAutofit/>
                        </wps:bodyPr>
                      </wps:wsp>
                      <pic:pic>
                        <pic:nvPicPr>
                          <pic:cNvPr id="121" name="Image 121"/>
                          <pic:cNvPicPr/>
                        </pic:nvPicPr>
                        <pic:blipFill>
                          <a:blip r:embed="rId48" cstate="print"/>
                          <a:stretch>
                            <a:fillRect/>
                          </a:stretch>
                        </pic:blipFill>
                        <pic:spPr>
                          <a:xfrm>
                            <a:off x="44196" y="2086397"/>
                            <a:ext cx="964691" cy="1350263"/>
                          </a:xfrm>
                          <a:prstGeom prst="rect">
                            <a:avLst/>
                          </a:prstGeom>
                        </pic:spPr>
                      </pic:pic>
                      <pic:pic>
                        <pic:nvPicPr>
                          <pic:cNvPr id="122" name="Image 122"/>
                          <pic:cNvPicPr/>
                        </pic:nvPicPr>
                        <pic:blipFill>
                          <a:blip r:embed="rId49" cstate="print"/>
                          <a:stretch>
                            <a:fillRect/>
                          </a:stretch>
                        </pic:blipFill>
                        <pic:spPr>
                          <a:xfrm>
                            <a:off x="73152" y="2595400"/>
                            <a:ext cx="905281" cy="359676"/>
                          </a:xfrm>
                          <a:prstGeom prst="rect">
                            <a:avLst/>
                          </a:prstGeom>
                        </pic:spPr>
                      </pic:pic>
                      <wps:wsp>
                        <wps:cNvPr id="123" name="Graphic 123"/>
                        <wps:cNvSpPr/>
                        <wps:spPr>
                          <a:xfrm>
                            <a:off x="91059" y="2120814"/>
                            <a:ext cx="875665" cy="1250950"/>
                          </a:xfrm>
                          <a:custGeom>
                            <a:avLst/>
                            <a:gdLst/>
                            <a:ahLst/>
                            <a:cxnLst/>
                            <a:rect l="l" t="t" r="r" b="b"/>
                            <a:pathLst>
                              <a:path w="875665" h="1250950">
                                <a:moveTo>
                                  <a:pt x="875665" y="0"/>
                                </a:moveTo>
                                <a:lnTo>
                                  <a:pt x="437896" y="437769"/>
                                </a:lnTo>
                                <a:lnTo>
                                  <a:pt x="0" y="0"/>
                                </a:lnTo>
                                <a:lnTo>
                                  <a:pt x="0" y="813181"/>
                                </a:lnTo>
                                <a:lnTo>
                                  <a:pt x="437896" y="1250950"/>
                                </a:lnTo>
                                <a:lnTo>
                                  <a:pt x="875665" y="813181"/>
                                </a:lnTo>
                                <a:lnTo>
                                  <a:pt x="875665" y="0"/>
                                </a:lnTo>
                                <a:close/>
                              </a:path>
                            </a:pathLst>
                          </a:custGeom>
                          <a:solidFill>
                            <a:srgbClr val="F9C090"/>
                          </a:solidFill>
                        </wps:spPr>
                        <wps:bodyPr wrap="square" lIns="0" tIns="0" rIns="0" bIns="0" rtlCol="0">
                          <a:prstTxWarp prst="textNoShape">
                            <a:avLst/>
                          </a:prstTxWarp>
                          <a:noAutofit/>
                        </wps:bodyPr>
                      </wps:wsp>
                      <wps:wsp>
                        <wps:cNvPr id="124" name="Graphic 124"/>
                        <wps:cNvSpPr/>
                        <wps:spPr>
                          <a:xfrm>
                            <a:off x="91059" y="2120814"/>
                            <a:ext cx="875665" cy="1250950"/>
                          </a:xfrm>
                          <a:custGeom>
                            <a:avLst/>
                            <a:gdLst/>
                            <a:ahLst/>
                            <a:cxnLst/>
                            <a:rect l="l" t="t" r="r" b="b"/>
                            <a:pathLst>
                              <a:path w="875665" h="1250950">
                                <a:moveTo>
                                  <a:pt x="875665" y="0"/>
                                </a:moveTo>
                                <a:lnTo>
                                  <a:pt x="875665" y="813181"/>
                                </a:lnTo>
                                <a:lnTo>
                                  <a:pt x="437896" y="1250950"/>
                                </a:lnTo>
                                <a:lnTo>
                                  <a:pt x="0" y="813181"/>
                                </a:lnTo>
                                <a:lnTo>
                                  <a:pt x="0" y="0"/>
                                </a:lnTo>
                                <a:lnTo>
                                  <a:pt x="437896" y="437769"/>
                                </a:lnTo>
                                <a:lnTo>
                                  <a:pt x="875665" y="0"/>
                                </a:lnTo>
                                <a:close/>
                              </a:path>
                            </a:pathLst>
                          </a:custGeom>
                          <a:ln w="9525">
                            <a:solidFill>
                              <a:srgbClr val="C0504D"/>
                            </a:solidFill>
                            <a:prstDash val="solid"/>
                          </a:ln>
                        </wps:spPr>
                        <wps:bodyPr wrap="square" lIns="0" tIns="0" rIns="0" bIns="0" rtlCol="0">
                          <a:prstTxWarp prst="textNoShape">
                            <a:avLst/>
                          </a:prstTxWarp>
                          <a:noAutofit/>
                        </wps:bodyPr>
                      </wps:wsp>
                      <wps:wsp>
                        <wps:cNvPr id="125" name="Graphic 125"/>
                        <wps:cNvSpPr/>
                        <wps:spPr>
                          <a:xfrm>
                            <a:off x="966724" y="2120814"/>
                            <a:ext cx="4364355" cy="813435"/>
                          </a:xfrm>
                          <a:custGeom>
                            <a:avLst/>
                            <a:gdLst/>
                            <a:ahLst/>
                            <a:cxnLst/>
                            <a:rect l="l" t="t" r="r" b="b"/>
                            <a:pathLst>
                              <a:path w="4364355" h="813435">
                                <a:moveTo>
                                  <a:pt x="4228846" y="0"/>
                                </a:moveTo>
                                <a:lnTo>
                                  <a:pt x="0" y="0"/>
                                </a:lnTo>
                                <a:lnTo>
                                  <a:pt x="0" y="813181"/>
                                </a:lnTo>
                                <a:lnTo>
                                  <a:pt x="4228846" y="813181"/>
                                </a:lnTo>
                                <a:lnTo>
                                  <a:pt x="4271663" y="806268"/>
                                </a:lnTo>
                                <a:lnTo>
                                  <a:pt x="4308860" y="787016"/>
                                </a:lnTo>
                                <a:lnTo>
                                  <a:pt x="4338199" y="757658"/>
                                </a:lnTo>
                                <a:lnTo>
                                  <a:pt x="4357443" y="720424"/>
                                </a:lnTo>
                                <a:lnTo>
                                  <a:pt x="4364355" y="677545"/>
                                </a:lnTo>
                                <a:lnTo>
                                  <a:pt x="4364355" y="135509"/>
                                </a:lnTo>
                                <a:lnTo>
                                  <a:pt x="4357443" y="92691"/>
                                </a:lnTo>
                                <a:lnTo>
                                  <a:pt x="4338199" y="55494"/>
                                </a:lnTo>
                                <a:lnTo>
                                  <a:pt x="4308860" y="26155"/>
                                </a:lnTo>
                                <a:lnTo>
                                  <a:pt x="4271663" y="6911"/>
                                </a:lnTo>
                                <a:lnTo>
                                  <a:pt x="4228846" y="0"/>
                                </a:lnTo>
                                <a:close/>
                              </a:path>
                            </a:pathLst>
                          </a:custGeom>
                          <a:solidFill>
                            <a:srgbClr val="FFFFFF">
                              <a:alpha val="90194"/>
                            </a:srgbClr>
                          </a:solidFill>
                        </wps:spPr>
                        <wps:bodyPr wrap="square" lIns="0" tIns="0" rIns="0" bIns="0" rtlCol="0">
                          <a:prstTxWarp prst="textNoShape">
                            <a:avLst/>
                          </a:prstTxWarp>
                          <a:noAutofit/>
                        </wps:bodyPr>
                      </wps:wsp>
                      <wps:wsp>
                        <wps:cNvPr id="126" name="Graphic 126"/>
                        <wps:cNvSpPr/>
                        <wps:spPr>
                          <a:xfrm>
                            <a:off x="966724" y="2120814"/>
                            <a:ext cx="4364355" cy="813435"/>
                          </a:xfrm>
                          <a:custGeom>
                            <a:avLst/>
                            <a:gdLst/>
                            <a:ahLst/>
                            <a:cxnLst/>
                            <a:rect l="l" t="t" r="r" b="b"/>
                            <a:pathLst>
                              <a:path w="4364355" h="813435">
                                <a:moveTo>
                                  <a:pt x="4364355" y="135509"/>
                                </a:moveTo>
                                <a:lnTo>
                                  <a:pt x="4364355" y="677545"/>
                                </a:lnTo>
                                <a:lnTo>
                                  <a:pt x="4357443" y="720424"/>
                                </a:lnTo>
                                <a:lnTo>
                                  <a:pt x="4338199" y="757658"/>
                                </a:lnTo>
                                <a:lnTo>
                                  <a:pt x="4308860" y="787016"/>
                                </a:lnTo>
                                <a:lnTo>
                                  <a:pt x="4271663" y="806268"/>
                                </a:lnTo>
                                <a:lnTo>
                                  <a:pt x="4228846" y="813181"/>
                                </a:lnTo>
                                <a:lnTo>
                                  <a:pt x="0" y="813181"/>
                                </a:lnTo>
                                <a:lnTo>
                                  <a:pt x="0" y="0"/>
                                </a:lnTo>
                                <a:lnTo>
                                  <a:pt x="4228846" y="0"/>
                                </a:lnTo>
                                <a:lnTo>
                                  <a:pt x="4271663" y="6911"/>
                                </a:lnTo>
                                <a:lnTo>
                                  <a:pt x="4308860" y="26155"/>
                                </a:lnTo>
                                <a:lnTo>
                                  <a:pt x="4338199" y="55494"/>
                                </a:lnTo>
                                <a:lnTo>
                                  <a:pt x="4357443" y="92691"/>
                                </a:lnTo>
                                <a:lnTo>
                                  <a:pt x="4364355" y="135509"/>
                                </a:lnTo>
                                <a:close/>
                              </a:path>
                            </a:pathLst>
                          </a:custGeom>
                          <a:ln w="9525">
                            <a:solidFill>
                              <a:srgbClr val="C0504D"/>
                            </a:solidFill>
                            <a:prstDash val="solid"/>
                          </a:ln>
                        </wps:spPr>
                        <wps:bodyPr wrap="square" lIns="0" tIns="0" rIns="0" bIns="0" rtlCol="0">
                          <a:prstTxWarp prst="textNoShape">
                            <a:avLst/>
                          </a:prstTxWarp>
                          <a:noAutofit/>
                        </wps:bodyPr>
                      </wps:wsp>
                      <wps:wsp>
                        <wps:cNvPr id="127" name="Textbox 127"/>
                        <wps:cNvSpPr txBox="1"/>
                        <wps:spPr>
                          <a:xfrm>
                            <a:off x="209397" y="95057"/>
                            <a:ext cx="5059045" cy="643255"/>
                          </a:xfrm>
                          <a:prstGeom prst="rect">
                            <a:avLst/>
                          </a:prstGeom>
                        </wps:spPr>
                        <wps:txbx>
                          <w:txbxContent>
                            <w:p>
                              <w:pPr>
                                <w:numPr>
                                  <w:ilvl w:val="0"/>
                                  <w:numId w:val="23"/>
                                </w:numPr>
                                <w:tabs>
                                  <w:tab w:pos="1406" w:val="left" w:leader="none"/>
                                </w:tabs>
                                <w:spacing w:before="0"/>
                                <w:ind w:left="1406" w:right="0" w:hanging="90"/>
                                <w:jc w:val="left"/>
                                <w:rPr>
                                  <w:rFonts w:ascii="Arial" w:hAnsi="Arial"/>
                                  <w:b/>
                                  <w:sz w:val="22"/>
                                </w:rPr>
                              </w:pPr>
                              <w:r>
                                <w:rPr>
                                  <w:rFonts w:ascii="Arial" w:hAnsi="Arial"/>
                                  <w:b/>
                                  <w:color w:val="E36C09"/>
                                  <w:w w:val="80"/>
                                  <w:sz w:val="22"/>
                                </w:rPr>
                                <w:t>Улазак</w:t>
                              </w:r>
                              <w:r>
                                <w:rPr>
                                  <w:rFonts w:ascii="Arial" w:hAnsi="Arial"/>
                                  <w:b/>
                                  <w:color w:val="E36C09"/>
                                  <w:spacing w:val="-5"/>
                                  <w:sz w:val="22"/>
                                </w:rPr>
                                <w:t> </w:t>
                              </w:r>
                              <w:r>
                                <w:rPr>
                                  <w:rFonts w:ascii="Arial" w:hAnsi="Arial"/>
                                  <w:b/>
                                  <w:color w:val="E36C09"/>
                                  <w:w w:val="80"/>
                                  <w:sz w:val="22"/>
                                </w:rPr>
                                <w:t>у</w:t>
                              </w:r>
                              <w:r>
                                <w:rPr>
                                  <w:rFonts w:ascii="Arial" w:hAnsi="Arial"/>
                                  <w:b/>
                                  <w:color w:val="E36C09"/>
                                  <w:spacing w:val="-1"/>
                                  <w:sz w:val="22"/>
                                </w:rPr>
                                <w:t> </w:t>
                              </w:r>
                              <w:r>
                                <w:rPr>
                                  <w:rFonts w:ascii="Arial" w:hAnsi="Arial"/>
                                  <w:b/>
                                  <w:color w:val="E36C09"/>
                                  <w:w w:val="80"/>
                                  <w:sz w:val="22"/>
                                </w:rPr>
                                <w:t>услуге</w:t>
                              </w:r>
                              <w:r>
                                <w:rPr>
                                  <w:rFonts w:ascii="Arial" w:hAnsi="Arial"/>
                                  <w:b/>
                                  <w:color w:val="E36C09"/>
                                  <w:spacing w:val="-2"/>
                                  <w:sz w:val="22"/>
                                </w:rPr>
                                <w:t> </w:t>
                              </w:r>
                              <w:r>
                                <w:rPr>
                                  <w:rFonts w:ascii="Arial" w:hAnsi="Arial"/>
                                  <w:b/>
                                  <w:color w:val="E36C09"/>
                                  <w:w w:val="80"/>
                                  <w:sz w:val="22"/>
                                </w:rPr>
                                <w:t>ГзМ</w:t>
                              </w:r>
                              <w:r>
                                <w:rPr>
                                  <w:rFonts w:ascii="Arial" w:hAnsi="Arial"/>
                                  <w:b/>
                                  <w:color w:val="E36C09"/>
                                  <w:spacing w:val="-3"/>
                                  <w:sz w:val="22"/>
                                </w:rPr>
                                <w:t> </w:t>
                              </w:r>
                              <w:r>
                                <w:rPr>
                                  <w:rFonts w:ascii="Arial" w:hAnsi="Arial"/>
                                  <w:b/>
                                  <w:color w:val="E36C09"/>
                                  <w:w w:val="80"/>
                                  <w:sz w:val="22"/>
                                </w:rPr>
                                <w:t>се</w:t>
                              </w:r>
                              <w:r>
                                <w:rPr>
                                  <w:rFonts w:ascii="Arial" w:hAnsi="Arial"/>
                                  <w:b/>
                                  <w:color w:val="E36C09"/>
                                  <w:spacing w:val="-2"/>
                                  <w:sz w:val="22"/>
                                </w:rPr>
                                <w:t> </w:t>
                              </w:r>
                              <w:r>
                                <w:rPr>
                                  <w:rFonts w:ascii="Arial" w:hAnsi="Arial"/>
                                  <w:b/>
                                  <w:color w:val="E36C09"/>
                                  <w:w w:val="80"/>
                                  <w:sz w:val="22"/>
                                </w:rPr>
                                <w:t>дешава</w:t>
                              </w:r>
                              <w:r>
                                <w:rPr>
                                  <w:rFonts w:ascii="Arial" w:hAnsi="Arial"/>
                                  <w:b/>
                                  <w:color w:val="E36C09"/>
                                  <w:spacing w:val="-3"/>
                                  <w:sz w:val="22"/>
                                </w:rPr>
                                <w:t> </w:t>
                              </w:r>
                              <w:r>
                                <w:rPr>
                                  <w:rFonts w:ascii="Arial" w:hAnsi="Arial"/>
                                  <w:b/>
                                  <w:color w:val="E36C09"/>
                                  <w:w w:val="80"/>
                                  <w:sz w:val="22"/>
                                </w:rPr>
                                <w:t>по</w:t>
                              </w:r>
                              <w:r>
                                <w:rPr>
                                  <w:rFonts w:ascii="Arial" w:hAnsi="Arial"/>
                                  <w:b/>
                                  <w:color w:val="E36C09"/>
                                  <w:sz w:val="22"/>
                                </w:rPr>
                                <w:t> </w:t>
                              </w:r>
                              <w:r>
                                <w:rPr>
                                  <w:rFonts w:ascii="Arial" w:hAnsi="Arial"/>
                                  <w:b/>
                                  <w:color w:val="E36C09"/>
                                  <w:w w:val="80"/>
                                  <w:sz w:val="22"/>
                                </w:rPr>
                                <w:t>регистрацији</w:t>
                              </w:r>
                              <w:r>
                                <w:rPr>
                                  <w:rFonts w:ascii="Arial" w:hAnsi="Arial"/>
                                  <w:b/>
                                  <w:color w:val="E36C09"/>
                                  <w:spacing w:val="-1"/>
                                  <w:sz w:val="22"/>
                                </w:rPr>
                                <w:t> </w:t>
                              </w:r>
                              <w:r>
                                <w:rPr>
                                  <w:rFonts w:ascii="Arial" w:hAnsi="Arial"/>
                                  <w:b/>
                                  <w:color w:val="E36C09"/>
                                  <w:w w:val="80"/>
                                  <w:sz w:val="22"/>
                                </w:rPr>
                                <w:t>код</w:t>
                              </w:r>
                              <w:r>
                                <w:rPr>
                                  <w:rFonts w:ascii="Arial" w:hAnsi="Arial"/>
                                  <w:b/>
                                  <w:color w:val="E36C09"/>
                                  <w:spacing w:val="-4"/>
                                  <w:sz w:val="22"/>
                                </w:rPr>
                                <w:t> </w:t>
                              </w:r>
                              <w:r>
                                <w:rPr>
                                  <w:rFonts w:ascii="Arial" w:hAnsi="Arial"/>
                                  <w:b/>
                                  <w:color w:val="E36C09"/>
                                  <w:w w:val="80"/>
                                  <w:sz w:val="22"/>
                                </w:rPr>
                                <w:t>ГзМ</w:t>
                              </w:r>
                              <w:r>
                                <w:rPr>
                                  <w:rFonts w:ascii="Arial" w:hAnsi="Arial"/>
                                  <w:b/>
                                  <w:color w:val="E36C09"/>
                                  <w:spacing w:val="-2"/>
                                  <w:sz w:val="22"/>
                                </w:rPr>
                                <w:t> </w:t>
                              </w:r>
                              <w:r>
                                <w:rPr>
                                  <w:rFonts w:ascii="Arial" w:hAnsi="Arial"/>
                                  <w:b/>
                                  <w:color w:val="E36C09"/>
                                  <w:spacing w:val="-2"/>
                                  <w:w w:val="80"/>
                                  <w:sz w:val="22"/>
                                </w:rPr>
                                <w:t>пружаоца.</w:t>
                              </w:r>
                            </w:p>
                            <w:p>
                              <w:pPr>
                                <w:numPr>
                                  <w:ilvl w:val="0"/>
                                  <w:numId w:val="23"/>
                                </w:numPr>
                                <w:tabs>
                                  <w:tab w:pos="1406" w:val="left" w:leader="none"/>
                                </w:tabs>
                                <w:spacing w:before="17"/>
                                <w:ind w:left="1406" w:right="0" w:hanging="90"/>
                                <w:jc w:val="left"/>
                                <w:rPr>
                                  <w:rFonts w:ascii="Microsoft Sans Serif" w:hAnsi="Microsoft Sans Serif"/>
                                  <w:sz w:val="22"/>
                                </w:rPr>
                              </w:pPr>
                              <w:r>
                                <w:rPr>
                                  <w:rFonts w:ascii="Microsoft Sans Serif" w:hAnsi="Microsoft Sans Serif"/>
                                  <w:color w:val="E36C09"/>
                                  <w:w w:val="80"/>
                                  <w:sz w:val="22"/>
                                </w:rPr>
                                <w:t>ГзМ</w:t>
                              </w:r>
                              <w:r>
                                <w:rPr>
                                  <w:rFonts w:ascii="Microsoft Sans Serif" w:hAnsi="Microsoft Sans Serif"/>
                                  <w:color w:val="E36C09"/>
                                  <w:spacing w:val="-9"/>
                                  <w:sz w:val="22"/>
                                </w:rPr>
                                <w:t> </w:t>
                              </w:r>
                              <w:r>
                                <w:rPr>
                                  <w:rFonts w:ascii="Microsoft Sans Serif" w:hAnsi="Microsoft Sans Serif"/>
                                  <w:color w:val="E36C09"/>
                                  <w:w w:val="80"/>
                                  <w:sz w:val="22"/>
                                </w:rPr>
                                <w:t>пружалац</w:t>
                              </w:r>
                              <w:r>
                                <w:rPr>
                                  <w:rFonts w:ascii="Microsoft Sans Serif" w:hAnsi="Microsoft Sans Serif"/>
                                  <w:color w:val="E36C09"/>
                                  <w:spacing w:val="-7"/>
                                  <w:sz w:val="22"/>
                                </w:rPr>
                                <w:t> </w:t>
                              </w:r>
                              <w:r>
                                <w:rPr>
                                  <w:rFonts w:ascii="Microsoft Sans Serif" w:hAnsi="Microsoft Sans Serif"/>
                                  <w:color w:val="E36C09"/>
                                  <w:w w:val="80"/>
                                  <w:sz w:val="22"/>
                                </w:rPr>
                                <w:t>нуди</w:t>
                              </w:r>
                              <w:r>
                                <w:rPr>
                                  <w:rFonts w:ascii="Microsoft Sans Serif" w:hAnsi="Microsoft Sans Serif"/>
                                  <w:color w:val="E36C09"/>
                                  <w:spacing w:val="-6"/>
                                  <w:sz w:val="22"/>
                                </w:rPr>
                                <w:t> </w:t>
                              </w:r>
                              <w:r>
                                <w:rPr>
                                  <w:rFonts w:ascii="Microsoft Sans Serif" w:hAnsi="Microsoft Sans Serif"/>
                                  <w:color w:val="E36C09"/>
                                  <w:w w:val="80"/>
                                  <w:sz w:val="22"/>
                                </w:rPr>
                                <w:t>информације</w:t>
                              </w:r>
                              <w:r>
                                <w:rPr>
                                  <w:rFonts w:ascii="Microsoft Sans Serif" w:hAnsi="Microsoft Sans Serif"/>
                                  <w:color w:val="E36C09"/>
                                  <w:spacing w:val="-9"/>
                                  <w:sz w:val="22"/>
                                </w:rPr>
                                <w:t> </w:t>
                              </w:r>
                              <w:r>
                                <w:rPr>
                                  <w:rFonts w:ascii="Microsoft Sans Serif" w:hAnsi="Microsoft Sans Serif"/>
                                  <w:color w:val="E36C09"/>
                                  <w:w w:val="80"/>
                                  <w:sz w:val="22"/>
                                </w:rPr>
                                <w:t>и</w:t>
                              </w:r>
                              <w:r>
                                <w:rPr>
                                  <w:rFonts w:ascii="Microsoft Sans Serif" w:hAnsi="Microsoft Sans Serif"/>
                                  <w:color w:val="E36C09"/>
                                  <w:spacing w:val="-4"/>
                                  <w:sz w:val="22"/>
                                </w:rPr>
                                <w:t> </w:t>
                              </w:r>
                              <w:r>
                                <w:rPr>
                                  <w:rFonts w:ascii="Microsoft Sans Serif" w:hAnsi="Microsoft Sans Serif"/>
                                  <w:color w:val="E36C09"/>
                                  <w:w w:val="80"/>
                                  <w:sz w:val="22"/>
                                </w:rPr>
                                <w:t>другу</w:t>
                              </w:r>
                              <w:r>
                                <w:rPr>
                                  <w:rFonts w:ascii="Microsoft Sans Serif" w:hAnsi="Microsoft Sans Serif"/>
                                  <w:color w:val="E36C09"/>
                                  <w:spacing w:val="-9"/>
                                  <w:sz w:val="22"/>
                                </w:rPr>
                                <w:t> </w:t>
                              </w:r>
                              <w:r>
                                <w:rPr>
                                  <w:rFonts w:ascii="Microsoft Sans Serif" w:hAnsi="Microsoft Sans Serif"/>
                                  <w:color w:val="E36C09"/>
                                  <w:spacing w:val="-2"/>
                                  <w:w w:val="80"/>
                                  <w:sz w:val="22"/>
                                </w:rPr>
                                <w:t>подршку.</w:t>
                              </w:r>
                            </w:p>
                            <w:p>
                              <w:pPr>
                                <w:numPr>
                                  <w:ilvl w:val="0"/>
                                  <w:numId w:val="23"/>
                                </w:numPr>
                                <w:tabs>
                                  <w:tab w:pos="1406" w:val="left" w:leader="none"/>
                                </w:tabs>
                                <w:spacing w:line="217" w:lineRule="exact" w:before="15"/>
                                <w:ind w:left="1406" w:right="0" w:hanging="90"/>
                                <w:jc w:val="left"/>
                                <w:rPr>
                                  <w:rFonts w:ascii="Microsoft Sans Serif" w:hAnsi="Microsoft Sans Serif"/>
                                  <w:sz w:val="22"/>
                                </w:rPr>
                              </w:pPr>
                              <w:r>
                                <w:rPr>
                                  <w:rFonts w:ascii="Microsoft Sans Serif" w:hAnsi="Microsoft Sans Serif"/>
                                  <w:color w:val="E36C09"/>
                                  <w:w w:val="80"/>
                                  <w:sz w:val="22"/>
                                </w:rPr>
                                <w:t>Млада</w:t>
                              </w:r>
                              <w:r>
                                <w:rPr>
                                  <w:rFonts w:ascii="Microsoft Sans Serif" w:hAnsi="Microsoft Sans Serif"/>
                                  <w:color w:val="E36C09"/>
                                  <w:spacing w:val="-7"/>
                                  <w:sz w:val="22"/>
                                </w:rPr>
                                <w:t> </w:t>
                              </w:r>
                              <w:r>
                                <w:rPr>
                                  <w:rFonts w:ascii="Microsoft Sans Serif" w:hAnsi="Microsoft Sans Serif"/>
                                  <w:color w:val="E36C09"/>
                                  <w:w w:val="80"/>
                                  <w:sz w:val="22"/>
                                </w:rPr>
                                <w:t>особа</w:t>
                              </w:r>
                              <w:r>
                                <w:rPr>
                                  <w:rFonts w:ascii="Microsoft Sans Serif" w:hAnsi="Microsoft Sans Serif"/>
                                  <w:color w:val="E36C09"/>
                                  <w:spacing w:val="-6"/>
                                  <w:sz w:val="22"/>
                                </w:rPr>
                                <w:t> </w:t>
                              </w:r>
                              <w:r>
                                <w:rPr>
                                  <w:rFonts w:ascii="Microsoft Sans Serif" w:hAnsi="Microsoft Sans Serif"/>
                                  <w:color w:val="E36C09"/>
                                  <w:w w:val="80"/>
                                  <w:sz w:val="22"/>
                                </w:rPr>
                                <w:t>остаје</w:t>
                              </w:r>
                              <w:r>
                                <w:rPr>
                                  <w:rFonts w:ascii="Microsoft Sans Serif" w:hAnsi="Microsoft Sans Serif"/>
                                  <w:color w:val="E36C09"/>
                                  <w:spacing w:val="-9"/>
                                  <w:sz w:val="22"/>
                                </w:rPr>
                                <w:t> </w:t>
                              </w:r>
                              <w:r>
                                <w:rPr>
                                  <w:rFonts w:ascii="Microsoft Sans Serif" w:hAnsi="Microsoft Sans Serif"/>
                                  <w:color w:val="E36C09"/>
                                  <w:w w:val="80"/>
                                  <w:sz w:val="22"/>
                                </w:rPr>
                                <w:t>у</w:t>
                              </w:r>
                              <w:r>
                                <w:rPr>
                                  <w:rFonts w:ascii="Microsoft Sans Serif" w:hAnsi="Microsoft Sans Serif"/>
                                  <w:color w:val="E36C09"/>
                                  <w:spacing w:val="-6"/>
                                  <w:sz w:val="22"/>
                                </w:rPr>
                                <w:t> </w:t>
                              </w:r>
                              <w:r>
                                <w:rPr>
                                  <w:rFonts w:ascii="Microsoft Sans Serif" w:hAnsi="Microsoft Sans Serif"/>
                                  <w:color w:val="E36C09"/>
                                  <w:w w:val="80"/>
                                  <w:sz w:val="22"/>
                                </w:rPr>
                                <w:t>услузи</w:t>
                              </w:r>
                              <w:r>
                                <w:rPr>
                                  <w:rFonts w:ascii="Microsoft Sans Serif" w:hAnsi="Microsoft Sans Serif"/>
                                  <w:color w:val="E36C09"/>
                                  <w:spacing w:val="-10"/>
                                  <w:sz w:val="22"/>
                                </w:rPr>
                                <w:t> </w:t>
                              </w:r>
                              <w:r>
                                <w:rPr>
                                  <w:rFonts w:ascii="Microsoft Sans Serif" w:hAnsi="Microsoft Sans Serif"/>
                                  <w:color w:val="E36C09"/>
                                  <w:w w:val="80"/>
                                  <w:sz w:val="22"/>
                                </w:rPr>
                                <w:t>ГзМ</w:t>
                              </w:r>
                              <w:r>
                                <w:rPr>
                                  <w:rFonts w:ascii="Microsoft Sans Serif" w:hAnsi="Microsoft Sans Serif"/>
                                  <w:color w:val="E36C09"/>
                                  <w:spacing w:val="-6"/>
                                  <w:sz w:val="22"/>
                                </w:rPr>
                                <w:t> </w:t>
                              </w:r>
                              <w:r>
                                <w:rPr>
                                  <w:rFonts w:ascii="Microsoft Sans Serif" w:hAnsi="Microsoft Sans Serif"/>
                                  <w:color w:val="E36C09"/>
                                  <w:w w:val="80"/>
                                  <w:sz w:val="22"/>
                                </w:rPr>
                                <w:t>док</w:t>
                              </w:r>
                              <w:r>
                                <w:rPr>
                                  <w:rFonts w:ascii="Microsoft Sans Serif" w:hAnsi="Microsoft Sans Serif"/>
                                  <w:color w:val="E36C09"/>
                                  <w:spacing w:val="-4"/>
                                  <w:sz w:val="22"/>
                                </w:rPr>
                                <w:t> </w:t>
                              </w:r>
                              <w:r>
                                <w:rPr>
                                  <w:rFonts w:ascii="Microsoft Sans Serif" w:hAnsi="Microsoft Sans Serif"/>
                                  <w:color w:val="E36C09"/>
                                  <w:w w:val="80"/>
                                  <w:sz w:val="22"/>
                                </w:rPr>
                                <w:t>не</w:t>
                              </w:r>
                              <w:r>
                                <w:rPr>
                                  <w:rFonts w:ascii="Microsoft Sans Serif" w:hAnsi="Microsoft Sans Serif"/>
                                  <w:color w:val="E36C09"/>
                                  <w:spacing w:val="-7"/>
                                  <w:sz w:val="22"/>
                                </w:rPr>
                                <w:t> </w:t>
                              </w:r>
                              <w:r>
                                <w:rPr>
                                  <w:rFonts w:ascii="Microsoft Sans Serif" w:hAnsi="Microsoft Sans Serif"/>
                                  <w:color w:val="E36C09"/>
                                  <w:w w:val="80"/>
                                  <w:sz w:val="22"/>
                                </w:rPr>
                                <w:t>добије</w:t>
                              </w:r>
                              <w:r>
                                <w:rPr>
                                  <w:rFonts w:ascii="Microsoft Sans Serif" w:hAnsi="Microsoft Sans Serif"/>
                                  <w:color w:val="E36C09"/>
                                  <w:spacing w:val="-6"/>
                                  <w:sz w:val="22"/>
                                </w:rPr>
                                <w:t> </w:t>
                              </w:r>
                              <w:r>
                                <w:rPr>
                                  <w:rFonts w:ascii="Microsoft Sans Serif" w:hAnsi="Microsoft Sans Serif"/>
                                  <w:color w:val="E36C09"/>
                                  <w:w w:val="80"/>
                                  <w:sz w:val="22"/>
                                </w:rPr>
                                <w:t>понуду</w:t>
                              </w:r>
                              <w:r>
                                <w:rPr>
                                  <w:rFonts w:ascii="Microsoft Sans Serif" w:hAnsi="Microsoft Sans Serif"/>
                                  <w:color w:val="E36C09"/>
                                  <w:spacing w:val="-9"/>
                                  <w:sz w:val="22"/>
                                </w:rPr>
                                <w:t> </w:t>
                              </w:r>
                              <w:r>
                                <w:rPr>
                                  <w:rFonts w:ascii="Microsoft Sans Serif" w:hAnsi="Microsoft Sans Serif"/>
                                  <w:color w:val="E36C09"/>
                                  <w:w w:val="80"/>
                                  <w:sz w:val="22"/>
                                </w:rPr>
                                <w:t>или</w:t>
                              </w:r>
                              <w:r>
                                <w:rPr>
                                  <w:rFonts w:ascii="Microsoft Sans Serif" w:hAnsi="Microsoft Sans Serif"/>
                                  <w:color w:val="E36C09"/>
                                  <w:spacing w:val="-4"/>
                                  <w:sz w:val="22"/>
                                </w:rPr>
                                <w:t> </w:t>
                              </w:r>
                              <w:r>
                                <w:rPr>
                                  <w:rFonts w:ascii="Microsoft Sans Serif" w:hAnsi="Microsoft Sans Serif"/>
                                  <w:color w:val="E36C09"/>
                                  <w:w w:val="80"/>
                                  <w:sz w:val="22"/>
                                </w:rPr>
                                <w:t>се</w:t>
                              </w:r>
                              <w:r>
                                <w:rPr>
                                  <w:rFonts w:ascii="Microsoft Sans Serif" w:hAnsi="Microsoft Sans Serif"/>
                                  <w:color w:val="E36C09"/>
                                  <w:spacing w:val="-6"/>
                                  <w:sz w:val="22"/>
                                </w:rPr>
                                <w:t> </w:t>
                              </w:r>
                              <w:r>
                                <w:rPr>
                                  <w:rFonts w:ascii="Microsoft Sans Serif" w:hAnsi="Microsoft Sans Serif"/>
                                  <w:color w:val="E36C09"/>
                                  <w:spacing w:val="-2"/>
                                  <w:w w:val="80"/>
                                  <w:sz w:val="22"/>
                                </w:rPr>
                                <w:t>одјави/прекине</w:t>
                              </w:r>
                            </w:p>
                            <w:p>
                              <w:pPr>
                                <w:tabs>
                                  <w:tab w:pos="1407" w:val="left" w:leader="none"/>
                                </w:tabs>
                                <w:spacing w:line="260" w:lineRule="exact" w:before="0"/>
                                <w:ind w:left="0" w:right="0" w:firstLine="0"/>
                                <w:jc w:val="left"/>
                                <w:rPr>
                                  <w:rFonts w:ascii="Microsoft Sans Serif" w:hAnsi="Microsoft Sans Serif"/>
                                  <w:sz w:val="20"/>
                                </w:rPr>
                              </w:pPr>
                              <w:r>
                                <w:rPr>
                                  <w:rFonts w:ascii="Arial" w:hAnsi="Arial"/>
                                  <w:b/>
                                  <w:color w:val="E36C09"/>
                                  <w:w w:val="80"/>
                                  <w:position w:val="4"/>
                                  <w:sz w:val="22"/>
                                </w:rPr>
                                <w:t>Услуга</w:t>
                              </w:r>
                              <w:r>
                                <w:rPr>
                                  <w:rFonts w:ascii="Arial" w:hAnsi="Arial"/>
                                  <w:b/>
                                  <w:color w:val="E36C09"/>
                                  <w:spacing w:val="-2"/>
                                  <w:w w:val="95"/>
                                  <w:position w:val="4"/>
                                  <w:sz w:val="22"/>
                                </w:rPr>
                                <w:t> </w:t>
                              </w:r>
                              <w:r>
                                <w:rPr>
                                  <w:rFonts w:ascii="Arial" w:hAnsi="Arial"/>
                                  <w:b/>
                                  <w:color w:val="E36C09"/>
                                  <w:spacing w:val="-5"/>
                                  <w:w w:val="95"/>
                                  <w:position w:val="4"/>
                                  <w:sz w:val="22"/>
                                </w:rPr>
                                <w:t>ГзМ</w:t>
                              </w:r>
                              <w:r>
                                <w:rPr>
                                  <w:rFonts w:ascii="Arial" w:hAnsi="Arial"/>
                                  <w:b/>
                                  <w:color w:val="E36C09"/>
                                  <w:position w:val="4"/>
                                  <w:sz w:val="22"/>
                                </w:rPr>
                                <w:tab/>
                              </w:r>
                              <w:r>
                                <w:rPr>
                                  <w:rFonts w:ascii="Microsoft Sans Serif" w:hAnsi="Microsoft Sans Serif"/>
                                  <w:color w:val="E36C09"/>
                                  <w:spacing w:val="-2"/>
                                  <w:w w:val="95"/>
                                  <w:sz w:val="22"/>
                                </w:rPr>
                                <w:t>регистрацију</w:t>
                              </w:r>
                              <w:r>
                                <w:rPr>
                                  <w:rFonts w:ascii="Microsoft Sans Serif" w:hAnsi="Microsoft Sans Serif"/>
                                  <w:color w:val="E36C09"/>
                                  <w:spacing w:val="-2"/>
                                  <w:w w:val="95"/>
                                  <w:sz w:val="20"/>
                                </w:rPr>
                                <w:t>.</w:t>
                              </w:r>
                            </w:p>
                          </w:txbxContent>
                        </wps:txbx>
                        <wps:bodyPr wrap="square" lIns="0" tIns="0" rIns="0" bIns="0" rtlCol="0">
                          <a:noAutofit/>
                        </wps:bodyPr>
                      </wps:wsp>
                      <wps:wsp>
                        <wps:cNvPr id="128" name="Textbox 128"/>
                        <wps:cNvSpPr txBox="1"/>
                        <wps:spPr>
                          <a:xfrm>
                            <a:off x="122529" y="1533967"/>
                            <a:ext cx="823594" cy="306070"/>
                          </a:xfrm>
                          <a:prstGeom prst="rect">
                            <a:avLst/>
                          </a:prstGeom>
                        </wps:spPr>
                        <wps:txbx>
                          <w:txbxContent>
                            <w:p>
                              <w:pPr>
                                <w:spacing w:line="216" w:lineRule="auto" w:before="21"/>
                                <w:ind w:left="314" w:right="0" w:hanging="315"/>
                                <w:jc w:val="left"/>
                                <w:rPr>
                                  <w:rFonts w:ascii="Arial" w:hAnsi="Arial"/>
                                  <w:b/>
                                  <w:sz w:val="22"/>
                                </w:rPr>
                              </w:pPr>
                              <w:r>
                                <w:rPr>
                                  <w:rFonts w:ascii="Arial" w:hAnsi="Arial"/>
                                  <w:b/>
                                  <w:color w:val="E36C09"/>
                                  <w:w w:val="80"/>
                                  <w:sz w:val="22"/>
                                </w:rPr>
                                <w:t>Добијање </w:t>
                              </w:r>
                              <w:r>
                                <w:rPr>
                                  <w:rFonts w:ascii="Arial" w:hAnsi="Arial"/>
                                  <w:b/>
                                  <w:color w:val="E36C09"/>
                                  <w:w w:val="80"/>
                                  <w:sz w:val="22"/>
                                </w:rPr>
                                <w:t>ГзМ </w:t>
                              </w:r>
                              <w:r>
                                <w:rPr>
                                  <w:rFonts w:ascii="Arial" w:hAnsi="Arial"/>
                                  <w:b/>
                                  <w:color w:val="E36C09"/>
                                  <w:spacing w:val="-2"/>
                                  <w:w w:val="95"/>
                                  <w:sz w:val="22"/>
                                </w:rPr>
                                <w:t>понуде</w:t>
                              </w:r>
                            </w:p>
                          </w:txbxContent>
                        </wps:txbx>
                        <wps:bodyPr wrap="square" lIns="0" tIns="0" rIns="0" bIns="0" rtlCol="0">
                          <a:noAutofit/>
                        </wps:bodyPr>
                      </wps:wsp>
                      <wps:wsp>
                        <wps:cNvPr id="129" name="Textbox 129"/>
                        <wps:cNvSpPr txBox="1"/>
                        <wps:spPr>
                          <a:xfrm>
                            <a:off x="1045463" y="1158809"/>
                            <a:ext cx="4194810" cy="618490"/>
                          </a:xfrm>
                          <a:prstGeom prst="rect">
                            <a:avLst/>
                          </a:prstGeom>
                        </wps:spPr>
                        <wps:txbx>
                          <w:txbxContent>
                            <w:p>
                              <w:pPr>
                                <w:numPr>
                                  <w:ilvl w:val="0"/>
                                  <w:numId w:val="24"/>
                                </w:numPr>
                                <w:tabs>
                                  <w:tab w:pos="89" w:val="left" w:leader="none"/>
                                  <w:tab w:pos="91" w:val="left" w:leader="none"/>
                                </w:tabs>
                                <w:spacing w:line="220" w:lineRule="auto" w:before="20"/>
                                <w:ind w:left="91" w:right="196" w:hanging="92"/>
                                <w:jc w:val="left"/>
                                <w:rPr>
                                  <w:rFonts w:ascii="Microsoft Sans Serif" w:hAnsi="Microsoft Sans Serif"/>
                                  <w:sz w:val="22"/>
                                </w:rPr>
                              </w:pPr>
                              <w:r>
                                <w:rPr>
                                  <w:rFonts w:ascii="Microsoft Sans Serif" w:hAnsi="Microsoft Sans Serif"/>
                                  <w:color w:val="E36C09"/>
                                  <w:w w:val="80"/>
                                  <w:sz w:val="22"/>
                                </w:rPr>
                                <w:t>Млада особа добија потврђену понуду да започне са радом, образовањем </w:t>
                              </w:r>
                              <w:r>
                                <w:rPr>
                                  <w:rFonts w:ascii="Microsoft Sans Serif" w:hAnsi="Microsoft Sans Serif"/>
                                  <w:color w:val="E36C09"/>
                                  <w:w w:val="90"/>
                                  <w:sz w:val="22"/>
                                </w:rPr>
                                <w:t>или обуком.</w:t>
                              </w:r>
                            </w:p>
                            <w:p>
                              <w:pPr>
                                <w:numPr>
                                  <w:ilvl w:val="0"/>
                                  <w:numId w:val="24"/>
                                </w:numPr>
                                <w:tabs>
                                  <w:tab w:pos="89" w:val="left" w:leader="none"/>
                                  <w:tab w:pos="91" w:val="left" w:leader="none"/>
                                </w:tabs>
                                <w:spacing w:line="218" w:lineRule="auto" w:before="38"/>
                                <w:ind w:left="91" w:right="18" w:hanging="92"/>
                                <w:jc w:val="left"/>
                                <w:rPr>
                                  <w:rFonts w:ascii="Microsoft Sans Serif" w:hAnsi="Microsoft Sans Serif"/>
                                  <w:sz w:val="22"/>
                                </w:rPr>
                              </w:pPr>
                              <w:r>
                                <w:rPr>
                                  <w:rFonts w:ascii="Microsoft Sans Serif" w:hAnsi="Microsoft Sans Serif"/>
                                  <w:color w:val="E36C09"/>
                                  <w:w w:val="80"/>
                                  <w:sz w:val="22"/>
                                </w:rPr>
                                <w:t>Ако је прихвати, млада особа остаје на овом кораку до тренутка када понуда </w:t>
                              </w:r>
                              <w:r>
                                <w:rPr>
                                  <w:rFonts w:ascii="Microsoft Sans Serif" w:hAnsi="Microsoft Sans Serif"/>
                                  <w:color w:val="E36C09"/>
                                  <w:w w:val="90"/>
                                  <w:sz w:val="22"/>
                                </w:rPr>
                                <w:t>заиста почне (преузимање).</w:t>
                              </w:r>
                            </w:p>
                          </w:txbxContent>
                        </wps:txbx>
                        <wps:bodyPr wrap="square" lIns="0" tIns="0" rIns="0" bIns="0" rtlCol="0">
                          <a:noAutofit/>
                        </wps:bodyPr>
                      </wps:wsp>
                      <wps:wsp>
                        <wps:cNvPr id="130" name="Textbox 130"/>
                        <wps:cNvSpPr txBox="1"/>
                        <wps:spPr>
                          <a:xfrm>
                            <a:off x="195681" y="2657790"/>
                            <a:ext cx="676910" cy="161290"/>
                          </a:xfrm>
                          <a:prstGeom prst="rect">
                            <a:avLst/>
                          </a:prstGeom>
                        </wps:spPr>
                        <wps:txbx>
                          <w:txbxContent>
                            <w:p>
                              <w:pPr>
                                <w:spacing w:before="0"/>
                                <w:ind w:left="0" w:right="0" w:firstLine="0"/>
                                <w:jc w:val="left"/>
                                <w:rPr>
                                  <w:rFonts w:ascii="Arial" w:hAnsi="Arial"/>
                                  <w:b/>
                                  <w:sz w:val="22"/>
                                </w:rPr>
                              </w:pPr>
                              <w:r>
                                <w:rPr>
                                  <w:rFonts w:ascii="Arial" w:hAnsi="Arial"/>
                                  <w:b/>
                                  <w:color w:val="E36C09"/>
                                  <w:w w:val="80"/>
                                  <w:sz w:val="22"/>
                                </w:rPr>
                                <w:t>ГзМ</w:t>
                              </w:r>
                              <w:r>
                                <w:rPr>
                                  <w:rFonts w:ascii="Arial" w:hAnsi="Arial"/>
                                  <w:b/>
                                  <w:color w:val="E36C09"/>
                                  <w:sz w:val="22"/>
                                </w:rPr>
                                <w:t> </w:t>
                              </w:r>
                              <w:r>
                                <w:rPr>
                                  <w:rFonts w:ascii="Arial" w:hAnsi="Arial"/>
                                  <w:b/>
                                  <w:color w:val="E36C09"/>
                                  <w:spacing w:val="-2"/>
                                  <w:w w:val="85"/>
                                  <w:sz w:val="22"/>
                                </w:rPr>
                                <w:t>понуда</w:t>
                              </w:r>
                            </w:p>
                          </w:txbxContent>
                        </wps:txbx>
                        <wps:bodyPr wrap="square" lIns="0" tIns="0" rIns="0" bIns="0" rtlCol="0">
                          <a:noAutofit/>
                        </wps:bodyPr>
                      </wps:wsp>
                      <wps:wsp>
                        <wps:cNvPr id="131" name="Textbox 131"/>
                        <wps:cNvSpPr txBox="1"/>
                        <wps:spPr>
                          <a:xfrm>
                            <a:off x="1045463" y="2282631"/>
                            <a:ext cx="4226560" cy="474980"/>
                          </a:xfrm>
                          <a:prstGeom prst="rect">
                            <a:avLst/>
                          </a:prstGeom>
                        </wps:spPr>
                        <wps:txbx>
                          <w:txbxContent>
                            <w:p>
                              <w:pPr>
                                <w:numPr>
                                  <w:ilvl w:val="0"/>
                                  <w:numId w:val="25"/>
                                </w:numPr>
                                <w:tabs>
                                  <w:tab w:pos="89" w:val="left" w:leader="none"/>
                                  <w:tab w:pos="91" w:val="left" w:leader="none"/>
                                </w:tabs>
                                <w:spacing w:line="220" w:lineRule="auto" w:before="20"/>
                                <w:ind w:left="91" w:right="18" w:hanging="92"/>
                                <w:jc w:val="left"/>
                                <w:rPr>
                                  <w:rFonts w:ascii="Microsoft Sans Serif" w:hAnsi="Microsoft Sans Serif"/>
                                  <w:sz w:val="22"/>
                                </w:rPr>
                              </w:pPr>
                              <w:r>
                                <w:rPr>
                                  <w:rFonts w:ascii="Microsoft Sans Serif" w:hAnsi="Microsoft Sans Serif"/>
                                  <w:color w:val="E36C09"/>
                                  <w:w w:val="80"/>
                                  <w:sz w:val="22"/>
                                </w:rPr>
                                <w:t>Млада особа улази у фазу ГзМ понуде по њеном преузимању (датум почетка </w:t>
                              </w:r>
                              <w:r>
                                <w:rPr>
                                  <w:rFonts w:ascii="Microsoft Sans Serif" w:hAnsi="Microsoft Sans Serif"/>
                                  <w:color w:val="E36C09"/>
                                  <w:w w:val="90"/>
                                  <w:sz w:val="22"/>
                                </w:rPr>
                                <w:t>рада, обуке или образовања).</w:t>
                              </w:r>
                            </w:p>
                            <w:p>
                              <w:pPr>
                                <w:numPr>
                                  <w:ilvl w:val="0"/>
                                  <w:numId w:val="25"/>
                                </w:numPr>
                                <w:tabs>
                                  <w:tab w:pos="90" w:val="left" w:leader="none"/>
                                </w:tabs>
                                <w:spacing w:before="16"/>
                                <w:ind w:left="90" w:right="0" w:hanging="90"/>
                                <w:jc w:val="left"/>
                                <w:rPr>
                                  <w:rFonts w:ascii="Arial" w:hAnsi="Arial"/>
                                  <w:b/>
                                  <w:sz w:val="20"/>
                                </w:rPr>
                              </w:pPr>
                              <w:r>
                                <w:rPr>
                                  <w:rFonts w:ascii="Arial" w:hAnsi="Arial"/>
                                  <w:b/>
                                  <w:color w:val="E36C09"/>
                                  <w:w w:val="80"/>
                                  <w:sz w:val="22"/>
                                </w:rPr>
                                <w:t>Преузимање</w:t>
                              </w:r>
                              <w:r>
                                <w:rPr>
                                  <w:rFonts w:ascii="Arial" w:hAnsi="Arial"/>
                                  <w:b/>
                                  <w:color w:val="E36C09"/>
                                  <w:spacing w:val="1"/>
                                  <w:sz w:val="22"/>
                                </w:rPr>
                                <w:t> </w:t>
                              </w:r>
                              <w:r>
                                <w:rPr>
                                  <w:rFonts w:ascii="Arial" w:hAnsi="Arial"/>
                                  <w:b/>
                                  <w:color w:val="E36C09"/>
                                  <w:w w:val="80"/>
                                  <w:sz w:val="22"/>
                                </w:rPr>
                                <w:t>понуде</w:t>
                              </w:r>
                              <w:r>
                                <w:rPr>
                                  <w:rFonts w:ascii="Arial" w:hAnsi="Arial"/>
                                  <w:b/>
                                  <w:color w:val="E36C09"/>
                                  <w:spacing w:val="-1"/>
                                  <w:sz w:val="22"/>
                                </w:rPr>
                                <w:t> </w:t>
                              </w:r>
                              <w:r>
                                <w:rPr>
                                  <w:rFonts w:ascii="Arial" w:hAnsi="Arial"/>
                                  <w:b/>
                                  <w:color w:val="E36C09"/>
                                  <w:w w:val="80"/>
                                  <w:sz w:val="22"/>
                                </w:rPr>
                                <w:t>представља</w:t>
                              </w:r>
                              <w:r>
                                <w:rPr>
                                  <w:rFonts w:ascii="Arial" w:hAnsi="Arial"/>
                                  <w:b/>
                                  <w:color w:val="E36C09"/>
                                  <w:spacing w:val="-2"/>
                                  <w:sz w:val="22"/>
                                </w:rPr>
                                <w:t> </w:t>
                              </w:r>
                              <w:r>
                                <w:rPr>
                                  <w:rFonts w:ascii="Arial" w:hAnsi="Arial"/>
                                  <w:b/>
                                  <w:color w:val="E36C09"/>
                                  <w:w w:val="80"/>
                                  <w:sz w:val="22"/>
                                </w:rPr>
                                <w:t>излазак</w:t>
                              </w:r>
                              <w:r>
                                <w:rPr>
                                  <w:rFonts w:ascii="Arial" w:hAnsi="Arial"/>
                                  <w:b/>
                                  <w:color w:val="E36C09"/>
                                  <w:spacing w:val="-4"/>
                                  <w:sz w:val="22"/>
                                </w:rPr>
                                <w:t> </w:t>
                              </w:r>
                              <w:r>
                                <w:rPr>
                                  <w:rFonts w:ascii="Arial" w:hAnsi="Arial"/>
                                  <w:b/>
                                  <w:color w:val="E36C09"/>
                                  <w:w w:val="80"/>
                                  <w:sz w:val="22"/>
                                </w:rPr>
                                <w:t>из</w:t>
                              </w:r>
                              <w:r>
                                <w:rPr>
                                  <w:rFonts w:ascii="Arial" w:hAnsi="Arial"/>
                                  <w:b/>
                                  <w:color w:val="E36C09"/>
                                  <w:spacing w:val="7"/>
                                  <w:sz w:val="22"/>
                                </w:rPr>
                                <w:t> </w:t>
                              </w:r>
                              <w:r>
                                <w:rPr>
                                  <w:rFonts w:ascii="Arial" w:hAnsi="Arial"/>
                                  <w:b/>
                                  <w:color w:val="E36C09"/>
                                  <w:w w:val="80"/>
                                  <w:sz w:val="22"/>
                                </w:rPr>
                                <w:t>програма</w:t>
                              </w:r>
                              <w:r>
                                <w:rPr>
                                  <w:rFonts w:ascii="Arial" w:hAnsi="Arial"/>
                                  <w:b/>
                                  <w:color w:val="E36C09"/>
                                  <w:spacing w:val="3"/>
                                  <w:sz w:val="22"/>
                                </w:rPr>
                                <w:t> </w:t>
                              </w:r>
                              <w:r>
                                <w:rPr>
                                  <w:rFonts w:ascii="Arial" w:hAnsi="Arial"/>
                                  <w:b/>
                                  <w:color w:val="E36C09"/>
                                  <w:spacing w:val="-4"/>
                                  <w:w w:val="80"/>
                                  <w:sz w:val="22"/>
                                </w:rPr>
                                <w:t>ГзМ</w:t>
                              </w:r>
                              <w:r>
                                <w:rPr>
                                  <w:rFonts w:ascii="Arial" w:hAnsi="Arial"/>
                                  <w:b/>
                                  <w:color w:val="E36C09"/>
                                  <w:spacing w:val="-4"/>
                                  <w:w w:val="80"/>
                                  <w:sz w:val="20"/>
                                </w:rPr>
                                <w:t>.</w:t>
                              </w:r>
                            </w:p>
                          </w:txbxContent>
                        </wps:txbx>
                        <wps:bodyPr wrap="square" lIns="0" tIns="0" rIns="0" bIns="0" rtlCol="0">
                          <a:noAutofit/>
                        </wps:bodyPr>
                      </wps:wsp>
                    </wpg:wgp>
                  </a:graphicData>
                </a:graphic>
              </wp:inline>
            </w:drawing>
          </mc:Choice>
          <mc:Fallback>
            <w:pict>
              <v:group style="width:420.15pt;height:270.650pt;mso-position-horizontal-relative:char;mso-position-vertical-relative:line" id="docshapegroup101" coordorigin="0,0" coordsize="8403,5413">
                <v:shape style="position:absolute;left:83;top:0;width:1491;height:2069" type="#_x0000_t75" id="docshape102" stroked="false">
                  <v:imagedata r:id="rId44" o:title=""/>
                </v:shape>
                <v:shape style="position:absolute;left:136;top:770;width:1383;height:569" type="#_x0000_t75" id="docshape103" stroked="false">
                  <v:imagedata r:id="rId45" o:title=""/>
                </v:shape>
                <v:shape style="position:absolute;left:143;top:25;width:1379;height:1970" id="docshape104" coordorigin="143,25" coordsize="1379,1970" path="m1522,25l833,715,143,25,143,1306,833,1995,1522,1306,1522,25xe" filled="true" fillcolor="#f9c090" stroked="false">
                  <v:path arrowok="t"/>
                  <v:fill type="solid"/>
                </v:shape>
                <v:shape style="position:absolute;left:143;top:25;width:1379;height:1970" id="docshape105" coordorigin="143,25" coordsize="1379,1970" path="m1522,25l1522,1306,833,1995,143,1306,143,25,833,715,1522,25xe" filled="false" stroked="true" strokeweight=".75pt" strokecolor="#c0504d">
                  <v:path arrowok="t"/>
                  <v:stroke dashstyle="solid"/>
                </v:shape>
                <v:shape style="position:absolute;left:1522;top:28;width:6873;height:1281" id="docshape106" coordorigin="1522,28" coordsize="6873,1281" path="m8182,28l1522,28,1522,1309,8182,1309,8249,1298,8308,1268,8354,1221,8385,1163,8395,1095,8395,242,8385,174,8354,116,8308,69,8249,39,8182,28xe" filled="true" fillcolor="#ffffff" stroked="false">
                  <v:path arrowok="t"/>
                  <v:fill opacity="59110f" type="solid"/>
                </v:shape>
                <v:shape style="position:absolute;left:1522;top:28;width:6873;height:1281" id="docshape107" coordorigin="1522,28" coordsize="6873,1281" path="m8395,242l8395,1095,8385,1163,8354,1221,8308,1268,8249,1298,8182,1309,1522,1309,1522,28,8182,28,8249,39,8308,69,8354,116,8385,174,8395,242xe" filled="false" stroked="true" strokeweight=".75pt" strokecolor="#c0504d">
                  <v:path arrowok="t"/>
                  <v:stroke dashstyle="solid"/>
                </v:shape>
                <v:shape style="position:absolute;left:69;top:1629;width:1520;height:2127" type="#_x0000_t75" id="docshape108" stroked="false">
                  <v:imagedata r:id="rId46" o:title=""/>
                </v:shape>
                <v:shape style="position:absolute;left:0;top:2316;width:1704;height:797" type="#_x0000_t75" id="docshape109" stroked="false">
                  <v:imagedata r:id="rId47" o:title=""/>
                </v:shape>
                <v:shape style="position:absolute;left:143;top:1684;width:1379;height:1970" id="docshape110" coordorigin="143,1684" coordsize="1379,1970" path="m1522,1684l833,2373,143,1684,143,2965,833,3654,1522,2965,1522,1684xe" filled="true" fillcolor="#f9c090" stroked="false">
                  <v:path arrowok="t"/>
                  <v:fill type="solid"/>
                </v:shape>
                <v:shape style="position:absolute;left:143;top:1684;width:1379;height:1970" id="docshape111" coordorigin="143,1684" coordsize="1379,1970" path="m1522,1684l1522,2965,833,3654,143,2965,143,1684,833,2373,1522,1684xe" filled="false" stroked="true" strokeweight=".75pt" strokecolor="#c0504d">
                  <v:path arrowok="t"/>
                  <v:stroke dashstyle="solid"/>
                </v:shape>
                <v:shape style="position:absolute;left:1522;top:1684;width:6873;height:1281" id="docshape112" coordorigin="1522,1684" coordsize="6873,1281" path="m8182,1684l1522,1684,1522,2965,8182,2965,8249,2954,8308,2923,8354,2877,8385,2819,8395,2751,8395,1897,8385,1830,8354,1771,8308,1725,8249,1695,8182,1684xe" filled="true" fillcolor="#ffffff" stroked="false">
                  <v:path arrowok="t"/>
                  <v:fill opacity="59110f" type="solid"/>
                </v:shape>
                <v:shape style="position:absolute;left:1522;top:1684;width:6873;height:1281" id="docshape113" coordorigin="1522,1684" coordsize="6873,1281" path="m8395,1897l8395,2751,8385,2819,8354,2877,8308,2923,8249,2954,8182,2965,1522,2965,1522,1684,8182,1684,8249,1695,8308,1725,8354,1771,8385,1830,8395,1897xe" filled="false" stroked="true" strokeweight=".75pt" strokecolor="#c0504d">
                  <v:path arrowok="t"/>
                  <v:stroke dashstyle="solid"/>
                </v:shape>
                <v:shape style="position:absolute;left:69;top:3285;width:1520;height:2127" type="#_x0000_t75" id="docshape114" stroked="false">
                  <v:imagedata r:id="rId48" o:title=""/>
                </v:shape>
                <v:shape style="position:absolute;left:115;top:4087;width:1426;height:567" type="#_x0000_t75" id="docshape115" stroked="false">
                  <v:imagedata r:id="rId49" o:title=""/>
                </v:shape>
                <v:shape style="position:absolute;left:143;top:3339;width:1379;height:1970" id="docshape116" coordorigin="143,3340" coordsize="1379,1970" path="m1522,3340l833,4029,143,3340,143,4620,833,5310,1522,4620,1522,3340xe" filled="true" fillcolor="#f9c090" stroked="false">
                  <v:path arrowok="t"/>
                  <v:fill type="solid"/>
                </v:shape>
                <v:shape style="position:absolute;left:143;top:3339;width:1379;height:1970" id="docshape117" coordorigin="143,3340" coordsize="1379,1970" path="m1522,3340l1522,4620,833,5310,143,4620,143,3340,833,4029,1522,3340xe" filled="false" stroked="true" strokeweight=".75pt" strokecolor="#c0504d">
                  <v:path arrowok="t"/>
                  <v:stroke dashstyle="solid"/>
                </v:shape>
                <v:shape style="position:absolute;left:1522;top:3339;width:6873;height:1281" id="docshape118" coordorigin="1522,3340" coordsize="6873,1281" path="m8182,3340l1522,3340,1522,4620,8182,4620,8249,4610,8308,4579,8354,4533,8385,4474,8395,4407,8395,3553,8385,3486,8354,3427,8308,3381,8249,3351,8182,3340xe" filled="true" fillcolor="#ffffff" stroked="false">
                  <v:path arrowok="t"/>
                  <v:fill opacity="59110f" type="solid"/>
                </v:shape>
                <v:shape style="position:absolute;left:1522;top:3339;width:6873;height:1281" id="docshape119" coordorigin="1522,3340" coordsize="6873,1281" path="m8395,3553l8395,4407,8385,4474,8354,4533,8308,4579,8249,4610,8182,4620,1522,4620,1522,3340,8182,3340,8249,3351,8308,3381,8354,3427,8385,3486,8395,3553xe" filled="false" stroked="true" strokeweight=".75pt" strokecolor="#c0504d">
                  <v:path arrowok="t"/>
                  <v:stroke dashstyle="solid"/>
                </v:shape>
                <v:shape style="position:absolute;left:329;top:149;width:7967;height:1013" type="#_x0000_t202" id="docshape120" filled="false" stroked="false">
                  <v:textbox inset="0,0,0,0">
                    <w:txbxContent>
                      <w:p>
                        <w:pPr>
                          <w:numPr>
                            <w:ilvl w:val="0"/>
                            <w:numId w:val="23"/>
                          </w:numPr>
                          <w:tabs>
                            <w:tab w:pos="1406" w:val="left" w:leader="none"/>
                          </w:tabs>
                          <w:spacing w:before="0"/>
                          <w:ind w:left="1406" w:right="0" w:hanging="90"/>
                          <w:jc w:val="left"/>
                          <w:rPr>
                            <w:rFonts w:ascii="Arial" w:hAnsi="Arial"/>
                            <w:b/>
                            <w:sz w:val="22"/>
                          </w:rPr>
                        </w:pPr>
                        <w:r>
                          <w:rPr>
                            <w:rFonts w:ascii="Arial" w:hAnsi="Arial"/>
                            <w:b/>
                            <w:color w:val="E36C09"/>
                            <w:w w:val="80"/>
                            <w:sz w:val="22"/>
                          </w:rPr>
                          <w:t>Улазак</w:t>
                        </w:r>
                        <w:r>
                          <w:rPr>
                            <w:rFonts w:ascii="Arial" w:hAnsi="Arial"/>
                            <w:b/>
                            <w:color w:val="E36C09"/>
                            <w:spacing w:val="-5"/>
                            <w:sz w:val="22"/>
                          </w:rPr>
                          <w:t> </w:t>
                        </w:r>
                        <w:r>
                          <w:rPr>
                            <w:rFonts w:ascii="Arial" w:hAnsi="Arial"/>
                            <w:b/>
                            <w:color w:val="E36C09"/>
                            <w:w w:val="80"/>
                            <w:sz w:val="22"/>
                          </w:rPr>
                          <w:t>у</w:t>
                        </w:r>
                        <w:r>
                          <w:rPr>
                            <w:rFonts w:ascii="Arial" w:hAnsi="Arial"/>
                            <w:b/>
                            <w:color w:val="E36C09"/>
                            <w:spacing w:val="-1"/>
                            <w:sz w:val="22"/>
                          </w:rPr>
                          <w:t> </w:t>
                        </w:r>
                        <w:r>
                          <w:rPr>
                            <w:rFonts w:ascii="Arial" w:hAnsi="Arial"/>
                            <w:b/>
                            <w:color w:val="E36C09"/>
                            <w:w w:val="80"/>
                            <w:sz w:val="22"/>
                          </w:rPr>
                          <w:t>услуге</w:t>
                        </w:r>
                        <w:r>
                          <w:rPr>
                            <w:rFonts w:ascii="Arial" w:hAnsi="Arial"/>
                            <w:b/>
                            <w:color w:val="E36C09"/>
                            <w:spacing w:val="-2"/>
                            <w:sz w:val="22"/>
                          </w:rPr>
                          <w:t> </w:t>
                        </w:r>
                        <w:r>
                          <w:rPr>
                            <w:rFonts w:ascii="Arial" w:hAnsi="Arial"/>
                            <w:b/>
                            <w:color w:val="E36C09"/>
                            <w:w w:val="80"/>
                            <w:sz w:val="22"/>
                          </w:rPr>
                          <w:t>ГзМ</w:t>
                        </w:r>
                        <w:r>
                          <w:rPr>
                            <w:rFonts w:ascii="Arial" w:hAnsi="Arial"/>
                            <w:b/>
                            <w:color w:val="E36C09"/>
                            <w:spacing w:val="-3"/>
                            <w:sz w:val="22"/>
                          </w:rPr>
                          <w:t> </w:t>
                        </w:r>
                        <w:r>
                          <w:rPr>
                            <w:rFonts w:ascii="Arial" w:hAnsi="Arial"/>
                            <w:b/>
                            <w:color w:val="E36C09"/>
                            <w:w w:val="80"/>
                            <w:sz w:val="22"/>
                          </w:rPr>
                          <w:t>се</w:t>
                        </w:r>
                        <w:r>
                          <w:rPr>
                            <w:rFonts w:ascii="Arial" w:hAnsi="Arial"/>
                            <w:b/>
                            <w:color w:val="E36C09"/>
                            <w:spacing w:val="-2"/>
                            <w:sz w:val="22"/>
                          </w:rPr>
                          <w:t> </w:t>
                        </w:r>
                        <w:r>
                          <w:rPr>
                            <w:rFonts w:ascii="Arial" w:hAnsi="Arial"/>
                            <w:b/>
                            <w:color w:val="E36C09"/>
                            <w:w w:val="80"/>
                            <w:sz w:val="22"/>
                          </w:rPr>
                          <w:t>дешава</w:t>
                        </w:r>
                        <w:r>
                          <w:rPr>
                            <w:rFonts w:ascii="Arial" w:hAnsi="Arial"/>
                            <w:b/>
                            <w:color w:val="E36C09"/>
                            <w:spacing w:val="-3"/>
                            <w:sz w:val="22"/>
                          </w:rPr>
                          <w:t> </w:t>
                        </w:r>
                        <w:r>
                          <w:rPr>
                            <w:rFonts w:ascii="Arial" w:hAnsi="Arial"/>
                            <w:b/>
                            <w:color w:val="E36C09"/>
                            <w:w w:val="80"/>
                            <w:sz w:val="22"/>
                          </w:rPr>
                          <w:t>по</w:t>
                        </w:r>
                        <w:r>
                          <w:rPr>
                            <w:rFonts w:ascii="Arial" w:hAnsi="Arial"/>
                            <w:b/>
                            <w:color w:val="E36C09"/>
                            <w:sz w:val="22"/>
                          </w:rPr>
                          <w:t> </w:t>
                        </w:r>
                        <w:r>
                          <w:rPr>
                            <w:rFonts w:ascii="Arial" w:hAnsi="Arial"/>
                            <w:b/>
                            <w:color w:val="E36C09"/>
                            <w:w w:val="80"/>
                            <w:sz w:val="22"/>
                          </w:rPr>
                          <w:t>регистрацији</w:t>
                        </w:r>
                        <w:r>
                          <w:rPr>
                            <w:rFonts w:ascii="Arial" w:hAnsi="Arial"/>
                            <w:b/>
                            <w:color w:val="E36C09"/>
                            <w:spacing w:val="-1"/>
                            <w:sz w:val="22"/>
                          </w:rPr>
                          <w:t> </w:t>
                        </w:r>
                        <w:r>
                          <w:rPr>
                            <w:rFonts w:ascii="Arial" w:hAnsi="Arial"/>
                            <w:b/>
                            <w:color w:val="E36C09"/>
                            <w:w w:val="80"/>
                            <w:sz w:val="22"/>
                          </w:rPr>
                          <w:t>код</w:t>
                        </w:r>
                        <w:r>
                          <w:rPr>
                            <w:rFonts w:ascii="Arial" w:hAnsi="Arial"/>
                            <w:b/>
                            <w:color w:val="E36C09"/>
                            <w:spacing w:val="-4"/>
                            <w:sz w:val="22"/>
                          </w:rPr>
                          <w:t> </w:t>
                        </w:r>
                        <w:r>
                          <w:rPr>
                            <w:rFonts w:ascii="Arial" w:hAnsi="Arial"/>
                            <w:b/>
                            <w:color w:val="E36C09"/>
                            <w:w w:val="80"/>
                            <w:sz w:val="22"/>
                          </w:rPr>
                          <w:t>ГзМ</w:t>
                        </w:r>
                        <w:r>
                          <w:rPr>
                            <w:rFonts w:ascii="Arial" w:hAnsi="Arial"/>
                            <w:b/>
                            <w:color w:val="E36C09"/>
                            <w:spacing w:val="-2"/>
                            <w:sz w:val="22"/>
                          </w:rPr>
                          <w:t> </w:t>
                        </w:r>
                        <w:r>
                          <w:rPr>
                            <w:rFonts w:ascii="Arial" w:hAnsi="Arial"/>
                            <w:b/>
                            <w:color w:val="E36C09"/>
                            <w:spacing w:val="-2"/>
                            <w:w w:val="80"/>
                            <w:sz w:val="22"/>
                          </w:rPr>
                          <w:t>пружаоца.</w:t>
                        </w:r>
                      </w:p>
                      <w:p>
                        <w:pPr>
                          <w:numPr>
                            <w:ilvl w:val="0"/>
                            <w:numId w:val="23"/>
                          </w:numPr>
                          <w:tabs>
                            <w:tab w:pos="1406" w:val="left" w:leader="none"/>
                          </w:tabs>
                          <w:spacing w:before="17"/>
                          <w:ind w:left="1406" w:right="0" w:hanging="90"/>
                          <w:jc w:val="left"/>
                          <w:rPr>
                            <w:rFonts w:ascii="Microsoft Sans Serif" w:hAnsi="Microsoft Sans Serif"/>
                            <w:sz w:val="22"/>
                          </w:rPr>
                        </w:pPr>
                        <w:r>
                          <w:rPr>
                            <w:rFonts w:ascii="Microsoft Sans Serif" w:hAnsi="Microsoft Sans Serif"/>
                            <w:color w:val="E36C09"/>
                            <w:w w:val="80"/>
                            <w:sz w:val="22"/>
                          </w:rPr>
                          <w:t>ГзМ</w:t>
                        </w:r>
                        <w:r>
                          <w:rPr>
                            <w:rFonts w:ascii="Microsoft Sans Serif" w:hAnsi="Microsoft Sans Serif"/>
                            <w:color w:val="E36C09"/>
                            <w:spacing w:val="-9"/>
                            <w:sz w:val="22"/>
                          </w:rPr>
                          <w:t> </w:t>
                        </w:r>
                        <w:r>
                          <w:rPr>
                            <w:rFonts w:ascii="Microsoft Sans Serif" w:hAnsi="Microsoft Sans Serif"/>
                            <w:color w:val="E36C09"/>
                            <w:w w:val="80"/>
                            <w:sz w:val="22"/>
                          </w:rPr>
                          <w:t>пружалац</w:t>
                        </w:r>
                        <w:r>
                          <w:rPr>
                            <w:rFonts w:ascii="Microsoft Sans Serif" w:hAnsi="Microsoft Sans Serif"/>
                            <w:color w:val="E36C09"/>
                            <w:spacing w:val="-7"/>
                            <w:sz w:val="22"/>
                          </w:rPr>
                          <w:t> </w:t>
                        </w:r>
                        <w:r>
                          <w:rPr>
                            <w:rFonts w:ascii="Microsoft Sans Serif" w:hAnsi="Microsoft Sans Serif"/>
                            <w:color w:val="E36C09"/>
                            <w:w w:val="80"/>
                            <w:sz w:val="22"/>
                          </w:rPr>
                          <w:t>нуди</w:t>
                        </w:r>
                        <w:r>
                          <w:rPr>
                            <w:rFonts w:ascii="Microsoft Sans Serif" w:hAnsi="Microsoft Sans Serif"/>
                            <w:color w:val="E36C09"/>
                            <w:spacing w:val="-6"/>
                            <w:sz w:val="22"/>
                          </w:rPr>
                          <w:t> </w:t>
                        </w:r>
                        <w:r>
                          <w:rPr>
                            <w:rFonts w:ascii="Microsoft Sans Serif" w:hAnsi="Microsoft Sans Serif"/>
                            <w:color w:val="E36C09"/>
                            <w:w w:val="80"/>
                            <w:sz w:val="22"/>
                          </w:rPr>
                          <w:t>информације</w:t>
                        </w:r>
                        <w:r>
                          <w:rPr>
                            <w:rFonts w:ascii="Microsoft Sans Serif" w:hAnsi="Microsoft Sans Serif"/>
                            <w:color w:val="E36C09"/>
                            <w:spacing w:val="-9"/>
                            <w:sz w:val="22"/>
                          </w:rPr>
                          <w:t> </w:t>
                        </w:r>
                        <w:r>
                          <w:rPr>
                            <w:rFonts w:ascii="Microsoft Sans Serif" w:hAnsi="Microsoft Sans Serif"/>
                            <w:color w:val="E36C09"/>
                            <w:w w:val="80"/>
                            <w:sz w:val="22"/>
                          </w:rPr>
                          <w:t>и</w:t>
                        </w:r>
                        <w:r>
                          <w:rPr>
                            <w:rFonts w:ascii="Microsoft Sans Serif" w:hAnsi="Microsoft Sans Serif"/>
                            <w:color w:val="E36C09"/>
                            <w:spacing w:val="-4"/>
                            <w:sz w:val="22"/>
                          </w:rPr>
                          <w:t> </w:t>
                        </w:r>
                        <w:r>
                          <w:rPr>
                            <w:rFonts w:ascii="Microsoft Sans Serif" w:hAnsi="Microsoft Sans Serif"/>
                            <w:color w:val="E36C09"/>
                            <w:w w:val="80"/>
                            <w:sz w:val="22"/>
                          </w:rPr>
                          <w:t>другу</w:t>
                        </w:r>
                        <w:r>
                          <w:rPr>
                            <w:rFonts w:ascii="Microsoft Sans Serif" w:hAnsi="Microsoft Sans Serif"/>
                            <w:color w:val="E36C09"/>
                            <w:spacing w:val="-9"/>
                            <w:sz w:val="22"/>
                          </w:rPr>
                          <w:t> </w:t>
                        </w:r>
                        <w:r>
                          <w:rPr>
                            <w:rFonts w:ascii="Microsoft Sans Serif" w:hAnsi="Microsoft Sans Serif"/>
                            <w:color w:val="E36C09"/>
                            <w:spacing w:val="-2"/>
                            <w:w w:val="80"/>
                            <w:sz w:val="22"/>
                          </w:rPr>
                          <w:t>подршку.</w:t>
                        </w:r>
                      </w:p>
                      <w:p>
                        <w:pPr>
                          <w:numPr>
                            <w:ilvl w:val="0"/>
                            <w:numId w:val="23"/>
                          </w:numPr>
                          <w:tabs>
                            <w:tab w:pos="1406" w:val="left" w:leader="none"/>
                          </w:tabs>
                          <w:spacing w:line="217" w:lineRule="exact" w:before="15"/>
                          <w:ind w:left="1406" w:right="0" w:hanging="90"/>
                          <w:jc w:val="left"/>
                          <w:rPr>
                            <w:rFonts w:ascii="Microsoft Sans Serif" w:hAnsi="Microsoft Sans Serif"/>
                            <w:sz w:val="22"/>
                          </w:rPr>
                        </w:pPr>
                        <w:r>
                          <w:rPr>
                            <w:rFonts w:ascii="Microsoft Sans Serif" w:hAnsi="Microsoft Sans Serif"/>
                            <w:color w:val="E36C09"/>
                            <w:w w:val="80"/>
                            <w:sz w:val="22"/>
                          </w:rPr>
                          <w:t>Млада</w:t>
                        </w:r>
                        <w:r>
                          <w:rPr>
                            <w:rFonts w:ascii="Microsoft Sans Serif" w:hAnsi="Microsoft Sans Serif"/>
                            <w:color w:val="E36C09"/>
                            <w:spacing w:val="-7"/>
                            <w:sz w:val="22"/>
                          </w:rPr>
                          <w:t> </w:t>
                        </w:r>
                        <w:r>
                          <w:rPr>
                            <w:rFonts w:ascii="Microsoft Sans Serif" w:hAnsi="Microsoft Sans Serif"/>
                            <w:color w:val="E36C09"/>
                            <w:w w:val="80"/>
                            <w:sz w:val="22"/>
                          </w:rPr>
                          <w:t>особа</w:t>
                        </w:r>
                        <w:r>
                          <w:rPr>
                            <w:rFonts w:ascii="Microsoft Sans Serif" w:hAnsi="Microsoft Sans Serif"/>
                            <w:color w:val="E36C09"/>
                            <w:spacing w:val="-6"/>
                            <w:sz w:val="22"/>
                          </w:rPr>
                          <w:t> </w:t>
                        </w:r>
                        <w:r>
                          <w:rPr>
                            <w:rFonts w:ascii="Microsoft Sans Serif" w:hAnsi="Microsoft Sans Serif"/>
                            <w:color w:val="E36C09"/>
                            <w:w w:val="80"/>
                            <w:sz w:val="22"/>
                          </w:rPr>
                          <w:t>остаје</w:t>
                        </w:r>
                        <w:r>
                          <w:rPr>
                            <w:rFonts w:ascii="Microsoft Sans Serif" w:hAnsi="Microsoft Sans Serif"/>
                            <w:color w:val="E36C09"/>
                            <w:spacing w:val="-9"/>
                            <w:sz w:val="22"/>
                          </w:rPr>
                          <w:t> </w:t>
                        </w:r>
                        <w:r>
                          <w:rPr>
                            <w:rFonts w:ascii="Microsoft Sans Serif" w:hAnsi="Microsoft Sans Serif"/>
                            <w:color w:val="E36C09"/>
                            <w:w w:val="80"/>
                            <w:sz w:val="22"/>
                          </w:rPr>
                          <w:t>у</w:t>
                        </w:r>
                        <w:r>
                          <w:rPr>
                            <w:rFonts w:ascii="Microsoft Sans Serif" w:hAnsi="Microsoft Sans Serif"/>
                            <w:color w:val="E36C09"/>
                            <w:spacing w:val="-6"/>
                            <w:sz w:val="22"/>
                          </w:rPr>
                          <w:t> </w:t>
                        </w:r>
                        <w:r>
                          <w:rPr>
                            <w:rFonts w:ascii="Microsoft Sans Serif" w:hAnsi="Microsoft Sans Serif"/>
                            <w:color w:val="E36C09"/>
                            <w:w w:val="80"/>
                            <w:sz w:val="22"/>
                          </w:rPr>
                          <w:t>услузи</w:t>
                        </w:r>
                        <w:r>
                          <w:rPr>
                            <w:rFonts w:ascii="Microsoft Sans Serif" w:hAnsi="Microsoft Sans Serif"/>
                            <w:color w:val="E36C09"/>
                            <w:spacing w:val="-10"/>
                            <w:sz w:val="22"/>
                          </w:rPr>
                          <w:t> </w:t>
                        </w:r>
                        <w:r>
                          <w:rPr>
                            <w:rFonts w:ascii="Microsoft Sans Serif" w:hAnsi="Microsoft Sans Serif"/>
                            <w:color w:val="E36C09"/>
                            <w:w w:val="80"/>
                            <w:sz w:val="22"/>
                          </w:rPr>
                          <w:t>ГзМ</w:t>
                        </w:r>
                        <w:r>
                          <w:rPr>
                            <w:rFonts w:ascii="Microsoft Sans Serif" w:hAnsi="Microsoft Sans Serif"/>
                            <w:color w:val="E36C09"/>
                            <w:spacing w:val="-6"/>
                            <w:sz w:val="22"/>
                          </w:rPr>
                          <w:t> </w:t>
                        </w:r>
                        <w:r>
                          <w:rPr>
                            <w:rFonts w:ascii="Microsoft Sans Serif" w:hAnsi="Microsoft Sans Serif"/>
                            <w:color w:val="E36C09"/>
                            <w:w w:val="80"/>
                            <w:sz w:val="22"/>
                          </w:rPr>
                          <w:t>док</w:t>
                        </w:r>
                        <w:r>
                          <w:rPr>
                            <w:rFonts w:ascii="Microsoft Sans Serif" w:hAnsi="Microsoft Sans Serif"/>
                            <w:color w:val="E36C09"/>
                            <w:spacing w:val="-4"/>
                            <w:sz w:val="22"/>
                          </w:rPr>
                          <w:t> </w:t>
                        </w:r>
                        <w:r>
                          <w:rPr>
                            <w:rFonts w:ascii="Microsoft Sans Serif" w:hAnsi="Microsoft Sans Serif"/>
                            <w:color w:val="E36C09"/>
                            <w:w w:val="80"/>
                            <w:sz w:val="22"/>
                          </w:rPr>
                          <w:t>не</w:t>
                        </w:r>
                        <w:r>
                          <w:rPr>
                            <w:rFonts w:ascii="Microsoft Sans Serif" w:hAnsi="Microsoft Sans Serif"/>
                            <w:color w:val="E36C09"/>
                            <w:spacing w:val="-7"/>
                            <w:sz w:val="22"/>
                          </w:rPr>
                          <w:t> </w:t>
                        </w:r>
                        <w:r>
                          <w:rPr>
                            <w:rFonts w:ascii="Microsoft Sans Serif" w:hAnsi="Microsoft Sans Serif"/>
                            <w:color w:val="E36C09"/>
                            <w:w w:val="80"/>
                            <w:sz w:val="22"/>
                          </w:rPr>
                          <w:t>добије</w:t>
                        </w:r>
                        <w:r>
                          <w:rPr>
                            <w:rFonts w:ascii="Microsoft Sans Serif" w:hAnsi="Microsoft Sans Serif"/>
                            <w:color w:val="E36C09"/>
                            <w:spacing w:val="-6"/>
                            <w:sz w:val="22"/>
                          </w:rPr>
                          <w:t> </w:t>
                        </w:r>
                        <w:r>
                          <w:rPr>
                            <w:rFonts w:ascii="Microsoft Sans Serif" w:hAnsi="Microsoft Sans Serif"/>
                            <w:color w:val="E36C09"/>
                            <w:w w:val="80"/>
                            <w:sz w:val="22"/>
                          </w:rPr>
                          <w:t>понуду</w:t>
                        </w:r>
                        <w:r>
                          <w:rPr>
                            <w:rFonts w:ascii="Microsoft Sans Serif" w:hAnsi="Microsoft Sans Serif"/>
                            <w:color w:val="E36C09"/>
                            <w:spacing w:val="-9"/>
                            <w:sz w:val="22"/>
                          </w:rPr>
                          <w:t> </w:t>
                        </w:r>
                        <w:r>
                          <w:rPr>
                            <w:rFonts w:ascii="Microsoft Sans Serif" w:hAnsi="Microsoft Sans Serif"/>
                            <w:color w:val="E36C09"/>
                            <w:w w:val="80"/>
                            <w:sz w:val="22"/>
                          </w:rPr>
                          <w:t>или</w:t>
                        </w:r>
                        <w:r>
                          <w:rPr>
                            <w:rFonts w:ascii="Microsoft Sans Serif" w:hAnsi="Microsoft Sans Serif"/>
                            <w:color w:val="E36C09"/>
                            <w:spacing w:val="-4"/>
                            <w:sz w:val="22"/>
                          </w:rPr>
                          <w:t> </w:t>
                        </w:r>
                        <w:r>
                          <w:rPr>
                            <w:rFonts w:ascii="Microsoft Sans Serif" w:hAnsi="Microsoft Sans Serif"/>
                            <w:color w:val="E36C09"/>
                            <w:w w:val="80"/>
                            <w:sz w:val="22"/>
                          </w:rPr>
                          <w:t>се</w:t>
                        </w:r>
                        <w:r>
                          <w:rPr>
                            <w:rFonts w:ascii="Microsoft Sans Serif" w:hAnsi="Microsoft Sans Serif"/>
                            <w:color w:val="E36C09"/>
                            <w:spacing w:val="-6"/>
                            <w:sz w:val="22"/>
                          </w:rPr>
                          <w:t> </w:t>
                        </w:r>
                        <w:r>
                          <w:rPr>
                            <w:rFonts w:ascii="Microsoft Sans Serif" w:hAnsi="Microsoft Sans Serif"/>
                            <w:color w:val="E36C09"/>
                            <w:spacing w:val="-2"/>
                            <w:w w:val="80"/>
                            <w:sz w:val="22"/>
                          </w:rPr>
                          <w:t>одјави/прекине</w:t>
                        </w:r>
                      </w:p>
                      <w:p>
                        <w:pPr>
                          <w:tabs>
                            <w:tab w:pos="1407" w:val="left" w:leader="none"/>
                          </w:tabs>
                          <w:spacing w:line="260" w:lineRule="exact" w:before="0"/>
                          <w:ind w:left="0" w:right="0" w:firstLine="0"/>
                          <w:jc w:val="left"/>
                          <w:rPr>
                            <w:rFonts w:ascii="Microsoft Sans Serif" w:hAnsi="Microsoft Sans Serif"/>
                            <w:sz w:val="20"/>
                          </w:rPr>
                        </w:pPr>
                        <w:r>
                          <w:rPr>
                            <w:rFonts w:ascii="Arial" w:hAnsi="Arial"/>
                            <w:b/>
                            <w:color w:val="E36C09"/>
                            <w:w w:val="80"/>
                            <w:position w:val="4"/>
                            <w:sz w:val="22"/>
                          </w:rPr>
                          <w:t>Услуга</w:t>
                        </w:r>
                        <w:r>
                          <w:rPr>
                            <w:rFonts w:ascii="Arial" w:hAnsi="Arial"/>
                            <w:b/>
                            <w:color w:val="E36C09"/>
                            <w:spacing w:val="-2"/>
                            <w:w w:val="95"/>
                            <w:position w:val="4"/>
                            <w:sz w:val="22"/>
                          </w:rPr>
                          <w:t> </w:t>
                        </w:r>
                        <w:r>
                          <w:rPr>
                            <w:rFonts w:ascii="Arial" w:hAnsi="Arial"/>
                            <w:b/>
                            <w:color w:val="E36C09"/>
                            <w:spacing w:val="-5"/>
                            <w:w w:val="95"/>
                            <w:position w:val="4"/>
                            <w:sz w:val="22"/>
                          </w:rPr>
                          <w:t>ГзМ</w:t>
                        </w:r>
                        <w:r>
                          <w:rPr>
                            <w:rFonts w:ascii="Arial" w:hAnsi="Arial"/>
                            <w:b/>
                            <w:color w:val="E36C09"/>
                            <w:position w:val="4"/>
                            <w:sz w:val="22"/>
                          </w:rPr>
                          <w:tab/>
                        </w:r>
                        <w:r>
                          <w:rPr>
                            <w:rFonts w:ascii="Microsoft Sans Serif" w:hAnsi="Microsoft Sans Serif"/>
                            <w:color w:val="E36C09"/>
                            <w:spacing w:val="-2"/>
                            <w:w w:val="95"/>
                            <w:sz w:val="22"/>
                          </w:rPr>
                          <w:t>регистрацију</w:t>
                        </w:r>
                        <w:r>
                          <w:rPr>
                            <w:rFonts w:ascii="Microsoft Sans Serif" w:hAnsi="Microsoft Sans Serif"/>
                            <w:color w:val="E36C09"/>
                            <w:spacing w:val="-2"/>
                            <w:w w:val="95"/>
                            <w:sz w:val="20"/>
                          </w:rPr>
                          <w:t>.</w:t>
                        </w:r>
                      </w:p>
                    </w:txbxContent>
                  </v:textbox>
                  <w10:wrap type="none"/>
                </v:shape>
                <v:shape style="position:absolute;left:192;top:2415;width:1297;height:482" type="#_x0000_t202" id="docshape121" filled="false" stroked="false">
                  <v:textbox inset="0,0,0,0">
                    <w:txbxContent>
                      <w:p>
                        <w:pPr>
                          <w:spacing w:line="216" w:lineRule="auto" w:before="21"/>
                          <w:ind w:left="314" w:right="0" w:hanging="315"/>
                          <w:jc w:val="left"/>
                          <w:rPr>
                            <w:rFonts w:ascii="Arial" w:hAnsi="Arial"/>
                            <w:b/>
                            <w:sz w:val="22"/>
                          </w:rPr>
                        </w:pPr>
                        <w:r>
                          <w:rPr>
                            <w:rFonts w:ascii="Arial" w:hAnsi="Arial"/>
                            <w:b/>
                            <w:color w:val="E36C09"/>
                            <w:w w:val="80"/>
                            <w:sz w:val="22"/>
                          </w:rPr>
                          <w:t>Добијање </w:t>
                        </w:r>
                        <w:r>
                          <w:rPr>
                            <w:rFonts w:ascii="Arial" w:hAnsi="Arial"/>
                            <w:b/>
                            <w:color w:val="E36C09"/>
                            <w:w w:val="80"/>
                            <w:sz w:val="22"/>
                          </w:rPr>
                          <w:t>ГзМ </w:t>
                        </w:r>
                        <w:r>
                          <w:rPr>
                            <w:rFonts w:ascii="Arial" w:hAnsi="Arial"/>
                            <w:b/>
                            <w:color w:val="E36C09"/>
                            <w:spacing w:val="-2"/>
                            <w:w w:val="95"/>
                            <w:sz w:val="22"/>
                          </w:rPr>
                          <w:t>понуде</w:t>
                        </w:r>
                      </w:p>
                    </w:txbxContent>
                  </v:textbox>
                  <w10:wrap type="none"/>
                </v:shape>
                <v:shape style="position:absolute;left:1646;top:1824;width:6606;height:974" type="#_x0000_t202" id="docshape122" filled="false" stroked="false">
                  <v:textbox inset="0,0,0,0">
                    <w:txbxContent>
                      <w:p>
                        <w:pPr>
                          <w:numPr>
                            <w:ilvl w:val="0"/>
                            <w:numId w:val="24"/>
                          </w:numPr>
                          <w:tabs>
                            <w:tab w:pos="89" w:val="left" w:leader="none"/>
                            <w:tab w:pos="91" w:val="left" w:leader="none"/>
                          </w:tabs>
                          <w:spacing w:line="220" w:lineRule="auto" w:before="20"/>
                          <w:ind w:left="91" w:right="196" w:hanging="92"/>
                          <w:jc w:val="left"/>
                          <w:rPr>
                            <w:rFonts w:ascii="Microsoft Sans Serif" w:hAnsi="Microsoft Sans Serif"/>
                            <w:sz w:val="22"/>
                          </w:rPr>
                        </w:pPr>
                        <w:r>
                          <w:rPr>
                            <w:rFonts w:ascii="Microsoft Sans Serif" w:hAnsi="Microsoft Sans Serif"/>
                            <w:color w:val="E36C09"/>
                            <w:w w:val="80"/>
                            <w:sz w:val="22"/>
                          </w:rPr>
                          <w:t>Млада особа добија потврђену понуду да започне са радом, образовањем </w:t>
                        </w:r>
                        <w:r>
                          <w:rPr>
                            <w:rFonts w:ascii="Microsoft Sans Serif" w:hAnsi="Microsoft Sans Serif"/>
                            <w:color w:val="E36C09"/>
                            <w:w w:val="90"/>
                            <w:sz w:val="22"/>
                          </w:rPr>
                          <w:t>или обуком.</w:t>
                        </w:r>
                      </w:p>
                      <w:p>
                        <w:pPr>
                          <w:numPr>
                            <w:ilvl w:val="0"/>
                            <w:numId w:val="24"/>
                          </w:numPr>
                          <w:tabs>
                            <w:tab w:pos="89" w:val="left" w:leader="none"/>
                            <w:tab w:pos="91" w:val="left" w:leader="none"/>
                          </w:tabs>
                          <w:spacing w:line="218" w:lineRule="auto" w:before="38"/>
                          <w:ind w:left="91" w:right="18" w:hanging="92"/>
                          <w:jc w:val="left"/>
                          <w:rPr>
                            <w:rFonts w:ascii="Microsoft Sans Serif" w:hAnsi="Microsoft Sans Serif"/>
                            <w:sz w:val="22"/>
                          </w:rPr>
                        </w:pPr>
                        <w:r>
                          <w:rPr>
                            <w:rFonts w:ascii="Microsoft Sans Serif" w:hAnsi="Microsoft Sans Serif"/>
                            <w:color w:val="E36C09"/>
                            <w:w w:val="80"/>
                            <w:sz w:val="22"/>
                          </w:rPr>
                          <w:t>Ако је прихвати, млада особа остаје на овом кораку до тренутка када понуда </w:t>
                        </w:r>
                        <w:r>
                          <w:rPr>
                            <w:rFonts w:ascii="Microsoft Sans Serif" w:hAnsi="Microsoft Sans Serif"/>
                            <w:color w:val="E36C09"/>
                            <w:w w:val="90"/>
                            <w:sz w:val="22"/>
                          </w:rPr>
                          <w:t>заиста почне (преузимање).</w:t>
                        </w:r>
                      </w:p>
                    </w:txbxContent>
                  </v:textbox>
                  <w10:wrap type="none"/>
                </v:shape>
                <v:shape style="position:absolute;left:308;top:4185;width:1066;height:254" type="#_x0000_t202" id="docshape123" filled="false" stroked="false">
                  <v:textbox inset="0,0,0,0">
                    <w:txbxContent>
                      <w:p>
                        <w:pPr>
                          <w:spacing w:before="0"/>
                          <w:ind w:left="0" w:right="0" w:firstLine="0"/>
                          <w:jc w:val="left"/>
                          <w:rPr>
                            <w:rFonts w:ascii="Arial" w:hAnsi="Arial"/>
                            <w:b/>
                            <w:sz w:val="22"/>
                          </w:rPr>
                        </w:pPr>
                        <w:r>
                          <w:rPr>
                            <w:rFonts w:ascii="Arial" w:hAnsi="Arial"/>
                            <w:b/>
                            <w:color w:val="E36C09"/>
                            <w:w w:val="80"/>
                            <w:sz w:val="22"/>
                          </w:rPr>
                          <w:t>ГзМ</w:t>
                        </w:r>
                        <w:r>
                          <w:rPr>
                            <w:rFonts w:ascii="Arial" w:hAnsi="Arial"/>
                            <w:b/>
                            <w:color w:val="E36C09"/>
                            <w:sz w:val="22"/>
                          </w:rPr>
                          <w:t> </w:t>
                        </w:r>
                        <w:r>
                          <w:rPr>
                            <w:rFonts w:ascii="Arial" w:hAnsi="Arial"/>
                            <w:b/>
                            <w:color w:val="E36C09"/>
                            <w:spacing w:val="-2"/>
                            <w:w w:val="85"/>
                            <w:sz w:val="22"/>
                          </w:rPr>
                          <w:t>понуда</w:t>
                        </w:r>
                      </w:p>
                    </w:txbxContent>
                  </v:textbox>
                  <w10:wrap type="none"/>
                </v:shape>
                <v:shape style="position:absolute;left:1646;top:3594;width:6656;height:748" type="#_x0000_t202" id="docshape124" filled="false" stroked="false">
                  <v:textbox inset="0,0,0,0">
                    <w:txbxContent>
                      <w:p>
                        <w:pPr>
                          <w:numPr>
                            <w:ilvl w:val="0"/>
                            <w:numId w:val="25"/>
                          </w:numPr>
                          <w:tabs>
                            <w:tab w:pos="89" w:val="left" w:leader="none"/>
                            <w:tab w:pos="91" w:val="left" w:leader="none"/>
                          </w:tabs>
                          <w:spacing w:line="220" w:lineRule="auto" w:before="20"/>
                          <w:ind w:left="91" w:right="18" w:hanging="92"/>
                          <w:jc w:val="left"/>
                          <w:rPr>
                            <w:rFonts w:ascii="Microsoft Sans Serif" w:hAnsi="Microsoft Sans Serif"/>
                            <w:sz w:val="22"/>
                          </w:rPr>
                        </w:pPr>
                        <w:r>
                          <w:rPr>
                            <w:rFonts w:ascii="Microsoft Sans Serif" w:hAnsi="Microsoft Sans Serif"/>
                            <w:color w:val="E36C09"/>
                            <w:w w:val="80"/>
                            <w:sz w:val="22"/>
                          </w:rPr>
                          <w:t>Млада особа улази у фазу ГзМ понуде по њеном преузимању (датум почетка </w:t>
                        </w:r>
                        <w:r>
                          <w:rPr>
                            <w:rFonts w:ascii="Microsoft Sans Serif" w:hAnsi="Microsoft Sans Serif"/>
                            <w:color w:val="E36C09"/>
                            <w:w w:val="90"/>
                            <w:sz w:val="22"/>
                          </w:rPr>
                          <w:t>рада, обуке или образовања).</w:t>
                        </w:r>
                      </w:p>
                      <w:p>
                        <w:pPr>
                          <w:numPr>
                            <w:ilvl w:val="0"/>
                            <w:numId w:val="25"/>
                          </w:numPr>
                          <w:tabs>
                            <w:tab w:pos="90" w:val="left" w:leader="none"/>
                          </w:tabs>
                          <w:spacing w:before="16"/>
                          <w:ind w:left="90" w:right="0" w:hanging="90"/>
                          <w:jc w:val="left"/>
                          <w:rPr>
                            <w:rFonts w:ascii="Arial" w:hAnsi="Arial"/>
                            <w:b/>
                            <w:sz w:val="20"/>
                          </w:rPr>
                        </w:pPr>
                        <w:r>
                          <w:rPr>
                            <w:rFonts w:ascii="Arial" w:hAnsi="Arial"/>
                            <w:b/>
                            <w:color w:val="E36C09"/>
                            <w:w w:val="80"/>
                            <w:sz w:val="22"/>
                          </w:rPr>
                          <w:t>Преузимање</w:t>
                        </w:r>
                        <w:r>
                          <w:rPr>
                            <w:rFonts w:ascii="Arial" w:hAnsi="Arial"/>
                            <w:b/>
                            <w:color w:val="E36C09"/>
                            <w:spacing w:val="1"/>
                            <w:sz w:val="22"/>
                          </w:rPr>
                          <w:t> </w:t>
                        </w:r>
                        <w:r>
                          <w:rPr>
                            <w:rFonts w:ascii="Arial" w:hAnsi="Arial"/>
                            <w:b/>
                            <w:color w:val="E36C09"/>
                            <w:w w:val="80"/>
                            <w:sz w:val="22"/>
                          </w:rPr>
                          <w:t>понуде</w:t>
                        </w:r>
                        <w:r>
                          <w:rPr>
                            <w:rFonts w:ascii="Arial" w:hAnsi="Arial"/>
                            <w:b/>
                            <w:color w:val="E36C09"/>
                            <w:spacing w:val="-1"/>
                            <w:sz w:val="22"/>
                          </w:rPr>
                          <w:t> </w:t>
                        </w:r>
                        <w:r>
                          <w:rPr>
                            <w:rFonts w:ascii="Arial" w:hAnsi="Arial"/>
                            <w:b/>
                            <w:color w:val="E36C09"/>
                            <w:w w:val="80"/>
                            <w:sz w:val="22"/>
                          </w:rPr>
                          <w:t>представља</w:t>
                        </w:r>
                        <w:r>
                          <w:rPr>
                            <w:rFonts w:ascii="Arial" w:hAnsi="Arial"/>
                            <w:b/>
                            <w:color w:val="E36C09"/>
                            <w:spacing w:val="-2"/>
                            <w:sz w:val="22"/>
                          </w:rPr>
                          <w:t> </w:t>
                        </w:r>
                        <w:r>
                          <w:rPr>
                            <w:rFonts w:ascii="Arial" w:hAnsi="Arial"/>
                            <w:b/>
                            <w:color w:val="E36C09"/>
                            <w:w w:val="80"/>
                            <w:sz w:val="22"/>
                          </w:rPr>
                          <w:t>излазак</w:t>
                        </w:r>
                        <w:r>
                          <w:rPr>
                            <w:rFonts w:ascii="Arial" w:hAnsi="Arial"/>
                            <w:b/>
                            <w:color w:val="E36C09"/>
                            <w:spacing w:val="-4"/>
                            <w:sz w:val="22"/>
                          </w:rPr>
                          <w:t> </w:t>
                        </w:r>
                        <w:r>
                          <w:rPr>
                            <w:rFonts w:ascii="Arial" w:hAnsi="Arial"/>
                            <w:b/>
                            <w:color w:val="E36C09"/>
                            <w:w w:val="80"/>
                            <w:sz w:val="22"/>
                          </w:rPr>
                          <w:t>из</w:t>
                        </w:r>
                        <w:r>
                          <w:rPr>
                            <w:rFonts w:ascii="Arial" w:hAnsi="Arial"/>
                            <w:b/>
                            <w:color w:val="E36C09"/>
                            <w:spacing w:val="7"/>
                            <w:sz w:val="22"/>
                          </w:rPr>
                          <w:t> </w:t>
                        </w:r>
                        <w:r>
                          <w:rPr>
                            <w:rFonts w:ascii="Arial" w:hAnsi="Arial"/>
                            <w:b/>
                            <w:color w:val="E36C09"/>
                            <w:w w:val="80"/>
                            <w:sz w:val="22"/>
                          </w:rPr>
                          <w:t>програма</w:t>
                        </w:r>
                        <w:r>
                          <w:rPr>
                            <w:rFonts w:ascii="Arial" w:hAnsi="Arial"/>
                            <w:b/>
                            <w:color w:val="E36C09"/>
                            <w:spacing w:val="3"/>
                            <w:sz w:val="22"/>
                          </w:rPr>
                          <w:t> </w:t>
                        </w:r>
                        <w:r>
                          <w:rPr>
                            <w:rFonts w:ascii="Arial" w:hAnsi="Arial"/>
                            <w:b/>
                            <w:color w:val="E36C09"/>
                            <w:spacing w:val="-4"/>
                            <w:w w:val="80"/>
                            <w:sz w:val="22"/>
                          </w:rPr>
                          <w:t>ГзМ</w:t>
                        </w:r>
                        <w:r>
                          <w:rPr>
                            <w:rFonts w:ascii="Arial" w:hAnsi="Arial"/>
                            <w:b/>
                            <w:color w:val="E36C09"/>
                            <w:spacing w:val="-4"/>
                            <w:w w:val="80"/>
                            <w:sz w:val="20"/>
                          </w:rPr>
                          <w:t>.</w:t>
                        </w:r>
                      </w:p>
                    </w:txbxContent>
                  </v:textbox>
                  <w10:wrap type="none"/>
                </v:shape>
              </v:group>
            </w:pict>
          </mc:Fallback>
        </mc:AlternateContent>
      </w:r>
      <w:r>
        <w:rPr>
          <w:sz w:val="20"/>
        </w:rPr>
      </w:r>
    </w:p>
    <w:p>
      <w:pPr>
        <w:spacing w:before="202"/>
        <w:ind w:left="566" w:right="181" w:firstLine="0"/>
        <w:jc w:val="left"/>
        <w:rPr>
          <w:sz w:val="18"/>
        </w:rPr>
      </w:pPr>
      <w:r>
        <w:rPr>
          <w:sz w:val="18"/>
        </w:rPr>
        <w:t>Извор: Комитет за запошљавање Европске комисије: </w:t>
      </w:r>
      <w:r>
        <w:rPr>
          <w:i/>
          <w:sz w:val="18"/>
        </w:rPr>
        <w:t>Методолошки приручник за оквир показатеља за праћење Гаранције за младе (ГзМ) </w:t>
      </w:r>
      <w:r>
        <w:rPr>
          <w:sz w:val="18"/>
        </w:rPr>
        <w:t>(Брисел, 2015), стр. 5</w:t>
      </w:r>
    </w:p>
    <w:p>
      <w:pPr>
        <w:pStyle w:val="BodyText"/>
        <w:rPr>
          <w:sz w:val="18"/>
        </w:rPr>
      </w:pPr>
    </w:p>
    <w:p>
      <w:pPr>
        <w:pStyle w:val="BodyText"/>
        <w:spacing w:before="10"/>
        <w:rPr>
          <w:sz w:val="18"/>
        </w:rPr>
      </w:pPr>
    </w:p>
    <w:p>
      <w:pPr>
        <w:pStyle w:val="BodyText"/>
        <w:spacing w:line="259" w:lineRule="auto"/>
        <w:ind w:left="708" w:right="419" w:firstLine="849"/>
        <w:jc w:val="both"/>
      </w:pPr>
      <w:r>
        <w:rPr/>
        <w:t>Током</w:t>
      </w:r>
      <w:r>
        <w:rPr>
          <w:spacing w:val="-13"/>
        </w:rPr>
        <w:t> </w:t>
      </w:r>
      <w:r>
        <w:rPr/>
        <w:t>пружања</w:t>
      </w:r>
      <w:r>
        <w:rPr>
          <w:spacing w:val="-12"/>
        </w:rPr>
        <w:t> </w:t>
      </w:r>
      <w:r>
        <w:rPr/>
        <w:t>ГзМ</w:t>
      </w:r>
      <w:r>
        <w:rPr>
          <w:spacing w:val="-11"/>
        </w:rPr>
        <w:t> </w:t>
      </w:r>
      <w:r>
        <w:rPr/>
        <w:t>услуга</w:t>
      </w:r>
      <w:r>
        <w:rPr>
          <w:spacing w:val="-12"/>
        </w:rPr>
        <w:t> </w:t>
      </w:r>
      <w:r>
        <w:rPr/>
        <w:t>(од</w:t>
      </w:r>
      <w:r>
        <w:rPr>
          <w:spacing w:val="-10"/>
        </w:rPr>
        <w:t> </w:t>
      </w:r>
      <w:r>
        <w:rPr/>
        <w:t>датума</w:t>
      </w:r>
      <w:r>
        <w:rPr>
          <w:spacing w:val="-10"/>
        </w:rPr>
        <w:t> </w:t>
      </w:r>
      <w:r>
        <w:rPr/>
        <w:t>регистрације</w:t>
      </w:r>
      <w:r>
        <w:rPr>
          <w:spacing w:val="-11"/>
        </w:rPr>
        <w:t> </w:t>
      </w:r>
      <w:r>
        <w:rPr/>
        <w:t>до</w:t>
      </w:r>
      <w:r>
        <w:rPr>
          <w:spacing w:val="-10"/>
        </w:rPr>
        <w:t> </w:t>
      </w:r>
      <w:r>
        <w:rPr/>
        <w:t>пријема</w:t>
      </w:r>
      <w:r>
        <w:rPr>
          <w:spacing w:val="-10"/>
        </w:rPr>
        <w:t> </w:t>
      </w:r>
      <w:r>
        <w:rPr/>
        <w:t>понуде),</w:t>
      </w:r>
      <w:r>
        <w:rPr>
          <w:spacing w:val="-9"/>
        </w:rPr>
        <w:t> </w:t>
      </w:r>
      <w:r>
        <w:rPr/>
        <w:t>млади</w:t>
      </w:r>
      <w:r>
        <w:rPr>
          <w:spacing w:val="-9"/>
        </w:rPr>
        <w:t> </w:t>
      </w:r>
      <w:r>
        <w:rPr/>
        <w:t>корисници добијају информације, смернице, процене вештина, индивидуално планирање деловања, као и услуге обуке (дигиталне вештине, зелене и предузетничке вештине, основне вештине запошљивости и управљања каријером, кратки курсеви језика). Примање ГзМ понуде траје од датума</w:t>
      </w:r>
      <w:r>
        <w:rPr>
          <w:spacing w:val="-12"/>
        </w:rPr>
        <w:t> </w:t>
      </w:r>
      <w:r>
        <w:rPr/>
        <w:t>када</w:t>
      </w:r>
      <w:r>
        <w:rPr>
          <w:spacing w:val="-11"/>
        </w:rPr>
        <w:t> </w:t>
      </w:r>
      <w:r>
        <w:rPr/>
        <w:t>је</w:t>
      </w:r>
      <w:r>
        <w:rPr>
          <w:spacing w:val="-12"/>
        </w:rPr>
        <w:t> </w:t>
      </w:r>
      <w:r>
        <w:rPr/>
        <w:t>понуда</w:t>
      </w:r>
      <w:r>
        <w:rPr>
          <w:spacing w:val="-11"/>
        </w:rPr>
        <w:t> </w:t>
      </w:r>
      <w:r>
        <w:rPr/>
        <w:t>дата/испоручена</w:t>
      </w:r>
      <w:r>
        <w:rPr>
          <w:spacing w:val="-11"/>
        </w:rPr>
        <w:t> </w:t>
      </w:r>
      <w:r>
        <w:rPr/>
        <w:t>до</w:t>
      </w:r>
      <w:r>
        <w:rPr>
          <w:spacing w:val="-11"/>
        </w:rPr>
        <w:t> </w:t>
      </w:r>
      <w:r>
        <w:rPr/>
        <w:t>датума</w:t>
      </w:r>
      <w:r>
        <w:rPr>
          <w:spacing w:val="-11"/>
        </w:rPr>
        <w:t> </w:t>
      </w:r>
      <w:r>
        <w:rPr/>
        <w:t>када</w:t>
      </w:r>
      <w:r>
        <w:rPr>
          <w:spacing w:val="-11"/>
        </w:rPr>
        <w:t> </w:t>
      </w:r>
      <w:r>
        <w:rPr/>
        <w:t>понуда</w:t>
      </w:r>
      <w:r>
        <w:rPr>
          <w:spacing w:val="-11"/>
        </w:rPr>
        <w:t> </w:t>
      </w:r>
      <w:r>
        <w:rPr/>
        <w:t>заиста</w:t>
      </w:r>
      <w:r>
        <w:rPr>
          <w:spacing w:val="-11"/>
        </w:rPr>
        <w:t> </w:t>
      </w:r>
      <w:r>
        <w:rPr/>
        <w:t>почиње</w:t>
      </w:r>
      <w:r>
        <w:rPr>
          <w:spacing w:val="-13"/>
        </w:rPr>
        <w:t> </w:t>
      </w:r>
      <w:r>
        <w:rPr/>
        <w:t>(два</w:t>
      </w:r>
      <w:r>
        <w:rPr>
          <w:spacing w:val="-11"/>
        </w:rPr>
        <w:t> </w:t>
      </w:r>
      <w:r>
        <w:rPr/>
        <w:t>датума</w:t>
      </w:r>
      <w:r>
        <w:rPr>
          <w:spacing w:val="-11"/>
        </w:rPr>
        <w:t> </w:t>
      </w:r>
      <w:r>
        <w:rPr/>
        <w:t>се</w:t>
      </w:r>
      <w:r>
        <w:rPr>
          <w:spacing w:val="-12"/>
        </w:rPr>
        <w:t> </w:t>
      </w:r>
      <w:r>
        <w:rPr/>
        <w:t>можда неће подударати). Ова два елемента чине фазу припреме за ГзМ, која обухвата период од регистрације</w:t>
      </w:r>
      <w:r>
        <w:rPr>
          <w:spacing w:val="-11"/>
        </w:rPr>
        <w:t> </w:t>
      </w:r>
      <w:r>
        <w:rPr/>
        <w:t>(прилива)</w:t>
      </w:r>
      <w:r>
        <w:rPr>
          <w:spacing w:val="-11"/>
        </w:rPr>
        <w:t> </w:t>
      </w:r>
      <w:r>
        <w:rPr/>
        <w:t>до</w:t>
      </w:r>
      <w:r>
        <w:rPr>
          <w:spacing w:val="-13"/>
        </w:rPr>
        <w:t> </w:t>
      </w:r>
      <w:r>
        <w:rPr/>
        <w:t>прихватања</w:t>
      </w:r>
      <w:r>
        <w:rPr>
          <w:spacing w:val="-10"/>
        </w:rPr>
        <w:t> </w:t>
      </w:r>
      <w:r>
        <w:rPr/>
        <w:t>(почетка)</w:t>
      </w:r>
      <w:r>
        <w:rPr>
          <w:spacing w:val="-11"/>
        </w:rPr>
        <w:t> </w:t>
      </w:r>
      <w:r>
        <w:rPr/>
        <w:t>понуде</w:t>
      </w:r>
      <w:r>
        <w:rPr>
          <w:spacing w:val="-11"/>
        </w:rPr>
        <w:t> </w:t>
      </w:r>
      <w:r>
        <w:rPr/>
        <w:t>или</w:t>
      </w:r>
      <w:r>
        <w:rPr>
          <w:spacing w:val="-12"/>
        </w:rPr>
        <w:t> </w:t>
      </w:r>
      <w:r>
        <w:rPr/>
        <w:t>одјаве/прекида</w:t>
      </w:r>
      <w:r>
        <w:rPr>
          <w:spacing w:val="-11"/>
        </w:rPr>
        <w:t> </w:t>
      </w:r>
      <w:r>
        <w:rPr/>
        <w:t>регистрације</w:t>
      </w:r>
      <w:r>
        <w:rPr>
          <w:spacing w:val="-13"/>
        </w:rPr>
        <w:t> </w:t>
      </w:r>
      <w:r>
        <w:rPr/>
        <w:t>(одлива). Фаза</w:t>
      </w:r>
      <w:r>
        <w:rPr>
          <w:spacing w:val="-5"/>
        </w:rPr>
        <w:t> </w:t>
      </w:r>
      <w:r>
        <w:rPr/>
        <w:t>ГзМ</w:t>
      </w:r>
      <w:r>
        <w:rPr>
          <w:spacing w:val="-6"/>
        </w:rPr>
        <w:t> </w:t>
      </w:r>
      <w:r>
        <w:rPr/>
        <w:t>понуде</w:t>
      </w:r>
      <w:r>
        <w:rPr>
          <w:spacing w:val="-3"/>
        </w:rPr>
        <w:t> </w:t>
      </w:r>
      <w:r>
        <w:rPr/>
        <w:t>траје</w:t>
      </w:r>
      <w:r>
        <w:rPr>
          <w:spacing w:val="-3"/>
        </w:rPr>
        <w:t> </w:t>
      </w:r>
      <w:r>
        <w:rPr/>
        <w:t>од</w:t>
      </w:r>
      <w:r>
        <w:rPr>
          <w:spacing w:val="-2"/>
        </w:rPr>
        <w:t> </w:t>
      </w:r>
      <w:r>
        <w:rPr/>
        <w:t>датума</w:t>
      </w:r>
      <w:r>
        <w:rPr>
          <w:spacing w:val="-3"/>
        </w:rPr>
        <w:t> </w:t>
      </w:r>
      <w:r>
        <w:rPr/>
        <w:t>преузимања</w:t>
      </w:r>
      <w:r>
        <w:rPr>
          <w:spacing w:val="-3"/>
        </w:rPr>
        <w:t> </w:t>
      </w:r>
      <w:r>
        <w:rPr/>
        <w:t>понуде</w:t>
      </w:r>
      <w:r>
        <w:rPr>
          <w:spacing w:val="-4"/>
        </w:rPr>
        <w:t> </w:t>
      </w:r>
      <w:r>
        <w:rPr/>
        <w:t>до</w:t>
      </w:r>
      <w:r>
        <w:rPr>
          <w:spacing w:val="-2"/>
        </w:rPr>
        <w:t> </w:t>
      </w:r>
      <w:r>
        <w:rPr/>
        <w:t>датума</w:t>
      </w:r>
      <w:r>
        <w:rPr>
          <w:spacing w:val="-3"/>
        </w:rPr>
        <w:t> </w:t>
      </w:r>
      <w:r>
        <w:rPr/>
        <w:t>напуштања</w:t>
      </w:r>
      <w:r>
        <w:rPr>
          <w:spacing w:val="-3"/>
        </w:rPr>
        <w:t> </w:t>
      </w:r>
      <w:r>
        <w:rPr/>
        <w:t>понуде</w:t>
      </w:r>
      <w:r>
        <w:rPr>
          <w:spacing w:val="-6"/>
        </w:rPr>
        <w:t> </w:t>
      </w:r>
      <w:r>
        <w:rPr/>
        <w:t>(без</w:t>
      </w:r>
      <w:r>
        <w:rPr>
          <w:spacing w:val="-2"/>
        </w:rPr>
        <w:t> </w:t>
      </w:r>
      <w:r>
        <w:rPr/>
        <w:t>обзира</w:t>
      </w:r>
      <w:r>
        <w:rPr>
          <w:spacing w:val="-5"/>
        </w:rPr>
        <w:t> </w:t>
      </w:r>
      <w:r>
        <w:rPr/>
        <w:t>на завршетак или не).</w:t>
      </w:r>
    </w:p>
    <w:p>
      <w:pPr>
        <w:pStyle w:val="BodyText"/>
        <w:spacing w:line="259" w:lineRule="auto" w:before="198"/>
        <w:ind w:left="708" w:right="421" w:firstLine="849"/>
        <w:jc w:val="both"/>
      </w:pPr>
      <w:r>
        <w:rPr/>
        <w:t>Показатељи</w:t>
      </w:r>
      <w:r>
        <w:rPr>
          <w:spacing w:val="-11"/>
        </w:rPr>
        <w:t> </w:t>
      </w:r>
      <w:r>
        <w:rPr/>
        <w:t>прилива/одлива</w:t>
      </w:r>
      <w:r>
        <w:rPr>
          <w:spacing w:val="-7"/>
        </w:rPr>
        <w:t> </w:t>
      </w:r>
      <w:r>
        <w:rPr/>
        <w:t>директног</w:t>
      </w:r>
      <w:r>
        <w:rPr>
          <w:spacing w:val="-5"/>
        </w:rPr>
        <w:t> </w:t>
      </w:r>
      <w:r>
        <w:rPr/>
        <w:t>праћења</w:t>
      </w:r>
      <w:r>
        <w:rPr>
          <w:spacing w:val="-5"/>
        </w:rPr>
        <w:t> </w:t>
      </w:r>
      <w:r>
        <w:rPr/>
        <w:t>описани</w:t>
      </w:r>
      <w:r>
        <w:rPr>
          <w:spacing w:val="-5"/>
        </w:rPr>
        <w:t> </w:t>
      </w:r>
      <w:r>
        <w:rPr/>
        <w:t>су</w:t>
      </w:r>
      <w:r>
        <w:rPr>
          <w:spacing w:val="-6"/>
        </w:rPr>
        <w:t> </w:t>
      </w:r>
      <w:r>
        <w:rPr/>
        <w:t>у</w:t>
      </w:r>
      <w:r>
        <w:rPr>
          <w:spacing w:val="-4"/>
        </w:rPr>
        <w:t> </w:t>
      </w:r>
      <w:r>
        <w:rPr/>
        <w:t>Анексу</w:t>
      </w:r>
      <w:r>
        <w:rPr>
          <w:spacing w:val="-6"/>
        </w:rPr>
        <w:t> </w:t>
      </w:r>
      <w:r>
        <w:rPr/>
        <w:t>2/Табела</w:t>
      </w:r>
      <w:r>
        <w:rPr>
          <w:spacing w:val="-6"/>
        </w:rPr>
        <w:t> </w:t>
      </w:r>
      <w:r>
        <w:rPr/>
        <w:t>2.</w:t>
      </w:r>
      <w:r>
        <w:rPr>
          <w:spacing w:val="-6"/>
        </w:rPr>
        <w:t> </w:t>
      </w:r>
      <w:r>
        <w:rPr/>
        <w:t>Почетна вредност је нула. Извор података су административни подаци ГзМ, које ће на годишњем нивоу (календарска година) достављати координациони орган. Сматра се да је млада особа ушла у програм ГзМ ако се регистровала код пружаоца ГзМ. То значи да је млада особа:</w:t>
      </w:r>
    </w:p>
    <w:p>
      <w:pPr>
        <w:pStyle w:val="ListParagraph"/>
        <w:numPr>
          <w:ilvl w:val="0"/>
          <w:numId w:val="26"/>
        </w:numPr>
        <w:tabs>
          <w:tab w:pos="1774" w:val="left" w:leader="none"/>
        </w:tabs>
        <w:spacing w:line="240" w:lineRule="auto" w:before="198" w:after="0"/>
        <w:ind w:left="1774" w:right="0" w:hanging="216"/>
        <w:jc w:val="both"/>
        <w:rPr>
          <w:sz w:val="22"/>
        </w:rPr>
      </w:pPr>
      <w:r>
        <w:rPr>
          <w:sz w:val="22"/>
        </w:rPr>
        <w:t>контактирала</w:t>
      </w:r>
      <w:r>
        <w:rPr>
          <w:spacing w:val="-9"/>
          <w:sz w:val="22"/>
        </w:rPr>
        <w:t> </w:t>
      </w:r>
      <w:r>
        <w:rPr>
          <w:sz w:val="22"/>
        </w:rPr>
        <w:t>пружаоца</w:t>
      </w:r>
      <w:r>
        <w:rPr>
          <w:spacing w:val="-7"/>
          <w:sz w:val="22"/>
        </w:rPr>
        <w:t> </w:t>
      </w:r>
      <w:r>
        <w:rPr>
          <w:sz w:val="22"/>
        </w:rPr>
        <w:t>ГзМ</w:t>
      </w:r>
      <w:r>
        <w:rPr>
          <w:spacing w:val="-6"/>
          <w:sz w:val="22"/>
        </w:rPr>
        <w:t> </w:t>
      </w:r>
      <w:r>
        <w:rPr>
          <w:sz w:val="22"/>
        </w:rPr>
        <w:t>(такође</w:t>
      </w:r>
      <w:r>
        <w:rPr>
          <w:spacing w:val="-7"/>
          <w:sz w:val="22"/>
        </w:rPr>
        <w:t> </w:t>
      </w:r>
      <w:r>
        <w:rPr>
          <w:sz w:val="22"/>
        </w:rPr>
        <w:t>путем</w:t>
      </w:r>
      <w:r>
        <w:rPr>
          <w:spacing w:val="-5"/>
          <w:sz w:val="22"/>
        </w:rPr>
        <w:t> </w:t>
      </w:r>
      <w:r>
        <w:rPr>
          <w:sz w:val="22"/>
        </w:rPr>
        <w:t>веб</w:t>
      </w:r>
      <w:r>
        <w:rPr>
          <w:spacing w:val="-4"/>
          <w:sz w:val="22"/>
        </w:rPr>
        <w:t> </w:t>
      </w:r>
      <w:r>
        <w:rPr>
          <w:spacing w:val="-2"/>
          <w:sz w:val="22"/>
        </w:rPr>
        <w:t>платформе)</w:t>
      </w:r>
    </w:p>
    <w:p>
      <w:pPr>
        <w:pStyle w:val="ListParagraph"/>
        <w:numPr>
          <w:ilvl w:val="0"/>
          <w:numId w:val="26"/>
        </w:numPr>
        <w:tabs>
          <w:tab w:pos="1772" w:val="left" w:leader="none"/>
        </w:tabs>
        <w:spacing w:line="240" w:lineRule="auto" w:before="224" w:after="0"/>
        <w:ind w:left="1772" w:right="0" w:hanging="214"/>
        <w:jc w:val="both"/>
        <w:rPr>
          <w:sz w:val="22"/>
        </w:rPr>
      </w:pPr>
      <w:r>
        <w:rPr>
          <w:sz w:val="22"/>
        </w:rPr>
        <w:t>оцењена</w:t>
      </w:r>
      <w:r>
        <w:rPr>
          <w:spacing w:val="-7"/>
          <w:sz w:val="22"/>
        </w:rPr>
        <w:t> </w:t>
      </w:r>
      <w:r>
        <w:rPr>
          <w:sz w:val="22"/>
        </w:rPr>
        <w:t>да</w:t>
      </w:r>
      <w:r>
        <w:rPr>
          <w:spacing w:val="-3"/>
          <w:sz w:val="22"/>
        </w:rPr>
        <w:t> </w:t>
      </w:r>
      <w:r>
        <w:rPr>
          <w:sz w:val="22"/>
        </w:rPr>
        <w:t>испуњава</w:t>
      </w:r>
      <w:r>
        <w:rPr>
          <w:spacing w:val="-7"/>
          <w:sz w:val="22"/>
        </w:rPr>
        <w:t> </w:t>
      </w:r>
      <w:r>
        <w:rPr>
          <w:sz w:val="22"/>
        </w:rPr>
        <w:t>услове</w:t>
      </w:r>
      <w:r>
        <w:rPr>
          <w:spacing w:val="-4"/>
          <w:sz w:val="22"/>
        </w:rPr>
        <w:t> </w:t>
      </w:r>
      <w:r>
        <w:rPr>
          <w:sz w:val="22"/>
        </w:rPr>
        <w:t>за</w:t>
      </w:r>
      <w:r>
        <w:rPr>
          <w:spacing w:val="-4"/>
          <w:sz w:val="22"/>
        </w:rPr>
        <w:t> </w:t>
      </w:r>
      <w:r>
        <w:rPr>
          <w:spacing w:val="-2"/>
          <w:sz w:val="22"/>
        </w:rPr>
        <w:t>подршку</w:t>
      </w:r>
    </w:p>
    <w:p>
      <w:pPr>
        <w:pStyle w:val="ListParagraph"/>
        <w:numPr>
          <w:ilvl w:val="0"/>
          <w:numId w:val="26"/>
        </w:numPr>
        <w:tabs>
          <w:tab w:pos="1772" w:val="left" w:leader="none"/>
        </w:tabs>
        <w:spacing w:line="490" w:lineRule="atLeast" w:before="0" w:after="0"/>
        <w:ind w:left="1558" w:right="421" w:firstLine="0"/>
        <w:jc w:val="both"/>
        <w:rPr>
          <w:sz w:val="22"/>
        </w:rPr>
      </w:pPr>
      <w:r>
        <w:rPr>
          <w:sz w:val="22"/>
        </w:rPr>
        <w:t>има личне податке забележене у неком облику регистра/базе података ГзМ клијената Ова</w:t>
      </w:r>
      <w:r>
        <w:rPr>
          <w:spacing w:val="30"/>
          <w:sz w:val="22"/>
        </w:rPr>
        <w:t> </w:t>
      </w:r>
      <w:r>
        <w:rPr>
          <w:sz w:val="22"/>
        </w:rPr>
        <w:t>дефиниција</w:t>
      </w:r>
      <w:r>
        <w:rPr>
          <w:spacing w:val="30"/>
          <w:sz w:val="22"/>
        </w:rPr>
        <w:t> </w:t>
      </w:r>
      <w:r>
        <w:rPr>
          <w:sz w:val="22"/>
        </w:rPr>
        <w:t>има</w:t>
      </w:r>
      <w:r>
        <w:rPr>
          <w:spacing w:val="27"/>
          <w:sz w:val="22"/>
        </w:rPr>
        <w:t> </w:t>
      </w:r>
      <w:r>
        <w:rPr>
          <w:sz w:val="22"/>
        </w:rPr>
        <w:t>неколико</w:t>
      </w:r>
      <w:r>
        <w:rPr>
          <w:spacing w:val="31"/>
          <w:sz w:val="22"/>
        </w:rPr>
        <w:t> </w:t>
      </w:r>
      <w:r>
        <w:rPr>
          <w:sz w:val="22"/>
        </w:rPr>
        <w:t>импликација</w:t>
      </w:r>
      <w:r>
        <w:rPr>
          <w:spacing w:val="27"/>
          <w:sz w:val="22"/>
        </w:rPr>
        <w:t> </w:t>
      </w:r>
      <w:r>
        <w:rPr>
          <w:sz w:val="22"/>
        </w:rPr>
        <w:t>за</w:t>
      </w:r>
      <w:r>
        <w:rPr>
          <w:spacing w:val="30"/>
          <w:sz w:val="22"/>
        </w:rPr>
        <w:t> </w:t>
      </w:r>
      <w:r>
        <w:rPr>
          <w:sz w:val="22"/>
        </w:rPr>
        <w:t>имплементационе</w:t>
      </w:r>
      <w:r>
        <w:rPr>
          <w:spacing w:val="30"/>
          <w:sz w:val="22"/>
        </w:rPr>
        <w:t> </w:t>
      </w:r>
      <w:r>
        <w:rPr>
          <w:sz w:val="22"/>
        </w:rPr>
        <w:t>партнере</w:t>
      </w:r>
      <w:r>
        <w:rPr>
          <w:spacing w:val="28"/>
          <w:sz w:val="22"/>
        </w:rPr>
        <w:t> </w:t>
      </w:r>
      <w:r>
        <w:rPr>
          <w:sz w:val="22"/>
        </w:rPr>
        <w:t>ГзМ.</w:t>
      </w:r>
      <w:r>
        <w:rPr>
          <w:spacing w:val="32"/>
          <w:sz w:val="22"/>
        </w:rPr>
        <w:t> </w:t>
      </w:r>
      <w:r>
        <w:rPr>
          <w:sz w:val="22"/>
        </w:rPr>
        <w:t>Прво,</w:t>
      </w:r>
    </w:p>
    <w:p>
      <w:pPr>
        <w:pStyle w:val="BodyText"/>
        <w:spacing w:line="259" w:lineRule="auto" w:before="19"/>
        <w:ind w:left="708" w:right="419"/>
        <w:jc w:val="both"/>
      </w:pPr>
      <w:r>
        <w:rPr/>
        <w:t>контактирање пружаоца, регистрација на веб платформи или регистрација код ЈСЗ-а не представљају улазак у програм ГзМ. Тек када је појединац прегледан у складу са критеријумима подобности које поставља ГзМ и када су његови/њени лични подаци забележени у ГзМ регистру/бази података, он или она постаје „корисник ГзМ” (и евидентира се као прилив). Друго, младе појединце који су регистровани (тј. контактирали су пружаоца, испуњавају услове и евидентирали</w:t>
      </w:r>
      <w:r>
        <w:rPr>
          <w:spacing w:val="80"/>
          <w:w w:val="150"/>
        </w:rPr>
        <w:t> </w:t>
      </w:r>
      <w:r>
        <w:rPr/>
        <w:t>су</w:t>
      </w:r>
      <w:r>
        <w:rPr>
          <w:spacing w:val="80"/>
          <w:w w:val="150"/>
        </w:rPr>
        <w:t> </w:t>
      </w:r>
      <w:r>
        <w:rPr/>
        <w:t>своје</w:t>
      </w:r>
      <w:r>
        <w:rPr>
          <w:spacing w:val="80"/>
          <w:w w:val="150"/>
        </w:rPr>
        <w:t> </w:t>
      </w:r>
      <w:r>
        <w:rPr/>
        <w:t>личне</w:t>
      </w:r>
      <w:r>
        <w:rPr>
          <w:spacing w:val="80"/>
          <w:w w:val="150"/>
        </w:rPr>
        <w:t> </w:t>
      </w:r>
      <w:r>
        <w:rPr/>
        <w:t>податке</w:t>
      </w:r>
      <w:r>
        <w:rPr>
          <w:spacing w:val="80"/>
          <w:w w:val="150"/>
        </w:rPr>
        <w:t> </w:t>
      </w:r>
      <w:r>
        <w:rPr/>
        <w:t>у</w:t>
      </w:r>
      <w:r>
        <w:rPr>
          <w:spacing w:val="80"/>
          <w:w w:val="150"/>
        </w:rPr>
        <w:t> </w:t>
      </w:r>
      <w:r>
        <w:rPr/>
        <w:t>ГзМ</w:t>
      </w:r>
      <w:r>
        <w:rPr>
          <w:spacing w:val="80"/>
          <w:w w:val="150"/>
        </w:rPr>
        <w:t> </w:t>
      </w:r>
      <w:r>
        <w:rPr/>
        <w:t>регистру/бази</w:t>
      </w:r>
      <w:r>
        <w:rPr>
          <w:spacing w:val="80"/>
          <w:w w:val="150"/>
        </w:rPr>
        <w:t> </w:t>
      </w:r>
      <w:r>
        <w:rPr/>
        <w:t>података)</w:t>
      </w:r>
      <w:r>
        <w:rPr>
          <w:spacing w:val="80"/>
          <w:w w:val="150"/>
        </w:rPr>
        <w:t> </w:t>
      </w:r>
      <w:r>
        <w:rPr/>
        <w:t>треба</w:t>
      </w:r>
      <w:r>
        <w:rPr>
          <w:spacing w:val="80"/>
          <w:w w:val="150"/>
        </w:rPr>
        <w:t> </w:t>
      </w:r>
      <w:r>
        <w:rPr/>
        <w:t>пратити</w:t>
      </w:r>
      <w:r>
        <w:rPr>
          <w:spacing w:val="80"/>
          <w:w w:val="150"/>
        </w:rPr>
        <w:t> </w:t>
      </w:r>
      <w:r>
        <w:rPr/>
        <w:t>у</w:t>
      </w:r>
    </w:p>
    <w:p>
      <w:pPr>
        <w:pStyle w:val="BodyText"/>
        <w:spacing w:after="0" w:line="259" w:lineRule="auto"/>
        <w:jc w:val="both"/>
        <w:sectPr>
          <w:pgSz w:w="11910" w:h="16840"/>
          <w:pgMar w:header="751" w:footer="708" w:top="1340" w:bottom="900" w:left="708" w:right="850"/>
        </w:sectPr>
      </w:pPr>
    </w:p>
    <w:p>
      <w:pPr>
        <w:pStyle w:val="BodyText"/>
        <w:spacing w:line="259" w:lineRule="auto" w:before="64"/>
        <w:ind w:left="708" w:right="419"/>
        <w:jc w:val="both"/>
      </w:pPr>
      <w:r>
        <w:rPr/>
        <w:t>четворомесечном</w:t>
      </w:r>
      <w:r>
        <w:rPr>
          <w:spacing w:val="-13"/>
        </w:rPr>
        <w:t> </w:t>
      </w:r>
      <w:r>
        <w:rPr/>
        <w:t>периоду</w:t>
      </w:r>
      <w:r>
        <w:rPr>
          <w:spacing w:val="-12"/>
        </w:rPr>
        <w:t> </w:t>
      </w:r>
      <w:r>
        <w:rPr/>
        <w:t>да</w:t>
      </w:r>
      <w:r>
        <w:rPr>
          <w:spacing w:val="-13"/>
        </w:rPr>
        <w:t> </w:t>
      </w:r>
      <w:r>
        <w:rPr/>
        <w:t>би</w:t>
      </w:r>
      <w:r>
        <w:rPr>
          <w:spacing w:val="-12"/>
        </w:rPr>
        <w:t> </w:t>
      </w:r>
      <w:r>
        <w:rPr/>
        <w:t>се</w:t>
      </w:r>
      <w:r>
        <w:rPr>
          <w:spacing w:val="-13"/>
        </w:rPr>
        <w:t> </w:t>
      </w:r>
      <w:r>
        <w:rPr/>
        <w:t>потврдило</w:t>
      </w:r>
      <w:r>
        <w:rPr>
          <w:spacing w:val="-12"/>
        </w:rPr>
        <w:t> </w:t>
      </w:r>
      <w:r>
        <w:rPr/>
        <w:t>да</w:t>
      </w:r>
      <w:r>
        <w:rPr>
          <w:spacing w:val="-13"/>
        </w:rPr>
        <w:t> </w:t>
      </w:r>
      <w:r>
        <w:rPr/>
        <w:t>су</w:t>
      </w:r>
      <w:r>
        <w:rPr>
          <w:spacing w:val="-12"/>
        </w:rPr>
        <w:t> </w:t>
      </w:r>
      <w:r>
        <w:rPr/>
        <w:t>још</w:t>
      </w:r>
      <w:r>
        <w:rPr>
          <w:spacing w:val="-12"/>
        </w:rPr>
        <w:t> </w:t>
      </w:r>
      <w:r>
        <w:rPr/>
        <w:t>увек</w:t>
      </w:r>
      <w:r>
        <w:rPr>
          <w:spacing w:val="-13"/>
        </w:rPr>
        <w:t> </w:t>
      </w:r>
      <w:r>
        <w:rPr/>
        <w:t>у</w:t>
      </w:r>
      <w:r>
        <w:rPr>
          <w:spacing w:val="-12"/>
        </w:rPr>
        <w:t> </w:t>
      </w:r>
      <w:r>
        <w:rPr/>
        <w:t>припремној</w:t>
      </w:r>
      <w:r>
        <w:rPr>
          <w:spacing w:val="-13"/>
        </w:rPr>
        <w:t> </w:t>
      </w:r>
      <w:r>
        <w:rPr/>
        <w:t>фази</w:t>
      </w:r>
      <w:r>
        <w:rPr>
          <w:spacing w:val="-12"/>
        </w:rPr>
        <w:t> </w:t>
      </w:r>
      <w:r>
        <w:rPr/>
        <w:t>(тј.</w:t>
      </w:r>
      <w:r>
        <w:rPr>
          <w:spacing w:val="-13"/>
        </w:rPr>
        <w:t> </w:t>
      </w:r>
      <w:r>
        <w:rPr/>
        <w:t>нису</w:t>
      </w:r>
      <w:r>
        <w:rPr>
          <w:spacing w:val="-12"/>
        </w:rPr>
        <w:t> </w:t>
      </w:r>
      <w:r>
        <w:rPr/>
        <w:t>сами</w:t>
      </w:r>
      <w:r>
        <w:rPr>
          <w:spacing w:val="-12"/>
        </w:rPr>
        <w:t> </w:t>
      </w:r>
      <w:r>
        <w:rPr/>
        <w:t>ништа пронашли или одлучили да их ГзМ не занима или су санкционисани због неиспуњавања обавеза). Лични подаци свих појединаца у ГзМ систему пружања услуга морају се одржавати како би се мерили</w:t>
      </w:r>
      <w:r>
        <w:rPr>
          <w:spacing w:val="-7"/>
        </w:rPr>
        <w:t> </w:t>
      </w:r>
      <w:r>
        <w:rPr/>
        <w:t>исходи</w:t>
      </w:r>
      <w:r>
        <w:rPr>
          <w:spacing w:val="-9"/>
        </w:rPr>
        <w:t> </w:t>
      </w:r>
      <w:r>
        <w:rPr/>
        <w:t>(ситуација</w:t>
      </w:r>
      <w:r>
        <w:rPr>
          <w:spacing w:val="-10"/>
        </w:rPr>
        <w:t> </w:t>
      </w:r>
      <w:r>
        <w:rPr/>
        <w:t>младих</w:t>
      </w:r>
      <w:r>
        <w:rPr>
          <w:spacing w:val="-6"/>
        </w:rPr>
        <w:t> </w:t>
      </w:r>
      <w:r>
        <w:rPr/>
        <w:t>клијената</w:t>
      </w:r>
      <w:r>
        <w:rPr>
          <w:spacing w:val="-7"/>
        </w:rPr>
        <w:t> </w:t>
      </w:r>
      <w:r>
        <w:rPr/>
        <w:t>након</w:t>
      </w:r>
      <w:r>
        <w:rPr>
          <w:spacing w:val="-6"/>
        </w:rPr>
        <w:t> </w:t>
      </w:r>
      <w:r>
        <w:rPr/>
        <w:t>изласка</w:t>
      </w:r>
      <w:r>
        <w:rPr>
          <w:spacing w:val="-8"/>
        </w:rPr>
        <w:t> </w:t>
      </w:r>
      <w:r>
        <w:rPr/>
        <w:t>из</w:t>
      </w:r>
      <w:r>
        <w:rPr>
          <w:spacing w:val="-8"/>
        </w:rPr>
        <w:t> </w:t>
      </w:r>
      <w:r>
        <w:rPr/>
        <w:t>фазе</w:t>
      </w:r>
      <w:r>
        <w:rPr>
          <w:spacing w:val="-7"/>
        </w:rPr>
        <w:t> </w:t>
      </w:r>
      <w:r>
        <w:rPr/>
        <w:t>припреме</w:t>
      </w:r>
      <w:r>
        <w:rPr>
          <w:spacing w:val="-8"/>
        </w:rPr>
        <w:t> </w:t>
      </w:r>
      <w:r>
        <w:rPr/>
        <w:t>за</w:t>
      </w:r>
      <w:r>
        <w:rPr>
          <w:spacing w:val="-7"/>
        </w:rPr>
        <w:t> </w:t>
      </w:r>
      <w:r>
        <w:rPr/>
        <w:t>ГзМ</w:t>
      </w:r>
      <w:r>
        <w:rPr>
          <w:spacing w:val="-6"/>
        </w:rPr>
        <w:t> </w:t>
      </w:r>
      <w:r>
        <w:rPr/>
        <w:t>након</w:t>
      </w:r>
      <w:r>
        <w:rPr>
          <w:spacing w:val="-6"/>
        </w:rPr>
        <w:t> </w:t>
      </w:r>
      <w:r>
        <w:rPr/>
        <w:t>шест,</w:t>
      </w:r>
      <w:r>
        <w:rPr>
          <w:spacing w:val="-8"/>
        </w:rPr>
        <w:t> </w:t>
      </w:r>
      <w:r>
        <w:rPr/>
        <w:t>12 и</w:t>
      </w:r>
      <w:r>
        <w:rPr>
          <w:spacing w:val="-3"/>
        </w:rPr>
        <w:t> </w:t>
      </w:r>
      <w:r>
        <w:rPr/>
        <w:t>18</w:t>
      </w:r>
      <w:r>
        <w:rPr>
          <w:spacing w:val="-3"/>
        </w:rPr>
        <w:t> </w:t>
      </w:r>
      <w:r>
        <w:rPr/>
        <w:t>месеци),</w:t>
      </w:r>
      <w:r>
        <w:rPr>
          <w:spacing w:val="-2"/>
        </w:rPr>
        <w:t> </w:t>
      </w:r>
      <w:r>
        <w:rPr/>
        <w:t>без</w:t>
      </w:r>
      <w:r>
        <w:rPr>
          <w:spacing w:val="-3"/>
        </w:rPr>
        <w:t> </w:t>
      </w:r>
      <w:r>
        <w:rPr/>
        <w:t>обзира</w:t>
      </w:r>
      <w:r>
        <w:rPr>
          <w:spacing w:val="-3"/>
        </w:rPr>
        <w:t> </w:t>
      </w:r>
      <w:r>
        <w:rPr/>
        <w:t>да</w:t>
      </w:r>
      <w:r>
        <w:rPr>
          <w:spacing w:val="-4"/>
        </w:rPr>
        <w:t> </w:t>
      </w:r>
      <w:r>
        <w:rPr/>
        <w:t>ли</w:t>
      </w:r>
      <w:r>
        <w:rPr>
          <w:spacing w:val="-3"/>
        </w:rPr>
        <w:t> </w:t>
      </w:r>
      <w:r>
        <w:rPr/>
        <w:t>су</w:t>
      </w:r>
      <w:r>
        <w:rPr>
          <w:spacing w:val="-3"/>
        </w:rPr>
        <w:t> </w:t>
      </w:r>
      <w:r>
        <w:rPr/>
        <w:t>прихватили</w:t>
      </w:r>
      <w:r>
        <w:rPr>
          <w:spacing w:val="-3"/>
        </w:rPr>
        <w:t> </w:t>
      </w:r>
      <w:r>
        <w:rPr/>
        <w:t>понуду</w:t>
      </w:r>
      <w:r>
        <w:rPr>
          <w:spacing w:val="-3"/>
        </w:rPr>
        <w:t> </w:t>
      </w:r>
      <w:r>
        <w:rPr/>
        <w:t>или</w:t>
      </w:r>
      <w:r>
        <w:rPr>
          <w:spacing w:val="-3"/>
        </w:rPr>
        <w:t> </w:t>
      </w:r>
      <w:r>
        <w:rPr/>
        <w:t>не.</w:t>
      </w:r>
      <w:r>
        <w:rPr>
          <w:spacing w:val="-2"/>
        </w:rPr>
        <w:t> </w:t>
      </w:r>
      <w:r>
        <w:rPr/>
        <w:t>Млади</w:t>
      </w:r>
      <w:r>
        <w:rPr>
          <w:spacing w:val="-5"/>
        </w:rPr>
        <w:t> </w:t>
      </w:r>
      <w:r>
        <w:rPr/>
        <w:t>у</w:t>
      </w:r>
      <w:r>
        <w:rPr>
          <w:spacing w:val="-2"/>
        </w:rPr>
        <w:t> </w:t>
      </w:r>
      <w:r>
        <w:rPr/>
        <w:t>фази</w:t>
      </w:r>
      <w:r>
        <w:rPr>
          <w:spacing w:val="-3"/>
        </w:rPr>
        <w:t> </w:t>
      </w:r>
      <w:r>
        <w:rPr/>
        <w:t>припреме</w:t>
      </w:r>
      <w:r>
        <w:rPr>
          <w:spacing w:val="-4"/>
        </w:rPr>
        <w:t> </w:t>
      </w:r>
      <w:r>
        <w:rPr/>
        <w:t>за</w:t>
      </w:r>
      <w:r>
        <w:rPr>
          <w:spacing w:val="-4"/>
        </w:rPr>
        <w:t> </w:t>
      </w:r>
      <w:r>
        <w:rPr/>
        <w:t>ГзМ</w:t>
      </w:r>
      <w:r>
        <w:rPr>
          <w:spacing w:val="-3"/>
        </w:rPr>
        <w:t> </w:t>
      </w:r>
      <w:r>
        <w:rPr/>
        <w:t>остају у овом статусу све док не :</w:t>
      </w:r>
    </w:p>
    <w:p>
      <w:pPr>
        <w:pStyle w:val="ListParagraph"/>
        <w:numPr>
          <w:ilvl w:val="1"/>
          <w:numId w:val="26"/>
        </w:numPr>
        <w:tabs>
          <w:tab w:pos="1709" w:val="left" w:leader="none"/>
        </w:tabs>
        <w:spacing w:line="259" w:lineRule="auto" w:before="199" w:after="0"/>
        <w:ind w:left="1558" w:right="421" w:firstLine="0"/>
        <w:jc w:val="both"/>
        <w:rPr>
          <w:sz w:val="22"/>
        </w:rPr>
      </w:pPr>
      <w:r>
        <w:rPr>
          <w:sz w:val="22"/>
        </w:rPr>
        <w:t>Прихвате (започну) понуду (запослења, образовања или обуке, програма учења кроз рад/шегртовања или програма праксе) коју пружа ГзМ пружалац или самоиницијативно; </w:t>
      </w:r>
      <w:r>
        <w:rPr>
          <w:spacing w:val="-4"/>
          <w:sz w:val="22"/>
        </w:rPr>
        <w:t>или</w:t>
      </w:r>
    </w:p>
    <w:p>
      <w:pPr>
        <w:pStyle w:val="ListParagraph"/>
        <w:numPr>
          <w:ilvl w:val="1"/>
          <w:numId w:val="26"/>
        </w:numPr>
        <w:tabs>
          <w:tab w:pos="1770" w:val="left" w:leader="none"/>
        </w:tabs>
        <w:spacing w:line="259" w:lineRule="auto" w:before="200" w:after="0"/>
        <w:ind w:left="1558" w:right="422" w:firstLine="0"/>
        <w:jc w:val="left"/>
        <w:rPr>
          <w:sz w:val="22"/>
        </w:rPr>
      </w:pPr>
      <w:r>
        <w:rPr>
          <w:sz w:val="22"/>
        </w:rPr>
        <w:t>Изађу</w:t>
      </w:r>
      <w:r>
        <w:rPr>
          <w:spacing w:val="80"/>
          <w:sz w:val="22"/>
        </w:rPr>
        <w:t> </w:t>
      </w:r>
      <w:r>
        <w:rPr>
          <w:sz w:val="22"/>
        </w:rPr>
        <w:t>из</w:t>
      </w:r>
      <w:r>
        <w:rPr>
          <w:spacing w:val="80"/>
          <w:sz w:val="22"/>
        </w:rPr>
        <w:t> </w:t>
      </w:r>
      <w:r>
        <w:rPr>
          <w:sz w:val="22"/>
        </w:rPr>
        <w:t>фазе</w:t>
      </w:r>
      <w:r>
        <w:rPr>
          <w:spacing w:val="80"/>
          <w:sz w:val="22"/>
        </w:rPr>
        <w:t> </w:t>
      </w:r>
      <w:r>
        <w:rPr>
          <w:sz w:val="22"/>
        </w:rPr>
        <w:t>припреме</w:t>
      </w:r>
      <w:r>
        <w:rPr>
          <w:spacing w:val="80"/>
          <w:sz w:val="22"/>
        </w:rPr>
        <w:t> </w:t>
      </w:r>
      <w:r>
        <w:rPr>
          <w:sz w:val="22"/>
        </w:rPr>
        <w:t>за</w:t>
      </w:r>
      <w:r>
        <w:rPr>
          <w:spacing w:val="80"/>
          <w:sz w:val="22"/>
        </w:rPr>
        <w:t> </w:t>
      </w:r>
      <w:r>
        <w:rPr>
          <w:sz w:val="22"/>
        </w:rPr>
        <w:t>ГзМ</w:t>
      </w:r>
      <w:r>
        <w:rPr>
          <w:spacing w:val="80"/>
          <w:sz w:val="22"/>
        </w:rPr>
        <w:t> </w:t>
      </w:r>
      <w:r>
        <w:rPr>
          <w:sz w:val="22"/>
        </w:rPr>
        <w:t>из</w:t>
      </w:r>
      <w:r>
        <w:rPr>
          <w:spacing w:val="80"/>
          <w:sz w:val="22"/>
        </w:rPr>
        <w:t> </w:t>
      </w:r>
      <w:r>
        <w:rPr>
          <w:sz w:val="22"/>
        </w:rPr>
        <w:t>било</w:t>
      </w:r>
      <w:r>
        <w:rPr>
          <w:spacing w:val="80"/>
          <w:sz w:val="22"/>
        </w:rPr>
        <w:t> </w:t>
      </w:r>
      <w:r>
        <w:rPr>
          <w:sz w:val="22"/>
        </w:rPr>
        <w:t>ког</w:t>
      </w:r>
      <w:r>
        <w:rPr>
          <w:spacing w:val="80"/>
          <w:sz w:val="22"/>
        </w:rPr>
        <w:t> </w:t>
      </w:r>
      <w:r>
        <w:rPr>
          <w:sz w:val="22"/>
        </w:rPr>
        <w:t>другог</w:t>
      </w:r>
      <w:r>
        <w:rPr>
          <w:spacing w:val="80"/>
          <w:sz w:val="22"/>
        </w:rPr>
        <w:t> </w:t>
      </w:r>
      <w:r>
        <w:rPr>
          <w:sz w:val="22"/>
        </w:rPr>
        <w:t>разлога</w:t>
      </w:r>
      <w:r>
        <w:rPr>
          <w:spacing w:val="80"/>
          <w:sz w:val="22"/>
        </w:rPr>
        <w:t> </w:t>
      </w:r>
      <w:r>
        <w:rPr>
          <w:sz w:val="22"/>
        </w:rPr>
        <w:t>(одустајање</w:t>
      </w:r>
      <w:r>
        <w:rPr>
          <w:spacing w:val="80"/>
          <w:sz w:val="22"/>
        </w:rPr>
        <w:t> </w:t>
      </w:r>
      <w:r>
        <w:rPr>
          <w:sz w:val="22"/>
        </w:rPr>
        <w:t>или санкционисање или непознати разлог).</w:t>
      </w:r>
    </w:p>
    <w:p>
      <w:pPr>
        <w:pStyle w:val="BodyText"/>
        <w:spacing w:line="259" w:lineRule="auto" w:before="200"/>
        <w:ind w:left="708" w:right="420" w:firstLine="849"/>
        <w:jc w:val="both"/>
      </w:pPr>
      <w:r>
        <w:rPr/>
        <w:t>Концепт</w:t>
      </w:r>
      <w:r>
        <w:rPr>
          <w:spacing w:val="-13"/>
        </w:rPr>
        <w:t> </w:t>
      </w:r>
      <w:r>
        <w:rPr/>
        <w:t>понуде</w:t>
      </w:r>
      <w:r>
        <w:rPr>
          <w:spacing w:val="-12"/>
        </w:rPr>
        <w:t> </w:t>
      </w:r>
      <w:r>
        <w:rPr/>
        <w:t>подразумева</w:t>
      </w:r>
      <w:r>
        <w:rPr>
          <w:spacing w:val="-13"/>
        </w:rPr>
        <w:t> </w:t>
      </w:r>
      <w:r>
        <w:rPr/>
        <w:t>да</w:t>
      </w:r>
      <w:r>
        <w:rPr>
          <w:spacing w:val="-12"/>
        </w:rPr>
        <w:t> </w:t>
      </w:r>
      <w:r>
        <w:rPr/>
        <w:t>се</w:t>
      </w:r>
      <w:r>
        <w:rPr>
          <w:spacing w:val="-13"/>
        </w:rPr>
        <w:t> </w:t>
      </w:r>
      <w:r>
        <w:rPr/>
        <w:t>младој</w:t>
      </w:r>
      <w:r>
        <w:rPr>
          <w:spacing w:val="-12"/>
        </w:rPr>
        <w:t> </w:t>
      </w:r>
      <w:r>
        <w:rPr/>
        <w:t>особи</w:t>
      </w:r>
      <w:r>
        <w:rPr>
          <w:spacing w:val="-13"/>
        </w:rPr>
        <w:t> </w:t>
      </w:r>
      <w:r>
        <w:rPr/>
        <w:t>пружи</w:t>
      </w:r>
      <w:r>
        <w:rPr>
          <w:spacing w:val="-12"/>
        </w:rPr>
        <w:t> </w:t>
      </w:r>
      <w:r>
        <w:rPr/>
        <w:t>потврђена</w:t>
      </w:r>
      <w:r>
        <w:rPr>
          <w:spacing w:val="-12"/>
        </w:rPr>
        <w:t> </w:t>
      </w:r>
      <w:r>
        <w:rPr/>
        <w:t>понуда</w:t>
      </w:r>
      <w:r>
        <w:rPr>
          <w:spacing w:val="-13"/>
        </w:rPr>
        <w:t> </w:t>
      </w:r>
      <w:r>
        <w:rPr/>
        <w:t>за:</w:t>
      </w:r>
      <w:r>
        <w:rPr>
          <w:spacing w:val="-12"/>
        </w:rPr>
        <w:t> </w:t>
      </w:r>
      <w:r>
        <w:rPr/>
        <w:t>започињање посла (уговор о раду) или оснивање предузећа; (поновно) приступање образовању или обуци (позив за упис на курс или програм обуке); започињање програма учења кроз рад/шегртовања (уговор о учењу кроз рад/шегртовању); или започињање програма праксе (потврда места праксе). Понуда се може добити од партнера за спровођење или самоиницијативно.</w:t>
      </w:r>
    </w:p>
    <w:p>
      <w:pPr>
        <w:pStyle w:val="BodyText"/>
        <w:spacing w:line="259" w:lineRule="auto" w:before="200"/>
        <w:ind w:left="708" w:right="419" w:firstLine="849"/>
        <w:jc w:val="both"/>
      </w:pPr>
      <w:r>
        <w:rPr/>
        <w:t>Понуде</w:t>
      </w:r>
      <w:r>
        <w:rPr>
          <w:spacing w:val="-11"/>
        </w:rPr>
        <w:t> </w:t>
      </w:r>
      <w:r>
        <w:rPr/>
        <w:t>треба</w:t>
      </w:r>
      <w:r>
        <w:rPr>
          <w:spacing w:val="-11"/>
        </w:rPr>
        <w:t> </w:t>
      </w:r>
      <w:r>
        <w:rPr/>
        <w:t>груписати</w:t>
      </w:r>
      <w:r>
        <w:rPr>
          <w:spacing w:val="-10"/>
        </w:rPr>
        <w:t> </w:t>
      </w:r>
      <w:r>
        <w:rPr/>
        <w:t>према</w:t>
      </w:r>
      <w:r>
        <w:rPr>
          <w:spacing w:val="-11"/>
        </w:rPr>
        <w:t> </w:t>
      </w:r>
      <w:r>
        <w:rPr/>
        <w:t>типу</w:t>
      </w:r>
      <w:r>
        <w:rPr>
          <w:spacing w:val="-9"/>
        </w:rPr>
        <w:t> </w:t>
      </w:r>
      <w:r>
        <w:rPr/>
        <w:t>одредишта</w:t>
      </w:r>
      <w:r>
        <w:rPr>
          <w:spacing w:val="-11"/>
        </w:rPr>
        <w:t> </w:t>
      </w:r>
      <w:r>
        <w:rPr/>
        <w:t>(запослење;</w:t>
      </w:r>
      <w:r>
        <w:rPr>
          <w:spacing w:val="-10"/>
        </w:rPr>
        <w:t> </w:t>
      </w:r>
      <w:r>
        <w:rPr/>
        <w:t>образовање</w:t>
      </w:r>
      <w:r>
        <w:rPr>
          <w:spacing w:val="-11"/>
        </w:rPr>
        <w:t> </w:t>
      </w:r>
      <w:r>
        <w:rPr/>
        <w:t>и</w:t>
      </w:r>
      <w:r>
        <w:rPr>
          <w:spacing w:val="-10"/>
        </w:rPr>
        <w:t> </w:t>
      </w:r>
      <w:r>
        <w:rPr/>
        <w:t>обука;</w:t>
      </w:r>
      <w:r>
        <w:rPr>
          <w:spacing w:val="-7"/>
        </w:rPr>
        <w:t> </w:t>
      </w:r>
      <w:r>
        <w:rPr/>
        <w:t>програм учења кроз рад/шегртовање или програм праксе).</w:t>
      </w:r>
    </w:p>
    <w:p>
      <w:pPr>
        <w:pStyle w:val="ListParagraph"/>
        <w:numPr>
          <w:ilvl w:val="0"/>
          <w:numId w:val="27"/>
        </w:numPr>
        <w:tabs>
          <w:tab w:pos="1176" w:val="left" w:leader="none"/>
          <w:tab w:pos="1178" w:val="left" w:leader="none"/>
        </w:tabs>
        <w:spacing w:line="259" w:lineRule="auto" w:before="200" w:after="0"/>
        <w:ind w:left="1178" w:right="424" w:hanging="360"/>
        <w:jc w:val="both"/>
        <w:rPr>
          <w:sz w:val="22"/>
        </w:rPr>
      </w:pPr>
      <w:r>
        <w:rPr>
          <w:spacing w:val="-2"/>
          <w:sz w:val="22"/>
        </w:rPr>
        <w:t>Запошљавање,</w:t>
      </w:r>
      <w:r>
        <w:rPr>
          <w:spacing w:val="-3"/>
          <w:sz w:val="22"/>
        </w:rPr>
        <w:t> </w:t>
      </w:r>
      <w:r>
        <w:rPr>
          <w:spacing w:val="-2"/>
          <w:sz w:val="22"/>
        </w:rPr>
        <w:t>укључујући</w:t>
      </w:r>
      <w:r>
        <w:rPr>
          <w:spacing w:val="-7"/>
          <w:sz w:val="22"/>
        </w:rPr>
        <w:t> </w:t>
      </w:r>
      <w:r>
        <w:rPr>
          <w:spacing w:val="-2"/>
          <w:sz w:val="22"/>
        </w:rPr>
        <w:t>самозапошљавање:</w:t>
      </w:r>
      <w:r>
        <w:rPr>
          <w:spacing w:val="-5"/>
          <w:sz w:val="22"/>
        </w:rPr>
        <w:t> </w:t>
      </w:r>
      <w:r>
        <w:rPr>
          <w:spacing w:val="-2"/>
          <w:sz w:val="22"/>
        </w:rPr>
        <w:t>обављање</w:t>
      </w:r>
      <w:r>
        <w:rPr>
          <w:spacing w:val="-3"/>
          <w:sz w:val="22"/>
        </w:rPr>
        <w:t> </w:t>
      </w:r>
      <w:r>
        <w:rPr>
          <w:spacing w:val="-2"/>
          <w:sz w:val="22"/>
        </w:rPr>
        <w:t>посла, чак</w:t>
      </w:r>
      <w:r>
        <w:rPr>
          <w:spacing w:val="-5"/>
          <w:sz w:val="22"/>
        </w:rPr>
        <w:t> </w:t>
      </w:r>
      <w:r>
        <w:rPr>
          <w:spacing w:val="-2"/>
          <w:sz w:val="22"/>
        </w:rPr>
        <w:t>и само један сат недељно, </w:t>
      </w:r>
      <w:r>
        <w:rPr>
          <w:sz w:val="22"/>
        </w:rPr>
        <w:t>за плату, профит или породичну добит. Под самозапошљавањем се подразумева особе које раде у свом предузећу, на пољопривредном газдинству или у професионалној делатности. Сматра се</w:t>
      </w:r>
      <w:r>
        <w:rPr>
          <w:spacing w:val="-3"/>
          <w:sz w:val="22"/>
        </w:rPr>
        <w:t> </w:t>
      </w:r>
      <w:r>
        <w:rPr>
          <w:sz w:val="22"/>
        </w:rPr>
        <w:t>да</w:t>
      </w:r>
      <w:r>
        <w:rPr>
          <w:spacing w:val="-1"/>
          <w:sz w:val="22"/>
        </w:rPr>
        <w:t> </w:t>
      </w:r>
      <w:r>
        <w:rPr>
          <w:sz w:val="22"/>
        </w:rPr>
        <w:t>самозапослена особа</w:t>
      </w:r>
      <w:r>
        <w:rPr>
          <w:spacing w:val="-3"/>
          <w:sz w:val="22"/>
        </w:rPr>
        <w:t> </w:t>
      </w:r>
      <w:r>
        <w:rPr>
          <w:sz w:val="22"/>
        </w:rPr>
        <w:t>ради ако</w:t>
      </w:r>
      <w:r>
        <w:rPr>
          <w:spacing w:val="-5"/>
          <w:sz w:val="22"/>
        </w:rPr>
        <w:t> </w:t>
      </w:r>
      <w:r>
        <w:rPr>
          <w:sz w:val="22"/>
        </w:rPr>
        <w:t>испуњава један од</w:t>
      </w:r>
      <w:r>
        <w:rPr>
          <w:spacing w:val="-2"/>
          <w:sz w:val="22"/>
        </w:rPr>
        <w:t> </w:t>
      </w:r>
      <w:r>
        <w:rPr>
          <w:sz w:val="22"/>
        </w:rPr>
        <w:t>следећих критеријума:</w:t>
      </w:r>
      <w:r>
        <w:rPr>
          <w:spacing w:val="-2"/>
          <w:sz w:val="22"/>
        </w:rPr>
        <w:t> </w:t>
      </w:r>
      <w:r>
        <w:rPr>
          <w:sz w:val="22"/>
        </w:rPr>
        <w:t>ради</w:t>
      </w:r>
      <w:r>
        <w:rPr>
          <w:spacing w:val="-2"/>
          <w:sz w:val="22"/>
        </w:rPr>
        <w:t> </w:t>
      </w:r>
      <w:r>
        <w:rPr>
          <w:sz w:val="22"/>
        </w:rPr>
        <w:t>у сврху остваривања добити, ради на пословање предузећа или је у процесу оснивања свог </w:t>
      </w:r>
      <w:r>
        <w:rPr>
          <w:spacing w:val="-2"/>
          <w:sz w:val="22"/>
        </w:rPr>
        <w:t>предузећа.</w:t>
      </w:r>
    </w:p>
    <w:p>
      <w:pPr>
        <w:pStyle w:val="ListParagraph"/>
        <w:numPr>
          <w:ilvl w:val="0"/>
          <w:numId w:val="27"/>
        </w:numPr>
        <w:tabs>
          <w:tab w:pos="1176" w:val="left" w:leader="none"/>
          <w:tab w:pos="1178" w:val="left" w:leader="none"/>
        </w:tabs>
        <w:spacing w:line="259" w:lineRule="auto" w:before="199" w:after="0"/>
        <w:ind w:left="1178" w:right="421" w:hanging="360"/>
        <w:jc w:val="both"/>
        <w:rPr>
          <w:sz w:val="22"/>
        </w:rPr>
      </w:pPr>
      <w:r>
        <w:rPr>
          <w:sz w:val="22"/>
        </w:rPr>
        <w:t>Континуирано образовање (и обука): упис у формално образовање или програме обуке одраслих који воде до признате квалификације (мерено у смислу нивоа </w:t>
      </w:r>
      <w:r>
        <w:rPr>
          <w:i/>
          <w:sz w:val="22"/>
        </w:rPr>
        <w:t>ISCED </w:t>
      </w:r>
      <w:r>
        <w:rPr>
          <w:sz w:val="22"/>
        </w:rPr>
        <w:t>или нивоа Националног оквира квалификација (НОК)).</w:t>
      </w:r>
    </w:p>
    <w:p>
      <w:pPr>
        <w:pStyle w:val="ListParagraph"/>
        <w:numPr>
          <w:ilvl w:val="0"/>
          <w:numId w:val="27"/>
        </w:numPr>
        <w:tabs>
          <w:tab w:pos="1176" w:val="left" w:leader="none"/>
          <w:tab w:pos="1178" w:val="left" w:leader="none"/>
        </w:tabs>
        <w:spacing w:line="259" w:lineRule="auto" w:before="198" w:after="0"/>
        <w:ind w:left="1178" w:right="421" w:hanging="360"/>
        <w:jc w:val="both"/>
        <w:rPr>
          <w:sz w:val="22"/>
        </w:rPr>
      </w:pPr>
      <w:r>
        <w:rPr>
          <w:spacing w:val="-2"/>
          <w:sz w:val="22"/>
        </w:rPr>
        <w:t>Програм</w:t>
      </w:r>
      <w:r>
        <w:rPr>
          <w:spacing w:val="-6"/>
          <w:sz w:val="22"/>
        </w:rPr>
        <w:t> </w:t>
      </w:r>
      <w:r>
        <w:rPr>
          <w:spacing w:val="-2"/>
          <w:sz w:val="22"/>
        </w:rPr>
        <w:t>праксе:</w:t>
      </w:r>
      <w:r>
        <w:rPr>
          <w:spacing w:val="-6"/>
          <w:sz w:val="22"/>
        </w:rPr>
        <w:t> </w:t>
      </w:r>
      <w:r>
        <w:rPr>
          <w:spacing w:val="-2"/>
          <w:sz w:val="22"/>
        </w:rPr>
        <w:t>Оне</w:t>
      </w:r>
      <w:r>
        <w:rPr>
          <w:spacing w:val="-4"/>
          <w:sz w:val="22"/>
        </w:rPr>
        <w:t> </w:t>
      </w:r>
      <w:r>
        <w:rPr>
          <w:spacing w:val="-2"/>
          <w:sz w:val="22"/>
        </w:rPr>
        <w:t>се</w:t>
      </w:r>
      <w:r>
        <w:rPr>
          <w:spacing w:val="-4"/>
          <w:sz w:val="22"/>
        </w:rPr>
        <w:t> </w:t>
      </w:r>
      <w:r>
        <w:rPr>
          <w:spacing w:val="-2"/>
          <w:sz w:val="22"/>
        </w:rPr>
        <w:t>односе</w:t>
      </w:r>
      <w:r>
        <w:rPr>
          <w:spacing w:val="-4"/>
          <w:sz w:val="22"/>
        </w:rPr>
        <w:t> </w:t>
      </w:r>
      <w:r>
        <w:rPr>
          <w:spacing w:val="-2"/>
          <w:sz w:val="22"/>
        </w:rPr>
        <w:t>на</w:t>
      </w:r>
      <w:r>
        <w:rPr>
          <w:spacing w:val="-4"/>
          <w:sz w:val="22"/>
        </w:rPr>
        <w:t> </w:t>
      </w:r>
      <w:r>
        <w:rPr>
          <w:spacing w:val="-2"/>
          <w:sz w:val="22"/>
        </w:rPr>
        <w:t>ограничени период</w:t>
      </w:r>
      <w:r>
        <w:rPr>
          <w:spacing w:val="-3"/>
          <w:sz w:val="22"/>
        </w:rPr>
        <w:t> </w:t>
      </w:r>
      <w:r>
        <w:rPr>
          <w:spacing w:val="-2"/>
          <w:sz w:val="22"/>
        </w:rPr>
        <w:t>радне</w:t>
      </w:r>
      <w:r>
        <w:rPr>
          <w:spacing w:val="-4"/>
          <w:sz w:val="22"/>
        </w:rPr>
        <w:t> </w:t>
      </w:r>
      <w:r>
        <w:rPr>
          <w:spacing w:val="-2"/>
          <w:sz w:val="22"/>
        </w:rPr>
        <w:t>праксе</w:t>
      </w:r>
      <w:r>
        <w:rPr>
          <w:spacing w:val="-4"/>
          <w:sz w:val="22"/>
        </w:rPr>
        <w:t> </w:t>
      </w:r>
      <w:r>
        <w:rPr>
          <w:spacing w:val="-2"/>
          <w:sz w:val="22"/>
        </w:rPr>
        <w:t>проведене</w:t>
      </w:r>
      <w:r>
        <w:rPr>
          <w:spacing w:val="-4"/>
          <w:sz w:val="22"/>
        </w:rPr>
        <w:t> </w:t>
      </w:r>
      <w:r>
        <w:rPr>
          <w:spacing w:val="-2"/>
          <w:sz w:val="22"/>
        </w:rPr>
        <w:t>у предузећима, </w:t>
      </w:r>
      <w:r>
        <w:rPr>
          <w:sz w:val="22"/>
        </w:rPr>
        <w:t>јавним органима или непрофитним институцијама, како би се стекло практично радно искуство уочи редовног запослења. Програми праксе која чине део академског или стручног наставног плана и програма и праксе која чине део обавезног стручног оспособљавања (нпр. право, медицина) не представљају понуду, јер корисници нису </w:t>
      </w:r>
      <w:r>
        <w:rPr>
          <w:i/>
          <w:sz w:val="22"/>
        </w:rPr>
        <w:t>NEET</w:t>
      </w:r>
      <w:r>
        <w:rPr>
          <w:sz w:val="22"/>
        </w:rPr>
        <w:t>.</w:t>
      </w:r>
    </w:p>
    <w:p>
      <w:pPr>
        <w:pStyle w:val="ListParagraph"/>
        <w:numPr>
          <w:ilvl w:val="0"/>
          <w:numId w:val="27"/>
        </w:numPr>
        <w:tabs>
          <w:tab w:pos="1176" w:val="left" w:leader="none"/>
          <w:tab w:pos="1178" w:val="left" w:leader="none"/>
        </w:tabs>
        <w:spacing w:line="259" w:lineRule="auto" w:before="198" w:after="0"/>
        <w:ind w:left="1178" w:right="421" w:hanging="360"/>
        <w:jc w:val="both"/>
        <w:rPr>
          <w:sz w:val="22"/>
        </w:rPr>
      </w:pPr>
      <w:r>
        <w:rPr>
          <w:sz w:val="22"/>
        </w:rPr>
        <w:t>Програм учења кроз рад/шегртовање: карактеристике праксе (нпр. занимање, трајање, вештине</w:t>
      </w:r>
      <w:r>
        <w:rPr>
          <w:spacing w:val="-8"/>
          <w:sz w:val="22"/>
        </w:rPr>
        <w:t> </w:t>
      </w:r>
      <w:r>
        <w:rPr>
          <w:sz w:val="22"/>
        </w:rPr>
        <w:t>које</w:t>
      </w:r>
      <w:r>
        <w:rPr>
          <w:spacing w:val="-11"/>
          <w:sz w:val="22"/>
        </w:rPr>
        <w:t> </w:t>
      </w:r>
      <w:r>
        <w:rPr>
          <w:sz w:val="22"/>
        </w:rPr>
        <w:t>треба</w:t>
      </w:r>
      <w:r>
        <w:rPr>
          <w:spacing w:val="-7"/>
          <w:sz w:val="22"/>
        </w:rPr>
        <w:t> </w:t>
      </w:r>
      <w:r>
        <w:rPr>
          <w:sz w:val="22"/>
        </w:rPr>
        <w:t>стећи,</w:t>
      </w:r>
      <w:r>
        <w:rPr>
          <w:spacing w:val="-10"/>
          <w:sz w:val="22"/>
        </w:rPr>
        <w:t> </w:t>
      </w:r>
      <w:r>
        <w:rPr>
          <w:sz w:val="22"/>
        </w:rPr>
        <w:t>зарада,</w:t>
      </w:r>
      <w:r>
        <w:rPr>
          <w:spacing w:val="-6"/>
          <w:sz w:val="22"/>
        </w:rPr>
        <w:t> </w:t>
      </w:r>
      <w:r>
        <w:rPr>
          <w:sz w:val="22"/>
        </w:rPr>
        <w:t>права</w:t>
      </w:r>
      <w:r>
        <w:rPr>
          <w:spacing w:val="-7"/>
          <w:sz w:val="22"/>
        </w:rPr>
        <w:t> </w:t>
      </w:r>
      <w:r>
        <w:rPr>
          <w:sz w:val="22"/>
        </w:rPr>
        <w:t>на</w:t>
      </w:r>
      <w:r>
        <w:rPr>
          <w:spacing w:val="-7"/>
          <w:sz w:val="22"/>
        </w:rPr>
        <w:t> </w:t>
      </w:r>
      <w:r>
        <w:rPr>
          <w:sz w:val="22"/>
        </w:rPr>
        <w:t>социјалну</w:t>
      </w:r>
      <w:r>
        <w:rPr>
          <w:spacing w:val="-6"/>
          <w:sz w:val="22"/>
        </w:rPr>
        <w:t> </w:t>
      </w:r>
      <w:r>
        <w:rPr>
          <w:sz w:val="22"/>
        </w:rPr>
        <w:t>заштиту)</w:t>
      </w:r>
      <w:r>
        <w:rPr>
          <w:spacing w:val="-6"/>
          <w:sz w:val="22"/>
        </w:rPr>
        <w:t> </w:t>
      </w:r>
      <w:r>
        <w:rPr>
          <w:sz w:val="22"/>
        </w:rPr>
        <w:t>дефинишу</w:t>
      </w:r>
      <w:r>
        <w:rPr>
          <w:spacing w:val="-6"/>
          <w:sz w:val="22"/>
        </w:rPr>
        <w:t> </w:t>
      </w:r>
      <w:r>
        <w:rPr>
          <w:sz w:val="22"/>
        </w:rPr>
        <w:t>се</w:t>
      </w:r>
      <w:r>
        <w:rPr>
          <w:spacing w:val="-10"/>
          <w:sz w:val="22"/>
        </w:rPr>
        <w:t> </w:t>
      </w:r>
      <w:r>
        <w:rPr>
          <w:sz w:val="22"/>
        </w:rPr>
        <w:t>уговором</w:t>
      </w:r>
      <w:r>
        <w:rPr>
          <w:spacing w:val="-7"/>
          <w:sz w:val="22"/>
        </w:rPr>
        <w:t> </w:t>
      </w:r>
      <w:r>
        <w:rPr>
          <w:sz w:val="22"/>
        </w:rPr>
        <w:t>о</w:t>
      </w:r>
      <w:r>
        <w:rPr>
          <w:spacing w:val="-9"/>
          <w:sz w:val="22"/>
        </w:rPr>
        <w:t> </w:t>
      </w:r>
      <w:r>
        <w:rPr>
          <w:sz w:val="22"/>
        </w:rPr>
        <w:t>обуци или формалним споразумом између приправника и послодавца директно или путем образовне</w:t>
      </w:r>
      <w:r>
        <w:rPr>
          <w:spacing w:val="-8"/>
          <w:sz w:val="22"/>
        </w:rPr>
        <w:t> </w:t>
      </w:r>
      <w:r>
        <w:rPr>
          <w:sz w:val="22"/>
        </w:rPr>
        <w:t>институције.</w:t>
      </w:r>
      <w:r>
        <w:rPr>
          <w:spacing w:val="-4"/>
          <w:sz w:val="22"/>
        </w:rPr>
        <w:t> </w:t>
      </w:r>
      <w:r>
        <w:rPr>
          <w:sz w:val="22"/>
        </w:rPr>
        <w:t>Обично</w:t>
      </w:r>
      <w:r>
        <w:rPr>
          <w:spacing w:val="-7"/>
          <w:sz w:val="22"/>
        </w:rPr>
        <w:t> </w:t>
      </w:r>
      <w:r>
        <w:rPr>
          <w:sz w:val="22"/>
        </w:rPr>
        <w:t>је</w:t>
      </w:r>
      <w:r>
        <w:rPr>
          <w:spacing w:val="-8"/>
          <w:sz w:val="22"/>
        </w:rPr>
        <w:t> </w:t>
      </w:r>
      <w:r>
        <w:rPr>
          <w:sz w:val="22"/>
        </w:rPr>
        <w:t>део</w:t>
      </w:r>
      <w:r>
        <w:rPr>
          <w:spacing w:val="-7"/>
          <w:sz w:val="22"/>
        </w:rPr>
        <w:t> </w:t>
      </w:r>
      <w:r>
        <w:rPr>
          <w:sz w:val="22"/>
        </w:rPr>
        <w:t>формалног</w:t>
      </w:r>
      <w:r>
        <w:rPr>
          <w:spacing w:val="-10"/>
          <w:sz w:val="22"/>
        </w:rPr>
        <w:t> </w:t>
      </w:r>
      <w:r>
        <w:rPr>
          <w:sz w:val="22"/>
        </w:rPr>
        <w:t>образовања</w:t>
      </w:r>
      <w:r>
        <w:rPr>
          <w:spacing w:val="-10"/>
          <w:sz w:val="22"/>
        </w:rPr>
        <w:t> </w:t>
      </w:r>
      <w:r>
        <w:rPr>
          <w:sz w:val="22"/>
        </w:rPr>
        <w:t>и</w:t>
      </w:r>
      <w:r>
        <w:rPr>
          <w:spacing w:val="-6"/>
          <w:sz w:val="22"/>
        </w:rPr>
        <w:t> </w:t>
      </w:r>
      <w:r>
        <w:rPr>
          <w:sz w:val="22"/>
        </w:rPr>
        <w:t>обуке</w:t>
      </w:r>
      <w:r>
        <w:rPr>
          <w:spacing w:val="-8"/>
          <w:sz w:val="22"/>
        </w:rPr>
        <w:t> </w:t>
      </w:r>
      <w:r>
        <w:rPr>
          <w:sz w:val="22"/>
        </w:rPr>
        <w:t>на</w:t>
      </w:r>
      <w:r>
        <w:rPr>
          <w:spacing w:val="-7"/>
          <w:sz w:val="22"/>
        </w:rPr>
        <w:t> </w:t>
      </w:r>
      <w:r>
        <w:rPr>
          <w:sz w:val="22"/>
        </w:rPr>
        <w:t>вишем</w:t>
      </w:r>
      <w:r>
        <w:rPr>
          <w:spacing w:val="-7"/>
          <w:sz w:val="22"/>
        </w:rPr>
        <w:t> </w:t>
      </w:r>
      <w:r>
        <w:rPr>
          <w:sz w:val="22"/>
        </w:rPr>
        <w:t>секундарном нивоу (</w:t>
      </w:r>
      <w:r>
        <w:rPr>
          <w:i/>
          <w:sz w:val="22"/>
        </w:rPr>
        <w:t>ISCED 3</w:t>
      </w:r>
      <w:r>
        <w:rPr>
          <w:sz w:val="22"/>
        </w:rPr>
        <w:t>), трајање обуке је у просеку три године, а успешан завршетак доводи до национално признате квалификације за одређено занимање.</w:t>
      </w:r>
    </w:p>
    <w:p>
      <w:pPr>
        <w:pStyle w:val="BodyText"/>
        <w:spacing w:line="259" w:lineRule="auto" w:before="200"/>
        <w:ind w:left="424" w:right="422" w:firstLine="566"/>
        <w:jc w:val="both"/>
      </w:pPr>
      <w:r>
        <w:rPr/>
        <w:t>Индикатори/показатељи</w:t>
      </w:r>
      <w:r>
        <w:rPr>
          <w:spacing w:val="-13"/>
        </w:rPr>
        <w:t> </w:t>
      </w:r>
      <w:r>
        <w:rPr/>
        <w:t>накнадног</w:t>
      </w:r>
      <w:r>
        <w:rPr>
          <w:spacing w:val="-12"/>
        </w:rPr>
        <w:t> </w:t>
      </w:r>
      <w:r>
        <w:rPr/>
        <w:t>праћења</w:t>
      </w:r>
      <w:r>
        <w:rPr>
          <w:spacing w:val="-13"/>
        </w:rPr>
        <w:t> </w:t>
      </w:r>
      <w:r>
        <w:rPr/>
        <w:t>усредсређени</w:t>
      </w:r>
      <w:r>
        <w:rPr>
          <w:spacing w:val="-12"/>
        </w:rPr>
        <w:t> </w:t>
      </w:r>
      <w:r>
        <w:rPr/>
        <w:t>су</w:t>
      </w:r>
      <w:r>
        <w:rPr>
          <w:spacing w:val="-13"/>
        </w:rPr>
        <w:t> </w:t>
      </w:r>
      <w:r>
        <w:rPr/>
        <w:t>на</w:t>
      </w:r>
      <w:r>
        <w:rPr>
          <w:spacing w:val="-12"/>
        </w:rPr>
        <w:t> </w:t>
      </w:r>
      <w:r>
        <w:rPr/>
        <w:t>статус</w:t>
      </w:r>
      <w:r>
        <w:rPr>
          <w:spacing w:val="-13"/>
        </w:rPr>
        <w:t> </w:t>
      </w:r>
      <w:r>
        <w:rPr/>
        <w:t>младих</w:t>
      </w:r>
      <w:r>
        <w:rPr>
          <w:spacing w:val="-12"/>
        </w:rPr>
        <w:t> </w:t>
      </w:r>
      <w:r>
        <w:rPr/>
        <w:t>након</w:t>
      </w:r>
      <w:r>
        <w:rPr>
          <w:spacing w:val="-12"/>
        </w:rPr>
        <w:t> </w:t>
      </w:r>
      <w:r>
        <w:rPr/>
        <w:t>изласка</w:t>
      </w:r>
      <w:r>
        <w:rPr>
          <w:spacing w:val="-13"/>
        </w:rPr>
        <w:t> </w:t>
      </w:r>
      <w:r>
        <w:rPr/>
        <w:t>из фазе припреме за ГзМ, разврстани према типу одредишта (запослење, образовање и обука, програм учења</w:t>
      </w:r>
      <w:r>
        <w:rPr>
          <w:spacing w:val="-6"/>
        </w:rPr>
        <w:t> </w:t>
      </w:r>
      <w:r>
        <w:rPr/>
        <w:t>кроз</w:t>
      </w:r>
      <w:r>
        <w:rPr>
          <w:spacing w:val="-5"/>
        </w:rPr>
        <w:t> </w:t>
      </w:r>
      <w:r>
        <w:rPr/>
        <w:t>рад/шегртовање</w:t>
      </w:r>
      <w:r>
        <w:rPr>
          <w:spacing w:val="-6"/>
        </w:rPr>
        <w:t> </w:t>
      </w:r>
      <w:r>
        <w:rPr/>
        <w:t>или</w:t>
      </w:r>
      <w:r>
        <w:rPr>
          <w:spacing w:val="-5"/>
        </w:rPr>
        <w:t> </w:t>
      </w:r>
      <w:r>
        <w:rPr/>
        <w:t>програм</w:t>
      </w:r>
      <w:r>
        <w:rPr>
          <w:spacing w:val="-6"/>
        </w:rPr>
        <w:t> </w:t>
      </w:r>
      <w:r>
        <w:rPr/>
        <w:t>праксе).</w:t>
      </w:r>
      <w:r>
        <w:rPr>
          <w:spacing w:val="-6"/>
        </w:rPr>
        <w:t> </w:t>
      </w:r>
      <w:r>
        <w:rPr/>
        <w:t>Ови</w:t>
      </w:r>
      <w:r>
        <w:rPr>
          <w:spacing w:val="-5"/>
        </w:rPr>
        <w:t> </w:t>
      </w:r>
      <w:r>
        <w:rPr/>
        <w:t>показатељи</w:t>
      </w:r>
      <w:r>
        <w:rPr>
          <w:spacing w:val="-5"/>
        </w:rPr>
        <w:t> </w:t>
      </w:r>
      <w:r>
        <w:rPr/>
        <w:t>мере</w:t>
      </w:r>
      <w:r>
        <w:rPr>
          <w:spacing w:val="-6"/>
        </w:rPr>
        <w:t> </w:t>
      </w:r>
      <w:r>
        <w:rPr/>
        <w:t>ситуацију</w:t>
      </w:r>
      <w:r>
        <w:rPr>
          <w:spacing w:val="-4"/>
        </w:rPr>
        <w:t> </w:t>
      </w:r>
      <w:r>
        <w:rPr/>
        <w:t>младих</w:t>
      </w:r>
      <w:r>
        <w:rPr>
          <w:spacing w:val="-4"/>
        </w:rPr>
        <w:t> </w:t>
      </w:r>
      <w:r>
        <w:rPr/>
        <w:t>према</w:t>
      </w:r>
      <w:r>
        <w:rPr>
          <w:spacing w:val="-6"/>
        </w:rPr>
        <w:t> </w:t>
      </w:r>
      <w:r>
        <w:rPr/>
        <w:t>типу одредишта</w:t>
      </w:r>
      <w:r>
        <w:rPr>
          <w:spacing w:val="-9"/>
        </w:rPr>
        <w:t> </w:t>
      </w:r>
      <w:r>
        <w:rPr/>
        <w:t>у</w:t>
      </w:r>
      <w:r>
        <w:rPr>
          <w:spacing w:val="-4"/>
        </w:rPr>
        <w:t> </w:t>
      </w:r>
      <w:r>
        <w:rPr/>
        <w:t>троструким</w:t>
      </w:r>
      <w:r>
        <w:rPr>
          <w:spacing w:val="-6"/>
        </w:rPr>
        <w:t> </w:t>
      </w:r>
      <w:r>
        <w:rPr/>
        <w:t>интервалима</w:t>
      </w:r>
      <w:r>
        <w:rPr>
          <w:spacing w:val="-9"/>
        </w:rPr>
        <w:t> </w:t>
      </w:r>
      <w:r>
        <w:rPr/>
        <w:t>(6,</w:t>
      </w:r>
      <w:r>
        <w:rPr>
          <w:spacing w:val="-5"/>
        </w:rPr>
        <w:t> </w:t>
      </w:r>
      <w:r>
        <w:rPr/>
        <w:t>12</w:t>
      </w:r>
      <w:r>
        <w:rPr>
          <w:spacing w:val="-5"/>
        </w:rPr>
        <w:t> </w:t>
      </w:r>
      <w:r>
        <w:rPr/>
        <w:t>и</w:t>
      </w:r>
      <w:r>
        <w:rPr>
          <w:spacing w:val="-8"/>
        </w:rPr>
        <w:t> </w:t>
      </w:r>
      <w:r>
        <w:rPr/>
        <w:t>18</w:t>
      </w:r>
      <w:r>
        <w:rPr>
          <w:spacing w:val="-5"/>
        </w:rPr>
        <w:t> </w:t>
      </w:r>
      <w:r>
        <w:rPr/>
        <w:t>месеци).</w:t>
      </w:r>
      <w:r>
        <w:rPr>
          <w:spacing w:val="-5"/>
        </w:rPr>
        <w:t> </w:t>
      </w:r>
      <w:r>
        <w:rPr/>
        <w:t>Полазна</w:t>
      </w:r>
      <w:r>
        <w:rPr>
          <w:spacing w:val="-6"/>
        </w:rPr>
        <w:t> </w:t>
      </w:r>
      <w:r>
        <w:rPr/>
        <w:t>основа</w:t>
      </w:r>
      <w:r>
        <w:rPr>
          <w:spacing w:val="-7"/>
        </w:rPr>
        <w:t> </w:t>
      </w:r>
      <w:r>
        <w:rPr/>
        <w:t>је</w:t>
      </w:r>
      <w:r>
        <w:rPr>
          <w:spacing w:val="-7"/>
        </w:rPr>
        <w:t> </w:t>
      </w:r>
      <w:r>
        <w:rPr/>
        <w:t>нула,</w:t>
      </w:r>
      <w:r>
        <w:rPr>
          <w:spacing w:val="-5"/>
        </w:rPr>
        <w:t> </w:t>
      </w:r>
      <w:r>
        <w:rPr/>
        <w:t>а</w:t>
      </w:r>
      <w:r>
        <w:rPr>
          <w:spacing w:val="-6"/>
        </w:rPr>
        <w:t> </w:t>
      </w:r>
      <w:r>
        <w:rPr/>
        <w:t>извор</w:t>
      </w:r>
      <w:r>
        <w:rPr>
          <w:spacing w:val="-5"/>
        </w:rPr>
        <w:t> </w:t>
      </w:r>
      <w:r>
        <w:rPr/>
        <w:t>података</w:t>
      </w:r>
      <w:r>
        <w:rPr>
          <w:spacing w:val="-7"/>
        </w:rPr>
        <w:t> </w:t>
      </w:r>
      <w:r>
        <w:rPr/>
        <w:t>су административни</w:t>
      </w:r>
      <w:r>
        <w:rPr>
          <w:spacing w:val="31"/>
        </w:rPr>
        <w:t> </w:t>
      </w:r>
      <w:r>
        <w:rPr/>
        <w:t>подаци.</w:t>
      </w:r>
      <w:r>
        <w:rPr>
          <w:spacing w:val="30"/>
        </w:rPr>
        <w:t> </w:t>
      </w:r>
      <w:r>
        <w:rPr/>
        <w:t>С</w:t>
      </w:r>
      <w:r>
        <w:rPr>
          <w:spacing w:val="29"/>
        </w:rPr>
        <w:t> </w:t>
      </w:r>
      <w:r>
        <w:rPr/>
        <w:t>обзиром</w:t>
      </w:r>
      <w:r>
        <w:rPr>
          <w:spacing w:val="29"/>
        </w:rPr>
        <w:t> </w:t>
      </w:r>
      <w:r>
        <w:rPr/>
        <w:t>на</w:t>
      </w:r>
      <w:r>
        <w:rPr>
          <w:spacing w:val="26"/>
        </w:rPr>
        <w:t> </w:t>
      </w:r>
      <w:r>
        <w:rPr/>
        <w:t>то</w:t>
      </w:r>
      <w:r>
        <w:rPr>
          <w:spacing w:val="29"/>
        </w:rPr>
        <w:t> </w:t>
      </w:r>
      <w:r>
        <w:rPr/>
        <w:t>да</w:t>
      </w:r>
      <w:r>
        <w:rPr>
          <w:spacing w:val="28"/>
        </w:rPr>
        <w:t> </w:t>
      </w:r>
      <w:r>
        <w:rPr/>
        <w:t>постоји</w:t>
      </w:r>
      <w:r>
        <w:rPr>
          <w:spacing w:val="29"/>
        </w:rPr>
        <w:t> </w:t>
      </w:r>
      <w:r>
        <w:rPr/>
        <w:t>општа</w:t>
      </w:r>
      <w:r>
        <w:rPr>
          <w:spacing w:val="29"/>
        </w:rPr>
        <w:t> </w:t>
      </w:r>
      <w:r>
        <w:rPr/>
        <w:t>претпоставка</w:t>
      </w:r>
      <w:r>
        <w:rPr>
          <w:spacing w:val="26"/>
        </w:rPr>
        <w:t> </w:t>
      </w:r>
      <w:r>
        <w:rPr/>
        <w:t>да</w:t>
      </w:r>
      <w:r>
        <w:rPr>
          <w:spacing w:val="28"/>
        </w:rPr>
        <w:t> </w:t>
      </w:r>
      <w:r>
        <w:rPr/>
        <w:t>ће</w:t>
      </w:r>
      <w:r>
        <w:rPr>
          <w:spacing w:val="28"/>
        </w:rPr>
        <w:t> </w:t>
      </w:r>
      <w:r>
        <w:rPr/>
        <w:t>већина</w:t>
      </w:r>
      <w:r>
        <w:rPr>
          <w:spacing w:val="29"/>
        </w:rPr>
        <w:t> </w:t>
      </w:r>
      <w:r>
        <w:rPr/>
        <w:t>младих</w:t>
      </w:r>
      <w:r>
        <w:rPr>
          <w:spacing w:val="28"/>
        </w:rPr>
        <w:t> </w:t>
      </w:r>
      <w:r>
        <w:rPr/>
        <w:t>у</w:t>
      </w:r>
    </w:p>
    <w:p>
      <w:pPr>
        <w:pStyle w:val="BodyText"/>
        <w:spacing w:after="0" w:line="259" w:lineRule="auto"/>
        <w:jc w:val="both"/>
        <w:sectPr>
          <w:pgSz w:w="11910" w:h="16840"/>
          <w:pgMar w:header="751" w:footer="708" w:top="1340" w:bottom="900" w:left="708" w:right="850"/>
        </w:sectPr>
      </w:pPr>
    </w:p>
    <w:p>
      <w:pPr>
        <w:pStyle w:val="BodyText"/>
        <w:spacing w:line="259" w:lineRule="auto" w:before="64"/>
        <w:ind w:left="424" w:right="421"/>
        <w:jc w:val="both"/>
      </w:pPr>
      <w:r>
        <w:rPr/>
        <w:t>програму</w:t>
      </w:r>
      <w:r>
        <w:rPr>
          <w:spacing w:val="-13"/>
        </w:rPr>
        <w:t> </w:t>
      </w:r>
      <w:r>
        <w:rPr/>
        <w:t>ГзМ</w:t>
      </w:r>
      <w:r>
        <w:rPr>
          <w:spacing w:val="-12"/>
        </w:rPr>
        <w:t> </w:t>
      </w:r>
      <w:r>
        <w:rPr/>
        <w:t>добити</w:t>
      </w:r>
      <w:r>
        <w:rPr>
          <w:spacing w:val="-13"/>
        </w:rPr>
        <w:t> </w:t>
      </w:r>
      <w:r>
        <w:rPr/>
        <w:t>понуду</w:t>
      </w:r>
      <w:r>
        <w:rPr>
          <w:spacing w:val="-12"/>
        </w:rPr>
        <w:t> </w:t>
      </w:r>
      <w:r>
        <w:rPr/>
        <w:t>за</w:t>
      </w:r>
      <w:r>
        <w:rPr>
          <w:spacing w:val="-13"/>
        </w:rPr>
        <w:t> </w:t>
      </w:r>
      <w:r>
        <w:rPr/>
        <w:t>учешће</w:t>
      </w:r>
      <w:r>
        <w:rPr>
          <w:spacing w:val="-12"/>
        </w:rPr>
        <w:t> </w:t>
      </w:r>
      <w:r>
        <w:rPr/>
        <w:t>у</w:t>
      </w:r>
      <w:r>
        <w:rPr>
          <w:spacing w:val="-13"/>
        </w:rPr>
        <w:t> </w:t>
      </w:r>
      <w:r>
        <w:rPr/>
        <w:t>програму</w:t>
      </w:r>
      <w:r>
        <w:rPr>
          <w:spacing w:val="-12"/>
        </w:rPr>
        <w:t> </w:t>
      </w:r>
      <w:r>
        <w:rPr/>
        <w:t>запошљавања,</w:t>
      </w:r>
      <w:r>
        <w:rPr>
          <w:spacing w:val="-12"/>
        </w:rPr>
        <w:t> </w:t>
      </w:r>
      <w:r>
        <w:rPr/>
        <w:t>образовања</w:t>
      </w:r>
      <w:r>
        <w:rPr>
          <w:spacing w:val="-13"/>
        </w:rPr>
        <w:t> </w:t>
      </w:r>
      <w:r>
        <w:rPr/>
        <w:t>или</w:t>
      </w:r>
      <w:r>
        <w:rPr>
          <w:spacing w:val="-12"/>
        </w:rPr>
        <w:t> </w:t>
      </w:r>
      <w:r>
        <w:rPr/>
        <w:t>обуке,</w:t>
      </w:r>
      <w:r>
        <w:rPr>
          <w:spacing w:val="-13"/>
        </w:rPr>
        <w:t> </w:t>
      </w:r>
      <w:r>
        <w:rPr/>
        <w:t>или</w:t>
      </w:r>
      <w:r>
        <w:rPr>
          <w:spacing w:val="-12"/>
        </w:rPr>
        <w:t> </w:t>
      </w:r>
      <w:r>
        <w:rPr/>
        <w:t>програм учења кроз рад/шегртовање или програм праксе (која је препозната у Плану имплементације ГзМ и пружа се од стране партнерске организације), </w:t>
      </w:r>
      <w:r>
        <w:rPr>
          <w:rFonts w:ascii="Calibri" w:hAnsi="Calibri"/>
        </w:rPr>
        <w:t>статус </w:t>
      </w:r>
      <w:r>
        <w:rPr/>
        <w:t>тих младих (барем у интервалу од шест месеци) треба да се одражава у ГзМ регистру/бази података.</w:t>
      </w:r>
    </w:p>
    <w:p>
      <w:pPr>
        <w:pStyle w:val="BodyText"/>
        <w:spacing w:line="259" w:lineRule="auto" w:before="201"/>
        <w:ind w:left="424" w:right="421" w:firstLine="566"/>
        <w:jc w:val="both"/>
      </w:pPr>
      <w:r>
        <w:rPr/>
        <w:t>Рачунање показатеља </w:t>
      </w:r>
      <w:r>
        <w:rPr>
          <w:rFonts w:ascii="Calibri" w:hAnsi="Calibri"/>
          <w:b/>
        </w:rPr>
        <w:t>Статус </w:t>
      </w:r>
      <w:r>
        <w:rPr/>
        <w:t>младих корисника ГзМ након изласка из фазе припреме захтева посматрање сваке младе особе која је напустила фазу припреме за ГзМ након 6, 12 и 18 месеци од датума</w:t>
      </w:r>
      <w:r>
        <w:rPr>
          <w:spacing w:val="-2"/>
        </w:rPr>
        <w:t> </w:t>
      </w:r>
      <w:r>
        <w:rPr/>
        <w:t>изласка.</w:t>
      </w:r>
      <w:r>
        <w:rPr>
          <w:spacing w:val="-3"/>
        </w:rPr>
        <w:t> </w:t>
      </w:r>
      <w:r>
        <w:rPr/>
        <w:t>Мерење</w:t>
      </w:r>
      <w:r>
        <w:rPr>
          <w:spacing w:val="-2"/>
        </w:rPr>
        <w:t> </w:t>
      </w:r>
      <w:r>
        <w:rPr/>
        <w:t>треба</w:t>
      </w:r>
      <w:r>
        <w:rPr>
          <w:spacing w:val="-2"/>
        </w:rPr>
        <w:t> </w:t>
      </w:r>
      <w:r>
        <w:rPr/>
        <w:t>извршити</w:t>
      </w:r>
      <w:r>
        <w:rPr>
          <w:spacing w:val="-1"/>
        </w:rPr>
        <w:t> </w:t>
      </w:r>
      <w:r>
        <w:rPr/>
        <w:t>на</w:t>
      </w:r>
      <w:r>
        <w:rPr>
          <w:spacing w:val="-2"/>
        </w:rPr>
        <w:t> </w:t>
      </w:r>
      <w:r>
        <w:rPr/>
        <w:t>основу</w:t>
      </w:r>
      <w:r>
        <w:rPr>
          <w:spacing w:val="-1"/>
        </w:rPr>
        <w:t> </w:t>
      </w:r>
      <w:r>
        <w:rPr/>
        <w:t>месечних одлива</w:t>
      </w:r>
      <w:r>
        <w:rPr>
          <w:spacing w:val="-2"/>
        </w:rPr>
        <w:t> </w:t>
      </w:r>
      <w:r>
        <w:rPr/>
        <w:t>из ГзМ регистра, а</w:t>
      </w:r>
      <w:r>
        <w:rPr>
          <w:spacing w:val="-2"/>
        </w:rPr>
        <w:t> </w:t>
      </w:r>
      <w:r>
        <w:rPr/>
        <w:t>захтева да се млади</w:t>
      </w:r>
      <w:r>
        <w:rPr>
          <w:spacing w:val="-7"/>
        </w:rPr>
        <w:t> </w:t>
      </w:r>
      <w:r>
        <w:rPr/>
        <w:t>људи</w:t>
      </w:r>
      <w:r>
        <w:rPr>
          <w:spacing w:val="-9"/>
        </w:rPr>
        <w:t> </w:t>
      </w:r>
      <w:r>
        <w:rPr/>
        <w:t>прате</w:t>
      </w:r>
      <w:r>
        <w:rPr>
          <w:spacing w:val="-8"/>
        </w:rPr>
        <w:t> </w:t>
      </w:r>
      <w:r>
        <w:rPr/>
        <w:t>кроз</w:t>
      </w:r>
      <w:r>
        <w:rPr>
          <w:spacing w:val="-6"/>
        </w:rPr>
        <w:t> </w:t>
      </w:r>
      <w:r>
        <w:rPr/>
        <w:t>административне</w:t>
      </w:r>
      <w:r>
        <w:rPr>
          <w:spacing w:val="-7"/>
        </w:rPr>
        <w:t> </w:t>
      </w:r>
      <w:r>
        <w:rPr/>
        <w:t>податке</w:t>
      </w:r>
      <w:r>
        <w:rPr>
          <w:spacing w:val="-10"/>
        </w:rPr>
        <w:t> </w:t>
      </w:r>
      <w:r>
        <w:rPr/>
        <w:t>током</w:t>
      </w:r>
      <w:r>
        <w:rPr>
          <w:spacing w:val="-7"/>
        </w:rPr>
        <w:t> </w:t>
      </w:r>
      <w:r>
        <w:rPr/>
        <w:t>њиховог</w:t>
      </w:r>
      <w:r>
        <w:rPr>
          <w:spacing w:val="-8"/>
        </w:rPr>
        <w:t> </w:t>
      </w:r>
      <w:r>
        <w:rPr/>
        <w:t>пута.</w:t>
      </w:r>
      <w:r>
        <w:rPr>
          <w:spacing w:val="-8"/>
        </w:rPr>
        <w:t> </w:t>
      </w:r>
      <w:r>
        <w:rPr/>
        <w:t>Овај</w:t>
      </w:r>
      <w:r>
        <w:rPr>
          <w:spacing w:val="-7"/>
        </w:rPr>
        <w:t> </w:t>
      </w:r>
      <w:r>
        <w:rPr/>
        <w:t>показатељ</w:t>
      </w:r>
      <w:r>
        <w:rPr>
          <w:spacing w:val="-6"/>
        </w:rPr>
        <w:t> </w:t>
      </w:r>
      <w:r>
        <w:rPr/>
        <w:t>мери</w:t>
      </w:r>
      <w:r>
        <w:rPr>
          <w:spacing w:val="-9"/>
        </w:rPr>
        <w:t> </w:t>
      </w:r>
      <w:r>
        <w:rPr/>
        <w:t>три</w:t>
      </w:r>
      <w:r>
        <w:rPr>
          <w:spacing w:val="-6"/>
        </w:rPr>
        <w:t> </w:t>
      </w:r>
      <w:r>
        <w:rPr/>
        <w:t>групе младих, и то:</w:t>
      </w:r>
    </w:p>
    <w:p>
      <w:pPr>
        <w:pStyle w:val="ListParagraph"/>
        <w:numPr>
          <w:ilvl w:val="0"/>
          <w:numId w:val="28"/>
        </w:numPr>
        <w:tabs>
          <w:tab w:pos="1193" w:val="left" w:leader="none"/>
        </w:tabs>
        <w:spacing w:line="259" w:lineRule="auto" w:before="198" w:after="0"/>
        <w:ind w:left="991" w:right="421" w:firstLine="0"/>
        <w:jc w:val="both"/>
        <w:rPr>
          <w:sz w:val="22"/>
        </w:rPr>
      </w:pPr>
      <w:r>
        <w:rPr>
          <w:spacing w:val="-2"/>
          <w:sz w:val="22"/>
        </w:rPr>
        <w:t>Млади</w:t>
      </w:r>
      <w:r>
        <w:rPr>
          <w:spacing w:val="-9"/>
          <w:sz w:val="22"/>
        </w:rPr>
        <w:t> </w:t>
      </w:r>
      <w:r>
        <w:rPr>
          <w:spacing w:val="-2"/>
          <w:sz w:val="22"/>
        </w:rPr>
        <w:t>који</w:t>
      </w:r>
      <w:r>
        <w:rPr>
          <w:spacing w:val="-9"/>
          <w:sz w:val="22"/>
        </w:rPr>
        <w:t> </w:t>
      </w:r>
      <w:r>
        <w:rPr>
          <w:spacing w:val="-2"/>
          <w:sz w:val="22"/>
        </w:rPr>
        <w:t>су</w:t>
      </w:r>
      <w:r>
        <w:rPr>
          <w:spacing w:val="-5"/>
          <w:sz w:val="22"/>
        </w:rPr>
        <w:t> </w:t>
      </w:r>
      <w:r>
        <w:rPr>
          <w:spacing w:val="-2"/>
          <w:sz w:val="22"/>
        </w:rPr>
        <w:t>изашли</w:t>
      </w:r>
      <w:r>
        <w:rPr>
          <w:spacing w:val="-9"/>
          <w:sz w:val="22"/>
        </w:rPr>
        <w:t> </w:t>
      </w:r>
      <w:r>
        <w:rPr>
          <w:spacing w:val="-2"/>
          <w:sz w:val="22"/>
        </w:rPr>
        <w:t>из</w:t>
      </w:r>
      <w:r>
        <w:rPr>
          <w:spacing w:val="-8"/>
          <w:sz w:val="22"/>
        </w:rPr>
        <w:t> </w:t>
      </w:r>
      <w:r>
        <w:rPr>
          <w:spacing w:val="-2"/>
          <w:sz w:val="22"/>
        </w:rPr>
        <w:t>фазе</w:t>
      </w:r>
      <w:r>
        <w:rPr>
          <w:spacing w:val="-10"/>
          <w:sz w:val="22"/>
        </w:rPr>
        <w:t> </w:t>
      </w:r>
      <w:r>
        <w:rPr>
          <w:spacing w:val="-2"/>
          <w:sz w:val="22"/>
        </w:rPr>
        <w:t>припреме</w:t>
      </w:r>
      <w:r>
        <w:rPr>
          <w:spacing w:val="-10"/>
          <w:sz w:val="22"/>
        </w:rPr>
        <w:t> </w:t>
      </w:r>
      <w:r>
        <w:rPr>
          <w:spacing w:val="-2"/>
          <w:sz w:val="22"/>
        </w:rPr>
        <w:t>да</w:t>
      </w:r>
      <w:r>
        <w:rPr>
          <w:spacing w:val="-10"/>
          <w:sz w:val="22"/>
        </w:rPr>
        <w:t> </w:t>
      </w:r>
      <w:r>
        <w:rPr>
          <w:spacing w:val="-2"/>
          <w:sz w:val="22"/>
        </w:rPr>
        <w:t>би</w:t>
      </w:r>
      <w:r>
        <w:rPr>
          <w:spacing w:val="-9"/>
          <w:sz w:val="22"/>
        </w:rPr>
        <w:t> </w:t>
      </w:r>
      <w:r>
        <w:rPr>
          <w:spacing w:val="-2"/>
          <w:sz w:val="22"/>
        </w:rPr>
        <w:t>прихватили</w:t>
      </w:r>
      <w:r>
        <w:rPr>
          <w:spacing w:val="-9"/>
          <w:sz w:val="22"/>
        </w:rPr>
        <w:t> </w:t>
      </w:r>
      <w:r>
        <w:rPr>
          <w:spacing w:val="-2"/>
          <w:sz w:val="22"/>
        </w:rPr>
        <w:t>субвенционисану</w:t>
      </w:r>
      <w:r>
        <w:rPr>
          <w:spacing w:val="-10"/>
          <w:sz w:val="22"/>
        </w:rPr>
        <w:t> </w:t>
      </w:r>
      <w:r>
        <w:rPr>
          <w:spacing w:val="-2"/>
          <w:sz w:val="22"/>
        </w:rPr>
        <w:t>понуду</w:t>
      </w:r>
      <w:r>
        <w:rPr>
          <w:spacing w:val="-9"/>
          <w:sz w:val="22"/>
        </w:rPr>
        <w:t> </w:t>
      </w:r>
      <w:r>
        <w:rPr>
          <w:spacing w:val="-2"/>
          <w:sz w:val="22"/>
        </w:rPr>
        <w:t>партнерске </w:t>
      </w:r>
      <w:r>
        <w:rPr>
          <w:sz w:val="22"/>
        </w:rPr>
        <w:t>имплементационе организације и који су уписани као учесници у једној од мера („</w:t>
      </w:r>
      <w:r>
        <w:rPr>
          <w:i/>
          <w:sz w:val="22"/>
        </w:rPr>
        <w:t>позитиван познати исход</w:t>
      </w:r>
      <w:r>
        <w:rPr>
          <w:sz w:val="22"/>
        </w:rPr>
        <w:t>”). За ову групу потребно позвати се на базу података учесника.</w:t>
      </w:r>
    </w:p>
    <w:p>
      <w:pPr>
        <w:pStyle w:val="ListParagraph"/>
        <w:numPr>
          <w:ilvl w:val="0"/>
          <w:numId w:val="28"/>
        </w:numPr>
        <w:tabs>
          <w:tab w:pos="1213" w:val="left" w:leader="none"/>
        </w:tabs>
        <w:spacing w:line="259" w:lineRule="auto" w:before="199" w:after="0"/>
        <w:ind w:left="991" w:right="418" w:firstLine="0"/>
        <w:jc w:val="both"/>
        <w:rPr>
          <w:sz w:val="22"/>
        </w:rPr>
      </w:pPr>
      <w:r>
        <w:rPr>
          <w:sz w:val="22"/>
        </w:rPr>
        <w:t>Млади који</w:t>
      </w:r>
      <w:r>
        <w:rPr>
          <w:spacing w:val="-2"/>
          <w:sz w:val="22"/>
        </w:rPr>
        <w:t> </w:t>
      </w:r>
      <w:r>
        <w:rPr>
          <w:sz w:val="22"/>
        </w:rPr>
        <w:t>су изашли из фазе</w:t>
      </w:r>
      <w:r>
        <w:rPr>
          <w:spacing w:val="-1"/>
          <w:sz w:val="22"/>
        </w:rPr>
        <w:t> </w:t>
      </w:r>
      <w:r>
        <w:rPr>
          <w:sz w:val="22"/>
        </w:rPr>
        <w:t>припреме</w:t>
      </w:r>
      <w:r>
        <w:rPr>
          <w:spacing w:val="-1"/>
          <w:sz w:val="22"/>
        </w:rPr>
        <w:t> </w:t>
      </w:r>
      <w:r>
        <w:rPr>
          <w:sz w:val="22"/>
        </w:rPr>
        <w:t>за ГзМ</w:t>
      </w:r>
      <w:r>
        <w:rPr>
          <w:spacing w:val="-2"/>
          <w:sz w:val="22"/>
        </w:rPr>
        <w:t> </w:t>
      </w:r>
      <w:r>
        <w:rPr>
          <w:sz w:val="22"/>
        </w:rPr>
        <w:t>да </w:t>
      </w:r>
      <w:r>
        <w:rPr>
          <w:rFonts w:ascii="Calibri" w:hAnsi="Calibri"/>
          <w:b/>
          <w:sz w:val="22"/>
        </w:rPr>
        <w:t>би прихватили </w:t>
      </w:r>
      <w:r>
        <w:rPr>
          <w:sz w:val="22"/>
        </w:rPr>
        <w:t>понуду</w:t>
      </w:r>
      <w:r>
        <w:rPr>
          <w:spacing w:val="-1"/>
          <w:sz w:val="22"/>
        </w:rPr>
        <w:t> </w:t>
      </w:r>
      <w:r>
        <w:rPr>
          <w:sz w:val="22"/>
        </w:rPr>
        <w:t>коју су самостално пронашли (позитиван познати исход). За ову групу потребно је позвати се на домаће административне регистре (уговори о запослењу, образовању, програму учења кроз рад/шегртовања или програму праксе, ако су доступни).</w:t>
      </w:r>
    </w:p>
    <w:p>
      <w:pPr>
        <w:pStyle w:val="ListParagraph"/>
        <w:numPr>
          <w:ilvl w:val="0"/>
          <w:numId w:val="28"/>
        </w:numPr>
        <w:tabs>
          <w:tab w:pos="1256" w:val="left" w:leader="none"/>
        </w:tabs>
        <w:spacing w:line="259" w:lineRule="auto" w:before="201" w:after="0"/>
        <w:ind w:left="991" w:right="422" w:firstLine="0"/>
        <w:jc w:val="both"/>
        <w:rPr>
          <w:sz w:val="22"/>
        </w:rPr>
      </w:pPr>
      <w:r>
        <w:rPr>
          <w:sz w:val="22"/>
        </w:rPr>
        <w:t>Млади који су изашли из фазе припреме за ГзМ са негативним исходом (познатим или непознатим). Ову групу чине млади људи који су се вратили у незапосленост или неактивност. Подаци о ове две групе могу се прикупити путем регистра незапослених, завода за социјално осигурање или других административних извора.</w:t>
      </w:r>
      <w:r>
        <w:rPr>
          <w:sz w:val="22"/>
          <w:vertAlign w:val="superscript"/>
        </w:rPr>
        <w:t>28</w:t>
      </w:r>
    </w:p>
    <w:p>
      <w:pPr>
        <w:pStyle w:val="BodyText"/>
        <w:spacing w:line="259" w:lineRule="auto" w:before="198"/>
        <w:ind w:left="424" w:right="420" w:firstLine="540"/>
        <w:jc w:val="both"/>
      </w:pPr>
      <w:r>
        <w:rPr/>
        <w:t>Праћење спровођења Гаранције за младе је од суштинског значаја за анализу успешности овог програма и за указивање на потенцијалне слабости које треба поправити. Комисија ће подстицати редовно извештавање економија Западног Балкана о примени Гаранције за младе како би пружила неопходну техничку помоћ и такође промовисала учење од колега међу економијама Западног </w:t>
      </w:r>
      <w:r>
        <w:rPr>
          <w:spacing w:val="-2"/>
        </w:rPr>
        <w:t>Балкана.</w:t>
      </w:r>
    </w:p>
    <w:p>
      <w:pPr>
        <w:pStyle w:val="BodyText"/>
        <w:spacing w:line="259" w:lineRule="auto" w:before="199"/>
        <w:ind w:left="424" w:right="420" w:firstLine="566"/>
        <w:jc w:val="both"/>
      </w:pPr>
      <w:r>
        <w:rPr>
          <w:i/>
        </w:rPr>
        <w:t>Оквир показатеља </w:t>
      </w:r>
      <w:r>
        <w:rPr/>
        <w:t>за праћење ГзМ нуди јасан метод за надгледање ГзМ система пружања услуга, али не укључује смернице о томе како мерити укупни напредак постигнут у спровођењу реформи политике. Водич МОР-а за праћење учинка Гаранције за младе нуди предлоге о томе како дизајнирати и применити свеобухватан систем праћења за мерење учинка целокупне Гаранције за младе (укључујући потребне структурне реформе).</w:t>
      </w:r>
      <w:r>
        <w:rPr>
          <w:vertAlign w:val="superscript"/>
        </w:rPr>
        <w:t>29</w:t>
      </w:r>
    </w:p>
    <w:p>
      <w:pPr>
        <w:pStyle w:val="BodyText"/>
        <w:spacing w:line="259" w:lineRule="auto" w:before="198"/>
        <w:ind w:left="424" w:right="421" w:firstLine="566"/>
        <w:jc w:val="both"/>
      </w:pPr>
      <w:r>
        <w:rPr/>
        <w:t>На Западном Балкану, Северна Македонија је у могућности да извештава о свим збирним (макроекономским)</w:t>
      </w:r>
      <w:r>
        <w:rPr>
          <w:spacing w:val="-1"/>
        </w:rPr>
        <w:t> </w:t>
      </w:r>
      <w:r>
        <w:rPr/>
        <w:t>показатељима</w:t>
      </w:r>
      <w:r>
        <w:rPr>
          <w:spacing w:val="-3"/>
        </w:rPr>
        <w:t> </w:t>
      </w:r>
      <w:r>
        <w:rPr/>
        <w:t>(који</w:t>
      </w:r>
      <w:r>
        <w:rPr>
          <w:spacing w:val="-2"/>
        </w:rPr>
        <w:t> </w:t>
      </w:r>
      <w:r>
        <w:rPr/>
        <w:t>се</w:t>
      </w:r>
      <w:r>
        <w:rPr>
          <w:spacing w:val="-3"/>
        </w:rPr>
        <w:t> </w:t>
      </w:r>
      <w:r>
        <w:rPr/>
        <w:t>такође</w:t>
      </w:r>
      <w:r>
        <w:rPr>
          <w:spacing w:val="-3"/>
        </w:rPr>
        <w:t> </w:t>
      </w:r>
      <w:r>
        <w:rPr/>
        <w:t>пријављују</w:t>
      </w:r>
      <w:r>
        <w:rPr>
          <w:spacing w:val="-1"/>
        </w:rPr>
        <w:t> </w:t>
      </w:r>
      <w:r>
        <w:rPr/>
        <w:t>ЕУРОСТАТ-у).</w:t>
      </w:r>
      <w:r>
        <w:rPr>
          <w:spacing w:val="-3"/>
        </w:rPr>
        <w:t> </w:t>
      </w:r>
      <w:r>
        <w:rPr/>
        <w:t>Агенција</w:t>
      </w:r>
      <w:r>
        <w:rPr>
          <w:spacing w:val="-3"/>
        </w:rPr>
        <w:t> </w:t>
      </w:r>
      <w:r>
        <w:rPr/>
        <w:t>за</w:t>
      </w:r>
      <w:r>
        <w:rPr>
          <w:spacing w:val="-3"/>
        </w:rPr>
        <w:t> </w:t>
      </w:r>
      <w:r>
        <w:rPr/>
        <w:t>запошљавање може да извештава о систему пружања услуга ГзМ са подацима који се односе на испоруку понуда у року од четири месеца и ситуацију праћења након 6 и 12 месеци.</w:t>
      </w:r>
    </w:p>
    <w:p>
      <w:pPr>
        <w:pStyle w:val="BodyText"/>
        <w:spacing w:line="259" w:lineRule="auto" w:before="201"/>
        <w:ind w:left="424" w:right="426" w:firstLine="566"/>
        <w:jc w:val="both"/>
      </w:pPr>
      <w:r>
        <w:rPr/>
        <w:t>Поред</w:t>
      </w:r>
      <w:r>
        <w:rPr>
          <w:spacing w:val="-3"/>
        </w:rPr>
        <w:t> </w:t>
      </w:r>
      <w:r>
        <w:rPr/>
        <w:t>тога,</w:t>
      </w:r>
      <w:r>
        <w:rPr>
          <w:spacing w:val="-2"/>
        </w:rPr>
        <w:t> </w:t>
      </w:r>
      <w:r>
        <w:rPr/>
        <w:t>ЕТФ</w:t>
      </w:r>
      <w:r>
        <w:rPr>
          <w:spacing w:val="-3"/>
        </w:rPr>
        <w:t> </w:t>
      </w:r>
      <w:r>
        <w:rPr/>
        <w:t>је</w:t>
      </w:r>
      <w:r>
        <w:rPr>
          <w:spacing w:val="-4"/>
        </w:rPr>
        <w:t> </w:t>
      </w:r>
      <w:r>
        <w:rPr/>
        <w:t>прилагодила</w:t>
      </w:r>
      <w:r>
        <w:rPr>
          <w:spacing w:val="-1"/>
        </w:rPr>
        <w:t> </w:t>
      </w:r>
      <w:r>
        <w:rPr/>
        <w:t>своје</w:t>
      </w:r>
      <w:r>
        <w:rPr>
          <w:spacing w:val="-4"/>
        </w:rPr>
        <w:t> </w:t>
      </w:r>
      <w:r>
        <w:rPr/>
        <w:t>редовно</w:t>
      </w:r>
      <w:r>
        <w:rPr>
          <w:spacing w:val="-1"/>
        </w:rPr>
        <w:t> </w:t>
      </w:r>
      <w:r>
        <w:rPr/>
        <w:t>прикупљање</w:t>
      </w:r>
      <w:r>
        <w:rPr>
          <w:spacing w:val="-2"/>
        </w:rPr>
        <w:t> </w:t>
      </w:r>
      <w:r>
        <w:rPr/>
        <w:t>кључних показатеља</w:t>
      </w:r>
      <w:r>
        <w:rPr>
          <w:spacing w:val="-1"/>
        </w:rPr>
        <w:t> </w:t>
      </w:r>
      <w:r>
        <w:rPr/>
        <w:t>о</w:t>
      </w:r>
      <w:r>
        <w:rPr>
          <w:spacing w:val="-3"/>
        </w:rPr>
        <w:t> </w:t>
      </w:r>
      <w:r>
        <w:rPr/>
        <w:t>образовању, вештинама и запошљавању како би подржала упоредно праћење на регионалном нивоу.</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w:rPr>
          <w:sz w:val="20"/>
        </w:rPr>
        <mc:AlternateContent>
          <mc:Choice Requires="wps">
            <w:drawing>
              <wp:anchor distT="0" distB="0" distL="0" distR="0" allowOverlap="1" layoutInCell="1" locked="0" behindDoc="1" simplePos="0" relativeHeight="487608320">
                <wp:simplePos x="0" y="0"/>
                <wp:positionH relativeFrom="page">
                  <wp:posOffset>719327</wp:posOffset>
                </wp:positionH>
                <wp:positionV relativeFrom="paragraph">
                  <wp:posOffset>179978</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171533pt;width:144.050pt;height:.72003pt;mso-position-horizontal-relative:page;mso-position-vertical-relative:paragraph;z-index:-15708160;mso-wrap-distance-left:0;mso-wrap-distance-right:0" id="docshape125" filled="true" fillcolor="#000000" stroked="false">
                <v:fill type="solid"/>
                <w10:wrap type="topAndBottom"/>
              </v:rect>
            </w:pict>
          </mc:Fallback>
        </mc:AlternateContent>
      </w:r>
    </w:p>
    <w:p>
      <w:pPr>
        <w:spacing w:line="219" w:lineRule="exact" w:before="102"/>
        <w:ind w:left="424" w:right="0" w:firstLine="0"/>
        <w:jc w:val="left"/>
        <w:rPr>
          <w:i/>
          <w:sz w:val="18"/>
        </w:rPr>
      </w:pPr>
      <w:r>
        <w:rPr>
          <w:position w:val="5"/>
          <w:sz w:val="12"/>
        </w:rPr>
        <w:t>28</w:t>
      </w:r>
      <w:r>
        <w:rPr>
          <w:spacing w:val="1"/>
          <w:position w:val="5"/>
          <w:sz w:val="12"/>
        </w:rPr>
        <w:t> </w:t>
      </w:r>
      <w:r>
        <w:rPr>
          <w:sz w:val="18"/>
        </w:rPr>
        <w:t>МОР</w:t>
      </w:r>
      <w:r>
        <w:rPr>
          <w:spacing w:val="-7"/>
          <w:sz w:val="18"/>
        </w:rPr>
        <w:t> </w:t>
      </w:r>
      <w:r>
        <w:rPr>
          <w:sz w:val="18"/>
        </w:rPr>
        <w:t>је</w:t>
      </w:r>
      <w:r>
        <w:rPr>
          <w:spacing w:val="-7"/>
          <w:sz w:val="18"/>
        </w:rPr>
        <w:t> </w:t>
      </w:r>
      <w:r>
        <w:rPr>
          <w:sz w:val="18"/>
        </w:rPr>
        <w:t>припремио</w:t>
      </w:r>
      <w:r>
        <w:rPr>
          <w:spacing w:val="-6"/>
          <w:sz w:val="18"/>
        </w:rPr>
        <w:t> </w:t>
      </w:r>
      <w:r>
        <w:rPr>
          <w:sz w:val="18"/>
        </w:rPr>
        <w:t>пакет</w:t>
      </w:r>
      <w:r>
        <w:rPr>
          <w:spacing w:val="-10"/>
          <w:sz w:val="18"/>
        </w:rPr>
        <w:t> </w:t>
      </w:r>
      <w:r>
        <w:rPr>
          <w:sz w:val="18"/>
        </w:rPr>
        <w:t>обука</w:t>
      </w:r>
      <w:r>
        <w:rPr>
          <w:spacing w:val="-5"/>
          <w:sz w:val="18"/>
        </w:rPr>
        <w:t> </w:t>
      </w:r>
      <w:r>
        <w:rPr>
          <w:sz w:val="18"/>
        </w:rPr>
        <w:t>о</w:t>
      </w:r>
      <w:r>
        <w:rPr>
          <w:spacing w:val="-10"/>
          <w:sz w:val="18"/>
        </w:rPr>
        <w:t> </w:t>
      </w:r>
      <w:r>
        <w:rPr>
          <w:sz w:val="18"/>
        </w:rPr>
        <w:t>праћењу</w:t>
      </w:r>
      <w:r>
        <w:rPr>
          <w:spacing w:val="-9"/>
          <w:sz w:val="18"/>
        </w:rPr>
        <w:t> </w:t>
      </w:r>
      <w:r>
        <w:rPr>
          <w:sz w:val="18"/>
        </w:rPr>
        <w:t>и</w:t>
      </w:r>
      <w:r>
        <w:rPr>
          <w:spacing w:val="-7"/>
          <w:sz w:val="18"/>
        </w:rPr>
        <w:t> </w:t>
      </w:r>
      <w:r>
        <w:rPr>
          <w:sz w:val="18"/>
        </w:rPr>
        <w:t>процени</w:t>
      </w:r>
      <w:r>
        <w:rPr>
          <w:spacing w:val="-8"/>
          <w:sz w:val="18"/>
        </w:rPr>
        <w:t> </w:t>
      </w:r>
      <w:r>
        <w:rPr>
          <w:sz w:val="18"/>
        </w:rPr>
        <w:t>ГзМ.</w:t>
      </w:r>
      <w:r>
        <w:rPr>
          <w:spacing w:val="-10"/>
          <w:sz w:val="18"/>
        </w:rPr>
        <w:t> </w:t>
      </w:r>
      <w:r>
        <w:rPr>
          <w:sz w:val="18"/>
        </w:rPr>
        <w:t>Видите</w:t>
      </w:r>
      <w:r>
        <w:rPr>
          <w:spacing w:val="-9"/>
          <w:sz w:val="18"/>
        </w:rPr>
        <w:t> </w:t>
      </w:r>
      <w:r>
        <w:rPr>
          <w:sz w:val="18"/>
        </w:rPr>
        <w:t>МОР:</w:t>
      </w:r>
      <w:r>
        <w:rPr>
          <w:spacing w:val="-8"/>
          <w:sz w:val="18"/>
        </w:rPr>
        <w:t> </w:t>
      </w:r>
      <w:r>
        <w:rPr>
          <w:i/>
          <w:sz w:val="18"/>
        </w:rPr>
        <w:t>Праћење</w:t>
      </w:r>
      <w:r>
        <w:rPr>
          <w:i/>
          <w:spacing w:val="-9"/>
          <w:sz w:val="18"/>
        </w:rPr>
        <w:t> </w:t>
      </w:r>
      <w:r>
        <w:rPr>
          <w:i/>
          <w:sz w:val="18"/>
        </w:rPr>
        <w:t>учинка</w:t>
      </w:r>
      <w:r>
        <w:rPr>
          <w:i/>
          <w:spacing w:val="-9"/>
          <w:sz w:val="18"/>
        </w:rPr>
        <w:t> </w:t>
      </w:r>
      <w:r>
        <w:rPr>
          <w:i/>
          <w:sz w:val="18"/>
        </w:rPr>
        <w:t>Гаранција</w:t>
      </w:r>
      <w:r>
        <w:rPr>
          <w:i/>
          <w:spacing w:val="-10"/>
          <w:sz w:val="18"/>
        </w:rPr>
        <w:t> </w:t>
      </w:r>
      <w:r>
        <w:rPr>
          <w:i/>
          <w:sz w:val="18"/>
        </w:rPr>
        <w:t>за</w:t>
      </w:r>
      <w:r>
        <w:rPr>
          <w:i/>
          <w:spacing w:val="-9"/>
          <w:sz w:val="18"/>
        </w:rPr>
        <w:t> </w:t>
      </w:r>
      <w:r>
        <w:rPr>
          <w:i/>
          <w:sz w:val="18"/>
        </w:rPr>
        <w:t>младе:</w:t>
      </w:r>
      <w:r>
        <w:rPr>
          <w:i/>
          <w:spacing w:val="-9"/>
          <w:sz w:val="18"/>
        </w:rPr>
        <w:t> </w:t>
      </w:r>
      <w:r>
        <w:rPr>
          <w:i/>
          <w:sz w:val="18"/>
        </w:rPr>
        <w:t>Пакет</w:t>
      </w:r>
      <w:r>
        <w:rPr>
          <w:i/>
          <w:spacing w:val="-8"/>
          <w:sz w:val="18"/>
        </w:rPr>
        <w:t> </w:t>
      </w:r>
      <w:r>
        <w:rPr>
          <w:i/>
          <w:sz w:val="18"/>
        </w:rPr>
        <w:t>за</w:t>
      </w:r>
      <w:r>
        <w:rPr>
          <w:i/>
          <w:spacing w:val="-9"/>
          <w:sz w:val="18"/>
        </w:rPr>
        <w:t> </w:t>
      </w:r>
      <w:r>
        <w:rPr>
          <w:i/>
          <w:spacing w:val="-2"/>
          <w:sz w:val="18"/>
        </w:rPr>
        <w:t>учење</w:t>
      </w:r>
    </w:p>
    <w:p>
      <w:pPr>
        <w:spacing w:line="219" w:lineRule="exact" w:before="0"/>
        <w:ind w:left="424" w:right="0" w:firstLine="0"/>
        <w:jc w:val="left"/>
        <w:rPr>
          <w:sz w:val="18"/>
        </w:rPr>
      </w:pPr>
      <w:r>
        <w:rPr>
          <w:sz w:val="18"/>
        </w:rPr>
        <w:t>(МОР,</w:t>
      </w:r>
      <w:r>
        <w:rPr>
          <w:spacing w:val="-11"/>
          <w:sz w:val="18"/>
        </w:rPr>
        <w:t> </w:t>
      </w:r>
      <w:r>
        <w:rPr>
          <w:sz w:val="18"/>
        </w:rPr>
        <w:t>Женева,</w:t>
      </w:r>
      <w:r>
        <w:rPr>
          <w:spacing w:val="-8"/>
          <w:sz w:val="18"/>
        </w:rPr>
        <w:t> </w:t>
      </w:r>
      <w:r>
        <w:rPr>
          <w:sz w:val="18"/>
        </w:rPr>
        <w:t>2017),</w:t>
      </w:r>
      <w:r>
        <w:rPr>
          <w:spacing w:val="-8"/>
          <w:sz w:val="18"/>
        </w:rPr>
        <w:t> </w:t>
      </w:r>
      <w:hyperlink r:id="rId50">
        <w:r>
          <w:rPr>
            <w:color w:val="0462C1"/>
            <w:sz w:val="18"/>
            <w:u w:val="single" w:color="0462C1"/>
          </w:rPr>
          <w:t>https://www.ilo.org/employment/areas/youth-employment/WCMS_583560/lang--</w:t>
        </w:r>
        <w:r>
          <w:rPr>
            <w:color w:val="0462C1"/>
            <w:spacing w:val="-2"/>
            <w:sz w:val="18"/>
            <w:u w:val="single" w:color="0462C1"/>
          </w:rPr>
          <w:t>en/index.htm</w:t>
        </w:r>
      </w:hyperlink>
    </w:p>
    <w:p>
      <w:pPr>
        <w:spacing w:before="1"/>
        <w:ind w:left="424" w:right="775" w:firstLine="0"/>
        <w:jc w:val="left"/>
        <w:rPr>
          <w:sz w:val="18"/>
        </w:rPr>
      </w:pPr>
      <w:r>
        <w:rPr>
          <w:position w:val="5"/>
          <w:sz w:val="12"/>
        </w:rPr>
        <w:t>29</w:t>
      </w:r>
      <w:r>
        <w:rPr>
          <w:spacing w:val="9"/>
          <w:position w:val="5"/>
          <w:sz w:val="12"/>
        </w:rPr>
        <w:t> </w:t>
      </w:r>
      <w:r>
        <w:rPr>
          <w:sz w:val="18"/>
        </w:rPr>
        <w:t>МОР:</w:t>
      </w:r>
      <w:r>
        <w:rPr>
          <w:spacing w:val="-3"/>
          <w:sz w:val="18"/>
        </w:rPr>
        <w:t> </w:t>
      </w:r>
      <w:r>
        <w:rPr>
          <w:i/>
          <w:sz w:val="18"/>
        </w:rPr>
        <w:t>Водич</w:t>
      </w:r>
      <w:r>
        <w:rPr>
          <w:i/>
          <w:spacing w:val="-5"/>
          <w:sz w:val="18"/>
        </w:rPr>
        <w:t> </w:t>
      </w:r>
      <w:r>
        <w:rPr>
          <w:i/>
          <w:sz w:val="18"/>
        </w:rPr>
        <w:t>за</w:t>
      </w:r>
      <w:r>
        <w:rPr>
          <w:i/>
          <w:spacing w:val="-3"/>
          <w:sz w:val="18"/>
        </w:rPr>
        <w:t> </w:t>
      </w:r>
      <w:r>
        <w:rPr>
          <w:i/>
          <w:sz w:val="18"/>
        </w:rPr>
        <w:t>праћење</w:t>
      </w:r>
      <w:r>
        <w:rPr>
          <w:i/>
          <w:spacing w:val="-4"/>
          <w:sz w:val="18"/>
        </w:rPr>
        <w:t> </w:t>
      </w:r>
      <w:r>
        <w:rPr>
          <w:i/>
          <w:sz w:val="18"/>
        </w:rPr>
        <w:t>учинка</w:t>
      </w:r>
      <w:r>
        <w:rPr>
          <w:i/>
          <w:spacing w:val="-3"/>
          <w:sz w:val="18"/>
        </w:rPr>
        <w:t> </w:t>
      </w:r>
      <w:r>
        <w:rPr>
          <w:i/>
          <w:sz w:val="18"/>
        </w:rPr>
        <w:t>Гаранције</w:t>
      </w:r>
      <w:r>
        <w:rPr>
          <w:i/>
          <w:spacing w:val="-4"/>
          <w:sz w:val="18"/>
        </w:rPr>
        <w:t> </w:t>
      </w:r>
      <w:r>
        <w:rPr>
          <w:i/>
          <w:sz w:val="18"/>
        </w:rPr>
        <w:t>за</w:t>
      </w:r>
      <w:r>
        <w:rPr>
          <w:i/>
          <w:spacing w:val="-3"/>
          <w:sz w:val="18"/>
        </w:rPr>
        <w:t> </w:t>
      </w:r>
      <w:r>
        <w:rPr>
          <w:i/>
          <w:sz w:val="18"/>
        </w:rPr>
        <w:t>младе</w:t>
      </w:r>
      <w:r>
        <w:rPr>
          <w:i/>
          <w:spacing w:val="-2"/>
          <w:sz w:val="18"/>
        </w:rPr>
        <w:t> </w:t>
      </w:r>
      <w:r>
        <w:rPr>
          <w:sz w:val="18"/>
        </w:rPr>
        <w:t>(МОР,</w:t>
      </w:r>
      <w:r>
        <w:rPr>
          <w:spacing w:val="-4"/>
          <w:sz w:val="18"/>
        </w:rPr>
        <w:t> </w:t>
      </w:r>
      <w:r>
        <w:rPr>
          <w:sz w:val="18"/>
        </w:rPr>
        <w:t>Женева,</w:t>
      </w:r>
      <w:r>
        <w:rPr>
          <w:spacing w:val="-4"/>
          <w:sz w:val="18"/>
        </w:rPr>
        <w:t> </w:t>
      </w:r>
      <w:r>
        <w:rPr>
          <w:sz w:val="18"/>
        </w:rPr>
        <w:t>2017)</w:t>
      </w:r>
      <w:r>
        <w:rPr>
          <w:spacing w:val="-4"/>
          <w:sz w:val="18"/>
        </w:rPr>
        <w:t> </w:t>
      </w:r>
      <w:hyperlink r:id="rId51">
        <w:r>
          <w:rPr>
            <w:color w:val="0462C1"/>
            <w:sz w:val="18"/>
            <w:u w:val="single" w:color="0462C1"/>
          </w:rPr>
          <w:t>https://www.ilo.org/employment/areas/youth-</w:t>
        </w:r>
      </w:hyperlink>
      <w:r>
        <w:rPr>
          <w:color w:val="0462C1"/>
          <w:sz w:val="18"/>
        </w:rPr>
        <w:t> </w:t>
      </w:r>
      <w:hyperlink r:id="rId51">
        <w:r>
          <w:rPr>
            <w:color w:val="0462C1"/>
            <w:spacing w:val="-2"/>
            <w:sz w:val="18"/>
            <w:u w:val="single" w:color="0462C1"/>
          </w:rPr>
          <w:t>employment/WCMS_613585/lang--en/index.htm</w:t>
        </w:r>
      </w:hyperlink>
    </w:p>
    <w:p>
      <w:pPr>
        <w:spacing w:after="0"/>
        <w:jc w:val="left"/>
        <w:rPr>
          <w:sz w:val="18"/>
        </w:rPr>
        <w:sectPr>
          <w:pgSz w:w="11910" w:h="16840"/>
          <w:pgMar w:header="751" w:footer="708" w:top="1340" w:bottom="900" w:left="708" w:right="850"/>
        </w:sectPr>
      </w:pPr>
    </w:p>
    <w:p>
      <w:pPr>
        <w:pStyle w:val="ListParagraph"/>
        <w:numPr>
          <w:ilvl w:val="1"/>
          <w:numId w:val="8"/>
        </w:numPr>
        <w:tabs>
          <w:tab w:pos="1637" w:val="left" w:leader="none"/>
        </w:tabs>
        <w:spacing w:line="240" w:lineRule="auto" w:before="61" w:after="0"/>
        <w:ind w:left="1637" w:right="0" w:hanging="720"/>
        <w:jc w:val="left"/>
        <w:rPr>
          <w:sz w:val="22"/>
        </w:rPr>
      </w:pPr>
      <w:bookmarkStart w:name="_bookmark12" w:id="13"/>
      <w:bookmarkEnd w:id="13"/>
      <w:r>
        <w:rPr/>
      </w:r>
      <w:r>
        <w:rPr>
          <w:color w:val="2E5395"/>
          <w:spacing w:val="-2"/>
          <w:sz w:val="22"/>
        </w:rPr>
        <w:t>Коришћење</w:t>
      </w:r>
      <w:r>
        <w:rPr>
          <w:color w:val="2E5395"/>
          <w:spacing w:val="-11"/>
          <w:sz w:val="22"/>
        </w:rPr>
        <w:t> </w:t>
      </w:r>
      <w:r>
        <w:rPr>
          <w:color w:val="2E5395"/>
          <w:spacing w:val="-2"/>
          <w:sz w:val="22"/>
        </w:rPr>
        <w:t>средстава</w:t>
      </w:r>
      <w:r>
        <w:rPr>
          <w:color w:val="2E5395"/>
          <w:spacing w:val="-6"/>
          <w:sz w:val="22"/>
        </w:rPr>
        <w:t> </w:t>
      </w:r>
      <w:r>
        <w:rPr>
          <w:color w:val="2E5395"/>
          <w:spacing w:val="-2"/>
          <w:sz w:val="22"/>
        </w:rPr>
        <w:t>(одређивање</w:t>
      </w:r>
      <w:r>
        <w:rPr>
          <w:color w:val="2E5395"/>
          <w:spacing w:val="-9"/>
          <w:sz w:val="22"/>
        </w:rPr>
        <w:t> </w:t>
      </w:r>
      <w:r>
        <w:rPr>
          <w:color w:val="2E5395"/>
          <w:spacing w:val="-2"/>
          <w:sz w:val="22"/>
        </w:rPr>
        <w:t>трошкова</w:t>
      </w:r>
      <w:r>
        <w:rPr>
          <w:color w:val="2E5395"/>
          <w:spacing w:val="-8"/>
          <w:sz w:val="22"/>
        </w:rPr>
        <w:t> </w:t>
      </w:r>
      <w:r>
        <w:rPr>
          <w:color w:val="2E5395"/>
          <w:spacing w:val="-2"/>
          <w:sz w:val="22"/>
        </w:rPr>
        <w:t>и</w:t>
      </w:r>
      <w:r>
        <w:rPr>
          <w:color w:val="2E5395"/>
          <w:spacing w:val="-10"/>
          <w:sz w:val="22"/>
        </w:rPr>
        <w:t> </w:t>
      </w:r>
      <w:r>
        <w:rPr>
          <w:color w:val="2E5395"/>
          <w:spacing w:val="-2"/>
          <w:sz w:val="22"/>
        </w:rPr>
        <w:t>мобилизација</w:t>
      </w:r>
      <w:r>
        <w:rPr>
          <w:color w:val="2E5395"/>
          <w:spacing w:val="-8"/>
          <w:sz w:val="22"/>
        </w:rPr>
        <w:t> </w:t>
      </w:r>
      <w:r>
        <w:rPr>
          <w:color w:val="2E5395"/>
          <w:spacing w:val="-2"/>
          <w:sz w:val="22"/>
        </w:rPr>
        <w:t>финансијских</w:t>
      </w:r>
      <w:r>
        <w:rPr>
          <w:color w:val="2E5395"/>
          <w:spacing w:val="-9"/>
          <w:sz w:val="22"/>
        </w:rPr>
        <w:t> </w:t>
      </w:r>
      <w:r>
        <w:rPr>
          <w:color w:val="2E5395"/>
          <w:spacing w:val="-2"/>
          <w:sz w:val="22"/>
        </w:rPr>
        <w:t>ресурса)</w:t>
      </w:r>
    </w:p>
    <w:p>
      <w:pPr>
        <w:pStyle w:val="BodyText"/>
        <w:spacing w:line="259" w:lineRule="auto" w:before="186"/>
        <w:ind w:left="424" w:right="278" w:firstLine="566"/>
        <w:jc w:val="both"/>
      </w:pPr>
      <w:r>
        <w:rPr/>
        <w:t>Према</w:t>
      </w:r>
      <w:r>
        <w:rPr>
          <w:spacing w:val="-6"/>
        </w:rPr>
        <w:t> </w:t>
      </w:r>
      <w:r>
        <w:rPr/>
        <w:t>искуству</w:t>
      </w:r>
      <w:r>
        <w:rPr>
          <w:spacing w:val="-4"/>
        </w:rPr>
        <w:t> </w:t>
      </w:r>
      <w:r>
        <w:rPr/>
        <w:t>држава</w:t>
      </w:r>
      <w:r>
        <w:rPr>
          <w:spacing w:val="-6"/>
        </w:rPr>
        <w:t> </w:t>
      </w:r>
      <w:r>
        <w:rPr/>
        <w:t>чланица</w:t>
      </w:r>
      <w:r>
        <w:rPr>
          <w:spacing w:val="-8"/>
        </w:rPr>
        <w:t> </w:t>
      </w:r>
      <w:r>
        <w:rPr/>
        <w:t>ЕУ,</w:t>
      </w:r>
      <w:r>
        <w:rPr>
          <w:spacing w:val="-7"/>
        </w:rPr>
        <w:t> </w:t>
      </w:r>
      <w:r>
        <w:rPr/>
        <w:t>средства</w:t>
      </w:r>
      <w:r>
        <w:rPr>
          <w:spacing w:val="-9"/>
        </w:rPr>
        <w:t> </w:t>
      </w:r>
      <w:r>
        <w:rPr/>
        <w:t>предвиђена</w:t>
      </w:r>
      <w:r>
        <w:rPr>
          <w:spacing w:val="-6"/>
        </w:rPr>
        <w:t> </w:t>
      </w:r>
      <w:r>
        <w:rPr/>
        <w:t>плановима</w:t>
      </w:r>
      <w:r>
        <w:rPr>
          <w:spacing w:val="-8"/>
        </w:rPr>
        <w:t> </w:t>
      </w:r>
      <w:r>
        <w:rPr/>
        <w:t>за</w:t>
      </w:r>
      <w:r>
        <w:rPr>
          <w:spacing w:val="-6"/>
        </w:rPr>
        <w:t> </w:t>
      </w:r>
      <w:r>
        <w:rPr/>
        <w:t>спровођење</w:t>
      </w:r>
      <w:r>
        <w:rPr>
          <w:spacing w:val="-6"/>
        </w:rPr>
        <w:t> </w:t>
      </w:r>
      <w:r>
        <w:rPr/>
        <w:t>ГзМ</w:t>
      </w:r>
      <w:r>
        <w:rPr>
          <w:spacing w:val="-5"/>
        </w:rPr>
        <w:t> </w:t>
      </w:r>
      <w:r>
        <w:rPr/>
        <w:t>често</w:t>
      </w:r>
      <w:r>
        <w:rPr>
          <w:spacing w:val="-5"/>
        </w:rPr>
        <w:t> </w:t>
      </w:r>
      <w:r>
        <w:rPr/>
        <w:t>су била испод нивоа потребног за циљање свих младих </w:t>
      </w:r>
      <w:r>
        <w:rPr>
          <w:i/>
        </w:rPr>
        <w:t>NEET </w:t>
      </w:r>
      <w:r>
        <w:rPr/>
        <w:t>и предузимање планираних реформи.</w:t>
      </w:r>
      <w:r>
        <w:rPr>
          <w:vertAlign w:val="superscript"/>
        </w:rPr>
        <w:t>30</w:t>
      </w:r>
      <w:r>
        <w:rPr>
          <w:vertAlign w:val="baseline"/>
        </w:rPr>
        <w:t> Током развоја Плана имплементације у 2013. години нису урађене прецизне процене трошкова на националном нивоу, што је резултирало тиме да су се средства брзо исцрпeла и да су државе морале да одложе интервенције које је требало да се спроводе. Ово је разлог зашто је битно прелиминарно одређивање трошкова (примери су пружени у обрасцу за припрему Плана имплементације).</w:t>
      </w:r>
    </w:p>
    <w:p>
      <w:pPr>
        <w:pStyle w:val="BodyText"/>
        <w:spacing w:line="259" w:lineRule="auto" w:before="158"/>
        <w:ind w:left="424" w:right="283" w:firstLine="566"/>
        <w:jc w:val="both"/>
      </w:pPr>
      <w:r>
        <w:rPr/>
        <w:t>Kада</w:t>
      </w:r>
      <w:r>
        <w:rPr>
          <w:spacing w:val="-10"/>
        </w:rPr>
        <w:t> </w:t>
      </w:r>
      <w:r>
        <w:rPr/>
        <w:t>земља</w:t>
      </w:r>
      <w:r>
        <w:rPr>
          <w:spacing w:val="-9"/>
        </w:rPr>
        <w:t> </w:t>
      </w:r>
      <w:r>
        <w:rPr/>
        <w:t>постигне</w:t>
      </w:r>
      <w:r>
        <w:rPr>
          <w:spacing w:val="-10"/>
        </w:rPr>
        <w:t> </w:t>
      </w:r>
      <w:r>
        <w:rPr/>
        <w:t>боље</w:t>
      </w:r>
      <w:r>
        <w:rPr>
          <w:spacing w:val="-10"/>
        </w:rPr>
        <w:t> </w:t>
      </w:r>
      <w:r>
        <w:rPr/>
        <w:t>разумевање</w:t>
      </w:r>
      <w:r>
        <w:rPr>
          <w:spacing w:val="-10"/>
        </w:rPr>
        <w:t> </w:t>
      </w:r>
      <w:r>
        <w:rPr/>
        <w:t>низа</w:t>
      </w:r>
      <w:r>
        <w:rPr>
          <w:spacing w:val="-10"/>
        </w:rPr>
        <w:t> </w:t>
      </w:r>
      <w:r>
        <w:rPr/>
        <w:t>реформи</w:t>
      </w:r>
      <w:r>
        <w:rPr>
          <w:spacing w:val="-9"/>
        </w:rPr>
        <w:t> </w:t>
      </w:r>
      <w:r>
        <w:rPr/>
        <w:t>које</w:t>
      </w:r>
      <w:r>
        <w:rPr>
          <w:spacing w:val="-11"/>
        </w:rPr>
        <w:t> </w:t>
      </w:r>
      <w:r>
        <w:rPr/>
        <w:t>треба</w:t>
      </w:r>
      <w:r>
        <w:rPr>
          <w:spacing w:val="-10"/>
        </w:rPr>
        <w:t> </w:t>
      </w:r>
      <w:r>
        <w:rPr/>
        <w:t>увести,</w:t>
      </w:r>
      <w:r>
        <w:rPr>
          <w:spacing w:val="-8"/>
        </w:rPr>
        <w:t> </w:t>
      </w:r>
      <w:r>
        <w:rPr/>
        <w:t>врсте</w:t>
      </w:r>
      <w:r>
        <w:rPr>
          <w:spacing w:val="-10"/>
        </w:rPr>
        <w:t> </w:t>
      </w:r>
      <w:r>
        <w:rPr/>
        <w:t>субвенционисаних понуда које се могу учинити доступним и пројектовани број младих </w:t>
      </w:r>
      <w:r>
        <w:rPr>
          <w:i/>
        </w:rPr>
        <w:t>NEET</w:t>
      </w:r>
      <w:r>
        <w:rPr/>
        <w:t>, може се направити прелиминарна процена укупних трошкова ГзМ.</w:t>
      </w:r>
    </w:p>
    <w:p>
      <w:pPr>
        <w:pStyle w:val="BodyText"/>
        <w:spacing w:line="259" w:lineRule="auto" w:before="160"/>
        <w:ind w:left="424" w:right="278" w:firstLine="566"/>
        <w:jc w:val="both"/>
      </w:pPr>
      <w:r>
        <w:rPr/>
        <w:t>Да би се одредили трошкови ГзМ система пружања услуга (субвенционисане услуге припреме и понуде), земље могу започети анализу годишњих трошкова постојећих мера политике запошљавања које циљају младе људе (субвенције за запошљавање, различити програми обуке, програми самозапошљавања и програми пракси) с циљем да се утврди „просечни трошак по учеснику” потенцијалног каталога понуда. Трошкови који треба да буду обухваћени састоје се од исплата пружаоцима услуга (на пример накнада трошкова за обуку пружаоцу обуке) и појединцу (на пример додаци за програм праксе, грант за самозапошљавање) и било који други додатни издаци у вези са програмом. Да би се узели у обзир трошкови услуга припреме (које пружа особље ЈСЗ и које не подразумевају исплату средстава) и администрације програма, државе обично додају 20-30% укупних трошкова програма. На пример, претпоставимо да се кориснику пружи понуда тромесечног програма обуке.</w:t>
      </w:r>
      <w:r>
        <w:rPr>
          <w:spacing w:val="-8"/>
        </w:rPr>
        <w:t> </w:t>
      </w:r>
      <w:r>
        <w:rPr/>
        <w:t>Програм</w:t>
      </w:r>
      <w:r>
        <w:rPr>
          <w:spacing w:val="-8"/>
        </w:rPr>
        <w:t> </w:t>
      </w:r>
      <w:r>
        <w:rPr/>
        <w:t>изводи</w:t>
      </w:r>
      <w:r>
        <w:rPr>
          <w:spacing w:val="-6"/>
        </w:rPr>
        <w:t> </w:t>
      </w:r>
      <w:r>
        <w:rPr/>
        <w:t>центар</w:t>
      </w:r>
      <w:r>
        <w:rPr>
          <w:spacing w:val="-8"/>
        </w:rPr>
        <w:t> </w:t>
      </w:r>
      <w:r>
        <w:rPr/>
        <w:t>за</w:t>
      </w:r>
      <w:r>
        <w:rPr>
          <w:spacing w:val="-7"/>
        </w:rPr>
        <w:t> </w:t>
      </w:r>
      <w:r>
        <w:rPr/>
        <w:t>стручно</w:t>
      </w:r>
      <w:r>
        <w:rPr>
          <w:spacing w:val="-7"/>
        </w:rPr>
        <w:t> </w:t>
      </w:r>
      <w:r>
        <w:rPr/>
        <w:t>оспособљавање</w:t>
      </w:r>
      <w:r>
        <w:rPr>
          <w:spacing w:val="-8"/>
        </w:rPr>
        <w:t> </w:t>
      </w:r>
      <w:r>
        <w:rPr/>
        <w:t>за</w:t>
      </w:r>
      <w:r>
        <w:rPr>
          <w:spacing w:val="-7"/>
        </w:rPr>
        <w:t> </w:t>
      </w:r>
      <w:r>
        <w:rPr/>
        <w:t>одрасле</w:t>
      </w:r>
      <w:r>
        <w:rPr>
          <w:spacing w:val="-8"/>
        </w:rPr>
        <w:t> </w:t>
      </w:r>
      <w:r>
        <w:rPr/>
        <w:t>и</w:t>
      </w:r>
      <w:r>
        <w:rPr>
          <w:spacing w:val="-6"/>
        </w:rPr>
        <w:t> </w:t>
      </w:r>
      <w:r>
        <w:rPr/>
        <w:t>кошта</w:t>
      </w:r>
      <w:r>
        <w:rPr>
          <w:spacing w:val="-10"/>
        </w:rPr>
        <w:t> </w:t>
      </w:r>
      <w:r>
        <w:rPr/>
        <w:t>200</w:t>
      </w:r>
      <w:r>
        <w:rPr>
          <w:spacing w:val="-6"/>
        </w:rPr>
        <w:t> </w:t>
      </w:r>
      <w:r>
        <w:rPr/>
        <w:t>евра</w:t>
      </w:r>
      <w:r>
        <w:rPr>
          <w:spacing w:val="-7"/>
        </w:rPr>
        <w:t> </w:t>
      </w:r>
      <w:r>
        <w:rPr/>
        <w:t>по</w:t>
      </w:r>
      <w:r>
        <w:rPr>
          <w:spacing w:val="-9"/>
        </w:rPr>
        <w:t> </w:t>
      </w:r>
      <w:r>
        <w:rPr/>
        <w:t>особи;</w:t>
      </w:r>
      <w:r>
        <w:rPr>
          <w:spacing w:val="-9"/>
        </w:rPr>
        <w:t> </w:t>
      </w:r>
      <w:r>
        <w:rPr/>
        <w:t>млади корисник прима месечну накнаду од 50 евра месечно, плус 10 евра месечно за трошкове превоза. Укупни</w:t>
      </w:r>
      <w:r>
        <w:rPr>
          <w:spacing w:val="-13"/>
        </w:rPr>
        <w:t> </w:t>
      </w:r>
      <w:r>
        <w:rPr/>
        <w:t>трошкови</w:t>
      </w:r>
      <w:r>
        <w:rPr>
          <w:spacing w:val="-12"/>
        </w:rPr>
        <w:t> </w:t>
      </w:r>
      <w:r>
        <w:rPr/>
        <w:t>програма</w:t>
      </w:r>
      <w:r>
        <w:rPr>
          <w:spacing w:val="-13"/>
        </w:rPr>
        <w:t> </w:t>
      </w:r>
      <w:r>
        <w:rPr/>
        <w:t>износе</w:t>
      </w:r>
      <w:r>
        <w:rPr>
          <w:spacing w:val="-12"/>
        </w:rPr>
        <w:t> </w:t>
      </w:r>
      <w:r>
        <w:rPr/>
        <w:t>380</w:t>
      </w:r>
      <w:r>
        <w:rPr>
          <w:spacing w:val="-13"/>
        </w:rPr>
        <w:t> </w:t>
      </w:r>
      <w:r>
        <w:rPr/>
        <w:t>евра</w:t>
      </w:r>
      <w:r>
        <w:rPr>
          <w:spacing w:val="-12"/>
        </w:rPr>
        <w:t> </w:t>
      </w:r>
      <w:r>
        <w:rPr/>
        <w:t>по</w:t>
      </w:r>
      <w:r>
        <w:rPr>
          <w:spacing w:val="-13"/>
        </w:rPr>
        <w:t> </w:t>
      </w:r>
      <w:r>
        <w:rPr/>
        <w:t>учеснику</w:t>
      </w:r>
      <w:r>
        <w:rPr>
          <w:spacing w:val="-12"/>
        </w:rPr>
        <w:t> </w:t>
      </w:r>
      <w:r>
        <w:rPr/>
        <w:t>(200</w:t>
      </w:r>
      <w:r>
        <w:rPr>
          <w:spacing w:val="-12"/>
        </w:rPr>
        <w:t> </w:t>
      </w:r>
      <w:r>
        <w:rPr/>
        <w:t>евра</w:t>
      </w:r>
      <w:r>
        <w:rPr>
          <w:spacing w:val="-13"/>
        </w:rPr>
        <w:t> </w:t>
      </w:r>
      <w:r>
        <w:rPr/>
        <w:t>+</w:t>
      </w:r>
      <w:r>
        <w:rPr>
          <w:spacing w:val="-12"/>
        </w:rPr>
        <w:t> </w:t>
      </w:r>
      <w:r>
        <w:rPr/>
        <w:t>150</w:t>
      </w:r>
      <w:r>
        <w:rPr>
          <w:spacing w:val="-13"/>
        </w:rPr>
        <w:t> </w:t>
      </w:r>
      <w:r>
        <w:rPr/>
        <w:t>евра</w:t>
      </w:r>
      <w:r>
        <w:rPr>
          <w:spacing w:val="-12"/>
        </w:rPr>
        <w:t> </w:t>
      </w:r>
      <w:r>
        <w:rPr/>
        <w:t>+</w:t>
      </w:r>
      <w:r>
        <w:rPr>
          <w:spacing w:val="-13"/>
        </w:rPr>
        <w:t> </w:t>
      </w:r>
      <w:r>
        <w:rPr/>
        <w:t>30</w:t>
      </w:r>
      <w:r>
        <w:rPr>
          <w:spacing w:val="-12"/>
        </w:rPr>
        <w:t> </w:t>
      </w:r>
      <w:r>
        <w:rPr/>
        <w:t>евра),</w:t>
      </w:r>
      <w:r>
        <w:rPr>
          <w:spacing w:val="-12"/>
        </w:rPr>
        <w:t> </w:t>
      </w:r>
      <w:r>
        <w:rPr/>
        <w:t>док</w:t>
      </w:r>
      <w:r>
        <w:rPr>
          <w:spacing w:val="-13"/>
        </w:rPr>
        <w:t> </w:t>
      </w:r>
      <w:r>
        <w:rPr/>
        <w:t>ће</w:t>
      </w:r>
      <w:r>
        <w:rPr>
          <w:spacing w:val="-12"/>
        </w:rPr>
        <w:t> </w:t>
      </w:r>
      <w:r>
        <w:rPr/>
        <w:t>трошкови припреме и администрације програма коштати приближно 75 евра. Укупни трошкови за рад са тим корисником, према томе, износе 455 евра.</w:t>
      </w:r>
    </w:p>
    <w:p>
      <w:pPr>
        <w:pStyle w:val="BodyText"/>
        <w:spacing w:line="259" w:lineRule="auto" w:before="157"/>
        <w:ind w:left="424" w:right="280" w:firstLine="566"/>
        <w:jc w:val="both"/>
      </w:pPr>
      <w:r>
        <w:rPr/>
        <w:t>Када</w:t>
      </w:r>
      <w:r>
        <w:rPr>
          <w:spacing w:val="-13"/>
        </w:rPr>
        <w:t> </w:t>
      </w:r>
      <w:r>
        <w:rPr/>
        <w:t>се</w:t>
      </w:r>
      <w:r>
        <w:rPr>
          <w:spacing w:val="-12"/>
        </w:rPr>
        <w:t> </w:t>
      </w:r>
      <w:r>
        <w:rPr/>
        <w:t>израчунају</w:t>
      </w:r>
      <w:r>
        <w:rPr>
          <w:spacing w:val="-13"/>
        </w:rPr>
        <w:t> </w:t>
      </w:r>
      <w:r>
        <w:rPr/>
        <w:t>трошкови</w:t>
      </w:r>
      <w:r>
        <w:rPr>
          <w:spacing w:val="-12"/>
        </w:rPr>
        <w:t> </w:t>
      </w:r>
      <w:r>
        <w:rPr/>
        <w:t>свих</w:t>
      </w:r>
      <w:r>
        <w:rPr>
          <w:spacing w:val="-13"/>
        </w:rPr>
        <w:t> </w:t>
      </w:r>
      <w:r>
        <w:rPr/>
        <w:t>програма</w:t>
      </w:r>
      <w:r>
        <w:rPr>
          <w:spacing w:val="-12"/>
        </w:rPr>
        <w:t> </w:t>
      </w:r>
      <w:r>
        <w:rPr/>
        <w:t>који</w:t>
      </w:r>
      <w:r>
        <w:rPr>
          <w:spacing w:val="-13"/>
        </w:rPr>
        <w:t> </w:t>
      </w:r>
      <w:r>
        <w:rPr/>
        <w:t>се</w:t>
      </w:r>
      <w:r>
        <w:rPr>
          <w:spacing w:val="-12"/>
        </w:rPr>
        <w:t> </w:t>
      </w:r>
      <w:r>
        <w:rPr/>
        <w:t>пружају</w:t>
      </w:r>
      <w:r>
        <w:rPr>
          <w:spacing w:val="-12"/>
        </w:rPr>
        <w:t> </w:t>
      </w:r>
      <w:r>
        <w:rPr/>
        <w:t>младима</w:t>
      </w:r>
      <w:r>
        <w:rPr>
          <w:spacing w:val="-13"/>
        </w:rPr>
        <w:t> </w:t>
      </w:r>
      <w:r>
        <w:rPr/>
        <w:t>у</w:t>
      </w:r>
      <w:r>
        <w:rPr>
          <w:spacing w:val="-12"/>
        </w:rPr>
        <w:t> </w:t>
      </w:r>
      <w:r>
        <w:rPr/>
        <w:t>одређеној</w:t>
      </w:r>
      <w:r>
        <w:rPr>
          <w:spacing w:val="-13"/>
        </w:rPr>
        <w:t> </w:t>
      </w:r>
      <w:r>
        <w:rPr/>
        <w:t>години,</w:t>
      </w:r>
      <w:r>
        <w:rPr>
          <w:spacing w:val="-12"/>
        </w:rPr>
        <w:t> </w:t>
      </w:r>
      <w:r>
        <w:rPr/>
        <w:t>поделом укупних трошкова са бројем младих учесника добиће се „просечни трошкови по учесницима”. Будући да ће током године млади учесници похађати различите програме (обука, субвенције, самозапошљавање) са различитом дужином и различитим трошковима, овај једноставан метод израчунавања обезбедиће неку врсту општег просечног трошка који се може користити за процену трошкова пружања услуга ГзМ. Систем</w:t>
      </w:r>
      <w:r>
        <w:rPr>
          <w:spacing w:val="-1"/>
        </w:rPr>
        <w:t> </w:t>
      </w:r>
      <w:r>
        <w:rPr/>
        <w:t>пружања</w:t>
      </w:r>
      <w:r>
        <w:rPr>
          <w:spacing w:val="-3"/>
        </w:rPr>
        <w:t> </w:t>
      </w:r>
      <w:r>
        <w:rPr/>
        <w:t>услуга ГзМ, међутим, представља само један део ГзМ. Морају бити укључени трошкови реформи политике (образовање и обука, досезање, ЈСЗ), као и трошкови интервенција у фази мапирања/ране интервенције и досезања.</w:t>
      </w:r>
    </w:p>
    <w:p>
      <w:pPr>
        <w:pStyle w:val="BodyText"/>
        <w:spacing w:line="259" w:lineRule="auto" w:before="159"/>
        <w:ind w:left="424" w:right="282" w:firstLine="566"/>
        <w:jc w:val="both"/>
      </w:pPr>
      <w:r>
        <w:rPr/>
        <w:t>Када се процене сви трошкови, потребно је прво испланирати оквир домаћих ресурса пре подношења захтева за ЕУ фондове. Прорачун трошкова активности и њихова интеграција у домаћи буџетски процес биће предуслов за разматрање потенцијалне будуће подршке ЕУ. Активности Гаранција за младе такође могу бити допуњене другим линијама финансирања</w:t>
      </w:r>
      <w:r>
        <w:rPr>
          <w:vertAlign w:val="superscript"/>
        </w:rPr>
        <w:t>31</w:t>
      </w:r>
      <w:r>
        <w:rPr>
          <w:vertAlign w:val="baseline"/>
        </w:rPr>
        <w:t>.</w:t>
      </w:r>
    </w:p>
    <w:p>
      <w:pPr>
        <w:pStyle w:val="BodyText"/>
        <w:spacing w:line="259" w:lineRule="auto" w:before="158"/>
        <w:ind w:left="424" w:right="279" w:firstLine="566"/>
        <w:jc w:val="both"/>
      </w:pPr>
      <w:r>
        <w:rPr/>
        <w:t>Један извор финансирања који може бити укључен у ГзМ је удео буџета за мере АПЗ који се годишње додељује младима (под општом претпоставком да ће се већина младих регистровати у ГзМ), али</w:t>
      </w:r>
      <w:r>
        <w:rPr>
          <w:spacing w:val="-2"/>
        </w:rPr>
        <w:t> </w:t>
      </w:r>
      <w:r>
        <w:rPr/>
        <w:t>и буџет</w:t>
      </w:r>
      <w:r>
        <w:rPr>
          <w:spacing w:val="-2"/>
        </w:rPr>
        <w:t> </w:t>
      </w:r>
      <w:r>
        <w:rPr/>
        <w:t>који</w:t>
      </w:r>
      <w:r>
        <w:rPr>
          <w:spacing w:val="-2"/>
        </w:rPr>
        <w:t> </w:t>
      </w:r>
      <w:r>
        <w:rPr/>
        <w:t>је</w:t>
      </w:r>
      <w:r>
        <w:rPr>
          <w:spacing w:val="-4"/>
        </w:rPr>
        <w:t> </w:t>
      </w:r>
      <w:r>
        <w:rPr/>
        <w:t>већ</w:t>
      </w:r>
      <w:r>
        <w:rPr>
          <w:spacing w:val="-3"/>
        </w:rPr>
        <w:t> </w:t>
      </w:r>
      <w:r>
        <w:rPr/>
        <w:t>додељен</w:t>
      </w:r>
      <w:r>
        <w:rPr>
          <w:spacing w:val="-2"/>
        </w:rPr>
        <w:t> </w:t>
      </w:r>
      <w:r>
        <w:rPr/>
        <w:t>планираним</w:t>
      </w:r>
      <w:r>
        <w:rPr>
          <w:spacing w:val="-2"/>
        </w:rPr>
        <w:t> </w:t>
      </w:r>
      <w:r>
        <w:rPr/>
        <w:t>реформама</w:t>
      </w:r>
      <w:r>
        <w:rPr>
          <w:spacing w:val="-3"/>
        </w:rPr>
        <w:t> </w:t>
      </w:r>
      <w:r>
        <w:rPr/>
        <w:t>у</w:t>
      </w:r>
      <w:r>
        <w:rPr>
          <w:spacing w:val="-1"/>
        </w:rPr>
        <w:t> </w:t>
      </w:r>
      <w:r>
        <w:rPr/>
        <w:t>областима</w:t>
      </w:r>
      <w:r>
        <w:rPr>
          <w:spacing w:val="-4"/>
        </w:rPr>
        <w:t> </w:t>
      </w:r>
      <w:r>
        <w:rPr/>
        <w:t>образовања,</w:t>
      </w:r>
      <w:r>
        <w:rPr>
          <w:spacing w:val="-1"/>
        </w:rPr>
        <w:t> </w:t>
      </w:r>
      <w:r>
        <w:rPr/>
        <w:t>младих</w:t>
      </w:r>
      <w:r>
        <w:rPr>
          <w:spacing w:val="-3"/>
        </w:rPr>
        <w:t> </w:t>
      </w:r>
      <w:r>
        <w:rPr/>
        <w:t>и</w:t>
      </w:r>
      <w:r>
        <w:rPr>
          <w:spacing w:val="-2"/>
        </w:rPr>
        <w:t> </w:t>
      </w:r>
      <w:r>
        <w:rPr/>
        <w:t>социјалне заштите које имају везе са применом ГзМ. На пример, буџетска иницијатива за политику чији је циљ побољшање</w:t>
      </w:r>
      <w:r>
        <w:rPr>
          <w:spacing w:val="61"/>
          <w:w w:val="150"/>
        </w:rPr>
        <w:t> </w:t>
      </w:r>
      <w:r>
        <w:rPr/>
        <w:t>наставног</w:t>
      </w:r>
      <w:r>
        <w:rPr>
          <w:spacing w:val="60"/>
          <w:w w:val="150"/>
        </w:rPr>
        <w:t> </w:t>
      </w:r>
      <w:r>
        <w:rPr/>
        <w:t>плана</w:t>
      </w:r>
      <w:r>
        <w:rPr>
          <w:spacing w:val="65"/>
          <w:w w:val="150"/>
        </w:rPr>
        <w:t> </w:t>
      </w:r>
      <w:r>
        <w:rPr/>
        <w:t>и</w:t>
      </w:r>
      <w:r>
        <w:rPr>
          <w:spacing w:val="63"/>
          <w:w w:val="150"/>
        </w:rPr>
        <w:t> </w:t>
      </w:r>
      <w:r>
        <w:rPr/>
        <w:t>програма</w:t>
      </w:r>
      <w:r>
        <w:rPr>
          <w:spacing w:val="64"/>
          <w:w w:val="150"/>
        </w:rPr>
        <w:t> </w:t>
      </w:r>
      <w:r>
        <w:rPr/>
        <w:t>основног</w:t>
      </w:r>
      <w:r>
        <w:rPr>
          <w:spacing w:val="65"/>
          <w:w w:val="150"/>
        </w:rPr>
        <w:t> </w:t>
      </w:r>
      <w:r>
        <w:rPr/>
        <w:t>образовања,</w:t>
      </w:r>
      <w:r>
        <w:rPr>
          <w:spacing w:val="64"/>
          <w:w w:val="150"/>
        </w:rPr>
        <w:t> </w:t>
      </w:r>
      <w:r>
        <w:rPr/>
        <w:t>наставних</w:t>
      </w:r>
      <w:r>
        <w:rPr>
          <w:spacing w:val="69"/>
          <w:w w:val="150"/>
        </w:rPr>
        <w:t> </w:t>
      </w:r>
      <w:r>
        <w:rPr/>
        <w:t>метода</w:t>
      </w:r>
      <w:r>
        <w:rPr>
          <w:spacing w:val="62"/>
          <w:w w:val="150"/>
        </w:rPr>
        <w:t> </w:t>
      </w:r>
      <w:r>
        <w:rPr/>
        <w:t>и</w:t>
      </w:r>
      <w:r>
        <w:rPr>
          <w:spacing w:val="61"/>
          <w:w w:val="150"/>
        </w:rPr>
        <w:t> </w:t>
      </w:r>
      <w:r>
        <w:rPr>
          <w:spacing w:val="-2"/>
        </w:rPr>
        <w:t>увођење</w:t>
      </w:r>
    </w:p>
    <w:p>
      <w:pPr>
        <w:pStyle w:val="BodyText"/>
        <w:spacing w:before="2"/>
        <w:rPr>
          <w:sz w:val="11"/>
        </w:rPr>
      </w:pPr>
      <w:r>
        <w:rPr>
          <w:sz w:val="11"/>
        </w:rPr>
        <mc:AlternateContent>
          <mc:Choice Requires="wps">
            <w:drawing>
              <wp:anchor distT="0" distB="0" distL="0" distR="0" allowOverlap="1" layoutInCell="1" locked="0" behindDoc="1" simplePos="0" relativeHeight="487608832">
                <wp:simplePos x="0" y="0"/>
                <wp:positionH relativeFrom="page">
                  <wp:posOffset>719327</wp:posOffset>
                </wp:positionH>
                <wp:positionV relativeFrom="paragraph">
                  <wp:posOffset>102389</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8.062158pt;width:144.050pt;height:.72003pt;mso-position-horizontal-relative:page;mso-position-vertical-relative:paragraph;z-index:-15707648;mso-wrap-distance-left:0;mso-wrap-distance-right:0" id="docshape126" filled="true" fillcolor="#000000" stroked="false">
                <v:fill type="solid"/>
                <w10:wrap type="topAndBottom"/>
              </v:rect>
            </w:pict>
          </mc:Fallback>
        </mc:AlternateContent>
      </w:r>
    </w:p>
    <w:p>
      <w:pPr>
        <w:spacing w:before="102"/>
        <w:ind w:left="424" w:right="278" w:firstLine="0"/>
        <w:jc w:val="left"/>
        <w:rPr>
          <w:sz w:val="18"/>
        </w:rPr>
      </w:pPr>
      <w:r>
        <w:rPr>
          <w:position w:val="5"/>
          <w:sz w:val="12"/>
        </w:rPr>
        <w:t>30</w:t>
      </w:r>
      <w:r>
        <w:rPr>
          <w:spacing w:val="9"/>
          <w:position w:val="5"/>
          <w:sz w:val="12"/>
        </w:rPr>
        <w:t> </w:t>
      </w:r>
      <w:r>
        <w:rPr>
          <w:sz w:val="18"/>
        </w:rPr>
        <w:t>V.</w:t>
      </w:r>
      <w:r>
        <w:rPr>
          <w:spacing w:val="-5"/>
          <w:sz w:val="18"/>
        </w:rPr>
        <w:t> </w:t>
      </w:r>
      <w:r>
        <w:rPr>
          <w:sz w:val="18"/>
        </w:rPr>
        <w:t>Escudero</w:t>
      </w:r>
      <w:r>
        <w:rPr>
          <w:spacing w:val="-5"/>
          <w:sz w:val="18"/>
        </w:rPr>
        <w:t> </w:t>
      </w:r>
      <w:r>
        <w:rPr>
          <w:sz w:val="18"/>
        </w:rPr>
        <w:t>et</w:t>
      </w:r>
      <w:r>
        <w:rPr>
          <w:spacing w:val="-4"/>
          <w:sz w:val="18"/>
        </w:rPr>
        <w:t> </w:t>
      </w:r>
      <w:r>
        <w:rPr>
          <w:sz w:val="18"/>
        </w:rPr>
        <w:t>al.</w:t>
      </w:r>
      <w:r>
        <w:rPr>
          <w:spacing w:val="-4"/>
          <w:sz w:val="18"/>
        </w:rPr>
        <w:t> </w:t>
      </w:r>
      <w:r>
        <w:rPr>
          <w:sz w:val="18"/>
        </w:rPr>
        <w:t>“Youth</w:t>
      </w:r>
      <w:r>
        <w:rPr>
          <w:spacing w:val="-6"/>
          <w:sz w:val="18"/>
        </w:rPr>
        <w:t> </w:t>
      </w:r>
      <w:r>
        <w:rPr>
          <w:sz w:val="18"/>
        </w:rPr>
        <w:t>labour</w:t>
      </w:r>
      <w:r>
        <w:rPr>
          <w:spacing w:val="-6"/>
          <w:sz w:val="18"/>
        </w:rPr>
        <w:t> </w:t>
      </w:r>
      <w:r>
        <w:rPr>
          <w:sz w:val="18"/>
        </w:rPr>
        <w:t>market</w:t>
      </w:r>
      <w:r>
        <w:rPr>
          <w:spacing w:val="-4"/>
          <w:sz w:val="18"/>
        </w:rPr>
        <w:t> </w:t>
      </w:r>
      <w:r>
        <w:rPr>
          <w:sz w:val="18"/>
        </w:rPr>
        <w:t>prospects</w:t>
      </w:r>
      <w:r>
        <w:rPr>
          <w:spacing w:val="-5"/>
          <w:sz w:val="18"/>
        </w:rPr>
        <w:t> </w:t>
      </w:r>
      <w:r>
        <w:rPr>
          <w:sz w:val="18"/>
        </w:rPr>
        <w:t>and</w:t>
      </w:r>
      <w:r>
        <w:rPr>
          <w:spacing w:val="-5"/>
          <w:sz w:val="18"/>
        </w:rPr>
        <w:t> </w:t>
      </w:r>
      <w:r>
        <w:rPr>
          <w:sz w:val="18"/>
        </w:rPr>
        <w:t>recent</w:t>
      </w:r>
      <w:r>
        <w:rPr>
          <w:spacing w:val="-4"/>
          <w:sz w:val="18"/>
        </w:rPr>
        <w:t> </w:t>
      </w:r>
      <w:r>
        <w:rPr>
          <w:sz w:val="18"/>
        </w:rPr>
        <w:t>policy</w:t>
      </w:r>
      <w:r>
        <w:rPr>
          <w:spacing w:val="-5"/>
          <w:sz w:val="18"/>
        </w:rPr>
        <w:t> </w:t>
      </w:r>
      <w:r>
        <w:rPr>
          <w:sz w:val="18"/>
        </w:rPr>
        <w:t>developments”</w:t>
      </w:r>
      <w:r>
        <w:rPr>
          <w:spacing w:val="-4"/>
          <w:sz w:val="18"/>
        </w:rPr>
        <w:t> </w:t>
      </w:r>
      <w:r>
        <w:rPr>
          <w:sz w:val="18"/>
        </w:rPr>
        <w:t>in</w:t>
      </w:r>
      <w:r>
        <w:rPr>
          <w:spacing w:val="-3"/>
          <w:sz w:val="18"/>
        </w:rPr>
        <w:t> </w:t>
      </w:r>
      <w:r>
        <w:rPr>
          <w:sz w:val="18"/>
        </w:rPr>
        <w:t>M.</w:t>
      </w:r>
      <w:r>
        <w:rPr>
          <w:spacing w:val="-5"/>
          <w:sz w:val="18"/>
        </w:rPr>
        <w:t> </w:t>
      </w:r>
      <w:r>
        <w:rPr>
          <w:sz w:val="18"/>
        </w:rPr>
        <w:t>Á.</w:t>
      </w:r>
      <w:r>
        <w:rPr>
          <w:spacing w:val="-5"/>
          <w:sz w:val="18"/>
        </w:rPr>
        <w:t> </w:t>
      </w:r>
      <w:r>
        <w:rPr>
          <w:sz w:val="18"/>
        </w:rPr>
        <w:t>Malo</w:t>
      </w:r>
      <w:r>
        <w:rPr>
          <w:spacing w:val="-5"/>
          <w:sz w:val="18"/>
        </w:rPr>
        <w:t> </w:t>
      </w:r>
      <w:r>
        <w:rPr>
          <w:sz w:val="18"/>
        </w:rPr>
        <w:t>and</w:t>
      </w:r>
      <w:r>
        <w:rPr>
          <w:spacing w:val="-5"/>
          <w:sz w:val="18"/>
        </w:rPr>
        <w:t> </w:t>
      </w:r>
      <w:r>
        <w:rPr>
          <w:sz w:val="18"/>
        </w:rPr>
        <w:t>M.</w:t>
      </w:r>
      <w:r>
        <w:rPr>
          <w:spacing w:val="-5"/>
          <w:sz w:val="18"/>
        </w:rPr>
        <w:t> </w:t>
      </w:r>
      <w:r>
        <w:rPr>
          <w:sz w:val="18"/>
        </w:rPr>
        <w:t>A.</w:t>
      </w:r>
      <w:r>
        <w:rPr>
          <w:spacing w:val="-5"/>
          <w:sz w:val="18"/>
        </w:rPr>
        <w:t> </w:t>
      </w:r>
      <w:r>
        <w:rPr>
          <w:sz w:val="18"/>
        </w:rPr>
        <w:t>Moreno</w:t>
      </w:r>
      <w:r>
        <w:rPr>
          <w:spacing w:val="-3"/>
          <w:sz w:val="18"/>
        </w:rPr>
        <w:t> </w:t>
      </w:r>
      <w:r>
        <w:rPr>
          <w:sz w:val="18"/>
        </w:rPr>
        <w:t>(eds)</w:t>
      </w:r>
      <w:r>
        <w:rPr>
          <w:spacing w:val="-5"/>
          <w:sz w:val="18"/>
        </w:rPr>
        <w:t> </w:t>
      </w:r>
      <w:r>
        <w:rPr>
          <w:i/>
          <w:sz w:val="18"/>
        </w:rPr>
        <w:t>European Youth Labour Markets. Problems and Policies </w:t>
      </w:r>
      <w:r>
        <w:rPr>
          <w:sz w:val="18"/>
        </w:rPr>
        <w:t>(Springer, 2018). (Изгледи за тржиште рада младих и недавни развоји политика)</w:t>
      </w:r>
    </w:p>
    <w:p>
      <w:pPr>
        <w:spacing w:before="0"/>
        <w:ind w:left="424" w:right="278" w:firstLine="0"/>
        <w:jc w:val="left"/>
        <w:rPr>
          <w:sz w:val="18"/>
        </w:rPr>
      </w:pPr>
      <w:r>
        <w:rPr>
          <w:position w:val="5"/>
          <w:sz w:val="12"/>
        </w:rPr>
        <w:t>31</w:t>
      </w:r>
      <w:r>
        <w:rPr>
          <w:spacing w:val="10"/>
          <w:position w:val="5"/>
          <w:sz w:val="12"/>
        </w:rPr>
        <w:t> </w:t>
      </w:r>
      <w:r>
        <w:rPr>
          <w:sz w:val="18"/>
        </w:rPr>
        <w:t>На</w:t>
      </w:r>
      <w:r>
        <w:rPr>
          <w:spacing w:val="-3"/>
          <w:sz w:val="18"/>
        </w:rPr>
        <w:t> </w:t>
      </w:r>
      <w:r>
        <w:rPr>
          <w:sz w:val="18"/>
        </w:rPr>
        <w:t>пример,</w:t>
      </w:r>
      <w:r>
        <w:rPr>
          <w:spacing w:val="-3"/>
          <w:sz w:val="18"/>
        </w:rPr>
        <w:t> </w:t>
      </w:r>
      <w:r>
        <w:rPr>
          <w:sz w:val="18"/>
        </w:rPr>
        <w:t>донаторски</w:t>
      </w:r>
      <w:r>
        <w:rPr>
          <w:spacing w:val="-3"/>
          <w:sz w:val="18"/>
        </w:rPr>
        <w:t> </w:t>
      </w:r>
      <w:r>
        <w:rPr>
          <w:sz w:val="18"/>
        </w:rPr>
        <w:t>пројекти</w:t>
      </w:r>
      <w:r>
        <w:rPr>
          <w:spacing w:val="-3"/>
          <w:sz w:val="18"/>
        </w:rPr>
        <w:t> </w:t>
      </w:r>
      <w:r>
        <w:rPr>
          <w:sz w:val="18"/>
        </w:rPr>
        <w:t>техничке</w:t>
      </w:r>
      <w:r>
        <w:rPr>
          <w:spacing w:val="-3"/>
          <w:sz w:val="18"/>
        </w:rPr>
        <w:t> </w:t>
      </w:r>
      <w:r>
        <w:rPr>
          <w:sz w:val="18"/>
        </w:rPr>
        <w:t>сарадње</w:t>
      </w:r>
      <w:r>
        <w:rPr>
          <w:spacing w:val="-3"/>
          <w:sz w:val="18"/>
        </w:rPr>
        <w:t> </w:t>
      </w:r>
      <w:r>
        <w:rPr>
          <w:sz w:val="18"/>
        </w:rPr>
        <w:t>у</w:t>
      </w:r>
      <w:r>
        <w:rPr>
          <w:spacing w:val="-3"/>
          <w:sz w:val="18"/>
        </w:rPr>
        <w:t> </w:t>
      </w:r>
      <w:r>
        <w:rPr>
          <w:sz w:val="18"/>
        </w:rPr>
        <w:t>области</w:t>
      </w:r>
      <w:r>
        <w:rPr>
          <w:spacing w:val="-3"/>
          <w:sz w:val="18"/>
        </w:rPr>
        <w:t> </w:t>
      </w:r>
      <w:r>
        <w:rPr>
          <w:sz w:val="18"/>
        </w:rPr>
        <w:t>запошљавања,</w:t>
      </w:r>
      <w:r>
        <w:rPr>
          <w:spacing w:val="-3"/>
          <w:sz w:val="18"/>
        </w:rPr>
        <w:t> </w:t>
      </w:r>
      <w:r>
        <w:rPr>
          <w:sz w:val="18"/>
        </w:rPr>
        <w:t>зајмови</w:t>
      </w:r>
      <w:r>
        <w:rPr>
          <w:spacing w:val="-3"/>
          <w:sz w:val="18"/>
        </w:rPr>
        <w:t> </w:t>
      </w:r>
      <w:r>
        <w:rPr>
          <w:sz w:val="18"/>
        </w:rPr>
        <w:t>од</w:t>
      </w:r>
      <w:r>
        <w:rPr>
          <w:spacing w:val="-3"/>
          <w:sz w:val="18"/>
        </w:rPr>
        <w:t> </w:t>
      </w:r>
      <w:r>
        <w:rPr>
          <w:sz w:val="18"/>
        </w:rPr>
        <w:t>међународних</w:t>
      </w:r>
      <w:r>
        <w:rPr>
          <w:spacing w:val="-3"/>
          <w:sz w:val="18"/>
        </w:rPr>
        <w:t> </w:t>
      </w:r>
      <w:r>
        <w:rPr>
          <w:sz w:val="18"/>
        </w:rPr>
        <w:t>финансијских </w:t>
      </w:r>
      <w:r>
        <w:rPr>
          <w:spacing w:val="-2"/>
          <w:sz w:val="18"/>
        </w:rPr>
        <w:t>институција.</w:t>
      </w:r>
    </w:p>
    <w:p>
      <w:pPr>
        <w:spacing w:after="0"/>
        <w:jc w:val="left"/>
        <w:rPr>
          <w:sz w:val="18"/>
        </w:rPr>
        <w:sectPr>
          <w:pgSz w:w="11910" w:h="16840"/>
          <w:pgMar w:header="751" w:footer="708" w:top="1340" w:bottom="900" w:left="708" w:right="850"/>
        </w:sectPr>
      </w:pPr>
    </w:p>
    <w:p>
      <w:pPr>
        <w:pStyle w:val="BodyText"/>
        <w:spacing w:line="259" w:lineRule="auto" w:before="64"/>
        <w:ind w:left="424" w:right="278"/>
        <w:jc w:val="both"/>
      </w:pPr>
      <w:r>
        <w:rPr/>
        <w:t>националне процене ради верификације исхода учења може бити укључена у Плану имплементације као инструмент за смањење превременог напуштања школе, побољшање подударања вештина и квалитета и релевантности основног образовања. Други пример би била буџетирана иницијатива политике</w:t>
      </w:r>
      <w:r>
        <w:rPr>
          <w:spacing w:val="-2"/>
        </w:rPr>
        <w:t> </w:t>
      </w:r>
      <w:r>
        <w:rPr/>
        <w:t>усмерена</w:t>
      </w:r>
      <w:r>
        <w:rPr>
          <w:spacing w:val="-2"/>
        </w:rPr>
        <w:t> </w:t>
      </w:r>
      <w:r>
        <w:rPr/>
        <w:t>на</w:t>
      </w:r>
      <w:r>
        <w:rPr>
          <w:spacing w:val="-2"/>
        </w:rPr>
        <w:t> </w:t>
      </w:r>
      <w:r>
        <w:rPr/>
        <w:t>интегрисање каријерног вођења и</w:t>
      </w:r>
      <w:r>
        <w:rPr>
          <w:spacing w:val="-1"/>
        </w:rPr>
        <w:t> </w:t>
      </w:r>
      <w:r>
        <w:rPr/>
        <w:t>образовања</w:t>
      </w:r>
      <w:r>
        <w:rPr>
          <w:spacing w:val="-2"/>
        </w:rPr>
        <w:t> </w:t>
      </w:r>
      <w:r>
        <w:rPr/>
        <w:t>у средње школе и</w:t>
      </w:r>
      <w:r>
        <w:rPr>
          <w:spacing w:val="-1"/>
        </w:rPr>
        <w:t> </w:t>
      </w:r>
      <w:r>
        <w:rPr/>
        <w:t>институције за стручно образовање и оспособљавање. Као такве, ова реформе могу бити укључене - са својим буџетима - у Плану имплементације.</w:t>
      </w:r>
    </w:p>
    <w:p>
      <w:pPr>
        <w:pStyle w:val="BodyText"/>
      </w:pPr>
    </w:p>
    <w:p>
      <w:pPr>
        <w:pStyle w:val="BodyText"/>
        <w:spacing w:before="70"/>
      </w:pPr>
    </w:p>
    <w:p>
      <w:pPr>
        <w:pStyle w:val="ListParagraph"/>
        <w:numPr>
          <w:ilvl w:val="1"/>
          <w:numId w:val="8"/>
        </w:numPr>
        <w:tabs>
          <w:tab w:pos="1637" w:val="left" w:leader="none"/>
        </w:tabs>
        <w:spacing w:line="240" w:lineRule="auto" w:before="0" w:after="0"/>
        <w:ind w:left="1637" w:right="0" w:hanging="720"/>
        <w:jc w:val="left"/>
        <w:rPr>
          <w:sz w:val="22"/>
        </w:rPr>
      </w:pPr>
      <w:bookmarkStart w:name="_bookmark13" w:id="14"/>
      <w:bookmarkEnd w:id="14"/>
      <w:r>
        <w:rPr/>
      </w:r>
      <w:r>
        <w:rPr>
          <w:color w:val="2E5395"/>
          <w:spacing w:val="-2"/>
          <w:sz w:val="22"/>
        </w:rPr>
        <w:t>Снажни</w:t>
      </w:r>
      <w:r>
        <w:rPr>
          <w:color w:val="2E5395"/>
          <w:spacing w:val="-8"/>
          <w:sz w:val="22"/>
        </w:rPr>
        <w:t> </w:t>
      </w:r>
      <w:r>
        <w:rPr>
          <w:color w:val="2E5395"/>
          <w:spacing w:val="-2"/>
          <w:sz w:val="22"/>
        </w:rPr>
        <w:t>механизми</w:t>
      </w:r>
      <w:r>
        <w:rPr>
          <w:color w:val="2E5395"/>
          <w:spacing w:val="-8"/>
          <w:sz w:val="22"/>
        </w:rPr>
        <w:t> </w:t>
      </w:r>
      <w:r>
        <w:rPr>
          <w:color w:val="2E5395"/>
          <w:spacing w:val="-2"/>
          <w:sz w:val="22"/>
        </w:rPr>
        <w:t>реализације</w:t>
      </w:r>
    </w:p>
    <w:p>
      <w:pPr>
        <w:pStyle w:val="BodyText"/>
        <w:spacing w:line="259" w:lineRule="auto" w:before="183"/>
        <w:ind w:left="424" w:right="282" w:firstLine="566"/>
        <w:jc w:val="both"/>
      </w:pPr>
      <w:r>
        <w:rPr/>
        <w:t>Последњи</w:t>
      </w:r>
      <w:r>
        <w:rPr>
          <w:spacing w:val="-4"/>
        </w:rPr>
        <w:t> </w:t>
      </w:r>
      <w:r>
        <w:rPr/>
        <w:t>трансверзални</w:t>
      </w:r>
      <w:r>
        <w:rPr>
          <w:spacing w:val="-4"/>
        </w:rPr>
        <w:t> </w:t>
      </w:r>
      <w:r>
        <w:rPr/>
        <w:t>покретач који</w:t>
      </w:r>
      <w:r>
        <w:rPr>
          <w:spacing w:val="-2"/>
        </w:rPr>
        <w:t> </w:t>
      </w:r>
      <w:r>
        <w:rPr/>
        <w:t>треба проценити</w:t>
      </w:r>
      <w:r>
        <w:rPr>
          <w:spacing w:val="-2"/>
        </w:rPr>
        <w:t> </w:t>
      </w:r>
      <w:r>
        <w:rPr/>
        <w:t>је</w:t>
      </w:r>
      <w:r>
        <w:rPr>
          <w:spacing w:val="-1"/>
        </w:rPr>
        <w:t> </w:t>
      </w:r>
      <w:r>
        <w:rPr/>
        <w:t>механизам</w:t>
      </w:r>
      <w:r>
        <w:rPr>
          <w:spacing w:val="-3"/>
        </w:rPr>
        <w:t> </w:t>
      </w:r>
      <w:r>
        <w:rPr/>
        <w:t>који</w:t>
      </w:r>
      <w:r>
        <w:rPr>
          <w:spacing w:val="-2"/>
        </w:rPr>
        <w:t> </w:t>
      </w:r>
      <w:r>
        <w:rPr/>
        <w:t>треба успоставити</w:t>
      </w:r>
      <w:r>
        <w:rPr>
          <w:spacing w:val="-2"/>
        </w:rPr>
        <w:t> </w:t>
      </w:r>
      <w:r>
        <w:rPr/>
        <w:t>за испоруку</w:t>
      </w:r>
      <w:r>
        <w:rPr>
          <w:spacing w:val="-1"/>
        </w:rPr>
        <w:t> </w:t>
      </w:r>
      <w:r>
        <w:rPr/>
        <w:t>ГзМ.</w:t>
      </w:r>
      <w:r>
        <w:rPr>
          <w:spacing w:val="-1"/>
        </w:rPr>
        <w:t> </w:t>
      </w:r>
      <w:r>
        <w:rPr/>
        <w:t>Овај</w:t>
      </w:r>
      <w:r>
        <w:rPr>
          <w:spacing w:val="-5"/>
        </w:rPr>
        <w:t> </w:t>
      </w:r>
      <w:r>
        <w:rPr/>
        <w:t>трансверзални</w:t>
      </w:r>
      <w:r>
        <w:rPr>
          <w:spacing w:val="-4"/>
        </w:rPr>
        <w:t> </w:t>
      </w:r>
      <w:r>
        <w:rPr/>
        <w:t>покретач</w:t>
      </w:r>
      <w:r>
        <w:rPr>
          <w:spacing w:val="-3"/>
        </w:rPr>
        <w:t> </w:t>
      </w:r>
      <w:r>
        <w:rPr/>
        <w:t>захтева</w:t>
      </w:r>
      <w:r>
        <w:rPr>
          <w:spacing w:val="-5"/>
        </w:rPr>
        <w:t> </w:t>
      </w:r>
      <w:r>
        <w:rPr/>
        <w:t>одлуку</w:t>
      </w:r>
      <w:r>
        <w:rPr>
          <w:spacing w:val="-3"/>
        </w:rPr>
        <w:t> </w:t>
      </w:r>
      <w:r>
        <w:rPr/>
        <w:t>о</w:t>
      </w:r>
      <w:r>
        <w:rPr>
          <w:spacing w:val="-4"/>
        </w:rPr>
        <w:t> </w:t>
      </w:r>
      <w:r>
        <w:rPr/>
        <w:t>улогама</w:t>
      </w:r>
      <w:r>
        <w:rPr>
          <w:spacing w:val="-3"/>
        </w:rPr>
        <w:t> </w:t>
      </w:r>
      <w:r>
        <w:rPr/>
        <w:t>и</w:t>
      </w:r>
      <w:r>
        <w:rPr>
          <w:spacing w:val="-4"/>
        </w:rPr>
        <w:t> </w:t>
      </w:r>
      <w:r>
        <w:rPr/>
        <w:t>одговорностима</w:t>
      </w:r>
      <w:r>
        <w:rPr>
          <w:spacing w:val="-6"/>
        </w:rPr>
        <w:t> </w:t>
      </w:r>
      <w:r>
        <w:rPr/>
        <w:t>институција</w:t>
      </w:r>
      <w:r>
        <w:rPr>
          <w:spacing w:val="-5"/>
        </w:rPr>
        <w:t> </w:t>
      </w:r>
      <w:r>
        <w:rPr/>
        <w:t>на централном и локалном нивоу, као и улози партнера.</w:t>
      </w:r>
    </w:p>
    <w:p>
      <w:pPr>
        <w:pStyle w:val="BodyText"/>
        <w:spacing w:line="259" w:lineRule="auto" w:before="159"/>
        <w:ind w:left="424" w:right="277" w:firstLine="566"/>
        <w:jc w:val="both"/>
      </w:pPr>
      <w:r>
        <w:rPr/>
        <w:t>Прва</w:t>
      </w:r>
      <w:r>
        <w:rPr>
          <w:spacing w:val="-6"/>
        </w:rPr>
        <w:t> </w:t>
      </w:r>
      <w:r>
        <w:rPr/>
        <w:t>одлука</w:t>
      </w:r>
      <w:r>
        <w:rPr>
          <w:spacing w:val="-6"/>
        </w:rPr>
        <w:t> </w:t>
      </w:r>
      <w:r>
        <w:rPr/>
        <w:t>коју</w:t>
      </w:r>
      <w:r>
        <w:rPr>
          <w:spacing w:val="-7"/>
        </w:rPr>
        <w:t> </w:t>
      </w:r>
      <w:r>
        <w:rPr/>
        <w:t>треба</w:t>
      </w:r>
      <w:r>
        <w:rPr>
          <w:spacing w:val="-6"/>
        </w:rPr>
        <w:t> </w:t>
      </w:r>
      <w:r>
        <w:rPr/>
        <w:t>донети</w:t>
      </w:r>
      <w:r>
        <w:rPr>
          <w:spacing w:val="-5"/>
        </w:rPr>
        <w:t> </w:t>
      </w:r>
      <w:r>
        <w:rPr/>
        <w:t>односи</w:t>
      </w:r>
      <w:r>
        <w:rPr>
          <w:spacing w:val="-5"/>
        </w:rPr>
        <w:t> </w:t>
      </w:r>
      <w:r>
        <w:rPr/>
        <w:t>се</w:t>
      </w:r>
      <w:r>
        <w:rPr>
          <w:spacing w:val="-9"/>
        </w:rPr>
        <w:t> </w:t>
      </w:r>
      <w:r>
        <w:rPr/>
        <w:t>на</w:t>
      </w:r>
      <w:r>
        <w:rPr>
          <w:spacing w:val="-7"/>
        </w:rPr>
        <w:t> </w:t>
      </w:r>
      <w:r>
        <w:rPr/>
        <w:t>ГзМ</w:t>
      </w:r>
      <w:r>
        <w:rPr>
          <w:spacing w:val="-12"/>
        </w:rPr>
        <w:t> </w:t>
      </w:r>
      <w:r>
        <w:rPr/>
        <w:t>координатора,</w:t>
      </w:r>
      <w:r>
        <w:rPr>
          <w:spacing w:val="-7"/>
        </w:rPr>
        <w:t> </w:t>
      </w:r>
      <w:r>
        <w:rPr/>
        <w:t>односно</w:t>
      </w:r>
      <w:r>
        <w:rPr>
          <w:spacing w:val="-8"/>
        </w:rPr>
        <w:t> </w:t>
      </w:r>
      <w:r>
        <w:rPr/>
        <w:t>на</w:t>
      </w:r>
      <w:r>
        <w:rPr>
          <w:spacing w:val="-6"/>
        </w:rPr>
        <w:t> </w:t>
      </w:r>
      <w:r>
        <w:rPr/>
        <w:t>јавну</w:t>
      </w:r>
      <w:r>
        <w:rPr>
          <w:spacing w:val="-4"/>
        </w:rPr>
        <w:t> </w:t>
      </w:r>
      <w:r>
        <w:rPr/>
        <w:t>институцију</w:t>
      </w:r>
      <w:r>
        <w:rPr>
          <w:spacing w:val="-4"/>
        </w:rPr>
        <w:t> </w:t>
      </w:r>
      <w:r>
        <w:rPr/>
        <w:t>која ће сносити примарну одговорност за управљање ГзМ и подношење извештаја Влади и Европској комисији. У земљама ЕУ, ГзМ координатор је обично техничка јединица у министарству надлежном за рад/запошљавање (обично из Одељења за запошљавање). Координатор за Гаранцију за младе је одговоран</w:t>
      </w:r>
      <w:r>
        <w:rPr>
          <w:spacing w:val="-1"/>
        </w:rPr>
        <w:t> </w:t>
      </w:r>
      <w:r>
        <w:rPr/>
        <w:t>за</w:t>
      </w:r>
      <w:r>
        <w:rPr>
          <w:spacing w:val="-2"/>
        </w:rPr>
        <w:t> </w:t>
      </w:r>
      <w:r>
        <w:rPr/>
        <w:t>праћење</w:t>
      </w:r>
      <w:r>
        <w:rPr>
          <w:spacing w:val="-2"/>
        </w:rPr>
        <w:t> </w:t>
      </w:r>
      <w:r>
        <w:rPr/>
        <w:t>и</w:t>
      </w:r>
      <w:r>
        <w:rPr>
          <w:spacing w:val="-1"/>
        </w:rPr>
        <w:t> </w:t>
      </w:r>
      <w:r>
        <w:rPr/>
        <w:t>извештавање</w:t>
      </w:r>
      <w:r>
        <w:rPr>
          <w:spacing w:val="-2"/>
        </w:rPr>
        <w:t> </w:t>
      </w:r>
      <w:r>
        <w:rPr/>
        <w:t>Влади</w:t>
      </w:r>
      <w:r>
        <w:rPr>
          <w:spacing w:val="-1"/>
        </w:rPr>
        <w:t> </w:t>
      </w:r>
      <w:r>
        <w:rPr/>
        <w:t>и</w:t>
      </w:r>
      <w:r>
        <w:rPr>
          <w:spacing w:val="-1"/>
        </w:rPr>
        <w:t> </w:t>
      </w:r>
      <w:r>
        <w:rPr/>
        <w:t>Европској</w:t>
      </w:r>
      <w:r>
        <w:rPr>
          <w:spacing w:val="-1"/>
        </w:rPr>
        <w:t> </w:t>
      </w:r>
      <w:r>
        <w:rPr/>
        <w:t>комисији</w:t>
      </w:r>
      <w:r>
        <w:rPr>
          <w:spacing w:val="-1"/>
        </w:rPr>
        <w:t> </w:t>
      </w:r>
      <w:r>
        <w:rPr/>
        <w:t>о</w:t>
      </w:r>
      <w:r>
        <w:rPr>
          <w:spacing w:val="-3"/>
        </w:rPr>
        <w:t> </w:t>
      </w:r>
      <w:r>
        <w:rPr/>
        <w:t>напретку</w:t>
      </w:r>
      <w:r>
        <w:rPr>
          <w:spacing w:val="-3"/>
        </w:rPr>
        <w:t> </w:t>
      </w:r>
      <w:r>
        <w:rPr/>
        <w:t>реформи</w:t>
      </w:r>
      <w:r>
        <w:rPr>
          <w:spacing w:val="-3"/>
        </w:rPr>
        <w:t> </w:t>
      </w:r>
      <w:r>
        <w:rPr/>
        <w:t>и</w:t>
      </w:r>
      <w:r>
        <w:rPr>
          <w:spacing w:val="-1"/>
        </w:rPr>
        <w:t> </w:t>
      </w:r>
      <w:r>
        <w:rPr/>
        <w:t>интервенција у</w:t>
      </w:r>
      <w:r>
        <w:rPr>
          <w:spacing w:val="-13"/>
        </w:rPr>
        <w:t> </w:t>
      </w:r>
      <w:r>
        <w:rPr/>
        <w:t>вези</w:t>
      </w:r>
      <w:r>
        <w:rPr>
          <w:spacing w:val="-12"/>
        </w:rPr>
        <w:t> </w:t>
      </w:r>
      <w:r>
        <w:rPr/>
        <w:t>са</w:t>
      </w:r>
      <w:r>
        <w:rPr>
          <w:spacing w:val="-13"/>
        </w:rPr>
        <w:t> </w:t>
      </w:r>
      <w:r>
        <w:rPr/>
        <w:t>Гаранцијом</w:t>
      </w:r>
      <w:r>
        <w:rPr>
          <w:spacing w:val="-12"/>
        </w:rPr>
        <w:t> </w:t>
      </w:r>
      <w:r>
        <w:rPr/>
        <w:t>за</w:t>
      </w:r>
      <w:r>
        <w:rPr>
          <w:spacing w:val="-13"/>
        </w:rPr>
        <w:t> </w:t>
      </w:r>
      <w:r>
        <w:rPr/>
        <w:t>младе,</w:t>
      </w:r>
      <w:r>
        <w:rPr>
          <w:spacing w:val="-12"/>
        </w:rPr>
        <w:t> </w:t>
      </w:r>
      <w:r>
        <w:rPr/>
        <w:t>за</w:t>
      </w:r>
      <w:r>
        <w:rPr>
          <w:spacing w:val="-13"/>
        </w:rPr>
        <w:t> </w:t>
      </w:r>
      <w:r>
        <w:rPr/>
        <w:t>управљање</w:t>
      </w:r>
      <w:r>
        <w:rPr>
          <w:spacing w:val="-12"/>
        </w:rPr>
        <w:t> </w:t>
      </w:r>
      <w:r>
        <w:rPr/>
        <w:t>прикупљањем</w:t>
      </w:r>
      <w:r>
        <w:rPr>
          <w:spacing w:val="-12"/>
        </w:rPr>
        <w:t> </w:t>
      </w:r>
      <w:r>
        <w:rPr/>
        <w:t>података</w:t>
      </w:r>
      <w:r>
        <w:rPr>
          <w:spacing w:val="-13"/>
        </w:rPr>
        <w:t> </w:t>
      </w:r>
      <w:r>
        <w:rPr/>
        <w:t>и</w:t>
      </w:r>
      <w:r>
        <w:rPr>
          <w:spacing w:val="-12"/>
        </w:rPr>
        <w:t> </w:t>
      </w:r>
      <w:r>
        <w:rPr/>
        <w:t>системом</w:t>
      </w:r>
      <w:r>
        <w:rPr>
          <w:spacing w:val="-13"/>
        </w:rPr>
        <w:t> </w:t>
      </w:r>
      <w:r>
        <w:rPr/>
        <w:t>за</w:t>
      </w:r>
      <w:r>
        <w:rPr>
          <w:spacing w:val="-12"/>
        </w:rPr>
        <w:t> </w:t>
      </w:r>
      <w:r>
        <w:rPr/>
        <w:t>праћење</w:t>
      </w:r>
      <w:r>
        <w:rPr>
          <w:spacing w:val="-13"/>
        </w:rPr>
        <w:t> </w:t>
      </w:r>
      <w:r>
        <w:rPr/>
        <w:t>и</w:t>
      </w:r>
      <w:r>
        <w:rPr>
          <w:spacing w:val="-12"/>
        </w:rPr>
        <w:t> </w:t>
      </w:r>
      <w:r>
        <w:rPr/>
        <w:t>процену, за</w:t>
      </w:r>
      <w:r>
        <w:rPr>
          <w:spacing w:val="-7"/>
        </w:rPr>
        <w:t> </w:t>
      </w:r>
      <w:r>
        <w:rPr/>
        <w:t>сазивање</w:t>
      </w:r>
      <w:r>
        <w:rPr>
          <w:spacing w:val="-7"/>
        </w:rPr>
        <w:t> </w:t>
      </w:r>
      <w:r>
        <w:rPr/>
        <w:t>седница</w:t>
      </w:r>
      <w:r>
        <w:rPr>
          <w:spacing w:val="-7"/>
        </w:rPr>
        <w:t> </w:t>
      </w:r>
      <w:r>
        <w:rPr/>
        <w:t>међу-институционалне</w:t>
      </w:r>
      <w:r>
        <w:rPr>
          <w:spacing w:val="-7"/>
        </w:rPr>
        <w:t> </w:t>
      </w:r>
      <w:r>
        <w:rPr/>
        <w:t>групе/одбора/комисије,</w:t>
      </w:r>
      <w:r>
        <w:rPr>
          <w:spacing w:val="-8"/>
        </w:rPr>
        <w:t> </w:t>
      </w:r>
      <w:r>
        <w:rPr/>
        <w:t>и</w:t>
      </w:r>
      <w:r>
        <w:rPr>
          <w:spacing w:val="-9"/>
        </w:rPr>
        <w:t> </w:t>
      </w:r>
      <w:r>
        <w:rPr/>
        <w:t>уопштено</w:t>
      </w:r>
      <w:r>
        <w:rPr>
          <w:spacing w:val="-7"/>
        </w:rPr>
        <w:t> </w:t>
      </w:r>
      <w:r>
        <w:rPr/>
        <w:t>за</w:t>
      </w:r>
      <w:r>
        <w:rPr>
          <w:spacing w:val="-10"/>
        </w:rPr>
        <w:t> </w:t>
      </w:r>
      <w:r>
        <w:rPr/>
        <w:t>решавање</w:t>
      </w:r>
      <w:r>
        <w:rPr>
          <w:spacing w:val="-8"/>
        </w:rPr>
        <w:t> </w:t>
      </w:r>
      <w:r>
        <w:rPr/>
        <w:t>било</w:t>
      </w:r>
      <w:r>
        <w:rPr>
          <w:spacing w:val="-9"/>
        </w:rPr>
        <w:t> </w:t>
      </w:r>
      <w:r>
        <w:rPr/>
        <w:t>ког проблема који може настати током спровођења Гаранције за младе.</w:t>
      </w:r>
    </w:p>
    <w:p>
      <w:pPr>
        <w:pStyle w:val="BodyText"/>
        <w:spacing w:line="259" w:lineRule="auto" w:before="160"/>
        <w:ind w:left="424" w:right="280" w:firstLine="566"/>
        <w:jc w:val="both"/>
      </w:pPr>
      <w:r>
        <w:rPr/>
        <w:t>Контекстуално, треба донети одлуку о саставу Мултисекторске групе која ће имати коначну одговорност за припрему Плана имплементације надгледати спровођење и прегледати резултате праћења. Мултисекторску групу чине координатор и представници министарстава просвете, младих, економије, финансија, послова ЕУ/ЕУ интеграција (тј. међу-министарска компонента), као и представници</w:t>
      </w:r>
      <w:r>
        <w:rPr>
          <w:spacing w:val="-4"/>
        </w:rPr>
        <w:t> </w:t>
      </w:r>
      <w:r>
        <w:rPr/>
        <w:t>организација</w:t>
      </w:r>
      <w:r>
        <w:rPr>
          <w:spacing w:val="-5"/>
        </w:rPr>
        <w:t> </w:t>
      </w:r>
      <w:r>
        <w:rPr/>
        <w:t>послодаваца</w:t>
      </w:r>
      <w:r>
        <w:rPr>
          <w:spacing w:val="-4"/>
        </w:rPr>
        <w:t> </w:t>
      </w:r>
      <w:r>
        <w:rPr/>
        <w:t>и</w:t>
      </w:r>
      <w:r>
        <w:rPr>
          <w:spacing w:val="-4"/>
        </w:rPr>
        <w:t> </w:t>
      </w:r>
      <w:r>
        <w:rPr/>
        <w:t>радника,</w:t>
      </w:r>
      <w:r>
        <w:rPr>
          <w:spacing w:val="-6"/>
        </w:rPr>
        <w:t> </w:t>
      </w:r>
      <w:r>
        <w:rPr/>
        <w:t>цивилног</w:t>
      </w:r>
      <w:r>
        <w:rPr>
          <w:spacing w:val="-5"/>
        </w:rPr>
        <w:t> </w:t>
      </w:r>
      <w:r>
        <w:rPr/>
        <w:t>друштва</w:t>
      </w:r>
      <w:r>
        <w:rPr>
          <w:spacing w:val="-5"/>
        </w:rPr>
        <w:t> </w:t>
      </w:r>
      <w:r>
        <w:rPr/>
        <w:t>(омладинске</w:t>
      </w:r>
      <w:r>
        <w:rPr>
          <w:spacing w:val="-6"/>
        </w:rPr>
        <w:t> </w:t>
      </w:r>
      <w:r>
        <w:rPr/>
        <w:t>и</w:t>
      </w:r>
      <w:r>
        <w:rPr>
          <w:spacing w:val="-4"/>
        </w:rPr>
        <w:t> </w:t>
      </w:r>
      <w:r>
        <w:rPr/>
        <w:t>друге</w:t>
      </w:r>
      <w:r>
        <w:rPr>
          <w:spacing w:val="-5"/>
        </w:rPr>
        <w:t> </w:t>
      </w:r>
      <w:r>
        <w:rPr/>
        <w:t>невладине организације),</w:t>
      </w:r>
      <w:r>
        <w:rPr>
          <w:spacing w:val="-8"/>
        </w:rPr>
        <w:t> </w:t>
      </w:r>
      <w:r>
        <w:rPr/>
        <w:t>Јавна</w:t>
      </w:r>
      <w:r>
        <w:rPr>
          <w:spacing w:val="-10"/>
        </w:rPr>
        <w:t> </w:t>
      </w:r>
      <w:r>
        <w:rPr/>
        <w:t>служба</w:t>
      </w:r>
      <w:r>
        <w:rPr>
          <w:spacing w:val="-7"/>
        </w:rPr>
        <w:t> </w:t>
      </w:r>
      <w:r>
        <w:rPr/>
        <w:t>за</w:t>
      </w:r>
      <w:r>
        <w:rPr>
          <w:spacing w:val="-10"/>
        </w:rPr>
        <w:t> </w:t>
      </w:r>
      <w:r>
        <w:rPr/>
        <w:t>запошљавање,</w:t>
      </w:r>
      <w:r>
        <w:rPr>
          <w:spacing w:val="-8"/>
        </w:rPr>
        <w:t> </w:t>
      </w:r>
      <w:r>
        <w:rPr/>
        <w:t>Центри</w:t>
      </w:r>
      <w:r>
        <w:rPr>
          <w:spacing w:val="-9"/>
        </w:rPr>
        <w:t> </w:t>
      </w:r>
      <w:r>
        <w:rPr/>
        <w:t>за</w:t>
      </w:r>
      <w:r>
        <w:rPr>
          <w:spacing w:val="-7"/>
        </w:rPr>
        <w:t> </w:t>
      </w:r>
      <w:r>
        <w:rPr/>
        <w:t>социјални</w:t>
      </w:r>
      <w:r>
        <w:rPr>
          <w:spacing w:val="-9"/>
        </w:rPr>
        <w:t> </w:t>
      </w:r>
      <w:r>
        <w:rPr/>
        <w:t>рад</w:t>
      </w:r>
      <w:r>
        <w:rPr>
          <w:spacing w:val="-10"/>
        </w:rPr>
        <w:t> </w:t>
      </w:r>
      <w:r>
        <w:rPr/>
        <w:t>и</w:t>
      </w:r>
      <w:r>
        <w:rPr>
          <w:spacing w:val="-9"/>
        </w:rPr>
        <w:t> </w:t>
      </w:r>
      <w:r>
        <w:rPr/>
        <w:t>било</w:t>
      </w:r>
      <w:r>
        <w:rPr>
          <w:spacing w:val="-7"/>
        </w:rPr>
        <w:t> </w:t>
      </w:r>
      <w:r>
        <w:rPr/>
        <w:t>који</w:t>
      </w:r>
      <w:r>
        <w:rPr>
          <w:spacing w:val="-9"/>
        </w:rPr>
        <w:t> </w:t>
      </w:r>
      <w:r>
        <w:rPr/>
        <w:t>други</w:t>
      </w:r>
      <w:r>
        <w:rPr>
          <w:spacing w:val="-9"/>
        </w:rPr>
        <w:t> </w:t>
      </w:r>
      <w:r>
        <w:rPr/>
        <w:t>актер</w:t>
      </w:r>
      <w:r>
        <w:rPr>
          <w:spacing w:val="-8"/>
        </w:rPr>
        <w:t> </w:t>
      </w:r>
      <w:r>
        <w:rPr/>
        <w:t>који</w:t>
      </w:r>
      <w:r>
        <w:rPr>
          <w:spacing w:val="-9"/>
        </w:rPr>
        <w:t> </w:t>
      </w:r>
      <w:r>
        <w:rPr/>
        <w:t>има удела у инклузији младих. Сваки члан Мултисекторске групе имаће одговорност да извештава о спровођењу реформи политике и интервенцијама ГзМ, које спадају под његову надлежност, као и да прикупља и анализира релевантне податке и доставља их Координатору ГзМ.</w:t>
      </w:r>
    </w:p>
    <w:p>
      <w:pPr>
        <w:pStyle w:val="BodyText"/>
        <w:spacing w:line="259" w:lineRule="auto" w:before="159"/>
        <w:ind w:left="424" w:right="278" w:firstLine="566"/>
        <w:jc w:val="both"/>
      </w:pPr>
      <w:r>
        <w:rPr/>
        <w:t>Посебну</w:t>
      </w:r>
      <w:r>
        <w:rPr>
          <w:spacing w:val="-1"/>
        </w:rPr>
        <w:t> </w:t>
      </w:r>
      <w:r>
        <w:rPr/>
        <w:t>пажњу</w:t>
      </w:r>
      <w:r>
        <w:rPr>
          <w:spacing w:val="-1"/>
        </w:rPr>
        <w:t> </w:t>
      </w:r>
      <w:r>
        <w:rPr/>
        <w:t>треба</w:t>
      </w:r>
      <w:r>
        <w:rPr>
          <w:spacing w:val="-3"/>
        </w:rPr>
        <w:t> </w:t>
      </w:r>
      <w:r>
        <w:rPr/>
        <w:t>посветити</w:t>
      </w:r>
      <w:r>
        <w:rPr>
          <w:spacing w:val="-2"/>
        </w:rPr>
        <w:t> </w:t>
      </w:r>
      <w:r>
        <w:rPr/>
        <w:t>ГзМ</w:t>
      </w:r>
      <w:r>
        <w:rPr>
          <w:spacing w:val="-2"/>
        </w:rPr>
        <w:t> </w:t>
      </w:r>
      <w:r>
        <w:rPr/>
        <w:t>систему</w:t>
      </w:r>
      <w:r>
        <w:rPr>
          <w:spacing w:val="-4"/>
        </w:rPr>
        <w:t> </w:t>
      </w:r>
      <w:r>
        <w:rPr/>
        <w:t>пружања</w:t>
      </w:r>
      <w:r>
        <w:rPr>
          <w:spacing w:val="-1"/>
        </w:rPr>
        <w:t> </w:t>
      </w:r>
      <w:r>
        <w:rPr/>
        <w:t>услуга</w:t>
      </w:r>
      <w:r>
        <w:rPr>
          <w:spacing w:val="-1"/>
        </w:rPr>
        <w:t> </w:t>
      </w:r>
      <w:r>
        <w:rPr/>
        <w:t>(припрема</w:t>
      </w:r>
      <w:r>
        <w:rPr>
          <w:spacing w:val="-1"/>
        </w:rPr>
        <w:t> </w:t>
      </w:r>
      <w:r>
        <w:rPr/>
        <w:t>и</w:t>
      </w:r>
      <w:r>
        <w:rPr>
          <w:spacing w:val="-2"/>
        </w:rPr>
        <w:t> </w:t>
      </w:r>
      <w:r>
        <w:rPr/>
        <w:t>понуде)</w:t>
      </w:r>
      <w:r>
        <w:rPr>
          <w:spacing w:val="-1"/>
        </w:rPr>
        <w:t> </w:t>
      </w:r>
      <w:r>
        <w:rPr/>
        <w:t>и</w:t>
      </w:r>
      <w:r>
        <w:rPr>
          <w:spacing w:val="-4"/>
        </w:rPr>
        <w:t> </w:t>
      </w:r>
      <w:r>
        <w:rPr/>
        <w:t>улози</w:t>
      </w:r>
      <w:r>
        <w:rPr>
          <w:spacing w:val="-2"/>
        </w:rPr>
        <w:t> </w:t>
      </w:r>
      <w:r>
        <w:rPr/>
        <w:t>ЈСЗ-а, који у свим земљама ЕУ управља регистрацијом у ГзМ, услугама припреме и квалитетним понудама. Захтев да се свим младим </w:t>
      </w:r>
      <w:r>
        <w:rPr>
          <w:i/>
        </w:rPr>
        <w:t>NEET </w:t>
      </w:r>
      <w:r>
        <w:rPr/>
        <w:t>гарантују квалитетне понуде запослења или могућности образовања и обуке у одређеном временском року имао је утицај на креирање и спровођење политике на националном нивоу, а посебно на структуру, организацију и модел пружања услуга Јавне службе за запошљавање, која</w:t>
      </w:r>
      <w:r>
        <w:rPr>
          <w:spacing w:val="-2"/>
        </w:rPr>
        <w:t> </w:t>
      </w:r>
      <w:r>
        <w:rPr/>
        <w:t>је</w:t>
      </w:r>
      <w:r>
        <w:rPr>
          <w:spacing w:val="-2"/>
        </w:rPr>
        <w:t> </w:t>
      </w:r>
      <w:r>
        <w:rPr/>
        <w:t>у већини</w:t>
      </w:r>
      <w:r>
        <w:rPr>
          <w:spacing w:val="-1"/>
        </w:rPr>
        <w:t> </w:t>
      </w:r>
      <w:r>
        <w:rPr/>
        <w:t>земаља</w:t>
      </w:r>
      <w:r>
        <w:rPr>
          <w:spacing w:val="-1"/>
        </w:rPr>
        <w:t> </w:t>
      </w:r>
      <w:r>
        <w:rPr/>
        <w:t>ЕУ</w:t>
      </w:r>
      <w:r>
        <w:rPr>
          <w:spacing w:val="-2"/>
        </w:rPr>
        <w:t> </w:t>
      </w:r>
      <w:r>
        <w:rPr/>
        <w:t>примарно</w:t>
      </w:r>
      <w:r>
        <w:rPr>
          <w:spacing w:val="-1"/>
        </w:rPr>
        <w:t> </w:t>
      </w:r>
      <w:r>
        <w:rPr/>
        <w:t>одговорна</w:t>
      </w:r>
      <w:r>
        <w:rPr>
          <w:spacing w:val="-4"/>
        </w:rPr>
        <w:t> </w:t>
      </w:r>
      <w:r>
        <w:rPr/>
        <w:t>за</w:t>
      </w:r>
      <w:r>
        <w:rPr>
          <w:spacing w:val="-2"/>
        </w:rPr>
        <w:t> </w:t>
      </w:r>
      <w:r>
        <w:rPr/>
        <w:t>примену ГзМ. Ове</w:t>
      </w:r>
      <w:r>
        <w:rPr>
          <w:spacing w:val="-2"/>
        </w:rPr>
        <w:t> </w:t>
      </w:r>
      <w:r>
        <w:rPr/>
        <w:t>службе</w:t>
      </w:r>
      <w:r>
        <w:rPr>
          <w:spacing w:val="-2"/>
        </w:rPr>
        <w:t> </w:t>
      </w:r>
      <w:r>
        <w:rPr/>
        <w:t>су морале свој</w:t>
      </w:r>
      <w:r>
        <w:rPr>
          <w:spacing w:val="-3"/>
        </w:rPr>
        <w:t> </w:t>
      </w:r>
      <w:r>
        <w:rPr/>
        <w:t>радни</w:t>
      </w:r>
      <w:r>
        <w:rPr>
          <w:spacing w:val="-5"/>
        </w:rPr>
        <w:t> </w:t>
      </w:r>
      <w:r>
        <w:rPr/>
        <w:t>процес</w:t>
      </w:r>
      <w:r>
        <w:rPr>
          <w:spacing w:val="-4"/>
        </w:rPr>
        <w:t> </w:t>
      </w:r>
      <w:r>
        <w:rPr/>
        <w:t>прилагодити</w:t>
      </w:r>
      <w:r>
        <w:rPr>
          <w:spacing w:val="-5"/>
        </w:rPr>
        <w:t> </w:t>
      </w:r>
      <w:r>
        <w:rPr/>
        <w:t>потребама</w:t>
      </w:r>
      <w:r>
        <w:rPr>
          <w:spacing w:val="-4"/>
        </w:rPr>
        <w:t> </w:t>
      </w:r>
      <w:r>
        <w:rPr/>
        <w:t>младих</w:t>
      </w:r>
      <w:r>
        <w:rPr>
          <w:spacing w:val="-7"/>
        </w:rPr>
        <w:t> </w:t>
      </w:r>
      <w:r>
        <w:rPr/>
        <w:t>и</w:t>
      </w:r>
      <w:r>
        <w:rPr>
          <w:spacing w:val="-3"/>
        </w:rPr>
        <w:t> </w:t>
      </w:r>
      <w:r>
        <w:rPr/>
        <w:t>четворомесечном</w:t>
      </w:r>
      <w:r>
        <w:rPr>
          <w:spacing w:val="-3"/>
        </w:rPr>
        <w:t> </w:t>
      </w:r>
      <w:r>
        <w:rPr/>
        <w:t>захтеву</w:t>
      </w:r>
      <w:r>
        <w:rPr>
          <w:spacing w:val="-2"/>
        </w:rPr>
        <w:t> </w:t>
      </w:r>
      <w:r>
        <w:rPr/>
        <w:t>интервенције;</w:t>
      </w:r>
      <w:r>
        <w:rPr>
          <w:spacing w:val="-3"/>
        </w:rPr>
        <w:t> </w:t>
      </w:r>
      <w:r>
        <w:rPr/>
        <w:t>понудити додатне</w:t>
      </w:r>
      <w:r>
        <w:rPr>
          <w:spacing w:val="-4"/>
        </w:rPr>
        <w:t> </w:t>
      </w:r>
      <w:r>
        <w:rPr/>
        <w:t>путеве</w:t>
      </w:r>
      <w:r>
        <w:rPr>
          <w:spacing w:val="-4"/>
        </w:rPr>
        <w:t> </w:t>
      </w:r>
      <w:r>
        <w:rPr/>
        <w:t>интеграције</w:t>
      </w:r>
      <w:r>
        <w:rPr>
          <w:spacing w:val="-5"/>
        </w:rPr>
        <w:t> </w:t>
      </w:r>
      <w:r>
        <w:rPr/>
        <w:t>на</w:t>
      </w:r>
      <w:r>
        <w:rPr>
          <w:spacing w:val="-4"/>
        </w:rPr>
        <w:t> </w:t>
      </w:r>
      <w:r>
        <w:rPr/>
        <w:t>тржишту</w:t>
      </w:r>
      <w:r>
        <w:rPr>
          <w:spacing w:val="-5"/>
        </w:rPr>
        <w:t> </w:t>
      </w:r>
      <w:r>
        <w:rPr/>
        <w:t>рада;</w:t>
      </w:r>
      <w:r>
        <w:rPr>
          <w:spacing w:val="-4"/>
        </w:rPr>
        <w:t> </w:t>
      </w:r>
      <w:r>
        <w:rPr/>
        <w:t>и</w:t>
      </w:r>
      <w:r>
        <w:rPr>
          <w:spacing w:val="-3"/>
        </w:rPr>
        <w:t> </w:t>
      </w:r>
      <w:r>
        <w:rPr/>
        <w:t>пронаћи</w:t>
      </w:r>
      <w:r>
        <w:rPr>
          <w:spacing w:val="-3"/>
        </w:rPr>
        <w:t> </w:t>
      </w:r>
      <w:r>
        <w:rPr/>
        <w:t>нове</w:t>
      </w:r>
      <w:r>
        <w:rPr>
          <w:spacing w:val="-5"/>
        </w:rPr>
        <w:t> </w:t>
      </w:r>
      <w:r>
        <w:rPr/>
        <w:t>начине</w:t>
      </w:r>
      <w:r>
        <w:rPr>
          <w:spacing w:val="-4"/>
        </w:rPr>
        <w:t> </w:t>
      </w:r>
      <w:r>
        <w:rPr/>
        <w:t>да</w:t>
      </w:r>
      <w:r>
        <w:rPr>
          <w:spacing w:val="-4"/>
        </w:rPr>
        <w:t> </w:t>
      </w:r>
      <w:r>
        <w:rPr/>
        <w:t>се</w:t>
      </w:r>
      <w:r>
        <w:rPr>
          <w:spacing w:val="-5"/>
        </w:rPr>
        <w:t> </w:t>
      </w:r>
      <w:r>
        <w:rPr/>
        <w:t>обрате</w:t>
      </w:r>
      <w:r>
        <w:rPr>
          <w:spacing w:val="-4"/>
        </w:rPr>
        <w:t> </w:t>
      </w:r>
      <w:r>
        <w:rPr/>
        <w:t>послодавцима</w:t>
      </w:r>
      <w:r>
        <w:rPr>
          <w:spacing w:val="-4"/>
        </w:rPr>
        <w:t> </w:t>
      </w:r>
      <w:r>
        <w:rPr/>
        <w:t>да</w:t>
      </w:r>
      <w:r>
        <w:rPr>
          <w:spacing w:val="-4"/>
        </w:rPr>
        <w:t> </w:t>
      </w:r>
      <w:r>
        <w:rPr/>
        <w:t>би се идентификовала додатна радна места, места за програме учења кроз рад/шегртовања и програме праксе. То је захтевало унапређење управљачких и административних капацитета; увођење нових секвенци пружања услуга; унапређење система за профилисање; регрутовање и обуку додатног особља</w:t>
      </w:r>
      <w:r>
        <w:rPr>
          <w:vertAlign w:val="superscript"/>
        </w:rPr>
        <w:t>32</w:t>
      </w:r>
      <w:r>
        <w:rPr>
          <w:vertAlign w:val="baseline"/>
        </w:rPr>
        <w:t>; и, пре</w:t>
      </w:r>
      <w:r>
        <w:rPr>
          <w:spacing w:val="-1"/>
          <w:vertAlign w:val="baseline"/>
        </w:rPr>
        <w:t> </w:t>
      </w:r>
      <w:r>
        <w:rPr>
          <w:vertAlign w:val="baseline"/>
        </w:rPr>
        <w:t>свега, улагање</w:t>
      </w:r>
      <w:r>
        <w:rPr>
          <w:spacing w:val="-1"/>
          <w:vertAlign w:val="baseline"/>
        </w:rPr>
        <w:t> </w:t>
      </w:r>
      <w:r>
        <w:rPr>
          <w:vertAlign w:val="baseline"/>
        </w:rPr>
        <w:t>додатних</w:t>
      </w:r>
      <w:r>
        <w:rPr>
          <w:spacing w:val="-1"/>
          <w:vertAlign w:val="baseline"/>
        </w:rPr>
        <w:t> </w:t>
      </w:r>
      <w:r>
        <w:rPr>
          <w:vertAlign w:val="baseline"/>
        </w:rPr>
        <w:t>финансијских средстава у структуре служби</w:t>
      </w:r>
      <w:r>
        <w:rPr>
          <w:spacing w:val="-2"/>
          <w:vertAlign w:val="baseline"/>
        </w:rPr>
        <w:t> </w:t>
      </w:r>
      <w:r>
        <w:rPr>
          <w:vertAlign w:val="baseline"/>
        </w:rPr>
        <w:t>за запошљавање. Универзални досег ГзМ захтевао је од ЈСЗ-а да повећа своје напоре како би се обратила послодавцима и</w:t>
      </w:r>
      <w:r>
        <w:rPr>
          <w:spacing w:val="39"/>
          <w:vertAlign w:val="baseline"/>
        </w:rPr>
        <w:t> </w:t>
      </w:r>
      <w:r>
        <w:rPr>
          <w:vertAlign w:val="baseline"/>
        </w:rPr>
        <w:t>пронашла</w:t>
      </w:r>
      <w:r>
        <w:rPr>
          <w:spacing w:val="38"/>
          <w:vertAlign w:val="baseline"/>
        </w:rPr>
        <w:t> </w:t>
      </w:r>
      <w:r>
        <w:rPr>
          <w:vertAlign w:val="baseline"/>
        </w:rPr>
        <w:t>квалитетна</w:t>
      </w:r>
      <w:r>
        <w:rPr>
          <w:spacing w:val="36"/>
          <w:vertAlign w:val="baseline"/>
        </w:rPr>
        <w:t> </w:t>
      </w:r>
      <w:r>
        <w:rPr>
          <w:vertAlign w:val="baseline"/>
        </w:rPr>
        <w:t>места</w:t>
      </w:r>
      <w:r>
        <w:rPr>
          <w:spacing w:val="38"/>
          <w:vertAlign w:val="baseline"/>
        </w:rPr>
        <w:t> </w:t>
      </w:r>
      <w:r>
        <w:rPr>
          <w:vertAlign w:val="baseline"/>
        </w:rPr>
        <w:t>за</w:t>
      </w:r>
      <w:r>
        <w:rPr>
          <w:spacing w:val="38"/>
          <w:vertAlign w:val="baseline"/>
        </w:rPr>
        <w:t> </w:t>
      </w:r>
      <w:r>
        <w:rPr>
          <w:vertAlign w:val="baseline"/>
        </w:rPr>
        <w:t>запошљавање,</w:t>
      </w:r>
      <w:r>
        <w:rPr>
          <w:spacing w:val="40"/>
          <w:vertAlign w:val="baseline"/>
        </w:rPr>
        <w:t> </w:t>
      </w:r>
      <w:r>
        <w:rPr>
          <w:vertAlign w:val="baseline"/>
        </w:rPr>
        <w:t>програме</w:t>
      </w:r>
      <w:r>
        <w:rPr>
          <w:spacing w:val="38"/>
          <w:vertAlign w:val="baseline"/>
        </w:rPr>
        <w:t> </w:t>
      </w:r>
      <w:r>
        <w:rPr>
          <w:vertAlign w:val="baseline"/>
        </w:rPr>
        <w:t>учења</w:t>
      </w:r>
      <w:r>
        <w:rPr>
          <w:spacing w:val="38"/>
          <w:vertAlign w:val="baseline"/>
        </w:rPr>
        <w:t> </w:t>
      </w:r>
      <w:r>
        <w:rPr>
          <w:vertAlign w:val="baseline"/>
        </w:rPr>
        <w:t>кроз</w:t>
      </w:r>
      <w:r>
        <w:rPr>
          <w:spacing w:val="40"/>
          <w:vertAlign w:val="baseline"/>
        </w:rPr>
        <w:t> </w:t>
      </w:r>
      <w:r>
        <w:rPr>
          <w:vertAlign w:val="baseline"/>
        </w:rPr>
        <w:t>рад/шегртовање</w:t>
      </w:r>
      <w:r>
        <w:rPr>
          <w:spacing w:val="38"/>
          <w:vertAlign w:val="baseline"/>
        </w:rPr>
        <w:t> </w:t>
      </w:r>
      <w:r>
        <w:rPr>
          <w:vertAlign w:val="baseline"/>
        </w:rPr>
        <w:t>и</w:t>
      </w:r>
      <w:r>
        <w:rPr>
          <w:spacing w:val="39"/>
          <w:vertAlign w:val="baseline"/>
        </w:rPr>
        <w:t> </w:t>
      </w:r>
      <w:r>
        <w:rPr>
          <w:vertAlign w:val="baseline"/>
        </w:rPr>
        <w:t>програме</w:t>
      </w:r>
    </w:p>
    <w:p>
      <w:pPr>
        <w:pStyle w:val="BodyText"/>
        <w:spacing w:before="12"/>
        <w:rPr>
          <w:sz w:val="10"/>
        </w:rPr>
      </w:pPr>
      <w:r>
        <w:rPr>
          <w:sz w:val="10"/>
        </w:rPr>
        <mc:AlternateContent>
          <mc:Choice Requires="wps">
            <w:drawing>
              <wp:anchor distT="0" distB="0" distL="0" distR="0" allowOverlap="1" layoutInCell="1" locked="0" behindDoc="1" simplePos="0" relativeHeight="487609344">
                <wp:simplePos x="0" y="0"/>
                <wp:positionH relativeFrom="page">
                  <wp:posOffset>719327</wp:posOffset>
                </wp:positionH>
                <wp:positionV relativeFrom="paragraph">
                  <wp:posOffset>100439</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7.908642pt;width:144.050pt;height:.72003pt;mso-position-horizontal-relative:page;mso-position-vertical-relative:paragraph;z-index:-15707136;mso-wrap-distance-left:0;mso-wrap-distance-right:0" id="docshape127" filled="true" fillcolor="#000000" stroked="false">
                <v:fill type="solid"/>
                <w10:wrap type="topAndBottom"/>
              </v:rect>
            </w:pict>
          </mc:Fallback>
        </mc:AlternateContent>
      </w:r>
    </w:p>
    <w:p>
      <w:pPr>
        <w:spacing w:before="102"/>
        <w:ind w:left="424" w:right="278" w:firstLine="0"/>
        <w:jc w:val="left"/>
        <w:rPr>
          <w:sz w:val="18"/>
        </w:rPr>
      </w:pPr>
      <w:r>
        <w:rPr>
          <w:position w:val="5"/>
          <w:sz w:val="12"/>
        </w:rPr>
        <w:t>32</w:t>
      </w:r>
      <w:r>
        <w:rPr>
          <w:spacing w:val="10"/>
          <w:position w:val="5"/>
          <w:sz w:val="12"/>
        </w:rPr>
        <w:t> </w:t>
      </w:r>
      <w:r>
        <w:rPr>
          <w:sz w:val="18"/>
        </w:rPr>
        <w:t>Ово</w:t>
      </w:r>
      <w:r>
        <w:rPr>
          <w:spacing w:val="-3"/>
          <w:sz w:val="18"/>
        </w:rPr>
        <w:t> </w:t>
      </w:r>
      <w:r>
        <w:rPr>
          <w:sz w:val="18"/>
        </w:rPr>
        <w:t>је</w:t>
      </w:r>
      <w:r>
        <w:rPr>
          <w:spacing w:val="-3"/>
          <w:sz w:val="18"/>
        </w:rPr>
        <w:t> </w:t>
      </w:r>
      <w:r>
        <w:rPr>
          <w:sz w:val="18"/>
        </w:rPr>
        <w:t>битно</w:t>
      </w:r>
      <w:r>
        <w:rPr>
          <w:spacing w:val="-3"/>
          <w:sz w:val="18"/>
        </w:rPr>
        <w:t> </w:t>
      </w:r>
      <w:r>
        <w:rPr>
          <w:sz w:val="18"/>
        </w:rPr>
        <w:t>мерило</w:t>
      </w:r>
      <w:r>
        <w:rPr>
          <w:spacing w:val="-3"/>
          <w:sz w:val="18"/>
        </w:rPr>
        <w:t> </w:t>
      </w:r>
      <w:r>
        <w:rPr>
          <w:sz w:val="18"/>
        </w:rPr>
        <w:t>јер</w:t>
      </w:r>
      <w:r>
        <w:rPr>
          <w:spacing w:val="-2"/>
          <w:sz w:val="18"/>
        </w:rPr>
        <w:t> </w:t>
      </w:r>
      <w:r>
        <w:rPr>
          <w:sz w:val="18"/>
        </w:rPr>
        <w:t>означава</w:t>
      </w:r>
      <w:r>
        <w:rPr>
          <w:spacing w:val="-3"/>
          <w:sz w:val="18"/>
        </w:rPr>
        <w:t> </w:t>
      </w:r>
      <w:r>
        <w:rPr>
          <w:sz w:val="18"/>
        </w:rPr>
        <w:t>спремност</w:t>
      </w:r>
      <w:r>
        <w:rPr>
          <w:spacing w:val="-3"/>
          <w:sz w:val="18"/>
        </w:rPr>
        <w:t> </w:t>
      </w:r>
      <w:r>
        <w:rPr>
          <w:sz w:val="18"/>
        </w:rPr>
        <w:t>јавне</w:t>
      </w:r>
      <w:r>
        <w:rPr>
          <w:spacing w:val="-3"/>
          <w:sz w:val="18"/>
        </w:rPr>
        <w:t> </w:t>
      </w:r>
      <w:r>
        <w:rPr>
          <w:sz w:val="18"/>
        </w:rPr>
        <w:t>службе</w:t>
      </w:r>
      <w:r>
        <w:rPr>
          <w:spacing w:val="-3"/>
          <w:sz w:val="18"/>
        </w:rPr>
        <w:t> </w:t>
      </w:r>
      <w:r>
        <w:rPr>
          <w:sz w:val="18"/>
        </w:rPr>
        <w:t>за</w:t>
      </w:r>
      <w:r>
        <w:rPr>
          <w:spacing w:val="-3"/>
          <w:sz w:val="18"/>
        </w:rPr>
        <w:t> </w:t>
      </w:r>
      <w:r>
        <w:rPr>
          <w:sz w:val="18"/>
        </w:rPr>
        <w:t>запошљавање</w:t>
      </w:r>
      <w:r>
        <w:rPr>
          <w:spacing w:val="-3"/>
          <w:sz w:val="18"/>
        </w:rPr>
        <w:t> </w:t>
      </w:r>
      <w:r>
        <w:rPr>
          <w:sz w:val="18"/>
        </w:rPr>
        <w:t>да</w:t>
      </w:r>
      <w:r>
        <w:rPr>
          <w:spacing w:val="-2"/>
          <w:sz w:val="18"/>
        </w:rPr>
        <w:t> </w:t>
      </w:r>
      <w:r>
        <w:rPr>
          <w:sz w:val="18"/>
        </w:rPr>
        <w:t>ради</w:t>
      </w:r>
      <w:r>
        <w:rPr>
          <w:spacing w:val="-2"/>
          <w:sz w:val="18"/>
        </w:rPr>
        <w:t> </w:t>
      </w:r>
      <w:r>
        <w:rPr>
          <w:sz w:val="18"/>
        </w:rPr>
        <w:t>са повећаним</w:t>
      </w:r>
      <w:r>
        <w:rPr>
          <w:spacing w:val="-3"/>
          <w:sz w:val="18"/>
        </w:rPr>
        <w:t> </w:t>
      </w:r>
      <w:r>
        <w:rPr>
          <w:sz w:val="18"/>
        </w:rPr>
        <w:t>бројем</w:t>
      </w:r>
      <w:r>
        <w:rPr>
          <w:spacing w:val="-3"/>
          <w:sz w:val="18"/>
        </w:rPr>
        <w:t> </w:t>
      </w:r>
      <w:r>
        <w:rPr>
          <w:sz w:val="18"/>
        </w:rPr>
        <w:t>клијената услед примене Гаранције за младе. На основу међународног искуства, МОР препоручује пропорцију особља наспрам клијената у</w:t>
      </w:r>
    </w:p>
    <w:p>
      <w:pPr>
        <w:spacing w:before="0"/>
        <w:ind w:left="424" w:right="278" w:firstLine="0"/>
        <w:jc w:val="left"/>
        <w:rPr>
          <w:sz w:val="18"/>
        </w:rPr>
      </w:pPr>
      <w:r>
        <w:rPr>
          <w:sz w:val="18"/>
        </w:rPr>
        <w:t>распону</w:t>
      </w:r>
      <w:r>
        <w:rPr>
          <w:spacing w:val="-1"/>
          <w:sz w:val="18"/>
        </w:rPr>
        <w:t> </w:t>
      </w:r>
      <w:r>
        <w:rPr>
          <w:sz w:val="18"/>
        </w:rPr>
        <w:t>од</w:t>
      </w:r>
      <w:r>
        <w:rPr>
          <w:spacing w:val="-2"/>
          <w:sz w:val="18"/>
        </w:rPr>
        <w:t> </w:t>
      </w:r>
      <w:r>
        <w:rPr>
          <w:sz w:val="18"/>
        </w:rPr>
        <w:t>1:100.</w:t>
      </w:r>
      <w:r>
        <w:rPr>
          <w:spacing w:val="-3"/>
          <w:sz w:val="18"/>
        </w:rPr>
        <w:t> </w:t>
      </w:r>
      <w:r>
        <w:rPr>
          <w:sz w:val="18"/>
        </w:rPr>
        <w:t>Ово</w:t>
      </w:r>
      <w:r>
        <w:rPr>
          <w:spacing w:val="-2"/>
          <w:sz w:val="18"/>
        </w:rPr>
        <w:t> </w:t>
      </w:r>
      <w:r>
        <w:rPr>
          <w:sz w:val="18"/>
        </w:rPr>
        <w:t>треба</w:t>
      </w:r>
      <w:r>
        <w:rPr>
          <w:spacing w:val="-2"/>
          <w:sz w:val="18"/>
        </w:rPr>
        <w:t> </w:t>
      </w:r>
      <w:r>
        <w:rPr>
          <w:sz w:val="18"/>
        </w:rPr>
        <w:t>да буде</w:t>
      </w:r>
      <w:r>
        <w:rPr>
          <w:spacing w:val="-2"/>
          <w:sz w:val="18"/>
        </w:rPr>
        <w:t> </w:t>
      </w:r>
      <w:r>
        <w:rPr>
          <w:sz w:val="18"/>
        </w:rPr>
        <w:t>процењено</w:t>
      </w:r>
      <w:r>
        <w:rPr>
          <w:spacing w:val="-2"/>
          <w:sz w:val="18"/>
        </w:rPr>
        <w:t> </w:t>
      </w:r>
      <w:r>
        <w:rPr>
          <w:sz w:val="18"/>
        </w:rPr>
        <w:t>на</w:t>
      </w:r>
      <w:r>
        <w:rPr>
          <w:spacing w:val="-2"/>
          <w:sz w:val="18"/>
        </w:rPr>
        <w:t> </w:t>
      </w:r>
      <w:r>
        <w:rPr>
          <w:sz w:val="18"/>
        </w:rPr>
        <w:t>основу</w:t>
      </w:r>
      <w:r>
        <w:rPr>
          <w:spacing w:val="-1"/>
          <w:sz w:val="18"/>
        </w:rPr>
        <w:t> </w:t>
      </w:r>
      <w:r>
        <w:rPr>
          <w:sz w:val="18"/>
        </w:rPr>
        <w:t>броја</w:t>
      </w:r>
      <w:r>
        <w:rPr>
          <w:spacing w:val="-2"/>
          <w:sz w:val="18"/>
        </w:rPr>
        <w:t> </w:t>
      </w:r>
      <w:r>
        <w:rPr>
          <w:sz w:val="18"/>
        </w:rPr>
        <w:t>особља</w:t>
      </w:r>
      <w:r>
        <w:rPr>
          <w:spacing w:val="-2"/>
          <w:sz w:val="18"/>
        </w:rPr>
        <w:t> </w:t>
      </w:r>
      <w:r>
        <w:rPr>
          <w:sz w:val="18"/>
        </w:rPr>
        <w:t>које</w:t>
      </w:r>
      <w:r>
        <w:rPr>
          <w:spacing w:val="-2"/>
          <w:sz w:val="18"/>
        </w:rPr>
        <w:t> </w:t>
      </w:r>
      <w:r>
        <w:rPr>
          <w:sz w:val="18"/>
        </w:rPr>
        <w:t>ради</w:t>
      </w:r>
      <w:r>
        <w:rPr>
          <w:spacing w:val="-1"/>
          <w:sz w:val="18"/>
        </w:rPr>
        <w:t> </w:t>
      </w:r>
      <w:r>
        <w:rPr>
          <w:sz w:val="18"/>
        </w:rPr>
        <w:t>са</w:t>
      </w:r>
      <w:r>
        <w:rPr>
          <w:spacing w:val="-1"/>
          <w:sz w:val="18"/>
        </w:rPr>
        <w:t> </w:t>
      </w:r>
      <w:r>
        <w:rPr>
          <w:sz w:val="18"/>
        </w:rPr>
        <w:t>клијентима</w:t>
      </w:r>
      <w:r>
        <w:rPr>
          <w:spacing w:val="-2"/>
          <w:sz w:val="18"/>
        </w:rPr>
        <w:t> </w:t>
      </w:r>
      <w:r>
        <w:rPr>
          <w:sz w:val="18"/>
        </w:rPr>
        <w:t>у</w:t>
      </w:r>
      <w:r>
        <w:rPr>
          <w:spacing w:val="-1"/>
          <w:sz w:val="18"/>
        </w:rPr>
        <w:t> </w:t>
      </w:r>
      <w:r>
        <w:rPr>
          <w:sz w:val="18"/>
        </w:rPr>
        <w:t>ЈСЗ,</w:t>
      </w:r>
      <w:r>
        <w:rPr>
          <w:spacing w:val="-2"/>
          <w:sz w:val="18"/>
        </w:rPr>
        <w:t> </w:t>
      </w:r>
      <w:r>
        <w:rPr>
          <w:sz w:val="18"/>
        </w:rPr>
        <w:t>односно</w:t>
      </w:r>
      <w:r>
        <w:rPr>
          <w:spacing w:val="-2"/>
          <w:sz w:val="18"/>
        </w:rPr>
        <w:t> </w:t>
      </w:r>
      <w:r>
        <w:rPr>
          <w:sz w:val="18"/>
        </w:rPr>
        <w:t>радника</w:t>
      </w:r>
      <w:r>
        <w:rPr>
          <w:spacing w:val="-2"/>
          <w:sz w:val="18"/>
        </w:rPr>
        <w:t> </w:t>
      </w:r>
      <w:r>
        <w:rPr>
          <w:sz w:val="18"/>
        </w:rPr>
        <w:t>који су у непосредном контакту са и пружају савете корисницима.</w:t>
      </w:r>
    </w:p>
    <w:p>
      <w:pPr>
        <w:spacing w:after="0"/>
        <w:jc w:val="left"/>
        <w:rPr>
          <w:sz w:val="18"/>
        </w:rPr>
        <w:sectPr>
          <w:pgSz w:w="11910" w:h="16840"/>
          <w:pgMar w:header="751" w:footer="708" w:top="1340" w:bottom="900" w:left="708" w:right="850"/>
        </w:sectPr>
      </w:pPr>
    </w:p>
    <w:p>
      <w:pPr>
        <w:pStyle w:val="BodyText"/>
        <w:spacing w:line="259" w:lineRule="auto" w:before="64"/>
        <w:ind w:left="424" w:right="278"/>
        <w:jc w:val="both"/>
      </w:pPr>
      <w:r>
        <w:rPr/>
        <w:t>праксе</w:t>
      </w:r>
      <w:r>
        <w:rPr>
          <w:spacing w:val="-3"/>
        </w:rPr>
        <w:t> </w:t>
      </w:r>
      <w:r>
        <w:rPr/>
        <w:t>за</w:t>
      </w:r>
      <w:r>
        <w:rPr>
          <w:spacing w:val="-3"/>
        </w:rPr>
        <w:t> </w:t>
      </w:r>
      <w:r>
        <w:rPr/>
        <w:t>младе.</w:t>
      </w:r>
      <w:r>
        <w:rPr>
          <w:spacing w:val="-1"/>
        </w:rPr>
        <w:t> </w:t>
      </w:r>
      <w:r>
        <w:rPr/>
        <w:t>Ангажовање</w:t>
      </w:r>
      <w:r>
        <w:rPr>
          <w:spacing w:val="-3"/>
        </w:rPr>
        <w:t> </w:t>
      </w:r>
      <w:r>
        <w:rPr/>
        <w:t>послодаваца</w:t>
      </w:r>
      <w:r>
        <w:rPr>
          <w:spacing w:val="-2"/>
        </w:rPr>
        <w:t> </w:t>
      </w:r>
      <w:r>
        <w:rPr/>
        <w:t>у реализацији</w:t>
      </w:r>
      <w:r>
        <w:rPr>
          <w:spacing w:val="-1"/>
        </w:rPr>
        <w:t> </w:t>
      </w:r>
      <w:r>
        <w:rPr/>
        <w:t>ГзМ</w:t>
      </w:r>
      <w:r>
        <w:rPr>
          <w:spacing w:val="-1"/>
        </w:rPr>
        <w:t> </w:t>
      </w:r>
      <w:r>
        <w:rPr/>
        <w:t>био</w:t>
      </w:r>
      <w:r>
        <w:rPr>
          <w:spacing w:val="-2"/>
        </w:rPr>
        <w:t> </w:t>
      </w:r>
      <w:r>
        <w:rPr/>
        <w:t>је</w:t>
      </w:r>
      <w:r>
        <w:rPr>
          <w:spacing w:val="-3"/>
        </w:rPr>
        <w:t> </w:t>
      </w:r>
      <w:r>
        <w:rPr/>
        <w:t>изричити</w:t>
      </w:r>
      <w:r>
        <w:rPr>
          <w:spacing w:val="-2"/>
        </w:rPr>
        <w:t> </w:t>
      </w:r>
      <w:r>
        <w:rPr/>
        <w:t>циљ</w:t>
      </w:r>
      <w:r>
        <w:rPr>
          <w:spacing w:val="-4"/>
        </w:rPr>
        <w:t> </w:t>
      </w:r>
      <w:r>
        <w:rPr/>
        <w:t>у</w:t>
      </w:r>
      <w:r>
        <w:rPr>
          <w:spacing w:val="-1"/>
        </w:rPr>
        <w:t> </w:t>
      </w:r>
      <w:r>
        <w:rPr/>
        <w:t>многим</w:t>
      </w:r>
      <w:r>
        <w:rPr>
          <w:spacing w:val="-2"/>
        </w:rPr>
        <w:t> </w:t>
      </w:r>
      <w:r>
        <w:rPr/>
        <w:t>земљама, где су јавне власти настојале да обезбеде ангажовање послодаваца кроз националне или регионалне споразуме и заједничке иницијативе (нпр. Белгија, Немачка, Холандија и Шпанија).</w:t>
      </w:r>
      <w:r>
        <w:rPr>
          <w:vertAlign w:val="superscript"/>
        </w:rPr>
        <w:t>33</w:t>
      </w:r>
      <w:r>
        <w:rPr>
          <w:vertAlign w:val="baseline"/>
        </w:rPr>
        <w:t> У неким земљама у</w:t>
      </w:r>
      <w:r>
        <w:rPr>
          <w:spacing w:val="-3"/>
          <w:vertAlign w:val="baseline"/>
        </w:rPr>
        <w:t> </w:t>
      </w:r>
      <w:r>
        <w:rPr>
          <w:vertAlign w:val="baseline"/>
        </w:rPr>
        <w:t>којима</w:t>
      </w:r>
      <w:r>
        <w:rPr>
          <w:spacing w:val="-5"/>
          <w:vertAlign w:val="baseline"/>
        </w:rPr>
        <w:t> </w:t>
      </w:r>
      <w:r>
        <w:rPr>
          <w:vertAlign w:val="baseline"/>
        </w:rPr>
        <w:t>је</w:t>
      </w:r>
      <w:r>
        <w:rPr>
          <w:spacing w:val="-6"/>
          <w:vertAlign w:val="baseline"/>
        </w:rPr>
        <w:t> </w:t>
      </w:r>
      <w:r>
        <w:rPr>
          <w:vertAlign w:val="baseline"/>
        </w:rPr>
        <w:t>постојао</w:t>
      </w:r>
      <w:r>
        <w:rPr>
          <w:spacing w:val="-4"/>
          <w:vertAlign w:val="baseline"/>
        </w:rPr>
        <w:t> </w:t>
      </w:r>
      <w:r>
        <w:rPr>
          <w:vertAlign w:val="baseline"/>
        </w:rPr>
        <w:t>одређени</w:t>
      </w:r>
      <w:r>
        <w:rPr>
          <w:spacing w:val="-4"/>
          <w:vertAlign w:val="baseline"/>
        </w:rPr>
        <w:t> </w:t>
      </w:r>
      <w:r>
        <w:rPr>
          <w:vertAlign w:val="baseline"/>
        </w:rPr>
        <w:t>степен</w:t>
      </w:r>
      <w:r>
        <w:rPr>
          <w:spacing w:val="-4"/>
          <w:vertAlign w:val="baseline"/>
        </w:rPr>
        <w:t> </w:t>
      </w:r>
      <w:r>
        <w:rPr>
          <w:vertAlign w:val="baseline"/>
        </w:rPr>
        <w:t>политичке</w:t>
      </w:r>
      <w:r>
        <w:rPr>
          <w:spacing w:val="-6"/>
          <w:vertAlign w:val="baseline"/>
        </w:rPr>
        <w:t> </w:t>
      </w:r>
      <w:r>
        <w:rPr>
          <w:vertAlign w:val="baseline"/>
        </w:rPr>
        <w:t>или</w:t>
      </w:r>
      <w:r>
        <w:rPr>
          <w:spacing w:val="-6"/>
          <w:vertAlign w:val="baseline"/>
        </w:rPr>
        <w:t> </w:t>
      </w:r>
      <w:r>
        <w:rPr>
          <w:vertAlign w:val="baseline"/>
        </w:rPr>
        <w:t>економске</w:t>
      </w:r>
      <w:r>
        <w:rPr>
          <w:spacing w:val="-6"/>
          <w:vertAlign w:val="baseline"/>
        </w:rPr>
        <w:t> </w:t>
      </w:r>
      <w:r>
        <w:rPr>
          <w:vertAlign w:val="baseline"/>
        </w:rPr>
        <w:t>потражње,</w:t>
      </w:r>
      <w:r>
        <w:rPr>
          <w:spacing w:val="-3"/>
          <w:vertAlign w:val="baseline"/>
        </w:rPr>
        <w:t> </w:t>
      </w:r>
      <w:r>
        <w:rPr>
          <w:vertAlign w:val="baseline"/>
        </w:rPr>
        <w:t>као</w:t>
      </w:r>
      <w:r>
        <w:rPr>
          <w:spacing w:val="-4"/>
          <w:vertAlign w:val="baseline"/>
        </w:rPr>
        <w:t> </w:t>
      </w:r>
      <w:r>
        <w:rPr>
          <w:vertAlign w:val="baseline"/>
        </w:rPr>
        <w:t>у</w:t>
      </w:r>
      <w:r>
        <w:rPr>
          <w:spacing w:val="-3"/>
          <w:vertAlign w:val="baseline"/>
        </w:rPr>
        <w:t> </w:t>
      </w:r>
      <w:r>
        <w:rPr>
          <w:vertAlign w:val="baseline"/>
        </w:rPr>
        <w:t>Аустрији</w:t>
      </w:r>
      <w:r>
        <w:rPr>
          <w:spacing w:val="-4"/>
          <w:vertAlign w:val="baseline"/>
        </w:rPr>
        <w:t> </w:t>
      </w:r>
      <w:r>
        <w:rPr>
          <w:vertAlign w:val="baseline"/>
        </w:rPr>
        <w:t>и</w:t>
      </w:r>
      <w:r>
        <w:rPr>
          <w:spacing w:val="-6"/>
          <w:vertAlign w:val="baseline"/>
        </w:rPr>
        <w:t> </w:t>
      </w:r>
      <w:r>
        <w:rPr>
          <w:vertAlign w:val="baseline"/>
        </w:rPr>
        <w:t>Француској, ангажман са послодавцима је довео до неких иновација у улози јавних служби за запошљавање у погледу промовисања, на пример, „зелених послова”. Ово се обично заснивало на ангажовању послодаваца, струковних</w:t>
      </w:r>
      <w:r>
        <w:rPr>
          <w:spacing w:val="-3"/>
          <w:vertAlign w:val="baseline"/>
        </w:rPr>
        <w:t> </w:t>
      </w:r>
      <w:r>
        <w:rPr>
          <w:vertAlign w:val="baseline"/>
        </w:rPr>
        <w:t>удружења</w:t>
      </w:r>
      <w:r>
        <w:rPr>
          <w:spacing w:val="-3"/>
          <w:vertAlign w:val="baseline"/>
        </w:rPr>
        <w:t> </w:t>
      </w:r>
      <w:r>
        <w:rPr>
          <w:vertAlign w:val="baseline"/>
        </w:rPr>
        <w:t>и</w:t>
      </w:r>
      <w:r>
        <w:rPr>
          <w:spacing w:val="-2"/>
          <w:vertAlign w:val="baseline"/>
        </w:rPr>
        <w:t> </w:t>
      </w:r>
      <w:r>
        <w:rPr>
          <w:vertAlign w:val="baseline"/>
        </w:rPr>
        <w:t>других</w:t>
      </w:r>
      <w:r>
        <w:rPr>
          <w:spacing w:val="-3"/>
          <w:vertAlign w:val="baseline"/>
        </w:rPr>
        <w:t> </w:t>
      </w:r>
      <w:r>
        <w:rPr>
          <w:vertAlign w:val="baseline"/>
        </w:rPr>
        <w:t>заинтересованих страна</w:t>
      </w:r>
      <w:r>
        <w:rPr>
          <w:spacing w:val="-2"/>
          <w:vertAlign w:val="baseline"/>
        </w:rPr>
        <w:t> </w:t>
      </w:r>
      <w:r>
        <w:rPr>
          <w:vertAlign w:val="baseline"/>
        </w:rPr>
        <w:t>у</w:t>
      </w:r>
      <w:r>
        <w:rPr>
          <w:spacing w:val="-1"/>
          <w:vertAlign w:val="baseline"/>
        </w:rPr>
        <w:t> </w:t>
      </w:r>
      <w:r>
        <w:rPr>
          <w:vertAlign w:val="baseline"/>
        </w:rPr>
        <w:t>обуци и</w:t>
      </w:r>
      <w:r>
        <w:rPr>
          <w:spacing w:val="-2"/>
          <w:vertAlign w:val="baseline"/>
        </w:rPr>
        <w:t> </w:t>
      </w:r>
      <w:r>
        <w:rPr>
          <w:vertAlign w:val="baseline"/>
        </w:rPr>
        <w:t>ангажовању</w:t>
      </w:r>
      <w:r>
        <w:rPr>
          <w:spacing w:val="-4"/>
          <w:vertAlign w:val="baseline"/>
        </w:rPr>
        <w:t> </w:t>
      </w:r>
      <w:r>
        <w:rPr>
          <w:vertAlign w:val="baseline"/>
        </w:rPr>
        <w:t>тражилаца посла на зеленим радним местима. Јавна служба за запошљавање Француске је такође створила специјализовано одељење које ради на зеленим пословима и пројектима за стицање вештина како би се прошириле могућности за запошљавање младих људи за нова зелена занимања. Ово је представљало помак од традиционалне улоге јавних служби за запошљавање као неутралних агената, фокусираних</w:t>
      </w:r>
      <w:r>
        <w:rPr>
          <w:spacing w:val="31"/>
          <w:vertAlign w:val="baseline"/>
        </w:rPr>
        <w:t> </w:t>
      </w:r>
      <w:r>
        <w:rPr>
          <w:vertAlign w:val="baseline"/>
        </w:rPr>
        <w:t>на</w:t>
      </w:r>
      <w:r>
        <w:rPr>
          <w:spacing w:val="31"/>
          <w:vertAlign w:val="baseline"/>
        </w:rPr>
        <w:t> </w:t>
      </w:r>
      <w:r>
        <w:rPr>
          <w:vertAlign w:val="baseline"/>
        </w:rPr>
        <w:t>посредовање</w:t>
      </w:r>
      <w:r>
        <w:rPr>
          <w:spacing w:val="31"/>
          <w:vertAlign w:val="baseline"/>
        </w:rPr>
        <w:t> </w:t>
      </w:r>
      <w:r>
        <w:rPr>
          <w:vertAlign w:val="baseline"/>
        </w:rPr>
        <w:t>за</w:t>
      </w:r>
      <w:r>
        <w:rPr>
          <w:spacing w:val="29"/>
          <w:vertAlign w:val="baseline"/>
        </w:rPr>
        <w:t> </w:t>
      </w:r>
      <w:r>
        <w:rPr>
          <w:vertAlign w:val="baseline"/>
        </w:rPr>
        <w:t>тражиоце</w:t>
      </w:r>
      <w:r>
        <w:rPr>
          <w:spacing w:val="31"/>
          <w:vertAlign w:val="baseline"/>
        </w:rPr>
        <w:t> </w:t>
      </w:r>
      <w:r>
        <w:rPr>
          <w:vertAlign w:val="baseline"/>
        </w:rPr>
        <w:t>посла</w:t>
      </w:r>
      <w:r>
        <w:rPr>
          <w:spacing w:val="26"/>
          <w:vertAlign w:val="baseline"/>
        </w:rPr>
        <w:t> </w:t>
      </w:r>
      <w:r>
        <w:rPr>
          <w:vertAlign w:val="baseline"/>
        </w:rPr>
        <w:t>у</w:t>
      </w:r>
      <w:r>
        <w:rPr>
          <w:spacing w:val="33"/>
          <w:vertAlign w:val="baseline"/>
        </w:rPr>
        <w:t> </w:t>
      </w:r>
      <w:r>
        <w:rPr>
          <w:vertAlign w:val="baseline"/>
        </w:rPr>
        <w:t>односу</w:t>
      </w:r>
      <w:r>
        <w:rPr>
          <w:spacing w:val="30"/>
          <w:vertAlign w:val="baseline"/>
        </w:rPr>
        <w:t> </w:t>
      </w:r>
      <w:r>
        <w:rPr>
          <w:vertAlign w:val="baseline"/>
        </w:rPr>
        <w:t>на</w:t>
      </w:r>
      <w:r>
        <w:rPr>
          <w:spacing w:val="29"/>
          <w:vertAlign w:val="baseline"/>
        </w:rPr>
        <w:t> </w:t>
      </w:r>
      <w:r>
        <w:rPr>
          <w:vertAlign w:val="baseline"/>
        </w:rPr>
        <w:t>расположива</w:t>
      </w:r>
      <w:r>
        <w:rPr>
          <w:spacing w:val="31"/>
          <w:vertAlign w:val="baseline"/>
        </w:rPr>
        <w:t> </w:t>
      </w:r>
      <w:r>
        <w:rPr>
          <w:vertAlign w:val="baseline"/>
        </w:rPr>
        <w:t>радна</w:t>
      </w:r>
      <w:r>
        <w:rPr>
          <w:spacing w:val="31"/>
          <w:vertAlign w:val="baseline"/>
        </w:rPr>
        <w:t> </w:t>
      </w:r>
      <w:r>
        <w:rPr>
          <w:vertAlign w:val="baseline"/>
        </w:rPr>
        <w:t>места,</w:t>
      </w:r>
      <w:r>
        <w:rPr>
          <w:spacing w:val="33"/>
          <w:vertAlign w:val="baseline"/>
        </w:rPr>
        <w:t> </w:t>
      </w:r>
      <w:r>
        <w:rPr>
          <w:vertAlign w:val="baseline"/>
        </w:rPr>
        <w:t>ка</w:t>
      </w:r>
      <w:r>
        <w:rPr>
          <w:spacing w:val="28"/>
          <w:vertAlign w:val="baseline"/>
        </w:rPr>
        <w:t> </w:t>
      </w:r>
      <w:r>
        <w:rPr>
          <w:vertAlign w:val="baseline"/>
        </w:rPr>
        <w:t>ЈСЗ</w:t>
      </w:r>
      <w:r>
        <w:rPr>
          <w:spacing w:val="32"/>
          <w:vertAlign w:val="baseline"/>
        </w:rPr>
        <w:t> </w:t>
      </w:r>
      <w:r>
        <w:rPr>
          <w:vertAlign w:val="baseline"/>
        </w:rPr>
        <w:t>као</w:t>
      </w:r>
    </w:p>
    <w:p>
      <w:pPr>
        <w:pStyle w:val="BodyText"/>
        <w:spacing w:line="264" w:lineRule="exact"/>
        <w:ind w:left="424"/>
        <w:jc w:val="both"/>
      </w:pPr>
      <w:r>
        <w:rPr/>
        <w:t>„творцима</w:t>
      </w:r>
      <w:r>
        <w:rPr>
          <w:spacing w:val="-8"/>
        </w:rPr>
        <w:t> </w:t>
      </w:r>
      <w:r>
        <w:rPr>
          <w:spacing w:val="-2"/>
        </w:rPr>
        <w:t>тржишта”.</w:t>
      </w:r>
    </w:p>
    <w:p>
      <w:pPr>
        <w:pStyle w:val="BodyText"/>
        <w:spacing w:line="259" w:lineRule="auto" w:before="185"/>
        <w:ind w:left="424" w:right="443" w:firstLine="566"/>
        <w:jc w:val="both"/>
      </w:pPr>
      <w:r>
        <w:rPr/>
        <w:t>Гаранција за младе такође је дала подстицај за даље прилагођавање саветовања, вођења и услуга индивидуалног планирања специфичним потребама младих. Акценат је стављен на поједностављивање процедура, проширивање индивидуализованог пружања услуга кроз приступе вођења случајева и нуђење персонализованих смерница од регистрације до ангажовања. Неколико ЈСЗ у ЕУ су такође уложиле у делотворно коришћење информационих технологија у поступке каријерног информисања, саветовања и усмеравања, као и поступке за запошљавања како би се лицима</w:t>
      </w:r>
      <w:r>
        <w:rPr>
          <w:spacing w:val="-8"/>
        </w:rPr>
        <w:t> </w:t>
      </w:r>
      <w:r>
        <w:rPr/>
        <w:t>помогло</w:t>
      </w:r>
      <w:r>
        <w:rPr>
          <w:spacing w:val="-7"/>
        </w:rPr>
        <w:t> </w:t>
      </w:r>
      <w:r>
        <w:rPr/>
        <w:t>да</w:t>
      </w:r>
      <w:r>
        <w:rPr>
          <w:spacing w:val="-8"/>
        </w:rPr>
        <w:t> </w:t>
      </w:r>
      <w:r>
        <w:rPr/>
        <w:t>самостално</w:t>
      </w:r>
      <w:r>
        <w:rPr>
          <w:spacing w:val="-9"/>
        </w:rPr>
        <w:t> </w:t>
      </w:r>
      <w:r>
        <w:rPr/>
        <w:t>управљају</w:t>
      </w:r>
      <w:r>
        <w:rPr>
          <w:spacing w:val="-6"/>
        </w:rPr>
        <w:t> </w:t>
      </w:r>
      <w:r>
        <w:rPr/>
        <w:t>својим</w:t>
      </w:r>
      <w:r>
        <w:rPr>
          <w:spacing w:val="-7"/>
        </w:rPr>
        <w:t> </w:t>
      </w:r>
      <w:r>
        <w:rPr/>
        <w:t>напретком</w:t>
      </w:r>
      <w:r>
        <w:rPr>
          <w:spacing w:val="-7"/>
        </w:rPr>
        <w:t> </w:t>
      </w:r>
      <w:r>
        <w:rPr/>
        <w:t>на</w:t>
      </w:r>
      <w:r>
        <w:rPr>
          <w:spacing w:val="-10"/>
        </w:rPr>
        <w:t> </w:t>
      </w:r>
      <w:r>
        <w:rPr/>
        <w:t>тржишту</w:t>
      </w:r>
      <w:r>
        <w:rPr>
          <w:spacing w:val="-6"/>
        </w:rPr>
        <w:t> </w:t>
      </w:r>
      <w:r>
        <w:rPr/>
        <w:t>рада.</w:t>
      </w:r>
      <w:r>
        <w:rPr>
          <w:spacing w:val="-5"/>
        </w:rPr>
        <w:t> </w:t>
      </w:r>
      <w:r>
        <w:rPr/>
        <w:t>Такође</w:t>
      </w:r>
      <w:r>
        <w:rPr>
          <w:spacing w:val="-8"/>
        </w:rPr>
        <w:t> </w:t>
      </w:r>
      <w:r>
        <w:rPr/>
        <w:t>су</w:t>
      </w:r>
      <w:r>
        <w:rPr>
          <w:spacing w:val="-6"/>
        </w:rPr>
        <w:t> </w:t>
      </w:r>
      <w:r>
        <w:rPr/>
        <w:t>надограђени приступи за профилисање индивидуалних потреба како би се осигурало да млади људи добију врсту и интензитет подршке која им је потребна (нпр. системи за профилисање у Ирској, Италији, Малти и Португалији). У неколико земаља проширивање индивидуализованих услуга за подршку младим људима који се суочавају са вишеструким и сложеним потребама решавано је кроз реструктурирање јавних служби за запошљавање (нпр. Белгија, Хрватска и Ирска), као и увођењем специјализованих саветника за младе (нпр. Бугарска, Мађарска и Летонија) или мултидисциплинарних тимова (нпр. </w:t>
      </w:r>
      <w:r>
        <w:rPr>
          <w:spacing w:val="-2"/>
        </w:rPr>
        <w:t>Шведска).</w:t>
      </w:r>
    </w:p>
    <w:p>
      <w:pPr>
        <w:pStyle w:val="BodyText"/>
        <w:spacing w:line="259" w:lineRule="auto" w:before="198"/>
        <w:ind w:left="424" w:right="443" w:firstLine="566"/>
        <w:jc w:val="both"/>
      </w:pPr>
      <w:r>
        <w:rPr/>
        <w:t>У светлу горенаведеног, овај део припремног рада за израду Плана имплементације треба да назначи на који начин ће држава надоградити своје институционалне структуре како би делотворно управљала ГзМ-ом; како ће се ГзМ систем пружања услуга поступно уводити; као и улоге и одговорности</w:t>
      </w:r>
      <w:r>
        <w:rPr>
          <w:spacing w:val="-4"/>
        </w:rPr>
        <w:t> </w:t>
      </w:r>
      <w:r>
        <w:rPr/>
        <w:t>које</w:t>
      </w:r>
      <w:r>
        <w:rPr>
          <w:spacing w:val="-3"/>
        </w:rPr>
        <w:t> </w:t>
      </w:r>
      <w:r>
        <w:rPr/>
        <w:t>ће</w:t>
      </w:r>
      <w:r>
        <w:rPr>
          <w:spacing w:val="-6"/>
        </w:rPr>
        <w:t> </w:t>
      </w:r>
      <w:r>
        <w:rPr/>
        <w:t>различити</w:t>
      </w:r>
      <w:r>
        <w:rPr>
          <w:spacing w:val="-2"/>
        </w:rPr>
        <w:t> </w:t>
      </w:r>
      <w:r>
        <w:rPr/>
        <w:t>ГзМ</w:t>
      </w:r>
      <w:r>
        <w:rPr>
          <w:spacing w:val="-4"/>
        </w:rPr>
        <w:t> </w:t>
      </w:r>
      <w:r>
        <w:rPr/>
        <w:t>партнери</w:t>
      </w:r>
      <w:r>
        <w:rPr>
          <w:spacing w:val="-4"/>
        </w:rPr>
        <w:t> </w:t>
      </w:r>
      <w:r>
        <w:rPr/>
        <w:t>прогресивно</w:t>
      </w:r>
      <w:r>
        <w:rPr>
          <w:spacing w:val="-5"/>
        </w:rPr>
        <w:t> </w:t>
      </w:r>
      <w:r>
        <w:rPr/>
        <w:t>преузимати.</w:t>
      </w:r>
      <w:r>
        <w:rPr>
          <w:spacing w:val="-3"/>
        </w:rPr>
        <w:t> </w:t>
      </w:r>
      <w:r>
        <w:rPr/>
        <w:t>Вежба</w:t>
      </w:r>
      <w:r>
        <w:rPr>
          <w:spacing w:val="-3"/>
        </w:rPr>
        <w:t> </w:t>
      </w:r>
      <w:r>
        <w:rPr/>
        <w:t>која</w:t>
      </w:r>
      <w:r>
        <w:rPr>
          <w:spacing w:val="-3"/>
        </w:rPr>
        <w:t> </w:t>
      </w:r>
      <w:r>
        <w:rPr/>
        <w:t>ће</w:t>
      </w:r>
      <w:r>
        <w:rPr>
          <w:spacing w:val="-6"/>
        </w:rPr>
        <w:t> </w:t>
      </w:r>
      <w:r>
        <w:rPr/>
        <w:t>се</w:t>
      </w:r>
      <w:r>
        <w:rPr>
          <w:spacing w:val="-3"/>
        </w:rPr>
        <w:t> </w:t>
      </w:r>
      <w:r>
        <w:rPr/>
        <w:t>спровести</w:t>
      </w:r>
      <w:r>
        <w:rPr>
          <w:spacing w:val="-6"/>
        </w:rPr>
        <w:t> </w:t>
      </w:r>
      <w:r>
        <w:rPr/>
        <w:t>у овој фази припремног рада за израду Плана имплементације је давање приоритета оним реформама/интервенцијама без којих би ГзМ била отежана.</w:t>
      </w:r>
    </w:p>
    <w:p>
      <w:pPr>
        <w:pStyle w:val="BodyText"/>
        <w:spacing w:line="259" w:lineRule="auto" w:before="199"/>
        <w:ind w:left="424" w:right="444" w:firstLine="566"/>
        <w:jc w:val="both"/>
      </w:pPr>
      <w:r>
        <w:rPr/>
        <w:t>На пример, ако ЈСЗ постане главни имплементациони партнер за испоруку фаза припреме и понуде</w:t>
      </w:r>
      <w:r>
        <w:rPr>
          <w:spacing w:val="-2"/>
        </w:rPr>
        <w:t> </w:t>
      </w:r>
      <w:r>
        <w:rPr/>
        <w:t>и</w:t>
      </w:r>
      <w:r>
        <w:rPr>
          <w:spacing w:val="-1"/>
        </w:rPr>
        <w:t> </w:t>
      </w:r>
      <w:r>
        <w:rPr/>
        <w:t>ако је</w:t>
      </w:r>
      <w:r>
        <w:rPr>
          <w:spacing w:val="-2"/>
        </w:rPr>
        <w:t> </w:t>
      </w:r>
      <w:r>
        <w:rPr/>
        <w:t>потребно</w:t>
      </w:r>
      <w:r>
        <w:rPr>
          <w:spacing w:val="-4"/>
        </w:rPr>
        <w:t> </w:t>
      </w:r>
      <w:r>
        <w:rPr/>
        <w:t>регрутовати</w:t>
      </w:r>
      <w:r>
        <w:rPr>
          <w:spacing w:val="-1"/>
        </w:rPr>
        <w:t> </w:t>
      </w:r>
      <w:r>
        <w:rPr/>
        <w:t>и</w:t>
      </w:r>
      <w:r>
        <w:rPr>
          <w:spacing w:val="-1"/>
        </w:rPr>
        <w:t> </w:t>
      </w:r>
      <w:r>
        <w:rPr/>
        <w:t>обучити</w:t>
      </w:r>
      <w:r>
        <w:rPr>
          <w:spacing w:val="-1"/>
        </w:rPr>
        <w:t> </w:t>
      </w:r>
      <w:r>
        <w:rPr/>
        <w:t>додатно</w:t>
      </w:r>
      <w:r>
        <w:rPr>
          <w:spacing w:val="-1"/>
        </w:rPr>
        <w:t> </w:t>
      </w:r>
      <w:r>
        <w:rPr/>
        <w:t>особље како</w:t>
      </w:r>
      <w:r>
        <w:rPr>
          <w:spacing w:val="-1"/>
        </w:rPr>
        <w:t> </w:t>
      </w:r>
      <w:r>
        <w:rPr/>
        <w:t>би</w:t>
      </w:r>
      <w:r>
        <w:rPr>
          <w:spacing w:val="-1"/>
        </w:rPr>
        <w:t> </w:t>
      </w:r>
      <w:r>
        <w:rPr/>
        <w:t>се</w:t>
      </w:r>
      <w:r>
        <w:rPr>
          <w:spacing w:val="-5"/>
        </w:rPr>
        <w:t> </w:t>
      </w:r>
      <w:r>
        <w:rPr/>
        <w:t>осигурало</w:t>
      </w:r>
      <w:r>
        <w:rPr>
          <w:spacing w:val="-2"/>
        </w:rPr>
        <w:t> </w:t>
      </w:r>
      <w:r>
        <w:rPr/>
        <w:t>индивидуално пружање услуга, ово је једна од првих реформи/мера које треба предузети. Неке од држава чланица ЕУ</w:t>
      </w:r>
      <w:r>
        <w:rPr>
          <w:spacing w:val="-4"/>
        </w:rPr>
        <w:t> </w:t>
      </w:r>
      <w:r>
        <w:rPr/>
        <w:t>уложиле</w:t>
      </w:r>
      <w:r>
        <w:rPr>
          <w:spacing w:val="-4"/>
        </w:rPr>
        <w:t> </w:t>
      </w:r>
      <w:r>
        <w:rPr/>
        <w:t>су,</w:t>
      </w:r>
      <w:r>
        <w:rPr>
          <w:spacing w:val="-4"/>
        </w:rPr>
        <w:t> </w:t>
      </w:r>
      <w:r>
        <w:rPr/>
        <w:t>у</w:t>
      </w:r>
      <w:r>
        <w:rPr>
          <w:spacing w:val="-4"/>
        </w:rPr>
        <w:t> </w:t>
      </w:r>
      <w:r>
        <w:rPr/>
        <w:t>оквиру</w:t>
      </w:r>
      <w:r>
        <w:rPr>
          <w:spacing w:val="-4"/>
        </w:rPr>
        <w:t> </w:t>
      </w:r>
      <w:r>
        <w:rPr/>
        <w:t>имплементације</w:t>
      </w:r>
      <w:r>
        <w:rPr>
          <w:spacing w:val="-4"/>
        </w:rPr>
        <w:t> </w:t>
      </w:r>
      <w:r>
        <w:rPr/>
        <w:t>Гаранције</w:t>
      </w:r>
      <w:r>
        <w:rPr>
          <w:spacing w:val="-6"/>
        </w:rPr>
        <w:t> </w:t>
      </w:r>
      <w:r>
        <w:rPr/>
        <w:t>за</w:t>
      </w:r>
      <w:r>
        <w:rPr>
          <w:spacing w:val="-4"/>
        </w:rPr>
        <w:t> </w:t>
      </w:r>
      <w:r>
        <w:rPr/>
        <w:t>младе,</w:t>
      </w:r>
      <w:r>
        <w:rPr>
          <w:spacing w:val="-4"/>
        </w:rPr>
        <w:t> </w:t>
      </w:r>
      <w:r>
        <w:rPr/>
        <w:t>у модернизацију</w:t>
      </w:r>
      <w:r>
        <w:rPr>
          <w:spacing w:val="-2"/>
        </w:rPr>
        <w:t> </w:t>
      </w:r>
      <w:r>
        <w:rPr/>
        <w:t>система</w:t>
      </w:r>
      <w:r>
        <w:rPr>
          <w:spacing w:val="-4"/>
        </w:rPr>
        <w:t> </w:t>
      </w:r>
      <w:r>
        <w:rPr/>
        <w:t>јавних</w:t>
      </w:r>
      <w:r>
        <w:rPr>
          <w:spacing w:val="-4"/>
        </w:rPr>
        <w:t> </w:t>
      </w:r>
      <w:r>
        <w:rPr/>
        <w:t>служби за запошљавање, кроз дигитализацију и компатибилност информативних система</w:t>
      </w:r>
      <w:r>
        <w:rPr>
          <w:vertAlign w:val="superscript"/>
        </w:rPr>
        <w:t>34</w:t>
      </w:r>
      <w:r>
        <w:rPr>
          <w:vertAlign w:val="baseline"/>
        </w:rPr>
        <w:t> у циљу побољшања оба процеса интерног истраживања (укључујући праћење) и пружање услуга. Истраживање</w:t>
      </w:r>
      <w:r>
        <w:rPr>
          <w:spacing w:val="-7"/>
          <w:vertAlign w:val="baseline"/>
        </w:rPr>
        <w:t> </w:t>
      </w:r>
      <w:r>
        <w:rPr>
          <w:vertAlign w:val="baseline"/>
        </w:rPr>
        <w:t>МОР-а</w:t>
      </w:r>
      <w:r>
        <w:rPr>
          <w:spacing w:val="-4"/>
          <w:vertAlign w:val="baseline"/>
        </w:rPr>
        <w:t> </w:t>
      </w:r>
      <w:r>
        <w:rPr>
          <w:vertAlign w:val="baseline"/>
        </w:rPr>
        <w:t>и</w:t>
      </w:r>
      <w:r>
        <w:rPr>
          <w:spacing w:val="-3"/>
          <w:vertAlign w:val="baseline"/>
        </w:rPr>
        <w:t> </w:t>
      </w:r>
      <w:r>
        <w:rPr>
          <w:vertAlign w:val="baseline"/>
        </w:rPr>
        <w:t>Светске</w:t>
      </w:r>
      <w:r>
        <w:rPr>
          <w:spacing w:val="-5"/>
          <w:vertAlign w:val="baseline"/>
        </w:rPr>
        <w:t> </w:t>
      </w:r>
      <w:r>
        <w:rPr>
          <w:vertAlign w:val="baseline"/>
        </w:rPr>
        <w:t>асоцијације</w:t>
      </w:r>
      <w:r>
        <w:rPr>
          <w:spacing w:val="-5"/>
          <w:vertAlign w:val="baseline"/>
        </w:rPr>
        <w:t> </w:t>
      </w:r>
      <w:r>
        <w:rPr>
          <w:vertAlign w:val="baseline"/>
        </w:rPr>
        <w:t>ЈСЗ</w:t>
      </w:r>
      <w:r>
        <w:rPr>
          <w:vertAlign w:val="superscript"/>
        </w:rPr>
        <w:t>35</w:t>
      </w:r>
      <w:r>
        <w:rPr>
          <w:spacing w:val="-4"/>
          <w:vertAlign w:val="baseline"/>
        </w:rPr>
        <w:t> </w:t>
      </w:r>
      <w:r>
        <w:rPr>
          <w:vertAlign w:val="baseline"/>
        </w:rPr>
        <w:t>о</w:t>
      </w:r>
      <w:r>
        <w:rPr>
          <w:spacing w:val="-3"/>
          <w:vertAlign w:val="baseline"/>
        </w:rPr>
        <w:t> </w:t>
      </w:r>
      <w:r>
        <w:rPr>
          <w:vertAlign w:val="baseline"/>
        </w:rPr>
        <w:t>трендовима</w:t>
      </w:r>
      <w:r>
        <w:rPr>
          <w:spacing w:val="-5"/>
          <w:vertAlign w:val="baseline"/>
        </w:rPr>
        <w:t> </w:t>
      </w:r>
      <w:r>
        <w:rPr>
          <w:vertAlign w:val="baseline"/>
        </w:rPr>
        <w:t>дигитализације</w:t>
      </w:r>
      <w:r>
        <w:rPr>
          <w:spacing w:val="-7"/>
          <w:vertAlign w:val="baseline"/>
        </w:rPr>
        <w:t> </w:t>
      </w:r>
      <w:r>
        <w:rPr>
          <w:vertAlign w:val="baseline"/>
        </w:rPr>
        <w:t>међу</w:t>
      </w:r>
      <w:r>
        <w:rPr>
          <w:spacing w:val="-3"/>
          <w:vertAlign w:val="baseline"/>
        </w:rPr>
        <w:t> </w:t>
      </w:r>
      <w:r>
        <w:rPr>
          <w:vertAlign w:val="baseline"/>
        </w:rPr>
        <w:t>јавним</w:t>
      </w:r>
      <w:r>
        <w:rPr>
          <w:spacing w:val="-4"/>
          <w:vertAlign w:val="baseline"/>
        </w:rPr>
        <w:t> </w:t>
      </w:r>
      <w:r>
        <w:rPr>
          <w:vertAlign w:val="baseline"/>
        </w:rPr>
        <w:t>службама за</w:t>
      </w:r>
      <w:r>
        <w:rPr>
          <w:spacing w:val="78"/>
          <w:vertAlign w:val="baseline"/>
        </w:rPr>
        <w:t> </w:t>
      </w:r>
      <w:r>
        <w:rPr>
          <w:vertAlign w:val="baseline"/>
        </w:rPr>
        <w:t>запошљавање</w:t>
      </w:r>
      <w:r>
        <w:rPr>
          <w:spacing w:val="78"/>
          <w:vertAlign w:val="baseline"/>
        </w:rPr>
        <w:t> </w:t>
      </w:r>
      <w:r>
        <w:rPr>
          <w:vertAlign w:val="baseline"/>
        </w:rPr>
        <w:t>примећује</w:t>
      </w:r>
      <w:r>
        <w:rPr>
          <w:spacing w:val="78"/>
          <w:vertAlign w:val="baseline"/>
        </w:rPr>
        <w:t> </w:t>
      </w:r>
      <w:r>
        <w:rPr>
          <w:vertAlign w:val="baseline"/>
        </w:rPr>
        <w:t>како</w:t>
      </w:r>
      <w:r>
        <w:rPr>
          <w:spacing w:val="79"/>
          <w:vertAlign w:val="baseline"/>
        </w:rPr>
        <w:t> </w:t>
      </w:r>
      <w:r>
        <w:rPr>
          <w:vertAlign w:val="baseline"/>
        </w:rPr>
        <w:t>су</w:t>
      </w:r>
      <w:r>
        <w:rPr>
          <w:spacing w:val="78"/>
          <w:vertAlign w:val="baseline"/>
        </w:rPr>
        <w:t> </w:t>
      </w:r>
      <w:r>
        <w:rPr>
          <w:vertAlign w:val="baseline"/>
        </w:rPr>
        <w:t>земље</w:t>
      </w:r>
      <w:r>
        <w:rPr>
          <w:spacing w:val="78"/>
          <w:vertAlign w:val="baseline"/>
        </w:rPr>
        <w:t> </w:t>
      </w:r>
      <w:r>
        <w:rPr>
          <w:vertAlign w:val="baseline"/>
        </w:rPr>
        <w:t>покушале</w:t>
      </w:r>
      <w:r>
        <w:rPr>
          <w:spacing w:val="78"/>
          <w:vertAlign w:val="baseline"/>
        </w:rPr>
        <w:t> </w:t>
      </w:r>
      <w:r>
        <w:rPr>
          <w:vertAlign w:val="baseline"/>
        </w:rPr>
        <w:t>да</w:t>
      </w:r>
      <w:r>
        <w:rPr>
          <w:spacing w:val="76"/>
          <w:vertAlign w:val="baseline"/>
        </w:rPr>
        <w:t> </w:t>
      </w:r>
      <w:r>
        <w:rPr>
          <w:vertAlign w:val="baseline"/>
        </w:rPr>
        <w:t>уравнотеже</w:t>
      </w:r>
      <w:r>
        <w:rPr>
          <w:spacing w:val="76"/>
          <w:vertAlign w:val="baseline"/>
        </w:rPr>
        <w:t> </w:t>
      </w:r>
      <w:r>
        <w:rPr>
          <w:vertAlign w:val="baseline"/>
        </w:rPr>
        <w:t>оријентацију</w:t>
      </w:r>
      <w:r>
        <w:rPr>
          <w:spacing w:val="75"/>
          <w:vertAlign w:val="baseline"/>
        </w:rPr>
        <w:t> </w:t>
      </w:r>
      <w:r>
        <w:rPr>
          <w:vertAlign w:val="baseline"/>
        </w:rPr>
        <w:t>„пре</w:t>
      </w:r>
      <w:r>
        <w:rPr>
          <w:spacing w:val="78"/>
          <w:vertAlign w:val="baseline"/>
        </w:rPr>
        <w:t> </w:t>
      </w:r>
      <w:r>
        <w:rPr>
          <w:vertAlign w:val="baseline"/>
        </w:rPr>
        <w:t>свега</w:t>
      </w:r>
    </w:p>
    <w:p>
      <w:pPr>
        <w:pStyle w:val="BodyText"/>
        <w:spacing w:before="141"/>
        <w:rPr>
          <w:sz w:val="20"/>
        </w:rPr>
      </w:pPr>
      <w:r>
        <w:rPr>
          <w:sz w:val="20"/>
        </w:rPr>
        <mc:AlternateContent>
          <mc:Choice Requires="wps">
            <w:drawing>
              <wp:anchor distT="0" distB="0" distL="0" distR="0" allowOverlap="1" layoutInCell="1" locked="0" behindDoc="1" simplePos="0" relativeHeight="487609856">
                <wp:simplePos x="0" y="0"/>
                <wp:positionH relativeFrom="page">
                  <wp:posOffset>719327</wp:posOffset>
                </wp:positionH>
                <wp:positionV relativeFrom="paragraph">
                  <wp:posOffset>260320</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497641pt;width:144.050pt;height:.71997pt;mso-position-horizontal-relative:page;mso-position-vertical-relative:paragraph;z-index:-15706624;mso-wrap-distance-left:0;mso-wrap-distance-right:0" id="docshape128" filled="true" fillcolor="#000000" stroked="false">
                <v:fill type="solid"/>
                <w10:wrap type="topAndBottom"/>
              </v:rect>
            </w:pict>
          </mc:Fallback>
        </mc:AlternateContent>
      </w:r>
    </w:p>
    <w:p>
      <w:pPr>
        <w:spacing w:line="219" w:lineRule="exact" w:before="102"/>
        <w:ind w:left="424" w:right="0" w:firstLine="0"/>
        <w:jc w:val="left"/>
        <w:rPr>
          <w:sz w:val="18"/>
        </w:rPr>
      </w:pPr>
      <w:r>
        <w:rPr>
          <w:position w:val="5"/>
          <w:sz w:val="12"/>
        </w:rPr>
        <w:t>33</w:t>
      </w:r>
      <w:r>
        <w:rPr>
          <w:spacing w:val="8"/>
          <w:position w:val="5"/>
          <w:sz w:val="12"/>
        </w:rPr>
        <w:t> </w:t>
      </w:r>
      <w:r>
        <w:rPr>
          <w:sz w:val="18"/>
        </w:rPr>
        <w:t>Европска</w:t>
      </w:r>
      <w:r>
        <w:rPr>
          <w:spacing w:val="-2"/>
          <w:sz w:val="18"/>
        </w:rPr>
        <w:t> </w:t>
      </w:r>
      <w:r>
        <w:rPr>
          <w:sz w:val="18"/>
        </w:rPr>
        <w:t>комисија:</w:t>
      </w:r>
      <w:r>
        <w:rPr>
          <w:spacing w:val="-2"/>
          <w:sz w:val="18"/>
        </w:rPr>
        <w:t> </w:t>
      </w:r>
      <w:r>
        <w:rPr>
          <w:i/>
          <w:sz w:val="18"/>
        </w:rPr>
        <w:t>Гаранција</w:t>
      </w:r>
      <w:r>
        <w:rPr>
          <w:i/>
          <w:spacing w:val="-1"/>
          <w:sz w:val="18"/>
        </w:rPr>
        <w:t> </w:t>
      </w:r>
      <w:r>
        <w:rPr>
          <w:i/>
          <w:sz w:val="18"/>
        </w:rPr>
        <w:t>за</w:t>
      </w:r>
      <w:r>
        <w:rPr>
          <w:i/>
          <w:spacing w:val="-2"/>
          <w:sz w:val="18"/>
        </w:rPr>
        <w:t> </w:t>
      </w:r>
      <w:r>
        <w:rPr>
          <w:i/>
          <w:sz w:val="18"/>
        </w:rPr>
        <w:t>младе</w:t>
      </w:r>
      <w:r>
        <w:rPr>
          <w:i/>
          <w:spacing w:val="-2"/>
          <w:sz w:val="18"/>
        </w:rPr>
        <w:t> </w:t>
      </w:r>
      <w:r>
        <w:rPr>
          <w:i/>
          <w:sz w:val="18"/>
        </w:rPr>
        <w:t>и</w:t>
      </w:r>
      <w:r>
        <w:rPr>
          <w:i/>
          <w:spacing w:val="-2"/>
          <w:sz w:val="18"/>
        </w:rPr>
        <w:t> </w:t>
      </w:r>
      <w:r>
        <w:rPr>
          <w:i/>
          <w:sz w:val="18"/>
        </w:rPr>
        <w:t>Иницијатива</w:t>
      </w:r>
      <w:r>
        <w:rPr>
          <w:i/>
          <w:spacing w:val="-1"/>
          <w:sz w:val="18"/>
        </w:rPr>
        <w:t> </w:t>
      </w:r>
      <w:r>
        <w:rPr>
          <w:i/>
          <w:sz w:val="18"/>
        </w:rPr>
        <w:t>за</w:t>
      </w:r>
      <w:r>
        <w:rPr>
          <w:i/>
          <w:spacing w:val="-1"/>
          <w:sz w:val="18"/>
        </w:rPr>
        <w:t> </w:t>
      </w:r>
      <w:r>
        <w:rPr>
          <w:i/>
          <w:sz w:val="18"/>
        </w:rPr>
        <w:t>запошљавање</w:t>
      </w:r>
      <w:r>
        <w:rPr>
          <w:i/>
          <w:spacing w:val="-3"/>
          <w:sz w:val="18"/>
        </w:rPr>
        <w:t> </w:t>
      </w:r>
      <w:r>
        <w:rPr>
          <w:i/>
          <w:sz w:val="18"/>
        </w:rPr>
        <w:t>младих</w:t>
      </w:r>
      <w:r>
        <w:rPr>
          <w:i/>
          <w:spacing w:val="-3"/>
          <w:sz w:val="18"/>
        </w:rPr>
        <w:t> </w:t>
      </w:r>
      <w:r>
        <w:rPr>
          <w:i/>
          <w:sz w:val="18"/>
        </w:rPr>
        <w:t>три</w:t>
      </w:r>
      <w:r>
        <w:rPr>
          <w:i/>
          <w:spacing w:val="-2"/>
          <w:sz w:val="18"/>
        </w:rPr>
        <w:t> </w:t>
      </w:r>
      <w:r>
        <w:rPr>
          <w:i/>
          <w:sz w:val="18"/>
        </w:rPr>
        <w:t>године</w:t>
      </w:r>
      <w:r>
        <w:rPr>
          <w:i/>
          <w:spacing w:val="-2"/>
          <w:sz w:val="18"/>
        </w:rPr>
        <w:t> </w:t>
      </w:r>
      <w:r>
        <w:rPr>
          <w:i/>
          <w:sz w:val="18"/>
        </w:rPr>
        <w:t>касније,</w:t>
      </w:r>
      <w:r>
        <w:rPr>
          <w:i/>
          <w:spacing w:val="-3"/>
          <w:sz w:val="18"/>
        </w:rPr>
        <w:t> </w:t>
      </w:r>
      <w:r>
        <w:rPr>
          <w:sz w:val="18"/>
        </w:rPr>
        <w:t>2016,</w:t>
      </w:r>
      <w:r>
        <w:rPr>
          <w:spacing w:val="-1"/>
          <w:sz w:val="18"/>
        </w:rPr>
        <w:t> </w:t>
      </w:r>
      <w:r>
        <w:rPr>
          <w:sz w:val="18"/>
        </w:rPr>
        <w:t>op.</w:t>
      </w:r>
      <w:r>
        <w:rPr>
          <w:spacing w:val="-2"/>
          <w:sz w:val="18"/>
        </w:rPr>
        <w:t> </w:t>
      </w:r>
      <w:r>
        <w:rPr>
          <w:spacing w:val="-4"/>
          <w:sz w:val="18"/>
        </w:rPr>
        <w:t>cit.</w:t>
      </w:r>
    </w:p>
    <w:p>
      <w:pPr>
        <w:spacing w:before="0"/>
        <w:ind w:left="424" w:right="787" w:firstLine="0"/>
        <w:jc w:val="left"/>
        <w:rPr>
          <w:sz w:val="18"/>
        </w:rPr>
      </w:pPr>
      <w:r>
        <w:rPr>
          <w:position w:val="5"/>
          <w:sz w:val="12"/>
        </w:rPr>
        <w:t>34</w:t>
      </w:r>
      <w:r>
        <w:rPr>
          <w:spacing w:val="19"/>
          <w:position w:val="5"/>
          <w:sz w:val="12"/>
        </w:rPr>
        <w:t> </w:t>
      </w:r>
      <w:r>
        <w:rPr>
          <w:sz w:val="18"/>
        </w:rPr>
        <w:t>Примери таквих приступа постоје такође и на Западном Балкану. Почетком 2021. године, на пример, Министарство економског</w:t>
      </w:r>
      <w:r>
        <w:rPr>
          <w:spacing w:val="-2"/>
          <w:sz w:val="18"/>
        </w:rPr>
        <w:t> </w:t>
      </w:r>
      <w:r>
        <w:rPr>
          <w:sz w:val="18"/>
        </w:rPr>
        <w:t>развоја</w:t>
      </w:r>
      <w:r>
        <w:rPr>
          <w:spacing w:val="-3"/>
          <w:sz w:val="18"/>
        </w:rPr>
        <w:t> </w:t>
      </w:r>
      <w:r>
        <w:rPr>
          <w:sz w:val="18"/>
        </w:rPr>
        <w:t>Црне</w:t>
      </w:r>
      <w:r>
        <w:rPr>
          <w:spacing w:val="-3"/>
          <w:sz w:val="18"/>
        </w:rPr>
        <w:t> </w:t>
      </w:r>
      <w:r>
        <w:rPr>
          <w:sz w:val="18"/>
        </w:rPr>
        <w:t>Горе</w:t>
      </w:r>
      <w:r>
        <w:rPr>
          <w:spacing w:val="-3"/>
          <w:sz w:val="18"/>
        </w:rPr>
        <w:t> </w:t>
      </w:r>
      <w:r>
        <w:rPr>
          <w:sz w:val="18"/>
        </w:rPr>
        <w:t>основало</w:t>
      </w:r>
      <w:r>
        <w:rPr>
          <w:spacing w:val="-3"/>
          <w:sz w:val="18"/>
        </w:rPr>
        <w:t> </w:t>
      </w:r>
      <w:r>
        <w:rPr>
          <w:sz w:val="18"/>
        </w:rPr>
        <w:t>је</w:t>
      </w:r>
      <w:r>
        <w:rPr>
          <w:spacing w:val="-3"/>
          <w:sz w:val="18"/>
        </w:rPr>
        <w:t> </w:t>
      </w:r>
      <w:r>
        <w:rPr>
          <w:sz w:val="18"/>
        </w:rPr>
        <w:t>међу-институционалну</w:t>
      </w:r>
      <w:r>
        <w:rPr>
          <w:spacing w:val="-2"/>
          <w:sz w:val="18"/>
        </w:rPr>
        <w:t> </w:t>
      </w:r>
      <w:r>
        <w:rPr>
          <w:sz w:val="18"/>
        </w:rPr>
        <w:t>радну</w:t>
      </w:r>
      <w:r>
        <w:rPr>
          <w:spacing w:val="-2"/>
          <w:sz w:val="18"/>
        </w:rPr>
        <w:t> </w:t>
      </w:r>
      <w:r>
        <w:rPr>
          <w:sz w:val="18"/>
        </w:rPr>
        <w:t>групу</w:t>
      </w:r>
      <w:r>
        <w:rPr>
          <w:spacing w:val="-2"/>
          <w:sz w:val="18"/>
        </w:rPr>
        <w:t> </w:t>
      </w:r>
      <w:r>
        <w:rPr>
          <w:sz w:val="18"/>
        </w:rPr>
        <w:t>да</w:t>
      </w:r>
      <w:r>
        <w:rPr>
          <w:spacing w:val="-2"/>
          <w:sz w:val="18"/>
        </w:rPr>
        <w:t> </w:t>
      </w:r>
      <w:r>
        <w:rPr>
          <w:sz w:val="18"/>
        </w:rPr>
        <w:t>изради</w:t>
      </w:r>
      <w:r>
        <w:rPr>
          <w:spacing w:val="-2"/>
          <w:sz w:val="18"/>
        </w:rPr>
        <w:t> </w:t>
      </w:r>
      <w:r>
        <w:rPr>
          <w:sz w:val="18"/>
        </w:rPr>
        <w:t>план</w:t>
      </w:r>
      <w:r>
        <w:rPr>
          <w:spacing w:val="-2"/>
          <w:sz w:val="18"/>
        </w:rPr>
        <w:t> </w:t>
      </w:r>
      <w:r>
        <w:rPr>
          <w:sz w:val="18"/>
        </w:rPr>
        <w:t>који</w:t>
      </w:r>
      <w:r>
        <w:rPr>
          <w:spacing w:val="-3"/>
          <w:sz w:val="18"/>
        </w:rPr>
        <w:t> </w:t>
      </w:r>
      <w:r>
        <w:rPr>
          <w:sz w:val="18"/>
        </w:rPr>
        <w:t>за</w:t>
      </w:r>
      <w:r>
        <w:rPr>
          <w:spacing w:val="-3"/>
          <w:sz w:val="18"/>
        </w:rPr>
        <w:t> </w:t>
      </w:r>
      <w:r>
        <w:rPr>
          <w:sz w:val="18"/>
        </w:rPr>
        <w:t>циљ</w:t>
      </w:r>
      <w:r>
        <w:rPr>
          <w:spacing w:val="-2"/>
          <w:sz w:val="18"/>
        </w:rPr>
        <w:t> </w:t>
      </w:r>
      <w:r>
        <w:rPr>
          <w:sz w:val="18"/>
        </w:rPr>
        <w:t>има</w:t>
      </w:r>
      <w:r>
        <w:rPr>
          <w:spacing w:val="-3"/>
          <w:sz w:val="18"/>
        </w:rPr>
        <w:t> </w:t>
      </w:r>
      <w:r>
        <w:rPr>
          <w:sz w:val="18"/>
        </w:rPr>
        <w:t>подршку модернизације Агенције за запошљавање кроз међу-оперативност. </w:t>
      </w:r>
      <w:hyperlink r:id="rId52">
        <w:r>
          <w:rPr>
            <w:color w:val="0462C1"/>
            <w:sz w:val="18"/>
            <w:u w:val="single" w:color="0462C1"/>
          </w:rPr>
          <w:t>https://www.ilo.org/budapest/what-we-</w:t>
        </w:r>
      </w:hyperlink>
      <w:r>
        <w:rPr>
          <w:color w:val="0462C1"/>
          <w:sz w:val="18"/>
        </w:rPr>
        <w:t> </w:t>
      </w:r>
      <w:hyperlink r:id="rId52">
        <w:r>
          <w:rPr>
            <w:color w:val="0462C1"/>
            <w:spacing w:val="-2"/>
            <w:sz w:val="18"/>
            <w:u w:val="single" w:color="0462C1"/>
          </w:rPr>
          <w:t>do/publications/WCMS_811864/lang--en/index.htm</w:t>
        </w:r>
      </w:hyperlink>
    </w:p>
    <w:p>
      <w:pPr>
        <w:spacing w:line="219" w:lineRule="exact" w:before="0"/>
        <w:ind w:left="424" w:right="0" w:firstLine="0"/>
        <w:jc w:val="left"/>
        <w:rPr>
          <w:sz w:val="18"/>
        </w:rPr>
      </w:pPr>
      <w:r>
        <w:rPr>
          <w:spacing w:val="-2"/>
          <w:position w:val="5"/>
          <w:sz w:val="12"/>
        </w:rPr>
        <w:t>35</w:t>
      </w:r>
      <w:r>
        <w:rPr>
          <w:spacing w:val="74"/>
          <w:w w:val="150"/>
          <w:position w:val="5"/>
          <w:sz w:val="12"/>
        </w:rPr>
        <w:t> </w:t>
      </w:r>
      <w:hyperlink r:id="rId53">
        <w:r>
          <w:rPr>
            <w:color w:val="0462C1"/>
            <w:spacing w:val="-2"/>
            <w:sz w:val="18"/>
            <w:u w:val="single" w:color="0462C1"/>
          </w:rPr>
          <w:t>https://www.ilo.org/wcmsp5/groups/public/---ed_emp/documents/publication/wcms_761924.pdf</w:t>
        </w:r>
      </w:hyperlink>
    </w:p>
    <w:p>
      <w:pPr>
        <w:spacing w:after="0" w:line="219" w:lineRule="exact"/>
        <w:jc w:val="left"/>
        <w:rPr>
          <w:sz w:val="18"/>
        </w:rPr>
        <w:sectPr>
          <w:pgSz w:w="11910" w:h="16840"/>
          <w:pgMar w:header="751" w:footer="708" w:top="1340" w:bottom="900" w:left="708" w:right="850"/>
        </w:sectPr>
      </w:pPr>
    </w:p>
    <w:p>
      <w:pPr>
        <w:pStyle w:val="BodyText"/>
        <w:spacing w:line="259" w:lineRule="auto" w:before="64"/>
        <w:ind w:left="424" w:right="278"/>
      </w:pPr>
      <w:r>
        <w:rPr/>
        <w:t>дигитално”</w:t>
      </w:r>
      <w:r>
        <w:rPr>
          <w:spacing w:val="-1"/>
        </w:rPr>
        <w:t> </w:t>
      </w:r>
      <w:r>
        <w:rPr/>
        <w:t>са</w:t>
      </w:r>
      <w:r>
        <w:rPr>
          <w:spacing w:val="-3"/>
        </w:rPr>
        <w:t> </w:t>
      </w:r>
      <w:r>
        <w:rPr/>
        <w:t>обезбеђивањем</w:t>
      </w:r>
      <w:r>
        <w:rPr>
          <w:spacing w:val="-3"/>
        </w:rPr>
        <w:t> </w:t>
      </w:r>
      <w:r>
        <w:rPr/>
        <w:t>једнаког</w:t>
      </w:r>
      <w:r>
        <w:rPr>
          <w:spacing w:val="-4"/>
        </w:rPr>
        <w:t> </w:t>
      </w:r>
      <w:r>
        <w:rPr/>
        <w:t>приступа</w:t>
      </w:r>
      <w:r>
        <w:rPr>
          <w:spacing w:val="-4"/>
        </w:rPr>
        <w:t> </w:t>
      </w:r>
      <w:r>
        <w:rPr/>
        <w:t>клијентима</w:t>
      </w:r>
      <w:r>
        <w:rPr>
          <w:spacing w:val="-4"/>
        </w:rPr>
        <w:t> </w:t>
      </w:r>
      <w:r>
        <w:rPr/>
        <w:t>са</w:t>
      </w:r>
      <w:r>
        <w:rPr>
          <w:spacing w:val="-5"/>
        </w:rPr>
        <w:t> </w:t>
      </w:r>
      <w:r>
        <w:rPr/>
        <w:t>ниском</w:t>
      </w:r>
      <w:r>
        <w:rPr>
          <w:spacing w:val="-3"/>
        </w:rPr>
        <w:t> </w:t>
      </w:r>
      <w:r>
        <w:rPr/>
        <w:t>дигиталном</w:t>
      </w:r>
      <w:r>
        <w:rPr>
          <w:spacing w:val="-3"/>
        </w:rPr>
        <w:t> </w:t>
      </w:r>
      <w:r>
        <w:rPr/>
        <w:t>писменошћу,</w:t>
      </w:r>
      <w:r>
        <w:rPr>
          <w:spacing w:val="-1"/>
        </w:rPr>
        <w:t> </w:t>
      </w:r>
      <w:r>
        <w:rPr/>
        <w:t>као део комбинованог приступа пружању услуга.</w:t>
      </w:r>
    </w:p>
    <w:p>
      <w:pPr>
        <w:pStyle w:val="BodyText"/>
        <w:spacing w:line="259" w:lineRule="auto" w:before="200"/>
        <w:ind w:left="424" w:right="443" w:firstLine="566"/>
        <w:jc w:val="both"/>
      </w:pPr>
      <w:r>
        <w:rPr/>
        <w:t>Ако</w:t>
      </w:r>
      <w:r>
        <w:rPr>
          <w:spacing w:val="-5"/>
        </w:rPr>
        <w:t> </w:t>
      </w:r>
      <w:r>
        <w:rPr/>
        <w:t>земља</w:t>
      </w:r>
      <w:r>
        <w:rPr>
          <w:spacing w:val="-6"/>
        </w:rPr>
        <w:t> </w:t>
      </w:r>
      <w:r>
        <w:rPr/>
        <w:t>нема</w:t>
      </w:r>
      <w:r>
        <w:rPr>
          <w:spacing w:val="-6"/>
        </w:rPr>
        <w:t> </w:t>
      </w:r>
      <w:r>
        <w:rPr/>
        <w:t>искуства</w:t>
      </w:r>
      <w:r>
        <w:rPr>
          <w:spacing w:val="-9"/>
        </w:rPr>
        <w:t> </w:t>
      </w:r>
      <w:r>
        <w:rPr/>
        <w:t>са</w:t>
      </w:r>
      <w:r>
        <w:rPr>
          <w:spacing w:val="-7"/>
        </w:rPr>
        <w:t> </w:t>
      </w:r>
      <w:r>
        <w:rPr/>
        <w:t>активностима</w:t>
      </w:r>
      <w:r>
        <w:rPr>
          <w:spacing w:val="-5"/>
        </w:rPr>
        <w:t> </w:t>
      </w:r>
      <w:r>
        <w:rPr/>
        <w:t>досезања,</w:t>
      </w:r>
      <w:r>
        <w:rPr>
          <w:spacing w:val="-5"/>
        </w:rPr>
        <w:t> </w:t>
      </w:r>
      <w:r>
        <w:rPr/>
        <w:t>прва</w:t>
      </w:r>
      <w:r>
        <w:rPr>
          <w:spacing w:val="-6"/>
        </w:rPr>
        <w:t> </w:t>
      </w:r>
      <w:r>
        <w:rPr/>
        <w:t>акција</w:t>
      </w:r>
      <w:r>
        <w:rPr>
          <w:spacing w:val="-6"/>
        </w:rPr>
        <w:t> </w:t>
      </w:r>
      <w:r>
        <w:rPr/>
        <w:t>је</w:t>
      </w:r>
      <w:r>
        <w:rPr>
          <w:spacing w:val="-7"/>
        </w:rPr>
        <w:t> </w:t>
      </w:r>
      <w:r>
        <w:rPr/>
        <w:t>мапирање</w:t>
      </w:r>
      <w:r>
        <w:rPr>
          <w:spacing w:val="-7"/>
        </w:rPr>
        <w:t> </w:t>
      </w:r>
      <w:r>
        <w:rPr/>
        <w:t>услуга</w:t>
      </w:r>
      <w:r>
        <w:rPr>
          <w:spacing w:val="-7"/>
        </w:rPr>
        <w:t> </w:t>
      </w:r>
      <w:r>
        <w:rPr/>
        <w:t>које</w:t>
      </w:r>
      <w:r>
        <w:rPr>
          <w:spacing w:val="-7"/>
        </w:rPr>
        <w:t> </w:t>
      </w:r>
      <w:r>
        <w:rPr/>
        <w:t>су</w:t>
      </w:r>
      <w:r>
        <w:rPr>
          <w:spacing w:val="-5"/>
        </w:rPr>
        <w:t> </w:t>
      </w:r>
      <w:r>
        <w:rPr/>
        <w:t>већ доступне и њихових пружалаца да би се покренуо дијалог о томе како може бити организован овај </w:t>
      </w:r>
      <w:r>
        <w:rPr>
          <w:spacing w:val="-2"/>
        </w:rPr>
        <w:t>систем.</w:t>
      </w:r>
    </w:p>
    <w:p>
      <w:pPr>
        <w:pStyle w:val="BodyText"/>
        <w:spacing w:line="259" w:lineRule="auto" w:before="200"/>
        <w:ind w:left="424" w:right="448" w:firstLine="566"/>
        <w:jc w:val="both"/>
      </w:pPr>
      <w:r>
        <w:rPr/>
        <w:t>Ако заштита личних података не дозвољава размену информација међу јавним институцијама, потребно је предложити адекватну законодавну реформу која ће омогућити успостављање система праћења (за рану интервенцију и досезање) и усклађивање са оквиром показатеља за праћење ГзМ.</w:t>
      </w:r>
    </w:p>
    <w:p>
      <w:pPr>
        <w:pStyle w:val="BodyText"/>
        <w:spacing w:after="0" w:line="259" w:lineRule="auto"/>
        <w:jc w:val="both"/>
        <w:sectPr>
          <w:pgSz w:w="11910" w:h="16840"/>
          <w:pgMar w:header="751" w:footer="708" w:top="1340" w:bottom="900" w:left="708" w:right="850"/>
        </w:sectPr>
      </w:pPr>
    </w:p>
    <w:p>
      <w:pPr>
        <w:pStyle w:val="Heading2"/>
        <w:numPr>
          <w:ilvl w:val="0"/>
          <w:numId w:val="29"/>
        </w:numPr>
        <w:tabs>
          <w:tab w:pos="1143" w:val="left" w:leader="none"/>
        </w:tabs>
        <w:spacing w:line="240" w:lineRule="auto" w:before="64" w:after="0"/>
        <w:ind w:left="1143" w:right="0" w:hanging="358"/>
        <w:jc w:val="left"/>
        <w:rPr>
          <w:color w:val="2E5395"/>
        </w:rPr>
      </w:pPr>
      <w:bookmarkStart w:name="_bookmark14" w:id="15"/>
      <w:bookmarkEnd w:id="15"/>
      <w:r>
        <w:rPr/>
      </w:r>
      <w:r>
        <w:rPr>
          <w:color w:val="2E5395"/>
          <w:spacing w:val="-2"/>
        </w:rPr>
        <w:t>Попуњавање</w:t>
      </w:r>
      <w:r>
        <w:rPr>
          <w:color w:val="2E5395"/>
          <w:spacing w:val="-11"/>
        </w:rPr>
        <w:t> </w:t>
      </w:r>
      <w:r>
        <w:rPr>
          <w:color w:val="2E5395"/>
          <w:spacing w:val="-2"/>
        </w:rPr>
        <w:t>обрасца</w:t>
      </w:r>
      <w:r>
        <w:rPr>
          <w:color w:val="2E5395"/>
          <w:spacing w:val="-12"/>
        </w:rPr>
        <w:t> </w:t>
      </w:r>
      <w:r>
        <w:rPr>
          <w:color w:val="2E5395"/>
          <w:spacing w:val="-2"/>
        </w:rPr>
        <w:t>за</w:t>
      </w:r>
      <w:r>
        <w:rPr>
          <w:color w:val="2E5395"/>
          <w:spacing w:val="-12"/>
        </w:rPr>
        <w:t> </w:t>
      </w:r>
      <w:r>
        <w:rPr>
          <w:color w:val="2E5395"/>
          <w:spacing w:val="-2"/>
        </w:rPr>
        <w:t>припрему</w:t>
      </w:r>
      <w:r>
        <w:rPr>
          <w:color w:val="2E5395"/>
          <w:spacing w:val="-11"/>
        </w:rPr>
        <w:t> </w:t>
      </w:r>
      <w:r>
        <w:rPr>
          <w:color w:val="2E5395"/>
          <w:spacing w:val="-2"/>
        </w:rPr>
        <w:t>Плана</w:t>
      </w:r>
      <w:r>
        <w:rPr>
          <w:color w:val="2E5395"/>
          <w:spacing w:val="-14"/>
        </w:rPr>
        <w:t> </w:t>
      </w:r>
      <w:r>
        <w:rPr>
          <w:color w:val="2E5395"/>
          <w:spacing w:val="-2"/>
        </w:rPr>
        <w:t>имплементације</w:t>
      </w:r>
      <w:r>
        <w:rPr>
          <w:color w:val="2E5395"/>
          <w:spacing w:val="-10"/>
        </w:rPr>
        <w:t> </w:t>
      </w:r>
      <w:r>
        <w:rPr>
          <w:color w:val="2E5395"/>
          <w:spacing w:val="-5"/>
        </w:rPr>
        <w:t>ГзМ</w:t>
      </w:r>
    </w:p>
    <w:p>
      <w:pPr>
        <w:pStyle w:val="BodyText"/>
        <w:spacing w:line="259" w:lineRule="auto" w:before="189"/>
        <w:ind w:left="424" w:right="280" w:firstLine="566"/>
        <w:jc w:val="both"/>
      </w:pPr>
      <w:r>
        <w:rPr/>
        <w:t>Стручна група треба да обезбеди сав припремни рад, укључујући информације и податке, потребне за израду Плана имплементације ГзМ - почев од реформи политике и интервенција које ће бити</w:t>
      </w:r>
      <w:r>
        <w:rPr>
          <w:spacing w:val="-2"/>
        </w:rPr>
        <w:t> </w:t>
      </w:r>
      <w:r>
        <w:rPr/>
        <w:t>укључене</w:t>
      </w:r>
      <w:r>
        <w:rPr>
          <w:spacing w:val="-1"/>
        </w:rPr>
        <w:t> </w:t>
      </w:r>
      <w:r>
        <w:rPr/>
        <w:t>у план, до</w:t>
      </w:r>
      <w:r>
        <w:rPr>
          <w:spacing w:val="-2"/>
        </w:rPr>
        <w:t> </w:t>
      </w:r>
      <w:r>
        <w:rPr/>
        <w:t>аранжмана за спровођење</w:t>
      </w:r>
      <w:r>
        <w:rPr>
          <w:spacing w:val="-1"/>
        </w:rPr>
        <w:t> </w:t>
      </w:r>
      <w:r>
        <w:rPr/>
        <w:t>и оквира праћења. Овај</w:t>
      </w:r>
      <w:r>
        <w:rPr>
          <w:spacing w:val="-2"/>
        </w:rPr>
        <w:t> </w:t>
      </w:r>
      <w:r>
        <w:rPr/>
        <w:t>прелиминарни рад служи као основа за Мултисекторску групу за давање приоритета мерама политика које ће бити укључене у ГзМ и за доношење информисане одлуке о томе како ће ГзМ бити уведена у земљи.</w:t>
      </w:r>
    </w:p>
    <w:p>
      <w:pPr>
        <w:pStyle w:val="BodyText"/>
        <w:spacing w:line="259" w:lineRule="auto" w:before="158"/>
        <w:ind w:left="424" w:right="278" w:firstLine="566"/>
        <w:jc w:val="both"/>
      </w:pPr>
      <w:r>
        <w:rPr/>
        <w:t>У овој фази, стручна група</w:t>
      </w:r>
      <w:r>
        <w:rPr>
          <w:spacing w:val="-2"/>
        </w:rPr>
        <w:t> </w:t>
      </w:r>
      <w:r>
        <w:rPr/>
        <w:t>ће изложити све елементе и технички садржај Плана имплементације. Мултисекторска група је претходно изразила своја политичка размишљања и обавила одговарајуће консултације са релевантним заинтересованим странама.</w:t>
      </w:r>
    </w:p>
    <w:p>
      <w:pPr>
        <w:pStyle w:val="BodyText"/>
        <w:spacing w:line="256" w:lineRule="auto" w:before="159"/>
        <w:ind w:left="424" w:right="277" w:firstLine="566"/>
        <w:jc w:val="both"/>
      </w:pPr>
      <w:r>
        <w:rPr/>
        <w:t>Овај комбиновани припремни рад резултираће завршетком Плана имплементације, на основу обрасца који је обезбедила Европска комисија, и његовим подношењем мултисекторској групи.</w:t>
      </w:r>
    </w:p>
    <w:p>
      <w:pPr>
        <w:pStyle w:val="BodyText"/>
        <w:spacing w:line="259" w:lineRule="auto" w:before="165"/>
        <w:ind w:left="424" w:right="277" w:firstLine="566"/>
        <w:jc w:val="both"/>
      </w:pPr>
      <w:r>
        <w:rPr>
          <w:spacing w:val="-2"/>
        </w:rPr>
        <w:t>Следећи одломци пружају неке</w:t>
      </w:r>
      <w:r>
        <w:rPr>
          <w:spacing w:val="-4"/>
        </w:rPr>
        <w:t> </w:t>
      </w:r>
      <w:r>
        <w:rPr>
          <w:spacing w:val="-2"/>
        </w:rPr>
        <w:t>смернице</w:t>
      </w:r>
      <w:r>
        <w:rPr>
          <w:spacing w:val="-4"/>
        </w:rPr>
        <w:t> </w:t>
      </w:r>
      <w:r>
        <w:rPr>
          <w:spacing w:val="-2"/>
        </w:rPr>
        <w:t>о</w:t>
      </w:r>
      <w:r>
        <w:rPr>
          <w:spacing w:val="-5"/>
        </w:rPr>
        <w:t> </w:t>
      </w:r>
      <w:r>
        <w:rPr>
          <w:spacing w:val="-2"/>
        </w:rPr>
        <w:t>томе</w:t>
      </w:r>
      <w:r>
        <w:rPr>
          <w:spacing w:val="-8"/>
        </w:rPr>
        <w:t> </w:t>
      </w:r>
      <w:r>
        <w:rPr>
          <w:spacing w:val="-2"/>
        </w:rPr>
        <w:t>како</w:t>
      </w:r>
      <w:r>
        <w:rPr>
          <w:spacing w:val="-5"/>
        </w:rPr>
        <w:t> </w:t>
      </w:r>
      <w:r>
        <w:rPr>
          <w:spacing w:val="-2"/>
        </w:rPr>
        <w:t>попунити</w:t>
      </w:r>
      <w:r>
        <w:rPr>
          <w:spacing w:val="-5"/>
        </w:rPr>
        <w:t> </w:t>
      </w:r>
      <w:r>
        <w:rPr>
          <w:spacing w:val="-2"/>
        </w:rPr>
        <w:t>различите</w:t>
      </w:r>
      <w:r>
        <w:rPr>
          <w:spacing w:val="-4"/>
        </w:rPr>
        <w:t> </w:t>
      </w:r>
      <w:r>
        <w:rPr>
          <w:spacing w:val="-2"/>
        </w:rPr>
        <w:t>одељке</w:t>
      </w:r>
      <w:r>
        <w:rPr>
          <w:spacing w:val="-8"/>
        </w:rPr>
        <w:t> </w:t>
      </w:r>
      <w:r>
        <w:rPr>
          <w:spacing w:val="-2"/>
        </w:rPr>
        <w:t>предлога</w:t>
      </w:r>
      <w:r>
        <w:rPr>
          <w:spacing w:val="-7"/>
        </w:rPr>
        <w:t> </w:t>
      </w:r>
      <w:r>
        <w:rPr>
          <w:spacing w:val="-2"/>
        </w:rPr>
        <w:t>Плана </w:t>
      </w:r>
      <w:r>
        <w:rPr/>
        <w:t>имплементације.</w:t>
      </w:r>
      <w:r>
        <w:rPr>
          <w:spacing w:val="-5"/>
        </w:rPr>
        <w:t> </w:t>
      </w:r>
      <w:r>
        <w:rPr/>
        <w:t>Укључују</w:t>
      </w:r>
      <w:r>
        <w:rPr>
          <w:spacing w:val="-6"/>
        </w:rPr>
        <w:t> </w:t>
      </w:r>
      <w:r>
        <w:rPr/>
        <w:t>напомене</w:t>
      </w:r>
      <w:r>
        <w:rPr>
          <w:spacing w:val="-7"/>
        </w:rPr>
        <w:t> </w:t>
      </w:r>
      <w:r>
        <w:rPr/>
        <w:t>о</w:t>
      </w:r>
      <w:r>
        <w:rPr>
          <w:spacing w:val="-6"/>
        </w:rPr>
        <w:t> </w:t>
      </w:r>
      <w:r>
        <w:rPr/>
        <w:t>садржају</w:t>
      </w:r>
      <w:r>
        <w:rPr>
          <w:spacing w:val="-8"/>
        </w:rPr>
        <w:t> </w:t>
      </w:r>
      <w:r>
        <w:rPr/>
        <w:t>релевантног</w:t>
      </w:r>
      <w:r>
        <w:rPr>
          <w:spacing w:val="-7"/>
        </w:rPr>
        <w:t> </w:t>
      </w:r>
      <w:r>
        <w:rPr/>
        <w:t>одељка,</w:t>
      </w:r>
      <w:r>
        <w:rPr>
          <w:spacing w:val="-5"/>
        </w:rPr>
        <w:t> </w:t>
      </w:r>
      <w:r>
        <w:rPr/>
        <w:t>уређивачком</w:t>
      </w:r>
      <w:r>
        <w:rPr>
          <w:spacing w:val="-8"/>
        </w:rPr>
        <w:t> </w:t>
      </w:r>
      <w:r>
        <w:rPr/>
        <w:t>приступу/стилу</w:t>
      </w:r>
      <w:r>
        <w:rPr>
          <w:spacing w:val="-5"/>
        </w:rPr>
        <w:t> </w:t>
      </w:r>
      <w:r>
        <w:rPr/>
        <w:t>који треба да се користи, пружају се и конкретни примери информација које треба изнети у сваком од одељака обрасца за припрему Плана имплементације.</w:t>
      </w:r>
    </w:p>
    <w:p>
      <w:pPr>
        <w:pStyle w:val="BodyText"/>
        <w:rPr>
          <w:sz w:val="20"/>
        </w:rPr>
      </w:pPr>
    </w:p>
    <w:p>
      <w:pPr>
        <w:pStyle w:val="BodyText"/>
        <w:spacing w:before="97"/>
        <w:rPr>
          <w:sz w:val="20"/>
        </w:rPr>
      </w:pPr>
      <w:r>
        <w:rPr>
          <w:sz w:val="20"/>
        </w:rPr>
        <mc:AlternateContent>
          <mc:Choice Requires="wps">
            <w:drawing>
              <wp:anchor distT="0" distB="0" distL="0" distR="0" allowOverlap="1" layoutInCell="1" locked="0" behindDoc="1" simplePos="0" relativeHeight="487610368">
                <wp:simplePos x="0" y="0"/>
                <wp:positionH relativeFrom="page">
                  <wp:posOffset>665987</wp:posOffset>
                </wp:positionH>
                <wp:positionV relativeFrom="paragraph">
                  <wp:posOffset>235259</wp:posOffset>
                </wp:positionV>
                <wp:extent cx="6228715" cy="1440180"/>
                <wp:effectExtent l="0" t="0" r="0" b="0"/>
                <wp:wrapTopAndBottom/>
                <wp:docPr id="136" name="Textbox 136"/>
                <wp:cNvGraphicFramePr>
                  <a:graphicFrameLocks/>
                </wp:cNvGraphicFramePr>
                <a:graphic>
                  <a:graphicData uri="http://schemas.microsoft.com/office/word/2010/wordprocessingShape">
                    <wps:wsp>
                      <wps:cNvPr id="136" name="Textbox 136"/>
                      <wps:cNvSpPr txBox="1"/>
                      <wps:spPr>
                        <a:xfrm>
                          <a:off x="0" y="0"/>
                          <a:ext cx="6228715" cy="1440180"/>
                        </a:xfrm>
                        <a:prstGeom prst="rect">
                          <a:avLst/>
                        </a:prstGeom>
                        <a:ln w="6095">
                          <a:solidFill>
                            <a:srgbClr val="000000"/>
                          </a:solidFill>
                          <a:prstDash val="solid"/>
                        </a:ln>
                      </wps:spPr>
                      <wps:txbx>
                        <w:txbxContent>
                          <w:p>
                            <w:pPr>
                              <w:pStyle w:val="BodyText"/>
                              <w:spacing w:before="18"/>
                              <w:ind w:left="79"/>
                            </w:pPr>
                            <w:r>
                              <w:rPr/>
                              <w:t>1.</w:t>
                            </w:r>
                            <w:r>
                              <w:rPr>
                                <w:spacing w:val="2"/>
                              </w:rPr>
                              <w:t> </w:t>
                            </w:r>
                            <w:r>
                              <w:rPr>
                                <w:spacing w:val="-4"/>
                              </w:rPr>
                              <w:t>УВОД</w:t>
                            </w:r>
                          </w:p>
                          <w:p>
                            <w:pPr>
                              <w:spacing w:before="180"/>
                              <w:ind w:left="79" w:right="0" w:firstLine="0"/>
                              <w:jc w:val="left"/>
                              <w:rPr>
                                <w:sz w:val="22"/>
                              </w:rPr>
                            </w:pPr>
                            <w:r>
                              <w:rPr>
                                <w:sz w:val="22"/>
                              </w:rPr>
                              <w:t>(</w:t>
                            </w:r>
                            <w:r>
                              <w:rPr>
                                <w:i/>
                                <w:sz w:val="22"/>
                              </w:rPr>
                              <w:t>око</w:t>
                            </w:r>
                            <w:r>
                              <w:rPr>
                                <w:i/>
                                <w:spacing w:val="-2"/>
                                <w:sz w:val="22"/>
                              </w:rPr>
                              <w:t> </w:t>
                            </w:r>
                            <w:r>
                              <w:rPr>
                                <w:i/>
                                <w:sz w:val="22"/>
                              </w:rPr>
                              <w:t>500</w:t>
                            </w:r>
                            <w:r>
                              <w:rPr>
                                <w:i/>
                                <w:spacing w:val="-1"/>
                                <w:sz w:val="22"/>
                              </w:rPr>
                              <w:t> </w:t>
                            </w:r>
                            <w:r>
                              <w:rPr>
                                <w:i/>
                                <w:sz w:val="22"/>
                              </w:rPr>
                              <w:t>речи</w:t>
                            </w:r>
                            <w:r>
                              <w:rPr>
                                <w:i/>
                                <w:spacing w:val="-2"/>
                                <w:sz w:val="22"/>
                              </w:rPr>
                              <w:t> </w:t>
                            </w:r>
                            <w:r>
                              <w:rPr>
                                <w:i/>
                                <w:sz w:val="22"/>
                              </w:rPr>
                              <w:t>=</w:t>
                            </w:r>
                            <w:r>
                              <w:rPr>
                                <w:i/>
                                <w:spacing w:val="-1"/>
                                <w:sz w:val="22"/>
                              </w:rPr>
                              <w:t> </w:t>
                            </w:r>
                            <w:r>
                              <w:rPr>
                                <w:i/>
                                <w:sz w:val="22"/>
                              </w:rPr>
                              <w:t>1</w:t>
                            </w:r>
                            <w:r>
                              <w:rPr>
                                <w:i/>
                                <w:spacing w:val="-2"/>
                                <w:sz w:val="22"/>
                              </w:rPr>
                              <w:t> страна</w:t>
                            </w:r>
                            <w:r>
                              <w:rPr>
                                <w:spacing w:val="-2"/>
                                <w:sz w:val="22"/>
                              </w:rPr>
                              <w:t>)</w:t>
                            </w:r>
                          </w:p>
                          <w:p>
                            <w:pPr>
                              <w:spacing w:before="188"/>
                              <w:ind w:left="79" w:right="0" w:firstLine="0"/>
                              <w:jc w:val="left"/>
                              <w:rPr>
                                <w:i/>
                                <w:sz w:val="20"/>
                              </w:rPr>
                            </w:pPr>
                            <w:r>
                              <w:rPr>
                                <w:i/>
                                <w:color w:val="528135"/>
                                <w:sz w:val="20"/>
                              </w:rPr>
                              <w:t>Овај</w:t>
                            </w:r>
                            <w:r>
                              <w:rPr>
                                <w:i/>
                                <w:color w:val="528135"/>
                                <w:spacing w:val="-6"/>
                                <w:sz w:val="20"/>
                              </w:rPr>
                              <w:t> </w:t>
                            </w:r>
                            <w:r>
                              <w:rPr>
                                <w:i/>
                                <w:color w:val="528135"/>
                                <w:sz w:val="20"/>
                              </w:rPr>
                              <w:t>део</w:t>
                            </w:r>
                            <w:r>
                              <w:rPr>
                                <w:i/>
                                <w:color w:val="528135"/>
                                <w:spacing w:val="-6"/>
                                <w:sz w:val="20"/>
                              </w:rPr>
                              <w:t> </w:t>
                            </w:r>
                            <w:r>
                              <w:rPr>
                                <w:i/>
                                <w:color w:val="528135"/>
                                <w:sz w:val="20"/>
                              </w:rPr>
                              <w:t>Плана</w:t>
                            </w:r>
                            <w:r>
                              <w:rPr>
                                <w:i/>
                                <w:color w:val="528135"/>
                                <w:spacing w:val="-6"/>
                                <w:sz w:val="20"/>
                              </w:rPr>
                              <w:t> </w:t>
                            </w:r>
                            <w:r>
                              <w:rPr>
                                <w:i/>
                                <w:color w:val="528135"/>
                                <w:sz w:val="20"/>
                              </w:rPr>
                              <w:t>имплементације</w:t>
                            </w:r>
                            <w:r>
                              <w:rPr>
                                <w:i/>
                                <w:color w:val="528135"/>
                                <w:spacing w:val="-4"/>
                                <w:sz w:val="20"/>
                              </w:rPr>
                              <w:t> </w:t>
                            </w:r>
                            <w:r>
                              <w:rPr>
                                <w:i/>
                                <w:color w:val="528135"/>
                                <w:sz w:val="20"/>
                              </w:rPr>
                              <w:t>треба</w:t>
                            </w:r>
                            <w:r>
                              <w:rPr>
                                <w:i/>
                                <w:color w:val="528135"/>
                                <w:spacing w:val="-3"/>
                                <w:sz w:val="20"/>
                              </w:rPr>
                              <w:t> </w:t>
                            </w:r>
                            <w:r>
                              <w:rPr>
                                <w:i/>
                                <w:color w:val="528135"/>
                                <w:sz w:val="20"/>
                              </w:rPr>
                              <w:t>да</w:t>
                            </w:r>
                            <w:r>
                              <w:rPr>
                                <w:i/>
                                <w:color w:val="528135"/>
                                <w:spacing w:val="-7"/>
                                <w:sz w:val="20"/>
                              </w:rPr>
                              <w:t> </w:t>
                            </w:r>
                            <w:r>
                              <w:rPr>
                                <w:i/>
                                <w:color w:val="528135"/>
                                <w:sz w:val="20"/>
                              </w:rPr>
                              <w:t>се</w:t>
                            </w:r>
                            <w:r>
                              <w:rPr>
                                <w:i/>
                                <w:color w:val="528135"/>
                                <w:spacing w:val="-6"/>
                                <w:sz w:val="20"/>
                              </w:rPr>
                              <w:t> </w:t>
                            </w:r>
                            <w:r>
                              <w:rPr>
                                <w:i/>
                                <w:color w:val="528135"/>
                                <w:sz w:val="20"/>
                              </w:rPr>
                              <w:t>састави</w:t>
                            </w:r>
                            <w:r>
                              <w:rPr>
                                <w:i/>
                                <w:color w:val="528135"/>
                                <w:spacing w:val="-6"/>
                                <w:sz w:val="20"/>
                              </w:rPr>
                              <w:t> </w:t>
                            </w:r>
                            <w:r>
                              <w:rPr>
                                <w:i/>
                                <w:color w:val="528135"/>
                                <w:sz w:val="20"/>
                              </w:rPr>
                              <w:t>последњи</w:t>
                            </w:r>
                            <w:r>
                              <w:rPr>
                                <w:i/>
                                <w:color w:val="528135"/>
                                <w:spacing w:val="-6"/>
                                <w:sz w:val="20"/>
                              </w:rPr>
                              <w:t> </w:t>
                            </w:r>
                            <w:r>
                              <w:rPr>
                                <w:i/>
                                <w:color w:val="528135"/>
                                <w:sz w:val="20"/>
                              </w:rPr>
                              <w:t>и</w:t>
                            </w:r>
                            <w:r>
                              <w:rPr>
                                <w:i/>
                                <w:color w:val="528135"/>
                                <w:spacing w:val="-5"/>
                                <w:sz w:val="20"/>
                              </w:rPr>
                              <w:t> </w:t>
                            </w:r>
                            <w:r>
                              <w:rPr>
                                <w:i/>
                                <w:color w:val="528135"/>
                                <w:sz w:val="20"/>
                              </w:rPr>
                              <w:t>треба</w:t>
                            </w:r>
                            <w:r>
                              <w:rPr>
                                <w:i/>
                                <w:color w:val="528135"/>
                                <w:spacing w:val="-6"/>
                                <w:sz w:val="20"/>
                              </w:rPr>
                              <w:t> </w:t>
                            </w:r>
                            <w:r>
                              <w:rPr>
                                <w:i/>
                                <w:color w:val="528135"/>
                                <w:sz w:val="20"/>
                              </w:rPr>
                              <w:t>да</w:t>
                            </w:r>
                            <w:r>
                              <w:rPr>
                                <w:i/>
                                <w:color w:val="528135"/>
                                <w:spacing w:val="-6"/>
                                <w:sz w:val="20"/>
                              </w:rPr>
                              <w:t> </w:t>
                            </w:r>
                            <w:r>
                              <w:rPr>
                                <w:i/>
                                <w:color w:val="528135"/>
                                <w:sz w:val="20"/>
                              </w:rPr>
                              <w:t>представља</w:t>
                            </w:r>
                            <w:r>
                              <w:rPr>
                                <w:i/>
                                <w:color w:val="528135"/>
                                <w:spacing w:val="-3"/>
                                <w:sz w:val="20"/>
                              </w:rPr>
                              <w:t> </w:t>
                            </w:r>
                            <w:r>
                              <w:rPr>
                                <w:i/>
                                <w:color w:val="528135"/>
                                <w:sz w:val="20"/>
                              </w:rPr>
                              <w:t>резиме</w:t>
                            </w:r>
                            <w:r>
                              <w:rPr>
                                <w:i/>
                                <w:color w:val="528135"/>
                                <w:spacing w:val="-5"/>
                                <w:sz w:val="20"/>
                              </w:rPr>
                              <w:t> </w:t>
                            </w:r>
                            <w:r>
                              <w:rPr>
                                <w:i/>
                                <w:color w:val="528135"/>
                                <w:spacing w:val="-10"/>
                                <w:sz w:val="20"/>
                              </w:rPr>
                              <w:t>.</w:t>
                            </w:r>
                          </w:p>
                          <w:p>
                            <w:pPr>
                              <w:pStyle w:val="BodyText"/>
                              <w:spacing w:before="37"/>
                              <w:rPr>
                                <w:i/>
                                <w:sz w:val="20"/>
                              </w:rPr>
                            </w:pPr>
                          </w:p>
                          <w:p>
                            <w:pPr>
                              <w:spacing w:line="259" w:lineRule="auto" w:before="0"/>
                              <w:ind w:left="79" w:right="80" w:firstLine="0"/>
                              <w:jc w:val="both"/>
                              <w:rPr>
                                <w:sz w:val="20"/>
                              </w:rPr>
                            </w:pPr>
                            <w:r>
                              <w:rPr>
                                <w:color w:val="528135"/>
                                <w:sz w:val="20"/>
                              </w:rPr>
                              <w:t>Треба да садржи: (i) економску ситуацију и ситуацију о запослености у земљи и главне изазове у вези са младим </w:t>
                            </w:r>
                            <w:r>
                              <w:rPr>
                                <w:i/>
                                <w:color w:val="528135"/>
                                <w:sz w:val="20"/>
                              </w:rPr>
                              <w:t>NEET</w:t>
                            </w:r>
                            <w:r>
                              <w:rPr>
                                <w:color w:val="528135"/>
                                <w:sz w:val="20"/>
                              </w:rPr>
                              <w:t>; (ii) образложење потребе да се успостави ГзМ; (iii) главне политике по фазама које треба адресирати; (iv) аранжмане за координацију и спровођење.</w:t>
                            </w:r>
                          </w:p>
                        </w:txbxContent>
                      </wps:txbx>
                      <wps:bodyPr wrap="square" lIns="0" tIns="0" rIns="0" bIns="0" rtlCol="0">
                        <a:noAutofit/>
                      </wps:bodyPr>
                    </wps:wsp>
                  </a:graphicData>
                </a:graphic>
              </wp:anchor>
            </w:drawing>
          </mc:Choice>
          <mc:Fallback>
            <w:pict>
              <v:shape style="position:absolute;margin-left:52.439999pt;margin-top:18.524345pt;width:490.45pt;height:113.4pt;mso-position-horizontal-relative:page;mso-position-vertical-relative:paragraph;z-index:-15706112;mso-wrap-distance-left:0;mso-wrap-distance-right:0" type="#_x0000_t202" id="docshape129" filled="false" stroked="true" strokeweight=".47998pt" strokecolor="#000000">
                <v:textbox inset="0,0,0,0">
                  <w:txbxContent>
                    <w:p>
                      <w:pPr>
                        <w:pStyle w:val="BodyText"/>
                        <w:spacing w:before="18"/>
                        <w:ind w:left="79"/>
                      </w:pPr>
                      <w:r>
                        <w:rPr/>
                        <w:t>1.</w:t>
                      </w:r>
                      <w:r>
                        <w:rPr>
                          <w:spacing w:val="2"/>
                        </w:rPr>
                        <w:t> </w:t>
                      </w:r>
                      <w:r>
                        <w:rPr>
                          <w:spacing w:val="-4"/>
                        </w:rPr>
                        <w:t>УВОД</w:t>
                      </w:r>
                    </w:p>
                    <w:p>
                      <w:pPr>
                        <w:spacing w:before="180"/>
                        <w:ind w:left="79" w:right="0" w:firstLine="0"/>
                        <w:jc w:val="left"/>
                        <w:rPr>
                          <w:sz w:val="22"/>
                        </w:rPr>
                      </w:pPr>
                      <w:r>
                        <w:rPr>
                          <w:sz w:val="22"/>
                        </w:rPr>
                        <w:t>(</w:t>
                      </w:r>
                      <w:r>
                        <w:rPr>
                          <w:i/>
                          <w:sz w:val="22"/>
                        </w:rPr>
                        <w:t>око</w:t>
                      </w:r>
                      <w:r>
                        <w:rPr>
                          <w:i/>
                          <w:spacing w:val="-2"/>
                          <w:sz w:val="22"/>
                        </w:rPr>
                        <w:t> </w:t>
                      </w:r>
                      <w:r>
                        <w:rPr>
                          <w:i/>
                          <w:sz w:val="22"/>
                        </w:rPr>
                        <w:t>500</w:t>
                      </w:r>
                      <w:r>
                        <w:rPr>
                          <w:i/>
                          <w:spacing w:val="-1"/>
                          <w:sz w:val="22"/>
                        </w:rPr>
                        <w:t> </w:t>
                      </w:r>
                      <w:r>
                        <w:rPr>
                          <w:i/>
                          <w:sz w:val="22"/>
                        </w:rPr>
                        <w:t>речи</w:t>
                      </w:r>
                      <w:r>
                        <w:rPr>
                          <w:i/>
                          <w:spacing w:val="-2"/>
                          <w:sz w:val="22"/>
                        </w:rPr>
                        <w:t> </w:t>
                      </w:r>
                      <w:r>
                        <w:rPr>
                          <w:i/>
                          <w:sz w:val="22"/>
                        </w:rPr>
                        <w:t>=</w:t>
                      </w:r>
                      <w:r>
                        <w:rPr>
                          <w:i/>
                          <w:spacing w:val="-1"/>
                          <w:sz w:val="22"/>
                        </w:rPr>
                        <w:t> </w:t>
                      </w:r>
                      <w:r>
                        <w:rPr>
                          <w:i/>
                          <w:sz w:val="22"/>
                        </w:rPr>
                        <w:t>1</w:t>
                      </w:r>
                      <w:r>
                        <w:rPr>
                          <w:i/>
                          <w:spacing w:val="-2"/>
                          <w:sz w:val="22"/>
                        </w:rPr>
                        <w:t> страна</w:t>
                      </w:r>
                      <w:r>
                        <w:rPr>
                          <w:spacing w:val="-2"/>
                          <w:sz w:val="22"/>
                        </w:rPr>
                        <w:t>)</w:t>
                      </w:r>
                    </w:p>
                    <w:p>
                      <w:pPr>
                        <w:spacing w:before="188"/>
                        <w:ind w:left="79" w:right="0" w:firstLine="0"/>
                        <w:jc w:val="left"/>
                        <w:rPr>
                          <w:i/>
                          <w:sz w:val="20"/>
                        </w:rPr>
                      </w:pPr>
                      <w:r>
                        <w:rPr>
                          <w:i/>
                          <w:color w:val="528135"/>
                          <w:sz w:val="20"/>
                        </w:rPr>
                        <w:t>Овај</w:t>
                      </w:r>
                      <w:r>
                        <w:rPr>
                          <w:i/>
                          <w:color w:val="528135"/>
                          <w:spacing w:val="-6"/>
                          <w:sz w:val="20"/>
                        </w:rPr>
                        <w:t> </w:t>
                      </w:r>
                      <w:r>
                        <w:rPr>
                          <w:i/>
                          <w:color w:val="528135"/>
                          <w:sz w:val="20"/>
                        </w:rPr>
                        <w:t>део</w:t>
                      </w:r>
                      <w:r>
                        <w:rPr>
                          <w:i/>
                          <w:color w:val="528135"/>
                          <w:spacing w:val="-6"/>
                          <w:sz w:val="20"/>
                        </w:rPr>
                        <w:t> </w:t>
                      </w:r>
                      <w:r>
                        <w:rPr>
                          <w:i/>
                          <w:color w:val="528135"/>
                          <w:sz w:val="20"/>
                        </w:rPr>
                        <w:t>Плана</w:t>
                      </w:r>
                      <w:r>
                        <w:rPr>
                          <w:i/>
                          <w:color w:val="528135"/>
                          <w:spacing w:val="-6"/>
                          <w:sz w:val="20"/>
                        </w:rPr>
                        <w:t> </w:t>
                      </w:r>
                      <w:r>
                        <w:rPr>
                          <w:i/>
                          <w:color w:val="528135"/>
                          <w:sz w:val="20"/>
                        </w:rPr>
                        <w:t>имплементације</w:t>
                      </w:r>
                      <w:r>
                        <w:rPr>
                          <w:i/>
                          <w:color w:val="528135"/>
                          <w:spacing w:val="-4"/>
                          <w:sz w:val="20"/>
                        </w:rPr>
                        <w:t> </w:t>
                      </w:r>
                      <w:r>
                        <w:rPr>
                          <w:i/>
                          <w:color w:val="528135"/>
                          <w:sz w:val="20"/>
                        </w:rPr>
                        <w:t>треба</w:t>
                      </w:r>
                      <w:r>
                        <w:rPr>
                          <w:i/>
                          <w:color w:val="528135"/>
                          <w:spacing w:val="-3"/>
                          <w:sz w:val="20"/>
                        </w:rPr>
                        <w:t> </w:t>
                      </w:r>
                      <w:r>
                        <w:rPr>
                          <w:i/>
                          <w:color w:val="528135"/>
                          <w:sz w:val="20"/>
                        </w:rPr>
                        <w:t>да</w:t>
                      </w:r>
                      <w:r>
                        <w:rPr>
                          <w:i/>
                          <w:color w:val="528135"/>
                          <w:spacing w:val="-7"/>
                          <w:sz w:val="20"/>
                        </w:rPr>
                        <w:t> </w:t>
                      </w:r>
                      <w:r>
                        <w:rPr>
                          <w:i/>
                          <w:color w:val="528135"/>
                          <w:sz w:val="20"/>
                        </w:rPr>
                        <w:t>се</w:t>
                      </w:r>
                      <w:r>
                        <w:rPr>
                          <w:i/>
                          <w:color w:val="528135"/>
                          <w:spacing w:val="-6"/>
                          <w:sz w:val="20"/>
                        </w:rPr>
                        <w:t> </w:t>
                      </w:r>
                      <w:r>
                        <w:rPr>
                          <w:i/>
                          <w:color w:val="528135"/>
                          <w:sz w:val="20"/>
                        </w:rPr>
                        <w:t>састави</w:t>
                      </w:r>
                      <w:r>
                        <w:rPr>
                          <w:i/>
                          <w:color w:val="528135"/>
                          <w:spacing w:val="-6"/>
                          <w:sz w:val="20"/>
                        </w:rPr>
                        <w:t> </w:t>
                      </w:r>
                      <w:r>
                        <w:rPr>
                          <w:i/>
                          <w:color w:val="528135"/>
                          <w:sz w:val="20"/>
                        </w:rPr>
                        <w:t>последњи</w:t>
                      </w:r>
                      <w:r>
                        <w:rPr>
                          <w:i/>
                          <w:color w:val="528135"/>
                          <w:spacing w:val="-6"/>
                          <w:sz w:val="20"/>
                        </w:rPr>
                        <w:t> </w:t>
                      </w:r>
                      <w:r>
                        <w:rPr>
                          <w:i/>
                          <w:color w:val="528135"/>
                          <w:sz w:val="20"/>
                        </w:rPr>
                        <w:t>и</w:t>
                      </w:r>
                      <w:r>
                        <w:rPr>
                          <w:i/>
                          <w:color w:val="528135"/>
                          <w:spacing w:val="-5"/>
                          <w:sz w:val="20"/>
                        </w:rPr>
                        <w:t> </w:t>
                      </w:r>
                      <w:r>
                        <w:rPr>
                          <w:i/>
                          <w:color w:val="528135"/>
                          <w:sz w:val="20"/>
                        </w:rPr>
                        <w:t>треба</w:t>
                      </w:r>
                      <w:r>
                        <w:rPr>
                          <w:i/>
                          <w:color w:val="528135"/>
                          <w:spacing w:val="-6"/>
                          <w:sz w:val="20"/>
                        </w:rPr>
                        <w:t> </w:t>
                      </w:r>
                      <w:r>
                        <w:rPr>
                          <w:i/>
                          <w:color w:val="528135"/>
                          <w:sz w:val="20"/>
                        </w:rPr>
                        <w:t>да</w:t>
                      </w:r>
                      <w:r>
                        <w:rPr>
                          <w:i/>
                          <w:color w:val="528135"/>
                          <w:spacing w:val="-6"/>
                          <w:sz w:val="20"/>
                        </w:rPr>
                        <w:t> </w:t>
                      </w:r>
                      <w:r>
                        <w:rPr>
                          <w:i/>
                          <w:color w:val="528135"/>
                          <w:sz w:val="20"/>
                        </w:rPr>
                        <w:t>представља</w:t>
                      </w:r>
                      <w:r>
                        <w:rPr>
                          <w:i/>
                          <w:color w:val="528135"/>
                          <w:spacing w:val="-3"/>
                          <w:sz w:val="20"/>
                        </w:rPr>
                        <w:t> </w:t>
                      </w:r>
                      <w:r>
                        <w:rPr>
                          <w:i/>
                          <w:color w:val="528135"/>
                          <w:sz w:val="20"/>
                        </w:rPr>
                        <w:t>резиме</w:t>
                      </w:r>
                      <w:r>
                        <w:rPr>
                          <w:i/>
                          <w:color w:val="528135"/>
                          <w:spacing w:val="-5"/>
                          <w:sz w:val="20"/>
                        </w:rPr>
                        <w:t> </w:t>
                      </w:r>
                      <w:r>
                        <w:rPr>
                          <w:i/>
                          <w:color w:val="528135"/>
                          <w:spacing w:val="-10"/>
                          <w:sz w:val="20"/>
                        </w:rPr>
                        <w:t>.</w:t>
                      </w:r>
                    </w:p>
                    <w:p>
                      <w:pPr>
                        <w:pStyle w:val="BodyText"/>
                        <w:spacing w:before="37"/>
                        <w:rPr>
                          <w:i/>
                          <w:sz w:val="20"/>
                        </w:rPr>
                      </w:pPr>
                    </w:p>
                    <w:p>
                      <w:pPr>
                        <w:spacing w:line="259" w:lineRule="auto" w:before="0"/>
                        <w:ind w:left="79" w:right="80" w:firstLine="0"/>
                        <w:jc w:val="both"/>
                        <w:rPr>
                          <w:sz w:val="20"/>
                        </w:rPr>
                      </w:pPr>
                      <w:r>
                        <w:rPr>
                          <w:color w:val="528135"/>
                          <w:sz w:val="20"/>
                        </w:rPr>
                        <w:t>Треба да садржи: (i) економску ситуацију и ситуацију о запослености у земљи и главне изазове у вези са младим </w:t>
                      </w:r>
                      <w:r>
                        <w:rPr>
                          <w:i/>
                          <w:color w:val="528135"/>
                          <w:sz w:val="20"/>
                        </w:rPr>
                        <w:t>NEET</w:t>
                      </w:r>
                      <w:r>
                        <w:rPr>
                          <w:color w:val="528135"/>
                          <w:sz w:val="20"/>
                        </w:rPr>
                        <w:t>; (ii) образложење потребе да се успостави ГзМ; (iii) главне политике по фазама које треба адресирати; (iv) аранжмане за координацију и спровођење.</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0880">
                <wp:simplePos x="0" y="0"/>
                <wp:positionH relativeFrom="page">
                  <wp:posOffset>665987</wp:posOffset>
                </wp:positionH>
                <wp:positionV relativeFrom="paragraph">
                  <wp:posOffset>1968300</wp:posOffset>
                </wp:positionV>
                <wp:extent cx="6228715" cy="2478405"/>
                <wp:effectExtent l="0" t="0" r="0" b="0"/>
                <wp:wrapTopAndBottom/>
                <wp:docPr id="137" name="Textbox 137"/>
                <wp:cNvGraphicFramePr>
                  <a:graphicFrameLocks/>
                </wp:cNvGraphicFramePr>
                <a:graphic>
                  <a:graphicData uri="http://schemas.microsoft.com/office/word/2010/wordprocessingShape">
                    <wps:wsp>
                      <wps:cNvPr id="137" name="Textbox 137"/>
                      <wps:cNvSpPr txBox="1"/>
                      <wps:spPr>
                        <a:xfrm>
                          <a:off x="0" y="0"/>
                          <a:ext cx="6228715" cy="2478405"/>
                        </a:xfrm>
                        <a:prstGeom prst="rect">
                          <a:avLst/>
                        </a:prstGeom>
                        <a:ln w="6095">
                          <a:solidFill>
                            <a:srgbClr val="000000"/>
                          </a:solidFill>
                          <a:prstDash val="solid"/>
                        </a:ln>
                      </wps:spPr>
                      <wps:txbx>
                        <w:txbxContent>
                          <w:p>
                            <w:pPr>
                              <w:pStyle w:val="BodyText"/>
                              <w:spacing w:before="18"/>
                              <w:ind w:left="79"/>
                            </w:pPr>
                            <w:r>
                              <w:rPr/>
                              <w:t>1.1 </w:t>
                            </w:r>
                            <w:r>
                              <w:rPr>
                                <w:spacing w:val="-2"/>
                              </w:rPr>
                              <w:t>Оквир/контекст</w:t>
                            </w:r>
                          </w:p>
                          <w:p>
                            <w:pPr>
                              <w:spacing w:before="180"/>
                              <w:ind w:left="129" w:right="0" w:firstLine="0"/>
                              <w:jc w:val="left"/>
                              <w:rPr>
                                <w:sz w:val="22"/>
                              </w:rPr>
                            </w:pPr>
                            <w:r>
                              <w:rPr>
                                <w:sz w:val="22"/>
                              </w:rPr>
                              <w:t>(</w:t>
                            </w:r>
                            <w:r>
                              <w:rPr>
                                <w:i/>
                                <w:sz w:val="22"/>
                              </w:rPr>
                              <w:t>око</w:t>
                            </w:r>
                            <w:r>
                              <w:rPr>
                                <w:i/>
                                <w:spacing w:val="-3"/>
                                <w:sz w:val="22"/>
                              </w:rPr>
                              <w:t> </w:t>
                            </w:r>
                            <w:r>
                              <w:rPr>
                                <w:i/>
                                <w:sz w:val="22"/>
                              </w:rPr>
                              <w:t>500</w:t>
                            </w:r>
                            <w:r>
                              <w:rPr>
                                <w:i/>
                                <w:spacing w:val="-3"/>
                                <w:sz w:val="22"/>
                              </w:rPr>
                              <w:t> </w:t>
                            </w:r>
                            <w:r>
                              <w:rPr>
                                <w:i/>
                                <w:sz w:val="22"/>
                              </w:rPr>
                              <w:t>речи</w:t>
                            </w:r>
                            <w:r>
                              <w:rPr>
                                <w:i/>
                                <w:spacing w:val="-3"/>
                                <w:sz w:val="22"/>
                              </w:rPr>
                              <w:t> </w:t>
                            </w:r>
                            <w:r>
                              <w:rPr>
                                <w:i/>
                                <w:sz w:val="22"/>
                              </w:rPr>
                              <w:t>=</w:t>
                            </w:r>
                            <w:r>
                              <w:rPr>
                                <w:i/>
                                <w:spacing w:val="-3"/>
                                <w:sz w:val="22"/>
                              </w:rPr>
                              <w:t> </w:t>
                            </w:r>
                            <w:r>
                              <w:rPr>
                                <w:i/>
                                <w:sz w:val="22"/>
                              </w:rPr>
                              <w:t>1</w:t>
                            </w:r>
                            <w:r>
                              <w:rPr>
                                <w:i/>
                                <w:spacing w:val="-3"/>
                                <w:sz w:val="22"/>
                              </w:rPr>
                              <w:t> </w:t>
                            </w:r>
                            <w:r>
                              <w:rPr>
                                <w:i/>
                                <w:spacing w:val="-2"/>
                                <w:sz w:val="22"/>
                              </w:rPr>
                              <w:t>страна</w:t>
                            </w:r>
                            <w:r>
                              <w:rPr>
                                <w:spacing w:val="-2"/>
                                <w:sz w:val="22"/>
                              </w:rPr>
                              <w:t>)</w:t>
                            </w:r>
                          </w:p>
                          <w:p>
                            <w:pPr>
                              <w:spacing w:before="183"/>
                              <w:ind w:left="79" w:right="0" w:firstLine="0"/>
                              <w:jc w:val="left"/>
                              <w:rPr>
                                <w:sz w:val="20"/>
                              </w:rPr>
                            </w:pPr>
                            <w:r>
                              <w:rPr>
                                <w:color w:val="528135"/>
                                <w:sz w:val="20"/>
                              </w:rPr>
                              <w:t>{видите</w:t>
                            </w:r>
                            <w:r>
                              <w:rPr>
                                <w:color w:val="528135"/>
                                <w:spacing w:val="-11"/>
                                <w:sz w:val="20"/>
                              </w:rPr>
                              <w:t> </w:t>
                            </w:r>
                            <w:r>
                              <w:rPr>
                                <w:color w:val="528135"/>
                                <w:sz w:val="20"/>
                              </w:rPr>
                              <w:t>Смернице;</w:t>
                            </w:r>
                            <w:r>
                              <w:rPr>
                                <w:color w:val="528135"/>
                                <w:spacing w:val="-10"/>
                                <w:sz w:val="20"/>
                              </w:rPr>
                              <w:t> </w:t>
                            </w:r>
                            <w:r>
                              <w:rPr>
                                <w:color w:val="528135"/>
                                <w:sz w:val="20"/>
                              </w:rPr>
                              <w:t>одељак</w:t>
                            </w:r>
                            <w:r>
                              <w:rPr>
                                <w:color w:val="528135"/>
                                <w:spacing w:val="-10"/>
                                <w:sz w:val="20"/>
                              </w:rPr>
                              <w:t> </w:t>
                            </w:r>
                            <w:r>
                              <w:rPr>
                                <w:color w:val="528135"/>
                                <w:spacing w:val="-4"/>
                                <w:sz w:val="20"/>
                              </w:rPr>
                              <w:t>2.2}</w:t>
                            </w:r>
                          </w:p>
                          <w:p>
                            <w:pPr>
                              <w:spacing w:line="259" w:lineRule="auto" w:before="181"/>
                              <w:ind w:left="79" w:right="74" w:firstLine="0"/>
                              <w:jc w:val="both"/>
                              <w:rPr>
                                <w:sz w:val="20"/>
                              </w:rPr>
                            </w:pPr>
                            <w:r>
                              <w:rPr>
                                <w:color w:val="528135"/>
                                <w:sz w:val="20"/>
                              </w:rPr>
                              <w:t>Овај</w:t>
                            </w:r>
                            <w:r>
                              <w:rPr>
                                <w:color w:val="528135"/>
                                <w:spacing w:val="-1"/>
                                <w:sz w:val="20"/>
                              </w:rPr>
                              <w:t> </w:t>
                            </w:r>
                            <w:r>
                              <w:rPr>
                                <w:color w:val="528135"/>
                                <w:sz w:val="20"/>
                              </w:rPr>
                              <w:t>део</w:t>
                            </w:r>
                            <w:r>
                              <w:rPr>
                                <w:color w:val="528135"/>
                                <w:spacing w:val="-2"/>
                                <w:sz w:val="20"/>
                              </w:rPr>
                              <w:t> </w:t>
                            </w:r>
                            <w:r>
                              <w:rPr>
                                <w:color w:val="528135"/>
                                <w:sz w:val="20"/>
                              </w:rPr>
                              <w:t>резимира</w:t>
                            </w:r>
                            <w:r>
                              <w:rPr>
                                <w:color w:val="528135"/>
                                <w:spacing w:val="-4"/>
                                <w:sz w:val="20"/>
                              </w:rPr>
                              <w:t> </w:t>
                            </w:r>
                            <w:r>
                              <w:rPr>
                                <w:color w:val="528135"/>
                                <w:sz w:val="20"/>
                              </w:rPr>
                              <w:t>кључна</w:t>
                            </w:r>
                            <w:r>
                              <w:rPr>
                                <w:color w:val="528135"/>
                                <w:spacing w:val="-1"/>
                                <w:sz w:val="20"/>
                              </w:rPr>
                              <w:t> </w:t>
                            </w:r>
                            <w:r>
                              <w:rPr>
                                <w:color w:val="528135"/>
                                <w:sz w:val="20"/>
                              </w:rPr>
                              <w:t>економска</w:t>
                            </w:r>
                            <w:r>
                              <w:rPr>
                                <w:color w:val="528135"/>
                                <w:spacing w:val="-4"/>
                                <w:sz w:val="20"/>
                              </w:rPr>
                              <w:t> </w:t>
                            </w:r>
                            <w:r>
                              <w:rPr>
                                <w:color w:val="528135"/>
                                <w:sz w:val="20"/>
                              </w:rPr>
                              <w:t>кретања</w:t>
                            </w:r>
                            <w:r>
                              <w:rPr>
                                <w:color w:val="528135"/>
                                <w:spacing w:val="-1"/>
                                <w:sz w:val="20"/>
                              </w:rPr>
                              <w:t> </w:t>
                            </w:r>
                            <w:r>
                              <w:rPr>
                                <w:color w:val="528135"/>
                                <w:sz w:val="20"/>
                              </w:rPr>
                              <w:t>и</w:t>
                            </w:r>
                            <w:r>
                              <w:rPr>
                                <w:color w:val="528135"/>
                                <w:spacing w:val="-4"/>
                                <w:sz w:val="20"/>
                              </w:rPr>
                              <w:t> </w:t>
                            </w:r>
                            <w:r>
                              <w:rPr>
                                <w:color w:val="528135"/>
                                <w:sz w:val="20"/>
                              </w:rPr>
                              <w:t>кретања</w:t>
                            </w:r>
                            <w:r>
                              <w:rPr>
                                <w:color w:val="528135"/>
                                <w:spacing w:val="-4"/>
                                <w:sz w:val="20"/>
                              </w:rPr>
                              <w:t> </w:t>
                            </w:r>
                            <w:r>
                              <w:rPr>
                                <w:color w:val="528135"/>
                                <w:sz w:val="20"/>
                              </w:rPr>
                              <w:t>у</w:t>
                            </w:r>
                            <w:r>
                              <w:rPr>
                                <w:color w:val="528135"/>
                                <w:spacing w:val="-2"/>
                                <w:sz w:val="20"/>
                              </w:rPr>
                              <w:t> </w:t>
                            </w:r>
                            <w:r>
                              <w:rPr>
                                <w:color w:val="528135"/>
                                <w:sz w:val="20"/>
                              </w:rPr>
                              <w:t>запошљавању</w:t>
                            </w:r>
                            <w:r>
                              <w:rPr>
                                <w:color w:val="528135"/>
                                <w:spacing w:val="-2"/>
                                <w:sz w:val="20"/>
                              </w:rPr>
                              <w:t> </w:t>
                            </w:r>
                            <w:r>
                              <w:rPr>
                                <w:color w:val="528135"/>
                                <w:sz w:val="20"/>
                              </w:rPr>
                              <w:t>у</w:t>
                            </w:r>
                            <w:r>
                              <w:rPr>
                                <w:color w:val="528135"/>
                                <w:spacing w:val="-2"/>
                                <w:sz w:val="20"/>
                              </w:rPr>
                              <w:t> </w:t>
                            </w:r>
                            <w:r>
                              <w:rPr>
                                <w:color w:val="528135"/>
                                <w:sz w:val="20"/>
                              </w:rPr>
                              <w:t>земљи у последњих</w:t>
                            </w:r>
                            <w:r>
                              <w:rPr>
                                <w:color w:val="528135"/>
                                <w:spacing w:val="-3"/>
                                <w:sz w:val="20"/>
                              </w:rPr>
                              <w:t> </w:t>
                            </w:r>
                            <w:r>
                              <w:rPr>
                                <w:color w:val="528135"/>
                                <w:sz w:val="20"/>
                              </w:rPr>
                              <w:t>неколико</w:t>
                            </w:r>
                            <w:r>
                              <w:rPr>
                                <w:color w:val="528135"/>
                                <w:spacing w:val="-5"/>
                                <w:sz w:val="20"/>
                              </w:rPr>
                              <w:t> </w:t>
                            </w:r>
                            <w:r>
                              <w:rPr>
                                <w:color w:val="528135"/>
                                <w:sz w:val="20"/>
                              </w:rPr>
                              <w:t>година, укључујући утицај пандемије Ковид-19 на тржиште рада, економски раст и трендове сиромаштва. Треба да обезбеди општи оквир</w:t>
                            </w:r>
                            <w:r>
                              <w:rPr>
                                <w:color w:val="528135"/>
                                <w:spacing w:val="-1"/>
                                <w:sz w:val="20"/>
                              </w:rPr>
                              <w:t> </w:t>
                            </w:r>
                            <w:r>
                              <w:rPr>
                                <w:color w:val="528135"/>
                                <w:sz w:val="20"/>
                              </w:rPr>
                              <w:t>за</w:t>
                            </w:r>
                            <w:r>
                              <w:rPr>
                                <w:color w:val="528135"/>
                                <w:spacing w:val="-1"/>
                                <w:sz w:val="20"/>
                              </w:rPr>
                              <w:t> </w:t>
                            </w:r>
                            <w:r>
                              <w:rPr>
                                <w:color w:val="528135"/>
                                <w:sz w:val="20"/>
                              </w:rPr>
                              <w:t>разумевање ситуације</w:t>
                            </w:r>
                            <w:r>
                              <w:rPr>
                                <w:color w:val="528135"/>
                                <w:spacing w:val="-1"/>
                                <w:sz w:val="20"/>
                              </w:rPr>
                              <w:t> </w:t>
                            </w:r>
                            <w:r>
                              <w:rPr>
                                <w:color w:val="528135"/>
                                <w:sz w:val="20"/>
                              </w:rPr>
                              <w:t>младих </w:t>
                            </w:r>
                            <w:r>
                              <w:rPr>
                                <w:i/>
                                <w:color w:val="528135"/>
                                <w:sz w:val="20"/>
                              </w:rPr>
                              <w:t>NEET</w:t>
                            </w:r>
                            <w:r>
                              <w:rPr>
                                <w:i/>
                                <w:color w:val="528135"/>
                                <w:spacing w:val="-1"/>
                                <w:sz w:val="20"/>
                              </w:rPr>
                              <w:t> </w:t>
                            </w:r>
                            <w:r>
                              <w:rPr>
                                <w:color w:val="528135"/>
                                <w:sz w:val="20"/>
                              </w:rPr>
                              <w:t>(који</w:t>
                            </w:r>
                            <w:r>
                              <w:rPr>
                                <w:color w:val="528135"/>
                                <w:spacing w:val="-1"/>
                                <w:sz w:val="20"/>
                              </w:rPr>
                              <w:t> </w:t>
                            </w:r>
                            <w:r>
                              <w:rPr>
                                <w:color w:val="528135"/>
                                <w:sz w:val="20"/>
                              </w:rPr>
                              <w:t>ће</w:t>
                            </w:r>
                            <w:r>
                              <w:rPr>
                                <w:color w:val="528135"/>
                                <w:spacing w:val="-1"/>
                                <w:sz w:val="20"/>
                              </w:rPr>
                              <w:t> </w:t>
                            </w:r>
                            <w:r>
                              <w:rPr>
                                <w:color w:val="528135"/>
                                <w:sz w:val="20"/>
                              </w:rPr>
                              <w:t>се</w:t>
                            </w:r>
                            <w:r>
                              <w:rPr>
                                <w:color w:val="528135"/>
                                <w:spacing w:val="-1"/>
                                <w:sz w:val="20"/>
                              </w:rPr>
                              <w:t> </w:t>
                            </w:r>
                            <w:r>
                              <w:rPr>
                                <w:color w:val="528135"/>
                                <w:sz w:val="20"/>
                              </w:rPr>
                              <w:t>испитати</w:t>
                            </w:r>
                            <w:r>
                              <w:rPr>
                                <w:color w:val="528135"/>
                                <w:spacing w:val="-1"/>
                                <w:sz w:val="20"/>
                              </w:rPr>
                              <w:t> </w:t>
                            </w:r>
                            <w:r>
                              <w:rPr>
                                <w:color w:val="528135"/>
                                <w:sz w:val="20"/>
                              </w:rPr>
                              <w:t>у следећем делу),</w:t>
                            </w:r>
                            <w:r>
                              <w:rPr>
                                <w:color w:val="528135"/>
                                <w:spacing w:val="-1"/>
                                <w:sz w:val="20"/>
                              </w:rPr>
                              <w:t> </w:t>
                            </w:r>
                            <w:r>
                              <w:rPr>
                                <w:color w:val="528135"/>
                                <w:sz w:val="20"/>
                              </w:rPr>
                              <w:t>као и кратак преглед релевантних реформи које су већ уведене/које се уводе (нпр. приоритет политике Владе да се унапреде вештине радне снаге, реформе за смањење неусклађености понуде и потражње вештина, план запошљавања младих, итд).</w:t>
                            </w:r>
                          </w:p>
                          <w:p>
                            <w:pPr>
                              <w:spacing w:line="259" w:lineRule="auto" w:before="160"/>
                              <w:ind w:left="79" w:right="79" w:firstLine="0"/>
                              <w:jc w:val="both"/>
                              <w:rPr>
                                <w:i/>
                                <w:sz w:val="20"/>
                              </w:rPr>
                            </w:pPr>
                            <w:r>
                              <w:rPr>
                                <w:i/>
                                <w:color w:val="528135"/>
                                <w:sz w:val="20"/>
                              </w:rPr>
                              <w:t>Треба се позвати само на релевантне политике донете недавно (о запошљавању, запошљавању младих, развоју људских ресурса, економској реформи); не треба резимирати сваку политику; треба поставити линкове до релевантних пратећих докумената кад год је то могуће.</w:t>
                            </w:r>
                          </w:p>
                        </w:txbxContent>
                      </wps:txbx>
                      <wps:bodyPr wrap="square" lIns="0" tIns="0" rIns="0" bIns="0" rtlCol="0">
                        <a:noAutofit/>
                      </wps:bodyPr>
                    </wps:wsp>
                  </a:graphicData>
                </a:graphic>
              </wp:anchor>
            </w:drawing>
          </mc:Choice>
          <mc:Fallback>
            <w:pict>
              <v:shape style="position:absolute;margin-left:52.439999pt;margin-top:154.984329pt;width:490.45pt;height:195.15pt;mso-position-horizontal-relative:page;mso-position-vertical-relative:paragraph;z-index:-15705600;mso-wrap-distance-left:0;mso-wrap-distance-right:0" type="#_x0000_t202" id="docshape130" filled="false" stroked="true" strokeweight=".47998pt" strokecolor="#000000">
                <v:textbox inset="0,0,0,0">
                  <w:txbxContent>
                    <w:p>
                      <w:pPr>
                        <w:pStyle w:val="BodyText"/>
                        <w:spacing w:before="18"/>
                        <w:ind w:left="79"/>
                      </w:pPr>
                      <w:r>
                        <w:rPr/>
                        <w:t>1.1 </w:t>
                      </w:r>
                      <w:r>
                        <w:rPr>
                          <w:spacing w:val="-2"/>
                        </w:rPr>
                        <w:t>Оквир/контекст</w:t>
                      </w:r>
                    </w:p>
                    <w:p>
                      <w:pPr>
                        <w:spacing w:before="180"/>
                        <w:ind w:left="129" w:right="0" w:firstLine="0"/>
                        <w:jc w:val="left"/>
                        <w:rPr>
                          <w:sz w:val="22"/>
                        </w:rPr>
                      </w:pPr>
                      <w:r>
                        <w:rPr>
                          <w:sz w:val="22"/>
                        </w:rPr>
                        <w:t>(</w:t>
                      </w:r>
                      <w:r>
                        <w:rPr>
                          <w:i/>
                          <w:sz w:val="22"/>
                        </w:rPr>
                        <w:t>око</w:t>
                      </w:r>
                      <w:r>
                        <w:rPr>
                          <w:i/>
                          <w:spacing w:val="-3"/>
                          <w:sz w:val="22"/>
                        </w:rPr>
                        <w:t> </w:t>
                      </w:r>
                      <w:r>
                        <w:rPr>
                          <w:i/>
                          <w:sz w:val="22"/>
                        </w:rPr>
                        <w:t>500</w:t>
                      </w:r>
                      <w:r>
                        <w:rPr>
                          <w:i/>
                          <w:spacing w:val="-3"/>
                          <w:sz w:val="22"/>
                        </w:rPr>
                        <w:t> </w:t>
                      </w:r>
                      <w:r>
                        <w:rPr>
                          <w:i/>
                          <w:sz w:val="22"/>
                        </w:rPr>
                        <w:t>речи</w:t>
                      </w:r>
                      <w:r>
                        <w:rPr>
                          <w:i/>
                          <w:spacing w:val="-3"/>
                          <w:sz w:val="22"/>
                        </w:rPr>
                        <w:t> </w:t>
                      </w:r>
                      <w:r>
                        <w:rPr>
                          <w:i/>
                          <w:sz w:val="22"/>
                        </w:rPr>
                        <w:t>=</w:t>
                      </w:r>
                      <w:r>
                        <w:rPr>
                          <w:i/>
                          <w:spacing w:val="-3"/>
                          <w:sz w:val="22"/>
                        </w:rPr>
                        <w:t> </w:t>
                      </w:r>
                      <w:r>
                        <w:rPr>
                          <w:i/>
                          <w:sz w:val="22"/>
                        </w:rPr>
                        <w:t>1</w:t>
                      </w:r>
                      <w:r>
                        <w:rPr>
                          <w:i/>
                          <w:spacing w:val="-3"/>
                          <w:sz w:val="22"/>
                        </w:rPr>
                        <w:t> </w:t>
                      </w:r>
                      <w:r>
                        <w:rPr>
                          <w:i/>
                          <w:spacing w:val="-2"/>
                          <w:sz w:val="22"/>
                        </w:rPr>
                        <w:t>страна</w:t>
                      </w:r>
                      <w:r>
                        <w:rPr>
                          <w:spacing w:val="-2"/>
                          <w:sz w:val="22"/>
                        </w:rPr>
                        <w:t>)</w:t>
                      </w:r>
                    </w:p>
                    <w:p>
                      <w:pPr>
                        <w:spacing w:before="183"/>
                        <w:ind w:left="79" w:right="0" w:firstLine="0"/>
                        <w:jc w:val="left"/>
                        <w:rPr>
                          <w:sz w:val="20"/>
                        </w:rPr>
                      </w:pPr>
                      <w:r>
                        <w:rPr>
                          <w:color w:val="528135"/>
                          <w:sz w:val="20"/>
                        </w:rPr>
                        <w:t>{видите</w:t>
                      </w:r>
                      <w:r>
                        <w:rPr>
                          <w:color w:val="528135"/>
                          <w:spacing w:val="-11"/>
                          <w:sz w:val="20"/>
                        </w:rPr>
                        <w:t> </w:t>
                      </w:r>
                      <w:r>
                        <w:rPr>
                          <w:color w:val="528135"/>
                          <w:sz w:val="20"/>
                        </w:rPr>
                        <w:t>Смернице;</w:t>
                      </w:r>
                      <w:r>
                        <w:rPr>
                          <w:color w:val="528135"/>
                          <w:spacing w:val="-10"/>
                          <w:sz w:val="20"/>
                        </w:rPr>
                        <w:t> </w:t>
                      </w:r>
                      <w:r>
                        <w:rPr>
                          <w:color w:val="528135"/>
                          <w:sz w:val="20"/>
                        </w:rPr>
                        <w:t>одељак</w:t>
                      </w:r>
                      <w:r>
                        <w:rPr>
                          <w:color w:val="528135"/>
                          <w:spacing w:val="-10"/>
                          <w:sz w:val="20"/>
                        </w:rPr>
                        <w:t> </w:t>
                      </w:r>
                      <w:r>
                        <w:rPr>
                          <w:color w:val="528135"/>
                          <w:spacing w:val="-4"/>
                          <w:sz w:val="20"/>
                        </w:rPr>
                        <w:t>2.2}</w:t>
                      </w:r>
                    </w:p>
                    <w:p>
                      <w:pPr>
                        <w:spacing w:line="259" w:lineRule="auto" w:before="181"/>
                        <w:ind w:left="79" w:right="74" w:firstLine="0"/>
                        <w:jc w:val="both"/>
                        <w:rPr>
                          <w:sz w:val="20"/>
                        </w:rPr>
                      </w:pPr>
                      <w:r>
                        <w:rPr>
                          <w:color w:val="528135"/>
                          <w:sz w:val="20"/>
                        </w:rPr>
                        <w:t>Овај</w:t>
                      </w:r>
                      <w:r>
                        <w:rPr>
                          <w:color w:val="528135"/>
                          <w:spacing w:val="-1"/>
                          <w:sz w:val="20"/>
                        </w:rPr>
                        <w:t> </w:t>
                      </w:r>
                      <w:r>
                        <w:rPr>
                          <w:color w:val="528135"/>
                          <w:sz w:val="20"/>
                        </w:rPr>
                        <w:t>део</w:t>
                      </w:r>
                      <w:r>
                        <w:rPr>
                          <w:color w:val="528135"/>
                          <w:spacing w:val="-2"/>
                          <w:sz w:val="20"/>
                        </w:rPr>
                        <w:t> </w:t>
                      </w:r>
                      <w:r>
                        <w:rPr>
                          <w:color w:val="528135"/>
                          <w:sz w:val="20"/>
                        </w:rPr>
                        <w:t>резимира</w:t>
                      </w:r>
                      <w:r>
                        <w:rPr>
                          <w:color w:val="528135"/>
                          <w:spacing w:val="-4"/>
                          <w:sz w:val="20"/>
                        </w:rPr>
                        <w:t> </w:t>
                      </w:r>
                      <w:r>
                        <w:rPr>
                          <w:color w:val="528135"/>
                          <w:sz w:val="20"/>
                        </w:rPr>
                        <w:t>кључна</w:t>
                      </w:r>
                      <w:r>
                        <w:rPr>
                          <w:color w:val="528135"/>
                          <w:spacing w:val="-1"/>
                          <w:sz w:val="20"/>
                        </w:rPr>
                        <w:t> </w:t>
                      </w:r>
                      <w:r>
                        <w:rPr>
                          <w:color w:val="528135"/>
                          <w:sz w:val="20"/>
                        </w:rPr>
                        <w:t>економска</w:t>
                      </w:r>
                      <w:r>
                        <w:rPr>
                          <w:color w:val="528135"/>
                          <w:spacing w:val="-4"/>
                          <w:sz w:val="20"/>
                        </w:rPr>
                        <w:t> </w:t>
                      </w:r>
                      <w:r>
                        <w:rPr>
                          <w:color w:val="528135"/>
                          <w:sz w:val="20"/>
                        </w:rPr>
                        <w:t>кретања</w:t>
                      </w:r>
                      <w:r>
                        <w:rPr>
                          <w:color w:val="528135"/>
                          <w:spacing w:val="-1"/>
                          <w:sz w:val="20"/>
                        </w:rPr>
                        <w:t> </w:t>
                      </w:r>
                      <w:r>
                        <w:rPr>
                          <w:color w:val="528135"/>
                          <w:sz w:val="20"/>
                        </w:rPr>
                        <w:t>и</w:t>
                      </w:r>
                      <w:r>
                        <w:rPr>
                          <w:color w:val="528135"/>
                          <w:spacing w:val="-4"/>
                          <w:sz w:val="20"/>
                        </w:rPr>
                        <w:t> </w:t>
                      </w:r>
                      <w:r>
                        <w:rPr>
                          <w:color w:val="528135"/>
                          <w:sz w:val="20"/>
                        </w:rPr>
                        <w:t>кретања</w:t>
                      </w:r>
                      <w:r>
                        <w:rPr>
                          <w:color w:val="528135"/>
                          <w:spacing w:val="-4"/>
                          <w:sz w:val="20"/>
                        </w:rPr>
                        <w:t> </w:t>
                      </w:r>
                      <w:r>
                        <w:rPr>
                          <w:color w:val="528135"/>
                          <w:sz w:val="20"/>
                        </w:rPr>
                        <w:t>у</w:t>
                      </w:r>
                      <w:r>
                        <w:rPr>
                          <w:color w:val="528135"/>
                          <w:spacing w:val="-2"/>
                          <w:sz w:val="20"/>
                        </w:rPr>
                        <w:t> </w:t>
                      </w:r>
                      <w:r>
                        <w:rPr>
                          <w:color w:val="528135"/>
                          <w:sz w:val="20"/>
                        </w:rPr>
                        <w:t>запошљавању</w:t>
                      </w:r>
                      <w:r>
                        <w:rPr>
                          <w:color w:val="528135"/>
                          <w:spacing w:val="-2"/>
                          <w:sz w:val="20"/>
                        </w:rPr>
                        <w:t> </w:t>
                      </w:r>
                      <w:r>
                        <w:rPr>
                          <w:color w:val="528135"/>
                          <w:sz w:val="20"/>
                        </w:rPr>
                        <w:t>у</w:t>
                      </w:r>
                      <w:r>
                        <w:rPr>
                          <w:color w:val="528135"/>
                          <w:spacing w:val="-2"/>
                          <w:sz w:val="20"/>
                        </w:rPr>
                        <w:t> </w:t>
                      </w:r>
                      <w:r>
                        <w:rPr>
                          <w:color w:val="528135"/>
                          <w:sz w:val="20"/>
                        </w:rPr>
                        <w:t>земљи у последњих</w:t>
                      </w:r>
                      <w:r>
                        <w:rPr>
                          <w:color w:val="528135"/>
                          <w:spacing w:val="-3"/>
                          <w:sz w:val="20"/>
                        </w:rPr>
                        <w:t> </w:t>
                      </w:r>
                      <w:r>
                        <w:rPr>
                          <w:color w:val="528135"/>
                          <w:sz w:val="20"/>
                        </w:rPr>
                        <w:t>неколико</w:t>
                      </w:r>
                      <w:r>
                        <w:rPr>
                          <w:color w:val="528135"/>
                          <w:spacing w:val="-5"/>
                          <w:sz w:val="20"/>
                        </w:rPr>
                        <w:t> </w:t>
                      </w:r>
                      <w:r>
                        <w:rPr>
                          <w:color w:val="528135"/>
                          <w:sz w:val="20"/>
                        </w:rPr>
                        <w:t>година, укључујући утицај пандемије Ковид-19 на тржиште рада, економски раст и трендове сиромаштва. Треба да обезбеди општи оквир</w:t>
                      </w:r>
                      <w:r>
                        <w:rPr>
                          <w:color w:val="528135"/>
                          <w:spacing w:val="-1"/>
                          <w:sz w:val="20"/>
                        </w:rPr>
                        <w:t> </w:t>
                      </w:r>
                      <w:r>
                        <w:rPr>
                          <w:color w:val="528135"/>
                          <w:sz w:val="20"/>
                        </w:rPr>
                        <w:t>за</w:t>
                      </w:r>
                      <w:r>
                        <w:rPr>
                          <w:color w:val="528135"/>
                          <w:spacing w:val="-1"/>
                          <w:sz w:val="20"/>
                        </w:rPr>
                        <w:t> </w:t>
                      </w:r>
                      <w:r>
                        <w:rPr>
                          <w:color w:val="528135"/>
                          <w:sz w:val="20"/>
                        </w:rPr>
                        <w:t>разумевање ситуације</w:t>
                      </w:r>
                      <w:r>
                        <w:rPr>
                          <w:color w:val="528135"/>
                          <w:spacing w:val="-1"/>
                          <w:sz w:val="20"/>
                        </w:rPr>
                        <w:t> </w:t>
                      </w:r>
                      <w:r>
                        <w:rPr>
                          <w:color w:val="528135"/>
                          <w:sz w:val="20"/>
                        </w:rPr>
                        <w:t>младих </w:t>
                      </w:r>
                      <w:r>
                        <w:rPr>
                          <w:i/>
                          <w:color w:val="528135"/>
                          <w:sz w:val="20"/>
                        </w:rPr>
                        <w:t>NEET</w:t>
                      </w:r>
                      <w:r>
                        <w:rPr>
                          <w:i/>
                          <w:color w:val="528135"/>
                          <w:spacing w:val="-1"/>
                          <w:sz w:val="20"/>
                        </w:rPr>
                        <w:t> </w:t>
                      </w:r>
                      <w:r>
                        <w:rPr>
                          <w:color w:val="528135"/>
                          <w:sz w:val="20"/>
                        </w:rPr>
                        <w:t>(који</w:t>
                      </w:r>
                      <w:r>
                        <w:rPr>
                          <w:color w:val="528135"/>
                          <w:spacing w:val="-1"/>
                          <w:sz w:val="20"/>
                        </w:rPr>
                        <w:t> </w:t>
                      </w:r>
                      <w:r>
                        <w:rPr>
                          <w:color w:val="528135"/>
                          <w:sz w:val="20"/>
                        </w:rPr>
                        <w:t>ће</w:t>
                      </w:r>
                      <w:r>
                        <w:rPr>
                          <w:color w:val="528135"/>
                          <w:spacing w:val="-1"/>
                          <w:sz w:val="20"/>
                        </w:rPr>
                        <w:t> </w:t>
                      </w:r>
                      <w:r>
                        <w:rPr>
                          <w:color w:val="528135"/>
                          <w:sz w:val="20"/>
                        </w:rPr>
                        <w:t>се</w:t>
                      </w:r>
                      <w:r>
                        <w:rPr>
                          <w:color w:val="528135"/>
                          <w:spacing w:val="-1"/>
                          <w:sz w:val="20"/>
                        </w:rPr>
                        <w:t> </w:t>
                      </w:r>
                      <w:r>
                        <w:rPr>
                          <w:color w:val="528135"/>
                          <w:sz w:val="20"/>
                        </w:rPr>
                        <w:t>испитати</w:t>
                      </w:r>
                      <w:r>
                        <w:rPr>
                          <w:color w:val="528135"/>
                          <w:spacing w:val="-1"/>
                          <w:sz w:val="20"/>
                        </w:rPr>
                        <w:t> </w:t>
                      </w:r>
                      <w:r>
                        <w:rPr>
                          <w:color w:val="528135"/>
                          <w:sz w:val="20"/>
                        </w:rPr>
                        <w:t>у следећем делу),</w:t>
                      </w:r>
                      <w:r>
                        <w:rPr>
                          <w:color w:val="528135"/>
                          <w:spacing w:val="-1"/>
                          <w:sz w:val="20"/>
                        </w:rPr>
                        <w:t> </w:t>
                      </w:r>
                      <w:r>
                        <w:rPr>
                          <w:color w:val="528135"/>
                          <w:sz w:val="20"/>
                        </w:rPr>
                        <w:t>као и кратак преглед релевантних реформи које су већ уведене/које се уводе (нпр. приоритет политике Владе да се унапреде вештине радне снаге, реформе за смањење неусклађености понуде и потражње вештина, план запошљавања младих, итд).</w:t>
                      </w:r>
                    </w:p>
                    <w:p>
                      <w:pPr>
                        <w:spacing w:line="259" w:lineRule="auto" w:before="160"/>
                        <w:ind w:left="79" w:right="79" w:firstLine="0"/>
                        <w:jc w:val="both"/>
                        <w:rPr>
                          <w:i/>
                          <w:sz w:val="20"/>
                        </w:rPr>
                      </w:pPr>
                      <w:r>
                        <w:rPr>
                          <w:i/>
                          <w:color w:val="528135"/>
                          <w:sz w:val="20"/>
                        </w:rPr>
                        <w:t>Треба се позвати само на релевантне политике донете недавно (о запошљавању, запошљавању младих, развоју људских ресурса, економској реформи); не треба резимирати сваку политику; треба поставити линкове до релевантних пратећих докумената кад год је то могуће.</w:t>
                      </w:r>
                    </w:p>
                  </w:txbxContent>
                </v:textbox>
                <v:stroke dashstyle="solid"/>
                <w10:wrap type="topAndBottom"/>
              </v:shape>
            </w:pict>
          </mc:Fallback>
        </mc:AlternateContent>
      </w:r>
    </w:p>
    <w:p>
      <w:pPr>
        <w:pStyle w:val="BodyText"/>
        <w:spacing w:before="188"/>
        <w:rPr>
          <w:sz w:val="20"/>
        </w:rPr>
      </w:pPr>
    </w:p>
    <w:p>
      <w:pPr>
        <w:pStyle w:val="BodyText"/>
        <w:rPr>
          <w:sz w:val="20"/>
        </w:rPr>
      </w:pPr>
    </w:p>
    <w:p>
      <w:pPr>
        <w:pStyle w:val="BodyText"/>
        <w:spacing w:before="104"/>
        <w:rPr>
          <w:sz w:val="20"/>
        </w:rPr>
      </w:pPr>
      <w:r>
        <w:rPr>
          <w:sz w:val="20"/>
        </w:rPr>
        <mc:AlternateContent>
          <mc:Choice Requires="wps">
            <w:drawing>
              <wp:anchor distT="0" distB="0" distL="0" distR="0" allowOverlap="1" layoutInCell="1" locked="0" behindDoc="1" simplePos="0" relativeHeight="487611392">
                <wp:simplePos x="0" y="0"/>
                <wp:positionH relativeFrom="page">
                  <wp:posOffset>665987</wp:posOffset>
                </wp:positionH>
                <wp:positionV relativeFrom="paragraph">
                  <wp:posOffset>239484</wp:posOffset>
                </wp:positionV>
                <wp:extent cx="6228715" cy="684530"/>
                <wp:effectExtent l="0" t="0" r="0" b="0"/>
                <wp:wrapTopAndBottom/>
                <wp:docPr id="138" name="Textbox 138"/>
                <wp:cNvGraphicFramePr>
                  <a:graphicFrameLocks/>
                </wp:cNvGraphicFramePr>
                <a:graphic>
                  <a:graphicData uri="http://schemas.microsoft.com/office/word/2010/wordprocessingShape">
                    <wps:wsp>
                      <wps:cNvPr id="138" name="Textbox 138"/>
                      <wps:cNvSpPr txBox="1"/>
                      <wps:spPr>
                        <a:xfrm>
                          <a:off x="0" y="0"/>
                          <a:ext cx="6228715" cy="684530"/>
                        </a:xfrm>
                        <a:prstGeom prst="rect">
                          <a:avLst/>
                        </a:prstGeom>
                        <a:ln w="6095">
                          <a:solidFill>
                            <a:srgbClr val="000000"/>
                          </a:solidFill>
                          <a:prstDash val="solid"/>
                        </a:ln>
                      </wps:spPr>
                      <wps:txbx>
                        <w:txbxContent>
                          <w:p>
                            <w:pPr>
                              <w:pStyle w:val="BodyText"/>
                              <w:spacing w:line="256" w:lineRule="auto" w:before="18"/>
                              <w:ind w:left="79"/>
                            </w:pPr>
                            <w:r>
                              <w:rPr/>
                              <w:t>1.2</w:t>
                            </w:r>
                            <w:r>
                              <w:rPr>
                                <w:spacing w:val="-1"/>
                              </w:rPr>
                              <w:t> </w:t>
                            </w:r>
                            <w:r>
                              <w:rPr/>
                              <w:t>Разлози</w:t>
                            </w:r>
                            <w:r>
                              <w:rPr>
                                <w:spacing w:val="-2"/>
                              </w:rPr>
                              <w:t> </w:t>
                            </w:r>
                            <w:r>
                              <w:rPr/>
                              <w:t>за</w:t>
                            </w:r>
                            <w:r>
                              <w:rPr>
                                <w:spacing w:val="-5"/>
                              </w:rPr>
                              <w:t> </w:t>
                            </w:r>
                            <w:r>
                              <w:rPr/>
                              <w:t>успостављање</w:t>
                            </w:r>
                            <w:r>
                              <w:rPr>
                                <w:spacing w:val="-4"/>
                              </w:rPr>
                              <w:t> </w:t>
                            </w:r>
                            <w:r>
                              <w:rPr/>
                              <w:t>Гаранције</w:t>
                            </w:r>
                            <w:r>
                              <w:rPr>
                                <w:spacing w:val="-4"/>
                              </w:rPr>
                              <w:t> </w:t>
                            </w:r>
                            <w:r>
                              <w:rPr/>
                              <w:t>за</w:t>
                            </w:r>
                            <w:r>
                              <w:rPr>
                                <w:spacing w:val="-4"/>
                              </w:rPr>
                              <w:t> </w:t>
                            </w:r>
                            <w:r>
                              <w:rPr/>
                              <w:t>младе/</w:t>
                            </w:r>
                            <w:r>
                              <w:rPr>
                                <w:spacing w:val="-4"/>
                              </w:rPr>
                              <w:t> </w:t>
                            </w:r>
                            <w:r>
                              <w:rPr/>
                              <w:t>Образложење</w:t>
                            </w:r>
                            <w:r>
                              <w:rPr>
                                <w:spacing w:val="-3"/>
                              </w:rPr>
                              <w:t> </w:t>
                            </w:r>
                            <w:r>
                              <w:rPr/>
                              <w:t>потребе</w:t>
                            </w:r>
                            <w:r>
                              <w:rPr>
                                <w:spacing w:val="-4"/>
                              </w:rPr>
                              <w:t> </w:t>
                            </w:r>
                            <w:r>
                              <w:rPr/>
                              <w:t>да</w:t>
                            </w:r>
                            <w:r>
                              <w:rPr>
                                <w:spacing w:val="-3"/>
                              </w:rPr>
                              <w:t> </w:t>
                            </w:r>
                            <w:r>
                              <w:rPr/>
                              <w:t>се</w:t>
                            </w:r>
                            <w:r>
                              <w:rPr>
                                <w:spacing w:val="-4"/>
                              </w:rPr>
                              <w:t> </w:t>
                            </w:r>
                            <w:r>
                              <w:rPr/>
                              <w:t>успостави</w:t>
                            </w:r>
                            <w:r>
                              <w:rPr>
                                <w:spacing w:val="-4"/>
                              </w:rPr>
                              <w:t> </w:t>
                            </w:r>
                            <w:r>
                              <w:rPr/>
                              <w:t>Гаранције</w:t>
                            </w:r>
                            <w:r>
                              <w:rPr>
                                <w:spacing w:val="-4"/>
                              </w:rPr>
                              <w:t> </w:t>
                            </w:r>
                            <w:r>
                              <w:rPr/>
                              <w:t>за </w:t>
                            </w:r>
                            <w:r>
                              <w:rPr>
                                <w:spacing w:val="-4"/>
                              </w:rPr>
                              <w:t>младе</w:t>
                            </w:r>
                          </w:p>
                          <w:p>
                            <w:pPr>
                              <w:spacing w:before="165"/>
                              <w:ind w:left="79" w:right="0" w:firstLine="0"/>
                              <w:jc w:val="left"/>
                              <w:rPr>
                                <w:i/>
                                <w:sz w:val="22"/>
                              </w:rPr>
                            </w:pPr>
                            <w:r>
                              <w:rPr>
                                <w:i/>
                                <w:sz w:val="22"/>
                              </w:rPr>
                              <w:t>(око</w:t>
                            </w:r>
                            <w:r>
                              <w:rPr>
                                <w:i/>
                                <w:spacing w:val="-3"/>
                                <w:sz w:val="22"/>
                              </w:rPr>
                              <w:t> </w:t>
                            </w:r>
                            <w:r>
                              <w:rPr>
                                <w:i/>
                                <w:sz w:val="22"/>
                              </w:rPr>
                              <w:t>1000</w:t>
                            </w:r>
                            <w:r>
                              <w:rPr>
                                <w:i/>
                                <w:spacing w:val="-3"/>
                                <w:sz w:val="22"/>
                              </w:rPr>
                              <w:t> </w:t>
                            </w:r>
                            <w:r>
                              <w:rPr>
                                <w:i/>
                                <w:sz w:val="22"/>
                              </w:rPr>
                              <w:t>речи</w:t>
                            </w:r>
                            <w:r>
                              <w:rPr>
                                <w:i/>
                                <w:spacing w:val="-2"/>
                                <w:sz w:val="22"/>
                              </w:rPr>
                              <w:t> </w:t>
                            </w:r>
                            <w:r>
                              <w:rPr>
                                <w:i/>
                                <w:sz w:val="22"/>
                              </w:rPr>
                              <w:t>=</w:t>
                            </w:r>
                            <w:r>
                              <w:rPr>
                                <w:i/>
                                <w:spacing w:val="-3"/>
                                <w:sz w:val="22"/>
                              </w:rPr>
                              <w:t> </w:t>
                            </w:r>
                            <w:r>
                              <w:rPr>
                                <w:i/>
                                <w:sz w:val="22"/>
                              </w:rPr>
                              <w:t>2</w:t>
                            </w:r>
                            <w:r>
                              <w:rPr>
                                <w:i/>
                                <w:spacing w:val="-3"/>
                                <w:sz w:val="22"/>
                              </w:rPr>
                              <w:t> </w:t>
                            </w:r>
                            <w:r>
                              <w:rPr>
                                <w:i/>
                                <w:spacing w:val="-2"/>
                                <w:sz w:val="22"/>
                              </w:rPr>
                              <w:t>стране)</w:t>
                            </w:r>
                          </w:p>
                        </w:txbxContent>
                      </wps:txbx>
                      <wps:bodyPr wrap="square" lIns="0" tIns="0" rIns="0" bIns="0" rtlCol="0">
                        <a:noAutofit/>
                      </wps:bodyPr>
                    </wps:wsp>
                  </a:graphicData>
                </a:graphic>
              </wp:anchor>
            </w:drawing>
          </mc:Choice>
          <mc:Fallback>
            <w:pict>
              <v:shape style="position:absolute;margin-left:52.439999pt;margin-top:18.857031pt;width:490.45pt;height:53.9pt;mso-position-horizontal-relative:page;mso-position-vertical-relative:paragraph;z-index:-15705088;mso-wrap-distance-left:0;mso-wrap-distance-right:0" type="#_x0000_t202" id="docshape131" filled="false" stroked="true" strokeweight=".47998pt" strokecolor="#000000">
                <v:textbox inset="0,0,0,0">
                  <w:txbxContent>
                    <w:p>
                      <w:pPr>
                        <w:pStyle w:val="BodyText"/>
                        <w:spacing w:line="256" w:lineRule="auto" w:before="18"/>
                        <w:ind w:left="79"/>
                      </w:pPr>
                      <w:r>
                        <w:rPr/>
                        <w:t>1.2</w:t>
                      </w:r>
                      <w:r>
                        <w:rPr>
                          <w:spacing w:val="-1"/>
                        </w:rPr>
                        <w:t> </w:t>
                      </w:r>
                      <w:r>
                        <w:rPr/>
                        <w:t>Разлози</w:t>
                      </w:r>
                      <w:r>
                        <w:rPr>
                          <w:spacing w:val="-2"/>
                        </w:rPr>
                        <w:t> </w:t>
                      </w:r>
                      <w:r>
                        <w:rPr/>
                        <w:t>за</w:t>
                      </w:r>
                      <w:r>
                        <w:rPr>
                          <w:spacing w:val="-5"/>
                        </w:rPr>
                        <w:t> </w:t>
                      </w:r>
                      <w:r>
                        <w:rPr/>
                        <w:t>успостављање</w:t>
                      </w:r>
                      <w:r>
                        <w:rPr>
                          <w:spacing w:val="-4"/>
                        </w:rPr>
                        <w:t> </w:t>
                      </w:r>
                      <w:r>
                        <w:rPr/>
                        <w:t>Гаранције</w:t>
                      </w:r>
                      <w:r>
                        <w:rPr>
                          <w:spacing w:val="-4"/>
                        </w:rPr>
                        <w:t> </w:t>
                      </w:r>
                      <w:r>
                        <w:rPr/>
                        <w:t>за</w:t>
                      </w:r>
                      <w:r>
                        <w:rPr>
                          <w:spacing w:val="-4"/>
                        </w:rPr>
                        <w:t> </w:t>
                      </w:r>
                      <w:r>
                        <w:rPr/>
                        <w:t>младе/</w:t>
                      </w:r>
                      <w:r>
                        <w:rPr>
                          <w:spacing w:val="-4"/>
                        </w:rPr>
                        <w:t> </w:t>
                      </w:r>
                      <w:r>
                        <w:rPr/>
                        <w:t>Образложење</w:t>
                      </w:r>
                      <w:r>
                        <w:rPr>
                          <w:spacing w:val="-3"/>
                        </w:rPr>
                        <w:t> </w:t>
                      </w:r>
                      <w:r>
                        <w:rPr/>
                        <w:t>потребе</w:t>
                      </w:r>
                      <w:r>
                        <w:rPr>
                          <w:spacing w:val="-4"/>
                        </w:rPr>
                        <w:t> </w:t>
                      </w:r>
                      <w:r>
                        <w:rPr/>
                        <w:t>да</w:t>
                      </w:r>
                      <w:r>
                        <w:rPr>
                          <w:spacing w:val="-3"/>
                        </w:rPr>
                        <w:t> </w:t>
                      </w:r>
                      <w:r>
                        <w:rPr/>
                        <w:t>се</w:t>
                      </w:r>
                      <w:r>
                        <w:rPr>
                          <w:spacing w:val="-4"/>
                        </w:rPr>
                        <w:t> </w:t>
                      </w:r>
                      <w:r>
                        <w:rPr/>
                        <w:t>успостави</w:t>
                      </w:r>
                      <w:r>
                        <w:rPr>
                          <w:spacing w:val="-4"/>
                        </w:rPr>
                        <w:t> </w:t>
                      </w:r>
                      <w:r>
                        <w:rPr/>
                        <w:t>Гаранције</w:t>
                      </w:r>
                      <w:r>
                        <w:rPr>
                          <w:spacing w:val="-4"/>
                        </w:rPr>
                        <w:t> </w:t>
                      </w:r>
                      <w:r>
                        <w:rPr/>
                        <w:t>за </w:t>
                      </w:r>
                      <w:r>
                        <w:rPr>
                          <w:spacing w:val="-4"/>
                        </w:rPr>
                        <w:t>младе</w:t>
                      </w:r>
                    </w:p>
                    <w:p>
                      <w:pPr>
                        <w:spacing w:before="165"/>
                        <w:ind w:left="79" w:right="0" w:firstLine="0"/>
                        <w:jc w:val="left"/>
                        <w:rPr>
                          <w:i/>
                          <w:sz w:val="22"/>
                        </w:rPr>
                      </w:pPr>
                      <w:r>
                        <w:rPr>
                          <w:i/>
                          <w:sz w:val="22"/>
                        </w:rPr>
                        <w:t>(око</w:t>
                      </w:r>
                      <w:r>
                        <w:rPr>
                          <w:i/>
                          <w:spacing w:val="-3"/>
                          <w:sz w:val="22"/>
                        </w:rPr>
                        <w:t> </w:t>
                      </w:r>
                      <w:r>
                        <w:rPr>
                          <w:i/>
                          <w:sz w:val="22"/>
                        </w:rPr>
                        <w:t>1000</w:t>
                      </w:r>
                      <w:r>
                        <w:rPr>
                          <w:i/>
                          <w:spacing w:val="-3"/>
                          <w:sz w:val="22"/>
                        </w:rPr>
                        <w:t> </w:t>
                      </w:r>
                      <w:r>
                        <w:rPr>
                          <w:i/>
                          <w:sz w:val="22"/>
                        </w:rPr>
                        <w:t>речи</w:t>
                      </w:r>
                      <w:r>
                        <w:rPr>
                          <w:i/>
                          <w:spacing w:val="-2"/>
                          <w:sz w:val="22"/>
                        </w:rPr>
                        <w:t> </w:t>
                      </w:r>
                      <w:r>
                        <w:rPr>
                          <w:i/>
                          <w:sz w:val="22"/>
                        </w:rPr>
                        <w:t>=</w:t>
                      </w:r>
                      <w:r>
                        <w:rPr>
                          <w:i/>
                          <w:spacing w:val="-3"/>
                          <w:sz w:val="22"/>
                        </w:rPr>
                        <w:t> </w:t>
                      </w:r>
                      <w:r>
                        <w:rPr>
                          <w:i/>
                          <w:sz w:val="22"/>
                        </w:rPr>
                        <w:t>2</w:t>
                      </w:r>
                      <w:r>
                        <w:rPr>
                          <w:i/>
                          <w:spacing w:val="-3"/>
                          <w:sz w:val="22"/>
                        </w:rPr>
                        <w:t> </w:t>
                      </w:r>
                      <w:r>
                        <w:rPr>
                          <w:i/>
                          <w:spacing w:val="-2"/>
                          <w:sz w:val="22"/>
                        </w:rPr>
                        <w:t>стране)</w:t>
                      </w:r>
                    </w:p>
                  </w:txbxContent>
                </v:textbox>
                <v:stroke dashstyle="solid"/>
                <w10:wrap type="topAndBottom"/>
              </v:shape>
            </w:pict>
          </mc:Fallback>
        </mc:AlternateContent>
      </w:r>
    </w:p>
    <w:p>
      <w:pPr>
        <w:pStyle w:val="BodyText"/>
        <w:spacing w:after="0"/>
        <w:rPr>
          <w:sz w:val="20"/>
        </w:rPr>
        <w:sectPr>
          <w:pgSz w:w="11910" w:h="16840"/>
          <w:pgMar w:header="751" w:footer="708" w:top="1340" w:bottom="900" w:left="708" w:right="850"/>
        </w:sectPr>
      </w:pPr>
    </w:p>
    <w:p>
      <w:pPr>
        <w:spacing w:before="95"/>
        <w:ind w:left="424" w:right="0" w:firstLine="0"/>
        <w:jc w:val="left"/>
        <w:rPr>
          <w:sz w:val="20"/>
        </w:rPr>
      </w:pPr>
      <w:r>
        <w:rPr>
          <w:sz w:val="20"/>
        </w:rPr>
        <mc:AlternateContent>
          <mc:Choice Requires="wps">
            <w:drawing>
              <wp:anchor distT="0" distB="0" distL="0" distR="0" allowOverlap="1" layoutInCell="1" locked="0" behindDoc="1" simplePos="0" relativeHeight="483950592">
                <wp:simplePos x="0" y="0"/>
                <wp:positionH relativeFrom="page">
                  <wp:posOffset>662940</wp:posOffset>
                </wp:positionH>
                <wp:positionV relativeFrom="paragraph">
                  <wp:posOffset>41147</wp:posOffset>
                </wp:positionV>
                <wp:extent cx="6234430" cy="52971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6234430" cy="5297170"/>
                        </a:xfrm>
                        <a:custGeom>
                          <a:avLst/>
                          <a:gdLst/>
                          <a:ahLst/>
                          <a:cxnLst/>
                          <a:rect l="l" t="t" r="r" b="b"/>
                          <a:pathLst>
                            <a:path w="6234430" h="5297170">
                              <a:moveTo>
                                <a:pt x="6096" y="2565222"/>
                              </a:moveTo>
                              <a:lnTo>
                                <a:pt x="0" y="2565222"/>
                              </a:lnTo>
                              <a:lnTo>
                                <a:pt x="0" y="2733167"/>
                              </a:lnTo>
                              <a:lnTo>
                                <a:pt x="0" y="3001391"/>
                              </a:lnTo>
                              <a:lnTo>
                                <a:pt x="0" y="4107815"/>
                              </a:lnTo>
                              <a:lnTo>
                                <a:pt x="6096" y="4107815"/>
                              </a:lnTo>
                              <a:lnTo>
                                <a:pt x="6096" y="2733167"/>
                              </a:lnTo>
                              <a:lnTo>
                                <a:pt x="6096" y="2565222"/>
                              </a:lnTo>
                              <a:close/>
                            </a:path>
                            <a:path w="6234430" h="5297170">
                              <a:moveTo>
                                <a:pt x="6234417" y="4107827"/>
                              </a:moveTo>
                              <a:lnTo>
                                <a:pt x="6228334" y="4107827"/>
                              </a:lnTo>
                              <a:lnTo>
                                <a:pt x="6228334" y="4273931"/>
                              </a:lnTo>
                              <a:lnTo>
                                <a:pt x="6228334" y="4441571"/>
                              </a:lnTo>
                              <a:lnTo>
                                <a:pt x="6228334" y="5290693"/>
                              </a:lnTo>
                              <a:lnTo>
                                <a:pt x="6096" y="5290693"/>
                              </a:lnTo>
                              <a:lnTo>
                                <a:pt x="6096" y="4107827"/>
                              </a:lnTo>
                              <a:lnTo>
                                <a:pt x="0" y="4107827"/>
                              </a:lnTo>
                              <a:lnTo>
                                <a:pt x="0" y="5296789"/>
                              </a:lnTo>
                              <a:lnTo>
                                <a:pt x="6096" y="5296789"/>
                              </a:lnTo>
                              <a:lnTo>
                                <a:pt x="6228334" y="5296789"/>
                              </a:lnTo>
                              <a:lnTo>
                                <a:pt x="6234417" y="5296789"/>
                              </a:lnTo>
                              <a:lnTo>
                                <a:pt x="6234417" y="5290693"/>
                              </a:lnTo>
                              <a:lnTo>
                                <a:pt x="6234417" y="4273931"/>
                              </a:lnTo>
                              <a:lnTo>
                                <a:pt x="6234417" y="4107827"/>
                              </a:lnTo>
                              <a:close/>
                            </a:path>
                            <a:path w="6234430" h="5297170">
                              <a:moveTo>
                                <a:pt x="6234417" y="2565222"/>
                              </a:moveTo>
                              <a:lnTo>
                                <a:pt x="6228334" y="2565222"/>
                              </a:lnTo>
                              <a:lnTo>
                                <a:pt x="6228334" y="2733167"/>
                              </a:lnTo>
                              <a:lnTo>
                                <a:pt x="6228334" y="3001391"/>
                              </a:lnTo>
                              <a:lnTo>
                                <a:pt x="6228334" y="4107815"/>
                              </a:lnTo>
                              <a:lnTo>
                                <a:pt x="6234417" y="4107815"/>
                              </a:lnTo>
                              <a:lnTo>
                                <a:pt x="6234417" y="2733167"/>
                              </a:lnTo>
                              <a:lnTo>
                                <a:pt x="6234417" y="2565222"/>
                              </a:lnTo>
                              <a:close/>
                            </a:path>
                            <a:path w="6234430" h="5297170">
                              <a:moveTo>
                                <a:pt x="6234417" y="0"/>
                              </a:moveTo>
                              <a:lnTo>
                                <a:pt x="6228334" y="0"/>
                              </a:lnTo>
                              <a:lnTo>
                                <a:pt x="6096" y="0"/>
                              </a:lnTo>
                              <a:lnTo>
                                <a:pt x="0" y="0"/>
                              </a:lnTo>
                              <a:lnTo>
                                <a:pt x="0" y="6096"/>
                              </a:lnTo>
                              <a:lnTo>
                                <a:pt x="0" y="2565146"/>
                              </a:lnTo>
                              <a:lnTo>
                                <a:pt x="6096" y="2565146"/>
                              </a:lnTo>
                              <a:lnTo>
                                <a:pt x="6096" y="6096"/>
                              </a:lnTo>
                              <a:lnTo>
                                <a:pt x="6228334" y="6096"/>
                              </a:lnTo>
                              <a:lnTo>
                                <a:pt x="6228334" y="2565146"/>
                              </a:lnTo>
                              <a:lnTo>
                                <a:pt x="6234417" y="2565146"/>
                              </a:lnTo>
                              <a:lnTo>
                                <a:pt x="6234417" y="6096"/>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3.239963pt;width:490.9pt;height:417.1pt;mso-position-horizontal-relative:page;mso-position-vertical-relative:paragraph;z-index:-19365888" id="docshape132" coordorigin="1044,65" coordsize="9818,8342" path="m1054,4105l1044,4105,1044,4369,1044,4791,1044,5055,1044,5319,1044,5583,1044,5845,1044,6270,1044,6534,1054,6534,1054,6270,1054,5845,1054,5583,1054,5319,1054,5055,1054,4791,1054,4369,1054,4105xm10862,6534l10852,6534,10852,6795,10852,7059,10852,7323,10852,7587,10852,7851,10852,7851,10852,8113,10852,8397,1054,8397,1054,8113,1054,7851,1054,7851,1054,7587,1054,7323,1054,7059,1054,6795,1054,6534,1044,6534,1044,6795,1044,7059,1044,7323,1044,7587,1044,7851,1044,7851,1044,8113,1044,8397,1044,8406,1054,8406,10852,8406,10862,8406,10862,8397,10862,8113,10862,7851,10862,7851,10862,7587,10862,7323,10862,7059,10862,6795,10862,6534xm10862,4105l10852,4105,10852,4369,10852,4791,10852,5055,10852,5319,10852,5583,10852,5845,10852,6270,10852,6534,10862,6534,10862,6270,10862,5845,10862,5583,10862,5319,10862,5055,10862,4791,10862,4369,10862,4105xm10862,65l10852,65,1054,65,1044,65,1044,74,1044,518,1044,518,1044,783,1044,1047,1044,1311,1044,1572,1044,1836,1044,2100,1044,2364,1044,2628,1044,2890,1044,3154,1044,3418,1044,3840,1044,4104,1054,4104,1054,3840,1054,3418,1054,3154,1054,2890,1054,2628,1054,2364,1054,2100,1054,1836,1054,1572,1054,1311,1054,1047,1054,783,1054,518,1054,518,1054,74,10852,74,10852,518,10852,518,10852,783,10852,1047,10852,1311,10852,1572,10852,1836,10852,2100,10852,2364,10852,2628,10852,2890,10852,3154,10852,3418,10852,3840,10852,4104,10862,4104,10862,3840,10862,3418,10862,3154,10862,2890,10862,2628,10862,2364,10862,2100,10862,1836,10862,1572,10862,1311,10862,1047,10862,783,10862,518,10862,518,10862,74,10862,65xe" filled="true" fillcolor="#000000" stroked="false">
                <v:path arrowok="t"/>
                <v:fill type="solid"/>
                <w10:wrap type="none"/>
              </v:shape>
            </w:pict>
          </mc:Fallback>
        </mc:AlternateContent>
      </w:r>
      <w:r>
        <w:rPr>
          <w:color w:val="528135"/>
          <w:sz w:val="20"/>
        </w:rPr>
        <w:t>{</w:t>
      </w:r>
      <w:r>
        <w:rPr>
          <w:color w:val="528135"/>
          <w:spacing w:val="-9"/>
          <w:sz w:val="20"/>
        </w:rPr>
        <w:t> </w:t>
      </w:r>
      <w:r>
        <w:rPr>
          <w:color w:val="528135"/>
          <w:sz w:val="20"/>
        </w:rPr>
        <w:t>видите</w:t>
      </w:r>
      <w:r>
        <w:rPr>
          <w:color w:val="528135"/>
          <w:spacing w:val="-6"/>
          <w:sz w:val="20"/>
        </w:rPr>
        <w:t> </w:t>
      </w:r>
      <w:r>
        <w:rPr>
          <w:color w:val="528135"/>
          <w:sz w:val="20"/>
        </w:rPr>
        <w:t>Смернице;</w:t>
      </w:r>
      <w:r>
        <w:rPr>
          <w:color w:val="528135"/>
          <w:spacing w:val="-9"/>
          <w:sz w:val="20"/>
        </w:rPr>
        <w:t> </w:t>
      </w:r>
      <w:r>
        <w:rPr>
          <w:color w:val="528135"/>
          <w:sz w:val="20"/>
        </w:rPr>
        <w:t>одељак</w:t>
      </w:r>
      <w:r>
        <w:rPr>
          <w:color w:val="528135"/>
          <w:spacing w:val="-5"/>
          <w:sz w:val="20"/>
        </w:rPr>
        <w:t> </w:t>
      </w:r>
      <w:r>
        <w:rPr>
          <w:color w:val="528135"/>
          <w:spacing w:val="-4"/>
          <w:sz w:val="20"/>
        </w:rPr>
        <w:t>2.2}</w:t>
      </w:r>
    </w:p>
    <w:p>
      <w:pPr>
        <w:spacing w:line="259" w:lineRule="auto" w:before="181"/>
        <w:ind w:left="424" w:right="278" w:firstLine="0"/>
        <w:jc w:val="both"/>
        <w:rPr>
          <w:sz w:val="20"/>
        </w:rPr>
      </w:pPr>
      <w:r>
        <w:rPr>
          <w:color w:val="528135"/>
          <w:sz w:val="20"/>
        </w:rPr>
        <w:t>Овај део даје најважније информације о положају младих (15-29), који нису у запослењу, нити у образовању или обуци (</w:t>
      </w:r>
      <w:r>
        <w:rPr>
          <w:i/>
          <w:color w:val="528135"/>
          <w:sz w:val="20"/>
        </w:rPr>
        <w:t>NEET</w:t>
      </w:r>
      <w:r>
        <w:rPr>
          <w:color w:val="528135"/>
          <w:sz w:val="20"/>
        </w:rPr>
        <w:t>) током времена (последњих пет-десет година) на нивоу земље и на регионалном нивоу. Ако су доступни, податке треба разврстати по подгрупама </w:t>
      </w:r>
      <w:r>
        <w:rPr>
          <w:i/>
          <w:color w:val="528135"/>
          <w:sz w:val="20"/>
        </w:rPr>
        <w:t>NEET </w:t>
      </w:r>
      <w:r>
        <w:rPr>
          <w:color w:val="528135"/>
          <w:sz w:val="20"/>
        </w:rPr>
        <w:t>(краткорочно и дугорочно незапослени, неактивни због одговорности за бригу о другом лицу, болести/инвалидитета, други неактивни) и географској дистрибуцији. Подаци би требало да буду разврстани у најмању руку према полу, старосним групама (15-29, 15-24 и 25-29) и нивоима образовања (Међународна стандардна класификација образовања, </w:t>
      </w:r>
      <w:r>
        <w:rPr>
          <w:i/>
          <w:color w:val="528135"/>
          <w:sz w:val="20"/>
        </w:rPr>
        <w:t>ISCED</w:t>
      </w:r>
      <w:r>
        <w:rPr>
          <w:color w:val="528135"/>
          <w:sz w:val="20"/>
        </w:rPr>
        <w:t>). Аналитика треба да пружи представу</w:t>
      </w:r>
      <w:r>
        <w:rPr>
          <w:color w:val="528135"/>
          <w:spacing w:val="-4"/>
          <w:sz w:val="20"/>
        </w:rPr>
        <w:t> </w:t>
      </w:r>
      <w:r>
        <w:rPr>
          <w:color w:val="528135"/>
          <w:sz w:val="20"/>
        </w:rPr>
        <w:t>о</w:t>
      </w:r>
      <w:r>
        <w:rPr>
          <w:color w:val="528135"/>
          <w:spacing w:val="-5"/>
          <w:sz w:val="20"/>
        </w:rPr>
        <w:t> </w:t>
      </w:r>
      <w:r>
        <w:rPr>
          <w:color w:val="528135"/>
          <w:sz w:val="20"/>
        </w:rPr>
        <w:t>личним</w:t>
      </w:r>
      <w:r>
        <w:rPr>
          <w:color w:val="528135"/>
          <w:spacing w:val="-6"/>
          <w:sz w:val="20"/>
        </w:rPr>
        <w:t> </w:t>
      </w:r>
      <w:r>
        <w:rPr>
          <w:color w:val="528135"/>
          <w:sz w:val="20"/>
        </w:rPr>
        <w:t>карактеристикама</w:t>
      </w:r>
      <w:r>
        <w:rPr>
          <w:color w:val="528135"/>
          <w:spacing w:val="-5"/>
          <w:sz w:val="20"/>
        </w:rPr>
        <w:t> </w:t>
      </w:r>
      <w:r>
        <w:rPr>
          <w:color w:val="528135"/>
          <w:sz w:val="20"/>
        </w:rPr>
        <w:t>који</w:t>
      </w:r>
      <w:r>
        <w:rPr>
          <w:color w:val="528135"/>
          <w:spacing w:val="-5"/>
          <w:sz w:val="20"/>
        </w:rPr>
        <w:t> </w:t>
      </w:r>
      <w:r>
        <w:rPr>
          <w:color w:val="528135"/>
          <w:sz w:val="20"/>
        </w:rPr>
        <w:t>вероватно</w:t>
      </w:r>
      <w:r>
        <w:rPr>
          <w:color w:val="528135"/>
          <w:spacing w:val="-3"/>
          <w:sz w:val="20"/>
        </w:rPr>
        <w:t> </w:t>
      </w:r>
      <w:r>
        <w:rPr>
          <w:color w:val="528135"/>
          <w:sz w:val="20"/>
        </w:rPr>
        <w:t>утичу</w:t>
      </w:r>
      <w:r>
        <w:rPr>
          <w:color w:val="528135"/>
          <w:spacing w:val="-4"/>
          <w:sz w:val="20"/>
        </w:rPr>
        <w:t> </w:t>
      </w:r>
      <w:r>
        <w:rPr>
          <w:color w:val="528135"/>
          <w:sz w:val="20"/>
        </w:rPr>
        <w:t>на</w:t>
      </w:r>
      <w:r>
        <w:rPr>
          <w:color w:val="528135"/>
          <w:spacing w:val="-4"/>
          <w:sz w:val="20"/>
        </w:rPr>
        <w:t> </w:t>
      </w:r>
      <w:r>
        <w:rPr>
          <w:color w:val="528135"/>
          <w:sz w:val="20"/>
        </w:rPr>
        <w:t>улазак</w:t>
      </w:r>
      <w:r>
        <w:rPr>
          <w:color w:val="528135"/>
          <w:spacing w:val="-5"/>
          <w:sz w:val="20"/>
        </w:rPr>
        <w:t> </w:t>
      </w:r>
      <w:r>
        <w:rPr>
          <w:color w:val="528135"/>
          <w:sz w:val="20"/>
        </w:rPr>
        <w:t>у</w:t>
      </w:r>
      <w:r>
        <w:rPr>
          <w:color w:val="528135"/>
          <w:spacing w:val="-3"/>
          <w:sz w:val="20"/>
        </w:rPr>
        <w:t> </w:t>
      </w:r>
      <w:r>
        <w:rPr>
          <w:color w:val="528135"/>
          <w:sz w:val="20"/>
        </w:rPr>
        <w:t>статус</w:t>
      </w:r>
      <w:r>
        <w:rPr>
          <w:color w:val="528135"/>
          <w:spacing w:val="-5"/>
          <w:sz w:val="20"/>
        </w:rPr>
        <w:t> </w:t>
      </w:r>
      <w:r>
        <w:rPr>
          <w:i/>
          <w:color w:val="528135"/>
          <w:sz w:val="20"/>
        </w:rPr>
        <w:t>NEET</w:t>
      </w:r>
      <w:r>
        <w:rPr>
          <w:color w:val="528135"/>
          <w:sz w:val="20"/>
        </w:rPr>
        <w:t>.</w:t>
      </w:r>
      <w:r>
        <w:rPr>
          <w:color w:val="528135"/>
          <w:spacing w:val="-4"/>
          <w:sz w:val="20"/>
        </w:rPr>
        <w:t> </w:t>
      </w:r>
      <w:r>
        <w:rPr>
          <w:color w:val="528135"/>
          <w:sz w:val="20"/>
        </w:rPr>
        <w:t>Важна</w:t>
      </w:r>
      <w:r>
        <w:rPr>
          <w:color w:val="528135"/>
          <w:spacing w:val="-4"/>
          <w:sz w:val="20"/>
        </w:rPr>
        <w:t> </w:t>
      </w:r>
      <w:r>
        <w:rPr>
          <w:color w:val="528135"/>
          <w:sz w:val="20"/>
        </w:rPr>
        <w:t>ставка</w:t>
      </w:r>
      <w:r>
        <w:rPr>
          <w:color w:val="528135"/>
          <w:spacing w:val="-5"/>
          <w:sz w:val="20"/>
        </w:rPr>
        <w:t> </w:t>
      </w:r>
      <w:r>
        <w:rPr>
          <w:color w:val="528135"/>
          <w:sz w:val="20"/>
        </w:rPr>
        <w:t>коју</w:t>
      </w:r>
      <w:r>
        <w:rPr>
          <w:color w:val="528135"/>
          <w:spacing w:val="-4"/>
          <w:sz w:val="20"/>
        </w:rPr>
        <w:t> </w:t>
      </w:r>
      <w:r>
        <w:rPr>
          <w:color w:val="528135"/>
          <w:sz w:val="20"/>
        </w:rPr>
        <w:t>треба</w:t>
      </w:r>
      <w:r>
        <w:rPr>
          <w:color w:val="528135"/>
          <w:spacing w:val="-5"/>
          <w:sz w:val="20"/>
        </w:rPr>
        <w:t> </w:t>
      </w:r>
      <w:r>
        <w:rPr>
          <w:color w:val="528135"/>
          <w:sz w:val="20"/>
        </w:rPr>
        <w:t>узети у</w:t>
      </w:r>
      <w:r>
        <w:rPr>
          <w:color w:val="528135"/>
          <w:spacing w:val="-5"/>
          <w:sz w:val="20"/>
        </w:rPr>
        <w:t> </w:t>
      </w:r>
      <w:r>
        <w:rPr>
          <w:color w:val="528135"/>
          <w:sz w:val="20"/>
        </w:rPr>
        <w:t>обзир</w:t>
      </w:r>
      <w:r>
        <w:rPr>
          <w:color w:val="528135"/>
          <w:spacing w:val="-5"/>
          <w:sz w:val="20"/>
        </w:rPr>
        <w:t> </w:t>
      </w:r>
      <w:r>
        <w:rPr>
          <w:color w:val="528135"/>
          <w:sz w:val="20"/>
        </w:rPr>
        <w:t>је</w:t>
      </w:r>
      <w:r>
        <w:rPr>
          <w:color w:val="528135"/>
          <w:spacing w:val="-6"/>
          <w:sz w:val="20"/>
        </w:rPr>
        <w:t> </w:t>
      </w:r>
      <w:r>
        <w:rPr>
          <w:color w:val="528135"/>
          <w:sz w:val="20"/>
        </w:rPr>
        <w:t>укупан</w:t>
      </w:r>
      <w:r>
        <w:rPr>
          <w:color w:val="528135"/>
          <w:spacing w:val="-5"/>
          <w:sz w:val="20"/>
        </w:rPr>
        <w:t> </w:t>
      </w:r>
      <w:r>
        <w:rPr>
          <w:color w:val="528135"/>
          <w:sz w:val="20"/>
        </w:rPr>
        <w:t>број</w:t>
      </w:r>
      <w:r>
        <w:rPr>
          <w:color w:val="528135"/>
          <w:spacing w:val="-4"/>
          <w:sz w:val="20"/>
        </w:rPr>
        <w:t> </w:t>
      </w:r>
      <w:r>
        <w:rPr>
          <w:color w:val="528135"/>
          <w:sz w:val="20"/>
        </w:rPr>
        <w:t>младих</w:t>
      </w:r>
      <w:r>
        <w:rPr>
          <w:color w:val="528135"/>
          <w:spacing w:val="-4"/>
          <w:sz w:val="20"/>
        </w:rPr>
        <w:t> </w:t>
      </w:r>
      <w:r>
        <w:rPr>
          <w:i/>
          <w:color w:val="528135"/>
          <w:sz w:val="20"/>
        </w:rPr>
        <w:t>NEET</w:t>
      </w:r>
      <w:r>
        <w:rPr>
          <w:i/>
          <w:color w:val="528135"/>
          <w:spacing w:val="-5"/>
          <w:sz w:val="20"/>
        </w:rPr>
        <w:t> </w:t>
      </w:r>
      <w:r>
        <w:rPr>
          <w:color w:val="528135"/>
          <w:sz w:val="20"/>
        </w:rPr>
        <w:t>у</w:t>
      </w:r>
      <w:r>
        <w:rPr>
          <w:color w:val="528135"/>
          <w:spacing w:val="-5"/>
          <w:sz w:val="20"/>
        </w:rPr>
        <w:t> </w:t>
      </w:r>
      <w:r>
        <w:rPr>
          <w:color w:val="528135"/>
          <w:sz w:val="20"/>
        </w:rPr>
        <w:t>земљи</w:t>
      </w:r>
      <w:r>
        <w:rPr>
          <w:color w:val="528135"/>
          <w:spacing w:val="-5"/>
          <w:sz w:val="20"/>
        </w:rPr>
        <w:t> </w:t>
      </w:r>
      <w:r>
        <w:rPr>
          <w:color w:val="528135"/>
          <w:sz w:val="20"/>
        </w:rPr>
        <w:t>у</w:t>
      </w:r>
      <w:r>
        <w:rPr>
          <w:color w:val="528135"/>
          <w:spacing w:val="-5"/>
          <w:sz w:val="20"/>
        </w:rPr>
        <w:t> </w:t>
      </w:r>
      <w:r>
        <w:rPr>
          <w:color w:val="528135"/>
          <w:sz w:val="20"/>
        </w:rPr>
        <w:t>време</w:t>
      </w:r>
      <w:r>
        <w:rPr>
          <w:color w:val="528135"/>
          <w:spacing w:val="-5"/>
          <w:sz w:val="20"/>
        </w:rPr>
        <w:t> </w:t>
      </w:r>
      <w:r>
        <w:rPr>
          <w:color w:val="528135"/>
          <w:sz w:val="20"/>
        </w:rPr>
        <w:t>израде</w:t>
      </w:r>
      <w:r>
        <w:rPr>
          <w:color w:val="528135"/>
          <w:spacing w:val="-6"/>
          <w:sz w:val="20"/>
        </w:rPr>
        <w:t> </w:t>
      </w:r>
      <w:r>
        <w:rPr>
          <w:color w:val="528135"/>
          <w:sz w:val="20"/>
        </w:rPr>
        <w:t>Плана</w:t>
      </w:r>
      <w:r>
        <w:rPr>
          <w:color w:val="528135"/>
          <w:spacing w:val="-5"/>
          <w:sz w:val="20"/>
        </w:rPr>
        <w:t> </w:t>
      </w:r>
      <w:r>
        <w:rPr>
          <w:color w:val="528135"/>
          <w:sz w:val="20"/>
        </w:rPr>
        <w:t>имплементације</w:t>
      </w:r>
      <w:r>
        <w:rPr>
          <w:color w:val="528135"/>
          <w:spacing w:val="-5"/>
          <w:sz w:val="20"/>
        </w:rPr>
        <w:t> </w:t>
      </w:r>
      <w:r>
        <w:rPr>
          <w:color w:val="528135"/>
          <w:sz w:val="20"/>
        </w:rPr>
        <w:t>(који</w:t>
      </w:r>
      <w:r>
        <w:rPr>
          <w:color w:val="528135"/>
          <w:spacing w:val="-5"/>
          <w:sz w:val="20"/>
        </w:rPr>
        <w:t> </w:t>
      </w:r>
      <w:r>
        <w:rPr>
          <w:color w:val="528135"/>
          <w:sz w:val="20"/>
        </w:rPr>
        <w:t>ће</w:t>
      </w:r>
      <w:r>
        <w:rPr>
          <w:color w:val="528135"/>
          <w:spacing w:val="-6"/>
          <w:sz w:val="20"/>
        </w:rPr>
        <w:t> </w:t>
      </w:r>
      <w:r>
        <w:rPr>
          <w:color w:val="528135"/>
          <w:sz w:val="20"/>
        </w:rPr>
        <w:t>постати</w:t>
      </w:r>
      <w:r>
        <w:rPr>
          <w:color w:val="528135"/>
          <w:spacing w:val="-5"/>
          <w:sz w:val="20"/>
        </w:rPr>
        <w:t> </w:t>
      </w:r>
      <w:r>
        <w:rPr>
          <w:color w:val="528135"/>
          <w:sz w:val="20"/>
        </w:rPr>
        <w:t>основа</w:t>
      </w:r>
      <w:r>
        <w:rPr>
          <w:color w:val="528135"/>
          <w:spacing w:val="-6"/>
          <w:sz w:val="20"/>
        </w:rPr>
        <w:t> </w:t>
      </w:r>
      <w:r>
        <w:rPr>
          <w:color w:val="528135"/>
          <w:sz w:val="20"/>
        </w:rPr>
        <w:t>према којој ће се мерити напредак у збирним показатељима ГзМ) који ће се упоредити са просечним стањем младих пријављених у Јавној служби за запошљавање (ЈСЗ). На пример, у 2019. години број младих </w:t>
      </w:r>
      <w:r>
        <w:rPr>
          <w:i/>
          <w:color w:val="528135"/>
          <w:sz w:val="20"/>
        </w:rPr>
        <w:t>NEET </w:t>
      </w:r>
      <w:r>
        <w:rPr>
          <w:color w:val="528135"/>
          <w:sz w:val="20"/>
        </w:rPr>
        <w:t>у Северној Македонији био је 99.595 (51.625 незапослених и 47.970 неактивних), док је број младих који су се исте године пријавили</w:t>
      </w:r>
      <w:r>
        <w:rPr>
          <w:color w:val="528135"/>
          <w:spacing w:val="-5"/>
          <w:sz w:val="20"/>
        </w:rPr>
        <w:t> </w:t>
      </w:r>
      <w:r>
        <w:rPr>
          <w:color w:val="528135"/>
          <w:sz w:val="20"/>
        </w:rPr>
        <w:t>као</w:t>
      </w:r>
      <w:r>
        <w:rPr>
          <w:color w:val="528135"/>
          <w:spacing w:val="-5"/>
          <w:sz w:val="20"/>
        </w:rPr>
        <w:t> </w:t>
      </w:r>
      <w:r>
        <w:rPr>
          <w:color w:val="528135"/>
          <w:sz w:val="20"/>
        </w:rPr>
        <w:t>незапослени</w:t>
      </w:r>
      <w:r>
        <w:rPr>
          <w:color w:val="528135"/>
          <w:spacing w:val="-5"/>
          <w:sz w:val="20"/>
        </w:rPr>
        <w:t> </w:t>
      </w:r>
      <w:r>
        <w:rPr>
          <w:color w:val="528135"/>
          <w:sz w:val="20"/>
        </w:rPr>
        <w:t>код</w:t>
      </w:r>
      <w:r>
        <w:rPr>
          <w:color w:val="528135"/>
          <w:spacing w:val="-4"/>
          <w:sz w:val="20"/>
        </w:rPr>
        <w:t> </w:t>
      </w:r>
      <w:r>
        <w:rPr>
          <w:color w:val="528135"/>
          <w:sz w:val="20"/>
        </w:rPr>
        <w:t>Агенције</w:t>
      </w:r>
      <w:r>
        <w:rPr>
          <w:color w:val="528135"/>
          <w:spacing w:val="-3"/>
          <w:sz w:val="20"/>
        </w:rPr>
        <w:t> </w:t>
      </w:r>
      <w:r>
        <w:rPr>
          <w:color w:val="528135"/>
          <w:sz w:val="20"/>
        </w:rPr>
        <w:t>за</w:t>
      </w:r>
      <w:r>
        <w:rPr>
          <w:color w:val="528135"/>
          <w:spacing w:val="-5"/>
          <w:sz w:val="20"/>
        </w:rPr>
        <w:t> </w:t>
      </w:r>
      <w:r>
        <w:rPr>
          <w:color w:val="528135"/>
          <w:sz w:val="20"/>
        </w:rPr>
        <w:t>запошљавање</w:t>
      </w:r>
      <w:r>
        <w:rPr>
          <w:color w:val="528135"/>
          <w:spacing w:val="-5"/>
          <w:sz w:val="20"/>
        </w:rPr>
        <w:t> </w:t>
      </w:r>
      <w:r>
        <w:rPr>
          <w:color w:val="528135"/>
          <w:sz w:val="20"/>
        </w:rPr>
        <w:t>износио</w:t>
      </w:r>
      <w:r>
        <w:rPr>
          <w:color w:val="528135"/>
          <w:spacing w:val="-5"/>
          <w:sz w:val="20"/>
        </w:rPr>
        <w:t> </w:t>
      </w:r>
      <w:r>
        <w:rPr>
          <w:color w:val="528135"/>
          <w:sz w:val="20"/>
        </w:rPr>
        <w:t>20.700</w:t>
      </w:r>
      <w:r>
        <w:rPr>
          <w:color w:val="528135"/>
          <w:spacing w:val="-5"/>
          <w:sz w:val="20"/>
        </w:rPr>
        <w:t> </w:t>
      </w:r>
      <w:r>
        <w:rPr>
          <w:color w:val="528135"/>
          <w:sz w:val="20"/>
        </w:rPr>
        <w:t>(или</w:t>
      </w:r>
      <w:r>
        <w:rPr>
          <w:color w:val="528135"/>
          <w:spacing w:val="-5"/>
          <w:sz w:val="20"/>
        </w:rPr>
        <w:t> </w:t>
      </w:r>
      <w:r>
        <w:rPr>
          <w:color w:val="528135"/>
          <w:sz w:val="20"/>
        </w:rPr>
        <w:t>40%</w:t>
      </w:r>
      <w:r>
        <w:rPr>
          <w:color w:val="528135"/>
          <w:spacing w:val="-5"/>
          <w:sz w:val="20"/>
        </w:rPr>
        <w:t> </w:t>
      </w:r>
      <w:r>
        <w:rPr>
          <w:color w:val="528135"/>
          <w:sz w:val="20"/>
        </w:rPr>
        <w:t>од</w:t>
      </w:r>
      <w:r>
        <w:rPr>
          <w:color w:val="528135"/>
          <w:spacing w:val="-7"/>
          <w:sz w:val="20"/>
        </w:rPr>
        <w:t> </w:t>
      </w:r>
      <w:r>
        <w:rPr>
          <w:color w:val="528135"/>
          <w:sz w:val="20"/>
        </w:rPr>
        <w:t>броја</w:t>
      </w:r>
      <w:r>
        <w:rPr>
          <w:color w:val="528135"/>
          <w:spacing w:val="-3"/>
          <w:sz w:val="20"/>
        </w:rPr>
        <w:t> </w:t>
      </w:r>
      <w:r>
        <w:rPr>
          <w:color w:val="528135"/>
          <w:sz w:val="20"/>
        </w:rPr>
        <w:t>незапослених</w:t>
      </w:r>
      <w:r>
        <w:rPr>
          <w:color w:val="528135"/>
          <w:spacing w:val="-5"/>
          <w:sz w:val="20"/>
        </w:rPr>
        <w:t> </w:t>
      </w:r>
      <w:r>
        <w:rPr>
          <w:i/>
          <w:color w:val="528135"/>
          <w:sz w:val="20"/>
        </w:rPr>
        <w:t>NEET</w:t>
      </w:r>
      <w:r>
        <w:rPr>
          <w:color w:val="528135"/>
          <w:sz w:val="20"/>
        </w:rPr>
        <w:t>).</w:t>
      </w:r>
    </w:p>
    <w:p>
      <w:pPr>
        <w:spacing w:line="259" w:lineRule="auto" w:before="157"/>
        <w:ind w:left="424" w:right="289" w:firstLine="0"/>
        <w:jc w:val="both"/>
        <w:rPr>
          <w:sz w:val="20"/>
        </w:rPr>
      </w:pPr>
      <w:r>
        <w:rPr>
          <w:color w:val="528135"/>
          <w:sz w:val="20"/>
        </w:rPr>
        <w:t>Након</w:t>
      </w:r>
      <w:r>
        <w:rPr>
          <w:color w:val="528135"/>
          <w:spacing w:val="-2"/>
          <w:sz w:val="20"/>
        </w:rPr>
        <w:t> </w:t>
      </w:r>
      <w:r>
        <w:rPr>
          <w:color w:val="528135"/>
          <w:sz w:val="20"/>
        </w:rPr>
        <w:t>тога,</w:t>
      </w:r>
      <w:r>
        <w:rPr>
          <w:color w:val="528135"/>
          <w:spacing w:val="-2"/>
          <w:sz w:val="20"/>
        </w:rPr>
        <w:t> </w:t>
      </w:r>
      <w:r>
        <w:rPr>
          <w:color w:val="528135"/>
          <w:sz w:val="20"/>
        </w:rPr>
        <w:t>требало</w:t>
      </w:r>
      <w:r>
        <w:rPr>
          <w:color w:val="528135"/>
          <w:spacing w:val="-2"/>
          <w:sz w:val="20"/>
        </w:rPr>
        <w:t> </w:t>
      </w:r>
      <w:r>
        <w:rPr>
          <w:color w:val="528135"/>
          <w:sz w:val="20"/>
        </w:rPr>
        <w:t>би</w:t>
      </w:r>
      <w:r>
        <w:rPr>
          <w:color w:val="528135"/>
          <w:spacing w:val="-3"/>
          <w:sz w:val="20"/>
        </w:rPr>
        <w:t> </w:t>
      </w:r>
      <w:r>
        <w:rPr>
          <w:color w:val="528135"/>
          <w:sz w:val="20"/>
        </w:rPr>
        <w:t>да</w:t>
      </w:r>
      <w:r>
        <w:rPr>
          <w:color w:val="528135"/>
          <w:spacing w:val="-2"/>
          <w:sz w:val="20"/>
        </w:rPr>
        <w:t> </w:t>
      </w:r>
      <w:r>
        <w:rPr>
          <w:color w:val="528135"/>
          <w:sz w:val="20"/>
        </w:rPr>
        <w:t>уследи</w:t>
      </w:r>
      <w:r>
        <w:rPr>
          <w:color w:val="528135"/>
          <w:spacing w:val="-3"/>
          <w:sz w:val="20"/>
        </w:rPr>
        <w:t> </w:t>
      </w:r>
      <w:r>
        <w:rPr>
          <w:color w:val="528135"/>
          <w:sz w:val="20"/>
        </w:rPr>
        <w:t>кратка</w:t>
      </w:r>
      <w:r>
        <w:rPr>
          <w:color w:val="528135"/>
          <w:spacing w:val="-2"/>
          <w:sz w:val="20"/>
        </w:rPr>
        <w:t> </w:t>
      </w:r>
      <w:r>
        <w:rPr>
          <w:color w:val="528135"/>
          <w:sz w:val="20"/>
        </w:rPr>
        <w:t>анализа</w:t>
      </w:r>
      <w:r>
        <w:rPr>
          <w:color w:val="528135"/>
          <w:spacing w:val="-2"/>
          <w:sz w:val="20"/>
        </w:rPr>
        <w:t> </w:t>
      </w:r>
      <w:r>
        <w:rPr>
          <w:color w:val="528135"/>
          <w:sz w:val="20"/>
        </w:rPr>
        <w:t>главних изазова</w:t>
      </w:r>
      <w:r>
        <w:rPr>
          <w:color w:val="528135"/>
          <w:spacing w:val="-3"/>
          <w:sz w:val="20"/>
        </w:rPr>
        <w:t> </w:t>
      </w:r>
      <w:r>
        <w:rPr>
          <w:color w:val="528135"/>
          <w:sz w:val="20"/>
        </w:rPr>
        <w:t>запошљавања</w:t>
      </w:r>
      <w:r>
        <w:rPr>
          <w:color w:val="528135"/>
          <w:spacing w:val="-2"/>
          <w:sz w:val="20"/>
        </w:rPr>
        <w:t> </w:t>
      </w:r>
      <w:r>
        <w:rPr>
          <w:color w:val="528135"/>
          <w:sz w:val="20"/>
        </w:rPr>
        <w:t>младих</w:t>
      </w:r>
      <w:r>
        <w:rPr>
          <w:color w:val="528135"/>
          <w:spacing w:val="-1"/>
          <w:sz w:val="20"/>
        </w:rPr>
        <w:t> </w:t>
      </w:r>
      <w:r>
        <w:rPr>
          <w:color w:val="528135"/>
          <w:sz w:val="20"/>
        </w:rPr>
        <w:t>(неусклађеност</w:t>
      </w:r>
      <w:r>
        <w:rPr>
          <w:color w:val="528135"/>
          <w:spacing w:val="-2"/>
          <w:sz w:val="20"/>
        </w:rPr>
        <w:t> </w:t>
      </w:r>
      <w:r>
        <w:rPr>
          <w:color w:val="528135"/>
          <w:sz w:val="20"/>
        </w:rPr>
        <w:t>понуде</w:t>
      </w:r>
      <w:r>
        <w:rPr>
          <w:color w:val="528135"/>
          <w:spacing w:val="-2"/>
          <w:sz w:val="20"/>
        </w:rPr>
        <w:t> </w:t>
      </w:r>
      <w:r>
        <w:rPr>
          <w:color w:val="528135"/>
          <w:sz w:val="20"/>
        </w:rPr>
        <w:t>и потражње вештина, недостатак радног искуства, ограничене могућности за посао, образовни исходи који не одговарају захтевима предузећа) и мера које је Влада у том погледу већ предузела.</w:t>
      </w:r>
    </w:p>
    <w:p>
      <w:pPr>
        <w:spacing w:line="259" w:lineRule="auto" w:before="160"/>
        <w:ind w:left="424" w:right="285" w:firstLine="0"/>
        <w:jc w:val="both"/>
        <w:rPr>
          <w:sz w:val="20"/>
        </w:rPr>
      </w:pPr>
      <w:r>
        <w:rPr>
          <w:color w:val="528135"/>
          <w:sz w:val="20"/>
        </w:rPr>
        <w:t>Корисни</w:t>
      </w:r>
      <w:r>
        <w:rPr>
          <w:color w:val="528135"/>
          <w:spacing w:val="-12"/>
          <w:sz w:val="20"/>
        </w:rPr>
        <w:t> </w:t>
      </w:r>
      <w:r>
        <w:rPr>
          <w:color w:val="528135"/>
          <w:sz w:val="20"/>
        </w:rPr>
        <w:t>подаци</w:t>
      </w:r>
      <w:r>
        <w:rPr>
          <w:color w:val="528135"/>
          <w:spacing w:val="-11"/>
          <w:sz w:val="20"/>
        </w:rPr>
        <w:t> </w:t>
      </w:r>
      <w:r>
        <w:rPr>
          <w:color w:val="528135"/>
          <w:sz w:val="20"/>
        </w:rPr>
        <w:t>који</w:t>
      </w:r>
      <w:r>
        <w:rPr>
          <w:color w:val="528135"/>
          <w:spacing w:val="-11"/>
          <w:sz w:val="20"/>
        </w:rPr>
        <w:t> </w:t>
      </w:r>
      <w:r>
        <w:rPr>
          <w:color w:val="528135"/>
          <w:sz w:val="20"/>
        </w:rPr>
        <w:t>ће</w:t>
      </w:r>
      <w:r>
        <w:rPr>
          <w:color w:val="528135"/>
          <w:spacing w:val="-12"/>
          <w:sz w:val="20"/>
        </w:rPr>
        <w:t> </w:t>
      </w:r>
      <w:r>
        <w:rPr>
          <w:color w:val="528135"/>
          <w:sz w:val="20"/>
        </w:rPr>
        <w:t>бити</w:t>
      </w:r>
      <w:r>
        <w:rPr>
          <w:color w:val="528135"/>
          <w:spacing w:val="-11"/>
          <w:sz w:val="20"/>
        </w:rPr>
        <w:t> </w:t>
      </w:r>
      <w:r>
        <w:rPr>
          <w:color w:val="528135"/>
          <w:sz w:val="20"/>
        </w:rPr>
        <w:t>укључени</w:t>
      </w:r>
      <w:r>
        <w:rPr>
          <w:color w:val="528135"/>
          <w:spacing w:val="-11"/>
          <w:sz w:val="20"/>
        </w:rPr>
        <w:t> </w:t>
      </w:r>
      <w:r>
        <w:rPr>
          <w:color w:val="528135"/>
          <w:sz w:val="20"/>
        </w:rPr>
        <w:t>у</w:t>
      </w:r>
      <w:r>
        <w:rPr>
          <w:color w:val="528135"/>
          <w:spacing w:val="-12"/>
          <w:sz w:val="20"/>
        </w:rPr>
        <w:t> </w:t>
      </w:r>
      <w:r>
        <w:rPr>
          <w:color w:val="528135"/>
          <w:sz w:val="20"/>
        </w:rPr>
        <w:t>овај</w:t>
      </w:r>
      <w:r>
        <w:rPr>
          <w:color w:val="528135"/>
          <w:spacing w:val="-11"/>
          <w:sz w:val="20"/>
        </w:rPr>
        <w:t> </w:t>
      </w:r>
      <w:r>
        <w:rPr>
          <w:color w:val="528135"/>
          <w:sz w:val="20"/>
        </w:rPr>
        <w:t>део</w:t>
      </w:r>
      <w:r>
        <w:rPr>
          <w:color w:val="528135"/>
          <w:spacing w:val="-11"/>
          <w:sz w:val="20"/>
        </w:rPr>
        <w:t> </w:t>
      </w:r>
      <w:r>
        <w:rPr>
          <w:color w:val="528135"/>
          <w:sz w:val="20"/>
        </w:rPr>
        <w:t>Плана</w:t>
      </w:r>
      <w:r>
        <w:rPr>
          <w:color w:val="528135"/>
          <w:spacing w:val="-12"/>
          <w:sz w:val="20"/>
        </w:rPr>
        <w:t> </w:t>
      </w:r>
      <w:r>
        <w:rPr>
          <w:color w:val="528135"/>
          <w:sz w:val="20"/>
        </w:rPr>
        <w:t>имплементације</w:t>
      </w:r>
      <w:r>
        <w:rPr>
          <w:color w:val="528135"/>
          <w:spacing w:val="-11"/>
          <w:sz w:val="20"/>
        </w:rPr>
        <w:t> </w:t>
      </w:r>
      <w:r>
        <w:rPr>
          <w:color w:val="528135"/>
          <w:sz w:val="20"/>
        </w:rPr>
        <w:t>су</w:t>
      </w:r>
      <w:r>
        <w:rPr>
          <w:color w:val="528135"/>
          <w:spacing w:val="-11"/>
          <w:sz w:val="20"/>
        </w:rPr>
        <w:t> </w:t>
      </w:r>
      <w:r>
        <w:rPr>
          <w:color w:val="528135"/>
          <w:sz w:val="20"/>
        </w:rPr>
        <w:t>збирни</w:t>
      </w:r>
      <w:r>
        <w:rPr>
          <w:color w:val="528135"/>
          <w:spacing w:val="-11"/>
          <w:sz w:val="20"/>
        </w:rPr>
        <w:t> </w:t>
      </w:r>
      <w:r>
        <w:rPr>
          <w:color w:val="528135"/>
          <w:sz w:val="20"/>
        </w:rPr>
        <w:t>показатељи</w:t>
      </w:r>
      <w:r>
        <w:rPr>
          <w:color w:val="528135"/>
          <w:spacing w:val="-12"/>
          <w:sz w:val="20"/>
        </w:rPr>
        <w:t> </w:t>
      </w:r>
      <w:r>
        <w:rPr>
          <w:color w:val="528135"/>
          <w:sz w:val="20"/>
        </w:rPr>
        <w:t>оквира</w:t>
      </w:r>
      <w:r>
        <w:rPr>
          <w:color w:val="528135"/>
          <w:spacing w:val="-11"/>
          <w:sz w:val="20"/>
        </w:rPr>
        <w:t> </w:t>
      </w:r>
      <w:r>
        <w:rPr>
          <w:color w:val="528135"/>
          <w:sz w:val="20"/>
        </w:rPr>
        <w:t>за</w:t>
      </w:r>
      <w:r>
        <w:rPr>
          <w:color w:val="528135"/>
          <w:spacing w:val="-11"/>
          <w:sz w:val="20"/>
        </w:rPr>
        <w:t> </w:t>
      </w:r>
      <w:r>
        <w:rPr>
          <w:color w:val="528135"/>
          <w:sz w:val="20"/>
        </w:rPr>
        <w:t>праћење ГзМ (нпр. стопа незапослености младих, стопа запослености, однос стопа незапослености између младих и одраслих, ниво образовања, стопа запослености недавно свршених студената, оних који превремено напуштају школовање,</w:t>
      </w:r>
      <w:r>
        <w:rPr>
          <w:color w:val="528135"/>
          <w:spacing w:val="-12"/>
          <w:sz w:val="20"/>
        </w:rPr>
        <w:t> </w:t>
      </w:r>
      <w:r>
        <w:rPr>
          <w:color w:val="528135"/>
          <w:sz w:val="20"/>
        </w:rPr>
        <w:t>удео</w:t>
      </w:r>
      <w:r>
        <w:rPr>
          <w:color w:val="528135"/>
          <w:spacing w:val="-11"/>
          <w:sz w:val="20"/>
        </w:rPr>
        <w:t> </w:t>
      </w:r>
      <w:r>
        <w:rPr>
          <w:color w:val="528135"/>
          <w:sz w:val="20"/>
        </w:rPr>
        <w:t>младих</w:t>
      </w:r>
      <w:r>
        <w:rPr>
          <w:color w:val="528135"/>
          <w:spacing w:val="-11"/>
          <w:sz w:val="20"/>
        </w:rPr>
        <w:t> </w:t>
      </w:r>
      <w:r>
        <w:rPr>
          <w:color w:val="528135"/>
          <w:sz w:val="20"/>
        </w:rPr>
        <w:t>од</w:t>
      </w:r>
      <w:r>
        <w:rPr>
          <w:color w:val="528135"/>
          <w:spacing w:val="-12"/>
          <w:sz w:val="20"/>
        </w:rPr>
        <w:t> </w:t>
      </w:r>
      <w:r>
        <w:rPr>
          <w:color w:val="528135"/>
          <w:sz w:val="20"/>
        </w:rPr>
        <w:t>20</w:t>
      </w:r>
      <w:r>
        <w:rPr>
          <w:color w:val="528135"/>
          <w:spacing w:val="-11"/>
          <w:sz w:val="20"/>
        </w:rPr>
        <w:t> </w:t>
      </w:r>
      <w:r>
        <w:rPr>
          <w:color w:val="528135"/>
          <w:sz w:val="20"/>
        </w:rPr>
        <w:t>до</w:t>
      </w:r>
      <w:r>
        <w:rPr>
          <w:color w:val="528135"/>
          <w:spacing w:val="-11"/>
          <w:sz w:val="20"/>
        </w:rPr>
        <w:t> </w:t>
      </w:r>
      <w:r>
        <w:rPr>
          <w:color w:val="528135"/>
          <w:sz w:val="20"/>
        </w:rPr>
        <w:t>29</w:t>
      </w:r>
      <w:r>
        <w:rPr>
          <w:color w:val="528135"/>
          <w:spacing w:val="-12"/>
          <w:sz w:val="20"/>
        </w:rPr>
        <w:t> </w:t>
      </w:r>
      <w:r>
        <w:rPr>
          <w:color w:val="528135"/>
          <w:sz w:val="20"/>
        </w:rPr>
        <w:t>година</w:t>
      </w:r>
      <w:r>
        <w:rPr>
          <w:color w:val="528135"/>
          <w:spacing w:val="-11"/>
          <w:sz w:val="20"/>
        </w:rPr>
        <w:t> </w:t>
      </w:r>
      <w:r>
        <w:rPr>
          <w:color w:val="528135"/>
          <w:sz w:val="20"/>
        </w:rPr>
        <w:t>са</w:t>
      </w:r>
      <w:r>
        <w:rPr>
          <w:color w:val="528135"/>
          <w:spacing w:val="-11"/>
          <w:sz w:val="20"/>
        </w:rPr>
        <w:t> </w:t>
      </w:r>
      <w:r>
        <w:rPr>
          <w:color w:val="528135"/>
          <w:sz w:val="20"/>
        </w:rPr>
        <w:t>највише</w:t>
      </w:r>
      <w:r>
        <w:rPr>
          <w:color w:val="528135"/>
          <w:spacing w:val="-12"/>
          <w:sz w:val="20"/>
        </w:rPr>
        <w:t> </w:t>
      </w:r>
      <w:r>
        <w:rPr>
          <w:i/>
          <w:color w:val="528135"/>
          <w:sz w:val="20"/>
        </w:rPr>
        <w:t>ISCED</w:t>
      </w:r>
      <w:r>
        <w:rPr>
          <w:i/>
          <w:color w:val="528135"/>
          <w:spacing w:val="-11"/>
          <w:sz w:val="20"/>
        </w:rPr>
        <w:t> </w:t>
      </w:r>
      <w:r>
        <w:rPr>
          <w:i/>
          <w:color w:val="528135"/>
          <w:sz w:val="20"/>
        </w:rPr>
        <w:t>2</w:t>
      </w:r>
      <w:r>
        <w:rPr>
          <w:color w:val="528135"/>
          <w:sz w:val="20"/>
        </w:rPr>
        <w:t>).</w:t>
      </w:r>
      <w:r>
        <w:rPr>
          <w:color w:val="528135"/>
          <w:sz w:val="20"/>
          <w:vertAlign w:val="superscript"/>
        </w:rPr>
        <w:t>36</w:t>
      </w:r>
      <w:r>
        <w:rPr>
          <w:color w:val="528135"/>
          <w:spacing w:val="-11"/>
          <w:sz w:val="20"/>
          <w:vertAlign w:val="baseline"/>
        </w:rPr>
        <w:t> </w:t>
      </w:r>
      <w:r>
        <w:rPr>
          <w:color w:val="528135"/>
          <w:sz w:val="20"/>
          <w:vertAlign w:val="baseline"/>
        </w:rPr>
        <w:t>Било</w:t>
      </w:r>
      <w:r>
        <w:rPr>
          <w:color w:val="528135"/>
          <w:spacing w:val="-11"/>
          <w:sz w:val="20"/>
          <w:vertAlign w:val="baseline"/>
        </w:rPr>
        <w:t> </w:t>
      </w:r>
      <w:r>
        <w:rPr>
          <w:color w:val="528135"/>
          <w:sz w:val="20"/>
          <w:vertAlign w:val="baseline"/>
        </w:rPr>
        <w:t>који</w:t>
      </w:r>
      <w:r>
        <w:rPr>
          <w:color w:val="528135"/>
          <w:spacing w:val="-12"/>
          <w:sz w:val="20"/>
          <w:vertAlign w:val="baseline"/>
        </w:rPr>
        <w:t> </w:t>
      </w:r>
      <w:r>
        <w:rPr>
          <w:color w:val="528135"/>
          <w:sz w:val="20"/>
          <w:vertAlign w:val="baseline"/>
        </w:rPr>
        <w:t>јаз</w:t>
      </w:r>
      <w:r>
        <w:rPr>
          <w:color w:val="528135"/>
          <w:spacing w:val="-11"/>
          <w:sz w:val="20"/>
          <w:vertAlign w:val="baseline"/>
        </w:rPr>
        <w:t> </w:t>
      </w:r>
      <w:r>
        <w:rPr>
          <w:color w:val="528135"/>
          <w:sz w:val="20"/>
          <w:vertAlign w:val="baseline"/>
        </w:rPr>
        <w:t>у</w:t>
      </w:r>
      <w:r>
        <w:rPr>
          <w:color w:val="528135"/>
          <w:spacing w:val="-11"/>
          <w:sz w:val="20"/>
          <w:vertAlign w:val="baseline"/>
        </w:rPr>
        <w:t> </w:t>
      </w:r>
      <w:r>
        <w:rPr>
          <w:color w:val="528135"/>
          <w:sz w:val="20"/>
          <w:vertAlign w:val="baseline"/>
        </w:rPr>
        <w:t>вези</w:t>
      </w:r>
      <w:r>
        <w:rPr>
          <w:color w:val="528135"/>
          <w:spacing w:val="-12"/>
          <w:sz w:val="20"/>
          <w:vertAlign w:val="baseline"/>
        </w:rPr>
        <w:t> </w:t>
      </w:r>
      <w:r>
        <w:rPr>
          <w:color w:val="528135"/>
          <w:sz w:val="20"/>
          <w:vertAlign w:val="baseline"/>
        </w:rPr>
        <w:t>са</w:t>
      </w:r>
      <w:r>
        <w:rPr>
          <w:color w:val="528135"/>
          <w:spacing w:val="-11"/>
          <w:sz w:val="20"/>
          <w:vertAlign w:val="baseline"/>
        </w:rPr>
        <w:t> </w:t>
      </w:r>
      <w:r>
        <w:rPr>
          <w:color w:val="528135"/>
          <w:sz w:val="20"/>
          <w:vertAlign w:val="baseline"/>
        </w:rPr>
        <w:t>доступношћу</w:t>
      </w:r>
      <w:r>
        <w:rPr>
          <w:color w:val="528135"/>
          <w:spacing w:val="-11"/>
          <w:sz w:val="20"/>
          <w:vertAlign w:val="baseline"/>
        </w:rPr>
        <w:t> </w:t>
      </w:r>
      <w:r>
        <w:rPr>
          <w:color w:val="528135"/>
          <w:sz w:val="20"/>
          <w:vertAlign w:val="baseline"/>
        </w:rPr>
        <w:t>статистичких података може се навести у одељку „Мапирање” Поглавља 2 обрасца за припрему Плана имплементације.</w:t>
      </w:r>
    </w:p>
    <w:p>
      <w:pPr>
        <w:spacing w:line="259" w:lineRule="auto" w:before="160"/>
        <w:ind w:left="424" w:right="283" w:firstLine="0"/>
        <w:jc w:val="both"/>
        <w:rPr>
          <w:sz w:val="20"/>
        </w:rPr>
      </w:pPr>
      <w:r>
        <w:rPr>
          <w:color w:val="528135"/>
          <w:sz w:val="20"/>
        </w:rPr>
        <w:t>Завршни</w:t>
      </w:r>
      <w:r>
        <w:rPr>
          <w:color w:val="528135"/>
          <w:spacing w:val="-2"/>
          <w:sz w:val="20"/>
        </w:rPr>
        <w:t> </w:t>
      </w:r>
      <w:r>
        <w:rPr>
          <w:color w:val="528135"/>
          <w:sz w:val="20"/>
        </w:rPr>
        <w:t>део</w:t>
      </w:r>
      <w:r>
        <w:rPr>
          <w:color w:val="528135"/>
          <w:spacing w:val="-4"/>
          <w:sz w:val="20"/>
        </w:rPr>
        <w:t> </w:t>
      </w:r>
      <w:r>
        <w:rPr>
          <w:color w:val="528135"/>
          <w:sz w:val="20"/>
        </w:rPr>
        <w:t>овог</w:t>
      </w:r>
      <w:r>
        <w:rPr>
          <w:color w:val="528135"/>
          <w:spacing w:val="-6"/>
          <w:sz w:val="20"/>
        </w:rPr>
        <w:t> </w:t>
      </w:r>
      <w:r>
        <w:rPr>
          <w:color w:val="528135"/>
          <w:sz w:val="20"/>
        </w:rPr>
        <w:t>одељка</w:t>
      </w:r>
      <w:r>
        <w:rPr>
          <w:color w:val="528135"/>
          <w:spacing w:val="-5"/>
          <w:sz w:val="20"/>
        </w:rPr>
        <w:t> </w:t>
      </w:r>
      <w:r>
        <w:rPr>
          <w:color w:val="528135"/>
          <w:sz w:val="20"/>
        </w:rPr>
        <w:t>треба</w:t>
      </w:r>
      <w:r>
        <w:rPr>
          <w:color w:val="528135"/>
          <w:spacing w:val="-5"/>
          <w:sz w:val="20"/>
        </w:rPr>
        <w:t> </w:t>
      </w:r>
      <w:r>
        <w:rPr>
          <w:color w:val="528135"/>
          <w:sz w:val="20"/>
        </w:rPr>
        <w:t>да</w:t>
      </w:r>
      <w:r>
        <w:rPr>
          <w:color w:val="528135"/>
          <w:spacing w:val="-5"/>
          <w:sz w:val="20"/>
        </w:rPr>
        <w:t> </w:t>
      </w:r>
      <w:r>
        <w:rPr>
          <w:color w:val="528135"/>
          <w:sz w:val="20"/>
        </w:rPr>
        <w:t>пружи</w:t>
      </w:r>
      <w:r>
        <w:rPr>
          <w:color w:val="528135"/>
          <w:spacing w:val="-4"/>
          <w:sz w:val="20"/>
        </w:rPr>
        <w:t> </w:t>
      </w:r>
      <w:r>
        <w:rPr>
          <w:color w:val="528135"/>
          <w:sz w:val="20"/>
        </w:rPr>
        <w:t>образложење</w:t>
      </w:r>
      <w:r>
        <w:rPr>
          <w:color w:val="528135"/>
          <w:spacing w:val="-3"/>
          <w:sz w:val="20"/>
        </w:rPr>
        <w:t> </w:t>
      </w:r>
      <w:r>
        <w:rPr>
          <w:color w:val="528135"/>
          <w:sz w:val="20"/>
        </w:rPr>
        <w:t>за</w:t>
      </w:r>
      <w:r>
        <w:rPr>
          <w:color w:val="528135"/>
          <w:spacing w:val="-5"/>
          <w:sz w:val="20"/>
        </w:rPr>
        <w:t> </w:t>
      </w:r>
      <w:r>
        <w:rPr>
          <w:color w:val="528135"/>
          <w:sz w:val="20"/>
        </w:rPr>
        <w:t>увођење</w:t>
      </w:r>
      <w:r>
        <w:rPr>
          <w:color w:val="528135"/>
          <w:spacing w:val="-5"/>
          <w:sz w:val="20"/>
        </w:rPr>
        <w:t> </w:t>
      </w:r>
      <w:r>
        <w:rPr>
          <w:color w:val="528135"/>
          <w:sz w:val="20"/>
        </w:rPr>
        <w:t>потпуно</w:t>
      </w:r>
      <w:r>
        <w:rPr>
          <w:color w:val="528135"/>
          <w:spacing w:val="-5"/>
          <w:sz w:val="20"/>
        </w:rPr>
        <w:t> </w:t>
      </w:r>
      <w:r>
        <w:rPr>
          <w:color w:val="528135"/>
          <w:sz w:val="20"/>
        </w:rPr>
        <w:t>развијене</w:t>
      </w:r>
      <w:r>
        <w:rPr>
          <w:color w:val="528135"/>
          <w:spacing w:val="-4"/>
          <w:sz w:val="20"/>
        </w:rPr>
        <w:t> </w:t>
      </w:r>
      <w:r>
        <w:rPr>
          <w:color w:val="528135"/>
          <w:sz w:val="20"/>
        </w:rPr>
        <w:t>ГзМ.</w:t>
      </w:r>
      <w:r>
        <w:rPr>
          <w:color w:val="528135"/>
          <w:spacing w:val="-6"/>
          <w:sz w:val="20"/>
        </w:rPr>
        <w:t> </w:t>
      </w:r>
      <w:r>
        <w:rPr>
          <w:color w:val="528135"/>
          <w:sz w:val="20"/>
        </w:rPr>
        <w:t>Могућа</w:t>
      </w:r>
      <w:r>
        <w:rPr>
          <w:color w:val="528135"/>
          <w:spacing w:val="-5"/>
          <w:sz w:val="20"/>
        </w:rPr>
        <w:t> </w:t>
      </w:r>
      <w:r>
        <w:rPr>
          <w:color w:val="528135"/>
          <w:sz w:val="20"/>
        </w:rPr>
        <w:t>подручја</w:t>
      </w:r>
      <w:r>
        <w:rPr>
          <w:color w:val="528135"/>
          <w:spacing w:val="-4"/>
          <w:sz w:val="20"/>
        </w:rPr>
        <w:t> </w:t>
      </w:r>
      <w:r>
        <w:rPr>
          <w:color w:val="528135"/>
          <w:sz w:val="20"/>
        </w:rPr>
        <w:t>која се</w:t>
      </w:r>
      <w:r>
        <w:rPr>
          <w:color w:val="528135"/>
          <w:spacing w:val="-8"/>
          <w:sz w:val="20"/>
        </w:rPr>
        <w:t> </w:t>
      </w:r>
      <w:r>
        <w:rPr>
          <w:color w:val="528135"/>
          <w:sz w:val="20"/>
        </w:rPr>
        <w:t>истражују</w:t>
      </w:r>
      <w:r>
        <w:rPr>
          <w:color w:val="528135"/>
          <w:spacing w:val="-7"/>
          <w:sz w:val="20"/>
        </w:rPr>
        <w:t> </w:t>
      </w:r>
      <w:r>
        <w:rPr>
          <w:color w:val="528135"/>
          <w:sz w:val="20"/>
        </w:rPr>
        <w:t>односе</w:t>
      </w:r>
      <w:r>
        <w:rPr>
          <w:color w:val="528135"/>
          <w:spacing w:val="-8"/>
          <w:sz w:val="20"/>
        </w:rPr>
        <w:t> </w:t>
      </w:r>
      <w:r>
        <w:rPr>
          <w:color w:val="528135"/>
          <w:sz w:val="20"/>
        </w:rPr>
        <w:t>се</w:t>
      </w:r>
      <w:r>
        <w:rPr>
          <w:color w:val="528135"/>
          <w:spacing w:val="-8"/>
          <w:sz w:val="20"/>
        </w:rPr>
        <w:t> </w:t>
      </w:r>
      <w:r>
        <w:rPr>
          <w:color w:val="528135"/>
          <w:sz w:val="20"/>
        </w:rPr>
        <w:t>на:</w:t>
      </w:r>
      <w:r>
        <w:rPr>
          <w:color w:val="528135"/>
          <w:spacing w:val="-7"/>
          <w:sz w:val="20"/>
        </w:rPr>
        <w:t> </w:t>
      </w:r>
      <w:r>
        <w:rPr>
          <w:color w:val="528135"/>
          <w:sz w:val="20"/>
        </w:rPr>
        <w:t>(i)</w:t>
      </w:r>
      <w:r>
        <w:rPr>
          <w:color w:val="528135"/>
          <w:spacing w:val="-7"/>
          <w:sz w:val="20"/>
        </w:rPr>
        <w:t> </w:t>
      </w:r>
      <w:r>
        <w:rPr>
          <w:color w:val="528135"/>
          <w:sz w:val="20"/>
        </w:rPr>
        <w:t>економске</w:t>
      </w:r>
      <w:r>
        <w:rPr>
          <w:color w:val="528135"/>
          <w:spacing w:val="-8"/>
          <w:sz w:val="20"/>
        </w:rPr>
        <w:t> </w:t>
      </w:r>
      <w:r>
        <w:rPr>
          <w:color w:val="528135"/>
          <w:sz w:val="20"/>
        </w:rPr>
        <w:t>и</w:t>
      </w:r>
      <w:r>
        <w:rPr>
          <w:color w:val="528135"/>
          <w:spacing w:val="-6"/>
          <w:sz w:val="20"/>
        </w:rPr>
        <w:t> </w:t>
      </w:r>
      <w:r>
        <w:rPr>
          <w:color w:val="528135"/>
          <w:sz w:val="20"/>
        </w:rPr>
        <w:t>социјалне</w:t>
      </w:r>
      <w:r>
        <w:rPr>
          <w:color w:val="528135"/>
          <w:spacing w:val="-8"/>
          <w:sz w:val="20"/>
        </w:rPr>
        <w:t> </w:t>
      </w:r>
      <w:r>
        <w:rPr>
          <w:color w:val="528135"/>
          <w:sz w:val="20"/>
        </w:rPr>
        <w:t>трошкове</w:t>
      </w:r>
      <w:r>
        <w:rPr>
          <w:color w:val="528135"/>
          <w:spacing w:val="-8"/>
          <w:sz w:val="20"/>
        </w:rPr>
        <w:t> </w:t>
      </w:r>
      <w:r>
        <w:rPr>
          <w:color w:val="528135"/>
          <w:sz w:val="20"/>
        </w:rPr>
        <w:t>великог</w:t>
      </w:r>
      <w:r>
        <w:rPr>
          <w:color w:val="528135"/>
          <w:spacing w:val="-9"/>
          <w:sz w:val="20"/>
        </w:rPr>
        <w:t> </w:t>
      </w:r>
      <w:r>
        <w:rPr>
          <w:color w:val="528135"/>
          <w:sz w:val="20"/>
        </w:rPr>
        <w:t>броја</w:t>
      </w:r>
      <w:r>
        <w:rPr>
          <w:color w:val="528135"/>
          <w:spacing w:val="-6"/>
          <w:sz w:val="20"/>
        </w:rPr>
        <w:t> </w:t>
      </w:r>
      <w:r>
        <w:rPr>
          <w:color w:val="528135"/>
          <w:sz w:val="20"/>
        </w:rPr>
        <w:t>младих</w:t>
      </w:r>
      <w:r>
        <w:rPr>
          <w:color w:val="528135"/>
          <w:spacing w:val="-7"/>
          <w:sz w:val="20"/>
        </w:rPr>
        <w:t> </w:t>
      </w:r>
      <w:r>
        <w:rPr>
          <w:color w:val="528135"/>
          <w:sz w:val="20"/>
        </w:rPr>
        <w:t>који</w:t>
      </w:r>
      <w:r>
        <w:rPr>
          <w:color w:val="528135"/>
          <w:spacing w:val="-8"/>
          <w:sz w:val="20"/>
        </w:rPr>
        <w:t> </w:t>
      </w:r>
      <w:r>
        <w:rPr>
          <w:color w:val="528135"/>
          <w:sz w:val="20"/>
        </w:rPr>
        <w:t>су</w:t>
      </w:r>
      <w:r>
        <w:rPr>
          <w:color w:val="528135"/>
          <w:spacing w:val="-4"/>
          <w:sz w:val="20"/>
        </w:rPr>
        <w:t> </w:t>
      </w:r>
      <w:r>
        <w:rPr>
          <w:i/>
          <w:color w:val="528135"/>
          <w:sz w:val="20"/>
        </w:rPr>
        <w:t>NEET</w:t>
      </w:r>
      <w:r>
        <w:rPr>
          <w:i/>
          <w:color w:val="528135"/>
          <w:spacing w:val="-8"/>
          <w:sz w:val="20"/>
        </w:rPr>
        <w:t> </w:t>
      </w:r>
      <w:r>
        <w:rPr>
          <w:color w:val="528135"/>
          <w:sz w:val="20"/>
        </w:rPr>
        <w:t>(губитак</w:t>
      </w:r>
      <w:r>
        <w:rPr>
          <w:color w:val="528135"/>
          <w:spacing w:val="-9"/>
          <w:sz w:val="20"/>
        </w:rPr>
        <w:t> </w:t>
      </w:r>
      <w:r>
        <w:rPr>
          <w:color w:val="528135"/>
          <w:sz w:val="20"/>
        </w:rPr>
        <w:t>људског капитала, нижи економски раст услед ниже индивидуалне зараде и потрошње, пренос сиромаштва са једне генерације на следећу, губитак производних и иновативних капацитета, давања за социјалну заштиту); (ii) захтев за повећањем кохерентности и координације политика (у различитим министарствима, између власти на централном и локалном нивоу и између Владе, социјалних партнера и цивилног друштва); (iii) потреба за дизајнирањем и спровођењем координисаних мера у различитим областима политике које ће бити одрживе; и</w:t>
      </w:r>
    </w:p>
    <w:p>
      <w:pPr>
        <w:spacing w:line="242" w:lineRule="exact" w:before="0"/>
        <w:ind w:left="424" w:right="0" w:firstLine="0"/>
        <w:jc w:val="both"/>
        <w:rPr>
          <w:sz w:val="20"/>
        </w:rPr>
      </w:pPr>
      <w:r>
        <w:rPr>
          <w:color w:val="528135"/>
          <w:sz w:val="20"/>
        </w:rPr>
        <w:t>(iv)</w:t>
      </w:r>
      <w:r>
        <w:rPr>
          <w:color w:val="528135"/>
          <w:spacing w:val="-7"/>
          <w:sz w:val="20"/>
        </w:rPr>
        <w:t> </w:t>
      </w:r>
      <w:r>
        <w:rPr>
          <w:color w:val="528135"/>
          <w:sz w:val="20"/>
        </w:rPr>
        <w:t>захтев</w:t>
      </w:r>
      <w:r>
        <w:rPr>
          <w:color w:val="528135"/>
          <w:spacing w:val="-8"/>
          <w:sz w:val="20"/>
        </w:rPr>
        <w:t> </w:t>
      </w:r>
      <w:r>
        <w:rPr>
          <w:color w:val="528135"/>
          <w:sz w:val="20"/>
        </w:rPr>
        <w:t>за</w:t>
      </w:r>
      <w:r>
        <w:rPr>
          <w:color w:val="528135"/>
          <w:spacing w:val="-8"/>
          <w:sz w:val="20"/>
        </w:rPr>
        <w:t> </w:t>
      </w:r>
      <w:r>
        <w:rPr>
          <w:color w:val="528135"/>
          <w:sz w:val="20"/>
        </w:rPr>
        <w:t>удруживањем</w:t>
      </w:r>
      <w:r>
        <w:rPr>
          <w:color w:val="528135"/>
          <w:spacing w:val="-6"/>
          <w:sz w:val="20"/>
        </w:rPr>
        <w:t> </w:t>
      </w:r>
      <w:r>
        <w:rPr>
          <w:color w:val="528135"/>
          <w:sz w:val="20"/>
        </w:rPr>
        <w:t>расположивих</w:t>
      </w:r>
      <w:r>
        <w:rPr>
          <w:color w:val="528135"/>
          <w:spacing w:val="-7"/>
          <w:sz w:val="20"/>
        </w:rPr>
        <w:t> </w:t>
      </w:r>
      <w:r>
        <w:rPr>
          <w:color w:val="528135"/>
          <w:sz w:val="20"/>
        </w:rPr>
        <w:t>ресурса</w:t>
      </w:r>
      <w:r>
        <w:rPr>
          <w:color w:val="528135"/>
          <w:spacing w:val="-8"/>
          <w:sz w:val="20"/>
        </w:rPr>
        <w:t> </w:t>
      </w:r>
      <w:r>
        <w:rPr>
          <w:color w:val="528135"/>
          <w:sz w:val="20"/>
        </w:rPr>
        <w:t>како</w:t>
      </w:r>
      <w:r>
        <w:rPr>
          <w:color w:val="528135"/>
          <w:spacing w:val="-8"/>
          <w:sz w:val="20"/>
        </w:rPr>
        <w:t> </w:t>
      </w:r>
      <w:r>
        <w:rPr>
          <w:color w:val="528135"/>
          <w:sz w:val="20"/>
        </w:rPr>
        <w:t>би</w:t>
      </w:r>
      <w:r>
        <w:rPr>
          <w:color w:val="528135"/>
          <w:spacing w:val="-8"/>
          <w:sz w:val="20"/>
        </w:rPr>
        <w:t> </w:t>
      </w:r>
      <w:r>
        <w:rPr>
          <w:color w:val="528135"/>
          <w:sz w:val="20"/>
        </w:rPr>
        <w:t>се</w:t>
      </w:r>
      <w:r>
        <w:rPr>
          <w:color w:val="528135"/>
          <w:spacing w:val="-8"/>
          <w:sz w:val="20"/>
        </w:rPr>
        <w:t> </w:t>
      </w:r>
      <w:r>
        <w:rPr>
          <w:color w:val="528135"/>
          <w:sz w:val="20"/>
        </w:rPr>
        <w:t>максимизирао</w:t>
      </w:r>
      <w:r>
        <w:rPr>
          <w:color w:val="528135"/>
          <w:spacing w:val="-8"/>
          <w:sz w:val="20"/>
        </w:rPr>
        <w:t> </w:t>
      </w:r>
      <w:r>
        <w:rPr>
          <w:color w:val="528135"/>
          <w:sz w:val="20"/>
        </w:rPr>
        <w:t>њихов</w:t>
      </w:r>
      <w:r>
        <w:rPr>
          <w:color w:val="528135"/>
          <w:spacing w:val="-7"/>
          <w:sz w:val="20"/>
        </w:rPr>
        <w:t> </w:t>
      </w:r>
      <w:r>
        <w:rPr>
          <w:color w:val="528135"/>
          <w:spacing w:val="-2"/>
          <w:sz w:val="20"/>
        </w:rPr>
        <w:t>утицај.</w:t>
      </w:r>
    </w:p>
    <w:p>
      <w:pPr>
        <w:pStyle w:val="BodyText"/>
        <w:rPr>
          <w:sz w:val="20"/>
        </w:rPr>
      </w:pPr>
    </w:p>
    <w:p>
      <w:pPr>
        <w:pStyle w:val="BodyText"/>
        <w:spacing w:before="147"/>
        <w:rPr>
          <w:sz w:val="20"/>
        </w:rPr>
      </w:pPr>
      <w:r>
        <w:rPr>
          <w:sz w:val="20"/>
        </w:rPr>
        <mc:AlternateContent>
          <mc:Choice Requires="wps">
            <w:drawing>
              <wp:anchor distT="0" distB="0" distL="0" distR="0" allowOverlap="1" layoutInCell="1" locked="0" behindDoc="1" simplePos="0" relativeHeight="487611904">
                <wp:simplePos x="0" y="0"/>
                <wp:positionH relativeFrom="page">
                  <wp:posOffset>665987</wp:posOffset>
                </wp:positionH>
                <wp:positionV relativeFrom="paragraph">
                  <wp:posOffset>267043</wp:posOffset>
                </wp:positionV>
                <wp:extent cx="6228715" cy="2894965"/>
                <wp:effectExtent l="0" t="0" r="0" b="0"/>
                <wp:wrapTopAndBottom/>
                <wp:docPr id="140" name="Textbox 140"/>
                <wp:cNvGraphicFramePr>
                  <a:graphicFrameLocks/>
                </wp:cNvGraphicFramePr>
                <a:graphic>
                  <a:graphicData uri="http://schemas.microsoft.com/office/word/2010/wordprocessingShape">
                    <wps:wsp>
                      <wps:cNvPr id="140" name="Textbox 140"/>
                      <wps:cNvSpPr txBox="1"/>
                      <wps:spPr>
                        <a:xfrm>
                          <a:off x="0" y="0"/>
                          <a:ext cx="6228715" cy="2894965"/>
                        </a:xfrm>
                        <a:prstGeom prst="rect">
                          <a:avLst/>
                        </a:prstGeom>
                        <a:ln w="6095">
                          <a:solidFill>
                            <a:srgbClr val="000000"/>
                          </a:solidFill>
                          <a:prstDash val="solid"/>
                        </a:ln>
                      </wps:spPr>
                      <wps:txbx>
                        <w:txbxContent>
                          <w:p>
                            <w:pPr>
                              <w:pStyle w:val="BodyText"/>
                              <w:numPr>
                                <w:ilvl w:val="0"/>
                                <w:numId w:val="30"/>
                              </w:numPr>
                              <w:tabs>
                                <w:tab w:pos="294" w:val="left" w:leader="none"/>
                              </w:tabs>
                              <w:spacing w:line="240" w:lineRule="auto" w:before="18" w:after="0"/>
                              <w:ind w:left="294" w:right="0" w:hanging="215"/>
                              <w:jc w:val="both"/>
                            </w:pPr>
                            <w:r>
                              <w:rPr/>
                              <w:t>ИМПЛЕМЕНТАЦИЈА</w:t>
                            </w:r>
                            <w:r>
                              <w:rPr>
                                <w:spacing w:val="-8"/>
                              </w:rPr>
                              <w:t> </w:t>
                            </w:r>
                            <w:r>
                              <w:rPr/>
                              <w:t>ГАРАНЦИЈЕ</w:t>
                            </w:r>
                            <w:r>
                              <w:rPr>
                                <w:spacing w:val="-9"/>
                              </w:rPr>
                              <w:t> </w:t>
                            </w:r>
                            <w:r>
                              <w:rPr/>
                              <w:t>ЗА</w:t>
                            </w:r>
                            <w:r>
                              <w:rPr>
                                <w:spacing w:val="-9"/>
                              </w:rPr>
                              <w:t> </w:t>
                            </w:r>
                            <w:r>
                              <w:rPr>
                                <w:spacing w:val="-2"/>
                              </w:rPr>
                              <w:t>МЛАДЕ</w:t>
                            </w:r>
                          </w:p>
                          <w:p>
                            <w:pPr>
                              <w:spacing w:before="180"/>
                              <w:ind w:left="79" w:right="0" w:firstLine="0"/>
                              <w:jc w:val="left"/>
                              <w:rPr>
                                <w:i/>
                                <w:sz w:val="22"/>
                              </w:rPr>
                            </w:pPr>
                            <w:r>
                              <w:rPr>
                                <w:sz w:val="22"/>
                              </w:rPr>
                              <w:t>(</w:t>
                            </w:r>
                            <w:r>
                              <w:rPr>
                                <w:i/>
                                <w:sz w:val="22"/>
                              </w:rPr>
                              <w:t>око</w:t>
                            </w:r>
                            <w:r>
                              <w:rPr>
                                <w:i/>
                                <w:spacing w:val="-3"/>
                                <w:sz w:val="22"/>
                              </w:rPr>
                              <w:t> </w:t>
                            </w:r>
                            <w:r>
                              <w:rPr>
                                <w:i/>
                                <w:sz w:val="22"/>
                              </w:rPr>
                              <w:t>250</w:t>
                            </w:r>
                            <w:r>
                              <w:rPr>
                                <w:i/>
                                <w:spacing w:val="-4"/>
                                <w:sz w:val="22"/>
                              </w:rPr>
                              <w:t> </w:t>
                            </w:r>
                            <w:r>
                              <w:rPr>
                                <w:i/>
                                <w:sz w:val="22"/>
                              </w:rPr>
                              <w:t>речи</w:t>
                            </w:r>
                            <w:r>
                              <w:rPr>
                                <w:i/>
                                <w:spacing w:val="-4"/>
                                <w:sz w:val="22"/>
                              </w:rPr>
                              <w:t> </w:t>
                            </w:r>
                            <w:r>
                              <w:rPr>
                                <w:i/>
                                <w:sz w:val="22"/>
                              </w:rPr>
                              <w:t>=</w:t>
                            </w:r>
                            <w:r>
                              <w:rPr>
                                <w:i/>
                                <w:spacing w:val="-2"/>
                                <w:sz w:val="22"/>
                              </w:rPr>
                              <w:t> </w:t>
                            </w:r>
                            <w:r>
                              <w:rPr>
                                <w:i/>
                                <w:sz w:val="22"/>
                              </w:rPr>
                              <w:t>0,5</w:t>
                            </w:r>
                            <w:r>
                              <w:rPr>
                                <w:i/>
                                <w:spacing w:val="-1"/>
                                <w:sz w:val="22"/>
                              </w:rPr>
                              <w:t> </w:t>
                            </w:r>
                            <w:r>
                              <w:rPr>
                                <w:i/>
                                <w:spacing w:val="-2"/>
                                <w:sz w:val="22"/>
                              </w:rPr>
                              <w:t>стране)</w:t>
                            </w:r>
                          </w:p>
                          <w:p>
                            <w:pPr>
                              <w:spacing w:before="185"/>
                              <w:ind w:left="79" w:right="0" w:firstLine="0"/>
                              <w:jc w:val="left"/>
                              <w:rPr>
                                <w:sz w:val="20"/>
                              </w:rPr>
                            </w:pPr>
                            <w:r>
                              <w:rPr>
                                <w:color w:val="528135"/>
                                <w:sz w:val="20"/>
                              </w:rPr>
                              <w:t>Овај</w:t>
                            </w:r>
                            <w:r>
                              <w:rPr>
                                <w:color w:val="528135"/>
                                <w:spacing w:val="-4"/>
                                <w:sz w:val="20"/>
                              </w:rPr>
                              <w:t> </w:t>
                            </w:r>
                            <w:r>
                              <w:rPr>
                                <w:color w:val="528135"/>
                                <w:sz w:val="20"/>
                              </w:rPr>
                              <w:t>део</w:t>
                            </w:r>
                            <w:r>
                              <w:rPr>
                                <w:color w:val="528135"/>
                                <w:spacing w:val="-4"/>
                                <w:sz w:val="20"/>
                              </w:rPr>
                              <w:t> </w:t>
                            </w:r>
                            <w:r>
                              <w:rPr>
                                <w:color w:val="528135"/>
                                <w:sz w:val="20"/>
                              </w:rPr>
                              <w:t>има</w:t>
                            </w:r>
                            <w:r>
                              <w:rPr>
                                <w:color w:val="528135"/>
                                <w:spacing w:val="-4"/>
                                <w:sz w:val="20"/>
                              </w:rPr>
                              <w:t> </w:t>
                            </w:r>
                            <w:r>
                              <w:rPr>
                                <w:color w:val="528135"/>
                                <w:sz w:val="20"/>
                              </w:rPr>
                              <w:t>три</w:t>
                            </w:r>
                            <w:r>
                              <w:rPr>
                                <w:color w:val="528135"/>
                                <w:spacing w:val="-2"/>
                                <w:sz w:val="20"/>
                              </w:rPr>
                              <w:t> функције:</w:t>
                            </w:r>
                          </w:p>
                          <w:p>
                            <w:pPr>
                              <w:numPr>
                                <w:ilvl w:val="1"/>
                                <w:numId w:val="30"/>
                              </w:numPr>
                              <w:tabs>
                                <w:tab w:pos="289" w:val="left" w:leader="none"/>
                              </w:tabs>
                              <w:spacing w:line="276" w:lineRule="auto" w:before="236"/>
                              <w:ind w:left="79" w:right="83" w:firstLine="0"/>
                              <w:jc w:val="both"/>
                              <w:rPr>
                                <w:sz w:val="20"/>
                              </w:rPr>
                            </w:pPr>
                            <w:r>
                              <w:rPr>
                                <w:color w:val="528135"/>
                                <w:sz w:val="20"/>
                              </w:rPr>
                              <w:t>уводи</w:t>
                            </w:r>
                            <w:r>
                              <w:rPr>
                                <w:color w:val="528135"/>
                                <w:spacing w:val="-2"/>
                                <w:sz w:val="20"/>
                              </w:rPr>
                              <w:t> </w:t>
                            </w:r>
                            <w:r>
                              <w:rPr>
                                <w:color w:val="528135"/>
                                <w:sz w:val="20"/>
                              </w:rPr>
                              <w:t>опште</w:t>
                            </w:r>
                            <w:r>
                              <w:rPr>
                                <w:color w:val="528135"/>
                                <w:spacing w:val="-1"/>
                                <w:sz w:val="20"/>
                              </w:rPr>
                              <w:t> </w:t>
                            </w:r>
                            <w:r>
                              <w:rPr>
                                <w:color w:val="528135"/>
                                <w:sz w:val="20"/>
                              </w:rPr>
                              <w:t>принципе који</w:t>
                            </w:r>
                            <w:r>
                              <w:rPr>
                                <w:color w:val="528135"/>
                                <w:spacing w:val="-1"/>
                                <w:sz w:val="20"/>
                              </w:rPr>
                              <w:t> </w:t>
                            </w:r>
                            <w:r>
                              <w:rPr>
                                <w:color w:val="528135"/>
                                <w:sz w:val="20"/>
                              </w:rPr>
                              <w:t>воде спровођење ГзМ,</w:t>
                            </w:r>
                            <w:r>
                              <w:rPr>
                                <w:color w:val="528135"/>
                                <w:spacing w:val="-2"/>
                                <w:sz w:val="20"/>
                              </w:rPr>
                              <w:t> </w:t>
                            </w:r>
                            <w:r>
                              <w:rPr>
                                <w:color w:val="528135"/>
                                <w:sz w:val="20"/>
                              </w:rPr>
                              <w:t>узимајући</w:t>
                            </w:r>
                            <w:r>
                              <w:rPr>
                                <w:color w:val="528135"/>
                                <w:spacing w:val="-1"/>
                                <w:sz w:val="20"/>
                              </w:rPr>
                              <w:t> </w:t>
                            </w:r>
                            <w:r>
                              <w:rPr>
                                <w:color w:val="528135"/>
                                <w:sz w:val="20"/>
                              </w:rPr>
                              <w:t>у</w:t>
                            </w:r>
                            <w:r>
                              <w:rPr>
                                <w:color w:val="528135"/>
                                <w:spacing w:val="-1"/>
                                <w:sz w:val="20"/>
                              </w:rPr>
                              <w:t> </w:t>
                            </w:r>
                            <w:r>
                              <w:rPr>
                                <w:color w:val="528135"/>
                                <w:sz w:val="20"/>
                              </w:rPr>
                              <w:t>обзир</w:t>
                            </w:r>
                            <w:r>
                              <w:rPr>
                                <w:color w:val="528135"/>
                                <w:spacing w:val="-1"/>
                                <w:sz w:val="20"/>
                              </w:rPr>
                              <w:t> </w:t>
                            </w:r>
                            <w:r>
                              <w:rPr>
                                <w:color w:val="528135"/>
                                <w:sz w:val="20"/>
                              </w:rPr>
                              <w:t>Европски</w:t>
                            </w:r>
                            <w:r>
                              <w:rPr>
                                <w:color w:val="528135"/>
                                <w:spacing w:val="-1"/>
                                <w:sz w:val="20"/>
                              </w:rPr>
                              <w:t> </w:t>
                            </w:r>
                            <w:r>
                              <w:rPr>
                                <w:color w:val="528135"/>
                                <w:sz w:val="20"/>
                              </w:rPr>
                              <w:t>стуб</w:t>
                            </w:r>
                            <w:r>
                              <w:rPr>
                                <w:color w:val="528135"/>
                                <w:spacing w:val="-2"/>
                                <w:sz w:val="20"/>
                              </w:rPr>
                              <w:t> </w:t>
                            </w:r>
                            <w:r>
                              <w:rPr>
                                <w:color w:val="528135"/>
                                <w:sz w:val="20"/>
                              </w:rPr>
                              <w:t>социјалних</w:t>
                            </w:r>
                            <w:r>
                              <w:rPr>
                                <w:color w:val="528135"/>
                                <w:spacing w:val="-1"/>
                                <w:sz w:val="20"/>
                              </w:rPr>
                              <w:t> </w:t>
                            </w:r>
                            <w:r>
                              <w:rPr>
                                <w:color w:val="528135"/>
                                <w:sz w:val="20"/>
                              </w:rPr>
                              <w:t>права</w:t>
                            </w:r>
                            <w:r>
                              <w:rPr>
                                <w:color w:val="528135"/>
                                <w:spacing w:val="-1"/>
                                <w:sz w:val="20"/>
                              </w:rPr>
                              <w:t> </w:t>
                            </w:r>
                            <w:r>
                              <w:rPr>
                                <w:color w:val="528135"/>
                                <w:sz w:val="20"/>
                              </w:rPr>
                              <w:t>(једнаке могућности и приступ тржишту рада, праведни услови рада, социјална заштита и инклузија) и принципе ојачане Гаранције за младе {видети Смернице; одељак 1}</w:t>
                            </w:r>
                          </w:p>
                          <w:p>
                            <w:pPr>
                              <w:numPr>
                                <w:ilvl w:val="1"/>
                                <w:numId w:val="30"/>
                              </w:numPr>
                              <w:tabs>
                                <w:tab w:pos="367" w:val="left" w:leader="none"/>
                              </w:tabs>
                              <w:spacing w:before="202"/>
                              <w:ind w:left="367" w:right="0" w:hanging="288"/>
                              <w:jc w:val="both"/>
                              <w:rPr>
                                <w:sz w:val="20"/>
                              </w:rPr>
                            </w:pPr>
                            <w:r>
                              <w:rPr>
                                <w:color w:val="528135"/>
                                <w:sz w:val="20"/>
                              </w:rPr>
                              <w:t>пружа</w:t>
                            </w:r>
                            <w:r>
                              <w:rPr>
                                <w:color w:val="528135"/>
                                <w:spacing w:val="34"/>
                                <w:sz w:val="20"/>
                              </w:rPr>
                              <w:t> </w:t>
                            </w:r>
                            <w:r>
                              <w:rPr>
                                <w:color w:val="528135"/>
                                <w:sz w:val="20"/>
                              </w:rPr>
                              <w:t>кратак</w:t>
                            </w:r>
                            <w:r>
                              <w:rPr>
                                <w:color w:val="528135"/>
                                <w:spacing w:val="30"/>
                                <w:sz w:val="20"/>
                              </w:rPr>
                              <w:t> </w:t>
                            </w:r>
                            <w:r>
                              <w:rPr>
                                <w:color w:val="528135"/>
                                <w:sz w:val="20"/>
                              </w:rPr>
                              <w:t>преглед</w:t>
                            </w:r>
                            <w:r>
                              <w:rPr>
                                <w:color w:val="528135"/>
                                <w:spacing w:val="33"/>
                                <w:sz w:val="20"/>
                              </w:rPr>
                              <w:t> </w:t>
                            </w:r>
                            <w:r>
                              <w:rPr>
                                <w:color w:val="528135"/>
                                <w:sz w:val="20"/>
                              </w:rPr>
                              <w:t>имплементационих</w:t>
                            </w:r>
                            <w:r>
                              <w:rPr>
                                <w:color w:val="528135"/>
                                <w:spacing w:val="30"/>
                                <w:sz w:val="20"/>
                              </w:rPr>
                              <w:t> </w:t>
                            </w:r>
                            <w:r>
                              <w:rPr>
                                <w:color w:val="528135"/>
                                <w:sz w:val="20"/>
                              </w:rPr>
                              <w:t>аранжмана</w:t>
                            </w:r>
                            <w:r>
                              <w:rPr>
                                <w:color w:val="528135"/>
                                <w:spacing w:val="31"/>
                                <w:sz w:val="20"/>
                              </w:rPr>
                              <w:t> </w:t>
                            </w:r>
                            <w:r>
                              <w:rPr>
                                <w:color w:val="528135"/>
                                <w:sz w:val="20"/>
                              </w:rPr>
                              <w:t>(који</w:t>
                            </w:r>
                            <w:r>
                              <w:rPr>
                                <w:color w:val="528135"/>
                                <w:spacing w:val="30"/>
                                <w:sz w:val="20"/>
                              </w:rPr>
                              <w:t> </w:t>
                            </w:r>
                            <w:r>
                              <w:rPr>
                                <w:color w:val="528135"/>
                                <w:sz w:val="20"/>
                              </w:rPr>
                              <w:t>ће</w:t>
                            </w:r>
                            <w:r>
                              <w:rPr>
                                <w:color w:val="528135"/>
                                <w:spacing w:val="33"/>
                                <w:sz w:val="20"/>
                              </w:rPr>
                              <w:t> </w:t>
                            </w:r>
                            <w:r>
                              <w:rPr>
                                <w:color w:val="528135"/>
                                <w:sz w:val="20"/>
                              </w:rPr>
                              <w:t>бити</w:t>
                            </w:r>
                            <w:r>
                              <w:rPr>
                                <w:color w:val="528135"/>
                                <w:spacing w:val="32"/>
                                <w:sz w:val="20"/>
                              </w:rPr>
                              <w:t> </w:t>
                            </w:r>
                            <w:r>
                              <w:rPr>
                                <w:color w:val="528135"/>
                                <w:sz w:val="20"/>
                              </w:rPr>
                              <w:t>детаљније</w:t>
                            </w:r>
                            <w:r>
                              <w:rPr>
                                <w:color w:val="528135"/>
                                <w:spacing w:val="32"/>
                                <w:sz w:val="20"/>
                              </w:rPr>
                              <w:t> </w:t>
                            </w:r>
                            <w:r>
                              <w:rPr>
                                <w:color w:val="528135"/>
                                <w:sz w:val="20"/>
                              </w:rPr>
                              <w:t>разрађени</w:t>
                            </w:r>
                            <w:r>
                              <w:rPr>
                                <w:color w:val="528135"/>
                                <w:spacing w:val="31"/>
                                <w:sz w:val="20"/>
                              </w:rPr>
                              <w:t> </w:t>
                            </w:r>
                            <w:r>
                              <w:rPr>
                                <w:color w:val="528135"/>
                                <w:sz w:val="20"/>
                              </w:rPr>
                              <w:t>у</w:t>
                            </w:r>
                            <w:r>
                              <w:rPr>
                                <w:color w:val="528135"/>
                                <w:spacing w:val="32"/>
                                <w:sz w:val="20"/>
                              </w:rPr>
                              <w:t> </w:t>
                            </w:r>
                            <w:r>
                              <w:rPr>
                                <w:color w:val="528135"/>
                                <w:sz w:val="20"/>
                              </w:rPr>
                              <w:t>одељку</w:t>
                            </w:r>
                            <w:r>
                              <w:rPr>
                                <w:color w:val="528135"/>
                                <w:spacing w:val="33"/>
                                <w:sz w:val="20"/>
                              </w:rPr>
                              <w:t> </w:t>
                            </w:r>
                            <w:r>
                              <w:rPr>
                                <w:color w:val="528135"/>
                                <w:spacing w:val="-2"/>
                                <w:sz w:val="20"/>
                              </w:rPr>
                              <w:t>2.2.1.</w:t>
                            </w:r>
                          </w:p>
                          <w:p>
                            <w:pPr>
                              <w:spacing w:before="37"/>
                              <w:ind w:left="79" w:right="0" w:firstLine="0"/>
                              <w:jc w:val="left"/>
                              <w:rPr>
                                <w:sz w:val="20"/>
                              </w:rPr>
                            </w:pPr>
                            <w:r>
                              <w:rPr>
                                <w:i/>
                                <w:color w:val="528135"/>
                                <w:spacing w:val="-2"/>
                                <w:sz w:val="20"/>
                              </w:rPr>
                              <w:t>Мобилизација</w:t>
                            </w:r>
                            <w:r>
                              <w:rPr>
                                <w:i/>
                                <w:color w:val="528135"/>
                                <w:spacing w:val="7"/>
                                <w:sz w:val="20"/>
                              </w:rPr>
                              <w:t> </w:t>
                            </w:r>
                            <w:r>
                              <w:rPr>
                                <w:i/>
                                <w:color w:val="528135"/>
                                <w:spacing w:val="-2"/>
                                <w:sz w:val="20"/>
                              </w:rPr>
                              <w:t>партнерстава</w:t>
                            </w:r>
                            <w:r>
                              <w:rPr>
                                <w:color w:val="528135"/>
                                <w:spacing w:val="-2"/>
                                <w:sz w:val="20"/>
                              </w:rPr>
                              <w:t>);</w:t>
                            </w:r>
                          </w:p>
                          <w:p>
                            <w:pPr>
                              <w:numPr>
                                <w:ilvl w:val="1"/>
                                <w:numId w:val="30"/>
                              </w:numPr>
                              <w:tabs>
                                <w:tab w:pos="372" w:val="left" w:leader="none"/>
                              </w:tabs>
                              <w:spacing w:before="236"/>
                              <w:ind w:left="372" w:right="0" w:hanging="293"/>
                              <w:jc w:val="both"/>
                              <w:rPr>
                                <w:sz w:val="20"/>
                              </w:rPr>
                            </w:pPr>
                            <w:r>
                              <w:rPr>
                                <w:color w:val="528135"/>
                                <w:sz w:val="20"/>
                              </w:rPr>
                              <w:t>даје</w:t>
                            </w:r>
                            <w:r>
                              <w:rPr>
                                <w:color w:val="528135"/>
                                <w:spacing w:val="-9"/>
                                <w:sz w:val="20"/>
                              </w:rPr>
                              <w:t> </w:t>
                            </w:r>
                            <w:r>
                              <w:rPr>
                                <w:color w:val="528135"/>
                                <w:sz w:val="20"/>
                              </w:rPr>
                              <w:t>преглед</w:t>
                            </w:r>
                            <w:r>
                              <w:rPr>
                                <w:color w:val="528135"/>
                                <w:spacing w:val="-9"/>
                                <w:sz w:val="20"/>
                              </w:rPr>
                              <w:t> </w:t>
                            </w:r>
                            <w:r>
                              <w:rPr>
                                <w:color w:val="528135"/>
                                <w:sz w:val="20"/>
                              </w:rPr>
                              <w:t>временског</w:t>
                            </w:r>
                            <w:r>
                              <w:rPr>
                                <w:color w:val="528135"/>
                                <w:spacing w:val="-7"/>
                                <w:sz w:val="20"/>
                              </w:rPr>
                              <w:t> </w:t>
                            </w:r>
                            <w:r>
                              <w:rPr>
                                <w:color w:val="528135"/>
                                <w:sz w:val="20"/>
                              </w:rPr>
                              <w:t>оквира</w:t>
                            </w:r>
                            <w:r>
                              <w:rPr>
                                <w:color w:val="528135"/>
                                <w:spacing w:val="-8"/>
                                <w:sz w:val="20"/>
                              </w:rPr>
                              <w:t> </w:t>
                            </w:r>
                            <w:r>
                              <w:rPr>
                                <w:color w:val="528135"/>
                                <w:sz w:val="20"/>
                              </w:rPr>
                              <w:t>предвиђеног</w:t>
                            </w:r>
                            <w:r>
                              <w:rPr>
                                <w:color w:val="528135"/>
                                <w:spacing w:val="-10"/>
                                <w:sz w:val="20"/>
                              </w:rPr>
                              <w:t> </w:t>
                            </w:r>
                            <w:r>
                              <w:rPr>
                                <w:color w:val="528135"/>
                                <w:sz w:val="20"/>
                              </w:rPr>
                              <w:t>за</w:t>
                            </w:r>
                            <w:r>
                              <w:rPr>
                                <w:color w:val="528135"/>
                                <w:spacing w:val="-8"/>
                                <w:sz w:val="20"/>
                              </w:rPr>
                              <w:t> </w:t>
                            </w:r>
                            <w:r>
                              <w:rPr>
                                <w:color w:val="528135"/>
                                <w:spacing w:val="-2"/>
                                <w:sz w:val="20"/>
                              </w:rPr>
                              <w:t>спровођење.</w:t>
                            </w:r>
                          </w:p>
                          <w:p>
                            <w:pPr>
                              <w:spacing w:line="278" w:lineRule="auto" w:before="236"/>
                              <w:ind w:left="79" w:right="74" w:firstLine="0"/>
                              <w:jc w:val="both"/>
                              <w:rPr>
                                <w:sz w:val="20"/>
                              </w:rPr>
                            </w:pPr>
                            <w:r>
                              <w:rPr>
                                <w:color w:val="528135"/>
                                <w:sz w:val="20"/>
                              </w:rPr>
                              <w:t>На</w:t>
                            </w:r>
                            <w:r>
                              <w:rPr>
                                <w:color w:val="528135"/>
                                <w:spacing w:val="-6"/>
                                <w:sz w:val="20"/>
                              </w:rPr>
                              <w:t> </w:t>
                            </w:r>
                            <w:r>
                              <w:rPr>
                                <w:color w:val="528135"/>
                                <w:sz w:val="20"/>
                              </w:rPr>
                              <w:t>пример,</w:t>
                            </w:r>
                            <w:r>
                              <w:rPr>
                                <w:color w:val="528135"/>
                                <w:spacing w:val="-7"/>
                                <w:sz w:val="20"/>
                              </w:rPr>
                              <w:t> </w:t>
                            </w:r>
                            <w:r>
                              <w:rPr>
                                <w:color w:val="528135"/>
                                <w:sz w:val="20"/>
                              </w:rPr>
                              <w:t>државе</w:t>
                            </w:r>
                            <w:r>
                              <w:rPr>
                                <w:color w:val="528135"/>
                                <w:spacing w:val="-6"/>
                                <w:sz w:val="20"/>
                              </w:rPr>
                              <w:t> </w:t>
                            </w:r>
                            <w:r>
                              <w:rPr>
                                <w:color w:val="528135"/>
                                <w:sz w:val="20"/>
                              </w:rPr>
                              <w:t>би</w:t>
                            </w:r>
                            <w:r>
                              <w:rPr>
                                <w:color w:val="528135"/>
                                <w:spacing w:val="-4"/>
                                <w:sz w:val="20"/>
                              </w:rPr>
                              <w:t> </w:t>
                            </w:r>
                            <w:r>
                              <w:rPr>
                                <w:color w:val="528135"/>
                                <w:sz w:val="20"/>
                              </w:rPr>
                              <w:t>могле</w:t>
                            </w:r>
                            <w:r>
                              <w:rPr>
                                <w:color w:val="528135"/>
                                <w:spacing w:val="-6"/>
                                <w:sz w:val="20"/>
                              </w:rPr>
                              <w:t> </w:t>
                            </w:r>
                            <w:r>
                              <w:rPr>
                                <w:color w:val="528135"/>
                                <w:sz w:val="20"/>
                              </w:rPr>
                              <w:t>да</w:t>
                            </w:r>
                            <w:r>
                              <w:rPr>
                                <w:color w:val="528135"/>
                                <w:spacing w:val="-4"/>
                                <w:sz w:val="20"/>
                              </w:rPr>
                              <w:t> </w:t>
                            </w:r>
                            <w:r>
                              <w:rPr>
                                <w:color w:val="528135"/>
                                <w:sz w:val="20"/>
                              </w:rPr>
                              <w:t>предвиде</w:t>
                            </w:r>
                            <w:r>
                              <w:rPr>
                                <w:color w:val="528135"/>
                                <w:spacing w:val="-4"/>
                                <w:sz w:val="20"/>
                              </w:rPr>
                              <w:t> </w:t>
                            </w:r>
                            <w:r>
                              <w:rPr>
                                <w:color w:val="528135"/>
                                <w:sz w:val="20"/>
                              </w:rPr>
                              <w:t>процес</w:t>
                            </w:r>
                            <w:r>
                              <w:rPr>
                                <w:color w:val="528135"/>
                                <w:spacing w:val="-6"/>
                                <w:sz w:val="20"/>
                              </w:rPr>
                              <w:t> </w:t>
                            </w:r>
                            <w:r>
                              <w:rPr>
                                <w:color w:val="528135"/>
                                <w:sz w:val="20"/>
                              </w:rPr>
                              <w:t>спровођења</w:t>
                            </w:r>
                            <w:r>
                              <w:rPr>
                                <w:color w:val="528135"/>
                                <w:spacing w:val="-4"/>
                                <w:sz w:val="20"/>
                              </w:rPr>
                              <w:t> </w:t>
                            </w:r>
                            <w:r>
                              <w:rPr>
                                <w:color w:val="528135"/>
                                <w:sz w:val="20"/>
                              </w:rPr>
                              <w:t>у</w:t>
                            </w:r>
                            <w:r>
                              <w:rPr>
                                <w:color w:val="528135"/>
                                <w:spacing w:val="-7"/>
                                <w:sz w:val="20"/>
                              </w:rPr>
                              <w:t> </w:t>
                            </w:r>
                            <w:r>
                              <w:rPr>
                                <w:color w:val="528135"/>
                                <w:sz w:val="20"/>
                              </w:rPr>
                              <w:t>три</w:t>
                            </w:r>
                            <w:r>
                              <w:rPr>
                                <w:color w:val="528135"/>
                                <w:spacing w:val="-6"/>
                                <w:sz w:val="20"/>
                              </w:rPr>
                              <w:t> </w:t>
                            </w:r>
                            <w:r>
                              <w:rPr>
                                <w:color w:val="528135"/>
                                <w:sz w:val="20"/>
                              </w:rPr>
                              <w:t>фазе,</w:t>
                            </w:r>
                            <w:r>
                              <w:rPr>
                                <w:color w:val="528135"/>
                                <w:spacing w:val="-7"/>
                                <w:sz w:val="20"/>
                              </w:rPr>
                              <w:t> </w:t>
                            </w:r>
                            <w:r>
                              <w:rPr>
                                <w:color w:val="528135"/>
                                <w:sz w:val="20"/>
                              </w:rPr>
                              <w:t>где</w:t>
                            </w:r>
                            <w:r>
                              <w:rPr>
                                <w:color w:val="528135"/>
                                <w:spacing w:val="-4"/>
                                <w:sz w:val="20"/>
                              </w:rPr>
                              <w:t> </w:t>
                            </w:r>
                            <w:r>
                              <w:rPr>
                                <w:color w:val="528135"/>
                                <w:sz w:val="20"/>
                              </w:rPr>
                              <w:t>се</w:t>
                            </w:r>
                            <w:r>
                              <w:rPr>
                                <w:color w:val="528135"/>
                                <w:spacing w:val="-6"/>
                                <w:sz w:val="20"/>
                              </w:rPr>
                              <w:t> </w:t>
                            </w:r>
                            <w:r>
                              <w:rPr>
                                <w:color w:val="528135"/>
                                <w:sz w:val="20"/>
                              </w:rPr>
                              <w:t>у</w:t>
                            </w:r>
                            <w:r>
                              <w:rPr>
                                <w:color w:val="528135"/>
                                <w:spacing w:val="-5"/>
                                <w:sz w:val="20"/>
                              </w:rPr>
                              <w:t> </w:t>
                            </w:r>
                            <w:r>
                              <w:rPr>
                                <w:color w:val="528135"/>
                                <w:sz w:val="20"/>
                              </w:rPr>
                              <w:t>првој</w:t>
                            </w:r>
                            <w:r>
                              <w:rPr>
                                <w:color w:val="528135"/>
                                <w:spacing w:val="-5"/>
                                <w:sz w:val="20"/>
                              </w:rPr>
                              <w:t> </w:t>
                            </w:r>
                            <w:r>
                              <w:rPr>
                                <w:color w:val="528135"/>
                                <w:sz w:val="20"/>
                              </w:rPr>
                              <w:t>фази</w:t>
                            </w:r>
                            <w:r>
                              <w:rPr>
                                <w:color w:val="528135"/>
                                <w:spacing w:val="-2"/>
                                <w:sz w:val="20"/>
                              </w:rPr>
                              <w:t> </w:t>
                            </w:r>
                            <w:r>
                              <w:rPr>
                                <w:color w:val="528135"/>
                                <w:sz w:val="20"/>
                              </w:rPr>
                              <w:t>реализују</w:t>
                            </w:r>
                            <w:r>
                              <w:rPr>
                                <w:color w:val="528135"/>
                                <w:spacing w:val="-5"/>
                                <w:sz w:val="20"/>
                              </w:rPr>
                              <w:t> </w:t>
                            </w:r>
                            <w:r>
                              <w:rPr>
                                <w:color w:val="528135"/>
                                <w:sz w:val="20"/>
                              </w:rPr>
                              <w:t>неопходне </w:t>
                            </w:r>
                            <w:r>
                              <w:rPr>
                                <w:color w:val="528135"/>
                                <w:spacing w:val="-2"/>
                                <w:sz w:val="20"/>
                              </w:rPr>
                              <w:t>законске</w:t>
                            </w:r>
                            <w:r>
                              <w:rPr>
                                <w:color w:val="528135"/>
                                <w:spacing w:val="-3"/>
                                <w:sz w:val="20"/>
                              </w:rPr>
                              <w:t> </w:t>
                            </w:r>
                            <w:r>
                              <w:rPr>
                                <w:color w:val="528135"/>
                                <w:spacing w:val="-2"/>
                                <w:sz w:val="20"/>
                              </w:rPr>
                              <w:t>измене</w:t>
                            </w:r>
                            <w:r>
                              <w:rPr>
                                <w:color w:val="528135"/>
                                <w:spacing w:val="-5"/>
                                <w:sz w:val="20"/>
                              </w:rPr>
                              <w:t> </w:t>
                            </w:r>
                            <w:r>
                              <w:rPr>
                                <w:color w:val="528135"/>
                                <w:spacing w:val="-2"/>
                                <w:sz w:val="20"/>
                              </w:rPr>
                              <w:t>и</w:t>
                            </w:r>
                            <w:r>
                              <w:rPr>
                                <w:color w:val="528135"/>
                                <w:spacing w:val="-3"/>
                                <w:sz w:val="20"/>
                              </w:rPr>
                              <w:t> </w:t>
                            </w:r>
                            <w:r>
                              <w:rPr>
                                <w:color w:val="528135"/>
                                <w:spacing w:val="-2"/>
                                <w:sz w:val="20"/>
                              </w:rPr>
                              <w:t>допуне</w:t>
                            </w:r>
                            <w:r>
                              <w:rPr>
                                <w:color w:val="528135"/>
                                <w:spacing w:val="-5"/>
                                <w:sz w:val="20"/>
                              </w:rPr>
                              <w:t> </w:t>
                            </w:r>
                            <w:r>
                              <w:rPr>
                                <w:color w:val="528135"/>
                                <w:spacing w:val="-2"/>
                                <w:sz w:val="20"/>
                              </w:rPr>
                              <w:t>и</w:t>
                            </w:r>
                            <w:r>
                              <w:rPr>
                                <w:color w:val="528135"/>
                                <w:spacing w:val="-5"/>
                                <w:sz w:val="20"/>
                              </w:rPr>
                              <w:t> </w:t>
                            </w:r>
                            <w:r>
                              <w:rPr>
                                <w:color w:val="528135"/>
                                <w:spacing w:val="-2"/>
                                <w:sz w:val="20"/>
                              </w:rPr>
                              <w:t>успостављају</w:t>
                            </w:r>
                            <w:r>
                              <w:rPr>
                                <w:color w:val="528135"/>
                                <w:spacing w:val="-4"/>
                                <w:sz w:val="20"/>
                              </w:rPr>
                              <w:t> </w:t>
                            </w:r>
                            <w:r>
                              <w:rPr>
                                <w:color w:val="528135"/>
                                <w:spacing w:val="-2"/>
                                <w:sz w:val="20"/>
                              </w:rPr>
                              <w:t>структуре; друга</w:t>
                            </w:r>
                            <w:r>
                              <w:rPr>
                                <w:color w:val="528135"/>
                                <w:spacing w:val="-3"/>
                                <w:sz w:val="20"/>
                              </w:rPr>
                              <w:t> </w:t>
                            </w:r>
                            <w:r>
                              <w:rPr>
                                <w:color w:val="528135"/>
                                <w:spacing w:val="-2"/>
                                <w:sz w:val="20"/>
                              </w:rPr>
                              <w:t>фаза</w:t>
                            </w:r>
                            <w:r>
                              <w:rPr>
                                <w:color w:val="528135"/>
                                <w:spacing w:val="-3"/>
                                <w:sz w:val="20"/>
                              </w:rPr>
                              <w:t> </w:t>
                            </w:r>
                            <w:r>
                              <w:rPr>
                                <w:color w:val="528135"/>
                                <w:spacing w:val="-2"/>
                                <w:sz w:val="20"/>
                              </w:rPr>
                              <w:t>у</w:t>
                            </w:r>
                            <w:r>
                              <w:rPr>
                                <w:color w:val="528135"/>
                                <w:spacing w:val="-4"/>
                                <w:sz w:val="20"/>
                              </w:rPr>
                              <w:t> </w:t>
                            </w:r>
                            <w:r>
                              <w:rPr>
                                <w:color w:val="528135"/>
                                <w:spacing w:val="-2"/>
                                <w:sz w:val="20"/>
                              </w:rPr>
                              <w:t>којој</w:t>
                            </w:r>
                            <w:r>
                              <w:rPr>
                                <w:color w:val="528135"/>
                                <w:spacing w:val="-3"/>
                                <w:sz w:val="20"/>
                              </w:rPr>
                              <w:t> </w:t>
                            </w:r>
                            <w:r>
                              <w:rPr>
                                <w:color w:val="528135"/>
                                <w:spacing w:val="-2"/>
                                <w:sz w:val="20"/>
                              </w:rPr>
                              <w:t>се</w:t>
                            </w:r>
                            <w:r>
                              <w:rPr>
                                <w:color w:val="528135"/>
                                <w:spacing w:val="-3"/>
                                <w:sz w:val="20"/>
                              </w:rPr>
                              <w:t> </w:t>
                            </w:r>
                            <w:r>
                              <w:rPr>
                                <w:color w:val="528135"/>
                                <w:spacing w:val="-2"/>
                                <w:sz w:val="20"/>
                              </w:rPr>
                              <w:t>уводе</w:t>
                            </w:r>
                            <w:r>
                              <w:rPr>
                                <w:color w:val="528135"/>
                                <w:spacing w:val="-3"/>
                                <w:sz w:val="20"/>
                              </w:rPr>
                              <w:t> </w:t>
                            </w:r>
                            <w:r>
                              <w:rPr>
                                <w:color w:val="528135"/>
                                <w:spacing w:val="-2"/>
                                <w:sz w:val="20"/>
                              </w:rPr>
                              <w:t>реформе</w:t>
                            </w:r>
                            <w:r>
                              <w:rPr>
                                <w:color w:val="528135"/>
                                <w:spacing w:val="-3"/>
                                <w:sz w:val="20"/>
                              </w:rPr>
                              <w:t> </w:t>
                            </w:r>
                            <w:r>
                              <w:rPr>
                                <w:color w:val="528135"/>
                                <w:spacing w:val="-2"/>
                                <w:sz w:val="20"/>
                              </w:rPr>
                              <w:t>политика</w:t>
                            </w:r>
                            <w:r>
                              <w:rPr>
                                <w:color w:val="528135"/>
                                <w:spacing w:val="-3"/>
                                <w:sz w:val="20"/>
                              </w:rPr>
                              <w:t> </w:t>
                            </w:r>
                            <w:r>
                              <w:rPr>
                                <w:color w:val="528135"/>
                                <w:spacing w:val="-2"/>
                                <w:sz w:val="20"/>
                              </w:rPr>
                              <w:t>које</w:t>
                            </w:r>
                            <w:r>
                              <w:rPr>
                                <w:color w:val="528135"/>
                                <w:spacing w:val="-5"/>
                                <w:sz w:val="20"/>
                              </w:rPr>
                              <w:t> </w:t>
                            </w:r>
                            <w:r>
                              <w:rPr>
                                <w:color w:val="528135"/>
                                <w:spacing w:val="-2"/>
                                <w:sz w:val="20"/>
                              </w:rPr>
                              <w:t>су</w:t>
                            </w:r>
                            <w:r>
                              <w:rPr>
                                <w:color w:val="528135"/>
                                <w:spacing w:val="-4"/>
                                <w:sz w:val="20"/>
                              </w:rPr>
                              <w:t> </w:t>
                            </w:r>
                            <w:r>
                              <w:rPr>
                                <w:color w:val="528135"/>
                                <w:spacing w:val="-2"/>
                                <w:sz w:val="20"/>
                              </w:rPr>
                              <w:t>кључне</w:t>
                            </w:r>
                            <w:r>
                              <w:rPr>
                                <w:color w:val="528135"/>
                                <w:spacing w:val="-3"/>
                                <w:sz w:val="20"/>
                              </w:rPr>
                              <w:t> </w:t>
                            </w:r>
                            <w:r>
                              <w:rPr>
                                <w:color w:val="528135"/>
                                <w:spacing w:val="-2"/>
                                <w:sz w:val="20"/>
                              </w:rPr>
                              <w:t>за </w:t>
                            </w:r>
                            <w:r>
                              <w:rPr>
                                <w:color w:val="528135"/>
                                <w:sz w:val="20"/>
                              </w:rPr>
                              <w:t>реализацију</w:t>
                            </w:r>
                            <w:r>
                              <w:rPr>
                                <w:color w:val="528135"/>
                                <w:spacing w:val="-4"/>
                                <w:sz w:val="20"/>
                              </w:rPr>
                              <w:t> </w:t>
                            </w:r>
                            <w:r>
                              <w:rPr>
                                <w:color w:val="528135"/>
                                <w:sz w:val="20"/>
                              </w:rPr>
                              <w:t>и пилотира</w:t>
                            </w:r>
                            <w:r>
                              <w:rPr>
                                <w:color w:val="528135"/>
                                <w:spacing w:val="-3"/>
                                <w:sz w:val="20"/>
                              </w:rPr>
                              <w:t> </w:t>
                            </w:r>
                            <w:r>
                              <w:rPr>
                                <w:color w:val="528135"/>
                                <w:sz w:val="20"/>
                              </w:rPr>
                              <w:t>се</w:t>
                            </w:r>
                            <w:r>
                              <w:rPr>
                                <w:color w:val="528135"/>
                                <w:spacing w:val="-3"/>
                                <w:sz w:val="20"/>
                              </w:rPr>
                              <w:t> </w:t>
                            </w:r>
                            <w:r>
                              <w:rPr>
                                <w:color w:val="528135"/>
                                <w:sz w:val="20"/>
                              </w:rPr>
                              <w:t>ГзМ</w:t>
                            </w:r>
                            <w:r>
                              <w:rPr>
                                <w:color w:val="528135"/>
                                <w:spacing w:val="-3"/>
                                <w:sz w:val="20"/>
                              </w:rPr>
                              <w:t> </w:t>
                            </w:r>
                            <w:r>
                              <w:rPr>
                                <w:color w:val="528135"/>
                                <w:sz w:val="20"/>
                              </w:rPr>
                              <w:t>у</w:t>
                            </w:r>
                            <w:r>
                              <w:rPr>
                                <w:color w:val="528135"/>
                                <w:spacing w:val="-2"/>
                                <w:sz w:val="20"/>
                              </w:rPr>
                              <w:t> </w:t>
                            </w:r>
                            <w:r>
                              <w:rPr>
                                <w:color w:val="528135"/>
                                <w:sz w:val="20"/>
                              </w:rPr>
                              <w:t>једном</w:t>
                            </w:r>
                            <w:r>
                              <w:rPr>
                                <w:color w:val="528135"/>
                                <w:spacing w:val="-5"/>
                                <w:sz w:val="20"/>
                              </w:rPr>
                              <w:t> </w:t>
                            </w:r>
                            <w:r>
                              <w:rPr>
                                <w:color w:val="528135"/>
                                <w:sz w:val="20"/>
                              </w:rPr>
                              <w:t>или</w:t>
                            </w:r>
                            <w:r>
                              <w:rPr>
                                <w:color w:val="528135"/>
                                <w:spacing w:val="-3"/>
                                <w:sz w:val="20"/>
                              </w:rPr>
                              <w:t> </w:t>
                            </w:r>
                            <w:r>
                              <w:rPr>
                                <w:color w:val="528135"/>
                                <w:sz w:val="20"/>
                              </w:rPr>
                              <w:t>два</w:t>
                            </w:r>
                            <w:r>
                              <w:rPr>
                                <w:color w:val="528135"/>
                                <w:spacing w:val="-1"/>
                                <w:sz w:val="20"/>
                              </w:rPr>
                              <w:t> </w:t>
                            </w:r>
                            <w:r>
                              <w:rPr>
                                <w:color w:val="528135"/>
                                <w:sz w:val="20"/>
                              </w:rPr>
                              <w:t>подручја;</w:t>
                            </w:r>
                            <w:r>
                              <w:rPr>
                                <w:color w:val="528135"/>
                                <w:spacing w:val="-3"/>
                                <w:sz w:val="20"/>
                              </w:rPr>
                              <w:t> </w:t>
                            </w:r>
                            <w:r>
                              <w:rPr>
                                <w:color w:val="528135"/>
                                <w:sz w:val="20"/>
                              </w:rPr>
                              <w:t>и</w:t>
                            </w:r>
                            <w:r>
                              <w:rPr>
                                <w:color w:val="528135"/>
                                <w:spacing w:val="-3"/>
                                <w:sz w:val="20"/>
                              </w:rPr>
                              <w:t> </w:t>
                            </w:r>
                            <w:r>
                              <w:rPr>
                                <w:color w:val="528135"/>
                                <w:sz w:val="20"/>
                              </w:rPr>
                              <w:t>трећа</w:t>
                            </w:r>
                            <w:r>
                              <w:rPr>
                                <w:color w:val="528135"/>
                                <w:spacing w:val="-1"/>
                                <w:sz w:val="20"/>
                              </w:rPr>
                              <w:t> </w:t>
                            </w:r>
                            <w:r>
                              <w:rPr>
                                <w:color w:val="528135"/>
                                <w:sz w:val="20"/>
                              </w:rPr>
                              <w:t>фаза</w:t>
                            </w:r>
                            <w:r>
                              <w:rPr>
                                <w:color w:val="528135"/>
                                <w:spacing w:val="-1"/>
                                <w:sz w:val="20"/>
                              </w:rPr>
                              <w:t> </w:t>
                            </w:r>
                            <w:r>
                              <w:rPr>
                                <w:color w:val="528135"/>
                                <w:sz w:val="20"/>
                              </w:rPr>
                              <w:t>у</w:t>
                            </w:r>
                            <w:r>
                              <w:rPr>
                                <w:color w:val="528135"/>
                                <w:spacing w:val="-4"/>
                                <w:sz w:val="20"/>
                              </w:rPr>
                              <w:t> </w:t>
                            </w:r>
                            <w:r>
                              <w:rPr>
                                <w:color w:val="528135"/>
                                <w:sz w:val="20"/>
                              </w:rPr>
                              <w:t>којој</w:t>
                            </w:r>
                            <w:r>
                              <w:rPr>
                                <w:color w:val="528135"/>
                                <w:spacing w:val="-4"/>
                                <w:sz w:val="20"/>
                              </w:rPr>
                              <w:t> </w:t>
                            </w:r>
                            <w:r>
                              <w:rPr>
                                <w:color w:val="528135"/>
                                <w:sz w:val="20"/>
                              </w:rPr>
                              <w:t>је</w:t>
                            </w:r>
                            <w:r>
                              <w:rPr>
                                <w:color w:val="528135"/>
                                <w:spacing w:val="-1"/>
                                <w:sz w:val="20"/>
                              </w:rPr>
                              <w:t> </w:t>
                            </w:r>
                            <w:r>
                              <w:rPr>
                                <w:color w:val="528135"/>
                                <w:sz w:val="20"/>
                              </w:rPr>
                              <w:t>ГзМ</w:t>
                            </w:r>
                            <w:r>
                              <w:rPr>
                                <w:color w:val="528135"/>
                                <w:spacing w:val="-3"/>
                                <w:sz w:val="20"/>
                              </w:rPr>
                              <w:t> </w:t>
                            </w:r>
                            <w:r>
                              <w:rPr>
                                <w:color w:val="528135"/>
                                <w:sz w:val="20"/>
                              </w:rPr>
                              <w:t>у</w:t>
                            </w:r>
                            <w:r>
                              <w:rPr>
                                <w:color w:val="528135"/>
                                <w:spacing w:val="-3"/>
                                <w:sz w:val="20"/>
                              </w:rPr>
                              <w:t> </w:t>
                            </w:r>
                            <w:r>
                              <w:rPr>
                                <w:color w:val="528135"/>
                                <w:sz w:val="20"/>
                              </w:rPr>
                              <w:t>потпуности</w:t>
                            </w:r>
                            <w:r>
                              <w:rPr>
                                <w:color w:val="528135"/>
                                <w:spacing w:val="-1"/>
                                <w:sz w:val="20"/>
                              </w:rPr>
                              <w:t> </w:t>
                            </w:r>
                            <w:r>
                              <w:rPr>
                                <w:color w:val="528135"/>
                                <w:sz w:val="20"/>
                              </w:rPr>
                              <w:t>уведена.</w:t>
                            </w:r>
                          </w:p>
                        </w:txbxContent>
                      </wps:txbx>
                      <wps:bodyPr wrap="square" lIns="0" tIns="0" rIns="0" bIns="0" rtlCol="0">
                        <a:noAutofit/>
                      </wps:bodyPr>
                    </wps:wsp>
                  </a:graphicData>
                </a:graphic>
              </wp:anchor>
            </w:drawing>
          </mc:Choice>
          <mc:Fallback>
            <w:pict>
              <v:shape style="position:absolute;margin-left:52.439999pt;margin-top:21.02702pt;width:490.45pt;height:227.95pt;mso-position-horizontal-relative:page;mso-position-vertical-relative:paragraph;z-index:-15704576;mso-wrap-distance-left:0;mso-wrap-distance-right:0" type="#_x0000_t202" id="docshape133" filled="false" stroked="true" strokeweight=".47998pt" strokecolor="#000000">
                <v:textbox inset="0,0,0,0">
                  <w:txbxContent>
                    <w:p>
                      <w:pPr>
                        <w:pStyle w:val="BodyText"/>
                        <w:numPr>
                          <w:ilvl w:val="0"/>
                          <w:numId w:val="30"/>
                        </w:numPr>
                        <w:tabs>
                          <w:tab w:pos="294" w:val="left" w:leader="none"/>
                        </w:tabs>
                        <w:spacing w:line="240" w:lineRule="auto" w:before="18" w:after="0"/>
                        <w:ind w:left="294" w:right="0" w:hanging="215"/>
                        <w:jc w:val="both"/>
                      </w:pPr>
                      <w:r>
                        <w:rPr/>
                        <w:t>ИМПЛЕМЕНТАЦИЈА</w:t>
                      </w:r>
                      <w:r>
                        <w:rPr>
                          <w:spacing w:val="-8"/>
                        </w:rPr>
                        <w:t> </w:t>
                      </w:r>
                      <w:r>
                        <w:rPr/>
                        <w:t>ГАРАНЦИЈЕ</w:t>
                      </w:r>
                      <w:r>
                        <w:rPr>
                          <w:spacing w:val="-9"/>
                        </w:rPr>
                        <w:t> </w:t>
                      </w:r>
                      <w:r>
                        <w:rPr/>
                        <w:t>ЗА</w:t>
                      </w:r>
                      <w:r>
                        <w:rPr>
                          <w:spacing w:val="-9"/>
                        </w:rPr>
                        <w:t> </w:t>
                      </w:r>
                      <w:r>
                        <w:rPr>
                          <w:spacing w:val="-2"/>
                        </w:rPr>
                        <w:t>МЛАДЕ</w:t>
                      </w:r>
                    </w:p>
                    <w:p>
                      <w:pPr>
                        <w:spacing w:before="180"/>
                        <w:ind w:left="79" w:right="0" w:firstLine="0"/>
                        <w:jc w:val="left"/>
                        <w:rPr>
                          <w:i/>
                          <w:sz w:val="22"/>
                        </w:rPr>
                      </w:pPr>
                      <w:r>
                        <w:rPr>
                          <w:sz w:val="22"/>
                        </w:rPr>
                        <w:t>(</w:t>
                      </w:r>
                      <w:r>
                        <w:rPr>
                          <w:i/>
                          <w:sz w:val="22"/>
                        </w:rPr>
                        <w:t>око</w:t>
                      </w:r>
                      <w:r>
                        <w:rPr>
                          <w:i/>
                          <w:spacing w:val="-3"/>
                          <w:sz w:val="22"/>
                        </w:rPr>
                        <w:t> </w:t>
                      </w:r>
                      <w:r>
                        <w:rPr>
                          <w:i/>
                          <w:sz w:val="22"/>
                        </w:rPr>
                        <w:t>250</w:t>
                      </w:r>
                      <w:r>
                        <w:rPr>
                          <w:i/>
                          <w:spacing w:val="-4"/>
                          <w:sz w:val="22"/>
                        </w:rPr>
                        <w:t> </w:t>
                      </w:r>
                      <w:r>
                        <w:rPr>
                          <w:i/>
                          <w:sz w:val="22"/>
                        </w:rPr>
                        <w:t>речи</w:t>
                      </w:r>
                      <w:r>
                        <w:rPr>
                          <w:i/>
                          <w:spacing w:val="-4"/>
                          <w:sz w:val="22"/>
                        </w:rPr>
                        <w:t> </w:t>
                      </w:r>
                      <w:r>
                        <w:rPr>
                          <w:i/>
                          <w:sz w:val="22"/>
                        </w:rPr>
                        <w:t>=</w:t>
                      </w:r>
                      <w:r>
                        <w:rPr>
                          <w:i/>
                          <w:spacing w:val="-2"/>
                          <w:sz w:val="22"/>
                        </w:rPr>
                        <w:t> </w:t>
                      </w:r>
                      <w:r>
                        <w:rPr>
                          <w:i/>
                          <w:sz w:val="22"/>
                        </w:rPr>
                        <w:t>0,5</w:t>
                      </w:r>
                      <w:r>
                        <w:rPr>
                          <w:i/>
                          <w:spacing w:val="-1"/>
                          <w:sz w:val="22"/>
                        </w:rPr>
                        <w:t> </w:t>
                      </w:r>
                      <w:r>
                        <w:rPr>
                          <w:i/>
                          <w:spacing w:val="-2"/>
                          <w:sz w:val="22"/>
                        </w:rPr>
                        <w:t>стране)</w:t>
                      </w:r>
                    </w:p>
                    <w:p>
                      <w:pPr>
                        <w:spacing w:before="185"/>
                        <w:ind w:left="79" w:right="0" w:firstLine="0"/>
                        <w:jc w:val="left"/>
                        <w:rPr>
                          <w:sz w:val="20"/>
                        </w:rPr>
                      </w:pPr>
                      <w:r>
                        <w:rPr>
                          <w:color w:val="528135"/>
                          <w:sz w:val="20"/>
                        </w:rPr>
                        <w:t>Овај</w:t>
                      </w:r>
                      <w:r>
                        <w:rPr>
                          <w:color w:val="528135"/>
                          <w:spacing w:val="-4"/>
                          <w:sz w:val="20"/>
                        </w:rPr>
                        <w:t> </w:t>
                      </w:r>
                      <w:r>
                        <w:rPr>
                          <w:color w:val="528135"/>
                          <w:sz w:val="20"/>
                        </w:rPr>
                        <w:t>део</w:t>
                      </w:r>
                      <w:r>
                        <w:rPr>
                          <w:color w:val="528135"/>
                          <w:spacing w:val="-4"/>
                          <w:sz w:val="20"/>
                        </w:rPr>
                        <w:t> </w:t>
                      </w:r>
                      <w:r>
                        <w:rPr>
                          <w:color w:val="528135"/>
                          <w:sz w:val="20"/>
                        </w:rPr>
                        <w:t>има</w:t>
                      </w:r>
                      <w:r>
                        <w:rPr>
                          <w:color w:val="528135"/>
                          <w:spacing w:val="-4"/>
                          <w:sz w:val="20"/>
                        </w:rPr>
                        <w:t> </w:t>
                      </w:r>
                      <w:r>
                        <w:rPr>
                          <w:color w:val="528135"/>
                          <w:sz w:val="20"/>
                        </w:rPr>
                        <w:t>три</w:t>
                      </w:r>
                      <w:r>
                        <w:rPr>
                          <w:color w:val="528135"/>
                          <w:spacing w:val="-2"/>
                          <w:sz w:val="20"/>
                        </w:rPr>
                        <w:t> функције:</w:t>
                      </w:r>
                    </w:p>
                    <w:p>
                      <w:pPr>
                        <w:numPr>
                          <w:ilvl w:val="1"/>
                          <w:numId w:val="30"/>
                        </w:numPr>
                        <w:tabs>
                          <w:tab w:pos="289" w:val="left" w:leader="none"/>
                        </w:tabs>
                        <w:spacing w:line="276" w:lineRule="auto" w:before="236"/>
                        <w:ind w:left="79" w:right="83" w:firstLine="0"/>
                        <w:jc w:val="both"/>
                        <w:rPr>
                          <w:sz w:val="20"/>
                        </w:rPr>
                      </w:pPr>
                      <w:r>
                        <w:rPr>
                          <w:color w:val="528135"/>
                          <w:sz w:val="20"/>
                        </w:rPr>
                        <w:t>уводи</w:t>
                      </w:r>
                      <w:r>
                        <w:rPr>
                          <w:color w:val="528135"/>
                          <w:spacing w:val="-2"/>
                          <w:sz w:val="20"/>
                        </w:rPr>
                        <w:t> </w:t>
                      </w:r>
                      <w:r>
                        <w:rPr>
                          <w:color w:val="528135"/>
                          <w:sz w:val="20"/>
                        </w:rPr>
                        <w:t>опште</w:t>
                      </w:r>
                      <w:r>
                        <w:rPr>
                          <w:color w:val="528135"/>
                          <w:spacing w:val="-1"/>
                          <w:sz w:val="20"/>
                        </w:rPr>
                        <w:t> </w:t>
                      </w:r>
                      <w:r>
                        <w:rPr>
                          <w:color w:val="528135"/>
                          <w:sz w:val="20"/>
                        </w:rPr>
                        <w:t>принципе који</w:t>
                      </w:r>
                      <w:r>
                        <w:rPr>
                          <w:color w:val="528135"/>
                          <w:spacing w:val="-1"/>
                          <w:sz w:val="20"/>
                        </w:rPr>
                        <w:t> </w:t>
                      </w:r>
                      <w:r>
                        <w:rPr>
                          <w:color w:val="528135"/>
                          <w:sz w:val="20"/>
                        </w:rPr>
                        <w:t>воде спровођење ГзМ,</w:t>
                      </w:r>
                      <w:r>
                        <w:rPr>
                          <w:color w:val="528135"/>
                          <w:spacing w:val="-2"/>
                          <w:sz w:val="20"/>
                        </w:rPr>
                        <w:t> </w:t>
                      </w:r>
                      <w:r>
                        <w:rPr>
                          <w:color w:val="528135"/>
                          <w:sz w:val="20"/>
                        </w:rPr>
                        <w:t>узимајући</w:t>
                      </w:r>
                      <w:r>
                        <w:rPr>
                          <w:color w:val="528135"/>
                          <w:spacing w:val="-1"/>
                          <w:sz w:val="20"/>
                        </w:rPr>
                        <w:t> </w:t>
                      </w:r>
                      <w:r>
                        <w:rPr>
                          <w:color w:val="528135"/>
                          <w:sz w:val="20"/>
                        </w:rPr>
                        <w:t>у</w:t>
                      </w:r>
                      <w:r>
                        <w:rPr>
                          <w:color w:val="528135"/>
                          <w:spacing w:val="-1"/>
                          <w:sz w:val="20"/>
                        </w:rPr>
                        <w:t> </w:t>
                      </w:r>
                      <w:r>
                        <w:rPr>
                          <w:color w:val="528135"/>
                          <w:sz w:val="20"/>
                        </w:rPr>
                        <w:t>обзир</w:t>
                      </w:r>
                      <w:r>
                        <w:rPr>
                          <w:color w:val="528135"/>
                          <w:spacing w:val="-1"/>
                          <w:sz w:val="20"/>
                        </w:rPr>
                        <w:t> </w:t>
                      </w:r>
                      <w:r>
                        <w:rPr>
                          <w:color w:val="528135"/>
                          <w:sz w:val="20"/>
                        </w:rPr>
                        <w:t>Европски</w:t>
                      </w:r>
                      <w:r>
                        <w:rPr>
                          <w:color w:val="528135"/>
                          <w:spacing w:val="-1"/>
                          <w:sz w:val="20"/>
                        </w:rPr>
                        <w:t> </w:t>
                      </w:r>
                      <w:r>
                        <w:rPr>
                          <w:color w:val="528135"/>
                          <w:sz w:val="20"/>
                        </w:rPr>
                        <w:t>стуб</w:t>
                      </w:r>
                      <w:r>
                        <w:rPr>
                          <w:color w:val="528135"/>
                          <w:spacing w:val="-2"/>
                          <w:sz w:val="20"/>
                        </w:rPr>
                        <w:t> </w:t>
                      </w:r>
                      <w:r>
                        <w:rPr>
                          <w:color w:val="528135"/>
                          <w:sz w:val="20"/>
                        </w:rPr>
                        <w:t>социјалних</w:t>
                      </w:r>
                      <w:r>
                        <w:rPr>
                          <w:color w:val="528135"/>
                          <w:spacing w:val="-1"/>
                          <w:sz w:val="20"/>
                        </w:rPr>
                        <w:t> </w:t>
                      </w:r>
                      <w:r>
                        <w:rPr>
                          <w:color w:val="528135"/>
                          <w:sz w:val="20"/>
                        </w:rPr>
                        <w:t>права</w:t>
                      </w:r>
                      <w:r>
                        <w:rPr>
                          <w:color w:val="528135"/>
                          <w:spacing w:val="-1"/>
                          <w:sz w:val="20"/>
                        </w:rPr>
                        <w:t> </w:t>
                      </w:r>
                      <w:r>
                        <w:rPr>
                          <w:color w:val="528135"/>
                          <w:sz w:val="20"/>
                        </w:rPr>
                        <w:t>(једнаке могућности и приступ тржишту рада, праведни услови рада, социјална заштита и инклузија) и принципе ојачане Гаранције за младе {видети Смернице; одељак 1}</w:t>
                      </w:r>
                    </w:p>
                    <w:p>
                      <w:pPr>
                        <w:numPr>
                          <w:ilvl w:val="1"/>
                          <w:numId w:val="30"/>
                        </w:numPr>
                        <w:tabs>
                          <w:tab w:pos="367" w:val="left" w:leader="none"/>
                        </w:tabs>
                        <w:spacing w:before="202"/>
                        <w:ind w:left="367" w:right="0" w:hanging="288"/>
                        <w:jc w:val="both"/>
                        <w:rPr>
                          <w:sz w:val="20"/>
                        </w:rPr>
                      </w:pPr>
                      <w:r>
                        <w:rPr>
                          <w:color w:val="528135"/>
                          <w:sz w:val="20"/>
                        </w:rPr>
                        <w:t>пружа</w:t>
                      </w:r>
                      <w:r>
                        <w:rPr>
                          <w:color w:val="528135"/>
                          <w:spacing w:val="34"/>
                          <w:sz w:val="20"/>
                        </w:rPr>
                        <w:t> </w:t>
                      </w:r>
                      <w:r>
                        <w:rPr>
                          <w:color w:val="528135"/>
                          <w:sz w:val="20"/>
                        </w:rPr>
                        <w:t>кратак</w:t>
                      </w:r>
                      <w:r>
                        <w:rPr>
                          <w:color w:val="528135"/>
                          <w:spacing w:val="30"/>
                          <w:sz w:val="20"/>
                        </w:rPr>
                        <w:t> </w:t>
                      </w:r>
                      <w:r>
                        <w:rPr>
                          <w:color w:val="528135"/>
                          <w:sz w:val="20"/>
                        </w:rPr>
                        <w:t>преглед</w:t>
                      </w:r>
                      <w:r>
                        <w:rPr>
                          <w:color w:val="528135"/>
                          <w:spacing w:val="33"/>
                          <w:sz w:val="20"/>
                        </w:rPr>
                        <w:t> </w:t>
                      </w:r>
                      <w:r>
                        <w:rPr>
                          <w:color w:val="528135"/>
                          <w:sz w:val="20"/>
                        </w:rPr>
                        <w:t>имплементационих</w:t>
                      </w:r>
                      <w:r>
                        <w:rPr>
                          <w:color w:val="528135"/>
                          <w:spacing w:val="30"/>
                          <w:sz w:val="20"/>
                        </w:rPr>
                        <w:t> </w:t>
                      </w:r>
                      <w:r>
                        <w:rPr>
                          <w:color w:val="528135"/>
                          <w:sz w:val="20"/>
                        </w:rPr>
                        <w:t>аранжмана</w:t>
                      </w:r>
                      <w:r>
                        <w:rPr>
                          <w:color w:val="528135"/>
                          <w:spacing w:val="31"/>
                          <w:sz w:val="20"/>
                        </w:rPr>
                        <w:t> </w:t>
                      </w:r>
                      <w:r>
                        <w:rPr>
                          <w:color w:val="528135"/>
                          <w:sz w:val="20"/>
                        </w:rPr>
                        <w:t>(који</w:t>
                      </w:r>
                      <w:r>
                        <w:rPr>
                          <w:color w:val="528135"/>
                          <w:spacing w:val="30"/>
                          <w:sz w:val="20"/>
                        </w:rPr>
                        <w:t> </w:t>
                      </w:r>
                      <w:r>
                        <w:rPr>
                          <w:color w:val="528135"/>
                          <w:sz w:val="20"/>
                        </w:rPr>
                        <w:t>ће</w:t>
                      </w:r>
                      <w:r>
                        <w:rPr>
                          <w:color w:val="528135"/>
                          <w:spacing w:val="33"/>
                          <w:sz w:val="20"/>
                        </w:rPr>
                        <w:t> </w:t>
                      </w:r>
                      <w:r>
                        <w:rPr>
                          <w:color w:val="528135"/>
                          <w:sz w:val="20"/>
                        </w:rPr>
                        <w:t>бити</w:t>
                      </w:r>
                      <w:r>
                        <w:rPr>
                          <w:color w:val="528135"/>
                          <w:spacing w:val="32"/>
                          <w:sz w:val="20"/>
                        </w:rPr>
                        <w:t> </w:t>
                      </w:r>
                      <w:r>
                        <w:rPr>
                          <w:color w:val="528135"/>
                          <w:sz w:val="20"/>
                        </w:rPr>
                        <w:t>детаљније</w:t>
                      </w:r>
                      <w:r>
                        <w:rPr>
                          <w:color w:val="528135"/>
                          <w:spacing w:val="32"/>
                          <w:sz w:val="20"/>
                        </w:rPr>
                        <w:t> </w:t>
                      </w:r>
                      <w:r>
                        <w:rPr>
                          <w:color w:val="528135"/>
                          <w:sz w:val="20"/>
                        </w:rPr>
                        <w:t>разрађени</w:t>
                      </w:r>
                      <w:r>
                        <w:rPr>
                          <w:color w:val="528135"/>
                          <w:spacing w:val="31"/>
                          <w:sz w:val="20"/>
                        </w:rPr>
                        <w:t> </w:t>
                      </w:r>
                      <w:r>
                        <w:rPr>
                          <w:color w:val="528135"/>
                          <w:sz w:val="20"/>
                        </w:rPr>
                        <w:t>у</w:t>
                      </w:r>
                      <w:r>
                        <w:rPr>
                          <w:color w:val="528135"/>
                          <w:spacing w:val="32"/>
                          <w:sz w:val="20"/>
                        </w:rPr>
                        <w:t> </w:t>
                      </w:r>
                      <w:r>
                        <w:rPr>
                          <w:color w:val="528135"/>
                          <w:sz w:val="20"/>
                        </w:rPr>
                        <w:t>одељку</w:t>
                      </w:r>
                      <w:r>
                        <w:rPr>
                          <w:color w:val="528135"/>
                          <w:spacing w:val="33"/>
                          <w:sz w:val="20"/>
                        </w:rPr>
                        <w:t> </w:t>
                      </w:r>
                      <w:r>
                        <w:rPr>
                          <w:color w:val="528135"/>
                          <w:spacing w:val="-2"/>
                          <w:sz w:val="20"/>
                        </w:rPr>
                        <w:t>2.2.1.</w:t>
                      </w:r>
                    </w:p>
                    <w:p>
                      <w:pPr>
                        <w:spacing w:before="37"/>
                        <w:ind w:left="79" w:right="0" w:firstLine="0"/>
                        <w:jc w:val="left"/>
                        <w:rPr>
                          <w:sz w:val="20"/>
                        </w:rPr>
                      </w:pPr>
                      <w:r>
                        <w:rPr>
                          <w:i/>
                          <w:color w:val="528135"/>
                          <w:spacing w:val="-2"/>
                          <w:sz w:val="20"/>
                        </w:rPr>
                        <w:t>Мобилизација</w:t>
                      </w:r>
                      <w:r>
                        <w:rPr>
                          <w:i/>
                          <w:color w:val="528135"/>
                          <w:spacing w:val="7"/>
                          <w:sz w:val="20"/>
                        </w:rPr>
                        <w:t> </w:t>
                      </w:r>
                      <w:r>
                        <w:rPr>
                          <w:i/>
                          <w:color w:val="528135"/>
                          <w:spacing w:val="-2"/>
                          <w:sz w:val="20"/>
                        </w:rPr>
                        <w:t>партнерстава</w:t>
                      </w:r>
                      <w:r>
                        <w:rPr>
                          <w:color w:val="528135"/>
                          <w:spacing w:val="-2"/>
                          <w:sz w:val="20"/>
                        </w:rPr>
                        <w:t>);</w:t>
                      </w:r>
                    </w:p>
                    <w:p>
                      <w:pPr>
                        <w:numPr>
                          <w:ilvl w:val="1"/>
                          <w:numId w:val="30"/>
                        </w:numPr>
                        <w:tabs>
                          <w:tab w:pos="372" w:val="left" w:leader="none"/>
                        </w:tabs>
                        <w:spacing w:before="236"/>
                        <w:ind w:left="372" w:right="0" w:hanging="293"/>
                        <w:jc w:val="both"/>
                        <w:rPr>
                          <w:sz w:val="20"/>
                        </w:rPr>
                      </w:pPr>
                      <w:r>
                        <w:rPr>
                          <w:color w:val="528135"/>
                          <w:sz w:val="20"/>
                        </w:rPr>
                        <w:t>даје</w:t>
                      </w:r>
                      <w:r>
                        <w:rPr>
                          <w:color w:val="528135"/>
                          <w:spacing w:val="-9"/>
                          <w:sz w:val="20"/>
                        </w:rPr>
                        <w:t> </w:t>
                      </w:r>
                      <w:r>
                        <w:rPr>
                          <w:color w:val="528135"/>
                          <w:sz w:val="20"/>
                        </w:rPr>
                        <w:t>преглед</w:t>
                      </w:r>
                      <w:r>
                        <w:rPr>
                          <w:color w:val="528135"/>
                          <w:spacing w:val="-9"/>
                          <w:sz w:val="20"/>
                        </w:rPr>
                        <w:t> </w:t>
                      </w:r>
                      <w:r>
                        <w:rPr>
                          <w:color w:val="528135"/>
                          <w:sz w:val="20"/>
                        </w:rPr>
                        <w:t>временског</w:t>
                      </w:r>
                      <w:r>
                        <w:rPr>
                          <w:color w:val="528135"/>
                          <w:spacing w:val="-7"/>
                          <w:sz w:val="20"/>
                        </w:rPr>
                        <w:t> </w:t>
                      </w:r>
                      <w:r>
                        <w:rPr>
                          <w:color w:val="528135"/>
                          <w:sz w:val="20"/>
                        </w:rPr>
                        <w:t>оквира</w:t>
                      </w:r>
                      <w:r>
                        <w:rPr>
                          <w:color w:val="528135"/>
                          <w:spacing w:val="-8"/>
                          <w:sz w:val="20"/>
                        </w:rPr>
                        <w:t> </w:t>
                      </w:r>
                      <w:r>
                        <w:rPr>
                          <w:color w:val="528135"/>
                          <w:sz w:val="20"/>
                        </w:rPr>
                        <w:t>предвиђеног</w:t>
                      </w:r>
                      <w:r>
                        <w:rPr>
                          <w:color w:val="528135"/>
                          <w:spacing w:val="-10"/>
                          <w:sz w:val="20"/>
                        </w:rPr>
                        <w:t> </w:t>
                      </w:r>
                      <w:r>
                        <w:rPr>
                          <w:color w:val="528135"/>
                          <w:sz w:val="20"/>
                        </w:rPr>
                        <w:t>за</w:t>
                      </w:r>
                      <w:r>
                        <w:rPr>
                          <w:color w:val="528135"/>
                          <w:spacing w:val="-8"/>
                          <w:sz w:val="20"/>
                        </w:rPr>
                        <w:t> </w:t>
                      </w:r>
                      <w:r>
                        <w:rPr>
                          <w:color w:val="528135"/>
                          <w:spacing w:val="-2"/>
                          <w:sz w:val="20"/>
                        </w:rPr>
                        <w:t>спровођење.</w:t>
                      </w:r>
                    </w:p>
                    <w:p>
                      <w:pPr>
                        <w:spacing w:line="278" w:lineRule="auto" w:before="236"/>
                        <w:ind w:left="79" w:right="74" w:firstLine="0"/>
                        <w:jc w:val="both"/>
                        <w:rPr>
                          <w:sz w:val="20"/>
                        </w:rPr>
                      </w:pPr>
                      <w:r>
                        <w:rPr>
                          <w:color w:val="528135"/>
                          <w:sz w:val="20"/>
                        </w:rPr>
                        <w:t>На</w:t>
                      </w:r>
                      <w:r>
                        <w:rPr>
                          <w:color w:val="528135"/>
                          <w:spacing w:val="-6"/>
                          <w:sz w:val="20"/>
                        </w:rPr>
                        <w:t> </w:t>
                      </w:r>
                      <w:r>
                        <w:rPr>
                          <w:color w:val="528135"/>
                          <w:sz w:val="20"/>
                        </w:rPr>
                        <w:t>пример,</w:t>
                      </w:r>
                      <w:r>
                        <w:rPr>
                          <w:color w:val="528135"/>
                          <w:spacing w:val="-7"/>
                          <w:sz w:val="20"/>
                        </w:rPr>
                        <w:t> </w:t>
                      </w:r>
                      <w:r>
                        <w:rPr>
                          <w:color w:val="528135"/>
                          <w:sz w:val="20"/>
                        </w:rPr>
                        <w:t>државе</w:t>
                      </w:r>
                      <w:r>
                        <w:rPr>
                          <w:color w:val="528135"/>
                          <w:spacing w:val="-6"/>
                          <w:sz w:val="20"/>
                        </w:rPr>
                        <w:t> </w:t>
                      </w:r>
                      <w:r>
                        <w:rPr>
                          <w:color w:val="528135"/>
                          <w:sz w:val="20"/>
                        </w:rPr>
                        <w:t>би</w:t>
                      </w:r>
                      <w:r>
                        <w:rPr>
                          <w:color w:val="528135"/>
                          <w:spacing w:val="-4"/>
                          <w:sz w:val="20"/>
                        </w:rPr>
                        <w:t> </w:t>
                      </w:r>
                      <w:r>
                        <w:rPr>
                          <w:color w:val="528135"/>
                          <w:sz w:val="20"/>
                        </w:rPr>
                        <w:t>могле</w:t>
                      </w:r>
                      <w:r>
                        <w:rPr>
                          <w:color w:val="528135"/>
                          <w:spacing w:val="-6"/>
                          <w:sz w:val="20"/>
                        </w:rPr>
                        <w:t> </w:t>
                      </w:r>
                      <w:r>
                        <w:rPr>
                          <w:color w:val="528135"/>
                          <w:sz w:val="20"/>
                        </w:rPr>
                        <w:t>да</w:t>
                      </w:r>
                      <w:r>
                        <w:rPr>
                          <w:color w:val="528135"/>
                          <w:spacing w:val="-4"/>
                          <w:sz w:val="20"/>
                        </w:rPr>
                        <w:t> </w:t>
                      </w:r>
                      <w:r>
                        <w:rPr>
                          <w:color w:val="528135"/>
                          <w:sz w:val="20"/>
                        </w:rPr>
                        <w:t>предвиде</w:t>
                      </w:r>
                      <w:r>
                        <w:rPr>
                          <w:color w:val="528135"/>
                          <w:spacing w:val="-4"/>
                          <w:sz w:val="20"/>
                        </w:rPr>
                        <w:t> </w:t>
                      </w:r>
                      <w:r>
                        <w:rPr>
                          <w:color w:val="528135"/>
                          <w:sz w:val="20"/>
                        </w:rPr>
                        <w:t>процес</w:t>
                      </w:r>
                      <w:r>
                        <w:rPr>
                          <w:color w:val="528135"/>
                          <w:spacing w:val="-6"/>
                          <w:sz w:val="20"/>
                        </w:rPr>
                        <w:t> </w:t>
                      </w:r>
                      <w:r>
                        <w:rPr>
                          <w:color w:val="528135"/>
                          <w:sz w:val="20"/>
                        </w:rPr>
                        <w:t>спровођења</w:t>
                      </w:r>
                      <w:r>
                        <w:rPr>
                          <w:color w:val="528135"/>
                          <w:spacing w:val="-4"/>
                          <w:sz w:val="20"/>
                        </w:rPr>
                        <w:t> </w:t>
                      </w:r>
                      <w:r>
                        <w:rPr>
                          <w:color w:val="528135"/>
                          <w:sz w:val="20"/>
                        </w:rPr>
                        <w:t>у</w:t>
                      </w:r>
                      <w:r>
                        <w:rPr>
                          <w:color w:val="528135"/>
                          <w:spacing w:val="-7"/>
                          <w:sz w:val="20"/>
                        </w:rPr>
                        <w:t> </w:t>
                      </w:r>
                      <w:r>
                        <w:rPr>
                          <w:color w:val="528135"/>
                          <w:sz w:val="20"/>
                        </w:rPr>
                        <w:t>три</w:t>
                      </w:r>
                      <w:r>
                        <w:rPr>
                          <w:color w:val="528135"/>
                          <w:spacing w:val="-6"/>
                          <w:sz w:val="20"/>
                        </w:rPr>
                        <w:t> </w:t>
                      </w:r>
                      <w:r>
                        <w:rPr>
                          <w:color w:val="528135"/>
                          <w:sz w:val="20"/>
                        </w:rPr>
                        <w:t>фазе,</w:t>
                      </w:r>
                      <w:r>
                        <w:rPr>
                          <w:color w:val="528135"/>
                          <w:spacing w:val="-7"/>
                          <w:sz w:val="20"/>
                        </w:rPr>
                        <w:t> </w:t>
                      </w:r>
                      <w:r>
                        <w:rPr>
                          <w:color w:val="528135"/>
                          <w:sz w:val="20"/>
                        </w:rPr>
                        <w:t>где</w:t>
                      </w:r>
                      <w:r>
                        <w:rPr>
                          <w:color w:val="528135"/>
                          <w:spacing w:val="-4"/>
                          <w:sz w:val="20"/>
                        </w:rPr>
                        <w:t> </w:t>
                      </w:r>
                      <w:r>
                        <w:rPr>
                          <w:color w:val="528135"/>
                          <w:sz w:val="20"/>
                        </w:rPr>
                        <w:t>се</w:t>
                      </w:r>
                      <w:r>
                        <w:rPr>
                          <w:color w:val="528135"/>
                          <w:spacing w:val="-6"/>
                          <w:sz w:val="20"/>
                        </w:rPr>
                        <w:t> </w:t>
                      </w:r>
                      <w:r>
                        <w:rPr>
                          <w:color w:val="528135"/>
                          <w:sz w:val="20"/>
                        </w:rPr>
                        <w:t>у</w:t>
                      </w:r>
                      <w:r>
                        <w:rPr>
                          <w:color w:val="528135"/>
                          <w:spacing w:val="-5"/>
                          <w:sz w:val="20"/>
                        </w:rPr>
                        <w:t> </w:t>
                      </w:r>
                      <w:r>
                        <w:rPr>
                          <w:color w:val="528135"/>
                          <w:sz w:val="20"/>
                        </w:rPr>
                        <w:t>првој</w:t>
                      </w:r>
                      <w:r>
                        <w:rPr>
                          <w:color w:val="528135"/>
                          <w:spacing w:val="-5"/>
                          <w:sz w:val="20"/>
                        </w:rPr>
                        <w:t> </w:t>
                      </w:r>
                      <w:r>
                        <w:rPr>
                          <w:color w:val="528135"/>
                          <w:sz w:val="20"/>
                        </w:rPr>
                        <w:t>фази</w:t>
                      </w:r>
                      <w:r>
                        <w:rPr>
                          <w:color w:val="528135"/>
                          <w:spacing w:val="-2"/>
                          <w:sz w:val="20"/>
                        </w:rPr>
                        <w:t> </w:t>
                      </w:r>
                      <w:r>
                        <w:rPr>
                          <w:color w:val="528135"/>
                          <w:sz w:val="20"/>
                        </w:rPr>
                        <w:t>реализују</w:t>
                      </w:r>
                      <w:r>
                        <w:rPr>
                          <w:color w:val="528135"/>
                          <w:spacing w:val="-5"/>
                          <w:sz w:val="20"/>
                        </w:rPr>
                        <w:t> </w:t>
                      </w:r>
                      <w:r>
                        <w:rPr>
                          <w:color w:val="528135"/>
                          <w:sz w:val="20"/>
                        </w:rPr>
                        <w:t>неопходне </w:t>
                      </w:r>
                      <w:r>
                        <w:rPr>
                          <w:color w:val="528135"/>
                          <w:spacing w:val="-2"/>
                          <w:sz w:val="20"/>
                        </w:rPr>
                        <w:t>законске</w:t>
                      </w:r>
                      <w:r>
                        <w:rPr>
                          <w:color w:val="528135"/>
                          <w:spacing w:val="-3"/>
                          <w:sz w:val="20"/>
                        </w:rPr>
                        <w:t> </w:t>
                      </w:r>
                      <w:r>
                        <w:rPr>
                          <w:color w:val="528135"/>
                          <w:spacing w:val="-2"/>
                          <w:sz w:val="20"/>
                        </w:rPr>
                        <w:t>измене</w:t>
                      </w:r>
                      <w:r>
                        <w:rPr>
                          <w:color w:val="528135"/>
                          <w:spacing w:val="-5"/>
                          <w:sz w:val="20"/>
                        </w:rPr>
                        <w:t> </w:t>
                      </w:r>
                      <w:r>
                        <w:rPr>
                          <w:color w:val="528135"/>
                          <w:spacing w:val="-2"/>
                          <w:sz w:val="20"/>
                        </w:rPr>
                        <w:t>и</w:t>
                      </w:r>
                      <w:r>
                        <w:rPr>
                          <w:color w:val="528135"/>
                          <w:spacing w:val="-3"/>
                          <w:sz w:val="20"/>
                        </w:rPr>
                        <w:t> </w:t>
                      </w:r>
                      <w:r>
                        <w:rPr>
                          <w:color w:val="528135"/>
                          <w:spacing w:val="-2"/>
                          <w:sz w:val="20"/>
                        </w:rPr>
                        <w:t>допуне</w:t>
                      </w:r>
                      <w:r>
                        <w:rPr>
                          <w:color w:val="528135"/>
                          <w:spacing w:val="-5"/>
                          <w:sz w:val="20"/>
                        </w:rPr>
                        <w:t> </w:t>
                      </w:r>
                      <w:r>
                        <w:rPr>
                          <w:color w:val="528135"/>
                          <w:spacing w:val="-2"/>
                          <w:sz w:val="20"/>
                        </w:rPr>
                        <w:t>и</w:t>
                      </w:r>
                      <w:r>
                        <w:rPr>
                          <w:color w:val="528135"/>
                          <w:spacing w:val="-5"/>
                          <w:sz w:val="20"/>
                        </w:rPr>
                        <w:t> </w:t>
                      </w:r>
                      <w:r>
                        <w:rPr>
                          <w:color w:val="528135"/>
                          <w:spacing w:val="-2"/>
                          <w:sz w:val="20"/>
                        </w:rPr>
                        <w:t>успостављају</w:t>
                      </w:r>
                      <w:r>
                        <w:rPr>
                          <w:color w:val="528135"/>
                          <w:spacing w:val="-4"/>
                          <w:sz w:val="20"/>
                        </w:rPr>
                        <w:t> </w:t>
                      </w:r>
                      <w:r>
                        <w:rPr>
                          <w:color w:val="528135"/>
                          <w:spacing w:val="-2"/>
                          <w:sz w:val="20"/>
                        </w:rPr>
                        <w:t>структуре; друга</w:t>
                      </w:r>
                      <w:r>
                        <w:rPr>
                          <w:color w:val="528135"/>
                          <w:spacing w:val="-3"/>
                          <w:sz w:val="20"/>
                        </w:rPr>
                        <w:t> </w:t>
                      </w:r>
                      <w:r>
                        <w:rPr>
                          <w:color w:val="528135"/>
                          <w:spacing w:val="-2"/>
                          <w:sz w:val="20"/>
                        </w:rPr>
                        <w:t>фаза</w:t>
                      </w:r>
                      <w:r>
                        <w:rPr>
                          <w:color w:val="528135"/>
                          <w:spacing w:val="-3"/>
                          <w:sz w:val="20"/>
                        </w:rPr>
                        <w:t> </w:t>
                      </w:r>
                      <w:r>
                        <w:rPr>
                          <w:color w:val="528135"/>
                          <w:spacing w:val="-2"/>
                          <w:sz w:val="20"/>
                        </w:rPr>
                        <w:t>у</w:t>
                      </w:r>
                      <w:r>
                        <w:rPr>
                          <w:color w:val="528135"/>
                          <w:spacing w:val="-4"/>
                          <w:sz w:val="20"/>
                        </w:rPr>
                        <w:t> </w:t>
                      </w:r>
                      <w:r>
                        <w:rPr>
                          <w:color w:val="528135"/>
                          <w:spacing w:val="-2"/>
                          <w:sz w:val="20"/>
                        </w:rPr>
                        <w:t>којој</w:t>
                      </w:r>
                      <w:r>
                        <w:rPr>
                          <w:color w:val="528135"/>
                          <w:spacing w:val="-3"/>
                          <w:sz w:val="20"/>
                        </w:rPr>
                        <w:t> </w:t>
                      </w:r>
                      <w:r>
                        <w:rPr>
                          <w:color w:val="528135"/>
                          <w:spacing w:val="-2"/>
                          <w:sz w:val="20"/>
                        </w:rPr>
                        <w:t>се</w:t>
                      </w:r>
                      <w:r>
                        <w:rPr>
                          <w:color w:val="528135"/>
                          <w:spacing w:val="-3"/>
                          <w:sz w:val="20"/>
                        </w:rPr>
                        <w:t> </w:t>
                      </w:r>
                      <w:r>
                        <w:rPr>
                          <w:color w:val="528135"/>
                          <w:spacing w:val="-2"/>
                          <w:sz w:val="20"/>
                        </w:rPr>
                        <w:t>уводе</w:t>
                      </w:r>
                      <w:r>
                        <w:rPr>
                          <w:color w:val="528135"/>
                          <w:spacing w:val="-3"/>
                          <w:sz w:val="20"/>
                        </w:rPr>
                        <w:t> </w:t>
                      </w:r>
                      <w:r>
                        <w:rPr>
                          <w:color w:val="528135"/>
                          <w:spacing w:val="-2"/>
                          <w:sz w:val="20"/>
                        </w:rPr>
                        <w:t>реформе</w:t>
                      </w:r>
                      <w:r>
                        <w:rPr>
                          <w:color w:val="528135"/>
                          <w:spacing w:val="-3"/>
                          <w:sz w:val="20"/>
                        </w:rPr>
                        <w:t> </w:t>
                      </w:r>
                      <w:r>
                        <w:rPr>
                          <w:color w:val="528135"/>
                          <w:spacing w:val="-2"/>
                          <w:sz w:val="20"/>
                        </w:rPr>
                        <w:t>политика</w:t>
                      </w:r>
                      <w:r>
                        <w:rPr>
                          <w:color w:val="528135"/>
                          <w:spacing w:val="-3"/>
                          <w:sz w:val="20"/>
                        </w:rPr>
                        <w:t> </w:t>
                      </w:r>
                      <w:r>
                        <w:rPr>
                          <w:color w:val="528135"/>
                          <w:spacing w:val="-2"/>
                          <w:sz w:val="20"/>
                        </w:rPr>
                        <w:t>које</w:t>
                      </w:r>
                      <w:r>
                        <w:rPr>
                          <w:color w:val="528135"/>
                          <w:spacing w:val="-5"/>
                          <w:sz w:val="20"/>
                        </w:rPr>
                        <w:t> </w:t>
                      </w:r>
                      <w:r>
                        <w:rPr>
                          <w:color w:val="528135"/>
                          <w:spacing w:val="-2"/>
                          <w:sz w:val="20"/>
                        </w:rPr>
                        <w:t>су</w:t>
                      </w:r>
                      <w:r>
                        <w:rPr>
                          <w:color w:val="528135"/>
                          <w:spacing w:val="-4"/>
                          <w:sz w:val="20"/>
                        </w:rPr>
                        <w:t> </w:t>
                      </w:r>
                      <w:r>
                        <w:rPr>
                          <w:color w:val="528135"/>
                          <w:spacing w:val="-2"/>
                          <w:sz w:val="20"/>
                        </w:rPr>
                        <w:t>кључне</w:t>
                      </w:r>
                      <w:r>
                        <w:rPr>
                          <w:color w:val="528135"/>
                          <w:spacing w:val="-3"/>
                          <w:sz w:val="20"/>
                        </w:rPr>
                        <w:t> </w:t>
                      </w:r>
                      <w:r>
                        <w:rPr>
                          <w:color w:val="528135"/>
                          <w:spacing w:val="-2"/>
                          <w:sz w:val="20"/>
                        </w:rPr>
                        <w:t>за </w:t>
                      </w:r>
                      <w:r>
                        <w:rPr>
                          <w:color w:val="528135"/>
                          <w:sz w:val="20"/>
                        </w:rPr>
                        <w:t>реализацију</w:t>
                      </w:r>
                      <w:r>
                        <w:rPr>
                          <w:color w:val="528135"/>
                          <w:spacing w:val="-4"/>
                          <w:sz w:val="20"/>
                        </w:rPr>
                        <w:t> </w:t>
                      </w:r>
                      <w:r>
                        <w:rPr>
                          <w:color w:val="528135"/>
                          <w:sz w:val="20"/>
                        </w:rPr>
                        <w:t>и пилотира</w:t>
                      </w:r>
                      <w:r>
                        <w:rPr>
                          <w:color w:val="528135"/>
                          <w:spacing w:val="-3"/>
                          <w:sz w:val="20"/>
                        </w:rPr>
                        <w:t> </w:t>
                      </w:r>
                      <w:r>
                        <w:rPr>
                          <w:color w:val="528135"/>
                          <w:sz w:val="20"/>
                        </w:rPr>
                        <w:t>се</w:t>
                      </w:r>
                      <w:r>
                        <w:rPr>
                          <w:color w:val="528135"/>
                          <w:spacing w:val="-3"/>
                          <w:sz w:val="20"/>
                        </w:rPr>
                        <w:t> </w:t>
                      </w:r>
                      <w:r>
                        <w:rPr>
                          <w:color w:val="528135"/>
                          <w:sz w:val="20"/>
                        </w:rPr>
                        <w:t>ГзМ</w:t>
                      </w:r>
                      <w:r>
                        <w:rPr>
                          <w:color w:val="528135"/>
                          <w:spacing w:val="-3"/>
                          <w:sz w:val="20"/>
                        </w:rPr>
                        <w:t> </w:t>
                      </w:r>
                      <w:r>
                        <w:rPr>
                          <w:color w:val="528135"/>
                          <w:sz w:val="20"/>
                        </w:rPr>
                        <w:t>у</w:t>
                      </w:r>
                      <w:r>
                        <w:rPr>
                          <w:color w:val="528135"/>
                          <w:spacing w:val="-2"/>
                          <w:sz w:val="20"/>
                        </w:rPr>
                        <w:t> </w:t>
                      </w:r>
                      <w:r>
                        <w:rPr>
                          <w:color w:val="528135"/>
                          <w:sz w:val="20"/>
                        </w:rPr>
                        <w:t>једном</w:t>
                      </w:r>
                      <w:r>
                        <w:rPr>
                          <w:color w:val="528135"/>
                          <w:spacing w:val="-5"/>
                          <w:sz w:val="20"/>
                        </w:rPr>
                        <w:t> </w:t>
                      </w:r>
                      <w:r>
                        <w:rPr>
                          <w:color w:val="528135"/>
                          <w:sz w:val="20"/>
                        </w:rPr>
                        <w:t>или</w:t>
                      </w:r>
                      <w:r>
                        <w:rPr>
                          <w:color w:val="528135"/>
                          <w:spacing w:val="-3"/>
                          <w:sz w:val="20"/>
                        </w:rPr>
                        <w:t> </w:t>
                      </w:r>
                      <w:r>
                        <w:rPr>
                          <w:color w:val="528135"/>
                          <w:sz w:val="20"/>
                        </w:rPr>
                        <w:t>два</w:t>
                      </w:r>
                      <w:r>
                        <w:rPr>
                          <w:color w:val="528135"/>
                          <w:spacing w:val="-1"/>
                          <w:sz w:val="20"/>
                        </w:rPr>
                        <w:t> </w:t>
                      </w:r>
                      <w:r>
                        <w:rPr>
                          <w:color w:val="528135"/>
                          <w:sz w:val="20"/>
                        </w:rPr>
                        <w:t>подручја;</w:t>
                      </w:r>
                      <w:r>
                        <w:rPr>
                          <w:color w:val="528135"/>
                          <w:spacing w:val="-3"/>
                          <w:sz w:val="20"/>
                        </w:rPr>
                        <w:t> </w:t>
                      </w:r>
                      <w:r>
                        <w:rPr>
                          <w:color w:val="528135"/>
                          <w:sz w:val="20"/>
                        </w:rPr>
                        <w:t>и</w:t>
                      </w:r>
                      <w:r>
                        <w:rPr>
                          <w:color w:val="528135"/>
                          <w:spacing w:val="-3"/>
                          <w:sz w:val="20"/>
                        </w:rPr>
                        <w:t> </w:t>
                      </w:r>
                      <w:r>
                        <w:rPr>
                          <w:color w:val="528135"/>
                          <w:sz w:val="20"/>
                        </w:rPr>
                        <w:t>трећа</w:t>
                      </w:r>
                      <w:r>
                        <w:rPr>
                          <w:color w:val="528135"/>
                          <w:spacing w:val="-1"/>
                          <w:sz w:val="20"/>
                        </w:rPr>
                        <w:t> </w:t>
                      </w:r>
                      <w:r>
                        <w:rPr>
                          <w:color w:val="528135"/>
                          <w:sz w:val="20"/>
                        </w:rPr>
                        <w:t>фаза</w:t>
                      </w:r>
                      <w:r>
                        <w:rPr>
                          <w:color w:val="528135"/>
                          <w:spacing w:val="-1"/>
                          <w:sz w:val="20"/>
                        </w:rPr>
                        <w:t> </w:t>
                      </w:r>
                      <w:r>
                        <w:rPr>
                          <w:color w:val="528135"/>
                          <w:sz w:val="20"/>
                        </w:rPr>
                        <w:t>у</w:t>
                      </w:r>
                      <w:r>
                        <w:rPr>
                          <w:color w:val="528135"/>
                          <w:spacing w:val="-4"/>
                          <w:sz w:val="20"/>
                        </w:rPr>
                        <w:t> </w:t>
                      </w:r>
                      <w:r>
                        <w:rPr>
                          <w:color w:val="528135"/>
                          <w:sz w:val="20"/>
                        </w:rPr>
                        <w:t>којој</w:t>
                      </w:r>
                      <w:r>
                        <w:rPr>
                          <w:color w:val="528135"/>
                          <w:spacing w:val="-4"/>
                          <w:sz w:val="20"/>
                        </w:rPr>
                        <w:t> </w:t>
                      </w:r>
                      <w:r>
                        <w:rPr>
                          <w:color w:val="528135"/>
                          <w:sz w:val="20"/>
                        </w:rPr>
                        <w:t>је</w:t>
                      </w:r>
                      <w:r>
                        <w:rPr>
                          <w:color w:val="528135"/>
                          <w:spacing w:val="-1"/>
                          <w:sz w:val="20"/>
                        </w:rPr>
                        <w:t> </w:t>
                      </w:r>
                      <w:r>
                        <w:rPr>
                          <w:color w:val="528135"/>
                          <w:sz w:val="20"/>
                        </w:rPr>
                        <w:t>ГзМ</w:t>
                      </w:r>
                      <w:r>
                        <w:rPr>
                          <w:color w:val="528135"/>
                          <w:spacing w:val="-3"/>
                          <w:sz w:val="20"/>
                        </w:rPr>
                        <w:t> </w:t>
                      </w:r>
                      <w:r>
                        <w:rPr>
                          <w:color w:val="528135"/>
                          <w:sz w:val="20"/>
                        </w:rPr>
                        <w:t>у</w:t>
                      </w:r>
                      <w:r>
                        <w:rPr>
                          <w:color w:val="528135"/>
                          <w:spacing w:val="-3"/>
                          <w:sz w:val="20"/>
                        </w:rPr>
                        <w:t> </w:t>
                      </w:r>
                      <w:r>
                        <w:rPr>
                          <w:color w:val="528135"/>
                          <w:sz w:val="20"/>
                        </w:rPr>
                        <w:t>потпуности</w:t>
                      </w:r>
                      <w:r>
                        <w:rPr>
                          <w:color w:val="528135"/>
                          <w:spacing w:val="-1"/>
                          <w:sz w:val="20"/>
                        </w:rPr>
                        <w:t> </w:t>
                      </w:r>
                      <w:r>
                        <w:rPr>
                          <w:color w:val="528135"/>
                          <w:sz w:val="20"/>
                        </w:rPr>
                        <w:t>уведена.</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12416">
                <wp:simplePos x="0" y="0"/>
                <wp:positionH relativeFrom="page">
                  <wp:posOffset>719327</wp:posOffset>
                </wp:positionH>
                <wp:positionV relativeFrom="paragraph">
                  <wp:posOffset>3440341</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70.893005pt;width:144.050pt;height:.72003pt;mso-position-horizontal-relative:page;mso-position-vertical-relative:paragraph;z-index:-15704064;mso-wrap-distance-left:0;mso-wrap-distance-right:0" id="docshape134" filled="true" fillcolor="#000000" stroked="false">
                <v:fill type="solid"/>
                <w10:wrap type="topAndBottom"/>
              </v:rect>
            </w:pict>
          </mc:Fallback>
        </mc:AlternateContent>
      </w:r>
    </w:p>
    <w:p>
      <w:pPr>
        <w:pStyle w:val="BodyText"/>
        <w:spacing w:before="171"/>
        <w:rPr>
          <w:sz w:val="20"/>
        </w:rPr>
      </w:pPr>
    </w:p>
    <w:p>
      <w:pPr>
        <w:spacing w:before="100"/>
        <w:ind w:left="424" w:right="0" w:firstLine="0"/>
        <w:jc w:val="left"/>
        <w:rPr>
          <w:sz w:val="18"/>
        </w:rPr>
      </w:pPr>
      <w:r>
        <w:rPr>
          <w:position w:val="5"/>
          <w:sz w:val="12"/>
        </w:rPr>
        <w:t>36</w:t>
      </w:r>
      <w:r>
        <w:rPr>
          <w:spacing w:val="7"/>
          <w:position w:val="5"/>
          <w:sz w:val="12"/>
        </w:rPr>
        <w:t> </w:t>
      </w:r>
      <w:r>
        <w:rPr>
          <w:sz w:val="18"/>
        </w:rPr>
        <w:t>Комплетан</w:t>
      </w:r>
      <w:r>
        <w:rPr>
          <w:spacing w:val="-2"/>
          <w:sz w:val="18"/>
        </w:rPr>
        <w:t> </w:t>
      </w:r>
      <w:r>
        <w:rPr>
          <w:sz w:val="18"/>
        </w:rPr>
        <w:t>скуп</w:t>
      </w:r>
      <w:r>
        <w:rPr>
          <w:spacing w:val="-4"/>
          <w:sz w:val="18"/>
        </w:rPr>
        <w:t> </w:t>
      </w:r>
      <w:r>
        <w:rPr>
          <w:sz w:val="18"/>
        </w:rPr>
        <w:t>оквира</w:t>
      </w:r>
      <w:r>
        <w:rPr>
          <w:spacing w:val="-2"/>
          <w:sz w:val="18"/>
        </w:rPr>
        <w:t> </w:t>
      </w:r>
      <w:r>
        <w:rPr>
          <w:sz w:val="18"/>
        </w:rPr>
        <w:t>показатеља</w:t>
      </w:r>
      <w:r>
        <w:rPr>
          <w:spacing w:val="-3"/>
          <w:sz w:val="18"/>
        </w:rPr>
        <w:t> </w:t>
      </w:r>
      <w:r>
        <w:rPr>
          <w:sz w:val="18"/>
        </w:rPr>
        <w:t>за</w:t>
      </w:r>
      <w:r>
        <w:rPr>
          <w:spacing w:val="-3"/>
          <w:sz w:val="18"/>
        </w:rPr>
        <w:t> </w:t>
      </w:r>
      <w:r>
        <w:rPr>
          <w:sz w:val="18"/>
        </w:rPr>
        <w:t>ГзМ</w:t>
      </w:r>
      <w:r>
        <w:rPr>
          <w:spacing w:val="-3"/>
          <w:sz w:val="18"/>
        </w:rPr>
        <w:t> </w:t>
      </w:r>
      <w:r>
        <w:rPr>
          <w:sz w:val="18"/>
        </w:rPr>
        <w:t>је</w:t>
      </w:r>
      <w:r>
        <w:rPr>
          <w:spacing w:val="-3"/>
          <w:sz w:val="18"/>
        </w:rPr>
        <w:t> </w:t>
      </w:r>
      <w:r>
        <w:rPr>
          <w:sz w:val="18"/>
        </w:rPr>
        <w:t>у</w:t>
      </w:r>
      <w:r>
        <w:rPr>
          <w:spacing w:val="-2"/>
          <w:sz w:val="18"/>
        </w:rPr>
        <w:t> </w:t>
      </w:r>
      <w:r>
        <w:rPr>
          <w:sz w:val="18"/>
        </w:rPr>
        <w:t>прилогу</w:t>
      </w:r>
      <w:r>
        <w:rPr>
          <w:spacing w:val="-2"/>
          <w:sz w:val="18"/>
        </w:rPr>
        <w:t> </w:t>
      </w:r>
      <w:r>
        <w:rPr>
          <w:sz w:val="18"/>
        </w:rPr>
        <w:t>смернице</w:t>
      </w:r>
      <w:r>
        <w:rPr>
          <w:spacing w:val="-3"/>
          <w:sz w:val="18"/>
        </w:rPr>
        <w:t> </w:t>
      </w:r>
      <w:r>
        <w:rPr>
          <w:sz w:val="18"/>
        </w:rPr>
        <w:t>МОР-а</w:t>
      </w:r>
      <w:r>
        <w:rPr>
          <w:spacing w:val="-3"/>
          <w:sz w:val="18"/>
        </w:rPr>
        <w:t> </w:t>
      </w:r>
      <w:r>
        <w:rPr>
          <w:sz w:val="18"/>
        </w:rPr>
        <w:t>за</w:t>
      </w:r>
      <w:r>
        <w:rPr>
          <w:spacing w:val="-3"/>
          <w:sz w:val="18"/>
        </w:rPr>
        <w:t> </w:t>
      </w:r>
      <w:r>
        <w:rPr>
          <w:sz w:val="18"/>
        </w:rPr>
        <w:t>припрему Плана</w:t>
      </w:r>
      <w:r>
        <w:rPr>
          <w:spacing w:val="-3"/>
          <w:sz w:val="18"/>
        </w:rPr>
        <w:t> </w:t>
      </w:r>
      <w:r>
        <w:rPr>
          <w:spacing w:val="-2"/>
          <w:sz w:val="18"/>
        </w:rPr>
        <w:t>имплементације.</w:t>
      </w:r>
    </w:p>
    <w:p>
      <w:pPr>
        <w:spacing w:after="0"/>
        <w:jc w:val="left"/>
        <w:rPr>
          <w:sz w:val="18"/>
        </w:rPr>
        <w:sectPr>
          <w:pgSz w:w="11910" w:h="16840"/>
          <w:pgMar w:header="751" w:footer="708" w:top="1340" w:bottom="900" w:left="708" w:right="850"/>
        </w:sectPr>
      </w:pPr>
    </w:p>
    <w:p>
      <w:pPr>
        <w:pStyle w:val="ListParagraph"/>
        <w:numPr>
          <w:ilvl w:val="1"/>
          <w:numId w:val="31"/>
        </w:numPr>
        <w:tabs>
          <w:tab w:pos="751" w:val="left" w:leader="none"/>
        </w:tabs>
        <w:spacing w:line="240" w:lineRule="auto" w:before="93" w:after="0"/>
        <w:ind w:left="751" w:right="0" w:hanging="327"/>
        <w:jc w:val="left"/>
        <w:rPr>
          <w:sz w:val="22"/>
        </w:rPr>
      </w:pPr>
      <w:r>
        <w:rPr>
          <w:sz w:val="22"/>
        </w:rPr>
        <mc:AlternateContent>
          <mc:Choice Requires="wps">
            <w:drawing>
              <wp:anchor distT="0" distB="0" distL="0" distR="0" allowOverlap="1" layoutInCell="1" locked="0" behindDoc="1" simplePos="0" relativeHeight="483951616">
                <wp:simplePos x="0" y="0"/>
                <wp:positionH relativeFrom="page">
                  <wp:posOffset>662940</wp:posOffset>
                </wp:positionH>
                <wp:positionV relativeFrom="paragraph">
                  <wp:posOffset>41148</wp:posOffset>
                </wp:positionV>
                <wp:extent cx="6234430" cy="630872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6234430" cy="6308725"/>
                          <a:chExt cx="6234430" cy="6308725"/>
                        </a:xfrm>
                      </wpg:grpSpPr>
                      <wps:wsp>
                        <wps:cNvPr id="143" name="Graphic 143"/>
                        <wps:cNvSpPr/>
                        <wps:spPr>
                          <a:xfrm>
                            <a:off x="0" y="0"/>
                            <a:ext cx="6234430" cy="6308725"/>
                          </a:xfrm>
                          <a:custGeom>
                            <a:avLst/>
                            <a:gdLst/>
                            <a:ahLst/>
                            <a:cxnLst/>
                            <a:rect l="l" t="t" r="r" b="b"/>
                            <a:pathLst>
                              <a:path w="6234430" h="6308725">
                                <a:moveTo>
                                  <a:pt x="6096" y="5351665"/>
                                </a:moveTo>
                                <a:lnTo>
                                  <a:pt x="0" y="5351665"/>
                                </a:lnTo>
                                <a:lnTo>
                                  <a:pt x="0" y="5519293"/>
                                </a:lnTo>
                                <a:lnTo>
                                  <a:pt x="0" y="5686933"/>
                                </a:lnTo>
                                <a:lnTo>
                                  <a:pt x="0" y="5853049"/>
                                </a:lnTo>
                                <a:lnTo>
                                  <a:pt x="0" y="6122797"/>
                                </a:lnTo>
                                <a:lnTo>
                                  <a:pt x="0" y="6302629"/>
                                </a:lnTo>
                                <a:lnTo>
                                  <a:pt x="6096" y="6302629"/>
                                </a:lnTo>
                                <a:lnTo>
                                  <a:pt x="6096" y="6122797"/>
                                </a:lnTo>
                                <a:lnTo>
                                  <a:pt x="6096" y="5853049"/>
                                </a:lnTo>
                                <a:lnTo>
                                  <a:pt x="6096" y="5686933"/>
                                </a:lnTo>
                                <a:lnTo>
                                  <a:pt x="6096" y="5519293"/>
                                </a:lnTo>
                                <a:lnTo>
                                  <a:pt x="6096" y="5351665"/>
                                </a:lnTo>
                                <a:close/>
                              </a:path>
                              <a:path w="6234430" h="6308725">
                                <a:moveTo>
                                  <a:pt x="6096" y="4850015"/>
                                </a:moveTo>
                                <a:lnTo>
                                  <a:pt x="0" y="4850015"/>
                                </a:lnTo>
                                <a:lnTo>
                                  <a:pt x="0" y="5016068"/>
                                </a:lnTo>
                                <a:lnTo>
                                  <a:pt x="0" y="5184013"/>
                                </a:lnTo>
                                <a:lnTo>
                                  <a:pt x="0" y="5351653"/>
                                </a:lnTo>
                                <a:lnTo>
                                  <a:pt x="6096" y="5351653"/>
                                </a:lnTo>
                                <a:lnTo>
                                  <a:pt x="6096" y="5184013"/>
                                </a:lnTo>
                                <a:lnTo>
                                  <a:pt x="6096" y="5016119"/>
                                </a:lnTo>
                                <a:lnTo>
                                  <a:pt x="6096" y="4850015"/>
                                </a:lnTo>
                                <a:close/>
                              </a:path>
                              <a:path w="6234430" h="6308725">
                                <a:moveTo>
                                  <a:pt x="6096" y="3475367"/>
                                </a:moveTo>
                                <a:lnTo>
                                  <a:pt x="0" y="3475367"/>
                                </a:lnTo>
                                <a:lnTo>
                                  <a:pt x="0" y="3642995"/>
                                </a:lnTo>
                                <a:lnTo>
                                  <a:pt x="0" y="3809111"/>
                                </a:lnTo>
                                <a:lnTo>
                                  <a:pt x="0" y="4850003"/>
                                </a:lnTo>
                                <a:lnTo>
                                  <a:pt x="6096" y="4850003"/>
                                </a:lnTo>
                                <a:lnTo>
                                  <a:pt x="6096" y="3642995"/>
                                </a:lnTo>
                                <a:lnTo>
                                  <a:pt x="6096" y="3475367"/>
                                </a:lnTo>
                                <a:close/>
                              </a:path>
                              <a:path w="6234430" h="6308725">
                                <a:moveTo>
                                  <a:pt x="6096" y="2467686"/>
                                </a:moveTo>
                                <a:lnTo>
                                  <a:pt x="0" y="2467686"/>
                                </a:lnTo>
                                <a:lnTo>
                                  <a:pt x="0" y="2736215"/>
                                </a:lnTo>
                                <a:lnTo>
                                  <a:pt x="0" y="3022727"/>
                                </a:lnTo>
                                <a:lnTo>
                                  <a:pt x="0" y="3307715"/>
                                </a:lnTo>
                                <a:lnTo>
                                  <a:pt x="0" y="3475355"/>
                                </a:lnTo>
                                <a:lnTo>
                                  <a:pt x="6096" y="3475355"/>
                                </a:lnTo>
                                <a:lnTo>
                                  <a:pt x="6096" y="3307715"/>
                                </a:lnTo>
                                <a:lnTo>
                                  <a:pt x="6096" y="3022727"/>
                                </a:lnTo>
                                <a:lnTo>
                                  <a:pt x="6096" y="2736215"/>
                                </a:lnTo>
                                <a:lnTo>
                                  <a:pt x="6096" y="2467686"/>
                                </a:lnTo>
                                <a:close/>
                              </a:path>
                              <a:path w="6234430" h="6308725">
                                <a:moveTo>
                                  <a:pt x="6096" y="305066"/>
                                </a:moveTo>
                                <a:lnTo>
                                  <a:pt x="0" y="305066"/>
                                </a:lnTo>
                                <a:lnTo>
                                  <a:pt x="0" y="591566"/>
                                </a:lnTo>
                                <a:lnTo>
                                  <a:pt x="0" y="759206"/>
                                </a:lnTo>
                                <a:lnTo>
                                  <a:pt x="0" y="2467610"/>
                                </a:lnTo>
                                <a:lnTo>
                                  <a:pt x="6096" y="2467610"/>
                                </a:lnTo>
                                <a:lnTo>
                                  <a:pt x="6096" y="591566"/>
                                </a:lnTo>
                                <a:lnTo>
                                  <a:pt x="6096" y="305066"/>
                                </a:lnTo>
                                <a:close/>
                              </a:path>
                              <a:path w="6234430" h="6308725">
                                <a:moveTo>
                                  <a:pt x="6234417" y="6302641"/>
                                </a:moveTo>
                                <a:lnTo>
                                  <a:pt x="6228334" y="6302641"/>
                                </a:lnTo>
                                <a:lnTo>
                                  <a:pt x="6096" y="6302641"/>
                                </a:lnTo>
                                <a:lnTo>
                                  <a:pt x="0" y="6302641"/>
                                </a:lnTo>
                                <a:lnTo>
                                  <a:pt x="0" y="6308725"/>
                                </a:lnTo>
                                <a:lnTo>
                                  <a:pt x="6096" y="6308725"/>
                                </a:lnTo>
                                <a:lnTo>
                                  <a:pt x="6228334" y="6308725"/>
                                </a:lnTo>
                                <a:lnTo>
                                  <a:pt x="6234417" y="6308725"/>
                                </a:lnTo>
                                <a:lnTo>
                                  <a:pt x="6234417" y="6302641"/>
                                </a:lnTo>
                                <a:close/>
                              </a:path>
                              <a:path w="6234430" h="6308725">
                                <a:moveTo>
                                  <a:pt x="6234417" y="5351665"/>
                                </a:moveTo>
                                <a:lnTo>
                                  <a:pt x="6228334" y="5351665"/>
                                </a:lnTo>
                                <a:lnTo>
                                  <a:pt x="6228334" y="5519293"/>
                                </a:lnTo>
                                <a:lnTo>
                                  <a:pt x="6228334" y="5686933"/>
                                </a:lnTo>
                                <a:lnTo>
                                  <a:pt x="6228334" y="5853049"/>
                                </a:lnTo>
                                <a:lnTo>
                                  <a:pt x="6228334" y="6122797"/>
                                </a:lnTo>
                                <a:lnTo>
                                  <a:pt x="6234417" y="6122797"/>
                                </a:lnTo>
                                <a:lnTo>
                                  <a:pt x="6234417" y="5853049"/>
                                </a:lnTo>
                                <a:lnTo>
                                  <a:pt x="6234417" y="5686933"/>
                                </a:lnTo>
                                <a:lnTo>
                                  <a:pt x="6234417" y="5519293"/>
                                </a:lnTo>
                                <a:lnTo>
                                  <a:pt x="6234417" y="5351665"/>
                                </a:lnTo>
                                <a:close/>
                              </a:path>
                              <a:path w="6234430" h="6308725">
                                <a:moveTo>
                                  <a:pt x="6234417" y="4850015"/>
                                </a:moveTo>
                                <a:lnTo>
                                  <a:pt x="6228334" y="4850015"/>
                                </a:lnTo>
                                <a:lnTo>
                                  <a:pt x="6228334" y="5016068"/>
                                </a:lnTo>
                                <a:lnTo>
                                  <a:pt x="6228334" y="5184013"/>
                                </a:lnTo>
                                <a:lnTo>
                                  <a:pt x="6228334" y="5351653"/>
                                </a:lnTo>
                                <a:lnTo>
                                  <a:pt x="6234417" y="5351653"/>
                                </a:lnTo>
                                <a:lnTo>
                                  <a:pt x="6234417" y="5184013"/>
                                </a:lnTo>
                                <a:lnTo>
                                  <a:pt x="6234417" y="5016119"/>
                                </a:lnTo>
                                <a:lnTo>
                                  <a:pt x="6234417" y="4850015"/>
                                </a:lnTo>
                                <a:close/>
                              </a:path>
                              <a:path w="6234430" h="6308725">
                                <a:moveTo>
                                  <a:pt x="6234417" y="3475367"/>
                                </a:moveTo>
                                <a:lnTo>
                                  <a:pt x="6228334" y="3475367"/>
                                </a:lnTo>
                                <a:lnTo>
                                  <a:pt x="6228334" y="3642995"/>
                                </a:lnTo>
                                <a:lnTo>
                                  <a:pt x="6228334" y="3809111"/>
                                </a:lnTo>
                                <a:lnTo>
                                  <a:pt x="6228334" y="4850003"/>
                                </a:lnTo>
                                <a:lnTo>
                                  <a:pt x="6234417" y="4850003"/>
                                </a:lnTo>
                                <a:lnTo>
                                  <a:pt x="6234417" y="3642995"/>
                                </a:lnTo>
                                <a:lnTo>
                                  <a:pt x="6234417" y="3475367"/>
                                </a:lnTo>
                                <a:close/>
                              </a:path>
                              <a:path w="6234430" h="6308725">
                                <a:moveTo>
                                  <a:pt x="6234417" y="2467686"/>
                                </a:moveTo>
                                <a:lnTo>
                                  <a:pt x="6228334" y="2467686"/>
                                </a:lnTo>
                                <a:lnTo>
                                  <a:pt x="6228334" y="2736215"/>
                                </a:lnTo>
                                <a:lnTo>
                                  <a:pt x="6228334" y="3022727"/>
                                </a:lnTo>
                                <a:lnTo>
                                  <a:pt x="6228334" y="3307715"/>
                                </a:lnTo>
                                <a:lnTo>
                                  <a:pt x="6228334" y="3475355"/>
                                </a:lnTo>
                                <a:lnTo>
                                  <a:pt x="6234417" y="3475355"/>
                                </a:lnTo>
                                <a:lnTo>
                                  <a:pt x="6234417" y="3307715"/>
                                </a:lnTo>
                                <a:lnTo>
                                  <a:pt x="6234417" y="3022727"/>
                                </a:lnTo>
                                <a:lnTo>
                                  <a:pt x="6234417" y="2736215"/>
                                </a:lnTo>
                                <a:lnTo>
                                  <a:pt x="6234417" y="2467686"/>
                                </a:lnTo>
                                <a:close/>
                              </a:path>
                              <a:path w="6234430" h="6308725">
                                <a:moveTo>
                                  <a:pt x="6234417" y="305066"/>
                                </a:moveTo>
                                <a:lnTo>
                                  <a:pt x="6228334" y="305066"/>
                                </a:lnTo>
                                <a:lnTo>
                                  <a:pt x="6228334" y="591566"/>
                                </a:lnTo>
                                <a:lnTo>
                                  <a:pt x="6228334" y="759206"/>
                                </a:lnTo>
                                <a:lnTo>
                                  <a:pt x="6228334" y="2467610"/>
                                </a:lnTo>
                                <a:lnTo>
                                  <a:pt x="6234417" y="2467610"/>
                                </a:lnTo>
                                <a:lnTo>
                                  <a:pt x="6234417" y="591566"/>
                                </a:lnTo>
                                <a:lnTo>
                                  <a:pt x="6234417" y="305066"/>
                                </a:lnTo>
                                <a:close/>
                              </a:path>
                              <a:path w="6234430" h="6308725">
                                <a:moveTo>
                                  <a:pt x="6234417" y="0"/>
                                </a:moveTo>
                                <a:lnTo>
                                  <a:pt x="6228334" y="0"/>
                                </a:lnTo>
                                <a:lnTo>
                                  <a:pt x="6096" y="0"/>
                                </a:lnTo>
                                <a:lnTo>
                                  <a:pt x="0" y="0"/>
                                </a:lnTo>
                                <a:lnTo>
                                  <a:pt x="0" y="6045"/>
                                </a:lnTo>
                                <a:lnTo>
                                  <a:pt x="0" y="305054"/>
                                </a:lnTo>
                                <a:lnTo>
                                  <a:pt x="6096" y="305054"/>
                                </a:lnTo>
                                <a:lnTo>
                                  <a:pt x="6096" y="6096"/>
                                </a:lnTo>
                                <a:lnTo>
                                  <a:pt x="6228334" y="6096"/>
                                </a:lnTo>
                                <a:lnTo>
                                  <a:pt x="6228334" y="305054"/>
                                </a:lnTo>
                                <a:lnTo>
                                  <a:pt x="6234417" y="305054"/>
                                </a:lnTo>
                                <a:lnTo>
                                  <a:pt x="6234417" y="6096"/>
                                </a:lnTo>
                                <a:lnTo>
                                  <a:pt x="6234417"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0" y="6122796"/>
                            <a:ext cx="6234430" cy="180340"/>
                          </a:xfrm>
                          <a:custGeom>
                            <a:avLst/>
                            <a:gdLst/>
                            <a:ahLst/>
                            <a:cxnLst/>
                            <a:rect l="l" t="t" r="r" b="b"/>
                            <a:pathLst>
                              <a:path w="6234430" h="180340">
                                <a:moveTo>
                                  <a:pt x="6096" y="0"/>
                                </a:moveTo>
                                <a:lnTo>
                                  <a:pt x="0" y="0"/>
                                </a:lnTo>
                                <a:lnTo>
                                  <a:pt x="0" y="179832"/>
                                </a:lnTo>
                                <a:lnTo>
                                  <a:pt x="6096" y="179832"/>
                                </a:lnTo>
                                <a:lnTo>
                                  <a:pt x="6096" y="0"/>
                                </a:lnTo>
                                <a:close/>
                              </a:path>
                              <a:path w="6234430" h="180340">
                                <a:moveTo>
                                  <a:pt x="6234417" y="0"/>
                                </a:moveTo>
                                <a:lnTo>
                                  <a:pt x="6228334" y="0"/>
                                </a:lnTo>
                                <a:lnTo>
                                  <a:pt x="6228334" y="179832"/>
                                </a:lnTo>
                                <a:lnTo>
                                  <a:pt x="6234417" y="179832"/>
                                </a:lnTo>
                                <a:lnTo>
                                  <a:pt x="62344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200001pt;margin-top:3.24pt;width:490.9pt;height:496.75pt;mso-position-horizontal-relative:page;mso-position-vertical-relative:paragraph;z-index:-19364864" id="docshapegroup135" coordorigin="1044,65" coordsize="9818,9935">
                <v:shape style="position:absolute;left:1044;top:64;width:9818;height:9935" id="docshape136" coordorigin="1044,65" coordsize="9818,9935" path="m1054,8493l1044,8493,1044,8757,1044,9021,1044,9282,1044,9707,1044,9990,1054,9990,1054,9707,1054,9282,1054,9021,1054,8757,1054,8493xm1054,7703l1044,7703,1044,7964,1044,7964,1044,8229,1044,8493,1054,8493,1054,8229,1054,7964,1054,7964,1054,7703xm1054,5538l1044,5538,1044,5802,1044,6063,1044,6327,1044,6591,1044,7014,1044,7439,1044,7703,1054,7703,1054,7439,1054,7014,1054,6591,1054,6327,1054,6063,1054,5802,1054,5538xm1054,3951l1044,3951,1044,4374,1044,4825,1044,5274,1044,5538,1054,5538,1054,5274,1054,4825,1054,4374,1054,3951xm1054,545l1044,545,1044,996,1044,1260,1044,1522,1044,1786,1044,2211,1044,2472,1044,2736,1044,3000,1044,3264,1044,3687,1044,3951,1054,3951,1054,3687,1054,3264,1054,3000,1054,2736,1054,2472,1054,2211,1054,1786,1054,1522,1054,1260,1054,996,1054,545xm10862,9990l10852,9990,1054,9990,1044,9990,1044,10000,1054,10000,10852,10000,10862,10000,10862,9990xm10862,8493l10852,8493,10852,8757,10852,9021,10852,9282,10852,9707,10862,9707,10862,9282,10862,9021,10862,8757,10862,8493xm10862,7703l10852,7703,10852,7964,10852,7964,10852,8229,10852,8493,10862,8493,10862,8229,10862,7964,10862,7964,10862,7703xm10862,5538l10852,5538,10852,5802,10852,6063,10852,6327,10852,6591,10852,7014,10852,7439,10852,7703,10862,7703,10862,7439,10862,7014,10862,6591,10862,6327,10862,6063,10862,5802,10862,5538xm10862,3951l10852,3951,10852,4374,10852,4825,10852,5274,10852,5538,10862,5538,10862,5274,10862,4825,10862,4374,10862,3951xm10862,545l10852,545,10852,996,10852,1260,10852,1522,10852,1786,10852,2211,10852,2472,10852,2736,10852,3000,10852,3264,10852,3687,10852,3951,10862,3951,10862,3687,10862,3264,10862,3000,10862,2736,10862,2472,10862,2211,10862,1786,10862,1522,10862,1260,10862,996,10862,545xm10862,65l10852,65,1054,65,1044,65,1044,74,1044,74,1044,545,1054,545,1054,74,10852,74,10852,545,10862,545,10862,74,10862,74,10862,65xe" filled="true" fillcolor="#000000" stroked="false">
                  <v:path arrowok="t"/>
                  <v:fill type="solid"/>
                </v:shape>
                <v:shape style="position:absolute;left:1044;top:9707;width:9818;height:284" id="docshape137" coordorigin="1044,9707" coordsize="9818,284" path="m1054,9707l1044,9707,1044,9990,1054,9990,1054,9707xm10862,9707l10852,9707,10852,9990,10862,9990,10862,9707xe" filled="true" fillcolor="#000000" stroked="false">
                  <v:path arrowok="t"/>
                  <v:fill type="solid"/>
                </v:shape>
                <w10:wrap type="none"/>
              </v:group>
            </w:pict>
          </mc:Fallback>
        </mc:AlternateContent>
      </w:r>
      <w:r>
        <w:rPr>
          <w:sz w:val="22"/>
        </w:rPr>
        <w:t>Фазе</w:t>
      </w:r>
      <w:r>
        <w:rPr>
          <w:spacing w:val="-7"/>
          <w:sz w:val="22"/>
        </w:rPr>
        <w:t> </w:t>
      </w:r>
      <w:r>
        <w:rPr>
          <w:sz w:val="22"/>
        </w:rPr>
        <w:t>(интервенције</w:t>
      </w:r>
      <w:r>
        <w:rPr>
          <w:spacing w:val="-9"/>
          <w:sz w:val="22"/>
        </w:rPr>
        <w:t> </w:t>
      </w:r>
      <w:r>
        <w:rPr>
          <w:sz w:val="22"/>
        </w:rPr>
        <w:t>у</w:t>
      </w:r>
      <w:r>
        <w:rPr>
          <w:spacing w:val="-7"/>
          <w:sz w:val="22"/>
        </w:rPr>
        <w:t> </w:t>
      </w:r>
      <w:r>
        <w:rPr>
          <w:sz w:val="22"/>
        </w:rPr>
        <w:t>погледу</w:t>
      </w:r>
      <w:r>
        <w:rPr>
          <w:spacing w:val="-5"/>
          <w:sz w:val="22"/>
        </w:rPr>
        <w:t> </w:t>
      </w:r>
      <w:r>
        <w:rPr>
          <w:spacing w:val="-2"/>
          <w:sz w:val="22"/>
        </w:rPr>
        <w:t>политика)</w:t>
      </w:r>
    </w:p>
    <w:p>
      <w:pPr>
        <w:spacing w:before="180"/>
        <w:ind w:left="424" w:right="0" w:firstLine="0"/>
        <w:jc w:val="left"/>
        <w:rPr>
          <w:sz w:val="22"/>
        </w:rPr>
      </w:pPr>
      <w:r>
        <w:rPr>
          <w:sz w:val="22"/>
        </w:rPr>
        <w:t>(</w:t>
      </w:r>
      <w:r>
        <w:rPr>
          <w:i/>
          <w:sz w:val="22"/>
        </w:rPr>
        <w:t>око</w:t>
      </w:r>
      <w:r>
        <w:rPr>
          <w:i/>
          <w:spacing w:val="-3"/>
          <w:sz w:val="22"/>
        </w:rPr>
        <w:t> </w:t>
      </w:r>
      <w:r>
        <w:rPr>
          <w:i/>
          <w:sz w:val="22"/>
        </w:rPr>
        <w:t>250</w:t>
      </w:r>
      <w:r>
        <w:rPr>
          <w:i/>
          <w:spacing w:val="-4"/>
          <w:sz w:val="22"/>
        </w:rPr>
        <w:t> </w:t>
      </w:r>
      <w:r>
        <w:rPr>
          <w:i/>
          <w:sz w:val="22"/>
        </w:rPr>
        <w:t>речи</w:t>
      </w:r>
      <w:r>
        <w:rPr>
          <w:i/>
          <w:spacing w:val="-4"/>
          <w:sz w:val="22"/>
        </w:rPr>
        <w:t> </w:t>
      </w:r>
      <w:r>
        <w:rPr>
          <w:i/>
          <w:sz w:val="22"/>
        </w:rPr>
        <w:t>=</w:t>
      </w:r>
      <w:r>
        <w:rPr>
          <w:i/>
          <w:spacing w:val="-2"/>
          <w:sz w:val="22"/>
        </w:rPr>
        <w:t> </w:t>
      </w:r>
      <w:r>
        <w:rPr>
          <w:i/>
          <w:sz w:val="22"/>
        </w:rPr>
        <w:t>0,5</w:t>
      </w:r>
      <w:r>
        <w:rPr>
          <w:i/>
          <w:spacing w:val="-1"/>
          <w:sz w:val="22"/>
        </w:rPr>
        <w:t> </w:t>
      </w:r>
      <w:r>
        <w:rPr>
          <w:i/>
          <w:spacing w:val="-2"/>
          <w:sz w:val="22"/>
        </w:rPr>
        <w:t>стране</w:t>
      </w:r>
      <w:r>
        <w:rPr>
          <w:spacing w:val="-2"/>
          <w:sz w:val="22"/>
        </w:rPr>
        <w:t>)</w:t>
      </w:r>
    </w:p>
    <w:p>
      <w:pPr>
        <w:spacing w:line="256" w:lineRule="auto" w:before="188"/>
        <w:ind w:left="424" w:right="285" w:firstLine="0"/>
        <w:jc w:val="both"/>
        <w:rPr>
          <w:sz w:val="20"/>
        </w:rPr>
      </w:pPr>
      <w:r>
        <w:rPr>
          <w:color w:val="528135"/>
          <w:sz w:val="20"/>
        </w:rPr>
        <w:t>Овај одељак треба да пружи сажетак главних реформи политика и интервенција планираних у оквиру сваке од четири фазе ГзМ (мапирање, досезање,</w:t>
      </w:r>
      <w:r>
        <w:rPr>
          <w:color w:val="528135"/>
          <w:spacing w:val="-1"/>
          <w:sz w:val="20"/>
        </w:rPr>
        <w:t> </w:t>
      </w:r>
      <w:r>
        <w:rPr>
          <w:color w:val="528135"/>
          <w:sz w:val="20"/>
        </w:rPr>
        <w:t>припрема и понуда) и објашњење како</w:t>
      </w:r>
      <w:r>
        <w:rPr>
          <w:color w:val="528135"/>
          <w:spacing w:val="-1"/>
          <w:sz w:val="20"/>
        </w:rPr>
        <w:t> </w:t>
      </w:r>
      <w:r>
        <w:rPr>
          <w:color w:val="528135"/>
          <w:sz w:val="20"/>
        </w:rPr>
        <w:t>ће се њихова интеракција бавити изазовима са којима се суочава категорија </w:t>
      </w:r>
      <w:r>
        <w:rPr>
          <w:i/>
          <w:color w:val="528135"/>
          <w:sz w:val="20"/>
        </w:rPr>
        <w:t>NEET</w:t>
      </w:r>
      <w:r>
        <w:rPr>
          <w:color w:val="528135"/>
          <w:sz w:val="20"/>
        </w:rPr>
        <w:t>, а који су идентификовани у поглављу 1 (Увод) Плана </w:t>
      </w:r>
      <w:r>
        <w:rPr>
          <w:color w:val="528135"/>
          <w:spacing w:val="-2"/>
          <w:sz w:val="20"/>
        </w:rPr>
        <w:t>имплементације.</w:t>
      </w:r>
    </w:p>
    <w:p>
      <w:pPr>
        <w:spacing w:line="259" w:lineRule="auto" w:before="169"/>
        <w:ind w:left="424" w:right="276" w:firstLine="0"/>
        <w:jc w:val="both"/>
        <w:rPr>
          <w:sz w:val="20"/>
        </w:rPr>
      </w:pPr>
      <w:r>
        <w:rPr>
          <w:color w:val="528135"/>
          <w:spacing w:val="-2"/>
          <w:sz w:val="20"/>
        </w:rPr>
        <w:t>На</w:t>
      </w:r>
      <w:r>
        <w:rPr>
          <w:color w:val="528135"/>
          <w:spacing w:val="-10"/>
          <w:sz w:val="20"/>
        </w:rPr>
        <w:t> </w:t>
      </w:r>
      <w:r>
        <w:rPr>
          <w:color w:val="528135"/>
          <w:spacing w:val="-2"/>
          <w:sz w:val="20"/>
        </w:rPr>
        <w:t>пример,</w:t>
      </w:r>
      <w:r>
        <w:rPr>
          <w:color w:val="528135"/>
          <w:spacing w:val="-9"/>
          <w:sz w:val="20"/>
        </w:rPr>
        <w:t> </w:t>
      </w:r>
      <w:r>
        <w:rPr>
          <w:color w:val="528135"/>
          <w:spacing w:val="-2"/>
          <w:sz w:val="20"/>
        </w:rPr>
        <w:t>ако</w:t>
      </w:r>
      <w:r>
        <w:rPr>
          <w:color w:val="528135"/>
          <w:spacing w:val="-9"/>
          <w:sz w:val="20"/>
        </w:rPr>
        <w:t> </w:t>
      </w:r>
      <w:r>
        <w:rPr>
          <w:color w:val="528135"/>
          <w:spacing w:val="-2"/>
          <w:sz w:val="20"/>
        </w:rPr>
        <w:t>је</w:t>
      </w:r>
      <w:r>
        <w:rPr>
          <w:color w:val="528135"/>
          <w:spacing w:val="-10"/>
          <w:sz w:val="20"/>
        </w:rPr>
        <w:t> </w:t>
      </w:r>
      <w:r>
        <w:rPr>
          <w:color w:val="528135"/>
          <w:spacing w:val="-2"/>
          <w:sz w:val="20"/>
        </w:rPr>
        <w:t>превремено</w:t>
      </w:r>
      <w:r>
        <w:rPr>
          <w:color w:val="528135"/>
          <w:spacing w:val="-9"/>
          <w:sz w:val="20"/>
        </w:rPr>
        <w:t> </w:t>
      </w:r>
      <w:r>
        <w:rPr>
          <w:color w:val="528135"/>
          <w:spacing w:val="-2"/>
          <w:sz w:val="20"/>
        </w:rPr>
        <w:t>напуштање</w:t>
      </w:r>
      <w:r>
        <w:rPr>
          <w:color w:val="528135"/>
          <w:spacing w:val="-9"/>
          <w:sz w:val="20"/>
        </w:rPr>
        <w:t> </w:t>
      </w:r>
      <w:r>
        <w:rPr>
          <w:color w:val="528135"/>
          <w:spacing w:val="-2"/>
          <w:sz w:val="20"/>
        </w:rPr>
        <w:t>школе</w:t>
      </w:r>
      <w:r>
        <w:rPr>
          <w:color w:val="528135"/>
          <w:spacing w:val="-10"/>
          <w:sz w:val="20"/>
        </w:rPr>
        <w:t> </w:t>
      </w:r>
      <w:r>
        <w:rPr>
          <w:color w:val="528135"/>
          <w:spacing w:val="-2"/>
          <w:sz w:val="20"/>
        </w:rPr>
        <w:t>идентификовано</w:t>
      </w:r>
      <w:r>
        <w:rPr>
          <w:color w:val="528135"/>
          <w:spacing w:val="-9"/>
          <w:sz w:val="20"/>
        </w:rPr>
        <w:t> </w:t>
      </w:r>
      <w:r>
        <w:rPr>
          <w:color w:val="528135"/>
          <w:spacing w:val="-2"/>
          <w:sz w:val="20"/>
        </w:rPr>
        <w:t>као</w:t>
      </w:r>
      <w:r>
        <w:rPr>
          <w:color w:val="528135"/>
          <w:spacing w:val="-9"/>
          <w:sz w:val="20"/>
        </w:rPr>
        <w:t> </w:t>
      </w:r>
      <w:r>
        <w:rPr>
          <w:color w:val="528135"/>
          <w:spacing w:val="-2"/>
          <w:sz w:val="20"/>
        </w:rPr>
        <w:t>кључни</w:t>
      </w:r>
      <w:r>
        <w:rPr>
          <w:color w:val="528135"/>
          <w:spacing w:val="-10"/>
          <w:sz w:val="20"/>
        </w:rPr>
        <w:t> </w:t>
      </w:r>
      <w:r>
        <w:rPr>
          <w:color w:val="528135"/>
          <w:spacing w:val="-2"/>
          <w:sz w:val="20"/>
        </w:rPr>
        <w:t>изазов,</w:t>
      </w:r>
      <w:r>
        <w:rPr>
          <w:color w:val="528135"/>
          <w:spacing w:val="-9"/>
          <w:sz w:val="20"/>
        </w:rPr>
        <w:t> </w:t>
      </w:r>
      <w:r>
        <w:rPr>
          <w:color w:val="528135"/>
          <w:spacing w:val="-2"/>
          <w:sz w:val="20"/>
        </w:rPr>
        <w:t>тада</w:t>
      </w:r>
      <w:r>
        <w:rPr>
          <w:color w:val="528135"/>
          <w:spacing w:val="-9"/>
          <w:sz w:val="20"/>
        </w:rPr>
        <w:t> </w:t>
      </w:r>
      <w:r>
        <w:rPr>
          <w:color w:val="528135"/>
          <w:spacing w:val="-2"/>
          <w:sz w:val="20"/>
        </w:rPr>
        <w:t>треба</w:t>
      </w:r>
      <w:r>
        <w:rPr>
          <w:color w:val="528135"/>
          <w:spacing w:val="-9"/>
          <w:sz w:val="20"/>
        </w:rPr>
        <w:t> </w:t>
      </w:r>
      <w:r>
        <w:rPr>
          <w:color w:val="528135"/>
          <w:spacing w:val="-2"/>
          <w:sz w:val="20"/>
        </w:rPr>
        <w:t>да</w:t>
      </w:r>
      <w:r>
        <w:rPr>
          <w:color w:val="528135"/>
          <w:spacing w:val="-10"/>
          <w:sz w:val="20"/>
        </w:rPr>
        <w:t> </w:t>
      </w:r>
      <w:r>
        <w:rPr>
          <w:color w:val="528135"/>
          <w:spacing w:val="-2"/>
          <w:sz w:val="20"/>
        </w:rPr>
        <w:t>постоји</w:t>
      </w:r>
      <w:r>
        <w:rPr>
          <w:color w:val="528135"/>
          <w:spacing w:val="-9"/>
          <w:sz w:val="20"/>
        </w:rPr>
        <w:t> </w:t>
      </w:r>
      <w:r>
        <w:rPr>
          <w:color w:val="528135"/>
          <w:spacing w:val="-2"/>
          <w:sz w:val="20"/>
        </w:rPr>
        <w:t>реформа </w:t>
      </w:r>
      <w:r>
        <w:rPr>
          <w:color w:val="528135"/>
          <w:sz w:val="20"/>
        </w:rPr>
        <w:t>политике</w:t>
      </w:r>
      <w:r>
        <w:rPr>
          <w:color w:val="528135"/>
          <w:spacing w:val="-6"/>
          <w:sz w:val="20"/>
        </w:rPr>
        <w:t> </w:t>
      </w:r>
      <w:r>
        <w:rPr>
          <w:color w:val="528135"/>
          <w:sz w:val="20"/>
        </w:rPr>
        <w:t>и</w:t>
      </w:r>
      <w:r>
        <w:rPr>
          <w:color w:val="528135"/>
          <w:spacing w:val="-6"/>
          <w:sz w:val="20"/>
        </w:rPr>
        <w:t> </w:t>
      </w:r>
      <w:r>
        <w:rPr>
          <w:color w:val="528135"/>
          <w:sz w:val="20"/>
        </w:rPr>
        <w:t>низ</w:t>
      </w:r>
      <w:r>
        <w:rPr>
          <w:color w:val="528135"/>
          <w:spacing w:val="-7"/>
          <w:sz w:val="20"/>
        </w:rPr>
        <w:t> </w:t>
      </w:r>
      <w:r>
        <w:rPr>
          <w:color w:val="528135"/>
          <w:sz w:val="20"/>
        </w:rPr>
        <w:t>интервенција</w:t>
      </w:r>
      <w:r>
        <w:rPr>
          <w:color w:val="528135"/>
          <w:spacing w:val="-6"/>
          <w:sz w:val="20"/>
        </w:rPr>
        <w:t> </w:t>
      </w:r>
      <w:r>
        <w:rPr>
          <w:color w:val="528135"/>
          <w:sz w:val="20"/>
        </w:rPr>
        <w:t>чији</w:t>
      </w:r>
      <w:r>
        <w:rPr>
          <w:color w:val="528135"/>
          <w:spacing w:val="-6"/>
          <w:sz w:val="20"/>
        </w:rPr>
        <w:t> </w:t>
      </w:r>
      <w:r>
        <w:rPr>
          <w:color w:val="528135"/>
          <w:sz w:val="20"/>
        </w:rPr>
        <w:t>је</w:t>
      </w:r>
      <w:r>
        <w:rPr>
          <w:color w:val="528135"/>
          <w:spacing w:val="-6"/>
          <w:sz w:val="20"/>
        </w:rPr>
        <w:t> </w:t>
      </w:r>
      <w:r>
        <w:rPr>
          <w:color w:val="528135"/>
          <w:sz w:val="20"/>
        </w:rPr>
        <w:t>циљ</w:t>
      </w:r>
      <w:r>
        <w:rPr>
          <w:color w:val="528135"/>
          <w:spacing w:val="-7"/>
          <w:sz w:val="20"/>
        </w:rPr>
        <w:t> </w:t>
      </w:r>
      <w:r>
        <w:rPr>
          <w:color w:val="528135"/>
          <w:sz w:val="20"/>
        </w:rPr>
        <w:t>да</w:t>
      </w:r>
      <w:r>
        <w:rPr>
          <w:color w:val="528135"/>
          <w:spacing w:val="-6"/>
          <w:sz w:val="20"/>
        </w:rPr>
        <w:t> </w:t>
      </w:r>
      <w:r>
        <w:rPr>
          <w:color w:val="528135"/>
          <w:sz w:val="20"/>
        </w:rPr>
        <w:t>млади</w:t>
      </w:r>
      <w:r>
        <w:rPr>
          <w:color w:val="528135"/>
          <w:spacing w:val="-6"/>
          <w:sz w:val="20"/>
        </w:rPr>
        <w:t> </w:t>
      </w:r>
      <w:r>
        <w:rPr>
          <w:color w:val="528135"/>
          <w:sz w:val="20"/>
        </w:rPr>
        <w:t>људи</w:t>
      </w:r>
      <w:r>
        <w:rPr>
          <w:color w:val="528135"/>
          <w:spacing w:val="-8"/>
          <w:sz w:val="20"/>
        </w:rPr>
        <w:t> </w:t>
      </w:r>
      <w:r>
        <w:rPr>
          <w:color w:val="528135"/>
          <w:sz w:val="20"/>
        </w:rPr>
        <w:t>остану</w:t>
      </w:r>
      <w:r>
        <w:rPr>
          <w:color w:val="528135"/>
          <w:spacing w:val="-7"/>
          <w:sz w:val="20"/>
        </w:rPr>
        <w:t> </w:t>
      </w:r>
      <w:r>
        <w:rPr>
          <w:color w:val="528135"/>
          <w:sz w:val="20"/>
        </w:rPr>
        <w:t>у</w:t>
      </w:r>
      <w:r>
        <w:rPr>
          <w:color w:val="528135"/>
          <w:spacing w:val="-7"/>
          <w:sz w:val="20"/>
        </w:rPr>
        <w:t> </w:t>
      </w:r>
      <w:r>
        <w:rPr>
          <w:color w:val="528135"/>
          <w:sz w:val="20"/>
        </w:rPr>
        <w:t>образовном</w:t>
      </w:r>
      <w:r>
        <w:rPr>
          <w:color w:val="528135"/>
          <w:spacing w:val="-7"/>
          <w:sz w:val="20"/>
        </w:rPr>
        <w:t> </w:t>
      </w:r>
      <w:r>
        <w:rPr>
          <w:color w:val="528135"/>
          <w:sz w:val="20"/>
        </w:rPr>
        <w:t>систему</w:t>
      </w:r>
      <w:r>
        <w:rPr>
          <w:color w:val="528135"/>
          <w:spacing w:val="-7"/>
          <w:sz w:val="20"/>
        </w:rPr>
        <w:t> </w:t>
      </w:r>
      <w:r>
        <w:rPr>
          <w:color w:val="528135"/>
          <w:sz w:val="20"/>
        </w:rPr>
        <w:t>док</w:t>
      </w:r>
      <w:r>
        <w:rPr>
          <w:color w:val="528135"/>
          <w:spacing w:val="-6"/>
          <w:sz w:val="20"/>
        </w:rPr>
        <w:t> </w:t>
      </w:r>
      <w:r>
        <w:rPr>
          <w:color w:val="528135"/>
          <w:sz w:val="20"/>
        </w:rPr>
        <w:t>не</w:t>
      </w:r>
      <w:r>
        <w:rPr>
          <w:color w:val="528135"/>
          <w:spacing w:val="-7"/>
          <w:sz w:val="20"/>
        </w:rPr>
        <w:t> </w:t>
      </w:r>
      <w:r>
        <w:rPr>
          <w:color w:val="528135"/>
          <w:sz w:val="20"/>
        </w:rPr>
        <w:t>стекну</w:t>
      </w:r>
      <w:r>
        <w:rPr>
          <w:color w:val="528135"/>
          <w:spacing w:val="-7"/>
          <w:sz w:val="20"/>
        </w:rPr>
        <w:t> </w:t>
      </w:r>
      <w:r>
        <w:rPr>
          <w:color w:val="528135"/>
          <w:sz w:val="20"/>
        </w:rPr>
        <w:t>компетенције </w:t>
      </w:r>
      <w:r>
        <w:rPr>
          <w:color w:val="528135"/>
          <w:spacing w:val="-2"/>
          <w:sz w:val="20"/>
        </w:rPr>
        <w:t>које</w:t>
      </w:r>
      <w:r>
        <w:rPr>
          <w:color w:val="528135"/>
          <w:spacing w:val="-3"/>
          <w:sz w:val="20"/>
        </w:rPr>
        <w:t> </w:t>
      </w:r>
      <w:r>
        <w:rPr>
          <w:color w:val="528135"/>
          <w:spacing w:val="-2"/>
          <w:sz w:val="20"/>
        </w:rPr>
        <w:t>су</w:t>
      </w:r>
      <w:r>
        <w:rPr>
          <w:color w:val="528135"/>
          <w:spacing w:val="-6"/>
          <w:sz w:val="20"/>
        </w:rPr>
        <w:t> </w:t>
      </w:r>
      <w:r>
        <w:rPr>
          <w:color w:val="528135"/>
          <w:spacing w:val="-2"/>
          <w:sz w:val="20"/>
        </w:rPr>
        <w:t>им</w:t>
      </w:r>
      <w:r>
        <w:rPr>
          <w:color w:val="528135"/>
          <w:spacing w:val="-4"/>
          <w:sz w:val="20"/>
        </w:rPr>
        <w:t> </w:t>
      </w:r>
      <w:r>
        <w:rPr>
          <w:color w:val="528135"/>
          <w:spacing w:val="-2"/>
          <w:sz w:val="20"/>
        </w:rPr>
        <w:t>потребне.</w:t>
      </w:r>
      <w:r>
        <w:rPr>
          <w:color w:val="528135"/>
          <w:spacing w:val="-3"/>
          <w:sz w:val="20"/>
        </w:rPr>
        <w:t> </w:t>
      </w:r>
      <w:r>
        <w:rPr>
          <w:color w:val="528135"/>
          <w:spacing w:val="-2"/>
          <w:sz w:val="20"/>
        </w:rPr>
        <w:t>Ако</w:t>
      </w:r>
      <w:r>
        <w:rPr>
          <w:color w:val="528135"/>
          <w:spacing w:val="-6"/>
          <w:sz w:val="20"/>
        </w:rPr>
        <w:t> </w:t>
      </w:r>
      <w:r>
        <w:rPr>
          <w:color w:val="528135"/>
          <w:spacing w:val="-2"/>
          <w:sz w:val="20"/>
        </w:rPr>
        <w:t>је</w:t>
      </w:r>
      <w:r>
        <w:rPr>
          <w:color w:val="528135"/>
          <w:spacing w:val="-5"/>
          <w:sz w:val="20"/>
        </w:rPr>
        <w:t> </w:t>
      </w:r>
      <w:r>
        <w:rPr>
          <w:color w:val="528135"/>
          <w:spacing w:val="-2"/>
          <w:sz w:val="20"/>
        </w:rPr>
        <w:t>знање</w:t>
      </w:r>
      <w:r>
        <w:rPr>
          <w:color w:val="528135"/>
          <w:spacing w:val="-5"/>
          <w:sz w:val="20"/>
        </w:rPr>
        <w:t> </w:t>
      </w:r>
      <w:r>
        <w:rPr>
          <w:color w:val="528135"/>
          <w:spacing w:val="-2"/>
          <w:sz w:val="20"/>
        </w:rPr>
        <w:t>о</w:t>
      </w:r>
      <w:r>
        <w:rPr>
          <w:color w:val="528135"/>
          <w:spacing w:val="-3"/>
          <w:sz w:val="20"/>
        </w:rPr>
        <w:t> </w:t>
      </w:r>
      <w:r>
        <w:rPr>
          <w:color w:val="528135"/>
          <w:spacing w:val="-2"/>
          <w:sz w:val="20"/>
        </w:rPr>
        <w:t>младим</w:t>
      </w:r>
      <w:r>
        <w:rPr>
          <w:color w:val="528135"/>
          <w:spacing w:val="-4"/>
          <w:sz w:val="20"/>
        </w:rPr>
        <w:t> </w:t>
      </w:r>
      <w:r>
        <w:rPr>
          <w:i/>
          <w:color w:val="528135"/>
          <w:spacing w:val="-2"/>
          <w:sz w:val="20"/>
        </w:rPr>
        <w:t>NEET</w:t>
      </w:r>
      <w:r>
        <w:rPr>
          <w:i/>
          <w:color w:val="528135"/>
          <w:spacing w:val="-3"/>
          <w:sz w:val="20"/>
        </w:rPr>
        <w:t> </w:t>
      </w:r>
      <w:r>
        <w:rPr>
          <w:color w:val="528135"/>
          <w:spacing w:val="-2"/>
          <w:sz w:val="20"/>
        </w:rPr>
        <w:t>оскудно,</w:t>
      </w:r>
      <w:r>
        <w:rPr>
          <w:color w:val="528135"/>
          <w:spacing w:val="-6"/>
          <w:sz w:val="20"/>
        </w:rPr>
        <w:t> </w:t>
      </w:r>
      <w:r>
        <w:rPr>
          <w:color w:val="528135"/>
          <w:spacing w:val="-2"/>
          <w:sz w:val="20"/>
        </w:rPr>
        <w:t>могућа</w:t>
      </w:r>
      <w:r>
        <w:rPr>
          <w:color w:val="528135"/>
          <w:spacing w:val="-5"/>
          <w:sz w:val="20"/>
        </w:rPr>
        <w:t> </w:t>
      </w:r>
      <w:r>
        <w:rPr>
          <w:color w:val="528135"/>
          <w:spacing w:val="-2"/>
          <w:sz w:val="20"/>
        </w:rPr>
        <w:t>реформа</w:t>
      </w:r>
      <w:r>
        <w:rPr>
          <w:color w:val="528135"/>
          <w:spacing w:val="-3"/>
          <w:sz w:val="20"/>
        </w:rPr>
        <w:t> </w:t>
      </w:r>
      <w:r>
        <w:rPr>
          <w:color w:val="528135"/>
          <w:spacing w:val="-2"/>
          <w:sz w:val="20"/>
        </w:rPr>
        <w:t>политике</w:t>
      </w:r>
      <w:r>
        <w:rPr>
          <w:color w:val="528135"/>
          <w:spacing w:val="-3"/>
          <w:sz w:val="20"/>
        </w:rPr>
        <w:t> </w:t>
      </w:r>
      <w:r>
        <w:rPr>
          <w:color w:val="528135"/>
          <w:spacing w:val="-2"/>
          <w:sz w:val="20"/>
        </w:rPr>
        <w:t>може</w:t>
      </w:r>
      <w:r>
        <w:rPr>
          <w:color w:val="528135"/>
          <w:spacing w:val="-3"/>
          <w:sz w:val="20"/>
        </w:rPr>
        <w:t> </w:t>
      </w:r>
      <w:r>
        <w:rPr>
          <w:color w:val="528135"/>
          <w:spacing w:val="-2"/>
          <w:sz w:val="20"/>
        </w:rPr>
        <w:t>се</w:t>
      </w:r>
      <w:r>
        <w:rPr>
          <w:color w:val="528135"/>
          <w:spacing w:val="-5"/>
          <w:sz w:val="20"/>
        </w:rPr>
        <w:t> </w:t>
      </w:r>
      <w:r>
        <w:rPr>
          <w:color w:val="528135"/>
          <w:spacing w:val="-2"/>
          <w:sz w:val="20"/>
        </w:rPr>
        <w:t>односити</w:t>
      </w:r>
      <w:r>
        <w:rPr>
          <w:color w:val="528135"/>
          <w:spacing w:val="-3"/>
          <w:sz w:val="20"/>
        </w:rPr>
        <w:t> </w:t>
      </w:r>
      <w:r>
        <w:rPr>
          <w:color w:val="528135"/>
          <w:spacing w:val="-2"/>
          <w:sz w:val="20"/>
        </w:rPr>
        <w:t>на</w:t>
      </w:r>
      <w:r>
        <w:rPr>
          <w:color w:val="528135"/>
          <w:spacing w:val="-5"/>
          <w:sz w:val="20"/>
        </w:rPr>
        <w:t> </w:t>
      </w:r>
      <w:r>
        <w:rPr>
          <w:color w:val="528135"/>
          <w:spacing w:val="-2"/>
          <w:sz w:val="20"/>
        </w:rPr>
        <w:t>увођење </w:t>
      </w:r>
      <w:r>
        <w:rPr>
          <w:color w:val="528135"/>
          <w:sz w:val="20"/>
        </w:rPr>
        <w:t>редовног </w:t>
      </w:r>
      <w:r>
        <w:rPr>
          <w:i/>
          <w:color w:val="528135"/>
          <w:sz w:val="20"/>
        </w:rPr>
        <w:t>ad hoc </w:t>
      </w:r>
      <w:r>
        <w:rPr>
          <w:color w:val="528135"/>
          <w:sz w:val="20"/>
        </w:rPr>
        <w:t>модула уз Анкету о радној снази коју спроводи Завод за статистику ради прикупљања додатних информација</w:t>
      </w:r>
      <w:r>
        <w:rPr>
          <w:color w:val="528135"/>
          <w:spacing w:val="-2"/>
          <w:sz w:val="20"/>
        </w:rPr>
        <w:t> </w:t>
      </w:r>
      <w:r>
        <w:rPr>
          <w:color w:val="528135"/>
          <w:sz w:val="20"/>
        </w:rPr>
        <w:t>о</w:t>
      </w:r>
      <w:r>
        <w:rPr>
          <w:color w:val="528135"/>
          <w:spacing w:val="-2"/>
          <w:sz w:val="20"/>
        </w:rPr>
        <w:t> </w:t>
      </w:r>
      <w:r>
        <w:rPr>
          <w:color w:val="528135"/>
          <w:sz w:val="20"/>
        </w:rPr>
        <w:t>младим</w:t>
      </w:r>
      <w:r>
        <w:rPr>
          <w:color w:val="528135"/>
          <w:spacing w:val="-3"/>
          <w:sz w:val="20"/>
        </w:rPr>
        <w:t> </w:t>
      </w:r>
      <w:r>
        <w:rPr>
          <w:i/>
          <w:color w:val="528135"/>
          <w:sz w:val="20"/>
        </w:rPr>
        <w:t>NEET</w:t>
      </w:r>
      <w:r>
        <w:rPr>
          <w:color w:val="528135"/>
          <w:sz w:val="20"/>
        </w:rPr>
        <w:t>,</w:t>
      </w:r>
      <w:r>
        <w:rPr>
          <w:color w:val="528135"/>
          <w:spacing w:val="-3"/>
          <w:sz w:val="20"/>
        </w:rPr>
        <w:t> </w:t>
      </w:r>
      <w:r>
        <w:rPr>
          <w:color w:val="528135"/>
          <w:sz w:val="20"/>
        </w:rPr>
        <w:t>њиховом</w:t>
      </w:r>
      <w:r>
        <w:rPr>
          <w:color w:val="528135"/>
          <w:spacing w:val="-1"/>
          <w:sz w:val="20"/>
        </w:rPr>
        <w:t> </w:t>
      </w:r>
      <w:r>
        <w:rPr>
          <w:color w:val="528135"/>
          <w:sz w:val="20"/>
        </w:rPr>
        <w:t>профилу</w:t>
      </w:r>
      <w:r>
        <w:rPr>
          <w:color w:val="528135"/>
          <w:spacing w:val="-1"/>
          <w:sz w:val="20"/>
        </w:rPr>
        <w:t> </w:t>
      </w:r>
      <w:r>
        <w:rPr>
          <w:color w:val="528135"/>
          <w:sz w:val="20"/>
        </w:rPr>
        <w:t>сиромаштва</w:t>
      </w:r>
      <w:r>
        <w:rPr>
          <w:color w:val="528135"/>
          <w:spacing w:val="-2"/>
          <w:sz w:val="20"/>
        </w:rPr>
        <w:t> </w:t>
      </w:r>
      <w:r>
        <w:rPr>
          <w:color w:val="528135"/>
          <w:sz w:val="20"/>
        </w:rPr>
        <w:t>и</w:t>
      </w:r>
      <w:r>
        <w:rPr>
          <w:color w:val="528135"/>
          <w:spacing w:val="-2"/>
          <w:sz w:val="20"/>
        </w:rPr>
        <w:t> </w:t>
      </w:r>
      <w:r>
        <w:rPr>
          <w:color w:val="528135"/>
          <w:sz w:val="20"/>
        </w:rPr>
        <w:t>преласку</w:t>
      </w:r>
      <w:r>
        <w:rPr>
          <w:color w:val="528135"/>
          <w:spacing w:val="-3"/>
          <w:sz w:val="20"/>
        </w:rPr>
        <w:t> </w:t>
      </w:r>
      <w:r>
        <w:rPr>
          <w:color w:val="528135"/>
          <w:sz w:val="20"/>
        </w:rPr>
        <w:t>из</w:t>
      </w:r>
      <w:r>
        <w:rPr>
          <w:color w:val="528135"/>
          <w:spacing w:val="-2"/>
          <w:sz w:val="20"/>
        </w:rPr>
        <w:t> </w:t>
      </w:r>
      <w:r>
        <w:rPr>
          <w:color w:val="528135"/>
          <w:sz w:val="20"/>
        </w:rPr>
        <w:t>школе</w:t>
      </w:r>
      <w:r>
        <w:rPr>
          <w:color w:val="528135"/>
          <w:spacing w:val="-2"/>
          <w:sz w:val="20"/>
        </w:rPr>
        <w:t> </w:t>
      </w:r>
      <w:r>
        <w:rPr>
          <w:color w:val="528135"/>
          <w:sz w:val="20"/>
        </w:rPr>
        <w:t>на посао.</w:t>
      </w:r>
    </w:p>
    <w:p>
      <w:pPr>
        <w:spacing w:line="256" w:lineRule="auto" w:before="158"/>
        <w:ind w:left="424" w:right="278" w:firstLine="0"/>
        <w:jc w:val="both"/>
        <w:rPr>
          <w:sz w:val="20"/>
        </w:rPr>
      </w:pPr>
      <w:r>
        <w:rPr>
          <w:color w:val="528135"/>
          <w:spacing w:val="-2"/>
          <w:sz w:val="20"/>
        </w:rPr>
        <w:t>На</w:t>
      </w:r>
      <w:r>
        <w:rPr>
          <w:color w:val="528135"/>
          <w:spacing w:val="-3"/>
          <w:sz w:val="20"/>
        </w:rPr>
        <w:t> </w:t>
      </w:r>
      <w:r>
        <w:rPr>
          <w:color w:val="528135"/>
          <w:spacing w:val="-2"/>
          <w:sz w:val="20"/>
        </w:rPr>
        <w:t>пример,</w:t>
      </w:r>
      <w:r>
        <w:rPr>
          <w:color w:val="528135"/>
          <w:spacing w:val="-6"/>
          <w:sz w:val="20"/>
        </w:rPr>
        <w:t> </w:t>
      </w:r>
      <w:r>
        <w:rPr>
          <w:color w:val="528135"/>
          <w:spacing w:val="-2"/>
          <w:sz w:val="20"/>
        </w:rPr>
        <w:t>у</w:t>
      </w:r>
      <w:r>
        <w:rPr>
          <w:color w:val="528135"/>
          <w:spacing w:val="-4"/>
          <w:sz w:val="20"/>
        </w:rPr>
        <w:t> </w:t>
      </w:r>
      <w:r>
        <w:rPr>
          <w:color w:val="528135"/>
          <w:spacing w:val="-2"/>
          <w:sz w:val="20"/>
        </w:rPr>
        <w:t>оквиру</w:t>
      </w:r>
      <w:r>
        <w:rPr>
          <w:color w:val="528135"/>
          <w:spacing w:val="-7"/>
          <w:sz w:val="20"/>
        </w:rPr>
        <w:t> </w:t>
      </w:r>
      <w:r>
        <w:rPr>
          <w:color w:val="528135"/>
          <w:spacing w:val="-2"/>
          <w:sz w:val="20"/>
        </w:rPr>
        <w:t>Плана</w:t>
      </w:r>
      <w:r>
        <w:rPr>
          <w:color w:val="528135"/>
          <w:spacing w:val="-5"/>
          <w:sz w:val="20"/>
        </w:rPr>
        <w:t> </w:t>
      </w:r>
      <w:r>
        <w:rPr>
          <w:color w:val="528135"/>
          <w:spacing w:val="-2"/>
          <w:sz w:val="20"/>
        </w:rPr>
        <w:t>имплементације,</w:t>
      </w:r>
      <w:r>
        <w:rPr>
          <w:color w:val="528135"/>
          <w:spacing w:val="-6"/>
          <w:sz w:val="20"/>
        </w:rPr>
        <w:t> </w:t>
      </w:r>
      <w:r>
        <w:rPr>
          <w:color w:val="528135"/>
          <w:spacing w:val="-2"/>
          <w:sz w:val="20"/>
        </w:rPr>
        <w:t>Малта</w:t>
      </w:r>
      <w:r>
        <w:rPr>
          <w:color w:val="528135"/>
          <w:spacing w:val="-5"/>
          <w:sz w:val="20"/>
        </w:rPr>
        <w:t> </w:t>
      </w:r>
      <w:r>
        <w:rPr>
          <w:color w:val="528135"/>
          <w:spacing w:val="-2"/>
          <w:sz w:val="20"/>
        </w:rPr>
        <w:t>води</w:t>
      </w:r>
      <w:r>
        <w:rPr>
          <w:color w:val="528135"/>
          <w:spacing w:val="-5"/>
          <w:sz w:val="20"/>
        </w:rPr>
        <w:t> </w:t>
      </w:r>
      <w:r>
        <w:rPr>
          <w:color w:val="528135"/>
          <w:spacing w:val="-2"/>
          <w:sz w:val="20"/>
        </w:rPr>
        <w:t>попис</w:t>
      </w:r>
      <w:r>
        <w:rPr>
          <w:color w:val="528135"/>
          <w:spacing w:val="-6"/>
          <w:sz w:val="20"/>
        </w:rPr>
        <w:t> </w:t>
      </w:r>
      <w:r>
        <w:rPr>
          <w:color w:val="528135"/>
          <w:spacing w:val="-2"/>
          <w:sz w:val="20"/>
        </w:rPr>
        <w:t>припадника</w:t>
      </w:r>
      <w:r>
        <w:rPr>
          <w:color w:val="528135"/>
          <w:spacing w:val="-5"/>
          <w:sz w:val="20"/>
        </w:rPr>
        <w:t> </w:t>
      </w:r>
      <w:r>
        <w:rPr>
          <w:color w:val="528135"/>
          <w:spacing w:val="-2"/>
          <w:sz w:val="20"/>
        </w:rPr>
        <w:t>категорије</w:t>
      </w:r>
      <w:r>
        <w:rPr>
          <w:color w:val="528135"/>
          <w:spacing w:val="-5"/>
          <w:sz w:val="20"/>
        </w:rPr>
        <w:t> </w:t>
      </w:r>
      <w:r>
        <w:rPr>
          <w:i/>
          <w:color w:val="528135"/>
          <w:spacing w:val="-2"/>
          <w:sz w:val="20"/>
        </w:rPr>
        <w:t>NEET</w:t>
      </w:r>
      <w:r>
        <w:rPr>
          <w:color w:val="528135"/>
          <w:spacing w:val="-2"/>
          <w:sz w:val="20"/>
        </w:rPr>
        <w:t>.</w:t>
      </w:r>
      <w:r>
        <w:rPr>
          <w:color w:val="528135"/>
          <w:spacing w:val="-2"/>
          <w:sz w:val="20"/>
          <w:vertAlign w:val="superscript"/>
        </w:rPr>
        <w:t>37</w:t>
      </w:r>
      <w:r>
        <w:rPr>
          <w:color w:val="528135"/>
          <w:spacing w:val="-2"/>
          <w:sz w:val="20"/>
          <w:vertAlign w:val="baseline"/>
        </w:rPr>
        <w:t> Словенија</w:t>
      </w:r>
      <w:r>
        <w:rPr>
          <w:color w:val="528135"/>
          <w:spacing w:val="-5"/>
          <w:sz w:val="20"/>
          <w:vertAlign w:val="baseline"/>
        </w:rPr>
        <w:t> </w:t>
      </w:r>
      <w:r>
        <w:rPr>
          <w:color w:val="528135"/>
          <w:spacing w:val="-2"/>
          <w:sz w:val="20"/>
          <w:vertAlign w:val="baseline"/>
        </w:rPr>
        <w:t>је</w:t>
      </w:r>
      <w:r>
        <w:rPr>
          <w:color w:val="528135"/>
          <w:spacing w:val="-5"/>
          <w:sz w:val="20"/>
          <w:vertAlign w:val="baseline"/>
        </w:rPr>
        <w:t> </w:t>
      </w:r>
      <w:r>
        <w:rPr>
          <w:color w:val="528135"/>
          <w:spacing w:val="-2"/>
          <w:sz w:val="20"/>
          <w:vertAlign w:val="baseline"/>
        </w:rPr>
        <w:t>недавно </w:t>
      </w:r>
      <w:r>
        <w:rPr>
          <w:color w:val="528135"/>
          <w:sz w:val="20"/>
          <w:vertAlign w:val="baseline"/>
        </w:rPr>
        <w:t>спровела вежбу прикупљања података ради идентификације младих </w:t>
      </w:r>
      <w:r>
        <w:rPr>
          <w:i/>
          <w:color w:val="528135"/>
          <w:sz w:val="20"/>
          <w:vertAlign w:val="baseline"/>
        </w:rPr>
        <w:t>NEET</w:t>
      </w:r>
      <w:r>
        <w:rPr>
          <w:color w:val="528135"/>
          <w:sz w:val="20"/>
          <w:vertAlign w:val="baseline"/>
        </w:rPr>
        <w:t>.</w:t>
      </w:r>
      <w:r>
        <w:rPr>
          <w:color w:val="528135"/>
          <w:sz w:val="20"/>
          <w:vertAlign w:val="superscript"/>
        </w:rPr>
        <w:t>38</w:t>
      </w:r>
    </w:p>
    <w:p>
      <w:pPr>
        <w:pStyle w:val="ListParagraph"/>
        <w:numPr>
          <w:ilvl w:val="2"/>
          <w:numId w:val="31"/>
        </w:numPr>
        <w:tabs>
          <w:tab w:pos="913" w:val="left" w:leader="none"/>
        </w:tabs>
        <w:spacing w:line="240" w:lineRule="auto" w:before="160" w:after="0"/>
        <w:ind w:left="913" w:right="0" w:hanging="489"/>
        <w:jc w:val="left"/>
        <w:rPr>
          <w:sz w:val="22"/>
        </w:rPr>
      </w:pPr>
      <w:r>
        <w:rPr>
          <w:spacing w:val="-2"/>
          <w:sz w:val="22"/>
        </w:rPr>
        <w:t>Мапирање</w:t>
      </w:r>
    </w:p>
    <w:p>
      <w:pPr>
        <w:spacing w:before="182"/>
        <w:ind w:left="475" w:right="0" w:firstLine="0"/>
        <w:jc w:val="left"/>
        <w:rPr>
          <w:sz w:val="22"/>
        </w:rPr>
      </w:pPr>
      <w:r>
        <w:rPr>
          <w:sz w:val="22"/>
        </w:rPr>
        <w:t>(</w:t>
      </w:r>
      <w:r>
        <w:rPr>
          <w:i/>
          <w:sz w:val="22"/>
        </w:rPr>
        <w:t>око</w:t>
      </w:r>
      <w:r>
        <w:rPr>
          <w:i/>
          <w:spacing w:val="-4"/>
          <w:sz w:val="22"/>
        </w:rPr>
        <w:t> </w:t>
      </w:r>
      <w:r>
        <w:rPr>
          <w:i/>
          <w:sz w:val="22"/>
        </w:rPr>
        <w:t>1000</w:t>
      </w:r>
      <w:r>
        <w:rPr>
          <w:i/>
          <w:spacing w:val="-2"/>
          <w:sz w:val="22"/>
        </w:rPr>
        <w:t> </w:t>
      </w:r>
      <w:r>
        <w:rPr>
          <w:i/>
          <w:sz w:val="22"/>
        </w:rPr>
        <w:t>речи</w:t>
      </w:r>
      <w:r>
        <w:rPr>
          <w:i/>
          <w:spacing w:val="-2"/>
          <w:sz w:val="22"/>
        </w:rPr>
        <w:t> </w:t>
      </w:r>
      <w:r>
        <w:rPr>
          <w:i/>
          <w:sz w:val="22"/>
        </w:rPr>
        <w:t>=</w:t>
      </w:r>
      <w:r>
        <w:rPr>
          <w:i/>
          <w:spacing w:val="-4"/>
          <w:sz w:val="22"/>
        </w:rPr>
        <w:t> </w:t>
      </w:r>
      <w:r>
        <w:rPr>
          <w:i/>
          <w:sz w:val="22"/>
        </w:rPr>
        <w:t>2</w:t>
      </w:r>
      <w:r>
        <w:rPr>
          <w:i/>
          <w:spacing w:val="-2"/>
          <w:sz w:val="22"/>
        </w:rPr>
        <w:t> стране</w:t>
      </w:r>
      <w:r>
        <w:rPr>
          <w:spacing w:val="-2"/>
          <w:sz w:val="22"/>
        </w:rPr>
        <w:t>)</w:t>
      </w:r>
    </w:p>
    <w:p>
      <w:pPr>
        <w:spacing w:line="259" w:lineRule="auto" w:before="185"/>
        <w:ind w:left="424" w:right="281" w:firstLine="0"/>
        <w:jc w:val="both"/>
        <w:rPr>
          <w:sz w:val="20"/>
        </w:rPr>
      </w:pPr>
      <w:r>
        <w:rPr>
          <w:color w:val="528135"/>
          <w:sz w:val="20"/>
        </w:rPr>
        <w:t>Овај одељак захтева да План имплементације идентификује реформе и иницијативе у две одвојене области политика. Прва је мапирање, односно изградња/јачање знања о карактеристикама младих </w:t>
      </w:r>
      <w:r>
        <w:rPr>
          <w:i/>
          <w:color w:val="528135"/>
          <w:sz w:val="20"/>
        </w:rPr>
        <w:t>NEET</w:t>
      </w:r>
      <w:r>
        <w:rPr>
          <w:color w:val="528135"/>
          <w:sz w:val="20"/>
        </w:rPr>
        <w:t>, њиховој географској дистрибуцији, удаљености од тржишта рада као и идентификација услуга које су им већ доступне (врста,</w:t>
      </w:r>
      <w:r>
        <w:rPr>
          <w:color w:val="528135"/>
          <w:spacing w:val="-12"/>
          <w:sz w:val="20"/>
        </w:rPr>
        <w:t> </w:t>
      </w:r>
      <w:r>
        <w:rPr>
          <w:color w:val="528135"/>
          <w:sz w:val="20"/>
        </w:rPr>
        <w:t>трајање</w:t>
      </w:r>
      <w:r>
        <w:rPr>
          <w:color w:val="528135"/>
          <w:spacing w:val="-11"/>
          <w:sz w:val="20"/>
        </w:rPr>
        <w:t> </w:t>
      </w:r>
      <w:r>
        <w:rPr>
          <w:color w:val="528135"/>
          <w:sz w:val="20"/>
        </w:rPr>
        <w:t>и</w:t>
      </w:r>
      <w:r>
        <w:rPr>
          <w:color w:val="528135"/>
          <w:spacing w:val="-11"/>
          <w:sz w:val="20"/>
        </w:rPr>
        <w:t> </w:t>
      </w:r>
      <w:r>
        <w:rPr>
          <w:color w:val="528135"/>
          <w:sz w:val="20"/>
        </w:rPr>
        <w:t>пружаоци</w:t>
      </w:r>
      <w:r>
        <w:rPr>
          <w:color w:val="528135"/>
          <w:spacing w:val="-12"/>
          <w:sz w:val="20"/>
        </w:rPr>
        <w:t> </w:t>
      </w:r>
      <w:r>
        <w:rPr>
          <w:color w:val="528135"/>
          <w:sz w:val="20"/>
        </w:rPr>
        <w:t>услуга).</w:t>
      </w:r>
      <w:r>
        <w:rPr>
          <w:color w:val="528135"/>
          <w:spacing w:val="-11"/>
          <w:sz w:val="20"/>
        </w:rPr>
        <w:t> </w:t>
      </w:r>
      <w:r>
        <w:rPr>
          <w:color w:val="528135"/>
          <w:sz w:val="20"/>
        </w:rPr>
        <w:t>Друга</w:t>
      </w:r>
      <w:r>
        <w:rPr>
          <w:color w:val="528135"/>
          <w:spacing w:val="-11"/>
          <w:sz w:val="20"/>
        </w:rPr>
        <w:t> </w:t>
      </w:r>
      <w:r>
        <w:rPr>
          <w:color w:val="528135"/>
          <w:sz w:val="20"/>
        </w:rPr>
        <w:t>је</w:t>
      </w:r>
      <w:r>
        <w:rPr>
          <w:color w:val="528135"/>
          <w:spacing w:val="-10"/>
          <w:sz w:val="20"/>
        </w:rPr>
        <w:t> </w:t>
      </w:r>
      <w:r>
        <w:rPr>
          <w:color w:val="528135"/>
          <w:sz w:val="20"/>
        </w:rPr>
        <w:t>рана</w:t>
      </w:r>
      <w:r>
        <w:rPr>
          <w:color w:val="528135"/>
          <w:spacing w:val="-10"/>
          <w:sz w:val="20"/>
        </w:rPr>
        <w:t> </w:t>
      </w:r>
      <w:r>
        <w:rPr>
          <w:color w:val="528135"/>
          <w:sz w:val="20"/>
        </w:rPr>
        <w:t>интервенција</w:t>
      </w:r>
      <w:r>
        <w:rPr>
          <w:color w:val="528135"/>
          <w:spacing w:val="-12"/>
          <w:sz w:val="20"/>
        </w:rPr>
        <w:t> </w:t>
      </w:r>
      <w:r>
        <w:rPr>
          <w:color w:val="528135"/>
          <w:sz w:val="20"/>
        </w:rPr>
        <w:t>(систем</w:t>
      </w:r>
      <w:r>
        <w:rPr>
          <w:color w:val="528135"/>
          <w:spacing w:val="-10"/>
          <w:sz w:val="20"/>
        </w:rPr>
        <w:t> </w:t>
      </w:r>
      <w:r>
        <w:rPr>
          <w:color w:val="528135"/>
          <w:sz w:val="20"/>
        </w:rPr>
        <w:t>формалног</w:t>
      </w:r>
      <w:r>
        <w:rPr>
          <w:color w:val="528135"/>
          <w:spacing w:val="-11"/>
          <w:sz w:val="20"/>
        </w:rPr>
        <w:t> </w:t>
      </w:r>
      <w:r>
        <w:rPr>
          <w:color w:val="528135"/>
          <w:sz w:val="20"/>
        </w:rPr>
        <w:t>образовања</w:t>
      </w:r>
      <w:r>
        <w:rPr>
          <w:color w:val="528135"/>
          <w:spacing w:val="-12"/>
          <w:sz w:val="20"/>
        </w:rPr>
        <w:t> </w:t>
      </w:r>
      <w:r>
        <w:rPr>
          <w:color w:val="528135"/>
          <w:sz w:val="20"/>
        </w:rPr>
        <w:t>и</w:t>
      </w:r>
      <w:r>
        <w:rPr>
          <w:color w:val="528135"/>
          <w:spacing w:val="-10"/>
          <w:sz w:val="20"/>
        </w:rPr>
        <w:t> </w:t>
      </w:r>
      <w:r>
        <w:rPr>
          <w:color w:val="528135"/>
          <w:sz w:val="20"/>
        </w:rPr>
        <w:t>оспособљавања), и прецизније реформе политика и иницијативе које имају за циљ идентификовање младих људи којима прети превремено напуштање школе и пружање додатне подршке да остану у школи и стекну признату квалификацију.</w:t>
      </w:r>
    </w:p>
    <w:p>
      <w:pPr>
        <w:spacing w:before="156"/>
        <w:ind w:left="424" w:right="0" w:firstLine="0"/>
        <w:jc w:val="left"/>
        <w:rPr>
          <w:sz w:val="20"/>
        </w:rPr>
      </w:pPr>
      <w:r>
        <w:rPr>
          <w:color w:val="528135"/>
          <w:sz w:val="20"/>
        </w:rPr>
        <w:t>{видети</w:t>
      </w:r>
      <w:r>
        <w:rPr>
          <w:color w:val="528135"/>
          <w:spacing w:val="-9"/>
          <w:sz w:val="20"/>
        </w:rPr>
        <w:t> </w:t>
      </w:r>
      <w:r>
        <w:rPr>
          <w:color w:val="528135"/>
          <w:sz w:val="20"/>
        </w:rPr>
        <w:t>Смернице;</w:t>
      </w:r>
      <w:r>
        <w:rPr>
          <w:color w:val="528135"/>
          <w:spacing w:val="-7"/>
          <w:sz w:val="20"/>
        </w:rPr>
        <w:t> </w:t>
      </w:r>
      <w:r>
        <w:rPr>
          <w:color w:val="528135"/>
          <w:sz w:val="20"/>
        </w:rPr>
        <w:t>став</w:t>
      </w:r>
      <w:r>
        <w:rPr>
          <w:color w:val="528135"/>
          <w:spacing w:val="-8"/>
          <w:sz w:val="20"/>
        </w:rPr>
        <w:t> </w:t>
      </w:r>
      <w:r>
        <w:rPr>
          <w:color w:val="528135"/>
          <w:sz w:val="20"/>
        </w:rPr>
        <w:t>3.3.1</w:t>
      </w:r>
      <w:r>
        <w:rPr>
          <w:color w:val="528135"/>
          <w:spacing w:val="-6"/>
          <w:sz w:val="20"/>
        </w:rPr>
        <w:t> </w:t>
      </w:r>
      <w:r>
        <w:rPr>
          <w:color w:val="528135"/>
          <w:sz w:val="20"/>
        </w:rPr>
        <w:t>за</w:t>
      </w:r>
      <w:r>
        <w:rPr>
          <w:color w:val="528135"/>
          <w:spacing w:val="-8"/>
          <w:sz w:val="20"/>
        </w:rPr>
        <w:t> </w:t>
      </w:r>
      <w:r>
        <w:rPr>
          <w:color w:val="528135"/>
          <w:sz w:val="20"/>
        </w:rPr>
        <w:t>додатне</w:t>
      </w:r>
      <w:r>
        <w:rPr>
          <w:color w:val="528135"/>
          <w:spacing w:val="-8"/>
          <w:sz w:val="20"/>
        </w:rPr>
        <w:t> </w:t>
      </w:r>
      <w:r>
        <w:rPr>
          <w:color w:val="528135"/>
          <w:spacing w:val="-2"/>
          <w:sz w:val="20"/>
        </w:rPr>
        <w:t>примере}.</w:t>
      </w:r>
    </w:p>
    <w:p>
      <w:pPr>
        <w:spacing w:line="259" w:lineRule="auto" w:before="183"/>
        <w:ind w:left="424" w:right="283" w:firstLine="0"/>
        <w:jc w:val="both"/>
        <w:rPr>
          <w:i/>
          <w:sz w:val="20"/>
        </w:rPr>
      </w:pPr>
      <w:r>
        <w:rPr>
          <w:i/>
          <w:color w:val="528135"/>
          <w:sz w:val="20"/>
        </w:rPr>
        <w:t>План имплементације треба да пружи сажет опис мера политика које треба предузети. У табели, План имплементације прецизно идентификује реформе (које ће бити наведене у првом делу табеле) и конкретне иницијативе (други део табеле). И за реформе и за иницијативе,, земље треба да наведу: циљ који треба постићи</w:t>
      </w:r>
      <w:r>
        <w:rPr>
          <w:i/>
          <w:color w:val="528135"/>
          <w:spacing w:val="-4"/>
          <w:sz w:val="20"/>
        </w:rPr>
        <w:t> </w:t>
      </w:r>
      <w:r>
        <w:rPr>
          <w:i/>
          <w:color w:val="528135"/>
          <w:sz w:val="20"/>
        </w:rPr>
        <w:t>(мерљивим</w:t>
      </w:r>
      <w:r>
        <w:rPr>
          <w:i/>
          <w:color w:val="528135"/>
          <w:spacing w:val="-5"/>
          <w:sz w:val="20"/>
        </w:rPr>
        <w:t> </w:t>
      </w:r>
      <w:r>
        <w:rPr>
          <w:i/>
          <w:color w:val="528135"/>
          <w:sz w:val="20"/>
        </w:rPr>
        <w:t>појмовима)</w:t>
      </w:r>
      <w:r>
        <w:rPr>
          <w:i/>
          <w:color w:val="528135"/>
          <w:spacing w:val="-3"/>
          <w:sz w:val="20"/>
        </w:rPr>
        <w:t> </w:t>
      </w:r>
      <w:r>
        <w:rPr>
          <w:i/>
          <w:color w:val="528135"/>
          <w:sz w:val="20"/>
        </w:rPr>
        <w:t>у</w:t>
      </w:r>
      <w:r>
        <w:rPr>
          <w:i/>
          <w:color w:val="528135"/>
          <w:spacing w:val="-4"/>
          <w:sz w:val="20"/>
        </w:rPr>
        <w:t> </w:t>
      </w:r>
      <w:r>
        <w:rPr>
          <w:i/>
          <w:color w:val="528135"/>
          <w:sz w:val="20"/>
        </w:rPr>
        <w:t>периоду</w:t>
      </w:r>
      <w:r>
        <w:rPr>
          <w:i/>
          <w:color w:val="528135"/>
          <w:spacing w:val="-2"/>
          <w:sz w:val="20"/>
        </w:rPr>
        <w:t> </w:t>
      </w:r>
      <w:r>
        <w:rPr>
          <w:i/>
          <w:color w:val="528135"/>
          <w:sz w:val="20"/>
        </w:rPr>
        <w:t>важења</w:t>
      </w:r>
      <w:r>
        <w:rPr>
          <w:i/>
          <w:color w:val="528135"/>
          <w:spacing w:val="-2"/>
          <w:sz w:val="20"/>
        </w:rPr>
        <w:t> </w:t>
      </w:r>
      <w:r>
        <w:rPr>
          <w:i/>
          <w:color w:val="528135"/>
          <w:sz w:val="20"/>
        </w:rPr>
        <w:t>Плана</w:t>
      </w:r>
      <w:r>
        <w:rPr>
          <w:i/>
          <w:color w:val="528135"/>
          <w:spacing w:val="-4"/>
          <w:sz w:val="20"/>
        </w:rPr>
        <w:t> </w:t>
      </w:r>
      <w:r>
        <w:rPr>
          <w:i/>
          <w:color w:val="528135"/>
          <w:sz w:val="20"/>
        </w:rPr>
        <w:t>имплементације,</w:t>
      </w:r>
      <w:r>
        <w:rPr>
          <w:i/>
          <w:color w:val="528135"/>
          <w:spacing w:val="-4"/>
          <w:sz w:val="20"/>
        </w:rPr>
        <w:t> </w:t>
      </w:r>
      <w:r>
        <w:rPr>
          <w:i/>
          <w:color w:val="528135"/>
          <w:sz w:val="20"/>
        </w:rPr>
        <w:t>специфичну</w:t>
      </w:r>
      <w:r>
        <w:rPr>
          <w:i/>
          <w:color w:val="528135"/>
          <w:spacing w:val="-4"/>
          <w:sz w:val="20"/>
        </w:rPr>
        <w:t> </w:t>
      </w:r>
      <w:r>
        <w:rPr>
          <w:i/>
          <w:color w:val="528135"/>
          <w:sz w:val="20"/>
        </w:rPr>
        <w:t>циљну</w:t>
      </w:r>
      <w:r>
        <w:rPr>
          <w:i/>
          <w:color w:val="528135"/>
          <w:spacing w:val="-4"/>
          <w:sz w:val="20"/>
        </w:rPr>
        <w:t> </w:t>
      </w:r>
      <w:r>
        <w:rPr>
          <w:i/>
          <w:color w:val="528135"/>
          <w:sz w:val="20"/>
        </w:rPr>
        <w:t>групу</w:t>
      </w:r>
      <w:r>
        <w:rPr>
          <w:i/>
          <w:color w:val="528135"/>
          <w:spacing w:val="-4"/>
          <w:sz w:val="20"/>
        </w:rPr>
        <w:t> </w:t>
      </w:r>
      <w:r>
        <w:rPr>
          <w:i/>
          <w:color w:val="528135"/>
          <w:sz w:val="20"/>
        </w:rPr>
        <w:t>(на</w:t>
      </w:r>
      <w:r>
        <w:rPr>
          <w:i/>
          <w:color w:val="528135"/>
          <w:spacing w:val="-4"/>
          <w:sz w:val="20"/>
        </w:rPr>
        <w:t> </w:t>
      </w:r>
      <w:r>
        <w:rPr>
          <w:i/>
          <w:color w:val="528135"/>
          <w:sz w:val="20"/>
        </w:rPr>
        <w:t>пример</w:t>
      </w:r>
    </w:p>
    <w:p>
      <w:pPr>
        <w:spacing w:line="256" w:lineRule="auto" w:before="0"/>
        <w:ind w:left="424" w:right="285" w:firstLine="0"/>
        <w:jc w:val="both"/>
        <w:rPr>
          <w:sz w:val="20"/>
        </w:rPr>
      </w:pPr>
      <w:r>
        <w:rPr>
          <w:i/>
          <w:color w:val="528135"/>
          <w:sz w:val="20"/>
        </w:rPr>
        <w:t>„ученици основног и средњег образовања у ризику од напуштања школе”) и њихов очекивани број; размеру (национална, регионална.); водећу организацију (нпр. Министарство просвете и науке, Министарство рада, Јавни центар за запошљавање); партнере (нпр. школе за стручно образовање, Центар за каријерно вођење); временски оквир примене и укупне планиране трошкове</w:t>
      </w:r>
      <w:r>
        <w:rPr>
          <w:color w:val="528135"/>
          <w:sz w:val="20"/>
        </w:rPr>
        <w:t>.</w:t>
      </w:r>
    </w:p>
    <w:p>
      <w:pPr>
        <w:spacing w:before="169"/>
        <w:ind w:left="424" w:right="0" w:firstLine="0"/>
        <w:jc w:val="left"/>
        <w:rPr>
          <w:sz w:val="20"/>
        </w:rPr>
      </w:pPr>
      <w:r>
        <w:rPr>
          <w:color w:val="528135"/>
          <w:spacing w:val="-2"/>
          <w:sz w:val="20"/>
        </w:rPr>
        <w:t>Образац</w:t>
      </w:r>
      <w:r>
        <w:rPr>
          <w:color w:val="528135"/>
          <w:spacing w:val="-9"/>
          <w:sz w:val="20"/>
        </w:rPr>
        <w:t> </w:t>
      </w:r>
      <w:r>
        <w:rPr>
          <w:color w:val="528135"/>
          <w:spacing w:val="-2"/>
          <w:sz w:val="20"/>
        </w:rPr>
        <w:t>Плана</w:t>
      </w:r>
      <w:r>
        <w:rPr>
          <w:color w:val="528135"/>
          <w:spacing w:val="-7"/>
          <w:sz w:val="20"/>
        </w:rPr>
        <w:t> </w:t>
      </w:r>
      <w:r>
        <w:rPr>
          <w:color w:val="528135"/>
          <w:spacing w:val="-2"/>
          <w:sz w:val="20"/>
        </w:rPr>
        <w:t>имплементације</w:t>
      </w:r>
      <w:r>
        <w:rPr>
          <w:color w:val="528135"/>
          <w:spacing w:val="-7"/>
          <w:sz w:val="20"/>
        </w:rPr>
        <w:t> </w:t>
      </w:r>
      <w:r>
        <w:rPr>
          <w:color w:val="528135"/>
          <w:spacing w:val="-2"/>
          <w:sz w:val="20"/>
        </w:rPr>
        <w:t>пружа</w:t>
      </w:r>
      <w:r>
        <w:rPr>
          <w:color w:val="528135"/>
          <w:spacing w:val="-5"/>
          <w:sz w:val="20"/>
        </w:rPr>
        <w:t> </w:t>
      </w:r>
      <w:r>
        <w:rPr>
          <w:color w:val="528135"/>
          <w:spacing w:val="-2"/>
          <w:sz w:val="20"/>
        </w:rPr>
        <w:t>додатне</w:t>
      </w:r>
      <w:r>
        <w:rPr>
          <w:color w:val="528135"/>
          <w:spacing w:val="-7"/>
          <w:sz w:val="20"/>
        </w:rPr>
        <w:t> </w:t>
      </w:r>
      <w:r>
        <w:rPr>
          <w:color w:val="528135"/>
          <w:spacing w:val="-2"/>
          <w:sz w:val="20"/>
        </w:rPr>
        <w:t>примере</w:t>
      </w:r>
      <w:r>
        <w:rPr>
          <w:color w:val="528135"/>
          <w:spacing w:val="-9"/>
          <w:sz w:val="20"/>
        </w:rPr>
        <w:t> </w:t>
      </w:r>
      <w:r>
        <w:rPr>
          <w:color w:val="528135"/>
          <w:spacing w:val="-2"/>
          <w:sz w:val="20"/>
        </w:rPr>
        <w:t>информација</w:t>
      </w:r>
      <w:r>
        <w:rPr>
          <w:color w:val="528135"/>
          <w:spacing w:val="-6"/>
          <w:sz w:val="20"/>
        </w:rPr>
        <w:t> </w:t>
      </w:r>
      <w:r>
        <w:rPr>
          <w:color w:val="528135"/>
          <w:spacing w:val="-2"/>
          <w:sz w:val="20"/>
        </w:rPr>
        <w:t>које</w:t>
      </w:r>
      <w:r>
        <w:rPr>
          <w:color w:val="528135"/>
          <w:spacing w:val="-7"/>
          <w:sz w:val="20"/>
        </w:rPr>
        <w:t> </w:t>
      </w:r>
      <w:r>
        <w:rPr>
          <w:color w:val="528135"/>
          <w:spacing w:val="-2"/>
          <w:sz w:val="20"/>
        </w:rPr>
        <w:t>се</w:t>
      </w:r>
      <w:r>
        <w:rPr>
          <w:color w:val="528135"/>
          <w:spacing w:val="-7"/>
          <w:sz w:val="20"/>
        </w:rPr>
        <w:t> </w:t>
      </w:r>
      <w:r>
        <w:rPr>
          <w:color w:val="528135"/>
          <w:spacing w:val="-2"/>
          <w:sz w:val="20"/>
        </w:rPr>
        <w:t>могу</w:t>
      </w:r>
      <w:r>
        <w:rPr>
          <w:color w:val="528135"/>
          <w:spacing w:val="-6"/>
          <w:sz w:val="20"/>
        </w:rPr>
        <w:t> </w:t>
      </w:r>
      <w:r>
        <w:rPr>
          <w:color w:val="528135"/>
          <w:spacing w:val="-2"/>
          <w:sz w:val="20"/>
        </w:rPr>
        <w:t>уврстити</w:t>
      </w:r>
      <w:r>
        <w:rPr>
          <w:color w:val="528135"/>
          <w:spacing w:val="-7"/>
          <w:sz w:val="20"/>
        </w:rPr>
        <w:t> </w:t>
      </w:r>
      <w:r>
        <w:rPr>
          <w:color w:val="528135"/>
          <w:spacing w:val="-2"/>
          <w:sz w:val="20"/>
        </w:rPr>
        <w:t>у</w:t>
      </w:r>
      <w:r>
        <w:rPr>
          <w:color w:val="528135"/>
          <w:spacing w:val="-5"/>
          <w:sz w:val="20"/>
        </w:rPr>
        <w:t> </w:t>
      </w:r>
      <w:r>
        <w:rPr>
          <w:color w:val="528135"/>
          <w:spacing w:val="-2"/>
          <w:sz w:val="20"/>
        </w:rPr>
        <w:t>табелу.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20"/>
        </w:rPr>
      </w:pPr>
      <w:r>
        <w:rPr>
          <w:sz w:val="20"/>
        </w:rPr>
        <mc:AlternateContent>
          <mc:Choice Requires="wps">
            <w:drawing>
              <wp:anchor distT="0" distB="0" distL="0" distR="0" allowOverlap="1" layoutInCell="1" locked="0" behindDoc="1" simplePos="0" relativeHeight="487613440">
                <wp:simplePos x="0" y="0"/>
                <wp:positionH relativeFrom="page">
                  <wp:posOffset>719327</wp:posOffset>
                </wp:positionH>
                <wp:positionV relativeFrom="paragraph">
                  <wp:posOffset>179240</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113392pt;width:144.050pt;height:.72003pt;mso-position-horizontal-relative:page;mso-position-vertical-relative:paragraph;z-index:-15703040;mso-wrap-distance-left:0;mso-wrap-distance-right:0" id="docshape138" filled="true" fillcolor="#000000" stroked="false">
                <v:fill type="solid"/>
                <w10:wrap type="topAndBottom"/>
              </v:rect>
            </w:pict>
          </mc:Fallback>
        </mc:AlternateContent>
      </w:r>
    </w:p>
    <w:p>
      <w:pPr>
        <w:spacing w:before="99"/>
        <w:ind w:left="424" w:right="0" w:firstLine="0"/>
        <w:jc w:val="left"/>
        <w:rPr>
          <w:sz w:val="16"/>
        </w:rPr>
      </w:pPr>
      <w:r>
        <w:rPr>
          <w:sz w:val="16"/>
          <w:vertAlign w:val="superscript"/>
        </w:rPr>
        <w:t>37</w:t>
      </w:r>
      <w:r>
        <w:rPr>
          <w:spacing w:val="-5"/>
          <w:sz w:val="16"/>
          <w:vertAlign w:val="baseline"/>
        </w:rPr>
        <w:t> </w:t>
      </w:r>
      <w:r>
        <w:rPr>
          <w:sz w:val="16"/>
          <w:vertAlign w:val="baseline"/>
        </w:rPr>
        <w:t>Видите</w:t>
      </w:r>
      <w:r>
        <w:rPr>
          <w:spacing w:val="-3"/>
          <w:sz w:val="16"/>
          <w:vertAlign w:val="baseline"/>
        </w:rPr>
        <w:t> </w:t>
      </w:r>
      <w:r>
        <w:rPr>
          <w:sz w:val="16"/>
          <w:vertAlign w:val="baseline"/>
        </w:rPr>
        <w:t>Центар</w:t>
      </w:r>
      <w:r>
        <w:rPr>
          <w:spacing w:val="-3"/>
          <w:sz w:val="16"/>
          <w:vertAlign w:val="baseline"/>
        </w:rPr>
        <w:t> </w:t>
      </w:r>
      <w:r>
        <w:rPr>
          <w:sz w:val="16"/>
          <w:vertAlign w:val="baseline"/>
        </w:rPr>
        <w:t>знања</w:t>
      </w:r>
      <w:r>
        <w:rPr>
          <w:spacing w:val="-2"/>
          <w:sz w:val="16"/>
          <w:vertAlign w:val="baseline"/>
        </w:rPr>
        <w:t> </w:t>
      </w:r>
      <w:r>
        <w:rPr>
          <w:sz w:val="16"/>
          <w:vertAlign w:val="baseline"/>
        </w:rPr>
        <w:t>Гаранције</w:t>
      </w:r>
      <w:r>
        <w:rPr>
          <w:spacing w:val="-5"/>
          <w:sz w:val="16"/>
          <w:vertAlign w:val="baseline"/>
        </w:rPr>
        <w:t> </w:t>
      </w:r>
      <w:r>
        <w:rPr>
          <w:sz w:val="16"/>
          <w:vertAlign w:val="baseline"/>
        </w:rPr>
        <w:t>за</w:t>
      </w:r>
      <w:r>
        <w:rPr>
          <w:spacing w:val="-5"/>
          <w:sz w:val="16"/>
          <w:vertAlign w:val="baseline"/>
        </w:rPr>
        <w:t> </w:t>
      </w:r>
      <w:r>
        <w:rPr>
          <w:sz w:val="16"/>
          <w:vertAlign w:val="baseline"/>
        </w:rPr>
        <w:t>младе</w:t>
      </w:r>
      <w:r>
        <w:rPr>
          <w:spacing w:val="-4"/>
          <w:sz w:val="16"/>
          <w:vertAlign w:val="baseline"/>
        </w:rPr>
        <w:t> </w:t>
      </w:r>
      <w:r>
        <w:rPr>
          <w:sz w:val="16"/>
          <w:vertAlign w:val="baseline"/>
        </w:rPr>
        <w:t>за</w:t>
      </w:r>
      <w:r>
        <w:rPr>
          <w:spacing w:val="-2"/>
          <w:sz w:val="16"/>
          <w:vertAlign w:val="baseline"/>
        </w:rPr>
        <w:t> </w:t>
      </w:r>
      <w:r>
        <w:rPr>
          <w:sz w:val="16"/>
          <w:vertAlign w:val="baseline"/>
        </w:rPr>
        <w:t>сажетак</w:t>
      </w:r>
      <w:r>
        <w:rPr>
          <w:spacing w:val="-3"/>
          <w:sz w:val="16"/>
          <w:vertAlign w:val="baseline"/>
        </w:rPr>
        <w:t> </w:t>
      </w:r>
      <w:r>
        <w:rPr>
          <w:sz w:val="16"/>
          <w:vertAlign w:val="baseline"/>
        </w:rPr>
        <w:t>овог</w:t>
      </w:r>
      <w:r>
        <w:rPr>
          <w:spacing w:val="-6"/>
          <w:sz w:val="16"/>
          <w:vertAlign w:val="baseline"/>
        </w:rPr>
        <w:t> </w:t>
      </w:r>
      <w:r>
        <w:rPr>
          <w:sz w:val="16"/>
          <w:vertAlign w:val="baseline"/>
        </w:rPr>
        <w:t>искуства,</w:t>
      </w:r>
      <w:r>
        <w:rPr>
          <w:spacing w:val="-5"/>
          <w:sz w:val="16"/>
          <w:vertAlign w:val="baseline"/>
        </w:rPr>
        <w:t> </w:t>
      </w:r>
      <w:hyperlink r:id="rId54">
        <w:r>
          <w:rPr>
            <w:color w:val="0462C1"/>
            <w:spacing w:val="-2"/>
            <w:sz w:val="16"/>
            <w:u w:val="single" w:color="0462C1"/>
            <w:vertAlign w:val="baseline"/>
          </w:rPr>
          <w:t>https://ec.europa.eu/social/main.jsp?langId=en&amp;catId=1327</w:t>
        </w:r>
      </w:hyperlink>
    </w:p>
    <w:p>
      <w:pPr>
        <w:spacing w:before="2"/>
        <w:ind w:left="424" w:right="2860" w:firstLine="0"/>
        <w:jc w:val="left"/>
        <w:rPr>
          <w:sz w:val="16"/>
        </w:rPr>
      </w:pPr>
      <w:r>
        <w:rPr>
          <w:sz w:val="16"/>
          <w:vertAlign w:val="superscript"/>
        </w:rPr>
        <w:t>38</w:t>
      </w:r>
      <w:r>
        <w:rPr>
          <w:spacing w:val="-3"/>
          <w:sz w:val="16"/>
          <w:vertAlign w:val="baseline"/>
        </w:rPr>
        <w:t> </w:t>
      </w:r>
      <w:r>
        <w:rPr>
          <w:sz w:val="16"/>
          <w:vertAlign w:val="baseline"/>
        </w:rPr>
        <w:t>Видите</w:t>
      </w:r>
      <w:r>
        <w:rPr>
          <w:spacing w:val="-3"/>
          <w:sz w:val="16"/>
          <w:vertAlign w:val="baseline"/>
        </w:rPr>
        <w:t> </w:t>
      </w:r>
      <w:r>
        <w:rPr>
          <w:sz w:val="16"/>
          <w:vertAlign w:val="baseline"/>
        </w:rPr>
        <w:t>OECD:</w:t>
      </w:r>
      <w:r>
        <w:rPr>
          <w:spacing w:val="-3"/>
          <w:sz w:val="16"/>
          <w:vertAlign w:val="baseline"/>
        </w:rPr>
        <w:t> </w:t>
      </w:r>
      <w:r>
        <w:rPr>
          <w:i/>
          <w:sz w:val="16"/>
          <w:vertAlign w:val="baseline"/>
        </w:rPr>
        <w:t>Изазови</w:t>
      </w:r>
      <w:r>
        <w:rPr>
          <w:i/>
          <w:spacing w:val="-2"/>
          <w:sz w:val="16"/>
          <w:vertAlign w:val="baseline"/>
        </w:rPr>
        <w:t> </w:t>
      </w:r>
      <w:r>
        <w:rPr>
          <w:i/>
          <w:sz w:val="16"/>
          <w:vertAlign w:val="baseline"/>
        </w:rPr>
        <w:t>политика</w:t>
      </w:r>
      <w:r>
        <w:rPr>
          <w:i/>
          <w:spacing w:val="-2"/>
          <w:sz w:val="16"/>
          <w:vertAlign w:val="baseline"/>
        </w:rPr>
        <w:t> </w:t>
      </w:r>
      <w:r>
        <w:rPr>
          <w:i/>
          <w:sz w:val="16"/>
          <w:vertAlign w:val="baseline"/>
        </w:rPr>
        <w:t>у</w:t>
      </w:r>
      <w:r>
        <w:rPr>
          <w:i/>
          <w:spacing w:val="-5"/>
          <w:sz w:val="16"/>
          <w:vertAlign w:val="baseline"/>
        </w:rPr>
        <w:t> </w:t>
      </w:r>
      <w:r>
        <w:rPr>
          <w:i/>
          <w:sz w:val="16"/>
          <w:vertAlign w:val="baseline"/>
        </w:rPr>
        <w:t>подршци</w:t>
      </w:r>
      <w:r>
        <w:rPr>
          <w:i/>
          <w:spacing w:val="-3"/>
          <w:sz w:val="16"/>
          <w:vertAlign w:val="baseline"/>
        </w:rPr>
        <w:t> </w:t>
      </w:r>
      <w:r>
        <w:rPr>
          <w:i/>
          <w:sz w:val="16"/>
          <w:vertAlign w:val="baseline"/>
        </w:rPr>
        <w:t>младима:</w:t>
      </w:r>
      <w:r>
        <w:rPr>
          <w:i/>
          <w:spacing w:val="-2"/>
          <w:sz w:val="16"/>
          <w:vertAlign w:val="baseline"/>
        </w:rPr>
        <w:t> </w:t>
      </w:r>
      <w:r>
        <w:rPr>
          <w:i/>
          <w:sz w:val="16"/>
          <w:vertAlign w:val="baseline"/>
        </w:rPr>
        <w:t>Скривени</w:t>
      </w:r>
      <w:r>
        <w:rPr>
          <w:i/>
          <w:spacing w:val="-2"/>
          <w:sz w:val="16"/>
          <w:vertAlign w:val="baseline"/>
        </w:rPr>
        <w:t> </w:t>
      </w:r>
      <w:r>
        <w:rPr>
          <w:i/>
          <w:sz w:val="16"/>
          <w:vertAlign w:val="baseline"/>
        </w:rPr>
        <w:t>NEET</w:t>
      </w:r>
      <w:r>
        <w:rPr>
          <w:i/>
          <w:spacing w:val="-3"/>
          <w:sz w:val="16"/>
          <w:vertAlign w:val="baseline"/>
        </w:rPr>
        <w:t> </w:t>
      </w:r>
      <w:r>
        <w:rPr>
          <w:i/>
          <w:sz w:val="16"/>
          <w:vertAlign w:val="baseline"/>
        </w:rPr>
        <w:t>у</w:t>
      </w:r>
      <w:r>
        <w:rPr>
          <w:i/>
          <w:spacing w:val="-4"/>
          <w:sz w:val="16"/>
          <w:vertAlign w:val="baseline"/>
        </w:rPr>
        <w:t> </w:t>
      </w:r>
      <w:r>
        <w:rPr>
          <w:i/>
          <w:sz w:val="16"/>
          <w:vertAlign w:val="baseline"/>
        </w:rPr>
        <w:t>Словенији</w:t>
      </w:r>
      <w:r>
        <w:rPr>
          <w:i/>
          <w:spacing w:val="-2"/>
          <w:sz w:val="16"/>
          <w:vertAlign w:val="baseline"/>
        </w:rPr>
        <w:t> </w:t>
      </w:r>
      <w:r>
        <w:rPr>
          <w:sz w:val="16"/>
          <w:vertAlign w:val="baseline"/>
        </w:rPr>
        <w:t>(OECD,</w:t>
      </w:r>
      <w:r>
        <w:rPr>
          <w:spacing w:val="-3"/>
          <w:sz w:val="16"/>
          <w:vertAlign w:val="baseline"/>
        </w:rPr>
        <w:t> </w:t>
      </w:r>
      <w:r>
        <w:rPr>
          <w:sz w:val="16"/>
          <w:vertAlign w:val="baseline"/>
        </w:rPr>
        <w:t>Париз,</w:t>
      </w:r>
      <w:r>
        <w:rPr>
          <w:spacing w:val="-3"/>
          <w:sz w:val="16"/>
          <w:vertAlign w:val="baseline"/>
        </w:rPr>
        <w:t> </w:t>
      </w:r>
      <w:r>
        <w:rPr>
          <w:sz w:val="16"/>
          <w:vertAlign w:val="baseline"/>
        </w:rPr>
        <w:t>2020,</w:t>
      </w:r>
      <w:r>
        <w:rPr>
          <w:spacing w:val="40"/>
          <w:sz w:val="16"/>
          <w:vertAlign w:val="baseline"/>
        </w:rPr>
        <w:t> </w:t>
      </w:r>
      <w:hyperlink r:id="rId55">
        <w:r>
          <w:rPr>
            <w:color w:val="0462C1"/>
            <w:spacing w:val="-2"/>
            <w:sz w:val="16"/>
            <w:u w:val="single" w:color="0462C1"/>
            <w:vertAlign w:val="baseline"/>
          </w:rPr>
          <w:t>https://www.oecd.org/employment/youth/OECD-2020-Hidden-NEETs-Slovenia.pdf</w:t>
        </w:r>
      </w:hyperlink>
    </w:p>
    <w:p>
      <w:pPr>
        <w:spacing w:after="0"/>
        <w:jc w:val="left"/>
        <w:rPr>
          <w:sz w:val="16"/>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2036"/>
        <w:gridCol w:w="1373"/>
        <w:gridCol w:w="1095"/>
        <w:gridCol w:w="1183"/>
        <w:gridCol w:w="1056"/>
        <w:gridCol w:w="1192"/>
      </w:tblGrid>
      <w:tr>
        <w:trPr>
          <w:trHeight w:val="1173" w:hRule="atLeast"/>
        </w:trPr>
        <w:tc>
          <w:tcPr>
            <w:tcW w:w="1695" w:type="dxa"/>
            <w:shd w:val="clear" w:color="auto" w:fill="94B3D6"/>
          </w:tcPr>
          <w:p>
            <w:pPr>
              <w:pStyle w:val="TableParagraph"/>
              <w:spacing w:line="195" w:lineRule="exact" w:before="1"/>
              <w:ind w:left="110"/>
              <w:rPr>
                <w:sz w:val="16"/>
              </w:rPr>
            </w:pPr>
            <w:r>
              <w:rPr>
                <w:spacing w:val="-2"/>
                <w:sz w:val="16"/>
              </w:rPr>
              <w:t>Назив</w:t>
            </w:r>
          </w:p>
          <w:p>
            <w:pPr>
              <w:pStyle w:val="TableParagraph"/>
              <w:spacing w:line="195" w:lineRule="exact"/>
              <w:ind w:left="110"/>
              <w:rPr>
                <w:sz w:val="16"/>
              </w:rPr>
            </w:pPr>
            <w:r>
              <w:rPr>
                <w:spacing w:val="-2"/>
                <w:sz w:val="16"/>
              </w:rPr>
              <w:t>реформе/иницијативе</w:t>
            </w:r>
          </w:p>
        </w:tc>
        <w:tc>
          <w:tcPr>
            <w:tcW w:w="2036" w:type="dxa"/>
            <w:shd w:val="clear" w:color="auto" w:fill="94B3D6"/>
          </w:tcPr>
          <w:p>
            <w:pPr>
              <w:pStyle w:val="TableParagraph"/>
              <w:spacing w:before="1"/>
              <w:ind w:left="107"/>
              <w:rPr>
                <w:sz w:val="16"/>
              </w:rPr>
            </w:pPr>
            <w:r>
              <w:rPr>
                <w:spacing w:val="-2"/>
                <w:sz w:val="16"/>
              </w:rPr>
              <w:t>Кључни</w:t>
            </w:r>
            <w:r>
              <w:rPr>
                <w:spacing w:val="-4"/>
                <w:sz w:val="16"/>
              </w:rPr>
              <w:t> </w:t>
            </w:r>
            <w:r>
              <w:rPr>
                <w:spacing w:val="-2"/>
                <w:sz w:val="16"/>
              </w:rPr>
              <w:t>циљ(еви)</w:t>
            </w:r>
          </w:p>
        </w:tc>
        <w:tc>
          <w:tcPr>
            <w:tcW w:w="1373" w:type="dxa"/>
            <w:shd w:val="clear" w:color="auto" w:fill="94B3D6"/>
          </w:tcPr>
          <w:p>
            <w:pPr>
              <w:pStyle w:val="TableParagraph"/>
              <w:spacing w:before="1"/>
              <w:ind w:left="109" w:right="91"/>
              <w:jc w:val="both"/>
              <w:rPr>
                <w:sz w:val="16"/>
              </w:rPr>
            </w:pPr>
            <w:r>
              <w:rPr>
                <w:sz w:val="16"/>
              </w:rPr>
              <w:t>Циљна </w:t>
            </w:r>
            <w:r>
              <w:rPr>
                <w:sz w:val="16"/>
              </w:rPr>
              <w:t>група,</w:t>
            </w:r>
            <w:r>
              <w:rPr>
                <w:spacing w:val="40"/>
                <w:sz w:val="16"/>
              </w:rPr>
              <w:t> </w:t>
            </w:r>
            <w:r>
              <w:rPr>
                <w:sz w:val="16"/>
              </w:rPr>
              <w:t>укључујући број</w:t>
            </w:r>
            <w:r>
              <w:rPr>
                <w:spacing w:val="40"/>
                <w:sz w:val="16"/>
              </w:rPr>
              <w:t> </w:t>
            </w:r>
            <w:r>
              <w:rPr>
                <w:sz w:val="16"/>
              </w:rPr>
              <w:t>људи који се</w:t>
            </w:r>
            <w:r>
              <w:rPr>
                <w:spacing w:val="40"/>
                <w:sz w:val="16"/>
              </w:rPr>
              <w:t> </w:t>
            </w:r>
            <w:r>
              <w:rPr>
                <w:sz w:val="16"/>
              </w:rPr>
              <w:t>покрива (ако је</w:t>
            </w:r>
            <w:r>
              <w:rPr>
                <w:spacing w:val="40"/>
                <w:sz w:val="16"/>
              </w:rPr>
              <w:t> </w:t>
            </w:r>
            <w:r>
              <w:rPr>
                <w:spacing w:val="-2"/>
                <w:sz w:val="16"/>
              </w:rPr>
              <w:t>доступно)</w:t>
            </w:r>
          </w:p>
        </w:tc>
        <w:tc>
          <w:tcPr>
            <w:tcW w:w="1095" w:type="dxa"/>
            <w:shd w:val="clear" w:color="auto" w:fill="94B3D6"/>
          </w:tcPr>
          <w:p>
            <w:pPr>
              <w:pStyle w:val="TableParagraph"/>
              <w:spacing w:before="1"/>
              <w:ind w:left="109"/>
              <w:rPr>
                <w:sz w:val="16"/>
              </w:rPr>
            </w:pPr>
            <w:r>
              <w:rPr>
                <w:spacing w:val="-4"/>
                <w:sz w:val="16"/>
              </w:rPr>
              <w:t>Обим</w:t>
            </w:r>
          </w:p>
        </w:tc>
        <w:tc>
          <w:tcPr>
            <w:tcW w:w="1183" w:type="dxa"/>
            <w:shd w:val="clear" w:color="auto" w:fill="94B3D6"/>
          </w:tcPr>
          <w:p>
            <w:pPr>
              <w:pStyle w:val="TableParagraph"/>
              <w:spacing w:before="1"/>
              <w:ind w:left="106"/>
              <w:rPr>
                <w:sz w:val="16"/>
              </w:rPr>
            </w:pPr>
            <w:r>
              <w:rPr>
                <w:sz w:val="16"/>
              </w:rPr>
              <w:t>Име</w:t>
            </w:r>
            <w:r>
              <w:rPr>
                <w:spacing w:val="63"/>
                <w:sz w:val="16"/>
              </w:rPr>
              <w:t> </w:t>
            </w:r>
            <w:r>
              <w:rPr>
                <w:sz w:val="16"/>
              </w:rPr>
              <w:t>и</w:t>
            </w:r>
            <w:r>
              <w:rPr>
                <w:spacing w:val="62"/>
                <w:sz w:val="16"/>
              </w:rPr>
              <w:t> </w:t>
            </w:r>
            <w:r>
              <w:rPr>
                <w:sz w:val="16"/>
              </w:rPr>
              <w:t>улога</w:t>
            </w:r>
            <w:r>
              <w:rPr>
                <w:spacing w:val="40"/>
                <w:sz w:val="16"/>
              </w:rPr>
              <w:t> </w:t>
            </w:r>
            <w:r>
              <w:rPr>
                <w:spacing w:val="-2"/>
                <w:sz w:val="16"/>
              </w:rPr>
              <w:t>водеће</w:t>
            </w:r>
          </w:p>
          <w:p>
            <w:pPr>
              <w:pStyle w:val="TableParagraph"/>
              <w:ind w:left="106" w:right="176"/>
              <w:rPr>
                <w:sz w:val="16"/>
              </w:rPr>
            </w:pPr>
            <w:r>
              <w:rPr>
                <w:spacing w:val="-2"/>
                <w:sz w:val="16"/>
              </w:rPr>
              <w:t>организације</w:t>
            </w:r>
            <w:r>
              <w:rPr>
                <w:spacing w:val="40"/>
                <w:sz w:val="16"/>
              </w:rPr>
              <w:t> </w:t>
            </w:r>
            <w:r>
              <w:rPr>
                <w:sz w:val="16"/>
              </w:rPr>
              <w:t>и</w:t>
            </w:r>
            <w:r>
              <w:rPr>
                <w:spacing w:val="-9"/>
                <w:sz w:val="16"/>
              </w:rPr>
              <w:t> </w:t>
            </w:r>
            <w:r>
              <w:rPr>
                <w:sz w:val="16"/>
              </w:rPr>
              <w:t>партнера</w:t>
            </w:r>
          </w:p>
        </w:tc>
        <w:tc>
          <w:tcPr>
            <w:tcW w:w="1056" w:type="dxa"/>
            <w:shd w:val="clear" w:color="auto" w:fill="94B3D6"/>
          </w:tcPr>
          <w:p>
            <w:pPr>
              <w:pStyle w:val="TableParagraph"/>
              <w:spacing w:before="1"/>
              <w:ind w:left="107" w:right="102"/>
              <w:rPr>
                <w:sz w:val="16"/>
              </w:rPr>
            </w:pPr>
            <w:r>
              <w:rPr>
                <w:spacing w:val="-2"/>
                <w:sz w:val="16"/>
              </w:rPr>
              <w:t>Распоред</w:t>
            </w:r>
            <w:r>
              <w:rPr>
                <w:spacing w:val="40"/>
                <w:sz w:val="16"/>
              </w:rPr>
              <w:t> </w:t>
            </w:r>
            <w:r>
              <w:rPr>
                <w:spacing w:val="-2"/>
                <w:sz w:val="16"/>
              </w:rPr>
              <w:t>спровођења</w:t>
            </w:r>
          </w:p>
        </w:tc>
        <w:tc>
          <w:tcPr>
            <w:tcW w:w="1192" w:type="dxa"/>
            <w:shd w:val="clear" w:color="auto" w:fill="94B3D6"/>
          </w:tcPr>
          <w:p>
            <w:pPr>
              <w:pStyle w:val="TableParagraph"/>
              <w:tabs>
                <w:tab w:pos="973" w:val="left" w:leader="none"/>
              </w:tabs>
              <w:spacing w:before="1"/>
              <w:ind w:left="107" w:right="92"/>
              <w:rPr>
                <w:sz w:val="16"/>
              </w:rPr>
            </w:pPr>
            <w:r>
              <w:rPr>
                <w:spacing w:val="-2"/>
                <w:sz w:val="16"/>
              </w:rPr>
              <w:t>Трошкови</w:t>
            </w:r>
            <w:r>
              <w:rPr>
                <w:spacing w:val="40"/>
                <w:sz w:val="16"/>
              </w:rPr>
              <w:t> </w:t>
            </w:r>
            <w:r>
              <w:rPr>
                <w:spacing w:val="-2"/>
                <w:sz w:val="16"/>
              </w:rPr>
              <w:t>спровођења,</w:t>
            </w:r>
            <w:r>
              <w:rPr>
                <w:spacing w:val="40"/>
                <w:sz w:val="16"/>
              </w:rPr>
              <w:t> </w:t>
            </w:r>
            <w:r>
              <w:rPr>
                <w:spacing w:val="-5"/>
                <w:sz w:val="16"/>
              </w:rPr>
              <w:t>ако</w:t>
            </w:r>
            <w:r>
              <w:rPr>
                <w:sz w:val="16"/>
              </w:rPr>
              <w:tab/>
            </w:r>
            <w:r>
              <w:rPr>
                <w:spacing w:val="-5"/>
                <w:sz w:val="16"/>
              </w:rPr>
              <w:t>је</w:t>
            </w:r>
          </w:p>
          <w:p>
            <w:pPr>
              <w:pStyle w:val="TableParagraph"/>
              <w:ind w:left="107" w:right="87"/>
              <w:rPr>
                <w:sz w:val="16"/>
              </w:rPr>
            </w:pPr>
            <w:r>
              <w:rPr>
                <w:sz w:val="16"/>
              </w:rPr>
              <w:t>примењиво,</w:t>
            </w:r>
            <w:r>
              <w:rPr>
                <w:spacing w:val="8"/>
                <w:sz w:val="16"/>
              </w:rPr>
              <w:t> </w:t>
            </w:r>
            <w:r>
              <w:rPr>
                <w:sz w:val="16"/>
              </w:rPr>
              <w:t>и</w:t>
            </w:r>
            <w:r>
              <w:rPr>
                <w:spacing w:val="40"/>
                <w:sz w:val="16"/>
              </w:rPr>
              <w:t> </w:t>
            </w:r>
            <w:r>
              <w:rPr>
                <w:spacing w:val="-2"/>
                <w:sz w:val="16"/>
              </w:rPr>
              <w:t>извор</w:t>
            </w:r>
          </w:p>
          <w:p>
            <w:pPr>
              <w:pStyle w:val="TableParagraph"/>
              <w:spacing w:line="176" w:lineRule="exact"/>
              <w:ind w:left="107"/>
              <w:rPr>
                <w:sz w:val="16"/>
              </w:rPr>
            </w:pPr>
            <w:r>
              <w:rPr>
                <w:spacing w:val="-2"/>
                <w:sz w:val="16"/>
              </w:rPr>
              <w:t>финансирања</w:t>
            </w:r>
          </w:p>
        </w:tc>
      </w:tr>
      <w:tr>
        <w:trPr>
          <w:trHeight w:val="390" w:hRule="atLeast"/>
        </w:trPr>
        <w:tc>
          <w:tcPr>
            <w:tcW w:w="9630"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реформе</w:t>
            </w:r>
          </w:p>
        </w:tc>
      </w:tr>
      <w:tr>
        <w:trPr>
          <w:trHeight w:val="1756" w:hRule="atLeast"/>
        </w:trPr>
        <w:tc>
          <w:tcPr>
            <w:tcW w:w="1695" w:type="dxa"/>
          </w:tcPr>
          <w:p>
            <w:pPr>
              <w:pStyle w:val="TableParagraph"/>
              <w:spacing w:line="194" w:lineRule="exact"/>
              <w:ind w:left="110"/>
              <w:rPr>
                <w:sz w:val="16"/>
              </w:rPr>
            </w:pPr>
            <w:r>
              <w:rPr>
                <w:color w:val="528135"/>
                <w:sz w:val="16"/>
              </w:rPr>
              <w:t>Пример</w:t>
            </w:r>
            <w:r>
              <w:rPr>
                <w:color w:val="528135"/>
                <w:spacing w:val="-4"/>
                <w:sz w:val="16"/>
              </w:rPr>
              <w:t> </w:t>
            </w:r>
            <w:r>
              <w:rPr>
                <w:color w:val="528135"/>
                <w:spacing w:val="-5"/>
                <w:sz w:val="16"/>
              </w:rPr>
              <w:t>1)</w:t>
            </w:r>
          </w:p>
          <w:p>
            <w:pPr>
              <w:pStyle w:val="TableParagraph"/>
              <w:ind w:left="110" w:right="133"/>
              <w:rPr>
                <w:sz w:val="16"/>
              </w:rPr>
            </w:pPr>
            <w:r>
              <w:rPr>
                <w:color w:val="528135"/>
                <w:sz w:val="16"/>
              </w:rPr>
              <w:t>Увести </w:t>
            </w:r>
            <w:r>
              <w:rPr>
                <w:i/>
                <w:color w:val="528135"/>
                <w:sz w:val="16"/>
              </w:rPr>
              <w:t>ad hoc </w:t>
            </w:r>
            <w:r>
              <w:rPr>
                <w:color w:val="528135"/>
                <w:sz w:val="16"/>
              </w:rPr>
              <w:t>модул</w:t>
            </w:r>
            <w:r>
              <w:rPr>
                <w:color w:val="528135"/>
                <w:spacing w:val="40"/>
                <w:sz w:val="16"/>
              </w:rPr>
              <w:t> </w:t>
            </w:r>
            <w:r>
              <w:rPr>
                <w:color w:val="528135"/>
                <w:sz w:val="16"/>
              </w:rPr>
              <w:t>о младим NEET у</w:t>
            </w:r>
            <w:r>
              <w:rPr>
                <w:color w:val="528135"/>
                <w:spacing w:val="40"/>
                <w:sz w:val="16"/>
              </w:rPr>
              <w:t> </w:t>
            </w:r>
            <w:r>
              <w:rPr>
                <w:color w:val="528135"/>
                <w:sz w:val="16"/>
              </w:rPr>
              <w:t>националну</w:t>
            </w:r>
            <w:r>
              <w:rPr>
                <w:color w:val="528135"/>
                <w:spacing w:val="-10"/>
                <w:sz w:val="16"/>
              </w:rPr>
              <w:t> </w:t>
            </w:r>
            <w:r>
              <w:rPr>
                <w:color w:val="528135"/>
                <w:sz w:val="16"/>
              </w:rPr>
              <w:t>Анкету</w:t>
            </w:r>
            <w:r>
              <w:rPr>
                <w:color w:val="528135"/>
                <w:spacing w:val="-9"/>
                <w:sz w:val="16"/>
              </w:rPr>
              <w:t> </w:t>
            </w:r>
            <w:r>
              <w:rPr>
                <w:color w:val="528135"/>
                <w:sz w:val="16"/>
              </w:rPr>
              <w:t>о</w:t>
            </w:r>
            <w:r>
              <w:rPr>
                <w:color w:val="528135"/>
                <w:spacing w:val="40"/>
                <w:sz w:val="16"/>
              </w:rPr>
              <w:t> </w:t>
            </w:r>
            <w:r>
              <w:rPr>
                <w:color w:val="528135"/>
                <w:sz w:val="16"/>
              </w:rPr>
              <w:t>радној снази која ће</w:t>
            </w:r>
            <w:r>
              <w:rPr>
                <w:color w:val="528135"/>
                <w:spacing w:val="40"/>
                <w:sz w:val="16"/>
              </w:rPr>
              <w:t> </w:t>
            </w:r>
            <w:r>
              <w:rPr>
                <w:color w:val="528135"/>
                <w:sz w:val="16"/>
              </w:rPr>
              <w:t>се спроводити сваке</w:t>
            </w:r>
            <w:r>
              <w:rPr>
                <w:color w:val="528135"/>
                <w:spacing w:val="40"/>
                <w:sz w:val="16"/>
              </w:rPr>
              <w:t> </w:t>
            </w:r>
            <w:r>
              <w:rPr>
                <w:color w:val="528135"/>
                <w:sz w:val="16"/>
              </w:rPr>
              <w:t>3</w:t>
            </w:r>
            <w:r>
              <w:rPr>
                <w:color w:val="528135"/>
                <w:spacing w:val="-5"/>
                <w:sz w:val="16"/>
              </w:rPr>
              <w:t> </w:t>
            </w:r>
            <w:r>
              <w:rPr>
                <w:color w:val="528135"/>
                <w:sz w:val="16"/>
              </w:rPr>
              <w:t>године</w:t>
            </w:r>
          </w:p>
        </w:tc>
        <w:tc>
          <w:tcPr>
            <w:tcW w:w="2036" w:type="dxa"/>
          </w:tcPr>
          <w:p>
            <w:pPr>
              <w:pStyle w:val="TableParagraph"/>
              <w:ind w:left="107" w:right="330"/>
              <w:rPr>
                <w:sz w:val="16"/>
              </w:rPr>
            </w:pPr>
            <w:r>
              <w:rPr>
                <w:color w:val="528135"/>
                <w:sz w:val="16"/>
              </w:rPr>
              <w:t>Прикупљање</w:t>
            </w:r>
            <w:r>
              <w:rPr>
                <w:color w:val="528135"/>
                <w:spacing w:val="-10"/>
                <w:sz w:val="16"/>
              </w:rPr>
              <w:t> </w:t>
            </w:r>
            <w:r>
              <w:rPr>
                <w:color w:val="528135"/>
                <w:sz w:val="16"/>
              </w:rPr>
              <w:t>детаљних</w:t>
            </w:r>
            <w:r>
              <w:rPr>
                <w:color w:val="528135"/>
                <w:spacing w:val="40"/>
                <w:sz w:val="16"/>
              </w:rPr>
              <w:t> </w:t>
            </w:r>
            <w:r>
              <w:rPr>
                <w:color w:val="528135"/>
                <w:sz w:val="16"/>
              </w:rPr>
              <w:t>података</w:t>
            </w:r>
            <w:r>
              <w:rPr>
                <w:color w:val="528135"/>
                <w:spacing w:val="-3"/>
                <w:sz w:val="16"/>
              </w:rPr>
              <w:t> </w:t>
            </w:r>
            <w:r>
              <w:rPr>
                <w:color w:val="528135"/>
                <w:sz w:val="16"/>
              </w:rPr>
              <w:t>о</w:t>
            </w:r>
          </w:p>
          <w:p>
            <w:pPr>
              <w:pStyle w:val="TableParagraph"/>
              <w:spacing w:line="195" w:lineRule="exact"/>
              <w:ind w:left="107"/>
              <w:rPr>
                <w:sz w:val="16"/>
              </w:rPr>
            </w:pPr>
            <w:r>
              <w:rPr>
                <w:color w:val="528135"/>
                <w:spacing w:val="-2"/>
                <w:sz w:val="16"/>
              </w:rPr>
              <w:t>карактеристикама</w:t>
            </w:r>
            <w:r>
              <w:rPr>
                <w:color w:val="528135"/>
                <w:spacing w:val="18"/>
                <w:sz w:val="16"/>
              </w:rPr>
              <w:t> </w:t>
            </w:r>
            <w:r>
              <w:rPr>
                <w:color w:val="528135"/>
                <w:spacing w:val="-2"/>
                <w:sz w:val="16"/>
              </w:rPr>
              <w:t>младих</w:t>
            </w:r>
          </w:p>
          <w:p>
            <w:pPr>
              <w:pStyle w:val="TableParagraph"/>
              <w:spacing w:line="194" w:lineRule="exact"/>
              <w:ind w:left="107"/>
              <w:rPr>
                <w:sz w:val="16"/>
              </w:rPr>
            </w:pPr>
            <w:r>
              <w:rPr>
                <w:i/>
                <w:color w:val="528135"/>
                <w:sz w:val="16"/>
              </w:rPr>
              <w:t>NEET</w:t>
            </w:r>
            <w:r>
              <w:rPr>
                <w:color w:val="528135"/>
                <w:sz w:val="16"/>
              </w:rPr>
              <w:t>,</w:t>
            </w:r>
            <w:r>
              <w:rPr>
                <w:color w:val="528135"/>
                <w:spacing w:val="-2"/>
                <w:sz w:val="16"/>
              </w:rPr>
              <w:t> географској</w:t>
            </w:r>
          </w:p>
          <w:p>
            <w:pPr>
              <w:pStyle w:val="TableParagraph"/>
              <w:ind w:left="107"/>
              <w:rPr>
                <w:sz w:val="16"/>
              </w:rPr>
            </w:pPr>
            <w:r>
              <w:rPr>
                <w:color w:val="528135"/>
                <w:sz w:val="16"/>
              </w:rPr>
              <w:t>дистрибуцији и другим</w:t>
            </w:r>
            <w:r>
              <w:rPr>
                <w:color w:val="528135"/>
                <w:spacing w:val="40"/>
                <w:sz w:val="16"/>
              </w:rPr>
              <w:t> </w:t>
            </w:r>
            <w:r>
              <w:rPr>
                <w:color w:val="528135"/>
                <w:sz w:val="16"/>
              </w:rPr>
              <w:t>променљивама</w:t>
            </w:r>
            <w:r>
              <w:rPr>
                <w:color w:val="528135"/>
                <w:spacing w:val="-3"/>
                <w:sz w:val="16"/>
              </w:rPr>
              <w:t> </w:t>
            </w:r>
            <w:r>
              <w:rPr>
                <w:color w:val="528135"/>
                <w:sz w:val="16"/>
              </w:rPr>
              <w:t>које</w:t>
            </w:r>
            <w:r>
              <w:rPr>
                <w:color w:val="528135"/>
                <w:spacing w:val="40"/>
                <w:sz w:val="16"/>
              </w:rPr>
              <w:t> </w:t>
            </w:r>
            <w:r>
              <w:rPr>
                <w:color w:val="528135"/>
                <w:sz w:val="16"/>
              </w:rPr>
              <w:t>одређују</w:t>
            </w:r>
            <w:r>
              <w:rPr>
                <w:color w:val="528135"/>
                <w:spacing w:val="-10"/>
                <w:sz w:val="16"/>
              </w:rPr>
              <w:t> </w:t>
            </w:r>
            <w:r>
              <w:rPr>
                <w:color w:val="528135"/>
                <w:sz w:val="16"/>
              </w:rPr>
              <w:t>вероватноћу</w:t>
            </w:r>
            <w:r>
              <w:rPr>
                <w:color w:val="528135"/>
                <w:spacing w:val="-9"/>
                <w:sz w:val="16"/>
              </w:rPr>
              <w:t> </w:t>
            </w:r>
            <w:r>
              <w:rPr>
                <w:color w:val="528135"/>
                <w:sz w:val="16"/>
              </w:rPr>
              <w:t>да</w:t>
            </w:r>
            <w:r>
              <w:rPr>
                <w:color w:val="528135"/>
                <w:spacing w:val="40"/>
                <w:sz w:val="16"/>
              </w:rPr>
              <w:t> </w:t>
            </w:r>
            <w:r>
              <w:rPr>
                <w:color w:val="528135"/>
                <w:sz w:val="16"/>
              </w:rPr>
              <w:t>постану</w:t>
            </w:r>
            <w:r>
              <w:rPr>
                <w:color w:val="528135"/>
                <w:spacing w:val="-3"/>
                <w:sz w:val="16"/>
              </w:rPr>
              <w:t> </w:t>
            </w:r>
            <w:r>
              <w:rPr>
                <w:i/>
                <w:color w:val="528135"/>
                <w:sz w:val="16"/>
              </w:rPr>
              <w:t>NEET</w:t>
            </w:r>
            <w:r>
              <w:rPr>
                <w:color w:val="528135"/>
                <w:sz w:val="16"/>
              </w:rPr>
              <w:t>.</w:t>
            </w:r>
          </w:p>
        </w:tc>
        <w:tc>
          <w:tcPr>
            <w:tcW w:w="1373" w:type="dxa"/>
          </w:tcPr>
          <w:p>
            <w:pPr>
              <w:pStyle w:val="TableParagraph"/>
              <w:ind w:left="109"/>
              <w:rPr>
                <w:sz w:val="16"/>
              </w:rPr>
            </w:pPr>
            <w:r>
              <w:rPr>
                <w:color w:val="528135"/>
                <w:spacing w:val="-2"/>
                <w:sz w:val="16"/>
              </w:rPr>
              <w:t>Статистички</w:t>
            </w:r>
            <w:r>
              <w:rPr>
                <w:color w:val="528135"/>
                <w:spacing w:val="40"/>
                <w:sz w:val="16"/>
              </w:rPr>
              <w:t> </w:t>
            </w:r>
            <w:r>
              <w:rPr>
                <w:color w:val="528135"/>
                <w:spacing w:val="-2"/>
                <w:sz w:val="16"/>
              </w:rPr>
              <w:t>репрезентативан</w:t>
            </w:r>
            <w:r>
              <w:rPr>
                <w:color w:val="528135"/>
                <w:spacing w:val="40"/>
                <w:sz w:val="16"/>
              </w:rPr>
              <w:t> </w:t>
            </w:r>
            <w:r>
              <w:rPr>
                <w:color w:val="528135"/>
                <w:spacing w:val="-2"/>
                <w:sz w:val="16"/>
              </w:rPr>
              <w:t>узорак</w:t>
            </w:r>
          </w:p>
          <w:p>
            <w:pPr>
              <w:pStyle w:val="TableParagraph"/>
              <w:ind w:left="109" w:right="166"/>
              <w:rPr>
                <w:sz w:val="16"/>
              </w:rPr>
            </w:pPr>
            <w:r>
              <w:rPr>
                <w:color w:val="528135"/>
                <w:spacing w:val="-2"/>
                <w:sz w:val="16"/>
              </w:rPr>
              <w:t>становништва</w:t>
            </w:r>
            <w:r>
              <w:rPr>
                <w:color w:val="528135"/>
                <w:spacing w:val="40"/>
                <w:sz w:val="16"/>
              </w:rPr>
              <w:t> </w:t>
            </w:r>
            <w:r>
              <w:rPr>
                <w:color w:val="528135"/>
                <w:sz w:val="16"/>
              </w:rPr>
              <w:t>узраста</w:t>
            </w:r>
            <w:r>
              <w:rPr>
                <w:color w:val="528135"/>
                <w:spacing w:val="-3"/>
                <w:sz w:val="16"/>
              </w:rPr>
              <w:t> </w:t>
            </w:r>
            <w:r>
              <w:rPr>
                <w:color w:val="528135"/>
                <w:sz w:val="16"/>
              </w:rPr>
              <w:t>15-29</w:t>
            </w:r>
            <w:r>
              <w:rPr>
                <w:color w:val="528135"/>
                <w:spacing w:val="40"/>
                <w:sz w:val="16"/>
              </w:rPr>
              <w:t> </w:t>
            </w:r>
            <w:r>
              <w:rPr>
                <w:color w:val="528135"/>
                <w:sz w:val="16"/>
              </w:rPr>
              <w:t>година</w:t>
            </w:r>
            <w:r>
              <w:rPr>
                <w:color w:val="528135"/>
                <w:spacing w:val="-10"/>
                <w:sz w:val="16"/>
              </w:rPr>
              <w:t> </w:t>
            </w:r>
            <w:r>
              <w:rPr>
                <w:color w:val="528135"/>
                <w:sz w:val="16"/>
              </w:rPr>
              <w:t>у</w:t>
            </w:r>
            <w:r>
              <w:rPr>
                <w:color w:val="528135"/>
                <w:spacing w:val="-9"/>
                <w:sz w:val="16"/>
              </w:rPr>
              <w:t> </w:t>
            </w:r>
            <w:r>
              <w:rPr>
                <w:color w:val="528135"/>
                <w:sz w:val="16"/>
              </w:rPr>
              <w:t>земљи</w:t>
            </w:r>
            <w:r>
              <w:rPr>
                <w:color w:val="528135"/>
                <w:spacing w:val="40"/>
                <w:sz w:val="16"/>
              </w:rPr>
              <w:t> </w:t>
            </w:r>
            <w:r>
              <w:rPr>
                <w:color w:val="528135"/>
                <w:sz w:val="16"/>
              </w:rPr>
              <w:t>са</w:t>
            </w:r>
            <w:r>
              <w:rPr>
                <w:color w:val="528135"/>
                <w:spacing w:val="-10"/>
                <w:sz w:val="16"/>
              </w:rPr>
              <w:t> </w:t>
            </w:r>
            <w:r>
              <w:rPr>
                <w:color w:val="528135"/>
                <w:sz w:val="16"/>
              </w:rPr>
              <w:t>регионалном</w:t>
            </w:r>
            <w:r>
              <w:rPr>
                <w:color w:val="528135"/>
                <w:spacing w:val="40"/>
                <w:sz w:val="16"/>
              </w:rPr>
              <w:t> </w:t>
            </w:r>
            <w:r>
              <w:rPr>
                <w:color w:val="528135"/>
                <w:sz w:val="16"/>
              </w:rPr>
              <w:t>поделом</w:t>
            </w:r>
            <w:r>
              <w:rPr>
                <w:color w:val="528135"/>
                <w:spacing w:val="-5"/>
                <w:sz w:val="16"/>
              </w:rPr>
              <w:t> </w:t>
            </w:r>
            <w:r>
              <w:rPr>
                <w:color w:val="528135"/>
                <w:sz w:val="16"/>
              </w:rPr>
              <w:t>и</w:t>
            </w:r>
          </w:p>
          <w:p>
            <w:pPr>
              <w:pStyle w:val="TableParagraph"/>
              <w:spacing w:line="175" w:lineRule="exact"/>
              <w:ind w:left="109"/>
              <w:rPr>
                <w:sz w:val="16"/>
              </w:rPr>
            </w:pPr>
            <w:r>
              <w:rPr>
                <w:color w:val="528135"/>
                <w:sz w:val="16"/>
              </w:rPr>
              <w:t>поделом</w:t>
            </w:r>
            <w:r>
              <w:rPr>
                <w:color w:val="528135"/>
                <w:spacing w:val="-5"/>
                <w:sz w:val="16"/>
              </w:rPr>
              <w:t> </w:t>
            </w:r>
            <w:r>
              <w:rPr>
                <w:color w:val="528135"/>
                <w:sz w:val="16"/>
              </w:rPr>
              <w:t>по</w:t>
            </w:r>
            <w:r>
              <w:rPr>
                <w:color w:val="528135"/>
                <w:spacing w:val="-3"/>
                <w:sz w:val="16"/>
              </w:rPr>
              <w:t> </w:t>
            </w:r>
            <w:r>
              <w:rPr>
                <w:color w:val="528135"/>
                <w:spacing w:val="-4"/>
                <w:sz w:val="16"/>
              </w:rPr>
              <w:t>полу</w:t>
            </w:r>
          </w:p>
        </w:tc>
        <w:tc>
          <w:tcPr>
            <w:tcW w:w="1095" w:type="dxa"/>
          </w:tcPr>
          <w:p>
            <w:pPr>
              <w:pStyle w:val="TableParagraph"/>
              <w:spacing w:line="194" w:lineRule="exact"/>
              <w:ind w:left="109"/>
              <w:rPr>
                <w:sz w:val="16"/>
              </w:rPr>
            </w:pPr>
            <w:r>
              <w:rPr>
                <w:color w:val="528135"/>
                <w:spacing w:val="-2"/>
                <w:sz w:val="16"/>
              </w:rPr>
              <w:t>Национални</w:t>
            </w:r>
          </w:p>
        </w:tc>
        <w:tc>
          <w:tcPr>
            <w:tcW w:w="1183" w:type="dxa"/>
          </w:tcPr>
          <w:p>
            <w:pPr>
              <w:pStyle w:val="TableParagraph"/>
              <w:ind w:left="106"/>
              <w:rPr>
                <w:sz w:val="16"/>
              </w:rPr>
            </w:pPr>
            <w:r>
              <w:rPr>
                <w:color w:val="528135"/>
                <w:spacing w:val="-2"/>
                <w:sz w:val="16"/>
              </w:rPr>
              <w:t>Национални</w:t>
            </w:r>
            <w:r>
              <w:rPr>
                <w:color w:val="528135"/>
                <w:spacing w:val="40"/>
                <w:sz w:val="16"/>
              </w:rPr>
              <w:t> </w:t>
            </w:r>
            <w:r>
              <w:rPr>
                <w:color w:val="528135"/>
                <w:sz w:val="16"/>
              </w:rPr>
              <w:t>завод</w:t>
            </w:r>
            <w:r>
              <w:rPr>
                <w:color w:val="528135"/>
                <w:spacing w:val="-3"/>
                <w:sz w:val="16"/>
              </w:rPr>
              <w:t> </w:t>
            </w:r>
            <w:r>
              <w:rPr>
                <w:color w:val="528135"/>
                <w:sz w:val="16"/>
              </w:rPr>
              <w:t>за</w:t>
            </w:r>
            <w:r>
              <w:rPr>
                <w:color w:val="528135"/>
                <w:spacing w:val="40"/>
                <w:sz w:val="16"/>
              </w:rPr>
              <w:t> </w:t>
            </w:r>
            <w:r>
              <w:rPr>
                <w:color w:val="528135"/>
                <w:spacing w:val="-2"/>
                <w:sz w:val="16"/>
              </w:rPr>
              <w:t>статистику</w:t>
            </w:r>
            <w:r>
              <w:rPr>
                <w:color w:val="528135"/>
                <w:spacing w:val="40"/>
                <w:sz w:val="16"/>
              </w:rPr>
              <w:t> </w:t>
            </w:r>
            <w:r>
              <w:rPr>
                <w:color w:val="528135"/>
                <w:spacing w:val="-2"/>
                <w:sz w:val="16"/>
              </w:rPr>
              <w:t>(водећа)</w:t>
            </w:r>
          </w:p>
          <w:p>
            <w:pPr>
              <w:pStyle w:val="TableParagraph"/>
              <w:ind w:left="106"/>
              <w:rPr>
                <w:sz w:val="16"/>
              </w:rPr>
            </w:pPr>
            <w:r>
              <w:rPr>
                <w:color w:val="528135"/>
                <w:spacing w:val="-2"/>
                <w:sz w:val="16"/>
              </w:rPr>
              <w:t>Министарство</w:t>
            </w:r>
            <w:r>
              <w:rPr>
                <w:color w:val="528135"/>
                <w:spacing w:val="40"/>
                <w:sz w:val="16"/>
              </w:rPr>
              <w:t> </w:t>
            </w:r>
            <w:r>
              <w:rPr>
                <w:color w:val="528135"/>
                <w:spacing w:val="-4"/>
                <w:sz w:val="16"/>
              </w:rPr>
              <w:t>рада</w:t>
            </w:r>
            <w:r>
              <w:rPr>
                <w:color w:val="528135"/>
                <w:spacing w:val="40"/>
                <w:sz w:val="16"/>
              </w:rPr>
              <w:t> </w:t>
            </w:r>
            <w:r>
              <w:rPr>
                <w:color w:val="528135"/>
                <w:spacing w:val="-2"/>
                <w:sz w:val="16"/>
              </w:rPr>
              <w:t>Министарство</w:t>
            </w:r>
            <w:r>
              <w:rPr>
                <w:color w:val="528135"/>
                <w:spacing w:val="40"/>
                <w:sz w:val="16"/>
              </w:rPr>
              <w:t> </w:t>
            </w:r>
            <w:r>
              <w:rPr>
                <w:color w:val="528135"/>
                <w:spacing w:val="-2"/>
                <w:sz w:val="16"/>
              </w:rPr>
              <w:t>омладине</w:t>
            </w:r>
          </w:p>
        </w:tc>
        <w:tc>
          <w:tcPr>
            <w:tcW w:w="1056" w:type="dxa"/>
          </w:tcPr>
          <w:p>
            <w:pPr>
              <w:pStyle w:val="TableParagraph"/>
              <w:ind w:left="107" w:right="136"/>
              <w:rPr>
                <w:sz w:val="16"/>
              </w:rPr>
            </w:pPr>
            <w:r>
              <w:rPr>
                <w:color w:val="528135"/>
                <w:sz w:val="16"/>
              </w:rPr>
              <w:t>2022.</w:t>
            </w:r>
            <w:r>
              <w:rPr>
                <w:color w:val="528135"/>
                <w:spacing w:val="-10"/>
                <w:sz w:val="16"/>
              </w:rPr>
              <w:t> </w:t>
            </w:r>
            <w:r>
              <w:rPr>
                <w:color w:val="528135"/>
                <w:sz w:val="16"/>
              </w:rPr>
              <w:t>пилот</w:t>
            </w:r>
            <w:r>
              <w:rPr>
                <w:color w:val="528135"/>
                <w:spacing w:val="40"/>
                <w:sz w:val="16"/>
              </w:rPr>
              <w:t> </w:t>
            </w:r>
            <w:r>
              <w:rPr>
                <w:color w:val="528135"/>
                <w:spacing w:val="-4"/>
                <w:sz w:val="16"/>
              </w:rPr>
              <w:t>фаза</w:t>
            </w:r>
          </w:p>
          <w:p>
            <w:pPr>
              <w:pStyle w:val="TableParagraph"/>
              <w:spacing w:line="195" w:lineRule="exact"/>
              <w:ind w:left="107"/>
              <w:rPr>
                <w:sz w:val="16"/>
              </w:rPr>
            </w:pPr>
            <w:r>
              <w:rPr>
                <w:color w:val="528135"/>
                <w:spacing w:val="-2"/>
                <w:sz w:val="16"/>
              </w:rPr>
              <w:t>2023.</w:t>
            </w:r>
          </w:p>
          <w:p>
            <w:pPr>
              <w:pStyle w:val="TableParagraph"/>
              <w:ind w:left="107" w:right="46"/>
              <w:rPr>
                <w:sz w:val="16"/>
              </w:rPr>
            </w:pPr>
            <w:r>
              <w:rPr>
                <w:color w:val="528135"/>
                <w:spacing w:val="-2"/>
                <w:sz w:val="16"/>
              </w:rPr>
              <w:t>спровођење</w:t>
            </w:r>
            <w:r>
              <w:rPr>
                <w:color w:val="528135"/>
                <w:spacing w:val="40"/>
                <w:sz w:val="16"/>
              </w:rPr>
              <w:t> </w:t>
            </w:r>
            <w:r>
              <w:rPr>
                <w:i/>
                <w:color w:val="528135"/>
                <w:sz w:val="16"/>
              </w:rPr>
              <w:t>ad</w:t>
            </w:r>
            <w:r>
              <w:rPr>
                <w:i/>
                <w:color w:val="528135"/>
                <w:spacing w:val="-5"/>
                <w:sz w:val="16"/>
              </w:rPr>
              <w:t> </w:t>
            </w:r>
            <w:r>
              <w:rPr>
                <w:i/>
                <w:color w:val="528135"/>
                <w:sz w:val="16"/>
              </w:rPr>
              <w:t>hoc</w:t>
            </w:r>
            <w:r>
              <w:rPr>
                <w:i/>
                <w:color w:val="528135"/>
                <w:spacing w:val="40"/>
                <w:sz w:val="16"/>
              </w:rPr>
              <w:t> </w:t>
            </w:r>
            <w:r>
              <w:rPr>
                <w:color w:val="528135"/>
                <w:spacing w:val="-2"/>
                <w:sz w:val="16"/>
              </w:rPr>
              <w:t>модула</w:t>
            </w:r>
          </w:p>
        </w:tc>
        <w:tc>
          <w:tcPr>
            <w:tcW w:w="1192" w:type="dxa"/>
          </w:tcPr>
          <w:p>
            <w:pPr>
              <w:pStyle w:val="TableParagraph"/>
              <w:spacing w:line="194" w:lineRule="exact"/>
              <w:ind w:left="107"/>
              <w:rPr>
                <w:sz w:val="16"/>
              </w:rPr>
            </w:pPr>
            <w:r>
              <w:rPr>
                <w:color w:val="528135"/>
                <w:sz w:val="16"/>
              </w:rPr>
              <w:t>EUR</w:t>
            </w:r>
            <w:r>
              <w:rPr>
                <w:color w:val="528135"/>
                <w:spacing w:val="-2"/>
                <w:sz w:val="16"/>
              </w:rPr>
              <w:t> 50.000</w:t>
            </w:r>
          </w:p>
          <w:p>
            <w:pPr>
              <w:pStyle w:val="TableParagraph"/>
              <w:ind w:left="107" w:right="87"/>
              <w:rPr>
                <w:sz w:val="16"/>
              </w:rPr>
            </w:pPr>
            <w:r>
              <w:rPr>
                <w:color w:val="528135"/>
                <w:sz w:val="16"/>
              </w:rPr>
              <w:t>(већ</w:t>
            </w:r>
            <w:r>
              <w:rPr>
                <w:color w:val="528135"/>
                <w:spacing w:val="-7"/>
                <w:sz w:val="16"/>
              </w:rPr>
              <w:t> </w:t>
            </w:r>
            <w:r>
              <w:rPr>
                <w:color w:val="528135"/>
                <w:sz w:val="16"/>
              </w:rPr>
              <w:t>у</w:t>
            </w:r>
            <w:r>
              <w:rPr>
                <w:color w:val="528135"/>
                <w:spacing w:val="40"/>
                <w:sz w:val="16"/>
              </w:rPr>
              <w:t> </w:t>
            </w:r>
            <w:r>
              <w:rPr>
                <w:color w:val="528135"/>
                <w:spacing w:val="-2"/>
                <w:sz w:val="16"/>
              </w:rPr>
              <w:t>одобреном</w:t>
            </w:r>
            <w:r>
              <w:rPr>
                <w:color w:val="528135"/>
                <w:spacing w:val="40"/>
                <w:sz w:val="16"/>
              </w:rPr>
              <w:t> </w:t>
            </w:r>
            <w:r>
              <w:rPr>
                <w:color w:val="528135"/>
                <w:spacing w:val="-2"/>
                <w:sz w:val="16"/>
              </w:rPr>
              <w:t>буџету</w:t>
            </w:r>
          </w:p>
          <w:p>
            <w:pPr>
              <w:pStyle w:val="TableParagraph"/>
              <w:ind w:left="107" w:right="87"/>
              <w:rPr>
                <w:sz w:val="16"/>
              </w:rPr>
            </w:pPr>
            <w:r>
              <w:rPr>
                <w:color w:val="528135"/>
                <w:spacing w:val="-2"/>
                <w:sz w:val="16"/>
              </w:rPr>
              <w:t>централног</w:t>
            </w:r>
            <w:r>
              <w:rPr>
                <w:color w:val="528135"/>
                <w:spacing w:val="40"/>
                <w:sz w:val="16"/>
              </w:rPr>
              <w:t> </w:t>
            </w:r>
            <w:r>
              <w:rPr>
                <w:color w:val="528135"/>
                <w:sz w:val="16"/>
              </w:rPr>
              <w:t>завода</w:t>
            </w:r>
            <w:r>
              <w:rPr>
                <w:color w:val="528135"/>
                <w:spacing w:val="-3"/>
                <w:sz w:val="16"/>
              </w:rPr>
              <w:t> </w:t>
            </w:r>
            <w:r>
              <w:rPr>
                <w:color w:val="528135"/>
                <w:sz w:val="16"/>
              </w:rPr>
              <w:t>за</w:t>
            </w:r>
          </w:p>
          <w:p>
            <w:pPr>
              <w:pStyle w:val="TableParagraph"/>
              <w:ind w:left="107" w:right="161"/>
              <w:rPr>
                <w:sz w:val="16"/>
              </w:rPr>
            </w:pPr>
            <w:r>
              <w:rPr>
                <w:color w:val="528135"/>
                <w:sz w:val="16"/>
              </w:rPr>
              <w:t>статистику</w:t>
            </w:r>
            <w:r>
              <w:rPr>
                <w:color w:val="528135"/>
                <w:spacing w:val="-10"/>
                <w:sz w:val="16"/>
              </w:rPr>
              <w:t> </w:t>
            </w:r>
            <w:r>
              <w:rPr>
                <w:color w:val="528135"/>
                <w:sz w:val="16"/>
              </w:rPr>
              <w:t>за</w:t>
            </w:r>
            <w:r>
              <w:rPr>
                <w:color w:val="528135"/>
                <w:spacing w:val="40"/>
                <w:sz w:val="16"/>
              </w:rPr>
              <w:t> </w:t>
            </w:r>
            <w:r>
              <w:rPr>
                <w:color w:val="528135"/>
                <w:sz w:val="16"/>
              </w:rPr>
              <w:t>период</w:t>
            </w:r>
            <w:r>
              <w:rPr>
                <w:color w:val="528135"/>
                <w:spacing w:val="-5"/>
                <w:sz w:val="16"/>
              </w:rPr>
              <w:t> </w:t>
            </w:r>
            <w:r>
              <w:rPr>
                <w:color w:val="528135"/>
                <w:spacing w:val="-2"/>
                <w:sz w:val="16"/>
              </w:rPr>
              <w:t>2022-</w:t>
            </w:r>
          </w:p>
          <w:p>
            <w:pPr>
              <w:pStyle w:val="TableParagraph"/>
              <w:spacing w:line="175" w:lineRule="exact"/>
              <w:ind w:left="107"/>
              <w:rPr>
                <w:sz w:val="16"/>
              </w:rPr>
            </w:pPr>
            <w:r>
              <w:rPr>
                <w:color w:val="528135"/>
                <w:spacing w:val="-2"/>
                <w:sz w:val="16"/>
              </w:rPr>
              <w:t>2025)</w:t>
            </w:r>
          </w:p>
        </w:tc>
      </w:tr>
      <w:tr>
        <w:trPr>
          <w:trHeight w:val="1759" w:hRule="atLeast"/>
        </w:trPr>
        <w:tc>
          <w:tcPr>
            <w:tcW w:w="1695" w:type="dxa"/>
          </w:tcPr>
          <w:p>
            <w:pPr>
              <w:pStyle w:val="TableParagraph"/>
              <w:spacing w:line="195" w:lineRule="exact" w:before="1"/>
              <w:ind w:left="110"/>
              <w:rPr>
                <w:sz w:val="16"/>
              </w:rPr>
            </w:pPr>
            <w:r>
              <w:rPr>
                <w:color w:val="528135"/>
                <w:sz w:val="16"/>
              </w:rPr>
              <w:t>Пример</w:t>
            </w:r>
            <w:r>
              <w:rPr>
                <w:color w:val="528135"/>
                <w:spacing w:val="-4"/>
                <w:sz w:val="16"/>
              </w:rPr>
              <w:t> </w:t>
            </w:r>
            <w:r>
              <w:rPr>
                <w:color w:val="528135"/>
                <w:spacing w:val="-5"/>
                <w:sz w:val="16"/>
              </w:rPr>
              <w:t>2)</w:t>
            </w:r>
          </w:p>
          <w:p>
            <w:pPr>
              <w:pStyle w:val="TableParagraph"/>
              <w:ind w:left="110"/>
              <w:rPr>
                <w:sz w:val="16"/>
              </w:rPr>
            </w:pPr>
            <w:r>
              <w:rPr>
                <w:color w:val="528135"/>
                <w:sz w:val="16"/>
              </w:rPr>
              <w:t>Развити</w:t>
            </w:r>
            <w:r>
              <w:rPr>
                <w:color w:val="528135"/>
                <w:spacing w:val="-10"/>
                <w:sz w:val="16"/>
              </w:rPr>
              <w:t> </w:t>
            </w:r>
            <w:r>
              <w:rPr>
                <w:color w:val="528135"/>
                <w:sz w:val="16"/>
              </w:rPr>
              <w:t>систем</w:t>
            </w:r>
            <w:r>
              <w:rPr>
                <w:color w:val="528135"/>
                <w:spacing w:val="-9"/>
                <w:sz w:val="16"/>
              </w:rPr>
              <w:t> </w:t>
            </w:r>
            <w:r>
              <w:rPr>
                <w:color w:val="528135"/>
                <w:sz w:val="16"/>
              </w:rPr>
              <w:t>ране</w:t>
            </w:r>
            <w:r>
              <w:rPr>
                <w:color w:val="528135"/>
                <w:spacing w:val="40"/>
                <w:sz w:val="16"/>
              </w:rPr>
              <w:t> </w:t>
            </w:r>
            <w:r>
              <w:rPr>
                <w:color w:val="528135"/>
                <w:spacing w:val="-2"/>
                <w:sz w:val="16"/>
              </w:rPr>
              <w:t>интервенције</w:t>
            </w:r>
          </w:p>
        </w:tc>
        <w:tc>
          <w:tcPr>
            <w:tcW w:w="2036" w:type="dxa"/>
          </w:tcPr>
          <w:p>
            <w:pPr>
              <w:pStyle w:val="TableParagraph"/>
              <w:spacing w:line="195" w:lineRule="exact" w:before="1"/>
              <w:ind w:left="107"/>
              <w:rPr>
                <w:sz w:val="16"/>
              </w:rPr>
            </w:pPr>
            <w:r>
              <w:rPr>
                <w:color w:val="528135"/>
                <w:spacing w:val="-2"/>
                <w:sz w:val="16"/>
              </w:rPr>
              <w:t>Благовремено</w:t>
            </w:r>
          </w:p>
          <w:p>
            <w:pPr>
              <w:pStyle w:val="TableParagraph"/>
              <w:ind w:left="107" w:right="214"/>
              <w:rPr>
                <w:sz w:val="16"/>
              </w:rPr>
            </w:pPr>
            <w:r>
              <w:rPr>
                <w:color w:val="528135"/>
                <w:sz w:val="16"/>
              </w:rPr>
              <w:t>идентификовати</w:t>
            </w:r>
            <w:r>
              <w:rPr>
                <w:color w:val="528135"/>
                <w:spacing w:val="-10"/>
                <w:sz w:val="16"/>
              </w:rPr>
              <w:t> </w:t>
            </w:r>
            <w:r>
              <w:rPr>
                <w:color w:val="528135"/>
                <w:sz w:val="16"/>
              </w:rPr>
              <w:t>ученике</w:t>
            </w:r>
            <w:r>
              <w:rPr>
                <w:color w:val="528135"/>
                <w:spacing w:val="40"/>
                <w:sz w:val="16"/>
              </w:rPr>
              <w:t> </w:t>
            </w:r>
            <w:r>
              <w:rPr>
                <w:color w:val="528135"/>
                <w:sz w:val="16"/>
              </w:rPr>
              <w:t>основног и средњег</w:t>
            </w:r>
            <w:r>
              <w:rPr>
                <w:color w:val="528135"/>
                <w:spacing w:val="40"/>
                <w:sz w:val="16"/>
              </w:rPr>
              <w:t> </w:t>
            </w:r>
            <w:r>
              <w:rPr>
                <w:color w:val="528135"/>
                <w:sz w:val="16"/>
              </w:rPr>
              <w:t>образовања са ризиком</w:t>
            </w:r>
            <w:r>
              <w:rPr>
                <w:color w:val="528135"/>
                <w:spacing w:val="40"/>
                <w:sz w:val="16"/>
              </w:rPr>
              <w:t> </w:t>
            </w:r>
            <w:r>
              <w:rPr>
                <w:color w:val="528135"/>
                <w:sz w:val="16"/>
              </w:rPr>
              <w:t>од</w:t>
            </w:r>
            <w:r>
              <w:rPr>
                <w:color w:val="528135"/>
                <w:spacing w:val="-3"/>
                <w:sz w:val="16"/>
              </w:rPr>
              <w:t> </w:t>
            </w:r>
            <w:r>
              <w:rPr>
                <w:color w:val="528135"/>
                <w:sz w:val="16"/>
              </w:rPr>
              <w:t>превременог</w:t>
            </w:r>
          </w:p>
          <w:p>
            <w:pPr>
              <w:pStyle w:val="TableParagraph"/>
              <w:ind w:left="107" w:right="330"/>
              <w:rPr>
                <w:sz w:val="16"/>
              </w:rPr>
            </w:pPr>
            <w:r>
              <w:rPr>
                <w:color w:val="528135"/>
                <w:sz w:val="16"/>
              </w:rPr>
              <w:t>напуштања</w:t>
            </w:r>
            <w:r>
              <w:rPr>
                <w:color w:val="528135"/>
                <w:spacing w:val="-3"/>
                <w:sz w:val="16"/>
              </w:rPr>
              <w:t> </w:t>
            </w:r>
            <w:r>
              <w:rPr>
                <w:color w:val="528135"/>
                <w:sz w:val="16"/>
              </w:rPr>
              <w:t>школе</w:t>
            </w:r>
            <w:r>
              <w:rPr>
                <w:color w:val="528135"/>
                <w:spacing w:val="40"/>
                <w:sz w:val="16"/>
              </w:rPr>
              <w:t> </w:t>
            </w:r>
            <w:r>
              <w:rPr>
                <w:color w:val="528135"/>
                <w:sz w:val="16"/>
              </w:rPr>
              <w:t>(бежање</w:t>
            </w:r>
            <w:r>
              <w:rPr>
                <w:color w:val="528135"/>
                <w:spacing w:val="-10"/>
                <w:sz w:val="16"/>
              </w:rPr>
              <w:t> </w:t>
            </w:r>
            <w:r>
              <w:rPr>
                <w:color w:val="528135"/>
                <w:sz w:val="16"/>
              </w:rPr>
              <w:t>из</w:t>
            </w:r>
            <w:r>
              <w:rPr>
                <w:color w:val="528135"/>
                <w:spacing w:val="-9"/>
                <w:sz w:val="16"/>
              </w:rPr>
              <w:t> </w:t>
            </w:r>
            <w:r>
              <w:rPr>
                <w:color w:val="528135"/>
                <w:sz w:val="16"/>
              </w:rPr>
              <w:t>школе,</w:t>
            </w:r>
          </w:p>
          <w:p>
            <w:pPr>
              <w:pStyle w:val="TableParagraph"/>
              <w:ind w:left="107"/>
              <w:rPr>
                <w:sz w:val="16"/>
              </w:rPr>
            </w:pPr>
            <w:r>
              <w:rPr>
                <w:color w:val="528135"/>
                <w:sz w:val="16"/>
              </w:rPr>
              <w:t>изостајање</w:t>
            </w:r>
            <w:r>
              <w:rPr>
                <w:color w:val="528135"/>
                <w:spacing w:val="-8"/>
                <w:sz w:val="16"/>
              </w:rPr>
              <w:t> </w:t>
            </w:r>
            <w:r>
              <w:rPr>
                <w:color w:val="528135"/>
                <w:sz w:val="16"/>
              </w:rPr>
              <w:t>са</w:t>
            </w:r>
            <w:r>
              <w:rPr>
                <w:color w:val="528135"/>
                <w:spacing w:val="-1"/>
                <w:sz w:val="16"/>
              </w:rPr>
              <w:t> </w:t>
            </w:r>
            <w:r>
              <w:rPr>
                <w:color w:val="528135"/>
                <w:spacing w:val="-2"/>
                <w:sz w:val="16"/>
              </w:rPr>
              <w:t>наставе,</w:t>
            </w:r>
          </w:p>
          <w:p>
            <w:pPr>
              <w:pStyle w:val="TableParagraph"/>
              <w:spacing w:line="175" w:lineRule="exact" w:before="1"/>
              <w:ind w:left="107"/>
              <w:rPr>
                <w:sz w:val="16"/>
              </w:rPr>
            </w:pPr>
            <w:r>
              <w:rPr>
                <w:color w:val="528135"/>
                <w:sz w:val="16"/>
              </w:rPr>
              <w:t>ниске</w:t>
            </w:r>
            <w:r>
              <w:rPr>
                <w:color w:val="528135"/>
                <w:spacing w:val="-2"/>
                <w:sz w:val="16"/>
              </w:rPr>
              <w:t> оцене)</w:t>
            </w:r>
          </w:p>
        </w:tc>
        <w:tc>
          <w:tcPr>
            <w:tcW w:w="1373" w:type="dxa"/>
          </w:tcPr>
          <w:p>
            <w:pPr>
              <w:pStyle w:val="TableParagraph"/>
              <w:spacing w:before="1"/>
              <w:ind w:left="109" w:right="491"/>
              <w:rPr>
                <w:sz w:val="16"/>
              </w:rPr>
            </w:pPr>
            <w:r>
              <w:rPr>
                <w:color w:val="528135"/>
                <w:spacing w:val="-2"/>
                <w:sz w:val="16"/>
              </w:rPr>
              <w:t>Ученици</w:t>
            </w:r>
            <w:r>
              <w:rPr>
                <w:color w:val="528135"/>
                <w:spacing w:val="40"/>
                <w:sz w:val="16"/>
              </w:rPr>
              <w:t> </w:t>
            </w:r>
            <w:r>
              <w:rPr>
                <w:color w:val="528135"/>
                <w:sz w:val="16"/>
              </w:rPr>
              <w:t>основних</w:t>
            </w:r>
            <w:r>
              <w:rPr>
                <w:color w:val="528135"/>
                <w:spacing w:val="-10"/>
                <w:sz w:val="16"/>
              </w:rPr>
              <w:t> </w:t>
            </w:r>
            <w:r>
              <w:rPr>
                <w:color w:val="528135"/>
                <w:sz w:val="16"/>
              </w:rPr>
              <w:t>и</w:t>
            </w:r>
          </w:p>
          <w:p>
            <w:pPr>
              <w:pStyle w:val="TableParagraph"/>
              <w:ind w:left="109" w:right="199"/>
              <w:rPr>
                <w:sz w:val="16"/>
              </w:rPr>
            </w:pPr>
            <w:r>
              <w:rPr>
                <w:color w:val="528135"/>
                <w:sz w:val="16"/>
              </w:rPr>
              <w:t>средњих</w:t>
            </w:r>
            <w:r>
              <w:rPr>
                <w:color w:val="528135"/>
                <w:spacing w:val="-10"/>
                <w:sz w:val="16"/>
              </w:rPr>
              <w:t> </w:t>
            </w:r>
            <w:r>
              <w:rPr>
                <w:color w:val="528135"/>
                <w:sz w:val="16"/>
              </w:rPr>
              <w:t>школа</w:t>
            </w:r>
            <w:r>
              <w:rPr>
                <w:color w:val="528135"/>
                <w:spacing w:val="40"/>
                <w:sz w:val="16"/>
              </w:rPr>
              <w:t> </w:t>
            </w:r>
            <w:r>
              <w:rPr>
                <w:color w:val="528135"/>
                <w:spacing w:val="-2"/>
                <w:sz w:val="16"/>
              </w:rPr>
              <w:t>(6-18)</w:t>
            </w:r>
          </w:p>
        </w:tc>
        <w:tc>
          <w:tcPr>
            <w:tcW w:w="1095" w:type="dxa"/>
          </w:tcPr>
          <w:p>
            <w:pPr>
              <w:pStyle w:val="TableParagraph"/>
              <w:spacing w:before="1"/>
              <w:ind w:left="109"/>
              <w:rPr>
                <w:sz w:val="16"/>
              </w:rPr>
            </w:pPr>
            <w:r>
              <w:rPr>
                <w:color w:val="528135"/>
                <w:spacing w:val="-2"/>
                <w:sz w:val="16"/>
              </w:rPr>
              <w:t>Национални</w:t>
            </w:r>
          </w:p>
        </w:tc>
        <w:tc>
          <w:tcPr>
            <w:tcW w:w="1183" w:type="dxa"/>
          </w:tcPr>
          <w:p>
            <w:pPr>
              <w:pStyle w:val="TableParagraph"/>
              <w:spacing w:before="1"/>
              <w:ind w:left="106"/>
              <w:rPr>
                <w:sz w:val="16"/>
              </w:rPr>
            </w:pPr>
            <w:r>
              <w:rPr>
                <w:color w:val="528135"/>
                <w:spacing w:val="-2"/>
                <w:sz w:val="16"/>
              </w:rPr>
              <w:t>Министарство</w:t>
            </w:r>
            <w:r>
              <w:rPr>
                <w:color w:val="528135"/>
                <w:spacing w:val="40"/>
                <w:sz w:val="16"/>
              </w:rPr>
              <w:t> </w:t>
            </w:r>
            <w:r>
              <w:rPr>
                <w:color w:val="528135"/>
                <w:sz w:val="16"/>
              </w:rPr>
              <w:t>просвете</w:t>
            </w:r>
            <w:r>
              <w:rPr>
                <w:color w:val="528135"/>
                <w:spacing w:val="-10"/>
                <w:sz w:val="16"/>
              </w:rPr>
              <w:t> </w:t>
            </w:r>
            <w:r>
              <w:rPr>
                <w:color w:val="528135"/>
                <w:sz w:val="16"/>
              </w:rPr>
              <w:t>и</w:t>
            </w:r>
            <w:r>
              <w:rPr>
                <w:color w:val="528135"/>
                <w:spacing w:val="40"/>
                <w:sz w:val="16"/>
              </w:rPr>
              <w:t> </w:t>
            </w:r>
            <w:r>
              <w:rPr>
                <w:color w:val="528135"/>
                <w:spacing w:val="-2"/>
                <w:sz w:val="16"/>
              </w:rPr>
              <w:t>науке</w:t>
            </w:r>
          </w:p>
          <w:p>
            <w:pPr>
              <w:pStyle w:val="TableParagraph"/>
              <w:spacing w:line="195" w:lineRule="exact"/>
              <w:ind w:left="106"/>
              <w:rPr>
                <w:sz w:val="16"/>
              </w:rPr>
            </w:pPr>
            <w:r>
              <w:rPr>
                <w:color w:val="528135"/>
                <w:spacing w:val="-2"/>
                <w:sz w:val="16"/>
              </w:rPr>
              <w:t>(водећа)</w:t>
            </w:r>
          </w:p>
        </w:tc>
        <w:tc>
          <w:tcPr>
            <w:tcW w:w="1056" w:type="dxa"/>
          </w:tcPr>
          <w:p>
            <w:pPr>
              <w:pStyle w:val="TableParagraph"/>
              <w:spacing w:before="1"/>
              <w:ind w:left="107"/>
              <w:rPr>
                <w:sz w:val="16"/>
              </w:rPr>
            </w:pPr>
            <w:r>
              <w:rPr>
                <w:color w:val="528135"/>
                <w:spacing w:val="-4"/>
                <w:sz w:val="16"/>
              </w:rPr>
              <w:t>2022</w:t>
            </w:r>
          </w:p>
        </w:tc>
        <w:tc>
          <w:tcPr>
            <w:tcW w:w="1192" w:type="dxa"/>
          </w:tcPr>
          <w:p>
            <w:pPr>
              <w:pStyle w:val="TableParagraph"/>
              <w:spacing w:line="195" w:lineRule="exact" w:before="1"/>
              <w:ind w:left="107"/>
              <w:rPr>
                <w:sz w:val="16"/>
              </w:rPr>
            </w:pPr>
            <w:r>
              <w:rPr>
                <w:color w:val="528135"/>
                <w:sz w:val="16"/>
              </w:rPr>
              <w:t>EUR</w:t>
            </w:r>
            <w:r>
              <w:rPr>
                <w:color w:val="528135"/>
                <w:spacing w:val="-2"/>
                <w:sz w:val="16"/>
              </w:rPr>
              <w:t> 250.000</w:t>
            </w:r>
          </w:p>
          <w:p>
            <w:pPr>
              <w:pStyle w:val="TableParagraph"/>
              <w:spacing w:line="194" w:lineRule="exact"/>
              <w:ind w:left="107"/>
              <w:rPr>
                <w:sz w:val="16"/>
              </w:rPr>
            </w:pPr>
            <w:r>
              <w:rPr>
                <w:color w:val="528135"/>
                <w:sz w:val="16"/>
              </w:rPr>
              <w:t>(од</w:t>
            </w:r>
            <w:r>
              <w:rPr>
                <w:color w:val="528135"/>
                <w:spacing w:val="-1"/>
                <w:sz w:val="16"/>
              </w:rPr>
              <w:t> </w:t>
            </w:r>
            <w:r>
              <w:rPr>
                <w:color w:val="528135"/>
                <w:spacing w:val="-4"/>
                <w:sz w:val="16"/>
              </w:rPr>
              <w:t>чега</w:t>
            </w:r>
          </w:p>
          <w:p>
            <w:pPr>
              <w:pStyle w:val="TableParagraph"/>
              <w:ind w:left="107" w:right="146"/>
              <w:rPr>
                <w:sz w:val="16"/>
              </w:rPr>
            </w:pPr>
            <w:r>
              <w:rPr>
                <w:color w:val="528135"/>
                <w:sz w:val="16"/>
              </w:rPr>
              <w:t>100.000</w:t>
            </w:r>
            <w:r>
              <w:rPr>
                <w:color w:val="528135"/>
                <w:spacing w:val="-7"/>
                <w:sz w:val="16"/>
              </w:rPr>
              <w:t> </w:t>
            </w:r>
            <w:r>
              <w:rPr>
                <w:color w:val="528135"/>
                <w:sz w:val="16"/>
              </w:rPr>
              <w:t>већ</w:t>
            </w:r>
            <w:r>
              <w:rPr>
                <w:color w:val="528135"/>
                <w:spacing w:val="40"/>
                <w:sz w:val="16"/>
              </w:rPr>
              <w:t> </w:t>
            </w:r>
            <w:r>
              <w:rPr>
                <w:color w:val="528135"/>
                <w:sz w:val="16"/>
              </w:rPr>
              <w:t>обезбеђено</w:t>
            </w:r>
            <w:r>
              <w:rPr>
                <w:color w:val="528135"/>
                <w:spacing w:val="-10"/>
                <w:sz w:val="16"/>
              </w:rPr>
              <w:t> </w:t>
            </w:r>
            <w:r>
              <w:rPr>
                <w:color w:val="528135"/>
                <w:sz w:val="16"/>
              </w:rPr>
              <w:t>у</w:t>
            </w:r>
            <w:r>
              <w:rPr>
                <w:color w:val="528135"/>
                <w:spacing w:val="40"/>
                <w:sz w:val="16"/>
              </w:rPr>
              <w:t> </w:t>
            </w:r>
            <w:r>
              <w:rPr>
                <w:color w:val="528135"/>
                <w:spacing w:val="-2"/>
                <w:sz w:val="16"/>
              </w:rPr>
              <w:t>јавном</w:t>
            </w:r>
          </w:p>
          <w:p>
            <w:pPr>
              <w:pStyle w:val="TableParagraph"/>
              <w:ind w:left="107"/>
              <w:rPr>
                <w:sz w:val="16"/>
              </w:rPr>
            </w:pPr>
            <w:r>
              <w:rPr>
                <w:color w:val="528135"/>
                <w:spacing w:val="-2"/>
                <w:sz w:val="16"/>
              </w:rPr>
              <w:t>буџету)</w:t>
            </w:r>
          </w:p>
        </w:tc>
      </w:tr>
      <w:tr>
        <w:trPr>
          <w:trHeight w:val="196" w:hRule="atLeast"/>
        </w:trPr>
        <w:tc>
          <w:tcPr>
            <w:tcW w:w="1695" w:type="dxa"/>
          </w:tcPr>
          <w:p>
            <w:pPr>
              <w:pStyle w:val="TableParagraph"/>
              <w:rPr>
                <w:rFonts w:ascii="Times New Roman"/>
                <w:sz w:val="12"/>
              </w:rPr>
            </w:pPr>
          </w:p>
        </w:tc>
        <w:tc>
          <w:tcPr>
            <w:tcW w:w="2036" w:type="dxa"/>
          </w:tcPr>
          <w:p>
            <w:pPr>
              <w:pStyle w:val="TableParagraph"/>
              <w:rPr>
                <w:rFonts w:ascii="Times New Roman"/>
                <w:sz w:val="12"/>
              </w:rPr>
            </w:pPr>
          </w:p>
        </w:tc>
        <w:tc>
          <w:tcPr>
            <w:tcW w:w="1373" w:type="dxa"/>
          </w:tcPr>
          <w:p>
            <w:pPr>
              <w:pStyle w:val="TableParagraph"/>
              <w:rPr>
                <w:rFonts w:ascii="Times New Roman"/>
                <w:sz w:val="12"/>
              </w:rPr>
            </w:pPr>
          </w:p>
        </w:tc>
        <w:tc>
          <w:tcPr>
            <w:tcW w:w="1095" w:type="dxa"/>
          </w:tcPr>
          <w:p>
            <w:pPr>
              <w:pStyle w:val="TableParagraph"/>
              <w:rPr>
                <w:rFonts w:ascii="Times New Roman"/>
                <w:sz w:val="12"/>
              </w:rPr>
            </w:pPr>
          </w:p>
        </w:tc>
        <w:tc>
          <w:tcPr>
            <w:tcW w:w="1183" w:type="dxa"/>
          </w:tcPr>
          <w:p>
            <w:pPr>
              <w:pStyle w:val="TableParagraph"/>
              <w:rPr>
                <w:rFonts w:ascii="Times New Roman"/>
                <w:sz w:val="12"/>
              </w:rPr>
            </w:pPr>
          </w:p>
        </w:tc>
        <w:tc>
          <w:tcPr>
            <w:tcW w:w="1056" w:type="dxa"/>
          </w:tcPr>
          <w:p>
            <w:pPr>
              <w:pStyle w:val="TableParagraph"/>
              <w:rPr>
                <w:rFonts w:ascii="Times New Roman"/>
                <w:sz w:val="12"/>
              </w:rPr>
            </w:pPr>
          </w:p>
        </w:tc>
        <w:tc>
          <w:tcPr>
            <w:tcW w:w="1192" w:type="dxa"/>
          </w:tcPr>
          <w:p>
            <w:pPr>
              <w:pStyle w:val="TableParagraph"/>
              <w:spacing w:line="176" w:lineRule="exact"/>
              <w:ind w:left="107"/>
              <w:rPr>
                <w:sz w:val="16"/>
              </w:rPr>
            </w:pPr>
            <w:r>
              <w:rPr>
                <w:spacing w:val="-10"/>
                <w:sz w:val="16"/>
              </w:rPr>
              <w:t>…</w:t>
            </w:r>
          </w:p>
        </w:tc>
      </w:tr>
      <w:tr>
        <w:trPr>
          <w:trHeight w:val="388" w:hRule="atLeast"/>
        </w:trPr>
        <w:tc>
          <w:tcPr>
            <w:tcW w:w="9630"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иницијативе</w:t>
            </w:r>
          </w:p>
        </w:tc>
      </w:tr>
      <w:tr>
        <w:trPr>
          <w:trHeight w:val="210" w:hRule="atLeast"/>
        </w:trPr>
        <w:tc>
          <w:tcPr>
            <w:tcW w:w="1695" w:type="dxa"/>
            <w:tcBorders>
              <w:bottom w:val="nil"/>
            </w:tcBorders>
          </w:tcPr>
          <w:p>
            <w:pPr>
              <w:pStyle w:val="TableParagraph"/>
              <w:spacing w:line="189" w:lineRule="exact" w:before="1"/>
              <w:ind w:left="110"/>
              <w:rPr>
                <w:sz w:val="16"/>
              </w:rPr>
            </w:pPr>
            <w:r>
              <w:rPr>
                <w:color w:val="528135"/>
                <w:sz w:val="16"/>
              </w:rPr>
              <w:t>Пример</w:t>
            </w:r>
            <w:r>
              <w:rPr>
                <w:color w:val="528135"/>
                <w:spacing w:val="-4"/>
                <w:sz w:val="16"/>
              </w:rPr>
              <w:t> </w:t>
            </w:r>
            <w:r>
              <w:rPr>
                <w:color w:val="528135"/>
                <w:sz w:val="16"/>
              </w:rPr>
              <w:t>3) </w:t>
            </w:r>
            <w:r>
              <w:rPr>
                <w:color w:val="528135"/>
                <w:spacing w:val="-2"/>
                <w:sz w:val="16"/>
              </w:rPr>
              <w:t>Развити</w:t>
            </w:r>
          </w:p>
        </w:tc>
        <w:tc>
          <w:tcPr>
            <w:tcW w:w="2036" w:type="dxa"/>
            <w:tcBorders>
              <w:bottom w:val="nil"/>
            </w:tcBorders>
          </w:tcPr>
          <w:p>
            <w:pPr>
              <w:pStyle w:val="TableParagraph"/>
              <w:spacing w:line="189" w:lineRule="exact" w:before="1"/>
              <w:ind w:left="107"/>
              <w:rPr>
                <w:sz w:val="16"/>
              </w:rPr>
            </w:pPr>
            <w:r>
              <w:rPr>
                <w:color w:val="528135"/>
                <w:sz w:val="16"/>
              </w:rPr>
              <w:t>Утврђивање</w:t>
            </w:r>
            <w:r>
              <w:rPr>
                <w:color w:val="528135"/>
                <w:spacing w:val="-9"/>
                <w:sz w:val="16"/>
              </w:rPr>
              <w:t> </w:t>
            </w:r>
            <w:r>
              <w:rPr>
                <w:color w:val="528135"/>
                <w:spacing w:val="-2"/>
                <w:sz w:val="16"/>
              </w:rPr>
              <w:t>променљивих</w:t>
            </w:r>
          </w:p>
        </w:tc>
        <w:tc>
          <w:tcPr>
            <w:tcW w:w="1373" w:type="dxa"/>
            <w:tcBorders>
              <w:bottom w:val="nil"/>
            </w:tcBorders>
          </w:tcPr>
          <w:p>
            <w:pPr>
              <w:pStyle w:val="TableParagraph"/>
              <w:spacing w:line="189" w:lineRule="exact" w:before="1"/>
              <w:ind w:left="109"/>
              <w:rPr>
                <w:sz w:val="16"/>
              </w:rPr>
            </w:pPr>
            <w:r>
              <w:rPr>
                <w:color w:val="528135"/>
                <w:spacing w:val="-2"/>
                <w:sz w:val="16"/>
              </w:rPr>
              <w:t>Становништво</w:t>
            </w:r>
          </w:p>
        </w:tc>
        <w:tc>
          <w:tcPr>
            <w:tcW w:w="1095" w:type="dxa"/>
            <w:tcBorders>
              <w:bottom w:val="nil"/>
            </w:tcBorders>
          </w:tcPr>
          <w:p>
            <w:pPr>
              <w:pStyle w:val="TableParagraph"/>
              <w:spacing w:line="189" w:lineRule="exact" w:before="1"/>
              <w:ind w:left="109"/>
              <w:rPr>
                <w:sz w:val="16"/>
              </w:rPr>
            </w:pPr>
            <w:r>
              <w:rPr>
                <w:color w:val="528135"/>
                <w:spacing w:val="-2"/>
                <w:sz w:val="16"/>
              </w:rPr>
              <w:t>Национални,</w:t>
            </w:r>
          </w:p>
        </w:tc>
        <w:tc>
          <w:tcPr>
            <w:tcW w:w="1183" w:type="dxa"/>
            <w:tcBorders>
              <w:bottom w:val="nil"/>
            </w:tcBorders>
          </w:tcPr>
          <w:p>
            <w:pPr>
              <w:pStyle w:val="TableParagraph"/>
              <w:spacing w:line="189" w:lineRule="exact" w:before="1"/>
              <w:ind w:left="106"/>
              <w:rPr>
                <w:sz w:val="16"/>
              </w:rPr>
            </w:pPr>
            <w:r>
              <w:rPr>
                <w:color w:val="528135"/>
                <w:spacing w:val="-2"/>
                <w:sz w:val="16"/>
              </w:rPr>
              <w:t>Национални</w:t>
            </w:r>
          </w:p>
        </w:tc>
        <w:tc>
          <w:tcPr>
            <w:tcW w:w="1056" w:type="dxa"/>
            <w:tcBorders>
              <w:bottom w:val="nil"/>
            </w:tcBorders>
          </w:tcPr>
          <w:p>
            <w:pPr>
              <w:pStyle w:val="TableParagraph"/>
              <w:spacing w:line="189" w:lineRule="exact" w:before="1"/>
              <w:ind w:left="107"/>
              <w:rPr>
                <w:sz w:val="16"/>
              </w:rPr>
            </w:pPr>
            <w:r>
              <w:rPr>
                <w:color w:val="528135"/>
                <w:sz w:val="16"/>
              </w:rPr>
              <w:t>јун-јул</w:t>
            </w:r>
            <w:r>
              <w:rPr>
                <w:color w:val="528135"/>
                <w:spacing w:val="-4"/>
                <w:sz w:val="16"/>
              </w:rPr>
              <w:t> </w:t>
            </w:r>
            <w:r>
              <w:rPr>
                <w:color w:val="528135"/>
                <w:spacing w:val="-2"/>
                <w:sz w:val="16"/>
              </w:rPr>
              <w:t>2023.</w:t>
            </w:r>
          </w:p>
        </w:tc>
        <w:tc>
          <w:tcPr>
            <w:tcW w:w="1192" w:type="dxa"/>
            <w:tcBorders>
              <w:bottom w:val="nil"/>
            </w:tcBorders>
          </w:tcPr>
          <w:p>
            <w:pPr>
              <w:pStyle w:val="TableParagraph"/>
              <w:spacing w:line="189" w:lineRule="exact" w:before="1"/>
              <w:ind w:left="107"/>
              <w:rPr>
                <w:sz w:val="16"/>
              </w:rPr>
            </w:pPr>
            <w:r>
              <w:rPr>
                <w:color w:val="528135"/>
                <w:spacing w:val="-10"/>
                <w:sz w:val="16"/>
              </w:rPr>
              <w:t>…</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z w:val="16"/>
              </w:rPr>
              <w:t>модел</w:t>
            </w:r>
            <w:r>
              <w:rPr>
                <w:color w:val="528135"/>
                <w:spacing w:val="-6"/>
                <w:sz w:val="16"/>
              </w:rPr>
              <w:t> </w:t>
            </w:r>
            <w:r>
              <w:rPr>
                <w:color w:val="528135"/>
                <w:spacing w:val="-2"/>
                <w:sz w:val="16"/>
              </w:rPr>
              <w:t>вероватноће</w:t>
            </w:r>
          </w:p>
        </w:tc>
        <w:tc>
          <w:tcPr>
            <w:tcW w:w="2036" w:type="dxa"/>
            <w:tcBorders>
              <w:top w:val="nil"/>
              <w:bottom w:val="nil"/>
            </w:tcBorders>
          </w:tcPr>
          <w:p>
            <w:pPr>
              <w:pStyle w:val="TableParagraph"/>
              <w:spacing w:line="174" w:lineRule="exact"/>
              <w:ind w:left="107"/>
              <w:rPr>
                <w:sz w:val="16"/>
              </w:rPr>
            </w:pPr>
            <w:r>
              <w:rPr>
                <w:color w:val="528135"/>
                <w:sz w:val="16"/>
              </w:rPr>
              <w:t>које</w:t>
            </w:r>
            <w:r>
              <w:rPr>
                <w:color w:val="528135"/>
                <w:spacing w:val="-1"/>
                <w:sz w:val="16"/>
              </w:rPr>
              <w:t> </w:t>
            </w:r>
            <w:r>
              <w:rPr>
                <w:color w:val="528135"/>
                <w:sz w:val="16"/>
              </w:rPr>
              <w:t>су</w:t>
            </w:r>
            <w:r>
              <w:rPr>
                <w:color w:val="528135"/>
                <w:spacing w:val="-2"/>
                <w:sz w:val="16"/>
              </w:rPr>
              <w:t> статистички</w:t>
            </w:r>
          </w:p>
        </w:tc>
        <w:tc>
          <w:tcPr>
            <w:tcW w:w="1373" w:type="dxa"/>
            <w:tcBorders>
              <w:top w:val="nil"/>
              <w:bottom w:val="nil"/>
            </w:tcBorders>
          </w:tcPr>
          <w:p>
            <w:pPr>
              <w:pStyle w:val="TableParagraph"/>
              <w:spacing w:line="174" w:lineRule="exact"/>
              <w:ind w:left="109"/>
              <w:rPr>
                <w:sz w:val="16"/>
              </w:rPr>
            </w:pPr>
            <w:r>
              <w:rPr>
                <w:color w:val="528135"/>
                <w:sz w:val="16"/>
              </w:rPr>
              <w:t>15-</w:t>
            </w:r>
            <w:r>
              <w:rPr>
                <w:color w:val="528135"/>
                <w:spacing w:val="-5"/>
                <w:sz w:val="16"/>
              </w:rPr>
              <w:t>29</w:t>
            </w:r>
          </w:p>
        </w:tc>
        <w:tc>
          <w:tcPr>
            <w:tcW w:w="1095" w:type="dxa"/>
            <w:tcBorders>
              <w:top w:val="nil"/>
              <w:bottom w:val="nil"/>
            </w:tcBorders>
          </w:tcPr>
          <w:p>
            <w:pPr>
              <w:pStyle w:val="TableParagraph"/>
              <w:spacing w:line="174" w:lineRule="exact"/>
              <w:ind w:left="109"/>
              <w:rPr>
                <w:sz w:val="16"/>
              </w:rPr>
            </w:pPr>
            <w:r>
              <w:rPr>
                <w:color w:val="528135"/>
                <w:spacing w:val="-2"/>
                <w:sz w:val="16"/>
              </w:rPr>
              <w:t>регионални</w:t>
            </w:r>
          </w:p>
        </w:tc>
        <w:tc>
          <w:tcPr>
            <w:tcW w:w="1183" w:type="dxa"/>
            <w:tcBorders>
              <w:top w:val="nil"/>
              <w:bottom w:val="nil"/>
            </w:tcBorders>
          </w:tcPr>
          <w:p>
            <w:pPr>
              <w:pStyle w:val="TableParagraph"/>
              <w:spacing w:line="174" w:lineRule="exact"/>
              <w:ind w:left="106"/>
              <w:rPr>
                <w:sz w:val="16"/>
              </w:rPr>
            </w:pPr>
            <w:r>
              <w:rPr>
                <w:color w:val="528135"/>
                <w:sz w:val="16"/>
              </w:rPr>
              <w:t>завод</w:t>
            </w:r>
            <w:r>
              <w:rPr>
                <w:color w:val="528135"/>
                <w:spacing w:val="-1"/>
                <w:sz w:val="16"/>
              </w:rPr>
              <w:t> </w:t>
            </w:r>
            <w:r>
              <w:rPr>
                <w:color w:val="528135"/>
                <w:spacing w:val="-5"/>
                <w:sz w:val="16"/>
              </w:rPr>
              <w:t>за</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који</w:t>
            </w:r>
            <w:r>
              <w:rPr>
                <w:color w:val="528135"/>
                <w:spacing w:val="-1"/>
                <w:sz w:val="16"/>
              </w:rPr>
              <w:t> </w:t>
            </w:r>
            <w:r>
              <w:rPr>
                <w:color w:val="528135"/>
                <w:sz w:val="16"/>
              </w:rPr>
              <w:t>ће</w:t>
            </w:r>
            <w:r>
              <w:rPr>
                <w:color w:val="528135"/>
                <w:spacing w:val="-1"/>
                <w:sz w:val="16"/>
              </w:rPr>
              <w:t> </w:t>
            </w:r>
            <w:r>
              <w:rPr>
                <w:color w:val="528135"/>
                <w:sz w:val="16"/>
              </w:rPr>
              <w:t>се</w:t>
            </w:r>
            <w:r>
              <w:rPr>
                <w:color w:val="528135"/>
                <w:spacing w:val="-1"/>
                <w:sz w:val="16"/>
              </w:rPr>
              <w:t> </w:t>
            </w:r>
            <w:r>
              <w:rPr>
                <w:color w:val="528135"/>
                <w:spacing w:val="-2"/>
                <w:sz w:val="16"/>
              </w:rPr>
              <w:t>применити</w:t>
            </w:r>
          </w:p>
        </w:tc>
        <w:tc>
          <w:tcPr>
            <w:tcW w:w="2036" w:type="dxa"/>
            <w:tcBorders>
              <w:top w:val="nil"/>
              <w:bottom w:val="nil"/>
            </w:tcBorders>
          </w:tcPr>
          <w:p>
            <w:pPr>
              <w:pStyle w:val="TableParagraph"/>
              <w:spacing w:line="176" w:lineRule="exact"/>
              <w:ind w:left="107"/>
              <w:rPr>
                <w:sz w:val="16"/>
              </w:rPr>
            </w:pPr>
            <w:r>
              <w:rPr>
                <w:color w:val="528135"/>
                <w:sz w:val="16"/>
              </w:rPr>
              <w:t>значајне</w:t>
            </w:r>
            <w:r>
              <w:rPr>
                <w:color w:val="528135"/>
                <w:spacing w:val="-5"/>
                <w:sz w:val="16"/>
              </w:rPr>
              <w:t> </w:t>
            </w:r>
            <w:r>
              <w:rPr>
                <w:color w:val="528135"/>
                <w:sz w:val="16"/>
              </w:rPr>
              <w:t>за</w:t>
            </w:r>
            <w:r>
              <w:rPr>
                <w:color w:val="528135"/>
                <w:spacing w:val="-3"/>
                <w:sz w:val="16"/>
              </w:rPr>
              <w:t> </w:t>
            </w:r>
            <w:r>
              <w:rPr>
                <w:color w:val="528135"/>
                <w:sz w:val="16"/>
              </w:rPr>
              <w:t>улазак</w:t>
            </w:r>
            <w:r>
              <w:rPr>
                <w:color w:val="528135"/>
                <w:spacing w:val="-2"/>
                <w:sz w:val="16"/>
              </w:rPr>
              <w:t> </w:t>
            </w:r>
            <w:r>
              <w:rPr>
                <w:color w:val="528135"/>
                <w:sz w:val="16"/>
              </w:rPr>
              <w:t>у</w:t>
            </w:r>
            <w:r>
              <w:rPr>
                <w:color w:val="528135"/>
                <w:spacing w:val="-2"/>
                <w:sz w:val="16"/>
              </w:rPr>
              <w:t> </w:t>
            </w:r>
            <w:r>
              <w:rPr>
                <w:color w:val="528135"/>
                <w:spacing w:val="-4"/>
                <w:sz w:val="16"/>
              </w:rPr>
              <w:t>NEET</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pacing w:val="-2"/>
                <w:sz w:val="16"/>
              </w:rPr>
              <w:t>статистику</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на</w:t>
            </w:r>
            <w:r>
              <w:rPr>
                <w:color w:val="528135"/>
                <w:spacing w:val="-5"/>
                <w:sz w:val="16"/>
              </w:rPr>
              <w:t> </w:t>
            </w:r>
            <w:r>
              <w:rPr>
                <w:color w:val="528135"/>
                <w:sz w:val="16"/>
              </w:rPr>
              <w:t>микро</w:t>
            </w:r>
            <w:r>
              <w:rPr>
                <w:color w:val="528135"/>
                <w:spacing w:val="-3"/>
                <w:sz w:val="16"/>
              </w:rPr>
              <w:t> </w:t>
            </w:r>
            <w:r>
              <w:rPr>
                <w:color w:val="528135"/>
                <w:spacing w:val="-2"/>
                <w:sz w:val="16"/>
              </w:rPr>
              <w:t>подацима</w:t>
            </w:r>
          </w:p>
        </w:tc>
        <w:tc>
          <w:tcPr>
            <w:tcW w:w="2036" w:type="dxa"/>
            <w:tcBorders>
              <w:top w:val="nil"/>
              <w:bottom w:val="nil"/>
            </w:tcBorders>
          </w:tcPr>
          <w:p>
            <w:pPr>
              <w:pStyle w:val="TableParagraph"/>
              <w:spacing w:line="176" w:lineRule="exact"/>
              <w:ind w:left="107"/>
              <w:rPr>
                <w:sz w:val="16"/>
              </w:rPr>
            </w:pPr>
            <w:r>
              <w:rPr>
                <w:color w:val="528135"/>
                <w:sz w:val="16"/>
              </w:rPr>
              <w:t>статус</w:t>
            </w:r>
            <w:r>
              <w:rPr>
                <w:color w:val="528135"/>
                <w:spacing w:val="-1"/>
                <w:sz w:val="16"/>
              </w:rPr>
              <w:t> </w:t>
            </w:r>
            <w:r>
              <w:rPr>
                <w:color w:val="528135"/>
                <w:sz w:val="16"/>
              </w:rPr>
              <w:t>како</w:t>
            </w:r>
            <w:r>
              <w:rPr>
                <w:color w:val="528135"/>
                <w:spacing w:val="-4"/>
                <w:sz w:val="16"/>
              </w:rPr>
              <w:t> </w:t>
            </w:r>
            <w:r>
              <w:rPr>
                <w:color w:val="528135"/>
                <w:sz w:val="16"/>
              </w:rPr>
              <w:t>би</w:t>
            </w:r>
            <w:r>
              <w:rPr>
                <w:color w:val="528135"/>
                <w:spacing w:val="-2"/>
                <w:sz w:val="16"/>
              </w:rPr>
              <w:t> </w:t>
            </w:r>
            <w:r>
              <w:rPr>
                <w:color w:val="528135"/>
                <w:sz w:val="16"/>
              </w:rPr>
              <w:t>се</w:t>
            </w:r>
            <w:r>
              <w:rPr>
                <w:color w:val="528135"/>
                <w:spacing w:val="-2"/>
                <w:sz w:val="16"/>
              </w:rPr>
              <w:t> уврстиле</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pacing w:val="-2"/>
                <w:sz w:val="16"/>
              </w:rPr>
              <w:t>(водећа)</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i/>
                <w:sz w:val="16"/>
              </w:rPr>
            </w:pPr>
            <w:r>
              <w:rPr>
                <w:color w:val="528135"/>
                <w:sz w:val="16"/>
              </w:rPr>
              <w:t>АРС</w:t>
            </w:r>
            <w:r>
              <w:rPr>
                <w:color w:val="528135"/>
                <w:spacing w:val="-5"/>
                <w:sz w:val="16"/>
              </w:rPr>
              <w:t> </w:t>
            </w:r>
            <w:r>
              <w:rPr>
                <w:color w:val="528135"/>
                <w:sz w:val="16"/>
              </w:rPr>
              <w:t>о</w:t>
            </w:r>
            <w:r>
              <w:rPr>
                <w:color w:val="528135"/>
                <w:spacing w:val="-3"/>
                <w:sz w:val="16"/>
              </w:rPr>
              <w:t> </w:t>
            </w:r>
            <w:r>
              <w:rPr>
                <w:color w:val="528135"/>
                <w:sz w:val="16"/>
              </w:rPr>
              <w:t>младим</w:t>
            </w:r>
            <w:r>
              <w:rPr>
                <w:color w:val="528135"/>
                <w:spacing w:val="-2"/>
                <w:sz w:val="16"/>
              </w:rPr>
              <w:t> </w:t>
            </w:r>
            <w:r>
              <w:rPr>
                <w:i/>
                <w:color w:val="528135"/>
                <w:spacing w:val="-4"/>
                <w:sz w:val="16"/>
              </w:rPr>
              <w:t>NEET</w:t>
            </w:r>
          </w:p>
        </w:tc>
        <w:tc>
          <w:tcPr>
            <w:tcW w:w="2036" w:type="dxa"/>
            <w:tcBorders>
              <w:top w:val="nil"/>
              <w:bottom w:val="nil"/>
            </w:tcBorders>
          </w:tcPr>
          <w:p>
            <w:pPr>
              <w:pStyle w:val="TableParagraph"/>
              <w:spacing w:line="176" w:lineRule="exact"/>
              <w:ind w:left="107"/>
              <w:rPr>
                <w:sz w:val="16"/>
              </w:rPr>
            </w:pPr>
            <w:r>
              <w:rPr>
                <w:color w:val="528135"/>
                <w:sz w:val="16"/>
              </w:rPr>
              <w:t>у</w:t>
            </w:r>
            <w:r>
              <w:rPr>
                <w:color w:val="528135"/>
                <w:spacing w:val="-3"/>
                <w:sz w:val="16"/>
              </w:rPr>
              <w:t> </w:t>
            </w:r>
            <w:r>
              <w:rPr>
                <w:color w:val="528135"/>
                <w:sz w:val="16"/>
              </w:rPr>
              <w:t>систем</w:t>
            </w:r>
            <w:r>
              <w:rPr>
                <w:color w:val="528135"/>
                <w:spacing w:val="-2"/>
                <w:sz w:val="16"/>
              </w:rPr>
              <w:t> профилисања</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pacing w:val="-5"/>
                <w:sz w:val="16"/>
              </w:rPr>
              <w:t>ЈСЗ</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81" w:hRule="atLeast"/>
        </w:trPr>
        <w:tc>
          <w:tcPr>
            <w:tcW w:w="1695" w:type="dxa"/>
            <w:tcBorders>
              <w:top w:val="nil"/>
            </w:tcBorders>
          </w:tcPr>
          <w:p>
            <w:pPr>
              <w:pStyle w:val="TableParagraph"/>
              <w:rPr>
                <w:rFonts w:ascii="Times New Roman"/>
                <w:sz w:val="12"/>
              </w:rPr>
            </w:pPr>
          </w:p>
        </w:tc>
        <w:tc>
          <w:tcPr>
            <w:tcW w:w="2036" w:type="dxa"/>
            <w:tcBorders>
              <w:top w:val="nil"/>
            </w:tcBorders>
          </w:tcPr>
          <w:p>
            <w:pPr>
              <w:pStyle w:val="TableParagraph"/>
              <w:spacing w:line="162" w:lineRule="exact"/>
              <w:ind w:left="107"/>
              <w:rPr>
                <w:sz w:val="16"/>
              </w:rPr>
            </w:pPr>
            <w:r>
              <w:rPr>
                <w:color w:val="528135"/>
                <w:sz w:val="16"/>
              </w:rPr>
              <w:t>ЈСЗ-</w:t>
            </w:r>
            <w:r>
              <w:rPr>
                <w:color w:val="528135"/>
                <w:spacing w:val="-10"/>
                <w:sz w:val="16"/>
              </w:rPr>
              <w:t>а</w:t>
            </w:r>
          </w:p>
        </w:tc>
        <w:tc>
          <w:tcPr>
            <w:tcW w:w="1373" w:type="dxa"/>
            <w:tcBorders>
              <w:top w:val="nil"/>
            </w:tcBorders>
          </w:tcPr>
          <w:p>
            <w:pPr>
              <w:pStyle w:val="TableParagraph"/>
              <w:rPr>
                <w:rFonts w:ascii="Times New Roman"/>
                <w:sz w:val="12"/>
              </w:rPr>
            </w:pPr>
          </w:p>
        </w:tc>
        <w:tc>
          <w:tcPr>
            <w:tcW w:w="1095" w:type="dxa"/>
            <w:tcBorders>
              <w:top w:val="nil"/>
            </w:tcBorders>
          </w:tcPr>
          <w:p>
            <w:pPr>
              <w:pStyle w:val="TableParagraph"/>
              <w:rPr>
                <w:rFonts w:ascii="Times New Roman"/>
                <w:sz w:val="12"/>
              </w:rPr>
            </w:pPr>
          </w:p>
        </w:tc>
        <w:tc>
          <w:tcPr>
            <w:tcW w:w="1183" w:type="dxa"/>
            <w:tcBorders>
              <w:top w:val="nil"/>
            </w:tcBorders>
          </w:tcPr>
          <w:p>
            <w:pPr>
              <w:pStyle w:val="TableParagraph"/>
              <w:rPr>
                <w:rFonts w:ascii="Times New Roman"/>
                <w:sz w:val="12"/>
              </w:rPr>
            </w:pPr>
          </w:p>
        </w:tc>
        <w:tc>
          <w:tcPr>
            <w:tcW w:w="1056" w:type="dxa"/>
            <w:tcBorders>
              <w:top w:val="nil"/>
            </w:tcBorders>
          </w:tcPr>
          <w:p>
            <w:pPr>
              <w:pStyle w:val="TableParagraph"/>
              <w:rPr>
                <w:rFonts w:ascii="Times New Roman"/>
                <w:sz w:val="12"/>
              </w:rPr>
            </w:pPr>
          </w:p>
        </w:tc>
        <w:tc>
          <w:tcPr>
            <w:tcW w:w="1192" w:type="dxa"/>
            <w:tcBorders>
              <w:top w:val="nil"/>
            </w:tcBorders>
          </w:tcPr>
          <w:p>
            <w:pPr>
              <w:pStyle w:val="TableParagraph"/>
              <w:rPr>
                <w:rFonts w:ascii="Times New Roman"/>
                <w:sz w:val="12"/>
              </w:rPr>
            </w:pPr>
          </w:p>
        </w:tc>
      </w:tr>
      <w:tr>
        <w:trPr>
          <w:trHeight w:val="208" w:hRule="atLeast"/>
        </w:trPr>
        <w:tc>
          <w:tcPr>
            <w:tcW w:w="1695" w:type="dxa"/>
            <w:tcBorders>
              <w:bottom w:val="nil"/>
            </w:tcBorders>
          </w:tcPr>
          <w:p>
            <w:pPr>
              <w:pStyle w:val="TableParagraph"/>
              <w:spacing w:line="188" w:lineRule="exact"/>
              <w:ind w:left="110"/>
              <w:rPr>
                <w:sz w:val="16"/>
              </w:rPr>
            </w:pPr>
            <w:r>
              <w:rPr>
                <w:color w:val="528135"/>
                <w:sz w:val="16"/>
              </w:rPr>
              <w:t>Пример</w:t>
            </w:r>
            <w:r>
              <w:rPr>
                <w:color w:val="528135"/>
                <w:spacing w:val="-4"/>
                <w:sz w:val="16"/>
              </w:rPr>
              <w:t> </w:t>
            </w:r>
            <w:r>
              <w:rPr>
                <w:color w:val="528135"/>
                <w:spacing w:val="-5"/>
                <w:sz w:val="16"/>
              </w:rPr>
              <w:t>4)</w:t>
            </w:r>
          </w:p>
        </w:tc>
        <w:tc>
          <w:tcPr>
            <w:tcW w:w="2036" w:type="dxa"/>
            <w:tcBorders>
              <w:bottom w:val="nil"/>
            </w:tcBorders>
          </w:tcPr>
          <w:p>
            <w:pPr>
              <w:pStyle w:val="TableParagraph"/>
              <w:spacing w:line="188" w:lineRule="exact"/>
              <w:ind w:left="107"/>
              <w:rPr>
                <w:sz w:val="16"/>
              </w:rPr>
            </w:pPr>
            <w:r>
              <w:rPr>
                <w:color w:val="528135"/>
                <w:sz w:val="16"/>
              </w:rPr>
              <w:t>Мапирање</w:t>
            </w:r>
            <w:r>
              <w:rPr>
                <w:color w:val="528135"/>
                <w:spacing w:val="-6"/>
                <w:sz w:val="16"/>
              </w:rPr>
              <w:t> </w:t>
            </w:r>
            <w:r>
              <w:rPr>
                <w:color w:val="528135"/>
                <w:spacing w:val="-2"/>
                <w:sz w:val="16"/>
              </w:rPr>
              <w:t>образовних</w:t>
            </w:r>
          </w:p>
        </w:tc>
        <w:tc>
          <w:tcPr>
            <w:tcW w:w="1373" w:type="dxa"/>
            <w:tcBorders>
              <w:bottom w:val="nil"/>
            </w:tcBorders>
          </w:tcPr>
          <w:p>
            <w:pPr>
              <w:pStyle w:val="TableParagraph"/>
              <w:spacing w:line="188" w:lineRule="exact"/>
              <w:ind w:left="109"/>
              <w:rPr>
                <w:sz w:val="16"/>
              </w:rPr>
            </w:pPr>
            <w:r>
              <w:rPr>
                <w:color w:val="528135"/>
                <w:sz w:val="16"/>
              </w:rPr>
              <w:t>Ученици</w:t>
            </w:r>
            <w:r>
              <w:rPr>
                <w:color w:val="528135"/>
                <w:spacing w:val="-6"/>
                <w:sz w:val="16"/>
              </w:rPr>
              <w:t> </w:t>
            </w:r>
            <w:r>
              <w:rPr>
                <w:color w:val="528135"/>
                <w:spacing w:val="-10"/>
                <w:sz w:val="16"/>
              </w:rPr>
              <w:t>и</w:t>
            </w:r>
          </w:p>
        </w:tc>
        <w:tc>
          <w:tcPr>
            <w:tcW w:w="1095" w:type="dxa"/>
            <w:tcBorders>
              <w:bottom w:val="nil"/>
            </w:tcBorders>
          </w:tcPr>
          <w:p>
            <w:pPr>
              <w:pStyle w:val="TableParagraph"/>
              <w:spacing w:line="188" w:lineRule="exact"/>
              <w:ind w:left="109"/>
              <w:rPr>
                <w:sz w:val="16"/>
              </w:rPr>
            </w:pPr>
            <w:r>
              <w:rPr>
                <w:color w:val="528135"/>
                <w:sz w:val="16"/>
              </w:rPr>
              <w:t>Два</w:t>
            </w:r>
            <w:r>
              <w:rPr>
                <w:color w:val="528135"/>
                <w:spacing w:val="-2"/>
                <w:sz w:val="16"/>
              </w:rPr>
              <w:t> региона</w:t>
            </w:r>
          </w:p>
        </w:tc>
        <w:tc>
          <w:tcPr>
            <w:tcW w:w="1183" w:type="dxa"/>
            <w:tcBorders>
              <w:bottom w:val="nil"/>
            </w:tcBorders>
          </w:tcPr>
          <w:p>
            <w:pPr>
              <w:pStyle w:val="TableParagraph"/>
              <w:spacing w:line="188" w:lineRule="exact"/>
              <w:ind w:left="106"/>
              <w:rPr>
                <w:sz w:val="16"/>
              </w:rPr>
            </w:pPr>
            <w:r>
              <w:rPr>
                <w:color w:val="528135"/>
                <w:spacing w:val="-2"/>
                <w:sz w:val="16"/>
              </w:rPr>
              <w:t>Регионални</w:t>
            </w:r>
          </w:p>
        </w:tc>
        <w:tc>
          <w:tcPr>
            <w:tcW w:w="1056" w:type="dxa"/>
            <w:tcBorders>
              <w:bottom w:val="nil"/>
            </w:tcBorders>
          </w:tcPr>
          <w:p>
            <w:pPr>
              <w:pStyle w:val="TableParagraph"/>
              <w:spacing w:line="188" w:lineRule="exact"/>
              <w:ind w:left="107"/>
              <w:rPr>
                <w:sz w:val="16"/>
              </w:rPr>
            </w:pPr>
            <w:r>
              <w:rPr>
                <w:color w:val="528135"/>
                <w:spacing w:val="-2"/>
                <w:sz w:val="16"/>
              </w:rPr>
              <w:t>јануар-</w:t>
            </w:r>
            <w:r>
              <w:rPr>
                <w:color w:val="528135"/>
                <w:spacing w:val="-5"/>
                <w:sz w:val="16"/>
              </w:rPr>
              <w:t>јун</w:t>
            </w:r>
          </w:p>
        </w:tc>
        <w:tc>
          <w:tcPr>
            <w:tcW w:w="1192" w:type="dxa"/>
            <w:tcBorders>
              <w:bottom w:val="nil"/>
            </w:tcBorders>
          </w:tcPr>
          <w:p>
            <w:pPr>
              <w:pStyle w:val="TableParagraph"/>
              <w:spacing w:line="188" w:lineRule="exact"/>
              <w:ind w:left="107"/>
              <w:rPr>
                <w:sz w:val="16"/>
              </w:rPr>
            </w:pPr>
            <w:r>
              <w:rPr>
                <w:spacing w:val="-10"/>
                <w:sz w:val="16"/>
              </w:rPr>
              <w:t>…</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Пилотирање</w:t>
            </w:r>
            <w:r>
              <w:rPr>
                <w:color w:val="528135"/>
                <w:spacing w:val="27"/>
                <w:sz w:val="16"/>
              </w:rPr>
              <w:t> </w:t>
            </w:r>
            <w:r>
              <w:rPr>
                <w:color w:val="528135"/>
                <w:spacing w:val="-2"/>
                <w:sz w:val="16"/>
              </w:rPr>
              <w:t>система</w:t>
            </w:r>
          </w:p>
        </w:tc>
        <w:tc>
          <w:tcPr>
            <w:tcW w:w="2036" w:type="dxa"/>
            <w:tcBorders>
              <w:top w:val="nil"/>
              <w:bottom w:val="nil"/>
            </w:tcBorders>
          </w:tcPr>
          <w:p>
            <w:pPr>
              <w:pStyle w:val="TableParagraph"/>
              <w:spacing w:line="176" w:lineRule="exact"/>
              <w:ind w:left="107"/>
              <w:rPr>
                <w:sz w:val="16"/>
              </w:rPr>
            </w:pPr>
            <w:r>
              <w:rPr>
                <w:color w:val="528135"/>
                <w:sz w:val="16"/>
              </w:rPr>
              <w:t>путева</w:t>
            </w:r>
            <w:r>
              <w:rPr>
                <w:color w:val="528135"/>
                <w:spacing w:val="-1"/>
                <w:sz w:val="16"/>
              </w:rPr>
              <w:t> </w:t>
            </w:r>
            <w:r>
              <w:rPr>
                <w:color w:val="528135"/>
                <w:sz w:val="16"/>
              </w:rPr>
              <w:t>и</w:t>
            </w:r>
            <w:r>
              <w:rPr>
                <w:color w:val="528135"/>
                <w:spacing w:val="-4"/>
                <w:sz w:val="16"/>
              </w:rPr>
              <w:t> </w:t>
            </w:r>
            <w:r>
              <w:rPr>
                <w:color w:val="528135"/>
                <w:spacing w:val="-2"/>
                <w:sz w:val="16"/>
              </w:rPr>
              <w:t>њихових</w:t>
            </w:r>
          </w:p>
        </w:tc>
        <w:tc>
          <w:tcPr>
            <w:tcW w:w="1373" w:type="dxa"/>
            <w:tcBorders>
              <w:top w:val="nil"/>
              <w:bottom w:val="nil"/>
            </w:tcBorders>
          </w:tcPr>
          <w:p>
            <w:pPr>
              <w:pStyle w:val="TableParagraph"/>
              <w:spacing w:line="176" w:lineRule="exact"/>
              <w:ind w:left="109"/>
              <w:rPr>
                <w:sz w:val="16"/>
              </w:rPr>
            </w:pPr>
            <w:r>
              <w:rPr>
                <w:color w:val="528135"/>
                <w:sz w:val="16"/>
              </w:rPr>
              <w:t>студенти</w:t>
            </w:r>
            <w:r>
              <w:rPr>
                <w:color w:val="528135"/>
                <w:spacing w:val="-7"/>
                <w:sz w:val="16"/>
              </w:rPr>
              <w:t> </w:t>
            </w:r>
            <w:r>
              <w:rPr>
                <w:color w:val="528135"/>
                <w:sz w:val="16"/>
              </w:rPr>
              <w:t>(6-</w:t>
            </w:r>
            <w:r>
              <w:rPr>
                <w:color w:val="528135"/>
                <w:spacing w:val="-5"/>
                <w:sz w:val="16"/>
              </w:rPr>
              <w:t>23)</w:t>
            </w:r>
          </w:p>
        </w:tc>
        <w:tc>
          <w:tcPr>
            <w:tcW w:w="1095" w:type="dxa"/>
            <w:tcBorders>
              <w:top w:val="nil"/>
              <w:bottom w:val="nil"/>
            </w:tcBorders>
          </w:tcPr>
          <w:p>
            <w:pPr>
              <w:pStyle w:val="TableParagraph"/>
              <w:spacing w:line="176" w:lineRule="exact"/>
              <w:ind w:left="109"/>
              <w:rPr>
                <w:sz w:val="16"/>
              </w:rPr>
            </w:pPr>
            <w:r>
              <w:rPr>
                <w:color w:val="528135"/>
                <w:sz w:val="16"/>
              </w:rPr>
              <w:t>у</w:t>
            </w:r>
            <w:r>
              <w:rPr>
                <w:color w:val="528135"/>
                <w:spacing w:val="1"/>
                <w:sz w:val="16"/>
              </w:rPr>
              <w:t> </w:t>
            </w:r>
            <w:r>
              <w:rPr>
                <w:color w:val="528135"/>
                <w:spacing w:val="-2"/>
                <w:sz w:val="16"/>
              </w:rPr>
              <w:t>земљи</w:t>
            </w:r>
          </w:p>
        </w:tc>
        <w:tc>
          <w:tcPr>
            <w:tcW w:w="1183" w:type="dxa"/>
            <w:tcBorders>
              <w:top w:val="nil"/>
              <w:bottom w:val="nil"/>
            </w:tcBorders>
          </w:tcPr>
          <w:p>
            <w:pPr>
              <w:pStyle w:val="TableParagraph"/>
              <w:spacing w:line="176" w:lineRule="exact"/>
              <w:ind w:left="106"/>
              <w:rPr>
                <w:sz w:val="16"/>
              </w:rPr>
            </w:pPr>
            <w:r>
              <w:rPr>
                <w:color w:val="528135"/>
                <w:spacing w:val="-2"/>
                <w:sz w:val="16"/>
              </w:rPr>
              <w:t>просветни</w:t>
            </w:r>
          </w:p>
        </w:tc>
        <w:tc>
          <w:tcPr>
            <w:tcW w:w="1056" w:type="dxa"/>
            <w:tcBorders>
              <w:top w:val="nil"/>
              <w:bottom w:val="nil"/>
            </w:tcBorders>
          </w:tcPr>
          <w:p>
            <w:pPr>
              <w:pStyle w:val="TableParagraph"/>
              <w:spacing w:line="176" w:lineRule="exact"/>
              <w:ind w:left="107"/>
              <w:rPr>
                <w:sz w:val="16"/>
              </w:rPr>
            </w:pPr>
            <w:r>
              <w:rPr>
                <w:color w:val="528135"/>
                <w:spacing w:val="-2"/>
                <w:sz w:val="16"/>
              </w:rPr>
              <w:t>2022.</w:t>
            </w: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праћења</w:t>
            </w:r>
            <w:r>
              <w:rPr>
                <w:color w:val="528135"/>
                <w:spacing w:val="-5"/>
                <w:sz w:val="16"/>
              </w:rPr>
              <w:t> </w:t>
            </w:r>
            <w:r>
              <w:rPr>
                <w:color w:val="528135"/>
                <w:sz w:val="16"/>
              </w:rPr>
              <w:t>за</w:t>
            </w:r>
            <w:r>
              <w:rPr>
                <w:color w:val="528135"/>
                <w:spacing w:val="-3"/>
                <w:sz w:val="16"/>
              </w:rPr>
              <w:t> </w:t>
            </w:r>
            <w:r>
              <w:rPr>
                <w:color w:val="528135"/>
                <w:spacing w:val="-5"/>
                <w:sz w:val="16"/>
              </w:rPr>
              <w:t>све</w:t>
            </w:r>
          </w:p>
        </w:tc>
        <w:tc>
          <w:tcPr>
            <w:tcW w:w="2036" w:type="dxa"/>
            <w:tcBorders>
              <w:top w:val="nil"/>
              <w:bottom w:val="nil"/>
            </w:tcBorders>
          </w:tcPr>
          <w:p>
            <w:pPr>
              <w:pStyle w:val="TableParagraph"/>
              <w:spacing w:line="176" w:lineRule="exact"/>
              <w:ind w:left="107"/>
              <w:rPr>
                <w:sz w:val="16"/>
              </w:rPr>
            </w:pPr>
            <w:r>
              <w:rPr>
                <w:color w:val="528135"/>
                <w:sz w:val="16"/>
              </w:rPr>
              <w:t>резултата</w:t>
            </w:r>
            <w:r>
              <w:rPr>
                <w:color w:val="528135"/>
                <w:spacing w:val="-3"/>
                <w:sz w:val="16"/>
              </w:rPr>
              <w:t> </w:t>
            </w:r>
            <w:r>
              <w:rPr>
                <w:color w:val="528135"/>
                <w:sz w:val="16"/>
              </w:rPr>
              <w:t>на</w:t>
            </w:r>
            <w:r>
              <w:rPr>
                <w:color w:val="528135"/>
                <w:spacing w:val="-2"/>
                <w:sz w:val="16"/>
              </w:rPr>
              <w:t> тржишту</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pacing w:val="-2"/>
                <w:sz w:val="16"/>
              </w:rPr>
              <w:t>органи,</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ученике</w:t>
            </w:r>
            <w:r>
              <w:rPr>
                <w:color w:val="528135"/>
                <w:spacing w:val="-3"/>
                <w:sz w:val="16"/>
              </w:rPr>
              <w:t> </w:t>
            </w:r>
            <w:r>
              <w:rPr>
                <w:color w:val="528135"/>
                <w:sz w:val="16"/>
              </w:rPr>
              <w:t>и</w:t>
            </w:r>
            <w:r>
              <w:rPr>
                <w:color w:val="528135"/>
                <w:spacing w:val="-5"/>
                <w:sz w:val="16"/>
              </w:rPr>
              <w:t> </w:t>
            </w:r>
            <w:r>
              <w:rPr>
                <w:color w:val="528135"/>
                <w:spacing w:val="-2"/>
                <w:sz w:val="16"/>
              </w:rPr>
              <w:t>студенте</w:t>
            </w:r>
          </w:p>
        </w:tc>
        <w:tc>
          <w:tcPr>
            <w:tcW w:w="2036" w:type="dxa"/>
            <w:tcBorders>
              <w:top w:val="nil"/>
              <w:bottom w:val="nil"/>
            </w:tcBorders>
          </w:tcPr>
          <w:p>
            <w:pPr>
              <w:pStyle w:val="TableParagraph"/>
              <w:spacing w:line="176" w:lineRule="exact"/>
              <w:ind w:left="107"/>
              <w:rPr>
                <w:sz w:val="16"/>
              </w:rPr>
            </w:pPr>
            <w:r>
              <w:rPr>
                <w:color w:val="528135"/>
                <w:sz w:val="16"/>
              </w:rPr>
              <w:t>рада;</w:t>
            </w:r>
            <w:r>
              <w:rPr>
                <w:color w:val="528135"/>
                <w:spacing w:val="-8"/>
                <w:sz w:val="16"/>
              </w:rPr>
              <w:t> </w:t>
            </w:r>
            <w:r>
              <w:rPr>
                <w:color w:val="528135"/>
                <w:sz w:val="16"/>
              </w:rPr>
              <w:t>препознати</w:t>
            </w:r>
            <w:r>
              <w:rPr>
                <w:color w:val="528135"/>
                <w:spacing w:val="-5"/>
                <w:sz w:val="16"/>
              </w:rPr>
              <w:t> </w:t>
            </w:r>
            <w:r>
              <w:rPr>
                <w:color w:val="528135"/>
                <w:spacing w:val="-4"/>
                <w:sz w:val="16"/>
              </w:rPr>
              <w:t>ране</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pacing w:val="-2"/>
                <w:sz w:val="16"/>
              </w:rPr>
              <w:t>Министарство</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(основне,</w:t>
            </w:r>
            <w:r>
              <w:rPr>
                <w:color w:val="528135"/>
                <w:spacing w:val="-8"/>
                <w:sz w:val="16"/>
              </w:rPr>
              <w:t> </w:t>
            </w:r>
            <w:r>
              <w:rPr>
                <w:color w:val="528135"/>
                <w:sz w:val="16"/>
              </w:rPr>
              <w:t>средње</w:t>
            </w:r>
            <w:r>
              <w:rPr>
                <w:color w:val="528135"/>
                <w:spacing w:val="-8"/>
                <w:sz w:val="16"/>
              </w:rPr>
              <w:t> </w:t>
            </w:r>
            <w:r>
              <w:rPr>
                <w:color w:val="528135"/>
                <w:spacing w:val="-10"/>
                <w:sz w:val="16"/>
              </w:rPr>
              <w:t>и</w:t>
            </w:r>
          </w:p>
        </w:tc>
        <w:tc>
          <w:tcPr>
            <w:tcW w:w="2036" w:type="dxa"/>
            <w:tcBorders>
              <w:top w:val="nil"/>
              <w:bottom w:val="nil"/>
            </w:tcBorders>
          </w:tcPr>
          <w:p>
            <w:pPr>
              <w:pStyle w:val="TableParagraph"/>
              <w:spacing w:line="176" w:lineRule="exact"/>
              <w:ind w:left="107"/>
              <w:rPr>
                <w:sz w:val="16"/>
              </w:rPr>
            </w:pPr>
            <w:r>
              <w:rPr>
                <w:color w:val="528135"/>
                <w:sz w:val="16"/>
              </w:rPr>
              <w:t>знаке</w:t>
            </w:r>
            <w:r>
              <w:rPr>
                <w:color w:val="528135"/>
                <w:spacing w:val="-7"/>
                <w:sz w:val="16"/>
              </w:rPr>
              <w:t> </w:t>
            </w:r>
            <w:r>
              <w:rPr>
                <w:color w:val="528135"/>
                <w:sz w:val="16"/>
              </w:rPr>
              <w:t>ризика</w:t>
            </w:r>
            <w:r>
              <w:rPr>
                <w:color w:val="528135"/>
                <w:spacing w:val="-3"/>
                <w:sz w:val="16"/>
              </w:rPr>
              <w:t> </w:t>
            </w:r>
            <w:r>
              <w:rPr>
                <w:color w:val="528135"/>
                <w:spacing w:val="-5"/>
                <w:sz w:val="16"/>
              </w:rPr>
              <w:t>од</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z w:val="16"/>
              </w:rPr>
              <w:t>просвете</w:t>
            </w:r>
            <w:r>
              <w:rPr>
                <w:color w:val="528135"/>
                <w:spacing w:val="-8"/>
                <w:sz w:val="16"/>
              </w:rPr>
              <w:t> </w:t>
            </w:r>
            <w:r>
              <w:rPr>
                <w:color w:val="528135"/>
                <w:spacing w:val="-10"/>
                <w:sz w:val="16"/>
              </w:rPr>
              <w:t>и</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spacing w:line="175" w:lineRule="exact"/>
              <w:ind w:left="110"/>
              <w:rPr>
                <w:sz w:val="16"/>
              </w:rPr>
            </w:pPr>
            <w:r>
              <w:rPr>
                <w:color w:val="528135"/>
                <w:sz w:val="16"/>
              </w:rPr>
              <w:t>високо</w:t>
            </w:r>
            <w:r>
              <w:rPr>
                <w:color w:val="528135"/>
                <w:spacing w:val="-7"/>
                <w:sz w:val="16"/>
              </w:rPr>
              <w:t> </w:t>
            </w:r>
            <w:r>
              <w:rPr>
                <w:color w:val="528135"/>
                <w:spacing w:val="-2"/>
                <w:sz w:val="16"/>
              </w:rPr>
              <w:t>образовање)</w:t>
            </w:r>
          </w:p>
        </w:tc>
        <w:tc>
          <w:tcPr>
            <w:tcW w:w="2036" w:type="dxa"/>
            <w:tcBorders>
              <w:top w:val="nil"/>
              <w:bottom w:val="nil"/>
            </w:tcBorders>
          </w:tcPr>
          <w:p>
            <w:pPr>
              <w:pStyle w:val="TableParagraph"/>
              <w:spacing w:line="175" w:lineRule="exact"/>
              <w:ind w:left="107"/>
              <w:rPr>
                <w:sz w:val="16"/>
              </w:rPr>
            </w:pPr>
            <w:r>
              <w:rPr>
                <w:color w:val="528135"/>
                <w:sz w:val="16"/>
              </w:rPr>
              <w:t>напуштања</w:t>
            </w:r>
            <w:r>
              <w:rPr>
                <w:color w:val="528135"/>
                <w:spacing w:val="-8"/>
                <w:sz w:val="16"/>
              </w:rPr>
              <w:t> </w:t>
            </w:r>
            <w:r>
              <w:rPr>
                <w:color w:val="528135"/>
                <w:spacing w:val="-2"/>
                <w:sz w:val="16"/>
              </w:rPr>
              <w:t>школе</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5" w:lineRule="exact"/>
              <w:ind w:left="106"/>
              <w:rPr>
                <w:sz w:val="16"/>
              </w:rPr>
            </w:pPr>
            <w:r>
              <w:rPr>
                <w:color w:val="528135"/>
                <w:spacing w:val="-2"/>
                <w:sz w:val="16"/>
              </w:rPr>
              <w:t>науке</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са</w:t>
            </w:r>
            <w:r>
              <w:rPr>
                <w:color w:val="528135"/>
                <w:spacing w:val="-1"/>
                <w:sz w:val="16"/>
              </w:rPr>
              <w:t> </w:t>
            </w:r>
            <w:r>
              <w:rPr>
                <w:color w:val="528135"/>
                <w:spacing w:val="-4"/>
                <w:sz w:val="16"/>
              </w:rPr>
              <w:t>раним</w:t>
            </w:r>
          </w:p>
        </w:tc>
        <w:tc>
          <w:tcPr>
            <w:tcW w:w="2036" w:type="dxa"/>
            <w:tcBorders>
              <w:top w:val="nil"/>
              <w:bottom w:val="nil"/>
            </w:tcBorders>
          </w:tcPr>
          <w:p>
            <w:pPr>
              <w:pStyle w:val="TableParagraph"/>
              <w:rPr>
                <w:rFonts w:ascii="Times New Roman"/>
                <w:sz w:val="12"/>
              </w:rPr>
            </w:pP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rPr>
                <w:rFonts w:ascii="Times New Roman"/>
                <w:sz w:val="12"/>
              </w:rPr>
            </w:pP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r>
      <w:tr>
        <w:trPr>
          <w:trHeight w:val="181" w:hRule="atLeast"/>
        </w:trPr>
        <w:tc>
          <w:tcPr>
            <w:tcW w:w="1695" w:type="dxa"/>
            <w:tcBorders>
              <w:top w:val="nil"/>
            </w:tcBorders>
          </w:tcPr>
          <w:p>
            <w:pPr>
              <w:pStyle w:val="TableParagraph"/>
              <w:spacing w:line="162" w:lineRule="exact"/>
              <w:ind w:left="110"/>
              <w:rPr>
                <w:sz w:val="16"/>
              </w:rPr>
            </w:pPr>
            <w:r>
              <w:rPr>
                <w:color w:val="528135"/>
                <w:spacing w:val="-2"/>
                <w:sz w:val="16"/>
              </w:rPr>
              <w:t>упозорењем</w:t>
            </w:r>
          </w:p>
        </w:tc>
        <w:tc>
          <w:tcPr>
            <w:tcW w:w="2036" w:type="dxa"/>
            <w:tcBorders>
              <w:top w:val="nil"/>
            </w:tcBorders>
          </w:tcPr>
          <w:p>
            <w:pPr>
              <w:pStyle w:val="TableParagraph"/>
              <w:rPr>
                <w:rFonts w:ascii="Times New Roman"/>
                <w:sz w:val="12"/>
              </w:rPr>
            </w:pPr>
          </w:p>
        </w:tc>
        <w:tc>
          <w:tcPr>
            <w:tcW w:w="1373" w:type="dxa"/>
            <w:tcBorders>
              <w:top w:val="nil"/>
            </w:tcBorders>
          </w:tcPr>
          <w:p>
            <w:pPr>
              <w:pStyle w:val="TableParagraph"/>
              <w:rPr>
                <w:rFonts w:ascii="Times New Roman"/>
                <w:sz w:val="12"/>
              </w:rPr>
            </w:pPr>
          </w:p>
        </w:tc>
        <w:tc>
          <w:tcPr>
            <w:tcW w:w="1095" w:type="dxa"/>
            <w:tcBorders>
              <w:top w:val="nil"/>
            </w:tcBorders>
          </w:tcPr>
          <w:p>
            <w:pPr>
              <w:pStyle w:val="TableParagraph"/>
              <w:rPr>
                <w:rFonts w:ascii="Times New Roman"/>
                <w:sz w:val="12"/>
              </w:rPr>
            </w:pPr>
          </w:p>
        </w:tc>
        <w:tc>
          <w:tcPr>
            <w:tcW w:w="1183" w:type="dxa"/>
            <w:tcBorders>
              <w:top w:val="nil"/>
            </w:tcBorders>
          </w:tcPr>
          <w:p>
            <w:pPr>
              <w:pStyle w:val="TableParagraph"/>
              <w:rPr>
                <w:rFonts w:ascii="Times New Roman"/>
                <w:sz w:val="12"/>
              </w:rPr>
            </w:pPr>
          </w:p>
        </w:tc>
        <w:tc>
          <w:tcPr>
            <w:tcW w:w="1056" w:type="dxa"/>
            <w:tcBorders>
              <w:top w:val="nil"/>
            </w:tcBorders>
          </w:tcPr>
          <w:p>
            <w:pPr>
              <w:pStyle w:val="TableParagraph"/>
              <w:rPr>
                <w:rFonts w:ascii="Times New Roman"/>
                <w:sz w:val="12"/>
              </w:rPr>
            </w:pPr>
          </w:p>
        </w:tc>
        <w:tc>
          <w:tcPr>
            <w:tcW w:w="1192" w:type="dxa"/>
            <w:tcBorders>
              <w:top w:val="nil"/>
            </w:tcBorders>
          </w:tcPr>
          <w:p>
            <w:pPr>
              <w:pStyle w:val="TableParagraph"/>
              <w:rPr>
                <w:rFonts w:ascii="Times New Roman"/>
                <w:sz w:val="12"/>
              </w:rPr>
            </w:pPr>
          </w:p>
        </w:tc>
      </w:tr>
      <w:tr>
        <w:trPr>
          <w:trHeight w:val="209" w:hRule="atLeast"/>
        </w:trPr>
        <w:tc>
          <w:tcPr>
            <w:tcW w:w="1695" w:type="dxa"/>
            <w:tcBorders>
              <w:bottom w:val="nil"/>
            </w:tcBorders>
          </w:tcPr>
          <w:p>
            <w:pPr>
              <w:pStyle w:val="TableParagraph"/>
              <w:spacing w:line="189" w:lineRule="exact"/>
              <w:ind w:left="110"/>
              <w:rPr>
                <w:sz w:val="16"/>
              </w:rPr>
            </w:pPr>
            <w:r>
              <w:rPr>
                <w:color w:val="528135"/>
                <w:sz w:val="16"/>
              </w:rPr>
              <w:t>Пример</w:t>
            </w:r>
            <w:r>
              <w:rPr>
                <w:color w:val="528135"/>
                <w:spacing w:val="-4"/>
                <w:sz w:val="16"/>
              </w:rPr>
              <w:t> </w:t>
            </w:r>
            <w:r>
              <w:rPr>
                <w:color w:val="528135"/>
                <w:spacing w:val="-5"/>
                <w:sz w:val="16"/>
              </w:rPr>
              <w:t>5)</w:t>
            </w:r>
          </w:p>
        </w:tc>
        <w:tc>
          <w:tcPr>
            <w:tcW w:w="2036" w:type="dxa"/>
            <w:tcBorders>
              <w:bottom w:val="nil"/>
            </w:tcBorders>
          </w:tcPr>
          <w:p>
            <w:pPr>
              <w:pStyle w:val="TableParagraph"/>
              <w:spacing w:line="189" w:lineRule="exact"/>
              <w:ind w:left="107"/>
              <w:rPr>
                <w:sz w:val="16"/>
              </w:rPr>
            </w:pPr>
            <w:r>
              <w:rPr>
                <w:color w:val="528135"/>
                <w:sz w:val="16"/>
              </w:rPr>
              <w:t>Спречавање</w:t>
            </w:r>
            <w:r>
              <w:rPr>
                <w:color w:val="528135"/>
                <w:spacing w:val="-9"/>
                <w:sz w:val="16"/>
              </w:rPr>
              <w:t> </w:t>
            </w:r>
            <w:r>
              <w:rPr>
                <w:color w:val="528135"/>
                <w:spacing w:val="-2"/>
                <w:sz w:val="16"/>
              </w:rPr>
              <w:t>раног</w:t>
            </w:r>
          </w:p>
        </w:tc>
        <w:tc>
          <w:tcPr>
            <w:tcW w:w="1373" w:type="dxa"/>
            <w:tcBorders>
              <w:bottom w:val="nil"/>
            </w:tcBorders>
          </w:tcPr>
          <w:p>
            <w:pPr>
              <w:pStyle w:val="TableParagraph"/>
              <w:spacing w:line="189" w:lineRule="exact"/>
              <w:ind w:left="109"/>
              <w:rPr>
                <w:sz w:val="16"/>
              </w:rPr>
            </w:pPr>
            <w:r>
              <w:rPr>
                <w:color w:val="528135"/>
                <w:sz w:val="16"/>
              </w:rPr>
              <w:t>Ученици</w:t>
            </w:r>
            <w:r>
              <w:rPr>
                <w:color w:val="528135"/>
                <w:spacing w:val="-9"/>
                <w:sz w:val="16"/>
              </w:rPr>
              <w:t> </w:t>
            </w:r>
            <w:r>
              <w:rPr>
                <w:color w:val="528135"/>
                <w:sz w:val="16"/>
              </w:rPr>
              <w:t>(14-</w:t>
            </w:r>
            <w:r>
              <w:rPr>
                <w:color w:val="528135"/>
                <w:spacing w:val="-5"/>
                <w:sz w:val="16"/>
              </w:rPr>
              <w:t>16)</w:t>
            </w:r>
          </w:p>
        </w:tc>
        <w:tc>
          <w:tcPr>
            <w:tcW w:w="1095" w:type="dxa"/>
            <w:tcBorders>
              <w:bottom w:val="nil"/>
            </w:tcBorders>
          </w:tcPr>
          <w:p>
            <w:pPr>
              <w:pStyle w:val="TableParagraph"/>
              <w:spacing w:line="189" w:lineRule="exact"/>
              <w:ind w:left="109"/>
              <w:rPr>
                <w:sz w:val="16"/>
              </w:rPr>
            </w:pPr>
            <w:r>
              <w:rPr>
                <w:color w:val="528135"/>
                <w:sz w:val="16"/>
              </w:rPr>
              <w:t>Пет</w:t>
            </w:r>
            <w:r>
              <w:rPr>
                <w:color w:val="528135"/>
                <w:spacing w:val="-3"/>
                <w:sz w:val="16"/>
              </w:rPr>
              <w:t> </w:t>
            </w:r>
            <w:r>
              <w:rPr>
                <w:color w:val="528135"/>
                <w:spacing w:val="-2"/>
                <w:sz w:val="16"/>
              </w:rPr>
              <w:t>општина</w:t>
            </w:r>
          </w:p>
        </w:tc>
        <w:tc>
          <w:tcPr>
            <w:tcW w:w="1183" w:type="dxa"/>
            <w:tcBorders>
              <w:bottom w:val="nil"/>
            </w:tcBorders>
          </w:tcPr>
          <w:p>
            <w:pPr>
              <w:pStyle w:val="TableParagraph"/>
              <w:spacing w:line="189" w:lineRule="exact"/>
              <w:ind w:left="106"/>
              <w:rPr>
                <w:sz w:val="16"/>
              </w:rPr>
            </w:pPr>
            <w:r>
              <w:rPr>
                <w:color w:val="528135"/>
                <w:spacing w:val="-2"/>
                <w:sz w:val="16"/>
              </w:rPr>
              <w:t>Регионални</w:t>
            </w:r>
          </w:p>
        </w:tc>
        <w:tc>
          <w:tcPr>
            <w:tcW w:w="1056" w:type="dxa"/>
            <w:tcBorders>
              <w:bottom w:val="nil"/>
            </w:tcBorders>
          </w:tcPr>
          <w:p>
            <w:pPr>
              <w:pStyle w:val="TableParagraph"/>
              <w:spacing w:line="189" w:lineRule="exact"/>
              <w:ind w:left="107"/>
              <w:rPr>
                <w:sz w:val="16"/>
              </w:rPr>
            </w:pPr>
            <w:r>
              <w:rPr>
                <w:color w:val="528135"/>
                <w:sz w:val="16"/>
              </w:rPr>
              <w:t>август</w:t>
            </w:r>
            <w:r>
              <w:rPr>
                <w:color w:val="528135"/>
                <w:spacing w:val="-4"/>
                <w:sz w:val="16"/>
              </w:rPr>
              <w:t> </w:t>
            </w:r>
            <w:r>
              <w:rPr>
                <w:color w:val="528135"/>
                <w:spacing w:val="-2"/>
                <w:sz w:val="16"/>
              </w:rPr>
              <w:t>2022-</w:t>
            </w:r>
          </w:p>
        </w:tc>
        <w:tc>
          <w:tcPr>
            <w:tcW w:w="1192" w:type="dxa"/>
            <w:tcBorders>
              <w:bottom w:val="nil"/>
            </w:tcBorders>
          </w:tcPr>
          <w:p>
            <w:pPr>
              <w:pStyle w:val="TableParagraph"/>
              <w:spacing w:line="189" w:lineRule="exact"/>
              <w:ind w:left="107"/>
              <w:rPr>
                <w:sz w:val="16"/>
              </w:rPr>
            </w:pPr>
            <w:r>
              <w:rPr>
                <w:color w:val="528135"/>
                <w:sz w:val="16"/>
              </w:rPr>
              <w:t>EUR</w:t>
            </w:r>
            <w:r>
              <w:rPr>
                <w:color w:val="528135"/>
                <w:spacing w:val="-4"/>
                <w:sz w:val="16"/>
              </w:rPr>
              <w:t> </w:t>
            </w:r>
            <w:r>
              <w:rPr>
                <w:color w:val="528135"/>
                <w:spacing w:val="-2"/>
                <w:sz w:val="16"/>
              </w:rPr>
              <w:t>3.000.000</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pacing w:val="-2"/>
                <w:sz w:val="16"/>
              </w:rPr>
              <w:t>Пилотирање</w:t>
            </w:r>
          </w:p>
        </w:tc>
        <w:tc>
          <w:tcPr>
            <w:tcW w:w="2036" w:type="dxa"/>
            <w:tcBorders>
              <w:top w:val="nil"/>
              <w:bottom w:val="nil"/>
            </w:tcBorders>
          </w:tcPr>
          <w:p>
            <w:pPr>
              <w:pStyle w:val="TableParagraph"/>
              <w:spacing w:line="176" w:lineRule="exact"/>
              <w:ind w:left="107"/>
              <w:rPr>
                <w:sz w:val="16"/>
              </w:rPr>
            </w:pPr>
            <w:r>
              <w:rPr>
                <w:color w:val="528135"/>
                <w:sz w:val="16"/>
              </w:rPr>
              <w:t>напуштања</w:t>
            </w:r>
            <w:r>
              <w:rPr>
                <w:color w:val="528135"/>
                <w:spacing w:val="-5"/>
                <w:sz w:val="16"/>
              </w:rPr>
              <w:t> </w:t>
            </w:r>
            <w:r>
              <w:rPr>
                <w:color w:val="528135"/>
                <w:sz w:val="16"/>
              </w:rPr>
              <w:t>школе</w:t>
            </w:r>
            <w:r>
              <w:rPr>
                <w:color w:val="528135"/>
                <w:spacing w:val="-5"/>
                <w:sz w:val="16"/>
              </w:rPr>
              <w:t> </w:t>
            </w:r>
            <w:r>
              <w:rPr>
                <w:color w:val="528135"/>
                <w:spacing w:val="-2"/>
                <w:sz w:val="16"/>
              </w:rPr>
              <w:t>младих</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spacing w:line="176" w:lineRule="exact"/>
              <w:ind w:left="109"/>
              <w:rPr>
                <w:sz w:val="16"/>
              </w:rPr>
            </w:pPr>
            <w:r>
              <w:rPr>
                <w:color w:val="528135"/>
                <w:sz w:val="16"/>
              </w:rPr>
              <w:t>у</w:t>
            </w:r>
            <w:r>
              <w:rPr>
                <w:color w:val="528135"/>
                <w:spacing w:val="1"/>
                <w:sz w:val="16"/>
              </w:rPr>
              <w:t> </w:t>
            </w:r>
            <w:r>
              <w:rPr>
                <w:color w:val="528135"/>
                <w:spacing w:val="-2"/>
                <w:sz w:val="16"/>
              </w:rPr>
              <w:t>земљи</w:t>
            </w:r>
          </w:p>
        </w:tc>
        <w:tc>
          <w:tcPr>
            <w:tcW w:w="1183" w:type="dxa"/>
            <w:tcBorders>
              <w:top w:val="nil"/>
              <w:bottom w:val="nil"/>
            </w:tcBorders>
          </w:tcPr>
          <w:p>
            <w:pPr>
              <w:pStyle w:val="TableParagraph"/>
              <w:spacing w:line="176" w:lineRule="exact"/>
              <w:ind w:left="106"/>
              <w:rPr>
                <w:sz w:val="16"/>
              </w:rPr>
            </w:pPr>
            <w:r>
              <w:rPr>
                <w:color w:val="528135"/>
                <w:spacing w:val="-2"/>
                <w:sz w:val="16"/>
              </w:rPr>
              <w:t>просветни</w:t>
            </w:r>
          </w:p>
        </w:tc>
        <w:tc>
          <w:tcPr>
            <w:tcW w:w="1056" w:type="dxa"/>
            <w:tcBorders>
              <w:top w:val="nil"/>
              <w:bottom w:val="nil"/>
            </w:tcBorders>
          </w:tcPr>
          <w:p>
            <w:pPr>
              <w:pStyle w:val="TableParagraph"/>
              <w:spacing w:line="176" w:lineRule="exact"/>
              <w:ind w:left="107"/>
              <w:rPr>
                <w:sz w:val="16"/>
              </w:rPr>
            </w:pPr>
            <w:r>
              <w:rPr>
                <w:color w:val="528135"/>
                <w:sz w:val="16"/>
              </w:rPr>
              <w:t>јун</w:t>
            </w:r>
            <w:r>
              <w:rPr>
                <w:color w:val="528135"/>
                <w:spacing w:val="-3"/>
                <w:sz w:val="16"/>
              </w:rPr>
              <w:t> </w:t>
            </w:r>
            <w:r>
              <w:rPr>
                <w:color w:val="528135"/>
                <w:spacing w:val="-2"/>
                <w:sz w:val="16"/>
              </w:rPr>
              <w:t>2024.</w:t>
            </w:r>
          </w:p>
        </w:tc>
        <w:tc>
          <w:tcPr>
            <w:tcW w:w="1192" w:type="dxa"/>
            <w:tcBorders>
              <w:top w:val="nil"/>
              <w:bottom w:val="nil"/>
            </w:tcBorders>
          </w:tcPr>
          <w:p>
            <w:pPr>
              <w:pStyle w:val="TableParagraph"/>
              <w:spacing w:line="176" w:lineRule="exact"/>
              <w:ind w:left="107"/>
              <w:rPr>
                <w:sz w:val="16"/>
              </w:rPr>
            </w:pPr>
            <w:r>
              <w:rPr>
                <w:color w:val="528135"/>
                <w:sz w:val="16"/>
              </w:rPr>
              <w:t>(од</w:t>
            </w:r>
            <w:r>
              <w:rPr>
                <w:color w:val="528135"/>
                <w:spacing w:val="-3"/>
                <w:sz w:val="16"/>
              </w:rPr>
              <w:t> </w:t>
            </w:r>
            <w:r>
              <w:rPr>
                <w:color w:val="528135"/>
                <w:sz w:val="16"/>
              </w:rPr>
              <w:t>чега</w:t>
            </w:r>
            <w:r>
              <w:rPr>
                <w:color w:val="528135"/>
                <w:spacing w:val="-4"/>
                <w:sz w:val="16"/>
              </w:rPr>
              <w:t> </w:t>
            </w:r>
            <w:r>
              <w:rPr>
                <w:color w:val="528135"/>
                <w:spacing w:val="-5"/>
                <w:sz w:val="16"/>
              </w:rPr>
              <w:t>EUR</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pacing w:val="-2"/>
                <w:sz w:val="16"/>
              </w:rPr>
              <w:t>условљавања</w:t>
            </w:r>
          </w:p>
        </w:tc>
        <w:tc>
          <w:tcPr>
            <w:tcW w:w="2036" w:type="dxa"/>
            <w:tcBorders>
              <w:top w:val="nil"/>
              <w:bottom w:val="nil"/>
            </w:tcBorders>
          </w:tcPr>
          <w:p>
            <w:pPr>
              <w:pStyle w:val="TableParagraph"/>
              <w:spacing w:line="174" w:lineRule="exact"/>
              <w:ind w:left="107"/>
              <w:rPr>
                <w:sz w:val="16"/>
              </w:rPr>
            </w:pPr>
            <w:r>
              <w:rPr>
                <w:color w:val="528135"/>
                <w:sz w:val="16"/>
              </w:rPr>
              <w:t>који</w:t>
            </w:r>
            <w:r>
              <w:rPr>
                <w:color w:val="528135"/>
                <w:spacing w:val="-3"/>
                <w:sz w:val="16"/>
              </w:rPr>
              <w:t> </w:t>
            </w:r>
            <w:r>
              <w:rPr>
                <w:color w:val="528135"/>
                <w:sz w:val="16"/>
              </w:rPr>
              <w:t>су у</w:t>
            </w:r>
            <w:r>
              <w:rPr>
                <w:color w:val="528135"/>
                <w:spacing w:val="-1"/>
                <w:sz w:val="16"/>
              </w:rPr>
              <w:t> </w:t>
            </w:r>
            <w:r>
              <w:rPr>
                <w:color w:val="528135"/>
                <w:spacing w:val="-2"/>
                <w:sz w:val="16"/>
              </w:rPr>
              <w:t>неповољном</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4" w:lineRule="exact"/>
              <w:ind w:left="106"/>
              <w:rPr>
                <w:sz w:val="16"/>
              </w:rPr>
            </w:pPr>
            <w:r>
              <w:rPr>
                <w:color w:val="528135"/>
                <w:sz w:val="16"/>
              </w:rPr>
              <w:t>органи</w:t>
            </w:r>
            <w:r>
              <w:rPr>
                <w:color w:val="528135"/>
                <w:spacing w:val="-3"/>
                <w:sz w:val="16"/>
              </w:rPr>
              <w:t> </w:t>
            </w:r>
            <w:r>
              <w:rPr>
                <w:color w:val="528135"/>
                <w:spacing w:val="-10"/>
                <w:sz w:val="16"/>
              </w:rPr>
              <w:t>,</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4" w:lineRule="exact"/>
              <w:ind w:left="107"/>
              <w:rPr>
                <w:sz w:val="16"/>
              </w:rPr>
            </w:pPr>
            <w:r>
              <w:rPr>
                <w:color w:val="528135"/>
                <w:sz w:val="16"/>
              </w:rPr>
              <w:t>2.000.000</w:t>
            </w:r>
            <w:r>
              <w:rPr>
                <w:color w:val="528135"/>
                <w:spacing w:val="-3"/>
                <w:sz w:val="16"/>
              </w:rPr>
              <w:t> </w:t>
            </w:r>
            <w:r>
              <w:rPr>
                <w:color w:val="528135"/>
                <w:spacing w:val="-5"/>
                <w:sz w:val="16"/>
              </w:rPr>
              <w:t>већ</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новчаних</w:t>
            </w:r>
            <w:r>
              <w:rPr>
                <w:color w:val="528135"/>
                <w:spacing w:val="-9"/>
                <w:sz w:val="16"/>
              </w:rPr>
              <w:t> </w:t>
            </w:r>
            <w:r>
              <w:rPr>
                <w:color w:val="528135"/>
                <w:spacing w:val="-2"/>
                <w:sz w:val="16"/>
              </w:rPr>
              <w:t>давања</w:t>
            </w:r>
          </w:p>
        </w:tc>
        <w:tc>
          <w:tcPr>
            <w:tcW w:w="2036" w:type="dxa"/>
            <w:tcBorders>
              <w:top w:val="nil"/>
              <w:bottom w:val="nil"/>
            </w:tcBorders>
          </w:tcPr>
          <w:p>
            <w:pPr>
              <w:pStyle w:val="TableParagraph"/>
              <w:spacing w:line="176" w:lineRule="exact"/>
              <w:ind w:left="107"/>
              <w:rPr>
                <w:sz w:val="16"/>
              </w:rPr>
            </w:pPr>
            <w:r>
              <w:rPr>
                <w:color w:val="528135"/>
                <w:spacing w:val="-2"/>
                <w:sz w:val="16"/>
              </w:rPr>
              <w:t>положају</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z w:val="16"/>
              </w:rPr>
              <w:t>Центар</w:t>
            </w:r>
            <w:r>
              <w:rPr>
                <w:color w:val="528135"/>
                <w:spacing w:val="-2"/>
                <w:sz w:val="16"/>
              </w:rPr>
              <w:t> </w:t>
            </w:r>
            <w:r>
              <w:rPr>
                <w:color w:val="528135"/>
                <w:spacing w:val="-5"/>
                <w:sz w:val="16"/>
              </w:rPr>
              <w:t>за</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pacing w:val="-2"/>
                <w:sz w:val="16"/>
              </w:rPr>
              <w:t>обезбеђено</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остајањем</w:t>
            </w:r>
            <w:r>
              <w:rPr>
                <w:color w:val="528135"/>
                <w:spacing w:val="-7"/>
                <w:sz w:val="16"/>
              </w:rPr>
              <w:t> </w:t>
            </w:r>
            <w:r>
              <w:rPr>
                <w:color w:val="528135"/>
                <w:spacing w:val="-10"/>
                <w:sz w:val="16"/>
              </w:rPr>
              <w:t>у</w:t>
            </w:r>
          </w:p>
        </w:tc>
        <w:tc>
          <w:tcPr>
            <w:tcW w:w="2036" w:type="dxa"/>
            <w:tcBorders>
              <w:top w:val="nil"/>
              <w:bottom w:val="nil"/>
            </w:tcBorders>
          </w:tcPr>
          <w:p>
            <w:pPr>
              <w:pStyle w:val="TableParagraph"/>
              <w:rPr>
                <w:rFonts w:ascii="Times New Roman"/>
                <w:sz w:val="12"/>
              </w:rPr>
            </w:pP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z w:val="16"/>
              </w:rPr>
              <w:t>социјални</w:t>
            </w:r>
            <w:r>
              <w:rPr>
                <w:color w:val="528135"/>
                <w:spacing w:val="-9"/>
                <w:sz w:val="16"/>
              </w:rPr>
              <w:t> </w:t>
            </w:r>
            <w:r>
              <w:rPr>
                <w:color w:val="528135"/>
                <w:spacing w:val="-5"/>
                <w:sz w:val="16"/>
              </w:rPr>
              <w:t>рад</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z w:val="16"/>
              </w:rPr>
              <w:t>кроз</w:t>
            </w:r>
            <w:r>
              <w:rPr>
                <w:color w:val="528135"/>
                <w:spacing w:val="-1"/>
                <w:sz w:val="16"/>
              </w:rPr>
              <w:t> </w:t>
            </w:r>
            <w:r>
              <w:rPr>
                <w:color w:val="528135"/>
                <w:spacing w:val="-2"/>
                <w:sz w:val="16"/>
              </w:rPr>
              <w:t>пројекат</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pacing w:val="-2"/>
                <w:sz w:val="16"/>
              </w:rPr>
              <w:t>редовном</w:t>
            </w:r>
          </w:p>
        </w:tc>
        <w:tc>
          <w:tcPr>
            <w:tcW w:w="2036" w:type="dxa"/>
            <w:tcBorders>
              <w:top w:val="nil"/>
              <w:bottom w:val="nil"/>
            </w:tcBorders>
          </w:tcPr>
          <w:p>
            <w:pPr>
              <w:pStyle w:val="TableParagraph"/>
              <w:rPr>
                <w:rFonts w:ascii="Times New Roman"/>
                <w:sz w:val="12"/>
              </w:rPr>
            </w:pP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rPr>
                <w:rFonts w:ascii="Times New Roman"/>
                <w:sz w:val="12"/>
              </w:rPr>
            </w:pP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pacing w:val="-4"/>
                <w:sz w:val="16"/>
              </w:rPr>
              <w:t>који</w:t>
            </w:r>
          </w:p>
        </w:tc>
      </w:tr>
      <w:tr>
        <w:trPr>
          <w:trHeight w:val="181" w:hRule="atLeast"/>
        </w:trPr>
        <w:tc>
          <w:tcPr>
            <w:tcW w:w="1695" w:type="dxa"/>
            <w:tcBorders>
              <w:top w:val="nil"/>
            </w:tcBorders>
          </w:tcPr>
          <w:p>
            <w:pPr>
              <w:pStyle w:val="TableParagraph"/>
              <w:spacing w:line="162" w:lineRule="exact"/>
              <w:ind w:left="110"/>
              <w:rPr>
                <w:sz w:val="16"/>
              </w:rPr>
            </w:pPr>
            <w:r>
              <w:rPr>
                <w:color w:val="528135"/>
                <w:spacing w:val="-2"/>
                <w:sz w:val="16"/>
              </w:rPr>
              <w:t>образовању.</w:t>
            </w:r>
          </w:p>
        </w:tc>
        <w:tc>
          <w:tcPr>
            <w:tcW w:w="2036" w:type="dxa"/>
            <w:tcBorders>
              <w:top w:val="nil"/>
            </w:tcBorders>
          </w:tcPr>
          <w:p>
            <w:pPr>
              <w:pStyle w:val="TableParagraph"/>
              <w:rPr>
                <w:rFonts w:ascii="Times New Roman"/>
                <w:sz w:val="12"/>
              </w:rPr>
            </w:pPr>
          </w:p>
        </w:tc>
        <w:tc>
          <w:tcPr>
            <w:tcW w:w="1373" w:type="dxa"/>
            <w:tcBorders>
              <w:top w:val="nil"/>
            </w:tcBorders>
          </w:tcPr>
          <w:p>
            <w:pPr>
              <w:pStyle w:val="TableParagraph"/>
              <w:rPr>
                <w:rFonts w:ascii="Times New Roman"/>
                <w:sz w:val="12"/>
              </w:rPr>
            </w:pPr>
          </w:p>
        </w:tc>
        <w:tc>
          <w:tcPr>
            <w:tcW w:w="1095" w:type="dxa"/>
            <w:tcBorders>
              <w:top w:val="nil"/>
            </w:tcBorders>
          </w:tcPr>
          <w:p>
            <w:pPr>
              <w:pStyle w:val="TableParagraph"/>
              <w:rPr>
                <w:rFonts w:ascii="Times New Roman"/>
                <w:sz w:val="12"/>
              </w:rPr>
            </w:pPr>
          </w:p>
        </w:tc>
        <w:tc>
          <w:tcPr>
            <w:tcW w:w="1183" w:type="dxa"/>
            <w:tcBorders>
              <w:top w:val="nil"/>
            </w:tcBorders>
          </w:tcPr>
          <w:p>
            <w:pPr>
              <w:pStyle w:val="TableParagraph"/>
              <w:rPr>
                <w:rFonts w:ascii="Times New Roman"/>
                <w:sz w:val="12"/>
              </w:rPr>
            </w:pPr>
          </w:p>
        </w:tc>
        <w:tc>
          <w:tcPr>
            <w:tcW w:w="1056" w:type="dxa"/>
            <w:tcBorders>
              <w:top w:val="nil"/>
            </w:tcBorders>
          </w:tcPr>
          <w:p>
            <w:pPr>
              <w:pStyle w:val="TableParagraph"/>
              <w:rPr>
                <w:rFonts w:ascii="Times New Roman"/>
                <w:sz w:val="12"/>
              </w:rPr>
            </w:pPr>
          </w:p>
        </w:tc>
        <w:tc>
          <w:tcPr>
            <w:tcW w:w="1192" w:type="dxa"/>
            <w:tcBorders>
              <w:top w:val="nil"/>
            </w:tcBorders>
          </w:tcPr>
          <w:p>
            <w:pPr>
              <w:pStyle w:val="TableParagraph"/>
              <w:spacing w:line="162" w:lineRule="exact"/>
              <w:ind w:left="107"/>
              <w:rPr>
                <w:sz w:val="16"/>
              </w:rPr>
            </w:pPr>
            <w:r>
              <w:rPr>
                <w:color w:val="528135"/>
                <w:spacing w:val="-2"/>
                <w:sz w:val="16"/>
              </w:rPr>
              <w:t>финансира….)</w:t>
            </w:r>
          </w:p>
        </w:tc>
      </w:tr>
      <w:tr>
        <w:trPr>
          <w:trHeight w:val="208" w:hRule="atLeast"/>
        </w:trPr>
        <w:tc>
          <w:tcPr>
            <w:tcW w:w="1695" w:type="dxa"/>
            <w:tcBorders>
              <w:bottom w:val="nil"/>
            </w:tcBorders>
          </w:tcPr>
          <w:p>
            <w:pPr>
              <w:pStyle w:val="TableParagraph"/>
              <w:spacing w:line="188" w:lineRule="exact"/>
              <w:ind w:left="110"/>
              <w:rPr>
                <w:sz w:val="16"/>
              </w:rPr>
            </w:pPr>
            <w:r>
              <w:rPr>
                <w:color w:val="528135"/>
                <w:sz w:val="16"/>
              </w:rPr>
              <w:t>Пример</w:t>
            </w:r>
            <w:r>
              <w:rPr>
                <w:color w:val="528135"/>
                <w:spacing w:val="-4"/>
                <w:sz w:val="16"/>
              </w:rPr>
              <w:t> </w:t>
            </w:r>
            <w:r>
              <w:rPr>
                <w:color w:val="528135"/>
                <w:sz w:val="16"/>
              </w:rPr>
              <w:t>6) </w:t>
            </w:r>
            <w:r>
              <w:rPr>
                <w:color w:val="528135"/>
                <w:spacing w:val="-2"/>
                <w:sz w:val="16"/>
              </w:rPr>
              <w:t>Развити</w:t>
            </w:r>
          </w:p>
        </w:tc>
        <w:tc>
          <w:tcPr>
            <w:tcW w:w="2036" w:type="dxa"/>
            <w:tcBorders>
              <w:bottom w:val="nil"/>
            </w:tcBorders>
          </w:tcPr>
          <w:p>
            <w:pPr>
              <w:pStyle w:val="TableParagraph"/>
              <w:spacing w:line="188" w:lineRule="exact"/>
              <w:ind w:left="107"/>
              <w:rPr>
                <w:sz w:val="16"/>
              </w:rPr>
            </w:pPr>
            <w:r>
              <w:rPr>
                <w:color w:val="528135"/>
                <w:sz w:val="16"/>
              </w:rPr>
              <w:t>Разумевање</w:t>
            </w:r>
            <w:r>
              <w:rPr>
                <w:color w:val="528135"/>
                <w:spacing w:val="-6"/>
                <w:sz w:val="16"/>
              </w:rPr>
              <w:t> </w:t>
            </w:r>
            <w:r>
              <w:rPr>
                <w:color w:val="528135"/>
                <w:spacing w:val="-2"/>
                <w:sz w:val="16"/>
              </w:rPr>
              <w:t>потреба</w:t>
            </w:r>
          </w:p>
        </w:tc>
        <w:tc>
          <w:tcPr>
            <w:tcW w:w="1373" w:type="dxa"/>
            <w:tcBorders>
              <w:bottom w:val="nil"/>
            </w:tcBorders>
          </w:tcPr>
          <w:p>
            <w:pPr>
              <w:pStyle w:val="TableParagraph"/>
              <w:spacing w:line="188" w:lineRule="exact"/>
              <w:ind w:left="109"/>
              <w:rPr>
                <w:sz w:val="16"/>
              </w:rPr>
            </w:pPr>
            <w:r>
              <w:rPr>
                <w:color w:val="528135"/>
                <w:spacing w:val="-2"/>
                <w:sz w:val="16"/>
              </w:rPr>
              <w:t>Становништво</w:t>
            </w:r>
          </w:p>
        </w:tc>
        <w:tc>
          <w:tcPr>
            <w:tcW w:w="1095" w:type="dxa"/>
            <w:tcBorders>
              <w:bottom w:val="nil"/>
            </w:tcBorders>
          </w:tcPr>
          <w:p>
            <w:pPr>
              <w:pStyle w:val="TableParagraph"/>
              <w:spacing w:line="188" w:lineRule="exact"/>
              <w:ind w:left="109"/>
              <w:rPr>
                <w:sz w:val="16"/>
              </w:rPr>
            </w:pPr>
            <w:r>
              <w:rPr>
                <w:color w:val="528135"/>
                <w:spacing w:val="-2"/>
                <w:sz w:val="16"/>
              </w:rPr>
              <w:t>Национални,</w:t>
            </w:r>
          </w:p>
        </w:tc>
        <w:tc>
          <w:tcPr>
            <w:tcW w:w="1183" w:type="dxa"/>
            <w:tcBorders>
              <w:bottom w:val="nil"/>
            </w:tcBorders>
          </w:tcPr>
          <w:p>
            <w:pPr>
              <w:pStyle w:val="TableParagraph"/>
              <w:spacing w:line="188" w:lineRule="exact"/>
              <w:ind w:left="106"/>
              <w:rPr>
                <w:sz w:val="16"/>
              </w:rPr>
            </w:pPr>
            <w:r>
              <w:rPr>
                <w:color w:val="528135"/>
                <w:spacing w:val="-2"/>
                <w:sz w:val="16"/>
              </w:rPr>
              <w:t>Министарство</w:t>
            </w:r>
          </w:p>
        </w:tc>
        <w:tc>
          <w:tcPr>
            <w:tcW w:w="1056" w:type="dxa"/>
            <w:tcBorders>
              <w:bottom w:val="nil"/>
            </w:tcBorders>
          </w:tcPr>
          <w:p>
            <w:pPr>
              <w:pStyle w:val="TableParagraph"/>
              <w:spacing w:line="188" w:lineRule="exact"/>
              <w:ind w:left="107"/>
              <w:rPr>
                <w:sz w:val="16"/>
              </w:rPr>
            </w:pPr>
            <w:r>
              <w:rPr>
                <w:color w:val="528135"/>
                <w:spacing w:val="-2"/>
                <w:sz w:val="16"/>
              </w:rPr>
              <w:t>јануар-</w:t>
            </w:r>
            <w:r>
              <w:rPr>
                <w:color w:val="528135"/>
                <w:spacing w:val="-5"/>
                <w:sz w:val="16"/>
              </w:rPr>
              <w:t>јун</w:t>
            </w:r>
          </w:p>
        </w:tc>
        <w:tc>
          <w:tcPr>
            <w:tcW w:w="1192" w:type="dxa"/>
            <w:tcBorders>
              <w:bottom w:val="nil"/>
            </w:tcBorders>
          </w:tcPr>
          <w:p>
            <w:pPr>
              <w:pStyle w:val="TableParagraph"/>
              <w:spacing w:line="188" w:lineRule="exact"/>
              <w:ind w:left="107"/>
              <w:rPr>
                <w:sz w:val="16"/>
              </w:rPr>
            </w:pPr>
            <w:r>
              <w:rPr>
                <w:color w:val="528135"/>
                <w:sz w:val="16"/>
              </w:rPr>
              <w:t>EUR</w:t>
            </w:r>
            <w:r>
              <w:rPr>
                <w:color w:val="528135"/>
                <w:spacing w:val="-2"/>
                <w:sz w:val="16"/>
              </w:rPr>
              <w:t> 100.000</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алате</w:t>
            </w:r>
            <w:r>
              <w:rPr>
                <w:color w:val="528135"/>
                <w:spacing w:val="-5"/>
                <w:sz w:val="16"/>
              </w:rPr>
              <w:t> </w:t>
            </w:r>
            <w:r>
              <w:rPr>
                <w:color w:val="528135"/>
                <w:sz w:val="16"/>
              </w:rPr>
              <w:t>за</w:t>
            </w:r>
            <w:r>
              <w:rPr>
                <w:color w:val="528135"/>
                <w:spacing w:val="-1"/>
                <w:sz w:val="16"/>
              </w:rPr>
              <w:t> </w:t>
            </w:r>
            <w:r>
              <w:rPr>
                <w:color w:val="528135"/>
                <w:spacing w:val="-2"/>
                <w:sz w:val="16"/>
              </w:rPr>
              <w:t>праћење</w:t>
            </w:r>
          </w:p>
        </w:tc>
        <w:tc>
          <w:tcPr>
            <w:tcW w:w="2036" w:type="dxa"/>
            <w:tcBorders>
              <w:top w:val="nil"/>
              <w:bottom w:val="nil"/>
            </w:tcBorders>
          </w:tcPr>
          <w:p>
            <w:pPr>
              <w:pStyle w:val="TableParagraph"/>
              <w:spacing w:line="176" w:lineRule="exact"/>
              <w:ind w:left="107"/>
              <w:rPr>
                <w:sz w:val="16"/>
              </w:rPr>
            </w:pPr>
            <w:r>
              <w:rPr>
                <w:color w:val="528135"/>
                <w:sz w:val="16"/>
              </w:rPr>
              <w:t>предузећа</w:t>
            </w:r>
            <w:r>
              <w:rPr>
                <w:color w:val="528135"/>
                <w:spacing w:val="-8"/>
                <w:sz w:val="16"/>
              </w:rPr>
              <w:t> </w:t>
            </w:r>
            <w:r>
              <w:rPr>
                <w:color w:val="528135"/>
                <w:sz w:val="16"/>
              </w:rPr>
              <w:t>и</w:t>
            </w:r>
            <w:r>
              <w:rPr>
                <w:color w:val="528135"/>
                <w:spacing w:val="-3"/>
                <w:sz w:val="16"/>
              </w:rPr>
              <w:t> </w:t>
            </w:r>
            <w:r>
              <w:rPr>
                <w:color w:val="528135"/>
                <w:spacing w:val="-4"/>
                <w:sz w:val="16"/>
              </w:rPr>
              <w:t>боље</w:t>
            </w:r>
          </w:p>
        </w:tc>
        <w:tc>
          <w:tcPr>
            <w:tcW w:w="1373" w:type="dxa"/>
            <w:tcBorders>
              <w:top w:val="nil"/>
              <w:bottom w:val="nil"/>
            </w:tcBorders>
          </w:tcPr>
          <w:p>
            <w:pPr>
              <w:pStyle w:val="TableParagraph"/>
              <w:spacing w:line="176" w:lineRule="exact"/>
              <w:ind w:left="109"/>
              <w:rPr>
                <w:sz w:val="16"/>
              </w:rPr>
            </w:pPr>
            <w:r>
              <w:rPr>
                <w:color w:val="528135"/>
                <w:sz w:val="16"/>
              </w:rPr>
              <w:t>15-</w:t>
            </w:r>
            <w:r>
              <w:rPr>
                <w:color w:val="528135"/>
                <w:spacing w:val="-5"/>
                <w:sz w:val="16"/>
              </w:rPr>
              <w:t>29</w:t>
            </w:r>
          </w:p>
        </w:tc>
        <w:tc>
          <w:tcPr>
            <w:tcW w:w="1095" w:type="dxa"/>
            <w:tcBorders>
              <w:top w:val="nil"/>
              <w:bottom w:val="nil"/>
            </w:tcBorders>
          </w:tcPr>
          <w:p>
            <w:pPr>
              <w:pStyle w:val="TableParagraph"/>
              <w:spacing w:line="176" w:lineRule="exact"/>
              <w:ind w:left="109"/>
              <w:rPr>
                <w:sz w:val="16"/>
              </w:rPr>
            </w:pPr>
            <w:r>
              <w:rPr>
                <w:color w:val="528135"/>
                <w:spacing w:val="-2"/>
                <w:sz w:val="16"/>
              </w:rPr>
              <w:t>регионални</w:t>
            </w:r>
          </w:p>
        </w:tc>
        <w:tc>
          <w:tcPr>
            <w:tcW w:w="1183" w:type="dxa"/>
            <w:tcBorders>
              <w:top w:val="nil"/>
              <w:bottom w:val="nil"/>
            </w:tcBorders>
          </w:tcPr>
          <w:p>
            <w:pPr>
              <w:pStyle w:val="TableParagraph"/>
              <w:spacing w:line="176" w:lineRule="exact"/>
              <w:ind w:left="106"/>
              <w:rPr>
                <w:sz w:val="16"/>
              </w:rPr>
            </w:pPr>
            <w:r>
              <w:rPr>
                <w:color w:val="528135"/>
                <w:spacing w:val="-4"/>
                <w:sz w:val="16"/>
              </w:rPr>
              <w:t>рада</w:t>
            </w:r>
          </w:p>
        </w:tc>
        <w:tc>
          <w:tcPr>
            <w:tcW w:w="1056" w:type="dxa"/>
            <w:tcBorders>
              <w:top w:val="nil"/>
              <w:bottom w:val="nil"/>
            </w:tcBorders>
          </w:tcPr>
          <w:p>
            <w:pPr>
              <w:pStyle w:val="TableParagraph"/>
              <w:spacing w:line="176" w:lineRule="exact"/>
              <w:ind w:left="107"/>
              <w:rPr>
                <w:sz w:val="16"/>
              </w:rPr>
            </w:pPr>
            <w:r>
              <w:rPr>
                <w:color w:val="528135"/>
                <w:spacing w:val="-2"/>
                <w:sz w:val="16"/>
              </w:rPr>
              <w:t>2022.</w:t>
            </w:r>
          </w:p>
        </w:tc>
        <w:tc>
          <w:tcPr>
            <w:tcW w:w="1192" w:type="dxa"/>
            <w:tcBorders>
              <w:top w:val="nil"/>
              <w:bottom w:val="nil"/>
            </w:tcBorders>
          </w:tcPr>
          <w:p>
            <w:pPr>
              <w:pStyle w:val="TableParagraph"/>
              <w:spacing w:line="176" w:lineRule="exact"/>
              <w:ind w:left="107"/>
              <w:rPr>
                <w:sz w:val="16"/>
              </w:rPr>
            </w:pPr>
            <w:r>
              <w:rPr>
                <w:color w:val="528135"/>
                <w:sz w:val="16"/>
              </w:rPr>
              <w:t>(од</w:t>
            </w:r>
            <w:r>
              <w:rPr>
                <w:color w:val="528135"/>
                <w:spacing w:val="-1"/>
                <w:sz w:val="16"/>
              </w:rPr>
              <w:t> </w:t>
            </w:r>
            <w:r>
              <w:rPr>
                <w:color w:val="528135"/>
                <w:spacing w:val="-4"/>
                <w:sz w:val="16"/>
              </w:rPr>
              <w:t>чега</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вештина</w:t>
            </w:r>
            <w:r>
              <w:rPr>
                <w:color w:val="528135"/>
                <w:spacing w:val="-5"/>
                <w:sz w:val="16"/>
              </w:rPr>
              <w:t> </w:t>
            </w:r>
            <w:r>
              <w:rPr>
                <w:color w:val="528135"/>
                <w:sz w:val="16"/>
              </w:rPr>
              <w:t>тражених</w:t>
            </w:r>
            <w:r>
              <w:rPr>
                <w:color w:val="528135"/>
                <w:spacing w:val="-4"/>
                <w:sz w:val="16"/>
              </w:rPr>
              <w:t> </w:t>
            </w:r>
            <w:r>
              <w:rPr>
                <w:color w:val="528135"/>
                <w:spacing w:val="-5"/>
                <w:sz w:val="16"/>
              </w:rPr>
              <w:t>на</w:t>
            </w:r>
          </w:p>
        </w:tc>
        <w:tc>
          <w:tcPr>
            <w:tcW w:w="2036" w:type="dxa"/>
            <w:tcBorders>
              <w:top w:val="nil"/>
              <w:bottom w:val="nil"/>
            </w:tcBorders>
          </w:tcPr>
          <w:p>
            <w:pPr>
              <w:pStyle w:val="TableParagraph"/>
              <w:spacing w:line="176" w:lineRule="exact"/>
              <w:ind w:left="107"/>
              <w:rPr>
                <w:sz w:val="16"/>
              </w:rPr>
            </w:pPr>
            <w:r>
              <w:rPr>
                <w:color w:val="528135"/>
                <w:sz w:val="16"/>
              </w:rPr>
              <w:t>циљање</w:t>
            </w:r>
            <w:r>
              <w:rPr>
                <w:color w:val="528135"/>
                <w:spacing w:val="-10"/>
                <w:sz w:val="16"/>
              </w:rPr>
              <w:t> </w:t>
            </w:r>
            <w:r>
              <w:rPr>
                <w:color w:val="528135"/>
                <w:sz w:val="16"/>
              </w:rPr>
              <w:t>усавршавања</w:t>
            </w:r>
            <w:r>
              <w:rPr>
                <w:color w:val="528135"/>
                <w:spacing w:val="-5"/>
                <w:sz w:val="16"/>
              </w:rPr>
              <w:t> </w:t>
            </w:r>
            <w:r>
              <w:rPr>
                <w:color w:val="528135"/>
                <w:spacing w:val="-10"/>
                <w:sz w:val="16"/>
              </w:rPr>
              <w:t>и</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z w:val="16"/>
              </w:rPr>
              <w:t>Завод</w:t>
            </w:r>
            <w:r>
              <w:rPr>
                <w:color w:val="528135"/>
                <w:spacing w:val="-1"/>
                <w:sz w:val="16"/>
              </w:rPr>
              <w:t> </w:t>
            </w:r>
            <w:r>
              <w:rPr>
                <w:color w:val="528135"/>
                <w:spacing w:val="-5"/>
                <w:sz w:val="16"/>
              </w:rPr>
              <w:t>за</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pacing w:val="-2"/>
                <w:sz w:val="16"/>
              </w:rPr>
              <w:t>50.000</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тржишту</w:t>
            </w:r>
            <w:r>
              <w:rPr>
                <w:color w:val="528135"/>
                <w:spacing w:val="-5"/>
                <w:sz w:val="16"/>
              </w:rPr>
              <w:t> </w:t>
            </w:r>
            <w:r>
              <w:rPr>
                <w:color w:val="528135"/>
                <w:spacing w:val="-4"/>
                <w:sz w:val="16"/>
              </w:rPr>
              <w:t>рада</w:t>
            </w:r>
          </w:p>
        </w:tc>
        <w:tc>
          <w:tcPr>
            <w:tcW w:w="2036" w:type="dxa"/>
            <w:tcBorders>
              <w:top w:val="nil"/>
              <w:bottom w:val="nil"/>
            </w:tcBorders>
          </w:tcPr>
          <w:p>
            <w:pPr>
              <w:pStyle w:val="TableParagraph"/>
              <w:spacing w:line="176" w:lineRule="exact"/>
              <w:ind w:left="107"/>
              <w:rPr>
                <w:sz w:val="16"/>
              </w:rPr>
            </w:pPr>
            <w:r>
              <w:rPr>
                <w:color w:val="528135"/>
                <w:sz w:val="16"/>
              </w:rPr>
              <w:t>преквалификације,</w:t>
            </w:r>
            <w:r>
              <w:rPr>
                <w:color w:val="528135"/>
                <w:spacing w:val="-9"/>
                <w:sz w:val="16"/>
              </w:rPr>
              <w:t> </w:t>
            </w:r>
            <w:r>
              <w:rPr>
                <w:color w:val="528135"/>
                <w:sz w:val="16"/>
              </w:rPr>
              <w:t>као</w:t>
            </w:r>
            <w:r>
              <w:rPr>
                <w:color w:val="528135"/>
                <w:spacing w:val="-8"/>
                <w:sz w:val="16"/>
              </w:rPr>
              <w:t> </w:t>
            </w:r>
            <w:r>
              <w:rPr>
                <w:color w:val="528135"/>
                <w:spacing w:val="-10"/>
                <w:sz w:val="16"/>
              </w:rPr>
              <w:t>и</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spacing w:line="176" w:lineRule="exact"/>
              <w:ind w:left="106"/>
              <w:rPr>
                <w:sz w:val="16"/>
              </w:rPr>
            </w:pPr>
            <w:r>
              <w:rPr>
                <w:color w:val="528135"/>
                <w:spacing w:val="-2"/>
                <w:sz w:val="16"/>
              </w:rPr>
              <w:t>статистику</w:t>
            </w: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pacing w:val="-2"/>
                <w:sz w:val="16"/>
              </w:rPr>
              <w:t>обезбеђено</w:t>
            </w:r>
          </w:p>
        </w:tc>
      </w:tr>
      <w:tr>
        <w:trPr>
          <w:trHeight w:val="195" w:hRule="atLeast"/>
        </w:trPr>
        <w:tc>
          <w:tcPr>
            <w:tcW w:w="1695" w:type="dxa"/>
            <w:tcBorders>
              <w:top w:val="nil"/>
              <w:bottom w:val="nil"/>
            </w:tcBorders>
          </w:tcPr>
          <w:p>
            <w:pPr>
              <w:pStyle w:val="TableParagraph"/>
              <w:rPr>
                <w:rFonts w:ascii="Times New Roman"/>
                <w:sz w:val="12"/>
              </w:rPr>
            </w:pPr>
          </w:p>
        </w:tc>
        <w:tc>
          <w:tcPr>
            <w:tcW w:w="2036" w:type="dxa"/>
            <w:tcBorders>
              <w:top w:val="nil"/>
              <w:bottom w:val="nil"/>
            </w:tcBorders>
          </w:tcPr>
          <w:p>
            <w:pPr>
              <w:pStyle w:val="TableParagraph"/>
              <w:spacing w:line="176" w:lineRule="exact"/>
              <w:ind w:left="107"/>
              <w:rPr>
                <w:sz w:val="16"/>
              </w:rPr>
            </w:pPr>
            <w:r>
              <w:rPr>
                <w:color w:val="528135"/>
                <w:sz w:val="16"/>
              </w:rPr>
              <w:t>понуде</w:t>
            </w:r>
            <w:r>
              <w:rPr>
                <w:color w:val="528135"/>
                <w:spacing w:val="-5"/>
                <w:sz w:val="16"/>
              </w:rPr>
              <w:t> </w:t>
            </w:r>
            <w:r>
              <w:rPr>
                <w:color w:val="528135"/>
                <w:spacing w:val="-2"/>
                <w:sz w:val="16"/>
              </w:rPr>
              <w:t>наставка</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rPr>
                <w:rFonts w:ascii="Times New Roman"/>
                <w:sz w:val="12"/>
              </w:rPr>
            </w:pP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pacing w:val="-5"/>
                <w:sz w:val="16"/>
              </w:rPr>
              <w:t>од</w:t>
            </w:r>
          </w:p>
        </w:tc>
      </w:tr>
      <w:tr>
        <w:trPr>
          <w:trHeight w:val="194" w:hRule="atLeast"/>
        </w:trPr>
        <w:tc>
          <w:tcPr>
            <w:tcW w:w="1695" w:type="dxa"/>
            <w:tcBorders>
              <w:top w:val="nil"/>
              <w:bottom w:val="nil"/>
            </w:tcBorders>
          </w:tcPr>
          <w:p>
            <w:pPr>
              <w:pStyle w:val="TableParagraph"/>
              <w:rPr>
                <w:rFonts w:ascii="Times New Roman"/>
                <w:sz w:val="12"/>
              </w:rPr>
            </w:pPr>
          </w:p>
        </w:tc>
        <w:tc>
          <w:tcPr>
            <w:tcW w:w="2036" w:type="dxa"/>
            <w:tcBorders>
              <w:top w:val="nil"/>
              <w:bottom w:val="nil"/>
            </w:tcBorders>
          </w:tcPr>
          <w:p>
            <w:pPr>
              <w:pStyle w:val="TableParagraph"/>
              <w:spacing w:line="174" w:lineRule="exact"/>
              <w:ind w:left="107"/>
              <w:rPr>
                <w:sz w:val="16"/>
              </w:rPr>
            </w:pPr>
            <w:r>
              <w:rPr>
                <w:color w:val="528135"/>
                <w:spacing w:val="-2"/>
                <w:sz w:val="16"/>
              </w:rPr>
              <w:t>образовања</w:t>
            </w: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rPr>
                <w:rFonts w:ascii="Times New Roman"/>
                <w:sz w:val="12"/>
              </w:rPr>
            </w:pP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4" w:lineRule="exact"/>
              <w:ind w:left="107"/>
              <w:rPr>
                <w:sz w:val="16"/>
              </w:rPr>
            </w:pPr>
            <w:r>
              <w:rPr>
                <w:color w:val="528135"/>
                <w:spacing w:val="-2"/>
                <w:sz w:val="16"/>
              </w:rPr>
              <w:t>међународног</w:t>
            </w:r>
          </w:p>
        </w:tc>
      </w:tr>
      <w:tr>
        <w:trPr>
          <w:trHeight w:val="195" w:hRule="atLeast"/>
        </w:trPr>
        <w:tc>
          <w:tcPr>
            <w:tcW w:w="1695" w:type="dxa"/>
            <w:tcBorders>
              <w:top w:val="nil"/>
              <w:bottom w:val="nil"/>
            </w:tcBorders>
          </w:tcPr>
          <w:p>
            <w:pPr>
              <w:pStyle w:val="TableParagraph"/>
              <w:rPr>
                <w:rFonts w:ascii="Times New Roman"/>
                <w:sz w:val="12"/>
              </w:rPr>
            </w:pPr>
          </w:p>
        </w:tc>
        <w:tc>
          <w:tcPr>
            <w:tcW w:w="2036" w:type="dxa"/>
            <w:tcBorders>
              <w:top w:val="nil"/>
              <w:bottom w:val="nil"/>
            </w:tcBorders>
          </w:tcPr>
          <w:p>
            <w:pPr>
              <w:pStyle w:val="TableParagraph"/>
              <w:rPr>
                <w:rFonts w:ascii="Times New Roman"/>
                <w:sz w:val="12"/>
              </w:rPr>
            </w:pPr>
          </w:p>
        </w:tc>
        <w:tc>
          <w:tcPr>
            <w:tcW w:w="1373" w:type="dxa"/>
            <w:tcBorders>
              <w:top w:val="nil"/>
              <w:bottom w:val="nil"/>
            </w:tcBorders>
          </w:tcPr>
          <w:p>
            <w:pPr>
              <w:pStyle w:val="TableParagraph"/>
              <w:rPr>
                <w:rFonts w:ascii="Times New Roman"/>
                <w:sz w:val="12"/>
              </w:rPr>
            </w:pPr>
          </w:p>
        </w:tc>
        <w:tc>
          <w:tcPr>
            <w:tcW w:w="1095" w:type="dxa"/>
            <w:tcBorders>
              <w:top w:val="nil"/>
              <w:bottom w:val="nil"/>
            </w:tcBorders>
          </w:tcPr>
          <w:p>
            <w:pPr>
              <w:pStyle w:val="TableParagraph"/>
              <w:rPr>
                <w:rFonts w:ascii="Times New Roman"/>
                <w:sz w:val="12"/>
              </w:rPr>
            </w:pPr>
          </w:p>
        </w:tc>
        <w:tc>
          <w:tcPr>
            <w:tcW w:w="1183" w:type="dxa"/>
            <w:tcBorders>
              <w:top w:val="nil"/>
              <w:bottom w:val="nil"/>
            </w:tcBorders>
          </w:tcPr>
          <w:p>
            <w:pPr>
              <w:pStyle w:val="TableParagraph"/>
              <w:rPr>
                <w:rFonts w:ascii="Times New Roman"/>
                <w:sz w:val="12"/>
              </w:rPr>
            </w:pPr>
          </w:p>
        </w:tc>
        <w:tc>
          <w:tcPr>
            <w:tcW w:w="1056"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7"/>
              <w:rPr>
                <w:sz w:val="16"/>
              </w:rPr>
            </w:pPr>
            <w:r>
              <w:rPr>
                <w:color w:val="528135"/>
                <w:spacing w:val="-2"/>
                <w:sz w:val="16"/>
              </w:rPr>
              <w:t>донатора</w:t>
            </w:r>
          </w:p>
        </w:tc>
      </w:tr>
      <w:tr>
        <w:trPr>
          <w:trHeight w:val="181" w:hRule="atLeast"/>
        </w:trPr>
        <w:tc>
          <w:tcPr>
            <w:tcW w:w="1695" w:type="dxa"/>
            <w:tcBorders>
              <w:top w:val="nil"/>
            </w:tcBorders>
          </w:tcPr>
          <w:p>
            <w:pPr>
              <w:pStyle w:val="TableParagraph"/>
              <w:rPr>
                <w:rFonts w:ascii="Times New Roman"/>
                <w:sz w:val="12"/>
              </w:rPr>
            </w:pPr>
          </w:p>
        </w:tc>
        <w:tc>
          <w:tcPr>
            <w:tcW w:w="2036" w:type="dxa"/>
            <w:tcBorders>
              <w:top w:val="nil"/>
            </w:tcBorders>
          </w:tcPr>
          <w:p>
            <w:pPr>
              <w:pStyle w:val="TableParagraph"/>
              <w:rPr>
                <w:rFonts w:ascii="Times New Roman"/>
                <w:sz w:val="12"/>
              </w:rPr>
            </w:pPr>
          </w:p>
        </w:tc>
        <w:tc>
          <w:tcPr>
            <w:tcW w:w="1373" w:type="dxa"/>
            <w:tcBorders>
              <w:top w:val="nil"/>
            </w:tcBorders>
          </w:tcPr>
          <w:p>
            <w:pPr>
              <w:pStyle w:val="TableParagraph"/>
              <w:rPr>
                <w:rFonts w:ascii="Times New Roman"/>
                <w:sz w:val="12"/>
              </w:rPr>
            </w:pPr>
          </w:p>
        </w:tc>
        <w:tc>
          <w:tcPr>
            <w:tcW w:w="1095" w:type="dxa"/>
            <w:tcBorders>
              <w:top w:val="nil"/>
            </w:tcBorders>
          </w:tcPr>
          <w:p>
            <w:pPr>
              <w:pStyle w:val="TableParagraph"/>
              <w:rPr>
                <w:rFonts w:ascii="Times New Roman"/>
                <w:sz w:val="12"/>
              </w:rPr>
            </w:pPr>
          </w:p>
        </w:tc>
        <w:tc>
          <w:tcPr>
            <w:tcW w:w="1183" w:type="dxa"/>
            <w:tcBorders>
              <w:top w:val="nil"/>
            </w:tcBorders>
          </w:tcPr>
          <w:p>
            <w:pPr>
              <w:pStyle w:val="TableParagraph"/>
              <w:rPr>
                <w:rFonts w:ascii="Times New Roman"/>
                <w:sz w:val="12"/>
              </w:rPr>
            </w:pPr>
          </w:p>
        </w:tc>
        <w:tc>
          <w:tcPr>
            <w:tcW w:w="1056" w:type="dxa"/>
            <w:tcBorders>
              <w:top w:val="nil"/>
            </w:tcBorders>
          </w:tcPr>
          <w:p>
            <w:pPr>
              <w:pStyle w:val="TableParagraph"/>
              <w:rPr>
                <w:rFonts w:ascii="Times New Roman"/>
                <w:sz w:val="12"/>
              </w:rPr>
            </w:pPr>
          </w:p>
        </w:tc>
        <w:tc>
          <w:tcPr>
            <w:tcW w:w="1192" w:type="dxa"/>
            <w:tcBorders>
              <w:top w:val="nil"/>
            </w:tcBorders>
          </w:tcPr>
          <w:p>
            <w:pPr>
              <w:pStyle w:val="TableParagraph"/>
              <w:spacing w:line="162" w:lineRule="exact"/>
              <w:ind w:left="107"/>
              <w:rPr>
                <w:sz w:val="16"/>
              </w:rPr>
            </w:pPr>
            <w:r>
              <w:rPr>
                <w:color w:val="528135"/>
                <w:spacing w:val="-4"/>
                <w:sz w:val="16"/>
              </w:rPr>
              <w:t>XXX)</w:t>
            </w:r>
          </w:p>
        </w:tc>
      </w:tr>
    </w:tbl>
    <w:p>
      <w:pPr>
        <w:pStyle w:val="TableParagraph"/>
        <w:spacing w:after="0" w:line="162" w:lineRule="exact"/>
        <w:rPr>
          <w:sz w:val="16"/>
        </w:rPr>
        <w:sectPr>
          <w:pgSz w:w="11910" w:h="16840"/>
          <w:pgMar w:header="751" w:footer="708" w:top="1340" w:bottom="900" w:left="708" w:right="850"/>
        </w:sectPr>
      </w:pPr>
    </w:p>
    <w:p>
      <w:pPr>
        <w:pStyle w:val="ListParagraph"/>
        <w:numPr>
          <w:ilvl w:val="2"/>
          <w:numId w:val="31"/>
        </w:numPr>
        <w:tabs>
          <w:tab w:pos="915" w:val="left" w:leader="none"/>
        </w:tabs>
        <w:spacing w:line="240" w:lineRule="auto" w:before="93" w:after="0"/>
        <w:ind w:left="915" w:right="0" w:hanging="491"/>
        <w:jc w:val="left"/>
        <w:rPr>
          <w:sz w:val="22"/>
        </w:rPr>
      </w:pPr>
      <w:r>
        <w:rPr>
          <w:sz w:val="22"/>
        </w:rPr>
        <mc:AlternateContent>
          <mc:Choice Requires="wps">
            <w:drawing>
              <wp:anchor distT="0" distB="0" distL="0" distR="0" allowOverlap="1" layoutInCell="1" locked="0" behindDoc="1" simplePos="0" relativeHeight="483952128">
                <wp:simplePos x="0" y="0"/>
                <wp:positionH relativeFrom="page">
                  <wp:posOffset>662940</wp:posOffset>
                </wp:positionH>
                <wp:positionV relativeFrom="paragraph">
                  <wp:posOffset>41147</wp:posOffset>
                </wp:positionV>
                <wp:extent cx="6234430" cy="486410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6234430" cy="4864100"/>
                        </a:xfrm>
                        <a:custGeom>
                          <a:avLst/>
                          <a:gdLst/>
                          <a:ahLst/>
                          <a:cxnLst/>
                          <a:rect l="l" t="t" r="r" b="b"/>
                          <a:pathLst>
                            <a:path w="6234430" h="4864100">
                              <a:moveTo>
                                <a:pt x="6096" y="2635326"/>
                              </a:moveTo>
                              <a:lnTo>
                                <a:pt x="0" y="2635326"/>
                              </a:lnTo>
                              <a:lnTo>
                                <a:pt x="0" y="2801747"/>
                              </a:lnTo>
                              <a:lnTo>
                                <a:pt x="0" y="2969387"/>
                              </a:lnTo>
                              <a:lnTo>
                                <a:pt x="0" y="3137027"/>
                              </a:lnTo>
                              <a:lnTo>
                                <a:pt x="0" y="3304667"/>
                              </a:lnTo>
                              <a:lnTo>
                                <a:pt x="6096" y="3304667"/>
                              </a:lnTo>
                              <a:lnTo>
                                <a:pt x="6096" y="3137027"/>
                              </a:lnTo>
                              <a:lnTo>
                                <a:pt x="6096" y="2969387"/>
                              </a:lnTo>
                              <a:lnTo>
                                <a:pt x="6096" y="2801747"/>
                              </a:lnTo>
                              <a:lnTo>
                                <a:pt x="6096" y="2635326"/>
                              </a:lnTo>
                              <a:close/>
                            </a:path>
                            <a:path w="6234430" h="4864100">
                              <a:moveTo>
                                <a:pt x="6096" y="305066"/>
                              </a:moveTo>
                              <a:lnTo>
                                <a:pt x="0" y="305066"/>
                              </a:lnTo>
                              <a:lnTo>
                                <a:pt x="0" y="591566"/>
                              </a:lnTo>
                              <a:lnTo>
                                <a:pt x="0" y="859790"/>
                              </a:lnTo>
                              <a:lnTo>
                                <a:pt x="0" y="2635250"/>
                              </a:lnTo>
                              <a:lnTo>
                                <a:pt x="6096" y="2635250"/>
                              </a:lnTo>
                              <a:lnTo>
                                <a:pt x="6096" y="591566"/>
                              </a:lnTo>
                              <a:lnTo>
                                <a:pt x="6096" y="305066"/>
                              </a:lnTo>
                              <a:close/>
                            </a:path>
                            <a:path w="6234430" h="4864100">
                              <a:moveTo>
                                <a:pt x="6234417" y="3304679"/>
                              </a:moveTo>
                              <a:lnTo>
                                <a:pt x="6228334" y="3304679"/>
                              </a:lnTo>
                              <a:lnTo>
                                <a:pt x="6228334" y="3472307"/>
                              </a:lnTo>
                              <a:lnTo>
                                <a:pt x="6228334" y="3638423"/>
                              </a:lnTo>
                              <a:lnTo>
                                <a:pt x="6228334" y="4857623"/>
                              </a:lnTo>
                              <a:lnTo>
                                <a:pt x="6096" y="4857623"/>
                              </a:lnTo>
                              <a:lnTo>
                                <a:pt x="6096" y="3304679"/>
                              </a:lnTo>
                              <a:lnTo>
                                <a:pt x="0" y="3304679"/>
                              </a:lnTo>
                              <a:lnTo>
                                <a:pt x="0" y="4863719"/>
                              </a:lnTo>
                              <a:lnTo>
                                <a:pt x="6096" y="4863719"/>
                              </a:lnTo>
                              <a:lnTo>
                                <a:pt x="6228334" y="4863719"/>
                              </a:lnTo>
                              <a:lnTo>
                                <a:pt x="6234417" y="4863719"/>
                              </a:lnTo>
                              <a:lnTo>
                                <a:pt x="6234417" y="4857623"/>
                              </a:lnTo>
                              <a:lnTo>
                                <a:pt x="6234417" y="3472307"/>
                              </a:lnTo>
                              <a:lnTo>
                                <a:pt x="6234417" y="3304679"/>
                              </a:lnTo>
                              <a:close/>
                            </a:path>
                            <a:path w="6234430" h="4864100">
                              <a:moveTo>
                                <a:pt x="6234417" y="2635326"/>
                              </a:moveTo>
                              <a:lnTo>
                                <a:pt x="6228334" y="2635326"/>
                              </a:lnTo>
                              <a:lnTo>
                                <a:pt x="6228334" y="2801747"/>
                              </a:lnTo>
                              <a:lnTo>
                                <a:pt x="6228334" y="2969387"/>
                              </a:lnTo>
                              <a:lnTo>
                                <a:pt x="6228334" y="3137027"/>
                              </a:lnTo>
                              <a:lnTo>
                                <a:pt x="6228334" y="3304667"/>
                              </a:lnTo>
                              <a:lnTo>
                                <a:pt x="6234417" y="3304667"/>
                              </a:lnTo>
                              <a:lnTo>
                                <a:pt x="6234417" y="3137027"/>
                              </a:lnTo>
                              <a:lnTo>
                                <a:pt x="6234417" y="2969387"/>
                              </a:lnTo>
                              <a:lnTo>
                                <a:pt x="6234417" y="2801747"/>
                              </a:lnTo>
                              <a:lnTo>
                                <a:pt x="6234417" y="2635326"/>
                              </a:lnTo>
                              <a:close/>
                            </a:path>
                            <a:path w="6234430" h="4864100">
                              <a:moveTo>
                                <a:pt x="6234417" y="305066"/>
                              </a:moveTo>
                              <a:lnTo>
                                <a:pt x="6228334" y="305066"/>
                              </a:lnTo>
                              <a:lnTo>
                                <a:pt x="6228334" y="591566"/>
                              </a:lnTo>
                              <a:lnTo>
                                <a:pt x="6228334" y="859790"/>
                              </a:lnTo>
                              <a:lnTo>
                                <a:pt x="6228334" y="2635250"/>
                              </a:lnTo>
                              <a:lnTo>
                                <a:pt x="6234417" y="2635250"/>
                              </a:lnTo>
                              <a:lnTo>
                                <a:pt x="6234417" y="591566"/>
                              </a:lnTo>
                              <a:lnTo>
                                <a:pt x="6234417" y="305066"/>
                              </a:lnTo>
                              <a:close/>
                            </a:path>
                            <a:path w="6234430" h="4864100">
                              <a:moveTo>
                                <a:pt x="6234417" y="0"/>
                              </a:moveTo>
                              <a:lnTo>
                                <a:pt x="6228334" y="0"/>
                              </a:lnTo>
                              <a:lnTo>
                                <a:pt x="6096" y="0"/>
                              </a:lnTo>
                              <a:lnTo>
                                <a:pt x="0" y="0"/>
                              </a:lnTo>
                              <a:lnTo>
                                <a:pt x="0" y="6045"/>
                              </a:lnTo>
                              <a:lnTo>
                                <a:pt x="0" y="305054"/>
                              </a:lnTo>
                              <a:lnTo>
                                <a:pt x="6096" y="305054"/>
                              </a:lnTo>
                              <a:lnTo>
                                <a:pt x="6096" y="6096"/>
                              </a:lnTo>
                              <a:lnTo>
                                <a:pt x="6228334" y="6096"/>
                              </a:lnTo>
                              <a:lnTo>
                                <a:pt x="6228334" y="305054"/>
                              </a:lnTo>
                              <a:lnTo>
                                <a:pt x="6234417" y="305054"/>
                              </a:lnTo>
                              <a:lnTo>
                                <a:pt x="6234417" y="6096"/>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3.239963pt;width:490.9pt;height:383pt;mso-position-horizontal-relative:page;mso-position-vertical-relative:paragraph;z-index:-19364352" id="docshape139" coordorigin="1044,65" coordsize="9818,7660" path="m1054,4215l1044,4215,1044,4477,1044,4741,1044,5005,1044,5269,1054,5269,1054,5005,1054,4741,1054,4477,1054,4215xm1054,545l1044,545,1044,996,1044,1419,1044,1683,1044,1947,1044,2211,1044,2472,1044,2736,1044,3000,1044,3264,1044,3687,1044,3951,1044,4215,1054,4215,1054,3951,1054,3687,1054,3264,1054,3000,1054,2736,1054,2472,1054,2211,1054,1947,1054,1683,1054,1419,1054,996,1054,545xm10862,5269l10852,5269,10852,5533,10852,5795,10852,6219,10852,6483,10852,6745,10852,7170,10852,7434,10852,7715,1054,7715,1054,7434,1054,7170,1054,6745,1054,6483,1054,6219,1054,5795,1054,5533,1054,5269,1044,5269,1044,5533,1044,5795,1044,6219,1044,6483,1044,6745,1044,7170,1044,7434,1044,7715,1044,7724,1054,7724,10852,7724,10862,7724,10862,7715,10862,7434,10862,7170,10862,6745,10862,6483,10862,6219,10862,5795,10862,5533,10862,5269xm10862,4215l10852,4215,10852,4477,10852,4741,10852,5005,10852,5269,10862,5269,10862,5005,10862,4741,10862,4477,10862,4215xm10862,545l10852,545,10852,996,10852,1419,10852,1683,10852,1947,10852,2211,10852,2472,10852,2736,10852,3000,10852,3264,10852,3687,10852,3951,10852,4215,10862,4215,10862,3951,10862,3687,10862,3264,10862,3000,10862,2736,10862,2472,10862,2211,10862,1947,10862,1683,10862,1419,10862,996,10862,545xm10862,65l10852,65,1054,65,1044,65,1044,74,1044,74,1044,545,1054,545,1054,74,10852,74,10852,545,10862,545,10862,74,10862,74,10862,65xe" filled="true" fillcolor="#000000" stroked="false">
                <v:path arrowok="t"/>
                <v:fill type="solid"/>
                <w10:wrap type="none"/>
              </v:shape>
            </w:pict>
          </mc:Fallback>
        </mc:AlternateContent>
      </w:r>
      <w:r>
        <w:rPr>
          <w:spacing w:val="-2"/>
          <w:sz w:val="22"/>
        </w:rPr>
        <w:t>Досезање</w:t>
      </w:r>
    </w:p>
    <w:p>
      <w:pPr>
        <w:spacing w:before="180"/>
        <w:ind w:left="424" w:right="0" w:firstLine="0"/>
        <w:jc w:val="left"/>
        <w:rPr>
          <w:sz w:val="22"/>
        </w:rPr>
      </w:pPr>
      <w:r>
        <w:rPr>
          <w:sz w:val="22"/>
        </w:rPr>
        <w:t>(</w:t>
      </w:r>
      <w:r>
        <w:rPr>
          <w:i/>
          <w:sz w:val="22"/>
        </w:rPr>
        <w:t>око</w:t>
      </w:r>
      <w:r>
        <w:rPr>
          <w:i/>
          <w:spacing w:val="-3"/>
          <w:sz w:val="22"/>
        </w:rPr>
        <w:t> </w:t>
      </w:r>
      <w:r>
        <w:rPr>
          <w:i/>
          <w:sz w:val="22"/>
        </w:rPr>
        <w:t>1000</w:t>
      </w:r>
      <w:r>
        <w:rPr>
          <w:i/>
          <w:spacing w:val="-3"/>
          <w:sz w:val="22"/>
        </w:rPr>
        <w:t> </w:t>
      </w:r>
      <w:r>
        <w:rPr>
          <w:i/>
          <w:sz w:val="22"/>
        </w:rPr>
        <w:t>речи</w:t>
      </w:r>
      <w:r>
        <w:rPr>
          <w:i/>
          <w:spacing w:val="-2"/>
          <w:sz w:val="22"/>
        </w:rPr>
        <w:t> </w:t>
      </w:r>
      <w:r>
        <w:rPr>
          <w:i/>
          <w:sz w:val="22"/>
        </w:rPr>
        <w:t>=</w:t>
      </w:r>
      <w:r>
        <w:rPr>
          <w:i/>
          <w:spacing w:val="-3"/>
          <w:sz w:val="22"/>
        </w:rPr>
        <w:t> </w:t>
      </w:r>
      <w:r>
        <w:rPr>
          <w:i/>
          <w:sz w:val="22"/>
        </w:rPr>
        <w:t>2</w:t>
      </w:r>
      <w:r>
        <w:rPr>
          <w:i/>
          <w:spacing w:val="-3"/>
          <w:sz w:val="22"/>
        </w:rPr>
        <w:t> </w:t>
      </w:r>
      <w:r>
        <w:rPr>
          <w:i/>
          <w:spacing w:val="-2"/>
          <w:sz w:val="22"/>
        </w:rPr>
        <w:t>стране</w:t>
      </w:r>
      <w:r>
        <w:rPr>
          <w:spacing w:val="-2"/>
          <w:sz w:val="22"/>
        </w:rPr>
        <w:t>)</w:t>
      </w:r>
    </w:p>
    <w:p>
      <w:pPr>
        <w:spacing w:before="185"/>
        <w:ind w:left="424" w:right="0" w:firstLine="0"/>
        <w:jc w:val="left"/>
        <w:rPr>
          <w:sz w:val="20"/>
        </w:rPr>
      </w:pPr>
      <w:r>
        <w:rPr>
          <w:color w:val="528135"/>
          <w:sz w:val="20"/>
        </w:rPr>
        <w:t>{видети</w:t>
      </w:r>
      <w:r>
        <w:rPr>
          <w:color w:val="528135"/>
          <w:spacing w:val="-9"/>
          <w:sz w:val="20"/>
        </w:rPr>
        <w:t> </w:t>
      </w:r>
      <w:r>
        <w:rPr>
          <w:color w:val="528135"/>
          <w:sz w:val="20"/>
        </w:rPr>
        <w:t>Смернице,</w:t>
      </w:r>
      <w:r>
        <w:rPr>
          <w:color w:val="528135"/>
          <w:spacing w:val="-9"/>
          <w:sz w:val="20"/>
        </w:rPr>
        <w:t> </w:t>
      </w:r>
      <w:r>
        <w:rPr>
          <w:color w:val="528135"/>
          <w:sz w:val="20"/>
        </w:rPr>
        <w:t>параграф</w:t>
      </w:r>
      <w:r>
        <w:rPr>
          <w:color w:val="528135"/>
          <w:spacing w:val="-8"/>
          <w:sz w:val="20"/>
        </w:rPr>
        <w:t> </w:t>
      </w:r>
      <w:r>
        <w:rPr>
          <w:color w:val="528135"/>
          <w:sz w:val="20"/>
        </w:rPr>
        <w:t>3.3.2</w:t>
      </w:r>
      <w:r>
        <w:rPr>
          <w:color w:val="528135"/>
          <w:spacing w:val="-9"/>
          <w:sz w:val="20"/>
        </w:rPr>
        <w:t> </w:t>
      </w:r>
      <w:r>
        <w:rPr>
          <w:color w:val="528135"/>
          <w:sz w:val="20"/>
        </w:rPr>
        <w:t>за</w:t>
      </w:r>
      <w:r>
        <w:rPr>
          <w:color w:val="528135"/>
          <w:spacing w:val="-6"/>
          <w:sz w:val="20"/>
        </w:rPr>
        <w:t> </w:t>
      </w:r>
      <w:r>
        <w:rPr>
          <w:color w:val="528135"/>
          <w:sz w:val="20"/>
        </w:rPr>
        <w:t>додатне</w:t>
      </w:r>
      <w:r>
        <w:rPr>
          <w:color w:val="528135"/>
          <w:spacing w:val="-8"/>
          <w:sz w:val="20"/>
        </w:rPr>
        <w:t> </w:t>
      </w:r>
      <w:r>
        <w:rPr>
          <w:color w:val="528135"/>
          <w:spacing w:val="-2"/>
          <w:sz w:val="20"/>
        </w:rPr>
        <w:t>информације}</w:t>
      </w:r>
    </w:p>
    <w:p>
      <w:pPr>
        <w:spacing w:line="259" w:lineRule="auto" w:before="181"/>
        <w:ind w:left="424" w:right="283" w:firstLine="0"/>
        <w:jc w:val="both"/>
        <w:rPr>
          <w:sz w:val="20"/>
        </w:rPr>
      </w:pPr>
      <w:r>
        <w:rPr>
          <w:color w:val="528135"/>
          <w:sz w:val="20"/>
        </w:rPr>
        <w:t>Овај</w:t>
      </w:r>
      <w:r>
        <w:rPr>
          <w:color w:val="528135"/>
          <w:spacing w:val="-8"/>
          <w:sz w:val="20"/>
        </w:rPr>
        <w:t> </w:t>
      </w:r>
      <w:r>
        <w:rPr>
          <w:color w:val="528135"/>
          <w:sz w:val="20"/>
        </w:rPr>
        <w:t>део</w:t>
      </w:r>
      <w:r>
        <w:rPr>
          <w:color w:val="528135"/>
          <w:spacing w:val="-9"/>
          <w:sz w:val="20"/>
        </w:rPr>
        <w:t> </w:t>
      </w:r>
      <w:r>
        <w:rPr>
          <w:color w:val="528135"/>
          <w:sz w:val="20"/>
        </w:rPr>
        <w:t>Плана</w:t>
      </w:r>
      <w:r>
        <w:rPr>
          <w:color w:val="528135"/>
          <w:spacing w:val="-8"/>
          <w:sz w:val="20"/>
        </w:rPr>
        <w:t> </w:t>
      </w:r>
      <w:r>
        <w:rPr>
          <w:color w:val="528135"/>
          <w:sz w:val="20"/>
        </w:rPr>
        <w:t>имплементације</w:t>
      </w:r>
      <w:r>
        <w:rPr>
          <w:color w:val="528135"/>
          <w:spacing w:val="-10"/>
          <w:sz w:val="20"/>
        </w:rPr>
        <w:t> </w:t>
      </w:r>
      <w:r>
        <w:rPr>
          <w:color w:val="528135"/>
          <w:sz w:val="20"/>
        </w:rPr>
        <w:t>усредсређен</w:t>
      </w:r>
      <w:r>
        <w:rPr>
          <w:color w:val="528135"/>
          <w:spacing w:val="-10"/>
          <w:sz w:val="20"/>
        </w:rPr>
        <w:t> </w:t>
      </w:r>
      <w:r>
        <w:rPr>
          <w:color w:val="528135"/>
          <w:sz w:val="20"/>
        </w:rPr>
        <w:t>је</w:t>
      </w:r>
      <w:r>
        <w:rPr>
          <w:color w:val="528135"/>
          <w:spacing w:val="-10"/>
          <w:sz w:val="20"/>
        </w:rPr>
        <w:t> </w:t>
      </w:r>
      <w:r>
        <w:rPr>
          <w:color w:val="528135"/>
          <w:sz w:val="20"/>
        </w:rPr>
        <w:t>на</w:t>
      </w:r>
      <w:r>
        <w:rPr>
          <w:color w:val="528135"/>
          <w:spacing w:val="-10"/>
          <w:sz w:val="20"/>
        </w:rPr>
        <w:t> </w:t>
      </w:r>
      <w:r>
        <w:rPr>
          <w:color w:val="528135"/>
          <w:sz w:val="20"/>
        </w:rPr>
        <w:t>реформе</w:t>
      </w:r>
      <w:r>
        <w:rPr>
          <w:color w:val="528135"/>
          <w:spacing w:val="-8"/>
          <w:sz w:val="20"/>
        </w:rPr>
        <w:t> </w:t>
      </w:r>
      <w:r>
        <w:rPr>
          <w:color w:val="528135"/>
          <w:sz w:val="20"/>
        </w:rPr>
        <w:t>и</w:t>
      </w:r>
      <w:r>
        <w:rPr>
          <w:color w:val="528135"/>
          <w:spacing w:val="-11"/>
          <w:sz w:val="20"/>
        </w:rPr>
        <w:t> </w:t>
      </w:r>
      <w:r>
        <w:rPr>
          <w:color w:val="528135"/>
          <w:sz w:val="20"/>
        </w:rPr>
        <w:t>интервенције</w:t>
      </w:r>
      <w:r>
        <w:rPr>
          <w:color w:val="528135"/>
          <w:spacing w:val="-11"/>
          <w:sz w:val="20"/>
        </w:rPr>
        <w:t> </w:t>
      </w:r>
      <w:r>
        <w:rPr>
          <w:color w:val="528135"/>
          <w:sz w:val="20"/>
        </w:rPr>
        <w:t>како</w:t>
      </w:r>
      <w:r>
        <w:rPr>
          <w:color w:val="528135"/>
          <w:spacing w:val="-9"/>
          <w:sz w:val="20"/>
        </w:rPr>
        <w:t> </w:t>
      </w:r>
      <w:r>
        <w:rPr>
          <w:color w:val="528135"/>
          <w:sz w:val="20"/>
        </w:rPr>
        <w:t>би</w:t>
      </w:r>
      <w:r>
        <w:rPr>
          <w:color w:val="528135"/>
          <w:spacing w:val="-9"/>
          <w:sz w:val="20"/>
        </w:rPr>
        <w:t> </w:t>
      </w:r>
      <w:r>
        <w:rPr>
          <w:color w:val="528135"/>
          <w:sz w:val="20"/>
        </w:rPr>
        <w:t>се</w:t>
      </w:r>
      <w:r>
        <w:rPr>
          <w:color w:val="528135"/>
          <w:spacing w:val="-10"/>
          <w:sz w:val="20"/>
        </w:rPr>
        <w:t> </w:t>
      </w:r>
      <w:r>
        <w:rPr>
          <w:color w:val="528135"/>
          <w:sz w:val="20"/>
        </w:rPr>
        <w:t>дошло</w:t>
      </w:r>
      <w:r>
        <w:rPr>
          <w:color w:val="528135"/>
          <w:spacing w:val="-8"/>
          <w:sz w:val="20"/>
        </w:rPr>
        <w:t> </w:t>
      </w:r>
      <w:r>
        <w:rPr>
          <w:color w:val="528135"/>
          <w:sz w:val="20"/>
        </w:rPr>
        <w:t>до</w:t>
      </w:r>
      <w:r>
        <w:rPr>
          <w:color w:val="528135"/>
          <w:spacing w:val="-9"/>
          <w:sz w:val="20"/>
        </w:rPr>
        <w:t> </w:t>
      </w:r>
      <w:r>
        <w:rPr>
          <w:color w:val="528135"/>
          <w:sz w:val="20"/>
        </w:rPr>
        <w:t>младих</w:t>
      </w:r>
      <w:r>
        <w:rPr>
          <w:color w:val="528135"/>
          <w:spacing w:val="-5"/>
          <w:sz w:val="20"/>
        </w:rPr>
        <w:t> </w:t>
      </w:r>
      <w:r>
        <w:rPr>
          <w:i/>
          <w:color w:val="528135"/>
          <w:sz w:val="20"/>
        </w:rPr>
        <w:t>NEET</w:t>
      </w:r>
      <w:r>
        <w:rPr>
          <w:i/>
          <w:color w:val="528135"/>
          <w:spacing w:val="-10"/>
          <w:sz w:val="20"/>
        </w:rPr>
        <w:t> </w:t>
      </w:r>
      <w:r>
        <w:rPr>
          <w:color w:val="528135"/>
          <w:sz w:val="20"/>
        </w:rPr>
        <w:t>који нису</w:t>
      </w:r>
      <w:r>
        <w:rPr>
          <w:color w:val="528135"/>
          <w:spacing w:val="-12"/>
          <w:sz w:val="20"/>
        </w:rPr>
        <w:t> </w:t>
      </w:r>
      <w:r>
        <w:rPr>
          <w:color w:val="528135"/>
          <w:sz w:val="20"/>
        </w:rPr>
        <w:t>регистровани</w:t>
      </w:r>
      <w:r>
        <w:rPr>
          <w:color w:val="528135"/>
          <w:spacing w:val="-11"/>
          <w:sz w:val="20"/>
        </w:rPr>
        <w:t> </w:t>
      </w:r>
      <w:r>
        <w:rPr>
          <w:color w:val="528135"/>
          <w:sz w:val="20"/>
        </w:rPr>
        <w:t>за</w:t>
      </w:r>
      <w:r>
        <w:rPr>
          <w:color w:val="528135"/>
          <w:spacing w:val="-11"/>
          <w:sz w:val="20"/>
        </w:rPr>
        <w:t> </w:t>
      </w:r>
      <w:r>
        <w:rPr>
          <w:color w:val="528135"/>
          <w:sz w:val="20"/>
        </w:rPr>
        <w:t>подршку</w:t>
      </w:r>
      <w:r>
        <w:rPr>
          <w:color w:val="528135"/>
          <w:spacing w:val="-12"/>
          <w:sz w:val="20"/>
        </w:rPr>
        <w:t> </w:t>
      </w:r>
      <w:r>
        <w:rPr>
          <w:color w:val="528135"/>
          <w:sz w:val="20"/>
        </w:rPr>
        <w:t>код</w:t>
      </w:r>
      <w:r>
        <w:rPr>
          <w:color w:val="528135"/>
          <w:spacing w:val="-11"/>
          <w:sz w:val="20"/>
        </w:rPr>
        <w:t> </w:t>
      </w:r>
      <w:r>
        <w:rPr>
          <w:color w:val="528135"/>
          <w:sz w:val="20"/>
        </w:rPr>
        <w:t>било</w:t>
      </w:r>
      <w:r>
        <w:rPr>
          <w:color w:val="528135"/>
          <w:spacing w:val="-11"/>
          <w:sz w:val="20"/>
        </w:rPr>
        <w:t> </w:t>
      </w:r>
      <w:r>
        <w:rPr>
          <w:color w:val="528135"/>
          <w:sz w:val="20"/>
        </w:rPr>
        <w:t>ког</w:t>
      </w:r>
      <w:r>
        <w:rPr>
          <w:color w:val="528135"/>
          <w:spacing w:val="-12"/>
          <w:sz w:val="20"/>
        </w:rPr>
        <w:t> </w:t>
      </w:r>
      <w:r>
        <w:rPr>
          <w:color w:val="528135"/>
          <w:sz w:val="20"/>
        </w:rPr>
        <w:t>пружаоца</w:t>
      </w:r>
      <w:r>
        <w:rPr>
          <w:color w:val="528135"/>
          <w:spacing w:val="-11"/>
          <w:sz w:val="20"/>
        </w:rPr>
        <w:t> </w:t>
      </w:r>
      <w:r>
        <w:rPr>
          <w:color w:val="528135"/>
          <w:sz w:val="20"/>
        </w:rPr>
        <w:t>јавних</w:t>
      </w:r>
      <w:r>
        <w:rPr>
          <w:color w:val="528135"/>
          <w:spacing w:val="-11"/>
          <w:sz w:val="20"/>
        </w:rPr>
        <w:t> </w:t>
      </w:r>
      <w:r>
        <w:rPr>
          <w:color w:val="528135"/>
          <w:sz w:val="20"/>
        </w:rPr>
        <w:t>услуга</w:t>
      </w:r>
      <w:r>
        <w:rPr>
          <w:color w:val="528135"/>
          <w:spacing w:val="-12"/>
          <w:sz w:val="20"/>
        </w:rPr>
        <w:t> </w:t>
      </w:r>
      <w:r>
        <w:rPr>
          <w:color w:val="528135"/>
          <w:sz w:val="20"/>
        </w:rPr>
        <w:t>(ЈСЗ,</w:t>
      </w:r>
      <w:r>
        <w:rPr>
          <w:color w:val="528135"/>
          <w:spacing w:val="-11"/>
          <w:sz w:val="20"/>
        </w:rPr>
        <w:t> </w:t>
      </w:r>
      <w:r>
        <w:rPr>
          <w:color w:val="528135"/>
          <w:sz w:val="20"/>
        </w:rPr>
        <w:t>школе,</w:t>
      </w:r>
      <w:r>
        <w:rPr>
          <w:color w:val="528135"/>
          <w:spacing w:val="-11"/>
          <w:sz w:val="20"/>
        </w:rPr>
        <w:t> </w:t>
      </w:r>
      <w:r>
        <w:rPr>
          <w:color w:val="528135"/>
          <w:sz w:val="20"/>
        </w:rPr>
        <w:t>канцеларије</w:t>
      </w:r>
      <w:r>
        <w:rPr>
          <w:color w:val="528135"/>
          <w:spacing w:val="-11"/>
          <w:sz w:val="20"/>
        </w:rPr>
        <w:t> </w:t>
      </w:r>
      <w:r>
        <w:rPr>
          <w:color w:val="528135"/>
          <w:sz w:val="20"/>
        </w:rPr>
        <w:t>за</w:t>
      </w:r>
      <w:r>
        <w:rPr>
          <w:color w:val="528135"/>
          <w:spacing w:val="-12"/>
          <w:sz w:val="20"/>
        </w:rPr>
        <w:t> </w:t>
      </w:r>
      <w:r>
        <w:rPr>
          <w:color w:val="528135"/>
          <w:sz w:val="20"/>
        </w:rPr>
        <w:t>социјалну</w:t>
      </w:r>
      <w:r>
        <w:rPr>
          <w:color w:val="528135"/>
          <w:spacing w:val="-11"/>
          <w:sz w:val="20"/>
        </w:rPr>
        <w:t> </w:t>
      </w:r>
      <w:r>
        <w:rPr>
          <w:color w:val="528135"/>
          <w:sz w:val="20"/>
        </w:rPr>
        <w:t>заштиту). Као што је истакнуто у Смерницама, постоје два главна начина за организацију рада на досезању, а то су центри за</w:t>
      </w:r>
      <w:r>
        <w:rPr>
          <w:color w:val="528135"/>
          <w:spacing w:val="-7"/>
          <w:sz w:val="20"/>
        </w:rPr>
        <w:t> </w:t>
      </w:r>
      <w:r>
        <w:rPr>
          <w:color w:val="528135"/>
          <w:sz w:val="20"/>
        </w:rPr>
        <w:t>све</w:t>
      </w:r>
      <w:r>
        <w:rPr>
          <w:color w:val="528135"/>
          <w:spacing w:val="-5"/>
          <w:sz w:val="20"/>
        </w:rPr>
        <w:t> </w:t>
      </w:r>
      <w:r>
        <w:rPr>
          <w:color w:val="528135"/>
          <w:sz w:val="20"/>
        </w:rPr>
        <w:t>на</w:t>
      </w:r>
      <w:r>
        <w:rPr>
          <w:color w:val="528135"/>
          <w:spacing w:val="-7"/>
          <w:sz w:val="20"/>
        </w:rPr>
        <w:t> </w:t>
      </w:r>
      <w:r>
        <w:rPr>
          <w:color w:val="528135"/>
          <w:sz w:val="20"/>
        </w:rPr>
        <w:t>једном</w:t>
      </w:r>
      <w:r>
        <w:rPr>
          <w:color w:val="528135"/>
          <w:spacing w:val="-6"/>
          <w:sz w:val="20"/>
        </w:rPr>
        <w:t> </w:t>
      </w:r>
      <w:r>
        <w:rPr>
          <w:color w:val="528135"/>
          <w:sz w:val="20"/>
        </w:rPr>
        <w:t>месту</w:t>
      </w:r>
      <w:r>
        <w:rPr>
          <w:color w:val="528135"/>
          <w:spacing w:val="-5"/>
          <w:sz w:val="20"/>
        </w:rPr>
        <w:t> </w:t>
      </w:r>
      <w:r>
        <w:rPr>
          <w:color w:val="528135"/>
          <w:sz w:val="20"/>
        </w:rPr>
        <w:t>(one-stop</w:t>
      </w:r>
      <w:r>
        <w:rPr>
          <w:color w:val="528135"/>
          <w:spacing w:val="-5"/>
          <w:sz w:val="20"/>
        </w:rPr>
        <w:t> </w:t>
      </w:r>
      <w:r>
        <w:rPr>
          <w:color w:val="528135"/>
          <w:sz w:val="20"/>
        </w:rPr>
        <w:t>shops)</w:t>
      </w:r>
      <w:r>
        <w:rPr>
          <w:color w:val="528135"/>
          <w:spacing w:val="-6"/>
          <w:sz w:val="20"/>
        </w:rPr>
        <w:t> </w:t>
      </w:r>
      <w:r>
        <w:rPr>
          <w:color w:val="528135"/>
          <w:sz w:val="20"/>
        </w:rPr>
        <w:t>или</w:t>
      </w:r>
      <w:r>
        <w:rPr>
          <w:color w:val="528135"/>
          <w:spacing w:val="-5"/>
          <w:sz w:val="20"/>
        </w:rPr>
        <w:t> </w:t>
      </w:r>
      <w:r>
        <w:rPr>
          <w:color w:val="528135"/>
          <w:sz w:val="20"/>
        </w:rPr>
        <w:t>партнерска</w:t>
      </w:r>
      <w:r>
        <w:rPr>
          <w:color w:val="528135"/>
          <w:spacing w:val="-5"/>
          <w:sz w:val="20"/>
        </w:rPr>
        <w:t> </w:t>
      </w:r>
      <w:r>
        <w:rPr>
          <w:color w:val="528135"/>
          <w:sz w:val="20"/>
        </w:rPr>
        <w:t>мрежа</w:t>
      </w:r>
      <w:r>
        <w:rPr>
          <w:color w:val="528135"/>
          <w:spacing w:val="-7"/>
          <w:sz w:val="20"/>
        </w:rPr>
        <w:t> </w:t>
      </w:r>
      <w:r>
        <w:rPr>
          <w:color w:val="528135"/>
          <w:sz w:val="20"/>
        </w:rPr>
        <w:t>и</w:t>
      </w:r>
      <w:r>
        <w:rPr>
          <w:color w:val="528135"/>
          <w:spacing w:val="-5"/>
          <w:sz w:val="20"/>
        </w:rPr>
        <w:t> </w:t>
      </w:r>
      <w:r>
        <w:rPr>
          <w:color w:val="528135"/>
          <w:sz w:val="20"/>
        </w:rPr>
        <w:t>систем</w:t>
      </w:r>
      <w:r>
        <w:rPr>
          <w:color w:val="528135"/>
          <w:spacing w:val="-8"/>
          <w:sz w:val="20"/>
        </w:rPr>
        <w:t> </w:t>
      </w:r>
      <w:r>
        <w:rPr>
          <w:color w:val="528135"/>
          <w:sz w:val="20"/>
        </w:rPr>
        <w:t>упућивања,</w:t>
      </w:r>
      <w:r>
        <w:rPr>
          <w:color w:val="528135"/>
          <w:spacing w:val="-8"/>
          <w:sz w:val="20"/>
        </w:rPr>
        <w:t> </w:t>
      </w:r>
      <w:r>
        <w:rPr>
          <w:color w:val="528135"/>
          <w:sz w:val="20"/>
        </w:rPr>
        <w:t>док</w:t>
      </w:r>
      <w:r>
        <w:rPr>
          <w:color w:val="528135"/>
          <w:spacing w:val="-8"/>
          <w:sz w:val="20"/>
        </w:rPr>
        <w:t> </w:t>
      </w:r>
      <w:r>
        <w:rPr>
          <w:color w:val="528135"/>
          <w:sz w:val="20"/>
        </w:rPr>
        <w:t>су</w:t>
      </w:r>
      <w:r>
        <w:rPr>
          <w:color w:val="528135"/>
          <w:spacing w:val="-4"/>
          <w:sz w:val="20"/>
        </w:rPr>
        <w:t> </w:t>
      </w:r>
      <w:r>
        <w:rPr>
          <w:color w:val="528135"/>
          <w:sz w:val="20"/>
        </w:rPr>
        <w:t>фазе</w:t>
      </w:r>
      <w:r>
        <w:rPr>
          <w:color w:val="528135"/>
          <w:spacing w:val="-7"/>
          <w:sz w:val="20"/>
        </w:rPr>
        <w:t> </w:t>
      </w:r>
      <w:r>
        <w:rPr>
          <w:color w:val="528135"/>
          <w:sz w:val="20"/>
        </w:rPr>
        <w:t>исте</w:t>
      </w:r>
      <w:r>
        <w:rPr>
          <w:color w:val="528135"/>
          <w:spacing w:val="-7"/>
          <w:sz w:val="20"/>
        </w:rPr>
        <w:t> </w:t>
      </w:r>
      <w:r>
        <w:rPr>
          <w:color w:val="528135"/>
          <w:sz w:val="20"/>
        </w:rPr>
        <w:t>за</w:t>
      </w:r>
      <w:r>
        <w:rPr>
          <w:color w:val="528135"/>
          <w:spacing w:val="-7"/>
          <w:sz w:val="20"/>
        </w:rPr>
        <w:t> </w:t>
      </w:r>
      <w:r>
        <w:rPr>
          <w:color w:val="528135"/>
          <w:sz w:val="20"/>
        </w:rPr>
        <w:t>оба</w:t>
      </w:r>
      <w:r>
        <w:rPr>
          <w:color w:val="528135"/>
          <w:spacing w:val="-8"/>
          <w:sz w:val="20"/>
        </w:rPr>
        <w:t> </w:t>
      </w:r>
      <w:r>
        <w:rPr>
          <w:color w:val="528135"/>
          <w:sz w:val="20"/>
        </w:rPr>
        <w:t>начина испоруке (тј. идентификација, контакт, ангажовање, пружање услуга, праћење). Важна компонента је информисање и подизање свести, што би могао бити задатак који дели неколико партнера (омладинске организације, ЈСЗ, школе и универзитети) коришћењем различитих средстава (летака, билборда, друштвених мрежа, инфлуенсера, Јутјуба).</w:t>
      </w:r>
    </w:p>
    <w:p>
      <w:pPr>
        <w:spacing w:line="259" w:lineRule="auto" w:before="158"/>
        <w:ind w:left="424" w:right="281" w:firstLine="0"/>
        <w:jc w:val="both"/>
        <w:rPr>
          <w:sz w:val="20"/>
        </w:rPr>
      </w:pPr>
      <w:r>
        <w:rPr>
          <w:color w:val="528135"/>
          <w:sz w:val="20"/>
        </w:rPr>
        <w:t>Један од кључних изазова у примени стратегија досезања је фаза „идентификације”. У идеалном случају, удруживањем административних података о образовању, запошљавању, незапослености, социјалној заштити, пореској администрацији требало би бити могуће идентификовати оне младе људе који су напустили школу, али немају</w:t>
      </w:r>
      <w:r>
        <w:rPr>
          <w:color w:val="528135"/>
          <w:spacing w:val="-3"/>
          <w:sz w:val="20"/>
        </w:rPr>
        <w:t> </w:t>
      </w:r>
      <w:r>
        <w:rPr>
          <w:color w:val="528135"/>
          <w:sz w:val="20"/>
        </w:rPr>
        <w:t>евиденцију</w:t>
      </w:r>
      <w:r>
        <w:rPr>
          <w:color w:val="528135"/>
          <w:spacing w:val="-3"/>
          <w:sz w:val="20"/>
        </w:rPr>
        <w:t> </w:t>
      </w:r>
      <w:r>
        <w:rPr>
          <w:color w:val="528135"/>
          <w:sz w:val="20"/>
        </w:rPr>
        <w:t>о</w:t>
      </w:r>
      <w:r>
        <w:rPr>
          <w:color w:val="528135"/>
          <w:spacing w:val="-4"/>
          <w:sz w:val="20"/>
        </w:rPr>
        <w:t> </w:t>
      </w:r>
      <w:r>
        <w:rPr>
          <w:color w:val="528135"/>
          <w:sz w:val="20"/>
        </w:rPr>
        <w:t>запослењу,</w:t>
      </w:r>
      <w:r>
        <w:rPr>
          <w:color w:val="528135"/>
          <w:spacing w:val="-4"/>
          <w:sz w:val="20"/>
        </w:rPr>
        <w:t> </w:t>
      </w:r>
      <w:r>
        <w:rPr>
          <w:color w:val="528135"/>
          <w:sz w:val="20"/>
        </w:rPr>
        <w:t>самозапошљавању, незапослености</w:t>
      </w:r>
      <w:r>
        <w:rPr>
          <w:color w:val="528135"/>
          <w:spacing w:val="-4"/>
          <w:sz w:val="20"/>
        </w:rPr>
        <w:t> </w:t>
      </w:r>
      <w:r>
        <w:rPr>
          <w:color w:val="528135"/>
          <w:sz w:val="20"/>
        </w:rPr>
        <w:t>или</w:t>
      </w:r>
      <w:r>
        <w:rPr>
          <w:color w:val="528135"/>
          <w:spacing w:val="-1"/>
          <w:sz w:val="20"/>
        </w:rPr>
        <w:t> </w:t>
      </w:r>
      <w:r>
        <w:rPr>
          <w:color w:val="528135"/>
          <w:sz w:val="20"/>
        </w:rPr>
        <w:t>исплати</w:t>
      </w:r>
      <w:r>
        <w:rPr>
          <w:color w:val="528135"/>
          <w:spacing w:val="-1"/>
          <w:sz w:val="20"/>
        </w:rPr>
        <w:t> </w:t>
      </w:r>
      <w:r>
        <w:rPr>
          <w:color w:val="528135"/>
          <w:sz w:val="20"/>
        </w:rPr>
        <w:t>давања.</w:t>
      </w:r>
      <w:r>
        <w:rPr>
          <w:color w:val="528135"/>
          <w:spacing w:val="-4"/>
          <w:sz w:val="20"/>
        </w:rPr>
        <w:t> </w:t>
      </w:r>
      <w:r>
        <w:rPr>
          <w:color w:val="528135"/>
          <w:sz w:val="20"/>
        </w:rPr>
        <w:t>Међутим,</w:t>
      </w:r>
      <w:r>
        <w:rPr>
          <w:color w:val="528135"/>
          <w:spacing w:val="-4"/>
          <w:sz w:val="20"/>
        </w:rPr>
        <w:t> </w:t>
      </w:r>
      <w:r>
        <w:rPr>
          <w:color w:val="528135"/>
          <w:sz w:val="20"/>
        </w:rPr>
        <w:t>често</w:t>
      </w:r>
      <w:r>
        <w:rPr>
          <w:color w:val="528135"/>
          <w:spacing w:val="-4"/>
          <w:sz w:val="20"/>
        </w:rPr>
        <w:t> </w:t>
      </w:r>
      <w:r>
        <w:rPr>
          <w:color w:val="528135"/>
          <w:sz w:val="20"/>
        </w:rPr>
        <w:t>закони о заштити личних података не дозвољавају размену података између различитих институција, што заправо онемогућава</w:t>
      </w:r>
      <w:r>
        <w:rPr>
          <w:color w:val="528135"/>
          <w:spacing w:val="-4"/>
          <w:sz w:val="20"/>
        </w:rPr>
        <w:t> </w:t>
      </w:r>
      <w:r>
        <w:rPr>
          <w:color w:val="528135"/>
          <w:sz w:val="20"/>
        </w:rPr>
        <w:t>прелиминарну</w:t>
      </w:r>
      <w:r>
        <w:rPr>
          <w:color w:val="528135"/>
          <w:spacing w:val="-1"/>
          <w:sz w:val="20"/>
        </w:rPr>
        <w:t> </w:t>
      </w:r>
      <w:r>
        <w:rPr>
          <w:color w:val="528135"/>
          <w:sz w:val="20"/>
        </w:rPr>
        <w:t>идентификацију</w:t>
      </w:r>
      <w:r>
        <w:rPr>
          <w:color w:val="528135"/>
          <w:spacing w:val="-3"/>
          <w:sz w:val="20"/>
        </w:rPr>
        <w:t> </w:t>
      </w:r>
      <w:r>
        <w:rPr>
          <w:color w:val="528135"/>
          <w:sz w:val="20"/>
        </w:rPr>
        <w:t>ових</w:t>
      </w:r>
      <w:r>
        <w:rPr>
          <w:color w:val="528135"/>
          <w:spacing w:val="-3"/>
          <w:sz w:val="20"/>
        </w:rPr>
        <w:t> </w:t>
      </w:r>
      <w:r>
        <w:rPr>
          <w:color w:val="528135"/>
          <w:sz w:val="20"/>
        </w:rPr>
        <w:t>младих</w:t>
      </w:r>
      <w:r>
        <w:rPr>
          <w:color w:val="528135"/>
          <w:spacing w:val="-3"/>
          <w:sz w:val="20"/>
        </w:rPr>
        <w:t> </w:t>
      </w:r>
      <w:r>
        <w:rPr>
          <w:color w:val="528135"/>
          <w:sz w:val="20"/>
        </w:rPr>
        <w:t>људи.</w:t>
      </w:r>
      <w:r>
        <w:rPr>
          <w:color w:val="528135"/>
          <w:spacing w:val="-4"/>
          <w:sz w:val="20"/>
        </w:rPr>
        <w:t> </w:t>
      </w:r>
      <w:r>
        <w:rPr>
          <w:color w:val="528135"/>
          <w:sz w:val="20"/>
        </w:rPr>
        <w:t>То</w:t>
      </w:r>
      <w:r>
        <w:rPr>
          <w:color w:val="528135"/>
          <w:spacing w:val="-2"/>
          <w:sz w:val="20"/>
        </w:rPr>
        <w:t> </w:t>
      </w:r>
      <w:r>
        <w:rPr>
          <w:color w:val="528135"/>
          <w:sz w:val="20"/>
        </w:rPr>
        <w:t>се</w:t>
      </w:r>
      <w:r>
        <w:rPr>
          <w:color w:val="528135"/>
          <w:spacing w:val="-4"/>
          <w:sz w:val="20"/>
        </w:rPr>
        <w:t> </w:t>
      </w:r>
      <w:r>
        <w:rPr>
          <w:color w:val="528135"/>
          <w:sz w:val="20"/>
        </w:rPr>
        <w:t>може</w:t>
      </w:r>
      <w:r>
        <w:rPr>
          <w:color w:val="528135"/>
          <w:spacing w:val="-4"/>
          <w:sz w:val="20"/>
        </w:rPr>
        <w:t> </w:t>
      </w:r>
      <w:r>
        <w:rPr>
          <w:color w:val="528135"/>
          <w:sz w:val="20"/>
        </w:rPr>
        <w:t>превазићи</w:t>
      </w:r>
      <w:r>
        <w:rPr>
          <w:color w:val="528135"/>
          <w:spacing w:val="-4"/>
          <w:sz w:val="20"/>
        </w:rPr>
        <w:t> </w:t>
      </w:r>
      <w:r>
        <w:rPr>
          <w:color w:val="528135"/>
          <w:sz w:val="20"/>
        </w:rPr>
        <w:t>законодавним</w:t>
      </w:r>
      <w:r>
        <w:rPr>
          <w:color w:val="528135"/>
          <w:spacing w:val="-5"/>
          <w:sz w:val="20"/>
        </w:rPr>
        <w:t> </w:t>
      </w:r>
      <w:r>
        <w:rPr>
          <w:color w:val="528135"/>
          <w:sz w:val="20"/>
        </w:rPr>
        <w:t>променама (реформе политике) или ослањањем на мрежу „уличних радника” чији је задатак да идентификују младе </w:t>
      </w:r>
      <w:r>
        <w:rPr>
          <w:i/>
          <w:color w:val="528135"/>
          <w:sz w:val="20"/>
        </w:rPr>
        <w:t>NEET</w:t>
      </w:r>
      <w:r>
        <w:rPr>
          <w:color w:val="528135"/>
          <w:sz w:val="20"/>
        </w:rPr>
        <w:t>. Они могу бити особље партнерских омладинских организација, или особље система образовања и обуке, или особље Јавне службе за запошљавање (ЈСЗ) или центара за социјални рад (ЦСР).</w:t>
      </w:r>
    </w:p>
    <w:p>
      <w:pPr>
        <w:spacing w:line="256" w:lineRule="auto" w:before="160"/>
        <w:ind w:left="424" w:right="277" w:firstLine="0"/>
        <w:jc w:val="both"/>
        <w:rPr>
          <w:i/>
          <w:sz w:val="20"/>
        </w:rPr>
      </w:pPr>
      <w:r>
        <w:rPr>
          <w:i/>
          <w:color w:val="528135"/>
          <w:sz w:val="20"/>
        </w:rPr>
        <w:t>Пре састављања овог одељка Плана имплементације, земљама се снажно саветује да развију дизајн система досезања (одговорна институција, методе које ће се применити за досезање до младих NEET, прикупљање и праћење</w:t>
      </w:r>
      <w:r>
        <w:rPr>
          <w:i/>
          <w:color w:val="528135"/>
          <w:spacing w:val="-2"/>
          <w:sz w:val="20"/>
        </w:rPr>
        <w:t> </w:t>
      </w:r>
      <w:r>
        <w:rPr>
          <w:i/>
          <w:color w:val="528135"/>
          <w:sz w:val="20"/>
        </w:rPr>
        <w:t>података,</w:t>
      </w:r>
      <w:r>
        <w:rPr>
          <w:i/>
          <w:color w:val="528135"/>
          <w:spacing w:val="-3"/>
          <w:sz w:val="20"/>
        </w:rPr>
        <w:t> </w:t>
      </w:r>
      <w:r>
        <w:rPr>
          <w:i/>
          <w:color w:val="528135"/>
          <w:sz w:val="20"/>
        </w:rPr>
        <w:t>врста</w:t>
      </w:r>
      <w:r>
        <w:rPr>
          <w:i/>
          <w:color w:val="528135"/>
          <w:spacing w:val="-2"/>
          <w:sz w:val="20"/>
        </w:rPr>
        <w:t> </w:t>
      </w:r>
      <w:r>
        <w:rPr>
          <w:i/>
          <w:color w:val="528135"/>
          <w:sz w:val="20"/>
        </w:rPr>
        <w:t>услуга</w:t>
      </w:r>
      <w:r>
        <w:rPr>
          <w:i/>
          <w:color w:val="528135"/>
          <w:spacing w:val="-2"/>
          <w:sz w:val="20"/>
        </w:rPr>
        <w:t> </w:t>
      </w:r>
      <w:r>
        <w:rPr>
          <w:i/>
          <w:color w:val="528135"/>
          <w:sz w:val="20"/>
        </w:rPr>
        <w:t>које се</w:t>
      </w:r>
      <w:r>
        <w:rPr>
          <w:i/>
          <w:color w:val="528135"/>
          <w:spacing w:val="-1"/>
          <w:sz w:val="20"/>
        </w:rPr>
        <w:t> </w:t>
      </w:r>
      <w:r>
        <w:rPr>
          <w:i/>
          <w:color w:val="528135"/>
          <w:sz w:val="20"/>
        </w:rPr>
        <w:t>пружају,</w:t>
      </w:r>
      <w:r>
        <w:rPr>
          <w:i/>
          <w:color w:val="528135"/>
          <w:spacing w:val="-2"/>
          <w:sz w:val="20"/>
        </w:rPr>
        <w:t> </w:t>
      </w:r>
      <w:r>
        <w:rPr>
          <w:i/>
          <w:color w:val="528135"/>
          <w:sz w:val="20"/>
        </w:rPr>
        <w:t>потребни</w:t>
      </w:r>
      <w:r>
        <w:rPr>
          <w:i/>
          <w:color w:val="528135"/>
          <w:spacing w:val="-3"/>
          <w:sz w:val="20"/>
        </w:rPr>
        <w:t> </w:t>
      </w:r>
      <w:r>
        <w:rPr>
          <w:i/>
          <w:color w:val="528135"/>
          <w:sz w:val="20"/>
        </w:rPr>
        <w:t>људски</w:t>
      </w:r>
      <w:r>
        <w:rPr>
          <w:i/>
          <w:color w:val="528135"/>
          <w:spacing w:val="-2"/>
          <w:sz w:val="20"/>
        </w:rPr>
        <w:t> </w:t>
      </w:r>
      <w:r>
        <w:rPr>
          <w:i/>
          <w:color w:val="528135"/>
          <w:sz w:val="20"/>
        </w:rPr>
        <w:t>и</w:t>
      </w:r>
      <w:r>
        <w:rPr>
          <w:i/>
          <w:color w:val="528135"/>
          <w:spacing w:val="-2"/>
          <w:sz w:val="20"/>
        </w:rPr>
        <w:t> </w:t>
      </w:r>
      <w:r>
        <w:rPr>
          <w:i/>
          <w:color w:val="528135"/>
          <w:sz w:val="20"/>
        </w:rPr>
        <w:t>финансијски</w:t>
      </w:r>
      <w:r>
        <w:rPr>
          <w:i/>
          <w:color w:val="528135"/>
          <w:spacing w:val="-2"/>
          <w:sz w:val="20"/>
        </w:rPr>
        <w:t> </w:t>
      </w:r>
      <w:r>
        <w:rPr>
          <w:i/>
          <w:color w:val="528135"/>
          <w:sz w:val="20"/>
        </w:rPr>
        <w:t>ресурси).</w:t>
      </w:r>
    </w:p>
    <w:p>
      <w:pPr>
        <w:spacing w:line="259" w:lineRule="auto" w:before="167"/>
        <w:ind w:left="424" w:right="278" w:firstLine="0"/>
        <w:jc w:val="left"/>
        <w:rPr>
          <w:sz w:val="20"/>
        </w:rPr>
      </w:pPr>
      <w:r>
        <w:rPr>
          <w:i/>
          <w:color w:val="528135"/>
          <w:sz w:val="20"/>
        </w:rPr>
        <w:t>Текст и табела морају одражавати одлуке донете на националном нивоу о начину функционисања система досезања. Молимо вас да избегавате уопштене изјаве и усредсредите се на оперативне аспекте</w:t>
      </w:r>
      <w:r>
        <w:rPr>
          <w:color w:val="528135"/>
          <w:sz w:val="20"/>
        </w:rPr>
        <w:t>.</w:t>
      </w:r>
    </w:p>
    <w:p>
      <w:pPr>
        <w:spacing w:after="0" w:line="259" w:lineRule="auto"/>
        <w:jc w:val="left"/>
        <w:rPr>
          <w:sz w:val="20"/>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954"/>
        <w:gridCol w:w="1202"/>
        <w:gridCol w:w="1178"/>
        <w:gridCol w:w="1192"/>
        <w:gridCol w:w="1185"/>
        <w:gridCol w:w="1194"/>
      </w:tblGrid>
      <w:tr>
        <w:trPr>
          <w:trHeight w:val="210" w:hRule="atLeast"/>
        </w:trPr>
        <w:tc>
          <w:tcPr>
            <w:tcW w:w="1721" w:type="dxa"/>
            <w:tcBorders>
              <w:bottom w:val="nil"/>
            </w:tcBorders>
            <w:shd w:val="clear" w:color="auto" w:fill="94B3D6"/>
          </w:tcPr>
          <w:p>
            <w:pPr>
              <w:pStyle w:val="TableParagraph"/>
              <w:spacing w:line="189" w:lineRule="exact" w:before="1"/>
              <w:ind w:left="110"/>
              <w:rPr>
                <w:sz w:val="16"/>
              </w:rPr>
            </w:pPr>
            <w:r>
              <w:rPr>
                <w:spacing w:val="-2"/>
                <w:sz w:val="16"/>
              </w:rPr>
              <w:t>Назив</w:t>
            </w:r>
          </w:p>
        </w:tc>
        <w:tc>
          <w:tcPr>
            <w:tcW w:w="1954" w:type="dxa"/>
            <w:tcBorders>
              <w:bottom w:val="nil"/>
            </w:tcBorders>
            <w:shd w:val="clear" w:color="auto" w:fill="94B3D6"/>
          </w:tcPr>
          <w:p>
            <w:pPr>
              <w:pStyle w:val="TableParagraph"/>
              <w:spacing w:line="189" w:lineRule="exact" w:before="1"/>
              <w:ind w:left="108"/>
              <w:rPr>
                <w:sz w:val="16"/>
              </w:rPr>
            </w:pPr>
            <w:r>
              <w:rPr>
                <w:spacing w:val="-2"/>
                <w:sz w:val="16"/>
              </w:rPr>
              <w:t>Кључни</w:t>
            </w:r>
            <w:r>
              <w:rPr>
                <w:spacing w:val="-4"/>
                <w:sz w:val="16"/>
              </w:rPr>
              <w:t> </w:t>
            </w:r>
            <w:r>
              <w:rPr>
                <w:spacing w:val="-2"/>
                <w:sz w:val="16"/>
              </w:rPr>
              <w:t>циљ(еви)</w:t>
            </w:r>
          </w:p>
        </w:tc>
        <w:tc>
          <w:tcPr>
            <w:tcW w:w="1202" w:type="dxa"/>
            <w:tcBorders>
              <w:bottom w:val="nil"/>
            </w:tcBorders>
            <w:shd w:val="clear" w:color="auto" w:fill="94B3D6"/>
          </w:tcPr>
          <w:p>
            <w:pPr>
              <w:pStyle w:val="TableParagraph"/>
              <w:spacing w:line="189" w:lineRule="exact" w:before="1"/>
              <w:ind w:left="108"/>
              <w:rPr>
                <w:sz w:val="16"/>
              </w:rPr>
            </w:pPr>
            <w:r>
              <w:rPr>
                <w:sz w:val="16"/>
              </w:rPr>
              <w:t>Циљна</w:t>
            </w:r>
            <w:r>
              <w:rPr>
                <w:spacing w:val="66"/>
                <w:w w:val="150"/>
                <w:sz w:val="16"/>
              </w:rPr>
              <w:t> </w:t>
            </w:r>
            <w:r>
              <w:rPr>
                <w:spacing w:val="-2"/>
                <w:sz w:val="16"/>
              </w:rPr>
              <w:t>група,</w:t>
            </w:r>
          </w:p>
        </w:tc>
        <w:tc>
          <w:tcPr>
            <w:tcW w:w="1178" w:type="dxa"/>
            <w:tcBorders>
              <w:bottom w:val="nil"/>
            </w:tcBorders>
            <w:shd w:val="clear" w:color="auto" w:fill="94B3D6"/>
          </w:tcPr>
          <w:p>
            <w:pPr>
              <w:pStyle w:val="TableParagraph"/>
              <w:spacing w:line="189" w:lineRule="exact" w:before="1"/>
              <w:ind w:left="111"/>
              <w:rPr>
                <w:sz w:val="16"/>
              </w:rPr>
            </w:pPr>
            <w:r>
              <w:rPr>
                <w:spacing w:val="-4"/>
                <w:sz w:val="16"/>
              </w:rPr>
              <w:t>Обим</w:t>
            </w:r>
          </w:p>
        </w:tc>
        <w:tc>
          <w:tcPr>
            <w:tcW w:w="1192" w:type="dxa"/>
            <w:tcBorders>
              <w:bottom w:val="nil"/>
            </w:tcBorders>
            <w:shd w:val="clear" w:color="auto" w:fill="94B3D6"/>
          </w:tcPr>
          <w:p>
            <w:pPr>
              <w:pStyle w:val="TableParagraph"/>
              <w:spacing w:line="189" w:lineRule="exact" w:before="1"/>
              <w:ind w:left="109"/>
              <w:rPr>
                <w:sz w:val="16"/>
              </w:rPr>
            </w:pPr>
            <w:r>
              <w:rPr>
                <w:sz w:val="16"/>
              </w:rPr>
              <w:t>Име</w:t>
            </w:r>
            <w:r>
              <w:rPr>
                <w:spacing w:val="69"/>
                <w:w w:val="150"/>
                <w:sz w:val="16"/>
              </w:rPr>
              <w:t> </w:t>
            </w:r>
            <w:r>
              <w:rPr>
                <w:sz w:val="16"/>
              </w:rPr>
              <w:t>и</w:t>
            </w:r>
            <w:r>
              <w:rPr>
                <w:spacing w:val="68"/>
                <w:w w:val="150"/>
                <w:sz w:val="16"/>
              </w:rPr>
              <w:t> </w:t>
            </w:r>
            <w:r>
              <w:rPr>
                <w:spacing w:val="-2"/>
                <w:sz w:val="16"/>
              </w:rPr>
              <w:t>улога</w:t>
            </w:r>
          </w:p>
        </w:tc>
        <w:tc>
          <w:tcPr>
            <w:tcW w:w="1185" w:type="dxa"/>
            <w:tcBorders>
              <w:bottom w:val="nil"/>
            </w:tcBorders>
            <w:shd w:val="clear" w:color="auto" w:fill="94B3D6"/>
          </w:tcPr>
          <w:p>
            <w:pPr>
              <w:pStyle w:val="TableParagraph"/>
              <w:spacing w:line="189" w:lineRule="exact" w:before="1"/>
              <w:ind w:left="112"/>
              <w:rPr>
                <w:sz w:val="16"/>
              </w:rPr>
            </w:pPr>
            <w:r>
              <w:rPr>
                <w:spacing w:val="-2"/>
                <w:sz w:val="16"/>
              </w:rPr>
              <w:t>Распоред</w:t>
            </w:r>
          </w:p>
        </w:tc>
        <w:tc>
          <w:tcPr>
            <w:tcW w:w="1194" w:type="dxa"/>
            <w:tcBorders>
              <w:bottom w:val="nil"/>
            </w:tcBorders>
            <w:shd w:val="clear" w:color="auto" w:fill="94B3D6"/>
          </w:tcPr>
          <w:p>
            <w:pPr>
              <w:pStyle w:val="TableParagraph"/>
              <w:spacing w:line="189" w:lineRule="exact" w:before="1"/>
              <w:ind w:left="113"/>
              <w:rPr>
                <w:sz w:val="16"/>
              </w:rPr>
            </w:pPr>
            <w:r>
              <w:rPr>
                <w:spacing w:val="-2"/>
                <w:sz w:val="16"/>
              </w:rPr>
              <w:t>Трошкови</w:t>
            </w:r>
          </w:p>
        </w:tc>
      </w:tr>
      <w:tr>
        <w:trPr>
          <w:trHeight w:val="194" w:hRule="atLeast"/>
        </w:trPr>
        <w:tc>
          <w:tcPr>
            <w:tcW w:w="1721" w:type="dxa"/>
            <w:tcBorders>
              <w:top w:val="nil"/>
              <w:bottom w:val="nil"/>
            </w:tcBorders>
            <w:shd w:val="clear" w:color="auto" w:fill="94B3D6"/>
          </w:tcPr>
          <w:p>
            <w:pPr>
              <w:pStyle w:val="TableParagraph"/>
              <w:spacing w:line="175" w:lineRule="exact"/>
              <w:ind w:left="110"/>
              <w:rPr>
                <w:sz w:val="16"/>
              </w:rPr>
            </w:pPr>
            <w:r>
              <w:rPr>
                <w:spacing w:val="-2"/>
                <w:sz w:val="16"/>
              </w:rPr>
              <w:t>реформе/иницијативе</w:t>
            </w:r>
          </w:p>
        </w:tc>
        <w:tc>
          <w:tcPr>
            <w:tcW w:w="1954" w:type="dxa"/>
            <w:tcBorders>
              <w:top w:val="nil"/>
              <w:bottom w:val="nil"/>
            </w:tcBorders>
            <w:shd w:val="clear" w:color="auto" w:fill="94B3D6"/>
          </w:tcPr>
          <w:p>
            <w:pPr>
              <w:pStyle w:val="TableParagraph"/>
              <w:rPr>
                <w:rFonts w:ascii="Times New Roman"/>
                <w:sz w:val="12"/>
              </w:rPr>
            </w:pPr>
          </w:p>
        </w:tc>
        <w:tc>
          <w:tcPr>
            <w:tcW w:w="1202" w:type="dxa"/>
            <w:tcBorders>
              <w:top w:val="nil"/>
              <w:bottom w:val="nil"/>
            </w:tcBorders>
            <w:shd w:val="clear" w:color="auto" w:fill="94B3D6"/>
          </w:tcPr>
          <w:p>
            <w:pPr>
              <w:pStyle w:val="TableParagraph"/>
              <w:spacing w:line="175" w:lineRule="exact"/>
              <w:ind w:left="108"/>
              <w:rPr>
                <w:sz w:val="16"/>
              </w:rPr>
            </w:pPr>
            <w:r>
              <w:rPr>
                <w:spacing w:val="-2"/>
                <w:sz w:val="16"/>
              </w:rPr>
              <w:t>укључујући</w:t>
            </w:r>
          </w:p>
        </w:tc>
        <w:tc>
          <w:tcPr>
            <w:tcW w:w="1178" w:type="dxa"/>
            <w:tcBorders>
              <w:top w:val="nil"/>
              <w:bottom w:val="nil"/>
            </w:tcBorders>
            <w:shd w:val="clear" w:color="auto" w:fill="94B3D6"/>
          </w:tcPr>
          <w:p>
            <w:pPr>
              <w:pStyle w:val="TableParagraph"/>
              <w:rPr>
                <w:rFonts w:ascii="Times New Roman"/>
                <w:sz w:val="12"/>
              </w:rPr>
            </w:pPr>
          </w:p>
        </w:tc>
        <w:tc>
          <w:tcPr>
            <w:tcW w:w="1192" w:type="dxa"/>
            <w:tcBorders>
              <w:top w:val="nil"/>
              <w:bottom w:val="nil"/>
            </w:tcBorders>
            <w:shd w:val="clear" w:color="auto" w:fill="94B3D6"/>
          </w:tcPr>
          <w:p>
            <w:pPr>
              <w:pStyle w:val="TableParagraph"/>
              <w:spacing w:line="175" w:lineRule="exact"/>
              <w:ind w:left="109"/>
              <w:rPr>
                <w:sz w:val="16"/>
              </w:rPr>
            </w:pPr>
            <w:r>
              <w:rPr>
                <w:spacing w:val="-2"/>
                <w:sz w:val="16"/>
              </w:rPr>
              <w:t>водеће</w:t>
            </w:r>
          </w:p>
        </w:tc>
        <w:tc>
          <w:tcPr>
            <w:tcW w:w="1185" w:type="dxa"/>
            <w:tcBorders>
              <w:top w:val="nil"/>
              <w:bottom w:val="nil"/>
            </w:tcBorders>
            <w:shd w:val="clear" w:color="auto" w:fill="94B3D6"/>
          </w:tcPr>
          <w:p>
            <w:pPr>
              <w:pStyle w:val="TableParagraph"/>
              <w:spacing w:line="175" w:lineRule="exact"/>
              <w:ind w:left="112"/>
              <w:rPr>
                <w:sz w:val="16"/>
              </w:rPr>
            </w:pPr>
            <w:r>
              <w:rPr>
                <w:spacing w:val="-2"/>
                <w:sz w:val="16"/>
              </w:rPr>
              <w:t>спровођења</w:t>
            </w:r>
          </w:p>
        </w:tc>
        <w:tc>
          <w:tcPr>
            <w:tcW w:w="1194" w:type="dxa"/>
            <w:tcBorders>
              <w:top w:val="nil"/>
              <w:bottom w:val="nil"/>
            </w:tcBorders>
            <w:shd w:val="clear" w:color="auto" w:fill="94B3D6"/>
          </w:tcPr>
          <w:p>
            <w:pPr>
              <w:pStyle w:val="TableParagraph"/>
              <w:spacing w:line="175" w:lineRule="exact"/>
              <w:ind w:left="113"/>
              <w:rPr>
                <w:sz w:val="16"/>
              </w:rPr>
            </w:pPr>
            <w:r>
              <w:rPr>
                <w:spacing w:val="-2"/>
                <w:sz w:val="16"/>
              </w:rPr>
              <w:t>спровођења,</w:t>
            </w:r>
          </w:p>
        </w:tc>
      </w:tr>
      <w:tr>
        <w:trPr>
          <w:trHeight w:val="195" w:hRule="atLeast"/>
        </w:trPr>
        <w:tc>
          <w:tcPr>
            <w:tcW w:w="1721" w:type="dxa"/>
            <w:tcBorders>
              <w:top w:val="nil"/>
              <w:bottom w:val="nil"/>
            </w:tcBorders>
            <w:shd w:val="clear" w:color="auto" w:fill="94B3D6"/>
          </w:tcPr>
          <w:p>
            <w:pPr>
              <w:pStyle w:val="TableParagraph"/>
              <w:rPr>
                <w:rFonts w:ascii="Times New Roman"/>
                <w:sz w:val="12"/>
              </w:rPr>
            </w:pPr>
          </w:p>
        </w:tc>
        <w:tc>
          <w:tcPr>
            <w:tcW w:w="1954" w:type="dxa"/>
            <w:tcBorders>
              <w:top w:val="nil"/>
              <w:bottom w:val="nil"/>
            </w:tcBorders>
            <w:shd w:val="clear" w:color="auto" w:fill="94B3D6"/>
          </w:tcPr>
          <w:p>
            <w:pPr>
              <w:pStyle w:val="TableParagraph"/>
              <w:rPr>
                <w:rFonts w:ascii="Times New Roman"/>
                <w:sz w:val="12"/>
              </w:rPr>
            </w:pPr>
          </w:p>
        </w:tc>
        <w:tc>
          <w:tcPr>
            <w:tcW w:w="1202" w:type="dxa"/>
            <w:tcBorders>
              <w:top w:val="nil"/>
              <w:bottom w:val="nil"/>
            </w:tcBorders>
            <w:shd w:val="clear" w:color="auto" w:fill="94B3D6"/>
          </w:tcPr>
          <w:p>
            <w:pPr>
              <w:pStyle w:val="TableParagraph"/>
              <w:spacing w:line="176" w:lineRule="exact"/>
              <w:ind w:left="108"/>
              <w:rPr>
                <w:sz w:val="16"/>
              </w:rPr>
            </w:pPr>
            <w:r>
              <w:rPr>
                <w:sz w:val="16"/>
              </w:rPr>
              <w:t>број</w:t>
            </w:r>
            <w:r>
              <w:rPr>
                <w:spacing w:val="-7"/>
                <w:sz w:val="16"/>
              </w:rPr>
              <w:t> </w:t>
            </w:r>
            <w:r>
              <w:rPr>
                <w:sz w:val="16"/>
              </w:rPr>
              <w:t>људи</w:t>
            </w:r>
            <w:r>
              <w:rPr>
                <w:spacing w:val="-7"/>
                <w:sz w:val="16"/>
              </w:rPr>
              <w:t> </w:t>
            </w:r>
            <w:r>
              <w:rPr>
                <w:spacing w:val="-4"/>
                <w:sz w:val="16"/>
              </w:rPr>
              <w:t>који</w:t>
            </w:r>
          </w:p>
        </w:tc>
        <w:tc>
          <w:tcPr>
            <w:tcW w:w="1178" w:type="dxa"/>
            <w:tcBorders>
              <w:top w:val="nil"/>
              <w:bottom w:val="nil"/>
            </w:tcBorders>
            <w:shd w:val="clear" w:color="auto" w:fill="94B3D6"/>
          </w:tcPr>
          <w:p>
            <w:pPr>
              <w:pStyle w:val="TableParagraph"/>
              <w:rPr>
                <w:rFonts w:ascii="Times New Roman"/>
                <w:sz w:val="12"/>
              </w:rPr>
            </w:pPr>
          </w:p>
        </w:tc>
        <w:tc>
          <w:tcPr>
            <w:tcW w:w="1192" w:type="dxa"/>
            <w:tcBorders>
              <w:top w:val="nil"/>
              <w:bottom w:val="nil"/>
            </w:tcBorders>
            <w:shd w:val="clear" w:color="auto" w:fill="94B3D6"/>
          </w:tcPr>
          <w:p>
            <w:pPr>
              <w:pStyle w:val="TableParagraph"/>
              <w:spacing w:line="176" w:lineRule="exact"/>
              <w:ind w:left="109"/>
              <w:rPr>
                <w:sz w:val="16"/>
              </w:rPr>
            </w:pPr>
            <w:r>
              <w:rPr>
                <w:spacing w:val="-2"/>
                <w:sz w:val="16"/>
              </w:rPr>
              <w:t>организације</w:t>
            </w:r>
          </w:p>
        </w:tc>
        <w:tc>
          <w:tcPr>
            <w:tcW w:w="1185" w:type="dxa"/>
            <w:tcBorders>
              <w:top w:val="nil"/>
              <w:bottom w:val="nil"/>
            </w:tcBorders>
            <w:shd w:val="clear" w:color="auto" w:fill="94B3D6"/>
          </w:tcPr>
          <w:p>
            <w:pPr>
              <w:pStyle w:val="TableParagraph"/>
              <w:rPr>
                <w:rFonts w:ascii="Times New Roman"/>
                <w:sz w:val="12"/>
              </w:rPr>
            </w:pPr>
          </w:p>
        </w:tc>
        <w:tc>
          <w:tcPr>
            <w:tcW w:w="1194" w:type="dxa"/>
            <w:tcBorders>
              <w:top w:val="nil"/>
              <w:bottom w:val="nil"/>
            </w:tcBorders>
            <w:shd w:val="clear" w:color="auto" w:fill="94B3D6"/>
          </w:tcPr>
          <w:p>
            <w:pPr>
              <w:pStyle w:val="TableParagraph"/>
              <w:tabs>
                <w:tab w:pos="979" w:val="left" w:leader="none"/>
              </w:tabs>
              <w:spacing w:line="176" w:lineRule="exact"/>
              <w:ind w:left="113"/>
              <w:rPr>
                <w:sz w:val="16"/>
              </w:rPr>
            </w:pPr>
            <w:r>
              <w:rPr>
                <w:spacing w:val="-5"/>
                <w:sz w:val="16"/>
              </w:rPr>
              <w:t>ако</w:t>
            </w:r>
            <w:r>
              <w:rPr>
                <w:sz w:val="16"/>
              </w:rPr>
              <w:tab/>
            </w:r>
            <w:r>
              <w:rPr>
                <w:spacing w:val="-5"/>
                <w:sz w:val="16"/>
              </w:rPr>
              <w:t>је</w:t>
            </w:r>
          </w:p>
        </w:tc>
      </w:tr>
      <w:tr>
        <w:trPr>
          <w:trHeight w:val="195" w:hRule="atLeast"/>
        </w:trPr>
        <w:tc>
          <w:tcPr>
            <w:tcW w:w="1721" w:type="dxa"/>
            <w:tcBorders>
              <w:top w:val="nil"/>
              <w:bottom w:val="nil"/>
            </w:tcBorders>
            <w:shd w:val="clear" w:color="auto" w:fill="94B3D6"/>
          </w:tcPr>
          <w:p>
            <w:pPr>
              <w:pStyle w:val="TableParagraph"/>
              <w:rPr>
                <w:rFonts w:ascii="Times New Roman"/>
                <w:sz w:val="12"/>
              </w:rPr>
            </w:pPr>
          </w:p>
        </w:tc>
        <w:tc>
          <w:tcPr>
            <w:tcW w:w="1954" w:type="dxa"/>
            <w:tcBorders>
              <w:top w:val="nil"/>
              <w:bottom w:val="nil"/>
            </w:tcBorders>
            <w:shd w:val="clear" w:color="auto" w:fill="94B3D6"/>
          </w:tcPr>
          <w:p>
            <w:pPr>
              <w:pStyle w:val="TableParagraph"/>
              <w:rPr>
                <w:rFonts w:ascii="Times New Roman"/>
                <w:sz w:val="12"/>
              </w:rPr>
            </w:pPr>
          </w:p>
        </w:tc>
        <w:tc>
          <w:tcPr>
            <w:tcW w:w="1202" w:type="dxa"/>
            <w:tcBorders>
              <w:top w:val="nil"/>
              <w:bottom w:val="nil"/>
            </w:tcBorders>
            <w:shd w:val="clear" w:color="auto" w:fill="94B3D6"/>
          </w:tcPr>
          <w:p>
            <w:pPr>
              <w:pStyle w:val="TableParagraph"/>
              <w:tabs>
                <w:tab w:pos="551" w:val="left" w:leader="none"/>
              </w:tabs>
              <w:spacing w:line="176" w:lineRule="exact"/>
              <w:ind w:left="108"/>
              <w:rPr>
                <w:sz w:val="16"/>
              </w:rPr>
            </w:pPr>
            <w:r>
              <w:rPr>
                <w:spacing w:val="-5"/>
                <w:sz w:val="16"/>
              </w:rPr>
              <w:t>се</w:t>
            </w:r>
            <w:r>
              <w:rPr>
                <w:sz w:val="16"/>
              </w:rPr>
              <w:tab/>
            </w:r>
            <w:r>
              <w:rPr>
                <w:spacing w:val="-2"/>
                <w:sz w:val="16"/>
              </w:rPr>
              <w:t>покрива</w:t>
            </w:r>
          </w:p>
        </w:tc>
        <w:tc>
          <w:tcPr>
            <w:tcW w:w="1178" w:type="dxa"/>
            <w:tcBorders>
              <w:top w:val="nil"/>
              <w:bottom w:val="nil"/>
            </w:tcBorders>
            <w:shd w:val="clear" w:color="auto" w:fill="94B3D6"/>
          </w:tcPr>
          <w:p>
            <w:pPr>
              <w:pStyle w:val="TableParagraph"/>
              <w:rPr>
                <w:rFonts w:ascii="Times New Roman"/>
                <w:sz w:val="12"/>
              </w:rPr>
            </w:pPr>
          </w:p>
        </w:tc>
        <w:tc>
          <w:tcPr>
            <w:tcW w:w="1192" w:type="dxa"/>
            <w:tcBorders>
              <w:top w:val="nil"/>
              <w:bottom w:val="nil"/>
            </w:tcBorders>
            <w:shd w:val="clear" w:color="auto" w:fill="94B3D6"/>
          </w:tcPr>
          <w:p>
            <w:pPr>
              <w:pStyle w:val="TableParagraph"/>
              <w:tabs>
                <w:tab w:pos="476" w:val="left" w:leader="none"/>
              </w:tabs>
              <w:spacing w:line="176" w:lineRule="exact"/>
              <w:ind w:left="109"/>
              <w:rPr>
                <w:sz w:val="16"/>
              </w:rPr>
            </w:pPr>
            <w:r>
              <w:rPr>
                <w:spacing w:val="-10"/>
                <w:sz w:val="16"/>
              </w:rPr>
              <w:t>и</w:t>
            </w:r>
            <w:r>
              <w:rPr>
                <w:sz w:val="16"/>
              </w:rPr>
              <w:tab/>
            </w:r>
            <w:r>
              <w:rPr>
                <w:spacing w:val="-2"/>
                <w:sz w:val="16"/>
              </w:rPr>
              <w:t>партнера</w:t>
            </w:r>
          </w:p>
        </w:tc>
        <w:tc>
          <w:tcPr>
            <w:tcW w:w="1185" w:type="dxa"/>
            <w:tcBorders>
              <w:top w:val="nil"/>
              <w:bottom w:val="nil"/>
            </w:tcBorders>
            <w:shd w:val="clear" w:color="auto" w:fill="94B3D6"/>
          </w:tcPr>
          <w:p>
            <w:pPr>
              <w:pStyle w:val="TableParagraph"/>
              <w:rPr>
                <w:rFonts w:ascii="Times New Roman"/>
                <w:sz w:val="12"/>
              </w:rPr>
            </w:pPr>
          </w:p>
        </w:tc>
        <w:tc>
          <w:tcPr>
            <w:tcW w:w="1194" w:type="dxa"/>
            <w:tcBorders>
              <w:top w:val="nil"/>
              <w:bottom w:val="nil"/>
            </w:tcBorders>
            <w:shd w:val="clear" w:color="auto" w:fill="94B3D6"/>
          </w:tcPr>
          <w:p>
            <w:pPr>
              <w:pStyle w:val="TableParagraph"/>
              <w:spacing w:line="176" w:lineRule="exact"/>
              <w:ind w:left="113"/>
              <w:rPr>
                <w:sz w:val="16"/>
              </w:rPr>
            </w:pPr>
            <w:r>
              <w:rPr>
                <w:sz w:val="16"/>
              </w:rPr>
              <w:t>примењиво,</w:t>
            </w:r>
            <w:r>
              <w:rPr>
                <w:spacing w:val="13"/>
                <w:sz w:val="16"/>
              </w:rPr>
              <w:t> </w:t>
            </w:r>
            <w:r>
              <w:rPr>
                <w:spacing w:val="-10"/>
                <w:sz w:val="16"/>
              </w:rPr>
              <w:t>и</w:t>
            </w:r>
          </w:p>
        </w:tc>
      </w:tr>
      <w:tr>
        <w:trPr>
          <w:trHeight w:val="194" w:hRule="atLeast"/>
        </w:trPr>
        <w:tc>
          <w:tcPr>
            <w:tcW w:w="1721" w:type="dxa"/>
            <w:tcBorders>
              <w:top w:val="nil"/>
              <w:bottom w:val="nil"/>
            </w:tcBorders>
            <w:shd w:val="clear" w:color="auto" w:fill="94B3D6"/>
          </w:tcPr>
          <w:p>
            <w:pPr>
              <w:pStyle w:val="TableParagraph"/>
              <w:rPr>
                <w:rFonts w:ascii="Times New Roman"/>
                <w:sz w:val="12"/>
              </w:rPr>
            </w:pPr>
          </w:p>
        </w:tc>
        <w:tc>
          <w:tcPr>
            <w:tcW w:w="1954" w:type="dxa"/>
            <w:tcBorders>
              <w:top w:val="nil"/>
              <w:bottom w:val="nil"/>
            </w:tcBorders>
            <w:shd w:val="clear" w:color="auto" w:fill="94B3D6"/>
          </w:tcPr>
          <w:p>
            <w:pPr>
              <w:pStyle w:val="TableParagraph"/>
              <w:rPr>
                <w:rFonts w:ascii="Times New Roman"/>
                <w:sz w:val="12"/>
              </w:rPr>
            </w:pPr>
          </w:p>
        </w:tc>
        <w:tc>
          <w:tcPr>
            <w:tcW w:w="1202" w:type="dxa"/>
            <w:tcBorders>
              <w:top w:val="nil"/>
              <w:bottom w:val="nil"/>
            </w:tcBorders>
            <w:shd w:val="clear" w:color="auto" w:fill="94B3D6"/>
          </w:tcPr>
          <w:p>
            <w:pPr>
              <w:pStyle w:val="TableParagraph"/>
              <w:tabs>
                <w:tab w:pos="983" w:val="left" w:leader="none"/>
              </w:tabs>
              <w:spacing w:line="174" w:lineRule="exact"/>
              <w:ind w:left="108"/>
              <w:rPr>
                <w:sz w:val="16"/>
              </w:rPr>
            </w:pPr>
            <w:r>
              <w:rPr>
                <w:spacing w:val="-4"/>
                <w:sz w:val="16"/>
              </w:rPr>
              <w:t>(ако</w:t>
            </w:r>
            <w:r>
              <w:rPr>
                <w:sz w:val="16"/>
              </w:rPr>
              <w:tab/>
            </w:r>
            <w:r>
              <w:rPr>
                <w:spacing w:val="-5"/>
                <w:sz w:val="16"/>
              </w:rPr>
              <w:t>је</w:t>
            </w:r>
          </w:p>
        </w:tc>
        <w:tc>
          <w:tcPr>
            <w:tcW w:w="1178" w:type="dxa"/>
            <w:tcBorders>
              <w:top w:val="nil"/>
              <w:bottom w:val="nil"/>
            </w:tcBorders>
            <w:shd w:val="clear" w:color="auto" w:fill="94B3D6"/>
          </w:tcPr>
          <w:p>
            <w:pPr>
              <w:pStyle w:val="TableParagraph"/>
              <w:rPr>
                <w:rFonts w:ascii="Times New Roman"/>
                <w:sz w:val="12"/>
              </w:rPr>
            </w:pPr>
          </w:p>
        </w:tc>
        <w:tc>
          <w:tcPr>
            <w:tcW w:w="1192" w:type="dxa"/>
            <w:tcBorders>
              <w:top w:val="nil"/>
              <w:bottom w:val="nil"/>
            </w:tcBorders>
            <w:shd w:val="clear" w:color="auto" w:fill="94B3D6"/>
          </w:tcPr>
          <w:p>
            <w:pPr>
              <w:pStyle w:val="TableParagraph"/>
              <w:spacing w:line="174" w:lineRule="exact"/>
              <w:ind w:left="109"/>
              <w:rPr>
                <w:sz w:val="16"/>
              </w:rPr>
            </w:pPr>
            <w:r>
              <w:rPr>
                <w:spacing w:val="-2"/>
                <w:sz w:val="16"/>
              </w:rPr>
              <w:t>сарадника</w:t>
            </w:r>
          </w:p>
        </w:tc>
        <w:tc>
          <w:tcPr>
            <w:tcW w:w="1185" w:type="dxa"/>
            <w:tcBorders>
              <w:top w:val="nil"/>
              <w:bottom w:val="nil"/>
            </w:tcBorders>
            <w:shd w:val="clear" w:color="auto" w:fill="94B3D6"/>
          </w:tcPr>
          <w:p>
            <w:pPr>
              <w:pStyle w:val="TableParagraph"/>
              <w:rPr>
                <w:rFonts w:ascii="Times New Roman"/>
                <w:sz w:val="12"/>
              </w:rPr>
            </w:pPr>
          </w:p>
        </w:tc>
        <w:tc>
          <w:tcPr>
            <w:tcW w:w="1194" w:type="dxa"/>
            <w:tcBorders>
              <w:top w:val="nil"/>
              <w:bottom w:val="nil"/>
            </w:tcBorders>
            <w:shd w:val="clear" w:color="auto" w:fill="94B3D6"/>
          </w:tcPr>
          <w:p>
            <w:pPr>
              <w:pStyle w:val="TableParagraph"/>
              <w:spacing w:line="174" w:lineRule="exact"/>
              <w:ind w:left="113"/>
              <w:rPr>
                <w:sz w:val="16"/>
              </w:rPr>
            </w:pPr>
            <w:r>
              <w:rPr>
                <w:spacing w:val="-2"/>
                <w:sz w:val="16"/>
              </w:rPr>
              <w:t>извор</w:t>
            </w:r>
          </w:p>
        </w:tc>
      </w:tr>
      <w:tr>
        <w:trPr>
          <w:trHeight w:val="182" w:hRule="atLeast"/>
        </w:trPr>
        <w:tc>
          <w:tcPr>
            <w:tcW w:w="1721" w:type="dxa"/>
            <w:tcBorders>
              <w:top w:val="nil"/>
            </w:tcBorders>
            <w:shd w:val="clear" w:color="auto" w:fill="94B3D6"/>
          </w:tcPr>
          <w:p>
            <w:pPr>
              <w:pStyle w:val="TableParagraph"/>
              <w:rPr>
                <w:rFonts w:ascii="Times New Roman"/>
                <w:sz w:val="12"/>
              </w:rPr>
            </w:pPr>
          </w:p>
        </w:tc>
        <w:tc>
          <w:tcPr>
            <w:tcW w:w="1954" w:type="dxa"/>
            <w:tcBorders>
              <w:top w:val="nil"/>
            </w:tcBorders>
            <w:shd w:val="clear" w:color="auto" w:fill="94B3D6"/>
          </w:tcPr>
          <w:p>
            <w:pPr>
              <w:pStyle w:val="TableParagraph"/>
              <w:rPr>
                <w:rFonts w:ascii="Times New Roman"/>
                <w:sz w:val="12"/>
              </w:rPr>
            </w:pPr>
          </w:p>
        </w:tc>
        <w:tc>
          <w:tcPr>
            <w:tcW w:w="1202" w:type="dxa"/>
            <w:tcBorders>
              <w:top w:val="nil"/>
            </w:tcBorders>
            <w:shd w:val="clear" w:color="auto" w:fill="94B3D6"/>
          </w:tcPr>
          <w:p>
            <w:pPr>
              <w:pStyle w:val="TableParagraph"/>
              <w:spacing w:line="163" w:lineRule="exact"/>
              <w:ind w:left="108"/>
              <w:rPr>
                <w:sz w:val="16"/>
              </w:rPr>
            </w:pPr>
            <w:r>
              <w:rPr>
                <w:spacing w:val="-2"/>
                <w:sz w:val="16"/>
              </w:rPr>
              <w:t>доступно)</w:t>
            </w:r>
          </w:p>
        </w:tc>
        <w:tc>
          <w:tcPr>
            <w:tcW w:w="1178" w:type="dxa"/>
            <w:tcBorders>
              <w:top w:val="nil"/>
            </w:tcBorders>
            <w:shd w:val="clear" w:color="auto" w:fill="94B3D6"/>
          </w:tcPr>
          <w:p>
            <w:pPr>
              <w:pStyle w:val="TableParagraph"/>
              <w:rPr>
                <w:rFonts w:ascii="Times New Roman"/>
                <w:sz w:val="12"/>
              </w:rPr>
            </w:pPr>
          </w:p>
        </w:tc>
        <w:tc>
          <w:tcPr>
            <w:tcW w:w="1192" w:type="dxa"/>
            <w:tcBorders>
              <w:top w:val="nil"/>
            </w:tcBorders>
            <w:shd w:val="clear" w:color="auto" w:fill="94B3D6"/>
          </w:tcPr>
          <w:p>
            <w:pPr>
              <w:pStyle w:val="TableParagraph"/>
              <w:rPr>
                <w:rFonts w:ascii="Times New Roman"/>
                <w:sz w:val="12"/>
              </w:rPr>
            </w:pPr>
          </w:p>
        </w:tc>
        <w:tc>
          <w:tcPr>
            <w:tcW w:w="1185" w:type="dxa"/>
            <w:tcBorders>
              <w:top w:val="nil"/>
            </w:tcBorders>
            <w:shd w:val="clear" w:color="auto" w:fill="94B3D6"/>
          </w:tcPr>
          <w:p>
            <w:pPr>
              <w:pStyle w:val="TableParagraph"/>
              <w:rPr>
                <w:rFonts w:ascii="Times New Roman"/>
                <w:sz w:val="12"/>
              </w:rPr>
            </w:pPr>
          </w:p>
        </w:tc>
        <w:tc>
          <w:tcPr>
            <w:tcW w:w="1194" w:type="dxa"/>
            <w:tcBorders>
              <w:top w:val="nil"/>
            </w:tcBorders>
            <w:shd w:val="clear" w:color="auto" w:fill="94B3D6"/>
          </w:tcPr>
          <w:p>
            <w:pPr>
              <w:pStyle w:val="TableParagraph"/>
              <w:spacing w:line="163" w:lineRule="exact"/>
              <w:ind w:left="113"/>
              <w:rPr>
                <w:sz w:val="16"/>
              </w:rPr>
            </w:pPr>
            <w:r>
              <w:rPr>
                <w:spacing w:val="-2"/>
                <w:sz w:val="16"/>
              </w:rPr>
              <w:t>финансирања</w:t>
            </w:r>
          </w:p>
        </w:tc>
      </w:tr>
      <w:tr>
        <w:trPr>
          <w:trHeight w:val="390" w:hRule="atLeast"/>
        </w:trPr>
        <w:tc>
          <w:tcPr>
            <w:tcW w:w="9626"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реформе</w:t>
            </w:r>
          </w:p>
        </w:tc>
      </w:tr>
      <w:tr>
        <w:trPr>
          <w:trHeight w:val="207" w:hRule="atLeast"/>
        </w:trPr>
        <w:tc>
          <w:tcPr>
            <w:tcW w:w="1721" w:type="dxa"/>
            <w:tcBorders>
              <w:bottom w:val="nil"/>
            </w:tcBorders>
          </w:tcPr>
          <w:p>
            <w:pPr>
              <w:pStyle w:val="TableParagraph"/>
              <w:spacing w:line="188" w:lineRule="exact"/>
              <w:ind w:left="110"/>
              <w:rPr>
                <w:sz w:val="16"/>
              </w:rPr>
            </w:pPr>
            <w:r>
              <w:rPr>
                <w:color w:val="528135"/>
                <w:sz w:val="16"/>
              </w:rPr>
              <w:t>Пример</w:t>
            </w:r>
            <w:r>
              <w:rPr>
                <w:color w:val="528135"/>
                <w:spacing w:val="-3"/>
                <w:sz w:val="16"/>
              </w:rPr>
              <w:t> </w:t>
            </w:r>
            <w:r>
              <w:rPr>
                <w:color w:val="528135"/>
                <w:sz w:val="16"/>
              </w:rPr>
              <w:t>1)</w:t>
            </w:r>
            <w:r>
              <w:rPr>
                <w:color w:val="528135"/>
                <w:spacing w:val="-1"/>
                <w:sz w:val="16"/>
              </w:rPr>
              <w:t> </w:t>
            </w:r>
            <w:r>
              <w:rPr>
                <w:color w:val="528135"/>
                <w:spacing w:val="-2"/>
                <w:sz w:val="16"/>
              </w:rPr>
              <w:t>Реформа</w:t>
            </w:r>
          </w:p>
        </w:tc>
        <w:tc>
          <w:tcPr>
            <w:tcW w:w="1954" w:type="dxa"/>
            <w:tcBorders>
              <w:bottom w:val="nil"/>
            </w:tcBorders>
          </w:tcPr>
          <w:p>
            <w:pPr>
              <w:pStyle w:val="TableParagraph"/>
              <w:spacing w:line="188" w:lineRule="exact"/>
              <w:ind w:left="108"/>
              <w:rPr>
                <w:sz w:val="16"/>
              </w:rPr>
            </w:pPr>
            <w:r>
              <w:rPr>
                <w:color w:val="528135"/>
                <w:sz w:val="16"/>
              </w:rPr>
              <w:t>Унети</w:t>
            </w:r>
            <w:r>
              <w:rPr>
                <w:color w:val="528135"/>
                <w:spacing w:val="-7"/>
                <w:sz w:val="16"/>
              </w:rPr>
              <w:t> </w:t>
            </w:r>
            <w:r>
              <w:rPr>
                <w:color w:val="528135"/>
                <w:sz w:val="16"/>
              </w:rPr>
              <w:t>одредбе</w:t>
            </w:r>
            <w:r>
              <w:rPr>
                <w:color w:val="528135"/>
                <w:spacing w:val="-6"/>
                <w:sz w:val="16"/>
              </w:rPr>
              <w:t> </w:t>
            </w:r>
            <w:r>
              <w:rPr>
                <w:color w:val="528135"/>
                <w:spacing w:val="-5"/>
                <w:sz w:val="16"/>
              </w:rPr>
              <w:t>за</w:t>
            </w:r>
          </w:p>
        </w:tc>
        <w:tc>
          <w:tcPr>
            <w:tcW w:w="1202" w:type="dxa"/>
            <w:tcBorders>
              <w:bottom w:val="nil"/>
            </w:tcBorders>
          </w:tcPr>
          <w:p>
            <w:pPr>
              <w:pStyle w:val="TableParagraph"/>
              <w:spacing w:line="188" w:lineRule="exact"/>
              <w:ind w:left="108"/>
              <w:rPr>
                <w:sz w:val="16"/>
              </w:rPr>
            </w:pPr>
            <w:r>
              <w:rPr>
                <w:color w:val="528135"/>
                <w:sz w:val="16"/>
              </w:rPr>
              <w:t>Млади</w:t>
            </w:r>
            <w:r>
              <w:rPr>
                <w:color w:val="528135"/>
                <w:spacing w:val="-4"/>
                <w:sz w:val="16"/>
              </w:rPr>
              <w:t> </w:t>
            </w:r>
            <w:r>
              <w:rPr>
                <w:color w:val="528135"/>
                <w:sz w:val="16"/>
              </w:rPr>
              <w:t>до</w:t>
            </w:r>
            <w:r>
              <w:rPr>
                <w:color w:val="528135"/>
                <w:spacing w:val="-2"/>
                <w:sz w:val="16"/>
              </w:rPr>
              <w:t> </w:t>
            </w:r>
            <w:r>
              <w:rPr>
                <w:color w:val="528135"/>
                <w:spacing w:val="-5"/>
                <w:sz w:val="16"/>
              </w:rPr>
              <w:t>25</w:t>
            </w:r>
          </w:p>
        </w:tc>
        <w:tc>
          <w:tcPr>
            <w:tcW w:w="1178" w:type="dxa"/>
            <w:tcBorders>
              <w:bottom w:val="nil"/>
            </w:tcBorders>
          </w:tcPr>
          <w:p>
            <w:pPr>
              <w:pStyle w:val="TableParagraph"/>
              <w:spacing w:line="188" w:lineRule="exact"/>
              <w:ind w:left="111"/>
              <w:rPr>
                <w:sz w:val="16"/>
              </w:rPr>
            </w:pPr>
            <w:r>
              <w:rPr>
                <w:color w:val="528135"/>
                <w:spacing w:val="-2"/>
                <w:sz w:val="16"/>
              </w:rPr>
              <w:t>Прецизирати:</w:t>
            </w:r>
          </w:p>
        </w:tc>
        <w:tc>
          <w:tcPr>
            <w:tcW w:w="1192" w:type="dxa"/>
            <w:tcBorders>
              <w:bottom w:val="nil"/>
            </w:tcBorders>
          </w:tcPr>
          <w:p>
            <w:pPr>
              <w:pStyle w:val="TableParagraph"/>
              <w:spacing w:line="188" w:lineRule="exact"/>
              <w:ind w:left="109"/>
              <w:rPr>
                <w:sz w:val="16"/>
              </w:rPr>
            </w:pPr>
            <w:r>
              <w:rPr>
                <w:color w:val="528135"/>
                <w:spacing w:val="-2"/>
                <w:sz w:val="16"/>
              </w:rPr>
              <w:t>Министарство</w:t>
            </w:r>
          </w:p>
        </w:tc>
        <w:tc>
          <w:tcPr>
            <w:tcW w:w="1185" w:type="dxa"/>
            <w:tcBorders>
              <w:bottom w:val="nil"/>
            </w:tcBorders>
          </w:tcPr>
          <w:p>
            <w:pPr>
              <w:pStyle w:val="TableParagraph"/>
              <w:spacing w:line="188" w:lineRule="exact"/>
              <w:ind w:left="112"/>
              <w:rPr>
                <w:sz w:val="16"/>
              </w:rPr>
            </w:pPr>
            <w:r>
              <w:rPr>
                <w:color w:val="528135"/>
                <w:spacing w:val="-2"/>
                <w:sz w:val="16"/>
              </w:rPr>
              <w:t>септембар</w:t>
            </w:r>
          </w:p>
        </w:tc>
        <w:tc>
          <w:tcPr>
            <w:tcW w:w="1194" w:type="dxa"/>
            <w:tcBorders>
              <w:bottom w:val="nil"/>
            </w:tcBorders>
          </w:tcPr>
          <w:p>
            <w:pPr>
              <w:pStyle w:val="TableParagraph"/>
              <w:spacing w:line="188" w:lineRule="exact"/>
              <w:ind w:left="113"/>
              <w:rPr>
                <w:sz w:val="16"/>
              </w:rPr>
            </w:pPr>
            <w:r>
              <w:rPr>
                <w:color w:val="528135"/>
                <w:sz w:val="16"/>
              </w:rPr>
              <w:t>Нпр.</w:t>
            </w:r>
            <w:r>
              <w:rPr>
                <w:color w:val="528135"/>
                <w:spacing w:val="-4"/>
                <w:sz w:val="16"/>
              </w:rPr>
              <w:t> није</w:t>
            </w:r>
          </w:p>
        </w:tc>
      </w:tr>
      <w:tr>
        <w:trPr>
          <w:trHeight w:val="195" w:hRule="atLeast"/>
        </w:trPr>
        <w:tc>
          <w:tcPr>
            <w:tcW w:w="1721" w:type="dxa"/>
            <w:tcBorders>
              <w:top w:val="nil"/>
              <w:bottom w:val="nil"/>
            </w:tcBorders>
          </w:tcPr>
          <w:p>
            <w:pPr>
              <w:pStyle w:val="TableParagraph"/>
              <w:spacing w:line="176" w:lineRule="exact"/>
              <w:ind w:left="110"/>
              <w:rPr>
                <w:sz w:val="16"/>
              </w:rPr>
            </w:pPr>
            <w:r>
              <w:rPr>
                <w:color w:val="528135"/>
                <w:sz w:val="16"/>
              </w:rPr>
              <w:t>Закона</w:t>
            </w:r>
            <w:r>
              <w:rPr>
                <w:color w:val="528135"/>
                <w:spacing w:val="-2"/>
                <w:sz w:val="16"/>
              </w:rPr>
              <w:t> </w:t>
            </w:r>
            <w:r>
              <w:rPr>
                <w:color w:val="528135"/>
                <w:sz w:val="16"/>
              </w:rPr>
              <w:t>о </w:t>
            </w:r>
            <w:r>
              <w:rPr>
                <w:color w:val="528135"/>
                <w:spacing w:val="-2"/>
                <w:sz w:val="16"/>
              </w:rPr>
              <w:t>младима</w:t>
            </w:r>
          </w:p>
        </w:tc>
        <w:tc>
          <w:tcPr>
            <w:tcW w:w="1954" w:type="dxa"/>
            <w:tcBorders>
              <w:top w:val="nil"/>
              <w:bottom w:val="nil"/>
            </w:tcBorders>
          </w:tcPr>
          <w:p>
            <w:pPr>
              <w:pStyle w:val="TableParagraph"/>
              <w:spacing w:line="176" w:lineRule="exact"/>
              <w:ind w:left="108"/>
              <w:rPr>
                <w:sz w:val="16"/>
              </w:rPr>
            </w:pPr>
            <w:r>
              <w:rPr>
                <w:color w:val="528135"/>
                <w:spacing w:val="-2"/>
                <w:sz w:val="16"/>
              </w:rPr>
              <w:t>откривање/дељење</w:t>
            </w:r>
          </w:p>
        </w:tc>
        <w:tc>
          <w:tcPr>
            <w:tcW w:w="1202" w:type="dxa"/>
            <w:tcBorders>
              <w:top w:val="nil"/>
              <w:bottom w:val="nil"/>
            </w:tcBorders>
          </w:tcPr>
          <w:p>
            <w:pPr>
              <w:pStyle w:val="TableParagraph"/>
              <w:spacing w:line="176" w:lineRule="exact"/>
              <w:ind w:left="108"/>
              <w:rPr>
                <w:sz w:val="16"/>
              </w:rPr>
            </w:pPr>
            <w:r>
              <w:rPr>
                <w:color w:val="528135"/>
                <w:sz w:val="16"/>
              </w:rPr>
              <w:t>година</w:t>
            </w:r>
            <w:r>
              <w:rPr>
                <w:color w:val="528135"/>
                <w:spacing w:val="-4"/>
                <w:sz w:val="16"/>
              </w:rPr>
              <w:t> </w:t>
            </w:r>
            <w:r>
              <w:rPr>
                <w:color w:val="528135"/>
                <w:spacing w:val="-5"/>
                <w:sz w:val="16"/>
              </w:rPr>
              <w:t>без</w:t>
            </w:r>
          </w:p>
        </w:tc>
        <w:tc>
          <w:tcPr>
            <w:tcW w:w="1178" w:type="dxa"/>
            <w:tcBorders>
              <w:top w:val="nil"/>
              <w:bottom w:val="nil"/>
            </w:tcBorders>
          </w:tcPr>
          <w:p>
            <w:pPr>
              <w:pStyle w:val="TableParagraph"/>
              <w:spacing w:line="176" w:lineRule="exact"/>
              <w:ind w:left="111"/>
              <w:rPr>
                <w:sz w:val="16"/>
              </w:rPr>
            </w:pPr>
            <w:r>
              <w:rPr>
                <w:color w:val="528135"/>
                <w:spacing w:val="-2"/>
                <w:sz w:val="16"/>
              </w:rPr>
              <w:t>Национални,</w:t>
            </w:r>
          </w:p>
        </w:tc>
        <w:tc>
          <w:tcPr>
            <w:tcW w:w="1192" w:type="dxa"/>
            <w:tcBorders>
              <w:top w:val="nil"/>
              <w:bottom w:val="nil"/>
            </w:tcBorders>
          </w:tcPr>
          <w:p>
            <w:pPr>
              <w:pStyle w:val="TableParagraph"/>
              <w:spacing w:line="176" w:lineRule="exact"/>
              <w:ind w:left="109"/>
              <w:rPr>
                <w:sz w:val="16"/>
              </w:rPr>
            </w:pPr>
            <w:r>
              <w:rPr>
                <w:color w:val="528135"/>
                <w:spacing w:val="-2"/>
                <w:sz w:val="16"/>
              </w:rPr>
              <w:t>омладине</w:t>
            </w:r>
          </w:p>
        </w:tc>
        <w:tc>
          <w:tcPr>
            <w:tcW w:w="1185" w:type="dxa"/>
            <w:tcBorders>
              <w:top w:val="nil"/>
              <w:bottom w:val="nil"/>
            </w:tcBorders>
          </w:tcPr>
          <w:p>
            <w:pPr>
              <w:pStyle w:val="TableParagraph"/>
              <w:spacing w:line="176" w:lineRule="exact"/>
              <w:ind w:left="112"/>
              <w:rPr>
                <w:sz w:val="16"/>
              </w:rPr>
            </w:pPr>
            <w:r>
              <w:rPr>
                <w:color w:val="528135"/>
                <w:spacing w:val="-2"/>
                <w:sz w:val="16"/>
              </w:rPr>
              <w:t>2022:</w:t>
            </w:r>
          </w:p>
        </w:tc>
        <w:tc>
          <w:tcPr>
            <w:tcW w:w="1194" w:type="dxa"/>
            <w:tcBorders>
              <w:top w:val="nil"/>
              <w:bottom w:val="nil"/>
            </w:tcBorders>
          </w:tcPr>
          <w:p>
            <w:pPr>
              <w:pStyle w:val="TableParagraph"/>
              <w:spacing w:line="176" w:lineRule="exact"/>
              <w:ind w:left="113"/>
              <w:rPr>
                <w:sz w:val="16"/>
              </w:rPr>
            </w:pPr>
            <w:r>
              <w:rPr>
                <w:color w:val="528135"/>
                <w:spacing w:val="-2"/>
                <w:sz w:val="16"/>
              </w:rPr>
              <w:t>примењиво</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z w:val="16"/>
              </w:rPr>
              <w:t>информације</w:t>
            </w:r>
            <w:r>
              <w:rPr>
                <w:color w:val="528135"/>
                <w:spacing w:val="-7"/>
                <w:sz w:val="16"/>
              </w:rPr>
              <w:t> </w:t>
            </w:r>
            <w:r>
              <w:rPr>
                <w:color w:val="528135"/>
                <w:sz w:val="16"/>
              </w:rPr>
              <w:t>за</w:t>
            </w:r>
            <w:r>
              <w:rPr>
                <w:color w:val="528135"/>
                <w:spacing w:val="-4"/>
                <w:sz w:val="16"/>
              </w:rPr>
              <w:t> </w:t>
            </w:r>
            <w:r>
              <w:rPr>
                <w:color w:val="528135"/>
                <w:spacing w:val="-2"/>
                <w:sz w:val="16"/>
              </w:rPr>
              <w:t>потребе</w:t>
            </w:r>
          </w:p>
        </w:tc>
        <w:tc>
          <w:tcPr>
            <w:tcW w:w="1202" w:type="dxa"/>
            <w:tcBorders>
              <w:top w:val="nil"/>
              <w:bottom w:val="nil"/>
            </w:tcBorders>
          </w:tcPr>
          <w:p>
            <w:pPr>
              <w:pStyle w:val="TableParagraph"/>
              <w:spacing w:line="176" w:lineRule="exact"/>
              <w:ind w:left="108"/>
              <w:rPr>
                <w:sz w:val="16"/>
              </w:rPr>
            </w:pPr>
            <w:r>
              <w:rPr>
                <w:color w:val="528135"/>
                <w:spacing w:val="-2"/>
                <w:sz w:val="16"/>
              </w:rPr>
              <w:t>средњег</w:t>
            </w:r>
          </w:p>
        </w:tc>
        <w:tc>
          <w:tcPr>
            <w:tcW w:w="1178" w:type="dxa"/>
            <w:tcBorders>
              <w:top w:val="nil"/>
              <w:bottom w:val="nil"/>
            </w:tcBorders>
          </w:tcPr>
          <w:p>
            <w:pPr>
              <w:pStyle w:val="TableParagraph"/>
              <w:spacing w:line="176" w:lineRule="exact"/>
              <w:ind w:left="111"/>
              <w:rPr>
                <w:sz w:val="16"/>
              </w:rPr>
            </w:pPr>
            <w:r>
              <w:rPr>
                <w:color w:val="528135"/>
                <w:spacing w:val="-2"/>
                <w:sz w:val="16"/>
              </w:rPr>
              <w:t>регионални,</w:t>
            </w:r>
          </w:p>
        </w:tc>
        <w:tc>
          <w:tcPr>
            <w:tcW w:w="1192" w:type="dxa"/>
            <w:tcBorders>
              <w:top w:val="nil"/>
              <w:bottom w:val="nil"/>
            </w:tcBorders>
          </w:tcPr>
          <w:p>
            <w:pPr>
              <w:pStyle w:val="TableParagraph"/>
              <w:spacing w:line="176" w:lineRule="exact"/>
              <w:ind w:left="109"/>
              <w:rPr>
                <w:sz w:val="16"/>
              </w:rPr>
            </w:pPr>
            <w:r>
              <w:rPr>
                <w:color w:val="528135"/>
                <w:spacing w:val="-2"/>
                <w:sz w:val="16"/>
              </w:rPr>
              <w:t>(водећа),</w:t>
            </w:r>
          </w:p>
        </w:tc>
        <w:tc>
          <w:tcPr>
            <w:tcW w:w="1185" w:type="dxa"/>
            <w:tcBorders>
              <w:top w:val="nil"/>
              <w:bottom w:val="nil"/>
            </w:tcBorders>
          </w:tcPr>
          <w:p>
            <w:pPr>
              <w:pStyle w:val="TableParagraph"/>
              <w:spacing w:line="176" w:lineRule="exact"/>
              <w:ind w:left="112"/>
              <w:rPr>
                <w:sz w:val="16"/>
              </w:rPr>
            </w:pPr>
            <w:r>
              <w:rPr>
                <w:color w:val="528135"/>
                <w:spacing w:val="-2"/>
                <w:sz w:val="16"/>
              </w:rPr>
              <w:t>законодавни</w:t>
            </w:r>
          </w:p>
        </w:tc>
        <w:tc>
          <w:tcPr>
            <w:tcW w:w="1194" w:type="dxa"/>
            <w:tcBorders>
              <w:top w:val="nil"/>
              <w:bottom w:val="nil"/>
            </w:tcBorders>
          </w:tcPr>
          <w:p>
            <w:pPr>
              <w:pStyle w:val="TableParagraph"/>
              <w:spacing w:line="176" w:lineRule="exact"/>
              <w:ind w:left="113"/>
              <w:rPr>
                <w:sz w:val="16"/>
              </w:rPr>
            </w:pPr>
            <w:r>
              <w:rPr>
                <w:color w:val="528135"/>
                <w:spacing w:val="-5"/>
                <w:sz w:val="16"/>
              </w:rPr>
              <w:t>N/A</w:t>
            </w:r>
          </w:p>
        </w:tc>
      </w:tr>
      <w:tr>
        <w:trPr>
          <w:trHeight w:val="194"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4" w:lineRule="exact"/>
              <w:ind w:left="108"/>
              <w:rPr>
                <w:sz w:val="16"/>
              </w:rPr>
            </w:pPr>
            <w:r>
              <w:rPr>
                <w:color w:val="528135"/>
                <w:sz w:val="16"/>
              </w:rPr>
              <w:t>рада</w:t>
            </w:r>
            <w:r>
              <w:rPr>
                <w:color w:val="528135"/>
                <w:spacing w:val="-4"/>
                <w:sz w:val="16"/>
              </w:rPr>
              <w:t> </w:t>
            </w:r>
            <w:r>
              <w:rPr>
                <w:color w:val="528135"/>
                <w:sz w:val="16"/>
              </w:rPr>
              <w:t>на</w:t>
            </w:r>
            <w:r>
              <w:rPr>
                <w:color w:val="528135"/>
                <w:spacing w:val="-1"/>
                <w:sz w:val="16"/>
              </w:rPr>
              <w:t> </w:t>
            </w:r>
            <w:r>
              <w:rPr>
                <w:color w:val="528135"/>
                <w:spacing w:val="-2"/>
                <w:sz w:val="16"/>
              </w:rPr>
              <w:t>досезању</w:t>
            </w:r>
          </w:p>
        </w:tc>
        <w:tc>
          <w:tcPr>
            <w:tcW w:w="1202" w:type="dxa"/>
            <w:tcBorders>
              <w:top w:val="nil"/>
              <w:bottom w:val="nil"/>
            </w:tcBorders>
          </w:tcPr>
          <w:p>
            <w:pPr>
              <w:pStyle w:val="TableParagraph"/>
              <w:spacing w:line="174" w:lineRule="exact"/>
              <w:ind w:left="108"/>
              <w:rPr>
                <w:sz w:val="16"/>
              </w:rPr>
            </w:pPr>
            <w:r>
              <w:rPr>
                <w:color w:val="528135"/>
                <w:spacing w:val="-2"/>
                <w:sz w:val="16"/>
              </w:rPr>
              <w:t>(upper</w:t>
            </w:r>
          </w:p>
        </w:tc>
        <w:tc>
          <w:tcPr>
            <w:tcW w:w="1178" w:type="dxa"/>
            <w:tcBorders>
              <w:top w:val="nil"/>
              <w:bottom w:val="nil"/>
            </w:tcBorders>
          </w:tcPr>
          <w:p>
            <w:pPr>
              <w:pStyle w:val="TableParagraph"/>
              <w:spacing w:line="174" w:lineRule="exact"/>
              <w:ind w:left="111"/>
              <w:rPr>
                <w:sz w:val="16"/>
              </w:rPr>
            </w:pPr>
            <w:r>
              <w:rPr>
                <w:color w:val="528135"/>
                <w:spacing w:val="-2"/>
                <w:sz w:val="16"/>
              </w:rPr>
              <w:t>локални</w:t>
            </w:r>
          </w:p>
        </w:tc>
        <w:tc>
          <w:tcPr>
            <w:tcW w:w="1192" w:type="dxa"/>
            <w:tcBorders>
              <w:top w:val="nil"/>
              <w:bottom w:val="nil"/>
            </w:tcBorders>
          </w:tcPr>
          <w:p>
            <w:pPr>
              <w:pStyle w:val="TableParagraph"/>
              <w:spacing w:line="174" w:lineRule="exact"/>
              <w:ind w:left="109"/>
              <w:rPr>
                <w:sz w:val="16"/>
              </w:rPr>
            </w:pPr>
            <w:r>
              <w:rPr>
                <w:color w:val="528135"/>
                <w:spacing w:val="-2"/>
                <w:sz w:val="16"/>
              </w:rPr>
              <w:t>Министарство</w:t>
            </w:r>
          </w:p>
        </w:tc>
        <w:tc>
          <w:tcPr>
            <w:tcW w:w="1185" w:type="dxa"/>
            <w:tcBorders>
              <w:top w:val="nil"/>
              <w:bottom w:val="nil"/>
            </w:tcBorders>
          </w:tcPr>
          <w:p>
            <w:pPr>
              <w:pStyle w:val="TableParagraph"/>
              <w:spacing w:line="174" w:lineRule="exact"/>
              <w:ind w:left="112"/>
              <w:rPr>
                <w:sz w:val="16"/>
              </w:rPr>
            </w:pPr>
            <w:r>
              <w:rPr>
                <w:color w:val="528135"/>
                <w:spacing w:val="-2"/>
                <w:sz w:val="16"/>
              </w:rPr>
              <w:t>предлог</w:t>
            </w: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pacing w:val="-2"/>
                <w:sz w:val="16"/>
              </w:rPr>
              <w:t>младих</w:t>
            </w:r>
          </w:p>
        </w:tc>
        <w:tc>
          <w:tcPr>
            <w:tcW w:w="1202" w:type="dxa"/>
            <w:tcBorders>
              <w:top w:val="nil"/>
              <w:bottom w:val="nil"/>
            </w:tcBorders>
          </w:tcPr>
          <w:p>
            <w:pPr>
              <w:pStyle w:val="TableParagraph"/>
              <w:spacing w:line="176" w:lineRule="exact"/>
              <w:ind w:left="108"/>
              <w:rPr>
                <w:sz w:val="16"/>
              </w:rPr>
            </w:pPr>
            <w:r>
              <w:rPr>
                <w:color w:val="528135"/>
                <w:spacing w:val="-2"/>
                <w:sz w:val="16"/>
              </w:rPr>
              <w:t>secondary)</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просвете</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81" w:hRule="atLeast"/>
        </w:trPr>
        <w:tc>
          <w:tcPr>
            <w:tcW w:w="1721" w:type="dxa"/>
            <w:tcBorders>
              <w:top w:val="nil"/>
            </w:tcBorders>
          </w:tcPr>
          <w:p>
            <w:pPr>
              <w:pStyle w:val="TableParagraph"/>
              <w:rPr>
                <w:rFonts w:ascii="Times New Roman"/>
                <w:sz w:val="12"/>
              </w:rPr>
            </w:pPr>
          </w:p>
        </w:tc>
        <w:tc>
          <w:tcPr>
            <w:tcW w:w="1954" w:type="dxa"/>
            <w:tcBorders>
              <w:top w:val="nil"/>
            </w:tcBorders>
          </w:tcPr>
          <w:p>
            <w:pPr>
              <w:pStyle w:val="TableParagraph"/>
              <w:rPr>
                <w:rFonts w:ascii="Times New Roman"/>
                <w:sz w:val="12"/>
              </w:rPr>
            </w:pPr>
          </w:p>
        </w:tc>
        <w:tc>
          <w:tcPr>
            <w:tcW w:w="1202" w:type="dxa"/>
            <w:tcBorders>
              <w:top w:val="nil"/>
            </w:tcBorders>
          </w:tcPr>
          <w:p>
            <w:pPr>
              <w:pStyle w:val="TableParagraph"/>
              <w:spacing w:line="162" w:lineRule="exact"/>
              <w:ind w:left="108"/>
              <w:rPr>
                <w:sz w:val="16"/>
              </w:rPr>
            </w:pPr>
            <w:r>
              <w:rPr>
                <w:color w:val="528135"/>
                <w:spacing w:val="-2"/>
                <w:sz w:val="16"/>
              </w:rPr>
              <w:t>образовања</w:t>
            </w:r>
          </w:p>
        </w:tc>
        <w:tc>
          <w:tcPr>
            <w:tcW w:w="1178" w:type="dxa"/>
            <w:tcBorders>
              <w:top w:val="nil"/>
            </w:tcBorders>
          </w:tcPr>
          <w:p>
            <w:pPr>
              <w:pStyle w:val="TableParagraph"/>
              <w:rPr>
                <w:rFonts w:ascii="Times New Roman"/>
                <w:sz w:val="12"/>
              </w:rPr>
            </w:pPr>
          </w:p>
        </w:tc>
        <w:tc>
          <w:tcPr>
            <w:tcW w:w="1192" w:type="dxa"/>
            <w:tcBorders>
              <w:top w:val="nil"/>
            </w:tcBorders>
          </w:tcPr>
          <w:p>
            <w:pPr>
              <w:pStyle w:val="TableParagraph"/>
              <w:spacing w:line="162" w:lineRule="exact"/>
              <w:ind w:left="109"/>
              <w:rPr>
                <w:sz w:val="16"/>
              </w:rPr>
            </w:pPr>
            <w:r>
              <w:rPr>
                <w:color w:val="528135"/>
                <w:spacing w:val="-2"/>
                <w:sz w:val="16"/>
              </w:rPr>
              <w:t>(консултације)</w:t>
            </w:r>
          </w:p>
        </w:tc>
        <w:tc>
          <w:tcPr>
            <w:tcW w:w="1185" w:type="dxa"/>
            <w:tcBorders>
              <w:top w:val="nil"/>
            </w:tcBorders>
          </w:tcPr>
          <w:p>
            <w:pPr>
              <w:pStyle w:val="TableParagraph"/>
              <w:rPr>
                <w:rFonts w:ascii="Times New Roman"/>
                <w:sz w:val="12"/>
              </w:rPr>
            </w:pPr>
          </w:p>
        </w:tc>
        <w:tc>
          <w:tcPr>
            <w:tcW w:w="1194" w:type="dxa"/>
            <w:tcBorders>
              <w:top w:val="nil"/>
            </w:tcBorders>
          </w:tcPr>
          <w:p>
            <w:pPr>
              <w:pStyle w:val="TableParagraph"/>
              <w:rPr>
                <w:rFonts w:ascii="Times New Roman"/>
                <w:sz w:val="12"/>
              </w:rPr>
            </w:pPr>
          </w:p>
        </w:tc>
      </w:tr>
      <w:tr>
        <w:trPr>
          <w:trHeight w:val="209" w:hRule="atLeast"/>
        </w:trPr>
        <w:tc>
          <w:tcPr>
            <w:tcW w:w="1721" w:type="dxa"/>
            <w:tcBorders>
              <w:bottom w:val="nil"/>
            </w:tcBorders>
          </w:tcPr>
          <w:p>
            <w:pPr>
              <w:pStyle w:val="TableParagraph"/>
              <w:spacing w:line="189" w:lineRule="exact"/>
              <w:ind w:left="110"/>
              <w:rPr>
                <w:sz w:val="16"/>
              </w:rPr>
            </w:pPr>
            <w:r>
              <w:rPr>
                <w:color w:val="528135"/>
                <w:sz w:val="16"/>
              </w:rPr>
              <w:t>Пример</w:t>
            </w:r>
            <w:r>
              <w:rPr>
                <w:color w:val="528135"/>
                <w:spacing w:val="-5"/>
                <w:sz w:val="16"/>
              </w:rPr>
              <w:t> </w:t>
            </w:r>
            <w:r>
              <w:rPr>
                <w:color w:val="528135"/>
                <w:sz w:val="16"/>
              </w:rPr>
              <w:t>2)</w:t>
            </w:r>
            <w:r>
              <w:rPr>
                <w:color w:val="528135"/>
                <w:spacing w:val="-3"/>
                <w:sz w:val="16"/>
              </w:rPr>
              <w:t> </w:t>
            </w:r>
            <w:r>
              <w:rPr>
                <w:color w:val="528135"/>
                <w:sz w:val="16"/>
              </w:rPr>
              <w:t>Измене</w:t>
            </w:r>
            <w:r>
              <w:rPr>
                <w:color w:val="528135"/>
                <w:spacing w:val="-3"/>
                <w:sz w:val="16"/>
              </w:rPr>
              <w:t> </w:t>
            </w:r>
            <w:r>
              <w:rPr>
                <w:color w:val="528135"/>
                <w:spacing w:val="-10"/>
                <w:sz w:val="16"/>
              </w:rPr>
              <w:t>и</w:t>
            </w:r>
          </w:p>
        </w:tc>
        <w:tc>
          <w:tcPr>
            <w:tcW w:w="1954" w:type="dxa"/>
            <w:tcBorders>
              <w:bottom w:val="nil"/>
            </w:tcBorders>
          </w:tcPr>
          <w:p>
            <w:pPr>
              <w:pStyle w:val="TableParagraph"/>
              <w:spacing w:line="189" w:lineRule="exact"/>
              <w:ind w:left="108"/>
              <w:rPr>
                <w:sz w:val="16"/>
              </w:rPr>
            </w:pPr>
            <w:r>
              <w:rPr>
                <w:color w:val="528135"/>
                <w:sz w:val="16"/>
              </w:rPr>
              <w:t>Дозволити</w:t>
            </w:r>
            <w:r>
              <w:rPr>
                <w:color w:val="528135"/>
                <w:spacing w:val="-5"/>
                <w:sz w:val="16"/>
              </w:rPr>
              <w:t> </w:t>
            </w:r>
            <w:r>
              <w:rPr>
                <w:color w:val="528135"/>
                <w:spacing w:val="-2"/>
                <w:sz w:val="16"/>
              </w:rPr>
              <w:t>откривање</w:t>
            </w:r>
          </w:p>
        </w:tc>
        <w:tc>
          <w:tcPr>
            <w:tcW w:w="1202" w:type="dxa"/>
            <w:tcBorders>
              <w:bottom w:val="nil"/>
            </w:tcBorders>
          </w:tcPr>
          <w:p>
            <w:pPr>
              <w:pStyle w:val="TableParagraph"/>
              <w:spacing w:line="189" w:lineRule="exact"/>
              <w:ind w:left="108"/>
              <w:rPr>
                <w:sz w:val="16"/>
              </w:rPr>
            </w:pPr>
            <w:r>
              <w:rPr>
                <w:color w:val="528135"/>
                <w:sz w:val="16"/>
              </w:rPr>
              <w:t>Млади</w:t>
            </w:r>
            <w:r>
              <w:rPr>
                <w:color w:val="528135"/>
                <w:spacing w:val="-5"/>
                <w:sz w:val="16"/>
              </w:rPr>
              <w:t> </w:t>
            </w:r>
            <w:r>
              <w:rPr>
                <w:color w:val="528135"/>
                <w:sz w:val="16"/>
              </w:rPr>
              <w:t>15-</w:t>
            </w:r>
            <w:r>
              <w:rPr>
                <w:color w:val="528135"/>
                <w:spacing w:val="-5"/>
                <w:sz w:val="16"/>
              </w:rPr>
              <w:t>29</w:t>
            </w:r>
          </w:p>
        </w:tc>
        <w:tc>
          <w:tcPr>
            <w:tcW w:w="1178" w:type="dxa"/>
            <w:tcBorders>
              <w:bottom w:val="nil"/>
            </w:tcBorders>
          </w:tcPr>
          <w:p>
            <w:pPr>
              <w:pStyle w:val="TableParagraph"/>
              <w:spacing w:line="189" w:lineRule="exact"/>
              <w:ind w:left="111"/>
              <w:rPr>
                <w:sz w:val="16"/>
              </w:rPr>
            </w:pPr>
            <w:r>
              <w:rPr>
                <w:color w:val="528135"/>
                <w:spacing w:val="-2"/>
                <w:sz w:val="16"/>
              </w:rPr>
              <w:t>Национални</w:t>
            </w:r>
          </w:p>
        </w:tc>
        <w:tc>
          <w:tcPr>
            <w:tcW w:w="1192" w:type="dxa"/>
            <w:tcBorders>
              <w:bottom w:val="nil"/>
            </w:tcBorders>
          </w:tcPr>
          <w:p>
            <w:pPr>
              <w:pStyle w:val="TableParagraph"/>
              <w:spacing w:line="189" w:lineRule="exact"/>
              <w:ind w:left="109"/>
              <w:rPr>
                <w:sz w:val="16"/>
              </w:rPr>
            </w:pPr>
            <w:r>
              <w:rPr>
                <w:color w:val="528135"/>
                <w:spacing w:val="-2"/>
                <w:sz w:val="16"/>
              </w:rPr>
              <w:t>Министарство</w:t>
            </w:r>
          </w:p>
        </w:tc>
        <w:tc>
          <w:tcPr>
            <w:tcW w:w="1185" w:type="dxa"/>
            <w:tcBorders>
              <w:bottom w:val="nil"/>
            </w:tcBorders>
          </w:tcPr>
          <w:p>
            <w:pPr>
              <w:pStyle w:val="TableParagraph"/>
              <w:spacing w:line="189" w:lineRule="exact"/>
              <w:ind w:left="112"/>
              <w:rPr>
                <w:sz w:val="16"/>
              </w:rPr>
            </w:pPr>
            <w:r>
              <w:rPr>
                <w:color w:val="528135"/>
                <w:spacing w:val="-2"/>
                <w:sz w:val="16"/>
              </w:rPr>
              <w:t>2022.</w:t>
            </w:r>
          </w:p>
        </w:tc>
        <w:tc>
          <w:tcPr>
            <w:tcW w:w="1194" w:type="dxa"/>
            <w:tcBorders>
              <w:bottom w:val="nil"/>
            </w:tcBorders>
          </w:tcPr>
          <w:p>
            <w:pPr>
              <w:pStyle w:val="TableParagraph"/>
              <w:spacing w:line="189" w:lineRule="exact"/>
              <w:ind w:left="113"/>
              <w:rPr>
                <w:sz w:val="16"/>
              </w:rPr>
            </w:pPr>
            <w:r>
              <w:rPr>
                <w:color w:val="528135"/>
                <w:spacing w:val="-4"/>
                <w:sz w:val="16"/>
              </w:rPr>
              <w:t>Нема</w:t>
            </w:r>
          </w:p>
        </w:tc>
      </w:tr>
      <w:tr>
        <w:trPr>
          <w:trHeight w:val="195" w:hRule="atLeast"/>
        </w:trPr>
        <w:tc>
          <w:tcPr>
            <w:tcW w:w="1721" w:type="dxa"/>
            <w:tcBorders>
              <w:top w:val="nil"/>
              <w:bottom w:val="nil"/>
            </w:tcBorders>
          </w:tcPr>
          <w:p>
            <w:pPr>
              <w:pStyle w:val="TableParagraph"/>
              <w:spacing w:line="176" w:lineRule="exact"/>
              <w:ind w:left="110"/>
              <w:rPr>
                <w:sz w:val="16"/>
              </w:rPr>
            </w:pPr>
            <w:r>
              <w:rPr>
                <w:color w:val="528135"/>
                <w:spacing w:val="-2"/>
                <w:sz w:val="16"/>
              </w:rPr>
              <w:t>допуне</w:t>
            </w:r>
          </w:p>
        </w:tc>
        <w:tc>
          <w:tcPr>
            <w:tcW w:w="1954" w:type="dxa"/>
            <w:tcBorders>
              <w:top w:val="nil"/>
              <w:bottom w:val="nil"/>
            </w:tcBorders>
          </w:tcPr>
          <w:p>
            <w:pPr>
              <w:pStyle w:val="TableParagraph"/>
              <w:spacing w:line="176" w:lineRule="exact"/>
              <w:ind w:left="108"/>
              <w:rPr>
                <w:sz w:val="16"/>
              </w:rPr>
            </w:pPr>
            <w:r>
              <w:rPr>
                <w:color w:val="528135"/>
                <w:sz w:val="16"/>
              </w:rPr>
              <w:t>података</w:t>
            </w:r>
            <w:r>
              <w:rPr>
                <w:color w:val="528135"/>
                <w:spacing w:val="-2"/>
                <w:sz w:val="16"/>
              </w:rPr>
              <w:t> </w:t>
            </w:r>
            <w:r>
              <w:rPr>
                <w:color w:val="528135"/>
                <w:sz w:val="16"/>
              </w:rPr>
              <w:t>о</w:t>
            </w:r>
            <w:r>
              <w:rPr>
                <w:color w:val="528135"/>
                <w:spacing w:val="-5"/>
                <w:sz w:val="16"/>
              </w:rPr>
              <w:t> </w:t>
            </w:r>
            <w:r>
              <w:rPr>
                <w:color w:val="528135"/>
                <w:spacing w:val="-2"/>
                <w:sz w:val="16"/>
              </w:rPr>
              <w:t>личности</w:t>
            </w: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4"/>
                <w:sz w:val="16"/>
              </w:rPr>
              <w:t>рада</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spacing w:line="176" w:lineRule="exact"/>
              <w:ind w:left="113"/>
              <w:rPr>
                <w:sz w:val="16"/>
              </w:rPr>
            </w:pPr>
            <w:r>
              <w:rPr>
                <w:color w:val="528135"/>
                <w:spacing w:val="-2"/>
                <w:sz w:val="16"/>
              </w:rPr>
              <w:t>трошкова</w:t>
            </w:r>
          </w:p>
        </w:tc>
      </w:tr>
      <w:tr>
        <w:trPr>
          <w:trHeight w:val="195" w:hRule="atLeast"/>
        </w:trPr>
        <w:tc>
          <w:tcPr>
            <w:tcW w:w="1721" w:type="dxa"/>
            <w:tcBorders>
              <w:top w:val="nil"/>
              <w:bottom w:val="nil"/>
            </w:tcBorders>
          </w:tcPr>
          <w:p>
            <w:pPr>
              <w:pStyle w:val="TableParagraph"/>
              <w:spacing w:line="176" w:lineRule="exact"/>
              <w:ind w:left="110"/>
              <w:rPr>
                <w:sz w:val="16"/>
              </w:rPr>
            </w:pPr>
            <w:r>
              <w:rPr>
                <w:color w:val="528135"/>
                <w:sz w:val="16"/>
              </w:rPr>
              <w:t>законодавства</w:t>
            </w:r>
            <w:r>
              <w:rPr>
                <w:color w:val="528135"/>
                <w:spacing w:val="-9"/>
                <w:sz w:val="16"/>
              </w:rPr>
              <w:t> </w:t>
            </w:r>
            <w:r>
              <w:rPr>
                <w:color w:val="528135"/>
                <w:spacing w:val="-10"/>
                <w:sz w:val="16"/>
              </w:rPr>
              <w:t>о</w:t>
            </w:r>
          </w:p>
        </w:tc>
        <w:tc>
          <w:tcPr>
            <w:tcW w:w="1954" w:type="dxa"/>
            <w:tcBorders>
              <w:top w:val="nil"/>
              <w:bottom w:val="nil"/>
            </w:tcBorders>
          </w:tcPr>
          <w:p>
            <w:pPr>
              <w:pStyle w:val="TableParagraph"/>
              <w:spacing w:line="176" w:lineRule="exact"/>
              <w:ind w:left="108"/>
              <w:rPr>
                <w:sz w:val="16"/>
              </w:rPr>
            </w:pPr>
            <w:r>
              <w:rPr>
                <w:color w:val="528135"/>
                <w:sz w:val="16"/>
              </w:rPr>
              <w:t>ради</w:t>
            </w:r>
            <w:r>
              <w:rPr>
                <w:color w:val="528135"/>
                <w:spacing w:val="-5"/>
                <w:sz w:val="16"/>
              </w:rPr>
              <w:t> </w:t>
            </w:r>
            <w:r>
              <w:rPr>
                <w:color w:val="528135"/>
                <w:spacing w:val="-2"/>
                <w:sz w:val="16"/>
              </w:rPr>
              <w:t>досезање</w:t>
            </w: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Министарство</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spacing w:line="176" w:lineRule="exact"/>
              <w:ind w:left="110"/>
              <w:rPr>
                <w:sz w:val="16"/>
              </w:rPr>
            </w:pPr>
            <w:r>
              <w:rPr>
                <w:color w:val="528135"/>
                <w:sz w:val="16"/>
              </w:rPr>
              <w:t>заштити</w:t>
            </w:r>
            <w:r>
              <w:rPr>
                <w:color w:val="528135"/>
                <w:spacing w:val="-7"/>
                <w:sz w:val="16"/>
              </w:rPr>
              <w:t> </w:t>
            </w:r>
            <w:r>
              <w:rPr>
                <w:color w:val="528135"/>
                <w:sz w:val="16"/>
              </w:rPr>
              <w:t>података</w:t>
            </w:r>
            <w:r>
              <w:rPr>
                <w:color w:val="528135"/>
                <w:spacing w:val="-6"/>
                <w:sz w:val="16"/>
              </w:rPr>
              <w:t> </w:t>
            </w:r>
            <w:r>
              <w:rPr>
                <w:color w:val="528135"/>
                <w:spacing w:val="-10"/>
                <w:sz w:val="16"/>
              </w:rPr>
              <w:t>о</w:t>
            </w: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омладине</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377" w:hRule="atLeast"/>
        </w:trPr>
        <w:tc>
          <w:tcPr>
            <w:tcW w:w="1721" w:type="dxa"/>
            <w:tcBorders>
              <w:top w:val="nil"/>
            </w:tcBorders>
          </w:tcPr>
          <w:p>
            <w:pPr>
              <w:pStyle w:val="TableParagraph"/>
              <w:spacing w:line="180" w:lineRule="exact"/>
              <w:ind w:left="110"/>
              <w:rPr>
                <w:sz w:val="16"/>
              </w:rPr>
            </w:pPr>
            <w:r>
              <w:rPr>
                <w:color w:val="528135"/>
                <w:spacing w:val="-2"/>
                <w:sz w:val="16"/>
              </w:rPr>
              <w:t>личности</w:t>
            </w:r>
          </w:p>
        </w:tc>
        <w:tc>
          <w:tcPr>
            <w:tcW w:w="1954" w:type="dxa"/>
            <w:tcBorders>
              <w:top w:val="nil"/>
            </w:tcBorders>
          </w:tcPr>
          <w:p>
            <w:pPr>
              <w:pStyle w:val="TableParagraph"/>
              <w:rPr>
                <w:rFonts w:ascii="Times New Roman"/>
                <w:sz w:val="16"/>
              </w:rPr>
            </w:pPr>
          </w:p>
        </w:tc>
        <w:tc>
          <w:tcPr>
            <w:tcW w:w="1202" w:type="dxa"/>
            <w:tcBorders>
              <w:top w:val="nil"/>
            </w:tcBorders>
          </w:tcPr>
          <w:p>
            <w:pPr>
              <w:pStyle w:val="TableParagraph"/>
              <w:rPr>
                <w:rFonts w:ascii="Times New Roman"/>
                <w:sz w:val="16"/>
              </w:rPr>
            </w:pPr>
          </w:p>
        </w:tc>
        <w:tc>
          <w:tcPr>
            <w:tcW w:w="1178" w:type="dxa"/>
            <w:tcBorders>
              <w:top w:val="nil"/>
            </w:tcBorders>
          </w:tcPr>
          <w:p>
            <w:pPr>
              <w:pStyle w:val="TableParagraph"/>
              <w:rPr>
                <w:rFonts w:ascii="Times New Roman"/>
                <w:sz w:val="16"/>
              </w:rPr>
            </w:pPr>
          </w:p>
        </w:tc>
        <w:tc>
          <w:tcPr>
            <w:tcW w:w="1192" w:type="dxa"/>
            <w:tcBorders>
              <w:top w:val="nil"/>
            </w:tcBorders>
          </w:tcPr>
          <w:p>
            <w:pPr>
              <w:pStyle w:val="TableParagraph"/>
              <w:rPr>
                <w:rFonts w:ascii="Times New Roman"/>
                <w:sz w:val="16"/>
              </w:rPr>
            </w:pPr>
          </w:p>
        </w:tc>
        <w:tc>
          <w:tcPr>
            <w:tcW w:w="1185" w:type="dxa"/>
            <w:tcBorders>
              <w:top w:val="nil"/>
            </w:tcBorders>
          </w:tcPr>
          <w:p>
            <w:pPr>
              <w:pStyle w:val="TableParagraph"/>
              <w:rPr>
                <w:rFonts w:ascii="Times New Roman"/>
                <w:sz w:val="16"/>
              </w:rPr>
            </w:pPr>
          </w:p>
        </w:tc>
        <w:tc>
          <w:tcPr>
            <w:tcW w:w="1194" w:type="dxa"/>
            <w:tcBorders>
              <w:top w:val="nil"/>
            </w:tcBorders>
          </w:tcPr>
          <w:p>
            <w:pPr>
              <w:pStyle w:val="TableParagraph"/>
              <w:rPr>
                <w:rFonts w:ascii="Times New Roman"/>
                <w:sz w:val="16"/>
              </w:rPr>
            </w:pPr>
          </w:p>
        </w:tc>
      </w:tr>
      <w:tr>
        <w:trPr>
          <w:trHeight w:val="194" w:hRule="atLeast"/>
        </w:trPr>
        <w:tc>
          <w:tcPr>
            <w:tcW w:w="1721" w:type="dxa"/>
          </w:tcPr>
          <w:p>
            <w:pPr>
              <w:pStyle w:val="TableParagraph"/>
              <w:rPr>
                <w:rFonts w:ascii="Times New Roman"/>
                <w:sz w:val="12"/>
              </w:rPr>
            </w:pPr>
          </w:p>
        </w:tc>
        <w:tc>
          <w:tcPr>
            <w:tcW w:w="1954" w:type="dxa"/>
          </w:tcPr>
          <w:p>
            <w:pPr>
              <w:pStyle w:val="TableParagraph"/>
              <w:rPr>
                <w:rFonts w:ascii="Times New Roman"/>
                <w:sz w:val="12"/>
              </w:rPr>
            </w:pPr>
          </w:p>
        </w:tc>
        <w:tc>
          <w:tcPr>
            <w:tcW w:w="1202" w:type="dxa"/>
          </w:tcPr>
          <w:p>
            <w:pPr>
              <w:pStyle w:val="TableParagraph"/>
              <w:rPr>
                <w:rFonts w:ascii="Times New Roman"/>
                <w:sz w:val="12"/>
              </w:rPr>
            </w:pPr>
          </w:p>
        </w:tc>
        <w:tc>
          <w:tcPr>
            <w:tcW w:w="1178" w:type="dxa"/>
          </w:tcPr>
          <w:p>
            <w:pPr>
              <w:pStyle w:val="TableParagraph"/>
              <w:rPr>
                <w:rFonts w:ascii="Times New Roman"/>
                <w:sz w:val="12"/>
              </w:rPr>
            </w:pPr>
          </w:p>
        </w:tc>
        <w:tc>
          <w:tcPr>
            <w:tcW w:w="1192" w:type="dxa"/>
          </w:tcPr>
          <w:p>
            <w:pPr>
              <w:pStyle w:val="TableParagraph"/>
              <w:rPr>
                <w:rFonts w:ascii="Times New Roman"/>
                <w:sz w:val="12"/>
              </w:rPr>
            </w:pPr>
          </w:p>
        </w:tc>
        <w:tc>
          <w:tcPr>
            <w:tcW w:w="1185" w:type="dxa"/>
          </w:tcPr>
          <w:p>
            <w:pPr>
              <w:pStyle w:val="TableParagraph"/>
              <w:rPr>
                <w:rFonts w:ascii="Times New Roman"/>
                <w:sz w:val="12"/>
              </w:rPr>
            </w:pPr>
          </w:p>
        </w:tc>
        <w:tc>
          <w:tcPr>
            <w:tcW w:w="1194" w:type="dxa"/>
          </w:tcPr>
          <w:p>
            <w:pPr>
              <w:pStyle w:val="TableParagraph"/>
              <w:rPr>
                <w:rFonts w:ascii="Times New Roman"/>
                <w:sz w:val="12"/>
              </w:rPr>
            </w:pPr>
          </w:p>
        </w:tc>
      </w:tr>
      <w:tr>
        <w:trPr>
          <w:trHeight w:val="391" w:hRule="atLeast"/>
        </w:trPr>
        <w:tc>
          <w:tcPr>
            <w:tcW w:w="9626" w:type="dxa"/>
            <w:gridSpan w:val="7"/>
            <w:shd w:val="clear" w:color="auto" w:fill="DBE4F0"/>
          </w:tcPr>
          <w:p>
            <w:pPr>
              <w:pStyle w:val="TableParagraph"/>
              <w:spacing w:line="195" w:lineRule="exact"/>
              <w:ind w:left="110"/>
              <w:rPr>
                <w:sz w:val="16"/>
              </w:rPr>
            </w:pPr>
            <w:r>
              <w:rPr>
                <w:spacing w:val="-2"/>
                <w:sz w:val="16"/>
              </w:rPr>
              <w:t>Планиране</w:t>
            </w:r>
            <w:r>
              <w:rPr>
                <w:spacing w:val="-3"/>
                <w:sz w:val="16"/>
              </w:rPr>
              <w:t> </w:t>
            </w:r>
            <w:r>
              <w:rPr>
                <w:spacing w:val="-2"/>
                <w:sz w:val="16"/>
              </w:rPr>
              <w:t>иницијативе</w:t>
            </w:r>
          </w:p>
        </w:tc>
      </w:tr>
      <w:tr>
        <w:trPr>
          <w:trHeight w:val="209" w:hRule="atLeast"/>
        </w:trPr>
        <w:tc>
          <w:tcPr>
            <w:tcW w:w="1721" w:type="dxa"/>
            <w:tcBorders>
              <w:bottom w:val="nil"/>
            </w:tcBorders>
          </w:tcPr>
          <w:p>
            <w:pPr>
              <w:pStyle w:val="TableParagraph"/>
              <w:spacing w:line="189" w:lineRule="exact"/>
              <w:ind w:left="110"/>
              <w:rPr>
                <w:sz w:val="16"/>
              </w:rPr>
            </w:pPr>
            <w:r>
              <w:rPr>
                <w:color w:val="528135"/>
                <w:sz w:val="16"/>
              </w:rPr>
              <w:t>Пример</w:t>
            </w:r>
            <w:r>
              <w:rPr>
                <w:color w:val="528135"/>
                <w:spacing w:val="-5"/>
                <w:sz w:val="16"/>
              </w:rPr>
              <w:t> 3)</w:t>
            </w:r>
          </w:p>
        </w:tc>
        <w:tc>
          <w:tcPr>
            <w:tcW w:w="1954" w:type="dxa"/>
            <w:tcBorders>
              <w:bottom w:val="nil"/>
            </w:tcBorders>
          </w:tcPr>
          <w:p>
            <w:pPr>
              <w:pStyle w:val="TableParagraph"/>
              <w:spacing w:line="189" w:lineRule="exact"/>
              <w:ind w:left="108"/>
              <w:rPr>
                <w:sz w:val="16"/>
              </w:rPr>
            </w:pPr>
            <w:r>
              <w:rPr>
                <w:color w:val="528135"/>
                <w:sz w:val="16"/>
              </w:rPr>
              <w:t>Успостављање</w:t>
            </w:r>
            <w:r>
              <w:rPr>
                <w:color w:val="528135"/>
                <w:spacing w:val="-9"/>
                <w:sz w:val="16"/>
              </w:rPr>
              <w:t> </w:t>
            </w:r>
            <w:r>
              <w:rPr>
                <w:color w:val="528135"/>
                <w:spacing w:val="-5"/>
                <w:sz w:val="16"/>
              </w:rPr>
              <w:t>20</w:t>
            </w:r>
          </w:p>
        </w:tc>
        <w:tc>
          <w:tcPr>
            <w:tcW w:w="1202" w:type="dxa"/>
            <w:tcBorders>
              <w:bottom w:val="nil"/>
            </w:tcBorders>
          </w:tcPr>
          <w:p>
            <w:pPr>
              <w:pStyle w:val="TableParagraph"/>
              <w:spacing w:line="189" w:lineRule="exact"/>
              <w:ind w:left="108"/>
              <w:rPr>
                <w:sz w:val="16"/>
              </w:rPr>
            </w:pPr>
            <w:r>
              <w:rPr>
                <w:i/>
                <w:color w:val="528135"/>
                <w:sz w:val="16"/>
              </w:rPr>
              <w:t>NEET</w:t>
            </w:r>
            <w:r>
              <w:rPr>
                <w:i/>
                <w:color w:val="528135"/>
                <w:spacing w:val="-3"/>
                <w:sz w:val="16"/>
              </w:rPr>
              <w:t> </w:t>
            </w:r>
            <w:r>
              <w:rPr>
                <w:color w:val="528135"/>
                <w:sz w:val="16"/>
              </w:rPr>
              <w:t>15-29</w:t>
            </w:r>
            <w:r>
              <w:rPr>
                <w:color w:val="528135"/>
                <w:spacing w:val="-3"/>
                <w:sz w:val="16"/>
              </w:rPr>
              <w:t> </w:t>
            </w:r>
            <w:r>
              <w:rPr>
                <w:color w:val="528135"/>
                <w:spacing w:val="-10"/>
                <w:sz w:val="16"/>
              </w:rPr>
              <w:t>у</w:t>
            </w:r>
          </w:p>
        </w:tc>
        <w:tc>
          <w:tcPr>
            <w:tcW w:w="1178" w:type="dxa"/>
            <w:tcBorders>
              <w:bottom w:val="nil"/>
            </w:tcBorders>
          </w:tcPr>
          <w:p>
            <w:pPr>
              <w:pStyle w:val="TableParagraph"/>
              <w:spacing w:line="189" w:lineRule="exact"/>
              <w:ind w:left="111"/>
              <w:rPr>
                <w:sz w:val="16"/>
              </w:rPr>
            </w:pPr>
            <w:r>
              <w:rPr>
                <w:color w:val="528135"/>
                <w:spacing w:val="-4"/>
                <w:sz w:val="16"/>
              </w:rPr>
              <w:t>Нпр.</w:t>
            </w:r>
          </w:p>
        </w:tc>
        <w:tc>
          <w:tcPr>
            <w:tcW w:w="1192" w:type="dxa"/>
            <w:tcBorders>
              <w:bottom w:val="nil"/>
            </w:tcBorders>
          </w:tcPr>
          <w:p>
            <w:pPr>
              <w:pStyle w:val="TableParagraph"/>
              <w:spacing w:line="189" w:lineRule="exact"/>
              <w:ind w:left="109"/>
              <w:rPr>
                <w:sz w:val="16"/>
              </w:rPr>
            </w:pPr>
            <w:r>
              <w:rPr>
                <w:color w:val="528135"/>
                <w:spacing w:val="-4"/>
                <w:sz w:val="16"/>
              </w:rPr>
              <w:t>нпр.</w:t>
            </w:r>
          </w:p>
        </w:tc>
        <w:tc>
          <w:tcPr>
            <w:tcW w:w="1185" w:type="dxa"/>
            <w:tcBorders>
              <w:bottom w:val="nil"/>
            </w:tcBorders>
          </w:tcPr>
          <w:p>
            <w:pPr>
              <w:pStyle w:val="TableParagraph"/>
              <w:spacing w:line="189" w:lineRule="exact"/>
              <w:ind w:left="112"/>
              <w:rPr>
                <w:sz w:val="16"/>
              </w:rPr>
            </w:pPr>
            <w:r>
              <w:rPr>
                <w:color w:val="528135"/>
                <w:sz w:val="16"/>
              </w:rPr>
              <w:t>Нпр.</w:t>
            </w:r>
            <w:r>
              <w:rPr>
                <w:color w:val="528135"/>
                <w:spacing w:val="-6"/>
                <w:sz w:val="16"/>
              </w:rPr>
              <w:t> </w:t>
            </w:r>
            <w:r>
              <w:rPr>
                <w:color w:val="528135"/>
                <w:sz w:val="16"/>
              </w:rPr>
              <w:t>јун</w:t>
            </w:r>
            <w:r>
              <w:rPr>
                <w:color w:val="528135"/>
                <w:spacing w:val="-3"/>
                <w:sz w:val="16"/>
              </w:rPr>
              <w:t> </w:t>
            </w:r>
            <w:r>
              <w:rPr>
                <w:color w:val="528135"/>
                <w:spacing w:val="-2"/>
                <w:sz w:val="16"/>
              </w:rPr>
              <w:t>2022:</w:t>
            </w:r>
          </w:p>
        </w:tc>
        <w:tc>
          <w:tcPr>
            <w:tcW w:w="1194" w:type="dxa"/>
            <w:tcBorders>
              <w:bottom w:val="nil"/>
            </w:tcBorders>
          </w:tcPr>
          <w:p>
            <w:pPr>
              <w:pStyle w:val="TableParagraph"/>
              <w:spacing w:line="189" w:lineRule="exact"/>
              <w:ind w:left="113"/>
              <w:rPr>
                <w:sz w:val="16"/>
              </w:rPr>
            </w:pPr>
            <w:r>
              <w:rPr>
                <w:color w:val="528135"/>
                <w:sz w:val="16"/>
              </w:rPr>
              <w:t>EUR</w:t>
            </w:r>
            <w:r>
              <w:rPr>
                <w:color w:val="528135"/>
                <w:spacing w:val="-2"/>
                <w:sz w:val="16"/>
              </w:rPr>
              <w:t> 300.000</w:t>
            </w:r>
          </w:p>
        </w:tc>
      </w:tr>
      <w:tr>
        <w:trPr>
          <w:trHeight w:val="195" w:hRule="atLeast"/>
        </w:trPr>
        <w:tc>
          <w:tcPr>
            <w:tcW w:w="1721" w:type="dxa"/>
            <w:tcBorders>
              <w:top w:val="nil"/>
              <w:bottom w:val="nil"/>
            </w:tcBorders>
          </w:tcPr>
          <w:p>
            <w:pPr>
              <w:pStyle w:val="TableParagraph"/>
              <w:spacing w:line="176" w:lineRule="exact"/>
              <w:ind w:left="110"/>
              <w:rPr>
                <w:sz w:val="16"/>
              </w:rPr>
            </w:pPr>
            <w:r>
              <w:rPr>
                <w:color w:val="528135"/>
                <w:sz w:val="16"/>
              </w:rPr>
              <w:t>Навигатори</w:t>
            </w:r>
            <w:r>
              <w:rPr>
                <w:color w:val="528135"/>
                <w:spacing w:val="-7"/>
                <w:sz w:val="16"/>
              </w:rPr>
              <w:t> </w:t>
            </w:r>
            <w:r>
              <w:rPr>
                <w:color w:val="528135"/>
                <w:spacing w:val="-5"/>
                <w:sz w:val="16"/>
              </w:rPr>
              <w:t>за</w:t>
            </w:r>
          </w:p>
        </w:tc>
        <w:tc>
          <w:tcPr>
            <w:tcW w:w="1954" w:type="dxa"/>
            <w:tcBorders>
              <w:top w:val="nil"/>
              <w:bottom w:val="nil"/>
            </w:tcBorders>
          </w:tcPr>
          <w:p>
            <w:pPr>
              <w:pStyle w:val="TableParagraph"/>
              <w:spacing w:line="176" w:lineRule="exact"/>
              <w:ind w:left="108"/>
              <w:rPr>
                <w:sz w:val="16"/>
              </w:rPr>
            </w:pPr>
            <w:r>
              <w:rPr>
                <w:color w:val="528135"/>
                <w:sz w:val="16"/>
              </w:rPr>
              <w:t>„Контакт</w:t>
            </w:r>
            <w:r>
              <w:rPr>
                <w:color w:val="528135"/>
                <w:spacing w:val="-4"/>
                <w:sz w:val="16"/>
              </w:rPr>
              <w:t> </w:t>
            </w:r>
            <w:r>
              <w:rPr>
                <w:color w:val="528135"/>
                <w:sz w:val="16"/>
              </w:rPr>
              <w:t>тачака</w:t>
            </w:r>
            <w:r>
              <w:rPr>
                <w:color w:val="528135"/>
                <w:spacing w:val="-2"/>
                <w:sz w:val="16"/>
              </w:rPr>
              <w:t> </w:t>
            </w:r>
            <w:r>
              <w:rPr>
                <w:color w:val="528135"/>
                <w:spacing w:val="-7"/>
                <w:sz w:val="16"/>
              </w:rPr>
              <w:t>за</w:t>
            </w:r>
          </w:p>
        </w:tc>
        <w:tc>
          <w:tcPr>
            <w:tcW w:w="1202" w:type="dxa"/>
            <w:tcBorders>
              <w:top w:val="nil"/>
              <w:bottom w:val="nil"/>
            </w:tcBorders>
          </w:tcPr>
          <w:p>
            <w:pPr>
              <w:pStyle w:val="TableParagraph"/>
              <w:spacing w:line="176" w:lineRule="exact"/>
              <w:ind w:left="108"/>
              <w:rPr>
                <w:sz w:val="16"/>
              </w:rPr>
            </w:pPr>
            <w:r>
              <w:rPr>
                <w:color w:val="528135"/>
                <w:sz w:val="16"/>
              </w:rPr>
              <w:t>региону</w:t>
            </w:r>
            <w:r>
              <w:rPr>
                <w:color w:val="528135"/>
                <w:spacing w:val="-7"/>
                <w:sz w:val="16"/>
              </w:rPr>
              <w:t> </w:t>
            </w:r>
            <w:r>
              <w:rPr>
                <w:color w:val="528135"/>
                <w:spacing w:val="-2"/>
                <w:sz w:val="16"/>
              </w:rPr>
              <w:t>x,y,z</w:t>
            </w:r>
          </w:p>
        </w:tc>
        <w:tc>
          <w:tcPr>
            <w:tcW w:w="1178" w:type="dxa"/>
            <w:tcBorders>
              <w:top w:val="nil"/>
              <w:bottom w:val="nil"/>
            </w:tcBorders>
          </w:tcPr>
          <w:p>
            <w:pPr>
              <w:pStyle w:val="TableParagraph"/>
              <w:spacing w:line="176" w:lineRule="exact"/>
              <w:ind w:left="111"/>
              <w:rPr>
                <w:sz w:val="16"/>
              </w:rPr>
            </w:pPr>
            <w:r>
              <w:rPr>
                <w:color w:val="528135"/>
                <w:spacing w:val="-2"/>
                <w:sz w:val="16"/>
              </w:rPr>
              <w:t>регионални</w:t>
            </w:r>
          </w:p>
        </w:tc>
        <w:tc>
          <w:tcPr>
            <w:tcW w:w="1192" w:type="dxa"/>
            <w:tcBorders>
              <w:top w:val="nil"/>
              <w:bottom w:val="nil"/>
            </w:tcBorders>
          </w:tcPr>
          <w:p>
            <w:pPr>
              <w:pStyle w:val="TableParagraph"/>
              <w:spacing w:line="176" w:lineRule="exact"/>
              <w:ind w:left="109"/>
              <w:rPr>
                <w:sz w:val="16"/>
              </w:rPr>
            </w:pPr>
            <w:r>
              <w:rPr>
                <w:color w:val="528135"/>
                <w:spacing w:val="-2"/>
                <w:sz w:val="16"/>
              </w:rPr>
              <w:t>Регионални</w:t>
            </w:r>
          </w:p>
        </w:tc>
        <w:tc>
          <w:tcPr>
            <w:tcW w:w="1185" w:type="dxa"/>
            <w:tcBorders>
              <w:top w:val="nil"/>
              <w:bottom w:val="nil"/>
            </w:tcBorders>
          </w:tcPr>
          <w:p>
            <w:pPr>
              <w:pStyle w:val="TableParagraph"/>
              <w:spacing w:line="176" w:lineRule="exact"/>
              <w:ind w:left="112"/>
              <w:rPr>
                <w:sz w:val="16"/>
              </w:rPr>
            </w:pPr>
            <w:r>
              <w:rPr>
                <w:color w:val="528135"/>
                <w:sz w:val="16"/>
              </w:rPr>
              <w:t>10</w:t>
            </w:r>
            <w:r>
              <w:rPr>
                <w:color w:val="528135"/>
                <w:spacing w:val="-1"/>
                <w:sz w:val="16"/>
              </w:rPr>
              <w:t> </w:t>
            </w:r>
            <w:r>
              <w:rPr>
                <w:color w:val="528135"/>
                <w:spacing w:val="-2"/>
                <w:sz w:val="16"/>
              </w:rPr>
              <w:t>навигатора</w:t>
            </w:r>
          </w:p>
        </w:tc>
        <w:tc>
          <w:tcPr>
            <w:tcW w:w="1194" w:type="dxa"/>
            <w:tcBorders>
              <w:top w:val="nil"/>
              <w:bottom w:val="nil"/>
            </w:tcBorders>
          </w:tcPr>
          <w:p>
            <w:pPr>
              <w:pStyle w:val="TableParagraph"/>
              <w:spacing w:line="176" w:lineRule="exact"/>
              <w:ind w:left="113"/>
              <w:rPr>
                <w:sz w:val="16"/>
              </w:rPr>
            </w:pPr>
            <w:r>
              <w:rPr>
                <w:color w:val="528135"/>
                <w:sz w:val="16"/>
              </w:rPr>
              <w:t>(већ</w:t>
            </w:r>
            <w:r>
              <w:rPr>
                <w:color w:val="528135"/>
                <w:spacing w:val="-1"/>
                <w:sz w:val="16"/>
              </w:rPr>
              <w:t> </w:t>
            </w:r>
            <w:r>
              <w:rPr>
                <w:color w:val="528135"/>
                <w:spacing w:val="-10"/>
                <w:sz w:val="16"/>
              </w:rPr>
              <w:t>у</w:t>
            </w:r>
          </w:p>
        </w:tc>
      </w:tr>
      <w:tr>
        <w:trPr>
          <w:trHeight w:val="194" w:hRule="atLeast"/>
        </w:trPr>
        <w:tc>
          <w:tcPr>
            <w:tcW w:w="1721" w:type="dxa"/>
            <w:tcBorders>
              <w:top w:val="nil"/>
              <w:bottom w:val="nil"/>
            </w:tcBorders>
          </w:tcPr>
          <w:p>
            <w:pPr>
              <w:pStyle w:val="TableParagraph"/>
              <w:spacing w:line="174" w:lineRule="exact"/>
              <w:ind w:left="110"/>
              <w:rPr>
                <w:sz w:val="16"/>
              </w:rPr>
            </w:pPr>
            <w:r>
              <w:rPr>
                <w:color w:val="528135"/>
                <w:sz w:val="16"/>
              </w:rPr>
              <w:t>„Програме</w:t>
            </w:r>
            <w:r>
              <w:rPr>
                <w:color w:val="528135"/>
                <w:spacing w:val="-4"/>
                <w:sz w:val="16"/>
              </w:rPr>
              <w:t> </w:t>
            </w:r>
            <w:r>
              <w:rPr>
                <w:color w:val="528135"/>
                <w:sz w:val="16"/>
              </w:rPr>
              <w:t>за</w:t>
            </w:r>
            <w:r>
              <w:rPr>
                <w:color w:val="528135"/>
                <w:spacing w:val="-2"/>
                <w:sz w:val="16"/>
              </w:rPr>
              <w:t> младе”</w:t>
            </w:r>
          </w:p>
        </w:tc>
        <w:tc>
          <w:tcPr>
            <w:tcW w:w="1954" w:type="dxa"/>
            <w:tcBorders>
              <w:top w:val="nil"/>
              <w:bottom w:val="nil"/>
            </w:tcBorders>
          </w:tcPr>
          <w:p>
            <w:pPr>
              <w:pStyle w:val="TableParagraph"/>
              <w:spacing w:line="174" w:lineRule="exact"/>
              <w:ind w:left="108"/>
              <w:rPr>
                <w:sz w:val="16"/>
              </w:rPr>
            </w:pPr>
            <w:r>
              <w:rPr>
                <w:color w:val="528135"/>
                <w:sz w:val="16"/>
              </w:rPr>
              <w:t>Гаранцију</w:t>
            </w:r>
            <w:r>
              <w:rPr>
                <w:color w:val="528135"/>
                <w:spacing w:val="-4"/>
                <w:sz w:val="16"/>
              </w:rPr>
              <w:t> </w:t>
            </w:r>
            <w:r>
              <w:rPr>
                <w:color w:val="528135"/>
                <w:sz w:val="16"/>
              </w:rPr>
              <w:t>за</w:t>
            </w:r>
            <w:r>
              <w:rPr>
                <w:color w:val="528135"/>
                <w:spacing w:val="-4"/>
                <w:sz w:val="16"/>
              </w:rPr>
              <w:t> </w:t>
            </w:r>
            <w:r>
              <w:rPr>
                <w:color w:val="528135"/>
                <w:sz w:val="16"/>
              </w:rPr>
              <w:t>младе”</w:t>
            </w:r>
            <w:r>
              <w:rPr>
                <w:color w:val="528135"/>
                <w:spacing w:val="-6"/>
                <w:sz w:val="16"/>
              </w:rPr>
              <w:t> </w:t>
            </w:r>
            <w:r>
              <w:rPr>
                <w:color w:val="528135"/>
                <w:spacing w:val="-10"/>
                <w:sz w:val="16"/>
              </w:rPr>
              <w:t>у</w:t>
            </w:r>
          </w:p>
        </w:tc>
        <w:tc>
          <w:tcPr>
            <w:tcW w:w="1202" w:type="dxa"/>
            <w:tcBorders>
              <w:top w:val="nil"/>
              <w:bottom w:val="nil"/>
            </w:tcBorders>
          </w:tcPr>
          <w:p>
            <w:pPr>
              <w:pStyle w:val="TableParagraph"/>
              <w:spacing w:line="174" w:lineRule="exact"/>
              <w:ind w:left="108"/>
              <w:rPr>
                <w:sz w:val="16"/>
              </w:rPr>
            </w:pPr>
            <w:r>
              <w:rPr>
                <w:color w:val="528135"/>
                <w:sz w:val="16"/>
              </w:rPr>
              <w:t>(=</w:t>
            </w:r>
            <w:r>
              <w:rPr>
                <w:color w:val="528135"/>
                <w:spacing w:val="-1"/>
                <w:sz w:val="16"/>
              </w:rPr>
              <w:t> </w:t>
            </w:r>
            <w:r>
              <w:rPr>
                <w:color w:val="528135"/>
                <w:spacing w:val="-2"/>
                <w:sz w:val="16"/>
              </w:rPr>
              <w:t>58.400</w:t>
            </w:r>
          </w:p>
        </w:tc>
        <w:tc>
          <w:tcPr>
            <w:tcW w:w="1178" w:type="dxa"/>
            <w:tcBorders>
              <w:top w:val="nil"/>
              <w:bottom w:val="nil"/>
            </w:tcBorders>
          </w:tcPr>
          <w:p>
            <w:pPr>
              <w:pStyle w:val="TableParagraph"/>
              <w:spacing w:line="174" w:lineRule="exact"/>
              <w:ind w:left="111"/>
              <w:rPr>
                <w:sz w:val="16"/>
              </w:rPr>
            </w:pPr>
            <w:r>
              <w:rPr>
                <w:color w:val="528135"/>
                <w:spacing w:val="-2"/>
                <w:sz w:val="16"/>
              </w:rPr>
              <w:t>(региони</w:t>
            </w:r>
          </w:p>
        </w:tc>
        <w:tc>
          <w:tcPr>
            <w:tcW w:w="1192" w:type="dxa"/>
            <w:tcBorders>
              <w:top w:val="nil"/>
              <w:bottom w:val="nil"/>
            </w:tcBorders>
          </w:tcPr>
          <w:p>
            <w:pPr>
              <w:pStyle w:val="TableParagraph"/>
              <w:spacing w:line="174" w:lineRule="exact"/>
              <w:ind w:left="109"/>
              <w:rPr>
                <w:sz w:val="16"/>
              </w:rPr>
            </w:pPr>
            <w:r>
              <w:rPr>
                <w:color w:val="528135"/>
                <w:spacing w:val="-2"/>
                <w:sz w:val="16"/>
              </w:rPr>
              <w:t>органи</w:t>
            </w:r>
          </w:p>
        </w:tc>
        <w:tc>
          <w:tcPr>
            <w:tcW w:w="1185" w:type="dxa"/>
            <w:tcBorders>
              <w:top w:val="nil"/>
              <w:bottom w:val="nil"/>
            </w:tcBorders>
          </w:tcPr>
          <w:p>
            <w:pPr>
              <w:pStyle w:val="TableParagraph"/>
              <w:spacing w:line="174" w:lineRule="exact"/>
              <w:ind w:left="112"/>
              <w:rPr>
                <w:sz w:val="16"/>
              </w:rPr>
            </w:pPr>
            <w:r>
              <w:rPr>
                <w:color w:val="528135"/>
                <w:sz w:val="16"/>
              </w:rPr>
              <w:t>обучено</w:t>
            </w:r>
            <w:r>
              <w:rPr>
                <w:color w:val="528135"/>
                <w:spacing w:val="-6"/>
                <w:sz w:val="16"/>
              </w:rPr>
              <w:t> </w:t>
            </w:r>
            <w:r>
              <w:rPr>
                <w:color w:val="528135"/>
                <w:spacing w:val="-10"/>
                <w:sz w:val="16"/>
              </w:rPr>
              <w:t>и</w:t>
            </w:r>
          </w:p>
        </w:tc>
        <w:tc>
          <w:tcPr>
            <w:tcW w:w="1194" w:type="dxa"/>
            <w:tcBorders>
              <w:top w:val="nil"/>
              <w:bottom w:val="nil"/>
            </w:tcBorders>
          </w:tcPr>
          <w:p>
            <w:pPr>
              <w:pStyle w:val="TableParagraph"/>
              <w:spacing w:line="174" w:lineRule="exact"/>
              <w:ind w:left="113"/>
              <w:rPr>
                <w:sz w:val="16"/>
              </w:rPr>
            </w:pPr>
            <w:r>
              <w:rPr>
                <w:color w:val="528135"/>
                <w:spacing w:val="-2"/>
                <w:sz w:val="16"/>
              </w:rPr>
              <w:t>одобреном</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z w:val="16"/>
              </w:rPr>
              <w:t>ЈСЗ,</w:t>
            </w:r>
            <w:r>
              <w:rPr>
                <w:color w:val="528135"/>
                <w:spacing w:val="-5"/>
                <w:sz w:val="16"/>
              </w:rPr>
              <w:t> </w:t>
            </w:r>
            <w:r>
              <w:rPr>
                <w:color w:val="528135"/>
                <w:sz w:val="16"/>
              </w:rPr>
              <w:t>пружајући</w:t>
            </w:r>
            <w:r>
              <w:rPr>
                <w:color w:val="528135"/>
                <w:spacing w:val="-3"/>
                <w:sz w:val="16"/>
              </w:rPr>
              <w:t> </w:t>
            </w:r>
            <w:r>
              <w:rPr>
                <w:color w:val="528135"/>
                <w:sz w:val="16"/>
              </w:rPr>
              <w:t>центар</w:t>
            </w:r>
            <w:r>
              <w:rPr>
                <w:color w:val="528135"/>
                <w:spacing w:val="-2"/>
                <w:sz w:val="16"/>
              </w:rPr>
              <w:t> </w:t>
            </w:r>
            <w:r>
              <w:rPr>
                <w:color w:val="528135"/>
                <w:spacing w:val="-5"/>
                <w:sz w:val="16"/>
              </w:rPr>
              <w:t>за</w:t>
            </w:r>
          </w:p>
        </w:tc>
        <w:tc>
          <w:tcPr>
            <w:tcW w:w="1202" w:type="dxa"/>
            <w:tcBorders>
              <w:top w:val="nil"/>
              <w:bottom w:val="nil"/>
            </w:tcBorders>
          </w:tcPr>
          <w:p>
            <w:pPr>
              <w:pStyle w:val="TableParagraph"/>
              <w:spacing w:line="176" w:lineRule="exact"/>
              <w:ind w:left="108"/>
              <w:rPr>
                <w:sz w:val="16"/>
              </w:rPr>
            </w:pPr>
            <w:r>
              <w:rPr>
                <w:color w:val="528135"/>
                <w:spacing w:val="-2"/>
                <w:sz w:val="16"/>
              </w:rPr>
              <w:t>људи);</w:t>
            </w:r>
          </w:p>
        </w:tc>
        <w:tc>
          <w:tcPr>
            <w:tcW w:w="1178" w:type="dxa"/>
            <w:tcBorders>
              <w:top w:val="nil"/>
              <w:bottom w:val="nil"/>
            </w:tcBorders>
          </w:tcPr>
          <w:p>
            <w:pPr>
              <w:pStyle w:val="TableParagraph"/>
              <w:spacing w:line="176" w:lineRule="exact"/>
              <w:ind w:left="111"/>
              <w:rPr>
                <w:sz w:val="16"/>
              </w:rPr>
            </w:pPr>
            <w:r>
              <w:rPr>
                <w:color w:val="528135"/>
                <w:spacing w:val="-2"/>
                <w:sz w:val="16"/>
              </w:rPr>
              <w:t>x,y,z)</w:t>
            </w:r>
          </w:p>
        </w:tc>
        <w:tc>
          <w:tcPr>
            <w:tcW w:w="1192" w:type="dxa"/>
            <w:tcBorders>
              <w:top w:val="nil"/>
              <w:bottom w:val="nil"/>
            </w:tcBorders>
          </w:tcPr>
          <w:p>
            <w:pPr>
              <w:pStyle w:val="TableParagraph"/>
              <w:spacing w:line="176" w:lineRule="exact"/>
              <w:ind w:left="109"/>
              <w:rPr>
                <w:sz w:val="16"/>
              </w:rPr>
            </w:pPr>
            <w:r>
              <w:rPr>
                <w:color w:val="528135"/>
                <w:sz w:val="16"/>
              </w:rPr>
              <w:t>надлежни</w:t>
            </w:r>
            <w:r>
              <w:rPr>
                <w:color w:val="528135"/>
                <w:spacing w:val="-7"/>
                <w:sz w:val="16"/>
              </w:rPr>
              <w:t> </w:t>
            </w:r>
            <w:r>
              <w:rPr>
                <w:color w:val="528135"/>
                <w:spacing w:val="-5"/>
                <w:sz w:val="16"/>
              </w:rPr>
              <w:t>за</w:t>
            </w:r>
          </w:p>
        </w:tc>
        <w:tc>
          <w:tcPr>
            <w:tcW w:w="1185" w:type="dxa"/>
            <w:tcBorders>
              <w:top w:val="nil"/>
              <w:bottom w:val="nil"/>
            </w:tcBorders>
          </w:tcPr>
          <w:p>
            <w:pPr>
              <w:pStyle w:val="TableParagraph"/>
              <w:spacing w:line="176" w:lineRule="exact"/>
              <w:ind w:left="112"/>
              <w:rPr>
                <w:sz w:val="16"/>
              </w:rPr>
            </w:pPr>
            <w:r>
              <w:rPr>
                <w:color w:val="528135"/>
                <w:spacing w:val="-2"/>
                <w:sz w:val="16"/>
              </w:rPr>
              <w:t>ангажовано</w:t>
            </w:r>
          </w:p>
        </w:tc>
        <w:tc>
          <w:tcPr>
            <w:tcW w:w="1194" w:type="dxa"/>
            <w:tcBorders>
              <w:top w:val="nil"/>
              <w:bottom w:val="nil"/>
            </w:tcBorders>
          </w:tcPr>
          <w:p>
            <w:pPr>
              <w:pStyle w:val="TableParagraph"/>
              <w:spacing w:line="176" w:lineRule="exact"/>
              <w:ind w:left="113"/>
              <w:rPr>
                <w:sz w:val="16"/>
              </w:rPr>
            </w:pPr>
            <w:r>
              <w:rPr>
                <w:color w:val="528135"/>
                <w:spacing w:val="-2"/>
                <w:sz w:val="16"/>
              </w:rPr>
              <w:t>буџету</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z w:val="16"/>
              </w:rPr>
              <w:t>све</w:t>
            </w:r>
            <w:r>
              <w:rPr>
                <w:color w:val="528135"/>
                <w:spacing w:val="-5"/>
                <w:sz w:val="16"/>
              </w:rPr>
              <w:t> </w:t>
            </w:r>
            <w:r>
              <w:rPr>
                <w:color w:val="528135"/>
                <w:sz w:val="16"/>
              </w:rPr>
              <w:t>на</w:t>
            </w:r>
            <w:r>
              <w:rPr>
                <w:color w:val="528135"/>
                <w:spacing w:val="-2"/>
                <w:sz w:val="16"/>
              </w:rPr>
              <w:t> </w:t>
            </w:r>
            <w:r>
              <w:rPr>
                <w:color w:val="528135"/>
                <w:sz w:val="16"/>
              </w:rPr>
              <w:t>једном</w:t>
            </w:r>
            <w:r>
              <w:rPr>
                <w:color w:val="528135"/>
                <w:spacing w:val="-4"/>
                <w:sz w:val="16"/>
              </w:rPr>
              <w:t> </w:t>
            </w:r>
            <w:r>
              <w:rPr>
                <w:color w:val="528135"/>
                <w:sz w:val="16"/>
              </w:rPr>
              <w:t>месту</w:t>
            </w:r>
            <w:r>
              <w:rPr>
                <w:color w:val="528135"/>
                <w:spacing w:val="-1"/>
                <w:sz w:val="16"/>
              </w:rPr>
              <w:t> </w:t>
            </w:r>
            <w:r>
              <w:rPr>
                <w:color w:val="528135"/>
                <w:spacing w:val="-4"/>
                <w:sz w:val="16"/>
              </w:rPr>
              <w:t>(one</w:t>
            </w:r>
          </w:p>
        </w:tc>
        <w:tc>
          <w:tcPr>
            <w:tcW w:w="1202" w:type="dxa"/>
            <w:tcBorders>
              <w:top w:val="nil"/>
              <w:bottom w:val="nil"/>
            </w:tcBorders>
          </w:tcPr>
          <w:p>
            <w:pPr>
              <w:pStyle w:val="TableParagraph"/>
              <w:spacing w:line="176" w:lineRule="exact"/>
              <w:ind w:left="108"/>
              <w:rPr>
                <w:sz w:val="16"/>
              </w:rPr>
            </w:pPr>
            <w:r>
              <w:rPr>
                <w:color w:val="528135"/>
                <w:sz w:val="16"/>
              </w:rPr>
              <w:t>нарочит</w:t>
            </w:r>
            <w:r>
              <w:rPr>
                <w:color w:val="528135"/>
                <w:spacing w:val="-4"/>
                <w:sz w:val="16"/>
              </w:rPr>
              <w:t> </w:t>
            </w:r>
            <w:r>
              <w:rPr>
                <w:color w:val="528135"/>
                <w:spacing w:val="-2"/>
                <w:sz w:val="16"/>
              </w:rPr>
              <w:t>фокус</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запошљавање</w:t>
            </w:r>
          </w:p>
        </w:tc>
        <w:tc>
          <w:tcPr>
            <w:tcW w:w="1185" w:type="dxa"/>
            <w:tcBorders>
              <w:top w:val="nil"/>
              <w:bottom w:val="nil"/>
            </w:tcBorders>
          </w:tcPr>
          <w:p>
            <w:pPr>
              <w:pStyle w:val="TableParagraph"/>
              <w:spacing w:line="176" w:lineRule="exact"/>
              <w:ind w:left="112"/>
              <w:rPr>
                <w:sz w:val="16"/>
              </w:rPr>
            </w:pPr>
            <w:r>
              <w:rPr>
                <w:color w:val="528135"/>
                <w:spacing w:val="-2"/>
                <w:sz w:val="16"/>
              </w:rPr>
              <w:t>децембар</w:t>
            </w:r>
          </w:p>
        </w:tc>
        <w:tc>
          <w:tcPr>
            <w:tcW w:w="1194" w:type="dxa"/>
            <w:tcBorders>
              <w:top w:val="nil"/>
              <w:bottom w:val="nil"/>
            </w:tcBorders>
          </w:tcPr>
          <w:p>
            <w:pPr>
              <w:pStyle w:val="TableParagraph"/>
              <w:spacing w:line="176" w:lineRule="exact"/>
              <w:ind w:left="113"/>
              <w:rPr>
                <w:sz w:val="16"/>
              </w:rPr>
            </w:pPr>
            <w:r>
              <w:rPr>
                <w:color w:val="528135"/>
                <w:spacing w:val="-2"/>
                <w:sz w:val="16"/>
              </w:rPr>
              <w:t>Министарства</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z w:val="16"/>
              </w:rPr>
              <w:t>stop-shop)</w:t>
            </w:r>
            <w:r>
              <w:rPr>
                <w:color w:val="528135"/>
                <w:spacing w:val="-3"/>
                <w:sz w:val="16"/>
              </w:rPr>
              <w:t> </w:t>
            </w:r>
            <w:r>
              <w:rPr>
                <w:color w:val="528135"/>
                <w:sz w:val="16"/>
              </w:rPr>
              <w:t>(=</w:t>
            </w:r>
            <w:r>
              <w:rPr>
                <w:color w:val="528135"/>
                <w:spacing w:val="-2"/>
                <w:sz w:val="16"/>
              </w:rPr>
              <w:t> </w:t>
            </w:r>
            <w:r>
              <w:rPr>
                <w:color w:val="528135"/>
                <w:sz w:val="16"/>
              </w:rPr>
              <w:t>1</w:t>
            </w:r>
            <w:r>
              <w:rPr>
                <w:color w:val="528135"/>
                <w:spacing w:val="-2"/>
                <w:sz w:val="16"/>
              </w:rPr>
              <w:t> </w:t>
            </w:r>
            <w:r>
              <w:rPr>
                <w:color w:val="528135"/>
                <w:sz w:val="16"/>
              </w:rPr>
              <w:t>у</w:t>
            </w:r>
            <w:r>
              <w:rPr>
                <w:color w:val="528135"/>
                <w:spacing w:val="-3"/>
                <w:sz w:val="16"/>
              </w:rPr>
              <w:t> </w:t>
            </w:r>
            <w:r>
              <w:rPr>
                <w:color w:val="528135"/>
                <w:spacing w:val="-2"/>
                <w:sz w:val="16"/>
              </w:rPr>
              <w:t>свакој</w:t>
            </w:r>
          </w:p>
        </w:tc>
        <w:tc>
          <w:tcPr>
            <w:tcW w:w="1202" w:type="dxa"/>
            <w:tcBorders>
              <w:top w:val="nil"/>
              <w:bottom w:val="nil"/>
            </w:tcBorders>
          </w:tcPr>
          <w:p>
            <w:pPr>
              <w:pStyle w:val="TableParagraph"/>
              <w:spacing w:line="176" w:lineRule="exact"/>
              <w:ind w:left="108"/>
              <w:rPr>
                <w:sz w:val="16"/>
              </w:rPr>
            </w:pPr>
            <w:r>
              <w:rPr>
                <w:color w:val="528135"/>
                <w:sz w:val="16"/>
              </w:rPr>
              <w:t>на</w:t>
            </w:r>
            <w:r>
              <w:rPr>
                <w:color w:val="528135"/>
                <w:spacing w:val="-1"/>
                <w:sz w:val="16"/>
              </w:rPr>
              <w:t> </w:t>
            </w:r>
            <w:r>
              <w:rPr>
                <w:color w:val="528135"/>
                <w:spacing w:val="-2"/>
                <w:sz w:val="16"/>
              </w:rPr>
              <w:t>младима</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(водећа)</w:t>
            </w:r>
          </w:p>
        </w:tc>
        <w:tc>
          <w:tcPr>
            <w:tcW w:w="1185" w:type="dxa"/>
            <w:tcBorders>
              <w:top w:val="nil"/>
              <w:bottom w:val="nil"/>
            </w:tcBorders>
          </w:tcPr>
          <w:p>
            <w:pPr>
              <w:pStyle w:val="TableParagraph"/>
              <w:spacing w:line="176" w:lineRule="exact"/>
              <w:ind w:left="112"/>
              <w:rPr>
                <w:sz w:val="16"/>
              </w:rPr>
            </w:pPr>
            <w:r>
              <w:rPr>
                <w:color w:val="528135"/>
                <w:sz w:val="16"/>
              </w:rPr>
              <w:t>2022:</w:t>
            </w:r>
            <w:r>
              <w:rPr>
                <w:color w:val="528135"/>
                <w:spacing w:val="1"/>
                <w:sz w:val="16"/>
              </w:rPr>
              <w:t> </w:t>
            </w:r>
            <w:r>
              <w:rPr>
                <w:color w:val="528135"/>
                <w:spacing w:val="-5"/>
                <w:sz w:val="16"/>
              </w:rPr>
              <w:t>10</w:t>
            </w:r>
          </w:p>
        </w:tc>
        <w:tc>
          <w:tcPr>
            <w:tcW w:w="1194" w:type="dxa"/>
            <w:tcBorders>
              <w:top w:val="nil"/>
              <w:bottom w:val="nil"/>
            </w:tcBorders>
          </w:tcPr>
          <w:p>
            <w:pPr>
              <w:pStyle w:val="TableParagraph"/>
              <w:spacing w:line="176" w:lineRule="exact"/>
              <w:ind w:left="113"/>
              <w:rPr>
                <w:sz w:val="16"/>
              </w:rPr>
            </w:pPr>
            <w:r>
              <w:rPr>
                <w:color w:val="528135"/>
                <w:spacing w:val="-2"/>
                <w:sz w:val="16"/>
              </w:rPr>
              <w:t>омладине)</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z w:val="16"/>
              </w:rPr>
              <w:t>ЈСЗ</w:t>
            </w:r>
            <w:r>
              <w:rPr>
                <w:color w:val="528135"/>
                <w:spacing w:val="-3"/>
                <w:sz w:val="16"/>
              </w:rPr>
              <w:t> </w:t>
            </w:r>
            <w:r>
              <w:rPr>
                <w:color w:val="528135"/>
                <w:sz w:val="16"/>
              </w:rPr>
              <w:t>у</w:t>
            </w:r>
            <w:r>
              <w:rPr>
                <w:color w:val="528135"/>
                <w:spacing w:val="-2"/>
                <w:sz w:val="16"/>
              </w:rPr>
              <w:t> </w:t>
            </w:r>
            <w:r>
              <w:rPr>
                <w:color w:val="528135"/>
                <w:sz w:val="16"/>
              </w:rPr>
              <w:t>пилот</w:t>
            </w:r>
            <w:r>
              <w:rPr>
                <w:color w:val="528135"/>
                <w:spacing w:val="-1"/>
                <w:sz w:val="16"/>
              </w:rPr>
              <w:t> </w:t>
            </w:r>
            <w:r>
              <w:rPr>
                <w:color w:val="528135"/>
                <w:spacing w:val="-2"/>
                <w:sz w:val="16"/>
              </w:rPr>
              <w:t>регионима</w:t>
            </w:r>
          </w:p>
        </w:tc>
        <w:tc>
          <w:tcPr>
            <w:tcW w:w="1202" w:type="dxa"/>
            <w:tcBorders>
              <w:top w:val="nil"/>
              <w:bottom w:val="nil"/>
            </w:tcBorders>
          </w:tcPr>
          <w:p>
            <w:pPr>
              <w:pStyle w:val="TableParagraph"/>
              <w:spacing w:line="176" w:lineRule="exact"/>
              <w:ind w:left="108"/>
              <w:rPr>
                <w:sz w:val="16"/>
              </w:rPr>
            </w:pPr>
            <w:r>
              <w:rPr>
                <w:color w:val="528135"/>
                <w:sz w:val="16"/>
              </w:rPr>
              <w:t>из</w:t>
            </w:r>
            <w:r>
              <w:rPr>
                <w:color w:val="528135"/>
                <w:spacing w:val="-1"/>
                <w:sz w:val="16"/>
              </w:rPr>
              <w:t> </w:t>
            </w:r>
            <w:r>
              <w:rPr>
                <w:color w:val="528135"/>
                <w:spacing w:val="-2"/>
                <w:sz w:val="16"/>
              </w:rPr>
              <w:t>мањинских</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Регионални</w:t>
            </w:r>
          </w:p>
        </w:tc>
        <w:tc>
          <w:tcPr>
            <w:tcW w:w="1185" w:type="dxa"/>
            <w:tcBorders>
              <w:top w:val="nil"/>
              <w:bottom w:val="nil"/>
            </w:tcBorders>
          </w:tcPr>
          <w:p>
            <w:pPr>
              <w:pStyle w:val="TableParagraph"/>
              <w:spacing w:line="176" w:lineRule="exact"/>
              <w:ind w:left="112"/>
              <w:rPr>
                <w:sz w:val="16"/>
              </w:rPr>
            </w:pPr>
            <w:r>
              <w:rPr>
                <w:color w:val="528135"/>
                <w:spacing w:val="-2"/>
                <w:sz w:val="16"/>
              </w:rPr>
              <w:t>навигатора</w:t>
            </w:r>
          </w:p>
        </w:tc>
        <w:tc>
          <w:tcPr>
            <w:tcW w:w="1194" w:type="dxa"/>
            <w:tcBorders>
              <w:top w:val="nil"/>
              <w:bottom w:val="nil"/>
            </w:tcBorders>
          </w:tcPr>
          <w:p>
            <w:pPr>
              <w:pStyle w:val="TableParagraph"/>
              <w:rPr>
                <w:rFonts w:ascii="Times New Roman"/>
                <w:sz w:val="12"/>
              </w:rPr>
            </w:pPr>
          </w:p>
        </w:tc>
      </w:tr>
      <w:tr>
        <w:trPr>
          <w:trHeight w:val="194"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4" w:lineRule="exact"/>
              <w:ind w:left="108"/>
              <w:rPr>
                <w:sz w:val="16"/>
              </w:rPr>
            </w:pPr>
            <w:r>
              <w:rPr>
                <w:color w:val="528135"/>
                <w:spacing w:val="-2"/>
                <w:sz w:val="16"/>
              </w:rPr>
              <w:t>x,y,z)</w:t>
            </w:r>
          </w:p>
        </w:tc>
        <w:tc>
          <w:tcPr>
            <w:tcW w:w="1202" w:type="dxa"/>
            <w:tcBorders>
              <w:top w:val="nil"/>
              <w:bottom w:val="nil"/>
            </w:tcBorders>
          </w:tcPr>
          <w:p>
            <w:pPr>
              <w:pStyle w:val="TableParagraph"/>
              <w:spacing w:line="174" w:lineRule="exact"/>
              <w:ind w:left="108"/>
              <w:rPr>
                <w:sz w:val="16"/>
              </w:rPr>
            </w:pPr>
            <w:r>
              <w:rPr>
                <w:color w:val="528135"/>
                <w:spacing w:val="-2"/>
                <w:sz w:val="16"/>
              </w:rPr>
              <w:t>заједница</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4" w:lineRule="exact"/>
              <w:ind w:left="109"/>
              <w:rPr>
                <w:sz w:val="16"/>
              </w:rPr>
            </w:pPr>
            <w:r>
              <w:rPr>
                <w:color w:val="528135"/>
                <w:spacing w:val="-2"/>
                <w:sz w:val="16"/>
              </w:rPr>
              <w:t>просветни</w:t>
            </w:r>
          </w:p>
        </w:tc>
        <w:tc>
          <w:tcPr>
            <w:tcW w:w="1185" w:type="dxa"/>
            <w:tcBorders>
              <w:top w:val="nil"/>
              <w:bottom w:val="nil"/>
            </w:tcBorders>
          </w:tcPr>
          <w:p>
            <w:pPr>
              <w:pStyle w:val="TableParagraph"/>
              <w:spacing w:line="174" w:lineRule="exact"/>
              <w:ind w:left="112"/>
              <w:rPr>
                <w:sz w:val="16"/>
              </w:rPr>
            </w:pPr>
            <w:r>
              <w:rPr>
                <w:color w:val="528135"/>
                <w:sz w:val="16"/>
              </w:rPr>
              <w:t>обучено</w:t>
            </w:r>
            <w:r>
              <w:rPr>
                <w:color w:val="528135"/>
                <w:spacing w:val="-6"/>
                <w:sz w:val="16"/>
              </w:rPr>
              <w:t> </w:t>
            </w:r>
            <w:r>
              <w:rPr>
                <w:color w:val="528135"/>
                <w:spacing w:val="-10"/>
                <w:sz w:val="16"/>
              </w:rPr>
              <w:t>и</w:t>
            </w: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органи</w:t>
            </w:r>
          </w:p>
        </w:tc>
        <w:tc>
          <w:tcPr>
            <w:tcW w:w="1185" w:type="dxa"/>
            <w:tcBorders>
              <w:top w:val="nil"/>
              <w:bottom w:val="nil"/>
            </w:tcBorders>
          </w:tcPr>
          <w:p>
            <w:pPr>
              <w:pStyle w:val="TableParagraph"/>
              <w:spacing w:line="176" w:lineRule="exact"/>
              <w:ind w:left="112"/>
              <w:rPr>
                <w:sz w:val="16"/>
              </w:rPr>
            </w:pPr>
            <w:r>
              <w:rPr>
                <w:color w:val="528135"/>
                <w:spacing w:val="-2"/>
                <w:sz w:val="16"/>
              </w:rPr>
              <w:t>ангажовано</w:t>
            </w: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(партнер</w:t>
            </w:r>
          </w:p>
        </w:tc>
        <w:tc>
          <w:tcPr>
            <w:tcW w:w="1185" w:type="dxa"/>
            <w:tcBorders>
              <w:top w:val="nil"/>
              <w:bottom w:val="nil"/>
            </w:tcBorders>
          </w:tcPr>
          <w:p>
            <w:pPr>
              <w:pStyle w:val="TableParagraph"/>
              <w:spacing w:line="176" w:lineRule="exact"/>
              <w:ind w:left="112"/>
              <w:rPr>
                <w:sz w:val="16"/>
              </w:rPr>
            </w:pPr>
            <w:r>
              <w:rPr>
                <w:color w:val="528135"/>
                <w:spacing w:val="-2"/>
                <w:sz w:val="16"/>
              </w:rPr>
              <w:t>децембар</w:t>
            </w: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сарадник)</w:t>
            </w:r>
          </w:p>
        </w:tc>
        <w:tc>
          <w:tcPr>
            <w:tcW w:w="1185" w:type="dxa"/>
            <w:tcBorders>
              <w:top w:val="nil"/>
              <w:bottom w:val="nil"/>
            </w:tcBorders>
          </w:tcPr>
          <w:p>
            <w:pPr>
              <w:pStyle w:val="TableParagraph"/>
              <w:spacing w:line="176" w:lineRule="exact"/>
              <w:ind w:left="112"/>
              <w:rPr>
                <w:sz w:val="16"/>
              </w:rPr>
            </w:pPr>
            <w:r>
              <w:rPr>
                <w:color w:val="528135"/>
                <w:spacing w:val="-2"/>
                <w:sz w:val="16"/>
              </w:rPr>
              <w:t>2023:</w:t>
            </w: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spacing w:line="176" w:lineRule="exact"/>
              <w:ind w:left="112"/>
              <w:rPr>
                <w:sz w:val="16"/>
              </w:rPr>
            </w:pPr>
            <w:r>
              <w:rPr>
                <w:color w:val="528135"/>
                <w:sz w:val="16"/>
              </w:rPr>
              <w:t>процена</w:t>
            </w:r>
            <w:r>
              <w:rPr>
                <w:color w:val="528135"/>
                <w:spacing w:val="-8"/>
                <w:sz w:val="16"/>
              </w:rPr>
              <w:t> </w:t>
            </w:r>
            <w:r>
              <w:rPr>
                <w:color w:val="528135"/>
                <w:spacing w:val="-10"/>
                <w:sz w:val="16"/>
              </w:rPr>
              <w:t>и</w:t>
            </w:r>
          </w:p>
        </w:tc>
        <w:tc>
          <w:tcPr>
            <w:tcW w:w="1194" w:type="dxa"/>
            <w:tcBorders>
              <w:top w:val="nil"/>
              <w:bottom w:val="nil"/>
            </w:tcBorders>
          </w:tcPr>
          <w:p>
            <w:pPr>
              <w:pStyle w:val="TableParagraph"/>
              <w:rPr>
                <w:rFonts w:ascii="Times New Roman"/>
                <w:sz w:val="12"/>
              </w:rPr>
            </w:pPr>
          </w:p>
        </w:tc>
      </w:tr>
      <w:tr>
        <w:trPr>
          <w:trHeight w:val="194"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spacing w:line="174" w:lineRule="exact"/>
              <w:ind w:left="112"/>
              <w:rPr>
                <w:sz w:val="16"/>
              </w:rPr>
            </w:pPr>
            <w:r>
              <w:rPr>
                <w:color w:val="528135"/>
                <w:spacing w:val="-2"/>
                <w:sz w:val="16"/>
              </w:rPr>
              <w:t>могуће</w:t>
            </w: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rPr>
                <w:rFonts w:ascii="Times New Roman"/>
                <w:sz w:val="12"/>
              </w:rPr>
            </w:pP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spacing w:line="176" w:lineRule="exact"/>
              <w:ind w:left="112"/>
              <w:rPr>
                <w:sz w:val="16"/>
              </w:rPr>
            </w:pPr>
            <w:r>
              <w:rPr>
                <w:color w:val="528135"/>
                <w:spacing w:val="-2"/>
                <w:sz w:val="16"/>
              </w:rPr>
              <w:t>повећање</w:t>
            </w:r>
          </w:p>
        </w:tc>
        <w:tc>
          <w:tcPr>
            <w:tcW w:w="1194" w:type="dxa"/>
            <w:tcBorders>
              <w:top w:val="nil"/>
              <w:bottom w:val="nil"/>
            </w:tcBorders>
          </w:tcPr>
          <w:p>
            <w:pPr>
              <w:pStyle w:val="TableParagraph"/>
              <w:rPr>
                <w:rFonts w:ascii="Times New Roman"/>
                <w:sz w:val="12"/>
              </w:rPr>
            </w:pPr>
          </w:p>
        </w:tc>
      </w:tr>
      <w:tr>
        <w:trPr>
          <w:trHeight w:val="181" w:hRule="atLeast"/>
        </w:trPr>
        <w:tc>
          <w:tcPr>
            <w:tcW w:w="1721" w:type="dxa"/>
            <w:tcBorders>
              <w:top w:val="nil"/>
            </w:tcBorders>
          </w:tcPr>
          <w:p>
            <w:pPr>
              <w:pStyle w:val="TableParagraph"/>
              <w:rPr>
                <w:rFonts w:ascii="Times New Roman"/>
                <w:sz w:val="12"/>
              </w:rPr>
            </w:pPr>
          </w:p>
        </w:tc>
        <w:tc>
          <w:tcPr>
            <w:tcW w:w="1954" w:type="dxa"/>
            <w:tcBorders>
              <w:top w:val="nil"/>
            </w:tcBorders>
          </w:tcPr>
          <w:p>
            <w:pPr>
              <w:pStyle w:val="TableParagraph"/>
              <w:rPr>
                <w:rFonts w:ascii="Times New Roman"/>
                <w:sz w:val="12"/>
              </w:rPr>
            </w:pPr>
          </w:p>
        </w:tc>
        <w:tc>
          <w:tcPr>
            <w:tcW w:w="1202" w:type="dxa"/>
            <w:tcBorders>
              <w:top w:val="nil"/>
            </w:tcBorders>
          </w:tcPr>
          <w:p>
            <w:pPr>
              <w:pStyle w:val="TableParagraph"/>
              <w:rPr>
                <w:rFonts w:ascii="Times New Roman"/>
                <w:sz w:val="12"/>
              </w:rPr>
            </w:pPr>
          </w:p>
        </w:tc>
        <w:tc>
          <w:tcPr>
            <w:tcW w:w="1178" w:type="dxa"/>
            <w:tcBorders>
              <w:top w:val="nil"/>
            </w:tcBorders>
          </w:tcPr>
          <w:p>
            <w:pPr>
              <w:pStyle w:val="TableParagraph"/>
              <w:rPr>
                <w:rFonts w:ascii="Times New Roman"/>
                <w:sz w:val="12"/>
              </w:rPr>
            </w:pPr>
          </w:p>
        </w:tc>
        <w:tc>
          <w:tcPr>
            <w:tcW w:w="1192" w:type="dxa"/>
            <w:tcBorders>
              <w:top w:val="nil"/>
            </w:tcBorders>
          </w:tcPr>
          <w:p>
            <w:pPr>
              <w:pStyle w:val="TableParagraph"/>
              <w:rPr>
                <w:rFonts w:ascii="Times New Roman"/>
                <w:sz w:val="12"/>
              </w:rPr>
            </w:pPr>
          </w:p>
        </w:tc>
        <w:tc>
          <w:tcPr>
            <w:tcW w:w="1185" w:type="dxa"/>
            <w:tcBorders>
              <w:top w:val="nil"/>
            </w:tcBorders>
          </w:tcPr>
          <w:p>
            <w:pPr>
              <w:pStyle w:val="TableParagraph"/>
              <w:spacing w:line="162" w:lineRule="exact"/>
              <w:ind w:left="112"/>
              <w:rPr>
                <w:sz w:val="16"/>
              </w:rPr>
            </w:pPr>
            <w:r>
              <w:rPr>
                <w:color w:val="528135"/>
                <w:spacing w:val="-2"/>
                <w:sz w:val="16"/>
              </w:rPr>
              <w:t>обима</w:t>
            </w:r>
          </w:p>
        </w:tc>
        <w:tc>
          <w:tcPr>
            <w:tcW w:w="1194" w:type="dxa"/>
            <w:tcBorders>
              <w:top w:val="nil"/>
            </w:tcBorders>
          </w:tcPr>
          <w:p>
            <w:pPr>
              <w:pStyle w:val="TableParagraph"/>
              <w:rPr>
                <w:rFonts w:ascii="Times New Roman"/>
                <w:sz w:val="12"/>
              </w:rPr>
            </w:pPr>
          </w:p>
        </w:tc>
      </w:tr>
      <w:tr>
        <w:trPr>
          <w:trHeight w:val="209" w:hRule="atLeast"/>
        </w:trPr>
        <w:tc>
          <w:tcPr>
            <w:tcW w:w="1721" w:type="dxa"/>
            <w:tcBorders>
              <w:bottom w:val="nil"/>
            </w:tcBorders>
          </w:tcPr>
          <w:p>
            <w:pPr>
              <w:pStyle w:val="TableParagraph"/>
              <w:spacing w:line="189" w:lineRule="exact"/>
              <w:ind w:left="110"/>
              <w:rPr>
                <w:sz w:val="16"/>
              </w:rPr>
            </w:pPr>
            <w:r>
              <w:rPr>
                <w:color w:val="528135"/>
                <w:sz w:val="16"/>
              </w:rPr>
              <w:t>Пример</w:t>
            </w:r>
            <w:r>
              <w:rPr>
                <w:color w:val="528135"/>
                <w:spacing w:val="-5"/>
                <w:sz w:val="16"/>
              </w:rPr>
              <w:t> </w:t>
            </w:r>
            <w:r>
              <w:rPr>
                <w:color w:val="528135"/>
                <w:sz w:val="16"/>
              </w:rPr>
              <w:t>4)</w:t>
            </w:r>
            <w:r>
              <w:rPr>
                <w:color w:val="528135"/>
                <w:spacing w:val="-1"/>
                <w:sz w:val="16"/>
              </w:rPr>
              <w:t> </w:t>
            </w:r>
            <w:r>
              <w:rPr>
                <w:color w:val="528135"/>
                <w:spacing w:val="-2"/>
                <w:sz w:val="16"/>
              </w:rPr>
              <w:t>Досезање</w:t>
            </w:r>
          </w:p>
        </w:tc>
        <w:tc>
          <w:tcPr>
            <w:tcW w:w="1954" w:type="dxa"/>
            <w:tcBorders>
              <w:bottom w:val="nil"/>
            </w:tcBorders>
          </w:tcPr>
          <w:p>
            <w:pPr>
              <w:pStyle w:val="TableParagraph"/>
              <w:spacing w:line="189" w:lineRule="exact"/>
              <w:ind w:left="108"/>
              <w:rPr>
                <w:sz w:val="16"/>
              </w:rPr>
            </w:pPr>
            <w:r>
              <w:rPr>
                <w:color w:val="528135"/>
                <w:sz w:val="16"/>
              </w:rPr>
              <w:t>Обучавање</w:t>
            </w:r>
            <w:r>
              <w:rPr>
                <w:color w:val="528135"/>
                <w:spacing w:val="-6"/>
                <w:sz w:val="16"/>
              </w:rPr>
              <w:t> </w:t>
            </w:r>
            <w:r>
              <w:rPr>
                <w:color w:val="528135"/>
                <w:sz w:val="16"/>
              </w:rPr>
              <w:t>100</w:t>
            </w:r>
            <w:r>
              <w:rPr>
                <w:color w:val="528135"/>
                <w:spacing w:val="-2"/>
                <w:sz w:val="16"/>
              </w:rPr>
              <w:t> младих</w:t>
            </w:r>
          </w:p>
        </w:tc>
        <w:tc>
          <w:tcPr>
            <w:tcW w:w="1202" w:type="dxa"/>
            <w:tcBorders>
              <w:bottom w:val="nil"/>
            </w:tcBorders>
          </w:tcPr>
          <w:p>
            <w:pPr>
              <w:pStyle w:val="TableParagraph"/>
              <w:spacing w:line="189" w:lineRule="exact"/>
              <w:ind w:left="108"/>
              <w:rPr>
                <w:sz w:val="16"/>
              </w:rPr>
            </w:pPr>
            <w:r>
              <w:rPr>
                <w:color w:val="528135"/>
                <w:sz w:val="16"/>
              </w:rPr>
              <w:t>Млади</w:t>
            </w:r>
            <w:r>
              <w:rPr>
                <w:color w:val="528135"/>
                <w:spacing w:val="-3"/>
                <w:sz w:val="16"/>
              </w:rPr>
              <w:t> </w:t>
            </w:r>
            <w:r>
              <w:rPr>
                <w:i/>
                <w:color w:val="528135"/>
                <w:spacing w:val="-2"/>
                <w:sz w:val="16"/>
              </w:rPr>
              <w:t>NEET</w:t>
            </w:r>
            <w:r>
              <w:rPr>
                <w:color w:val="528135"/>
                <w:spacing w:val="-2"/>
                <w:sz w:val="16"/>
              </w:rPr>
              <w:t>,</w:t>
            </w:r>
          </w:p>
        </w:tc>
        <w:tc>
          <w:tcPr>
            <w:tcW w:w="1178" w:type="dxa"/>
            <w:tcBorders>
              <w:bottom w:val="nil"/>
            </w:tcBorders>
          </w:tcPr>
          <w:p>
            <w:pPr>
              <w:pStyle w:val="TableParagraph"/>
              <w:spacing w:line="189" w:lineRule="exact"/>
              <w:ind w:left="111"/>
              <w:rPr>
                <w:sz w:val="16"/>
              </w:rPr>
            </w:pPr>
            <w:r>
              <w:rPr>
                <w:color w:val="528135"/>
                <w:sz w:val="16"/>
              </w:rPr>
              <w:t>Три</w:t>
            </w:r>
            <w:r>
              <w:rPr>
                <w:color w:val="528135"/>
                <w:spacing w:val="-1"/>
                <w:sz w:val="16"/>
              </w:rPr>
              <w:t> </w:t>
            </w:r>
            <w:r>
              <w:rPr>
                <w:color w:val="528135"/>
                <w:spacing w:val="-2"/>
                <w:sz w:val="16"/>
              </w:rPr>
              <w:t>региона</w:t>
            </w:r>
          </w:p>
        </w:tc>
        <w:tc>
          <w:tcPr>
            <w:tcW w:w="1192" w:type="dxa"/>
            <w:tcBorders>
              <w:bottom w:val="nil"/>
            </w:tcBorders>
          </w:tcPr>
          <w:p>
            <w:pPr>
              <w:pStyle w:val="TableParagraph"/>
              <w:spacing w:line="189" w:lineRule="exact"/>
              <w:ind w:left="109"/>
              <w:rPr>
                <w:sz w:val="16"/>
              </w:rPr>
            </w:pPr>
            <w:r>
              <w:rPr>
                <w:color w:val="528135"/>
                <w:spacing w:val="-2"/>
                <w:sz w:val="16"/>
              </w:rPr>
              <w:t>Министарство</w:t>
            </w:r>
          </w:p>
        </w:tc>
        <w:tc>
          <w:tcPr>
            <w:tcW w:w="1185" w:type="dxa"/>
            <w:tcBorders>
              <w:bottom w:val="nil"/>
            </w:tcBorders>
          </w:tcPr>
          <w:p>
            <w:pPr>
              <w:pStyle w:val="TableParagraph"/>
              <w:spacing w:line="189" w:lineRule="exact"/>
              <w:ind w:left="112"/>
              <w:rPr>
                <w:sz w:val="16"/>
              </w:rPr>
            </w:pPr>
            <w:r>
              <w:rPr>
                <w:color w:val="528135"/>
                <w:spacing w:val="-2"/>
                <w:sz w:val="16"/>
              </w:rPr>
              <w:t>2022-2023.</w:t>
            </w:r>
          </w:p>
        </w:tc>
        <w:tc>
          <w:tcPr>
            <w:tcW w:w="1194" w:type="dxa"/>
            <w:tcBorders>
              <w:bottom w:val="nil"/>
            </w:tcBorders>
          </w:tcPr>
          <w:p>
            <w:pPr>
              <w:pStyle w:val="TableParagraph"/>
              <w:spacing w:line="189" w:lineRule="exact"/>
              <w:ind w:left="113"/>
              <w:rPr>
                <w:sz w:val="16"/>
              </w:rPr>
            </w:pPr>
            <w:r>
              <w:rPr>
                <w:color w:val="528135"/>
                <w:sz w:val="16"/>
              </w:rPr>
              <w:t>EUR</w:t>
            </w:r>
            <w:r>
              <w:rPr>
                <w:color w:val="528135"/>
                <w:spacing w:val="-2"/>
                <w:sz w:val="16"/>
              </w:rPr>
              <w:t> 40.000</w:t>
            </w:r>
          </w:p>
        </w:tc>
      </w:tr>
      <w:tr>
        <w:trPr>
          <w:trHeight w:val="195" w:hRule="atLeast"/>
        </w:trPr>
        <w:tc>
          <w:tcPr>
            <w:tcW w:w="1721" w:type="dxa"/>
            <w:tcBorders>
              <w:top w:val="nil"/>
              <w:bottom w:val="nil"/>
            </w:tcBorders>
          </w:tcPr>
          <w:p>
            <w:pPr>
              <w:pStyle w:val="TableParagraph"/>
              <w:spacing w:line="176" w:lineRule="exact"/>
              <w:ind w:left="110"/>
              <w:rPr>
                <w:sz w:val="16"/>
              </w:rPr>
            </w:pPr>
            <w:r>
              <w:rPr>
                <w:color w:val="528135"/>
                <w:sz w:val="16"/>
              </w:rPr>
              <w:t>до </w:t>
            </w:r>
            <w:r>
              <w:rPr>
                <w:color w:val="528135"/>
                <w:spacing w:val="-2"/>
                <w:sz w:val="16"/>
              </w:rPr>
              <w:t>младих</w:t>
            </w:r>
          </w:p>
        </w:tc>
        <w:tc>
          <w:tcPr>
            <w:tcW w:w="1954" w:type="dxa"/>
            <w:tcBorders>
              <w:top w:val="nil"/>
              <w:bottom w:val="nil"/>
            </w:tcBorders>
          </w:tcPr>
          <w:p>
            <w:pPr>
              <w:pStyle w:val="TableParagraph"/>
              <w:spacing w:line="176" w:lineRule="exact"/>
              <w:ind w:left="108"/>
              <w:rPr>
                <w:sz w:val="16"/>
              </w:rPr>
            </w:pPr>
            <w:r>
              <w:rPr>
                <w:color w:val="528135"/>
                <w:sz w:val="16"/>
              </w:rPr>
              <w:t>радника</w:t>
            </w:r>
            <w:r>
              <w:rPr>
                <w:color w:val="528135"/>
                <w:spacing w:val="-3"/>
                <w:sz w:val="16"/>
              </w:rPr>
              <w:t> </w:t>
            </w:r>
            <w:r>
              <w:rPr>
                <w:color w:val="528135"/>
                <w:sz w:val="16"/>
              </w:rPr>
              <w:t>из</w:t>
            </w:r>
            <w:r>
              <w:rPr>
                <w:color w:val="528135"/>
                <w:spacing w:val="-3"/>
                <w:sz w:val="16"/>
              </w:rPr>
              <w:t> </w:t>
            </w:r>
            <w:r>
              <w:rPr>
                <w:color w:val="528135"/>
                <w:spacing w:val="-2"/>
                <w:sz w:val="16"/>
              </w:rPr>
              <w:t>партнерских</w:t>
            </w:r>
          </w:p>
        </w:tc>
        <w:tc>
          <w:tcPr>
            <w:tcW w:w="1202" w:type="dxa"/>
            <w:tcBorders>
              <w:top w:val="nil"/>
              <w:bottom w:val="nil"/>
            </w:tcBorders>
          </w:tcPr>
          <w:p>
            <w:pPr>
              <w:pStyle w:val="TableParagraph"/>
              <w:spacing w:line="176" w:lineRule="exact"/>
              <w:ind w:left="108"/>
              <w:rPr>
                <w:sz w:val="16"/>
              </w:rPr>
            </w:pPr>
            <w:r>
              <w:rPr>
                <w:color w:val="528135"/>
                <w:sz w:val="16"/>
              </w:rPr>
              <w:t>који</w:t>
            </w:r>
            <w:r>
              <w:rPr>
                <w:color w:val="528135"/>
                <w:spacing w:val="-1"/>
                <w:sz w:val="16"/>
              </w:rPr>
              <w:t> </w:t>
            </w:r>
            <w:r>
              <w:rPr>
                <w:color w:val="528135"/>
                <w:spacing w:val="-4"/>
                <w:sz w:val="16"/>
              </w:rPr>
              <w:t>нису</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омладине</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spacing w:line="176" w:lineRule="exact"/>
              <w:ind w:left="113"/>
              <w:rPr>
                <w:sz w:val="16"/>
              </w:rPr>
            </w:pPr>
            <w:r>
              <w:rPr>
                <w:color w:val="528135"/>
                <w:sz w:val="16"/>
              </w:rPr>
              <w:t>Које</w:t>
            </w:r>
            <w:r>
              <w:rPr>
                <w:color w:val="528135"/>
                <w:spacing w:val="-2"/>
                <w:sz w:val="16"/>
              </w:rPr>
              <w:t> </w:t>
            </w:r>
            <w:r>
              <w:rPr>
                <w:color w:val="528135"/>
                <w:sz w:val="16"/>
              </w:rPr>
              <w:t>ће</w:t>
            </w:r>
            <w:r>
              <w:rPr>
                <w:color w:val="528135"/>
                <w:spacing w:val="-2"/>
                <w:sz w:val="16"/>
              </w:rPr>
              <w:t> </w:t>
            </w:r>
            <w:r>
              <w:rPr>
                <w:color w:val="528135"/>
                <w:spacing w:val="-5"/>
                <w:sz w:val="16"/>
              </w:rPr>
              <w:t>се</w:t>
            </w:r>
          </w:p>
        </w:tc>
      </w:tr>
      <w:tr>
        <w:trPr>
          <w:trHeight w:val="194"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5" w:lineRule="exact"/>
              <w:ind w:left="108"/>
              <w:rPr>
                <w:sz w:val="16"/>
              </w:rPr>
            </w:pPr>
            <w:r>
              <w:rPr>
                <w:color w:val="528135"/>
                <w:sz w:val="16"/>
              </w:rPr>
              <w:t>организација</w:t>
            </w:r>
            <w:r>
              <w:rPr>
                <w:color w:val="528135"/>
                <w:spacing w:val="-7"/>
                <w:sz w:val="16"/>
              </w:rPr>
              <w:t> </w:t>
            </w:r>
            <w:r>
              <w:rPr>
                <w:color w:val="528135"/>
                <w:spacing w:val="-2"/>
                <w:sz w:val="16"/>
              </w:rPr>
              <w:t>цивилног</w:t>
            </w:r>
          </w:p>
        </w:tc>
        <w:tc>
          <w:tcPr>
            <w:tcW w:w="1202" w:type="dxa"/>
            <w:tcBorders>
              <w:top w:val="nil"/>
              <w:bottom w:val="nil"/>
            </w:tcBorders>
          </w:tcPr>
          <w:p>
            <w:pPr>
              <w:pStyle w:val="TableParagraph"/>
              <w:spacing w:line="175" w:lineRule="exact"/>
              <w:ind w:left="108"/>
              <w:rPr>
                <w:sz w:val="16"/>
              </w:rPr>
            </w:pPr>
            <w:r>
              <w:rPr>
                <w:color w:val="528135"/>
                <w:spacing w:val="-2"/>
                <w:sz w:val="16"/>
              </w:rPr>
              <w:t>регистровани</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5" w:lineRule="exact"/>
              <w:ind w:left="109"/>
              <w:rPr>
                <w:sz w:val="16"/>
              </w:rPr>
            </w:pPr>
            <w:r>
              <w:rPr>
                <w:color w:val="528135"/>
                <w:spacing w:val="-2"/>
                <w:sz w:val="16"/>
              </w:rPr>
              <w:t>Организације</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spacing w:line="175" w:lineRule="exact"/>
              <w:ind w:left="113"/>
              <w:rPr>
                <w:sz w:val="16"/>
              </w:rPr>
            </w:pPr>
            <w:r>
              <w:rPr>
                <w:color w:val="528135"/>
                <w:spacing w:val="-2"/>
                <w:sz w:val="16"/>
              </w:rPr>
              <w:t>мобилисати</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z w:val="16"/>
              </w:rPr>
              <w:t>друштва</w:t>
            </w:r>
            <w:r>
              <w:rPr>
                <w:color w:val="528135"/>
                <w:spacing w:val="-7"/>
                <w:sz w:val="16"/>
              </w:rPr>
              <w:t> </w:t>
            </w:r>
            <w:r>
              <w:rPr>
                <w:color w:val="528135"/>
                <w:spacing w:val="-4"/>
                <w:sz w:val="16"/>
              </w:rPr>
              <w:t>ради</w:t>
            </w:r>
          </w:p>
        </w:tc>
        <w:tc>
          <w:tcPr>
            <w:tcW w:w="1202" w:type="dxa"/>
            <w:tcBorders>
              <w:top w:val="nil"/>
              <w:bottom w:val="nil"/>
            </w:tcBorders>
          </w:tcPr>
          <w:p>
            <w:pPr>
              <w:pStyle w:val="TableParagraph"/>
              <w:spacing w:line="176" w:lineRule="exact"/>
              <w:ind w:left="108"/>
              <w:rPr>
                <w:sz w:val="16"/>
              </w:rPr>
            </w:pPr>
            <w:r>
              <w:rPr>
                <w:color w:val="528135"/>
                <w:sz w:val="16"/>
              </w:rPr>
              <w:t>код</w:t>
            </w:r>
            <w:r>
              <w:rPr>
                <w:color w:val="528135"/>
                <w:spacing w:val="-1"/>
                <w:sz w:val="16"/>
              </w:rPr>
              <w:t> </w:t>
            </w:r>
            <w:r>
              <w:rPr>
                <w:color w:val="528135"/>
                <w:spacing w:val="-4"/>
                <w:sz w:val="16"/>
              </w:rPr>
              <w:t>неке</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цивилног</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spacing w:line="176" w:lineRule="exact"/>
              <w:ind w:left="113"/>
              <w:rPr>
                <w:sz w:val="16"/>
              </w:rPr>
            </w:pPr>
            <w:r>
              <w:rPr>
                <w:color w:val="528135"/>
                <w:spacing w:val="-2"/>
                <w:sz w:val="16"/>
              </w:rPr>
              <w:t>преко</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pacing w:val="-2"/>
                <w:sz w:val="16"/>
              </w:rPr>
              <w:t>идентификације</w:t>
            </w:r>
            <w:r>
              <w:rPr>
                <w:color w:val="528135"/>
                <w:spacing w:val="14"/>
                <w:sz w:val="16"/>
              </w:rPr>
              <w:t> </w:t>
            </w:r>
            <w:r>
              <w:rPr>
                <w:color w:val="528135"/>
                <w:spacing w:val="-10"/>
                <w:sz w:val="16"/>
              </w:rPr>
              <w:t>и</w:t>
            </w:r>
          </w:p>
        </w:tc>
        <w:tc>
          <w:tcPr>
            <w:tcW w:w="1202" w:type="dxa"/>
            <w:tcBorders>
              <w:top w:val="nil"/>
              <w:bottom w:val="nil"/>
            </w:tcBorders>
          </w:tcPr>
          <w:p>
            <w:pPr>
              <w:pStyle w:val="TableParagraph"/>
              <w:spacing w:line="176" w:lineRule="exact"/>
              <w:ind w:left="108"/>
              <w:rPr>
                <w:sz w:val="16"/>
              </w:rPr>
            </w:pPr>
            <w:r>
              <w:rPr>
                <w:color w:val="528135"/>
                <w:spacing w:val="-2"/>
                <w:sz w:val="16"/>
              </w:rPr>
              <w:t>организације</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spacing w:line="176" w:lineRule="exact"/>
              <w:ind w:left="109"/>
              <w:rPr>
                <w:sz w:val="16"/>
              </w:rPr>
            </w:pPr>
            <w:r>
              <w:rPr>
                <w:color w:val="528135"/>
                <w:spacing w:val="-2"/>
                <w:sz w:val="16"/>
              </w:rPr>
              <w:t>друштва</w:t>
            </w: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spacing w:line="176" w:lineRule="exact"/>
              <w:ind w:left="113"/>
              <w:rPr>
                <w:sz w:val="16"/>
              </w:rPr>
            </w:pPr>
            <w:r>
              <w:rPr>
                <w:color w:val="528135"/>
                <w:sz w:val="16"/>
              </w:rPr>
              <w:t>партнера</w:t>
            </w:r>
            <w:r>
              <w:rPr>
                <w:color w:val="528135"/>
                <w:spacing w:val="-5"/>
                <w:sz w:val="16"/>
              </w:rPr>
              <w:t> за</w:t>
            </w:r>
          </w:p>
        </w:tc>
      </w:tr>
      <w:tr>
        <w:trPr>
          <w:trHeight w:val="194"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4" w:lineRule="exact"/>
              <w:ind w:left="108"/>
              <w:rPr>
                <w:sz w:val="16"/>
              </w:rPr>
            </w:pPr>
            <w:r>
              <w:rPr>
                <w:color w:val="528135"/>
                <w:spacing w:val="-2"/>
                <w:sz w:val="16"/>
              </w:rPr>
              <w:t>ангажовања/активације</w:t>
            </w:r>
          </w:p>
        </w:tc>
        <w:tc>
          <w:tcPr>
            <w:tcW w:w="1202" w:type="dxa"/>
            <w:tcBorders>
              <w:top w:val="nil"/>
              <w:bottom w:val="nil"/>
            </w:tcBorders>
          </w:tcPr>
          <w:p>
            <w:pPr>
              <w:pStyle w:val="TableParagraph"/>
              <w:spacing w:line="174" w:lineRule="exact"/>
              <w:ind w:left="108"/>
              <w:rPr>
                <w:sz w:val="16"/>
              </w:rPr>
            </w:pPr>
            <w:r>
              <w:rPr>
                <w:color w:val="528135"/>
                <w:sz w:val="16"/>
              </w:rPr>
              <w:t>за </w:t>
            </w:r>
            <w:r>
              <w:rPr>
                <w:color w:val="528135"/>
                <w:spacing w:val="-2"/>
                <w:sz w:val="16"/>
              </w:rPr>
              <w:t>подршку,</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spacing w:line="174" w:lineRule="exact"/>
              <w:ind w:left="113"/>
              <w:rPr>
                <w:sz w:val="16"/>
              </w:rPr>
            </w:pPr>
            <w:r>
              <w:rPr>
                <w:color w:val="528135"/>
                <w:spacing w:val="-2"/>
                <w:sz w:val="16"/>
              </w:rPr>
              <w:t>развој</w:t>
            </w: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spacing w:line="176" w:lineRule="exact"/>
              <w:ind w:left="108"/>
              <w:rPr>
                <w:sz w:val="16"/>
              </w:rPr>
            </w:pPr>
            <w:r>
              <w:rPr>
                <w:color w:val="528135"/>
                <w:spacing w:val="-2"/>
                <w:sz w:val="16"/>
              </w:rPr>
              <w:t>младих</w:t>
            </w:r>
          </w:p>
        </w:tc>
        <w:tc>
          <w:tcPr>
            <w:tcW w:w="1202" w:type="dxa"/>
            <w:tcBorders>
              <w:top w:val="nil"/>
              <w:bottom w:val="nil"/>
            </w:tcBorders>
          </w:tcPr>
          <w:p>
            <w:pPr>
              <w:pStyle w:val="TableParagraph"/>
              <w:spacing w:line="176" w:lineRule="exact"/>
              <w:ind w:left="108"/>
              <w:rPr>
                <w:sz w:val="16"/>
              </w:rPr>
            </w:pPr>
            <w:r>
              <w:rPr>
                <w:color w:val="528135"/>
                <w:sz w:val="16"/>
              </w:rPr>
              <w:t>15-29,</w:t>
            </w:r>
            <w:r>
              <w:rPr>
                <w:color w:val="528135"/>
                <w:spacing w:val="-3"/>
                <w:sz w:val="16"/>
              </w:rPr>
              <w:t> </w:t>
            </w:r>
            <w:r>
              <w:rPr>
                <w:color w:val="528135"/>
                <w:spacing w:val="-5"/>
                <w:sz w:val="16"/>
              </w:rPr>
              <w:t>уз</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spacing w:line="176" w:lineRule="exact"/>
              <w:ind w:left="108"/>
              <w:rPr>
                <w:sz w:val="16"/>
              </w:rPr>
            </w:pPr>
            <w:r>
              <w:rPr>
                <w:color w:val="528135"/>
                <w:spacing w:val="-2"/>
                <w:sz w:val="16"/>
              </w:rPr>
              <w:t>приоритет</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spacing w:line="176" w:lineRule="exact"/>
              <w:ind w:left="108"/>
              <w:rPr>
                <w:sz w:val="16"/>
              </w:rPr>
            </w:pPr>
            <w:r>
              <w:rPr>
                <w:color w:val="528135"/>
                <w:spacing w:val="-2"/>
                <w:sz w:val="16"/>
              </w:rPr>
              <w:t>додељен</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spacing w:line="176" w:lineRule="exact"/>
              <w:ind w:left="108"/>
              <w:rPr>
                <w:sz w:val="16"/>
              </w:rPr>
            </w:pPr>
            <w:r>
              <w:rPr>
                <w:color w:val="528135"/>
                <w:spacing w:val="-2"/>
                <w:sz w:val="16"/>
              </w:rPr>
              <w:t>младим</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4"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spacing w:line="174" w:lineRule="exact"/>
              <w:ind w:left="108"/>
              <w:rPr>
                <w:sz w:val="16"/>
              </w:rPr>
            </w:pPr>
            <w:r>
              <w:rPr>
                <w:color w:val="528135"/>
                <w:sz w:val="16"/>
              </w:rPr>
              <w:t>женама</w:t>
            </w:r>
            <w:r>
              <w:rPr>
                <w:color w:val="528135"/>
                <w:spacing w:val="-4"/>
                <w:sz w:val="16"/>
              </w:rPr>
              <w:t> </w:t>
            </w:r>
            <w:r>
              <w:rPr>
                <w:color w:val="528135"/>
                <w:spacing w:val="-5"/>
                <w:sz w:val="16"/>
              </w:rPr>
              <w:t>са</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spacing w:line="176" w:lineRule="exact"/>
              <w:ind w:left="108"/>
              <w:rPr>
                <w:sz w:val="16"/>
              </w:rPr>
            </w:pPr>
            <w:r>
              <w:rPr>
                <w:color w:val="528135"/>
                <w:spacing w:val="-2"/>
                <w:sz w:val="16"/>
              </w:rPr>
              <w:t>одговорношћу</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95" w:hRule="atLeast"/>
        </w:trPr>
        <w:tc>
          <w:tcPr>
            <w:tcW w:w="1721" w:type="dxa"/>
            <w:tcBorders>
              <w:top w:val="nil"/>
              <w:bottom w:val="nil"/>
            </w:tcBorders>
          </w:tcPr>
          <w:p>
            <w:pPr>
              <w:pStyle w:val="TableParagraph"/>
              <w:rPr>
                <w:rFonts w:ascii="Times New Roman"/>
                <w:sz w:val="12"/>
              </w:rPr>
            </w:pPr>
          </w:p>
        </w:tc>
        <w:tc>
          <w:tcPr>
            <w:tcW w:w="1954" w:type="dxa"/>
            <w:tcBorders>
              <w:top w:val="nil"/>
              <w:bottom w:val="nil"/>
            </w:tcBorders>
          </w:tcPr>
          <w:p>
            <w:pPr>
              <w:pStyle w:val="TableParagraph"/>
              <w:rPr>
                <w:rFonts w:ascii="Times New Roman"/>
                <w:sz w:val="12"/>
              </w:rPr>
            </w:pPr>
          </w:p>
        </w:tc>
        <w:tc>
          <w:tcPr>
            <w:tcW w:w="1202" w:type="dxa"/>
            <w:tcBorders>
              <w:top w:val="nil"/>
              <w:bottom w:val="nil"/>
            </w:tcBorders>
          </w:tcPr>
          <w:p>
            <w:pPr>
              <w:pStyle w:val="TableParagraph"/>
              <w:spacing w:line="176" w:lineRule="exact"/>
              <w:ind w:left="108"/>
              <w:rPr>
                <w:sz w:val="16"/>
              </w:rPr>
            </w:pPr>
            <w:r>
              <w:rPr>
                <w:color w:val="528135"/>
                <w:sz w:val="16"/>
              </w:rPr>
              <w:t>бриге</w:t>
            </w:r>
            <w:r>
              <w:rPr>
                <w:color w:val="528135"/>
                <w:spacing w:val="-3"/>
                <w:sz w:val="16"/>
              </w:rPr>
              <w:t> </w:t>
            </w:r>
            <w:r>
              <w:rPr>
                <w:color w:val="528135"/>
                <w:spacing w:val="-10"/>
                <w:sz w:val="16"/>
              </w:rPr>
              <w:t>о</w:t>
            </w:r>
          </w:p>
        </w:tc>
        <w:tc>
          <w:tcPr>
            <w:tcW w:w="1178" w:type="dxa"/>
            <w:tcBorders>
              <w:top w:val="nil"/>
              <w:bottom w:val="nil"/>
            </w:tcBorders>
          </w:tcPr>
          <w:p>
            <w:pPr>
              <w:pStyle w:val="TableParagraph"/>
              <w:rPr>
                <w:rFonts w:ascii="Times New Roman"/>
                <w:sz w:val="12"/>
              </w:rPr>
            </w:pPr>
          </w:p>
        </w:tc>
        <w:tc>
          <w:tcPr>
            <w:tcW w:w="1192" w:type="dxa"/>
            <w:tcBorders>
              <w:top w:val="nil"/>
              <w:bottom w:val="nil"/>
            </w:tcBorders>
          </w:tcPr>
          <w:p>
            <w:pPr>
              <w:pStyle w:val="TableParagraph"/>
              <w:rPr>
                <w:rFonts w:ascii="Times New Roman"/>
                <w:sz w:val="12"/>
              </w:rPr>
            </w:pPr>
          </w:p>
        </w:tc>
        <w:tc>
          <w:tcPr>
            <w:tcW w:w="1185" w:type="dxa"/>
            <w:tcBorders>
              <w:top w:val="nil"/>
              <w:bottom w:val="nil"/>
            </w:tcBorders>
          </w:tcPr>
          <w:p>
            <w:pPr>
              <w:pStyle w:val="TableParagraph"/>
              <w:rPr>
                <w:rFonts w:ascii="Times New Roman"/>
                <w:sz w:val="12"/>
              </w:rPr>
            </w:pPr>
          </w:p>
        </w:tc>
        <w:tc>
          <w:tcPr>
            <w:tcW w:w="1194" w:type="dxa"/>
            <w:tcBorders>
              <w:top w:val="nil"/>
              <w:bottom w:val="nil"/>
            </w:tcBorders>
          </w:tcPr>
          <w:p>
            <w:pPr>
              <w:pStyle w:val="TableParagraph"/>
              <w:rPr>
                <w:rFonts w:ascii="Times New Roman"/>
                <w:sz w:val="12"/>
              </w:rPr>
            </w:pPr>
          </w:p>
        </w:tc>
      </w:tr>
      <w:tr>
        <w:trPr>
          <w:trHeight w:val="182" w:hRule="atLeast"/>
        </w:trPr>
        <w:tc>
          <w:tcPr>
            <w:tcW w:w="1721" w:type="dxa"/>
            <w:tcBorders>
              <w:top w:val="nil"/>
            </w:tcBorders>
          </w:tcPr>
          <w:p>
            <w:pPr>
              <w:pStyle w:val="TableParagraph"/>
              <w:rPr>
                <w:rFonts w:ascii="Times New Roman"/>
                <w:sz w:val="12"/>
              </w:rPr>
            </w:pPr>
          </w:p>
        </w:tc>
        <w:tc>
          <w:tcPr>
            <w:tcW w:w="1954" w:type="dxa"/>
            <w:tcBorders>
              <w:top w:val="nil"/>
            </w:tcBorders>
          </w:tcPr>
          <w:p>
            <w:pPr>
              <w:pStyle w:val="TableParagraph"/>
              <w:rPr>
                <w:rFonts w:ascii="Times New Roman"/>
                <w:sz w:val="12"/>
              </w:rPr>
            </w:pPr>
          </w:p>
        </w:tc>
        <w:tc>
          <w:tcPr>
            <w:tcW w:w="1202" w:type="dxa"/>
            <w:tcBorders>
              <w:top w:val="nil"/>
            </w:tcBorders>
          </w:tcPr>
          <w:p>
            <w:pPr>
              <w:pStyle w:val="TableParagraph"/>
              <w:spacing w:line="163" w:lineRule="exact"/>
              <w:ind w:left="108"/>
              <w:rPr>
                <w:sz w:val="16"/>
              </w:rPr>
            </w:pPr>
            <w:r>
              <w:rPr>
                <w:color w:val="528135"/>
                <w:spacing w:val="-2"/>
                <w:sz w:val="16"/>
              </w:rPr>
              <w:t>другима</w:t>
            </w:r>
          </w:p>
        </w:tc>
        <w:tc>
          <w:tcPr>
            <w:tcW w:w="1178" w:type="dxa"/>
            <w:tcBorders>
              <w:top w:val="nil"/>
            </w:tcBorders>
          </w:tcPr>
          <w:p>
            <w:pPr>
              <w:pStyle w:val="TableParagraph"/>
              <w:rPr>
                <w:rFonts w:ascii="Times New Roman"/>
                <w:sz w:val="12"/>
              </w:rPr>
            </w:pPr>
          </w:p>
        </w:tc>
        <w:tc>
          <w:tcPr>
            <w:tcW w:w="1192" w:type="dxa"/>
            <w:tcBorders>
              <w:top w:val="nil"/>
            </w:tcBorders>
          </w:tcPr>
          <w:p>
            <w:pPr>
              <w:pStyle w:val="TableParagraph"/>
              <w:rPr>
                <w:rFonts w:ascii="Times New Roman"/>
                <w:sz w:val="12"/>
              </w:rPr>
            </w:pPr>
          </w:p>
        </w:tc>
        <w:tc>
          <w:tcPr>
            <w:tcW w:w="1185" w:type="dxa"/>
            <w:tcBorders>
              <w:top w:val="nil"/>
            </w:tcBorders>
          </w:tcPr>
          <w:p>
            <w:pPr>
              <w:pStyle w:val="TableParagraph"/>
              <w:rPr>
                <w:rFonts w:ascii="Times New Roman"/>
                <w:sz w:val="12"/>
              </w:rPr>
            </w:pPr>
          </w:p>
        </w:tc>
        <w:tc>
          <w:tcPr>
            <w:tcW w:w="1194" w:type="dxa"/>
            <w:tcBorders>
              <w:top w:val="nil"/>
            </w:tcBorders>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850"/>
        </w:sectPr>
      </w:pPr>
    </w:p>
    <w:p>
      <w:pPr>
        <w:pStyle w:val="ListParagraph"/>
        <w:numPr>
          <w:ilvl w:val="2"/>
          <w:numId w:val="31"/>
        </w:numPr>
        <w:tabs>
          <w:tab w:pos="870" w:val="left" w:leader="none"/>
        </w:tabs>
        <w:spacing w:line="240" w:lineRule="auto" w:before="95" w:after="0"/>
        <w:ind w:left="870" w:right="0" w:hanging="446"/>
        <w:jc w:val="left"/>
        <w:rPr>
          <w:sz w:val="20"/>
        </w:rPr>
      </w:pPr>
      <w:r>
        <w:rPr>
          <w:sz w:val="20"/>
        </w:rPr>
        <mc:AlternateContent>
          <mc:Choice Requires="wps">
            <w:drawing>
              <wp:anchor distT="0" distB="0" distL="0" distR="0" allowOverlap="1" layoutInCell="1" locked="0" behindDoc="1" simplePos="0" relativeHeight="483952640">
                <wp:simplePos x="0" y="0"/>
                <wp:positionH relativeFrom="page">
                  <wp:posOffset>662940</wp:posOffset>
                </wp:positionH>
                <wp:positionV relativeFrom="paragraph">
                  <wp:posOffset>41147</wp:posOffset>
                </wp:positionV>
                <wp:extent cx="6234430" cy="499808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6234430" cy="4998085"/>
                        </a:xfrm>
                        <a:custGeom>
                          <a:avLst/>
                          <a:gdLst/>
                          <a:ahLst/>
                          <a:cxnLst/>
                          <a:rect l="l" t="t" r="r" b="b"/>
                          <a:pathLst>
                            <a:path w="6234430" h="4998085">
                              <a:moveTo>
                                <a:pt x="6096" y="2601798"/>
                              </a:moveTo>
                              <a:lnTo>
                                <a:pt x="0" y="2601798"/>
                              </a:lnTo>
                              <a:lnTo>
                                <a:pt x="0" y="2768219"/>
                              </a:lnTo>
                              <a:lnTo>
                                <a:pt x="0" y="2935859"/>
                              </a:lnTo>
                              <a:lnTo>
                                <a:pt x="0" y="3103499"/>
                              </a:lnTo>
                              <a:lnTo>
                                <a:pt x="0" y="3271139"/>
                              </a:lnTo>
                              <a:lnTo>
                                <a:pt x="0" y="3438779"/>
                              </a:lnTo>
                              <a:lnTo>
                                <a:pt x="6096" y="3438779"/>
                              </a:lnTo>
                              <a:lnTo>
                                <a:pt x="6096" y="2768219"/>
                              </a:lnTo>
                              <a:lnTo>
                                <a:pt x="6096" y="2601798"/>
                              </a:lnTo>
                              <a:close/>
                            </a:path>
                            <a:path w="6234430" h="4998085">
                              <a:moveTo>
                                <a:pt x="6234417" y="3438791"/>
                              </a:moveTo>
                              <a:lnTo>
                                <a:pt x="6228334" y="3438791"/>
                              </a:lnTo>
                              <a:lnTo>
                                <a:pt x="6228334" y="3604895"/>
                              </a:lnTo>
                              <a:lnTo>
                                <a:pt x="6228334" y="3772535"/>
                              </a:lnTo>
                              <a:lnTo>
                                <a:pt x="6228334" y="4991735"/>
                              </a:lnTo>
                              <a:lnTo>
                                <a:pt x="6096" y="4991735"/>
                              </a:lnTo>
                              <a:lnTo>
                                <a:pt x="6096" y="3438791"/>
                              </a:lnTo>
                              <a:lnTo>
                                <a:pt x="0" y="3438791"/>
                              </a:lnTo>
                              <a:lnTo>
                                <a:pt x="0" y="4997831"/>
                              </a:lnTo>
                              <a:lnTo>
                                <a:pt x="6096" y="4997831"/>
                              </a:lnTo>
                              <a:lnTo>
                                <a:pt x="6228334" y="4997831"/>
                              </a:lnTo>
                              <a:lnTo>
                                <a:pt x="6234417" y="4997831"/>
                              </a:lnTo>
                              <a:lnTo>
                                <a:pt x="6234417" y="4991735"/>
                              </a:lnTo>
                              <a:lnTo>
                                <a:pt x="6234417" y="3604895"/>
                              </a:lnTo>
                              <a:lnTo>
                                <a:pt x="6234417" y="3438791"/>
                              </a:lnTo>
                              <a:close/>
                            </a:path>
                            <a:path w="6234430" h="4998085">
                              <a:moveTo>
                                <a:pt x="6234417" y="2601798"/>
                              </a:moveTo>
                              <a:lnTo>
                                <a:pt x="6228334" y="2601798"/>
                              </a:lnTo>
                              <a:lnTo>
                                <a:pt x="6228334" y="2768219"/>
                              </a:lnTo>
                              <a:lnTo>
                                <a:pt x="6228334" y="2935859"/>
                              </a:lnTo>
                              <a:lnTo>
                                <a:pt x="6228334" y="3103499"/>
                              </a:lnTo>
                              <a:lnTo>
                                <a:pt x="6228334" y="3271139"/>
                              </a:lnTo>
                              <a:lnTo>
                                <a:pt x="6228334" y="3438779"/>
                              </a:lnTo>
                              <a:lnTo>
                                <a:pt x="6234417" y="3438779"/>
                              </a:lnTo>
                              <a:lnTo>
                                <a:pt x="6234417" y="2768219"/>
                              </a:lnTo>
                              <a:lnTo>
                                <a:pt x="6234417" y="2601798"/>
                              </a:lnTo>
                              <a:close/>
                            </a:path>
                            <a:path w="6234430" h="4998085">
                              <a:moveTo>
                                <a:pt x="6234417" y="0"/>
                              </a:moveTo>
                              <a:lnTo>
                                <a:pt x="6228334" y="0"/>
                              </a:lnTo>
                              <a:lnTo>
                                <a:pt x="6096" y="0"/>
                              </a:lnTo>
                              <a:lnTo>
                                <a:pt x="0" y="0"/>
                              </a:lnTo>
                              <a:lnTo>
                                <a:pt x="0" y="6096"/>
                              </a:lnTo>
                              <a:lnTo>
                                <a:pt x="0" y="2601722"/>
                              </a:lnTo>
                              <a:lnTo>
                                <a:pt x="6096" y="2601722"/>
                              </a:lnTo>
                              <a:lnTo>
                                <a:pt x="6096" y="6096"/>
                              </a:lnTo>
                              <a:lnTo>
                                <a:pt x="6228334" y="6096"/>
                              </a:lnTo>
                              <a:lnTo>
                                <a:pt x="6228334" y="2601722"/>
                              </a:lnTo>
                              <a:lnTo>
                                <a:pt x="6234417" y="2601722"/>
                              </a:lnTo>
                              <a:lnTo>
                                <a:pt x="6234417" y="6096"/>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3.239963pt;width:490.9pt;height:393.55pt;mso-position-horizontal-relative:page;mso-position-vertical-relative:paragraph;z-index:-19363840" id="docshape140" coordorigin="1044,65" coordsize="9818,7871" path="m1054,4162l1044,4162,1044,4424,1044,4688,1044,4952,1044,5216,1044,5216,1044,5480,1054,5480,1054,5216,1054,5216,1054,4952,1054,4688,1054,4424,1054,4162xm10862,5480l10852,5480,10852,5742,10852,6006,10852,6431,10852,6692,10852,6956,10852,7220,10852,7643,10852,7926,1054,7926,1054,7643,1054,7220,1054,6956,1054,6692,1054,6431,1054,6006,1054,5742,1054,5480,1044,5480,1044,5742,1044,6006,1044,6431,1044,6692,1044,6956,1044,7220,1044,7643,1044,7926,1044,7935,1054,7935,10852,7935,10862,7935,10862,7926,10862,7643,10862,7220,10862,6956,10862,6692,10862,6431,10862,6006,10862,5742,10862,5480xm10862,4162l10852,4162,10852,4424,10852,4688,10852,4952,10852,5216,10852,5216,10852,5480,10862,5480,10862,5216,10862,5216,10862,4952,10862,4688,10862,4424,10862,4162xm10862,65l10852,65,1054,65,1044,65,1044,74,1044,518,1044,518,1044,944,1044,1366,1044,1630,1044,1894,1044,2158,1044,2580,1044,2844,1044,3108,1044,3370,1044,3634,1044,3898,1044,4162,1054,4162,1054,3898,1054,3634,1054,3370,1054,3108,1054,2844,1054,2580,1054,2158,1054,1894,1054,1630,1054,1366,1054,944,1054,518,1054,518,1054,74,10852,74,10852,518,10852,518,10852,944,10852,1366,10852,1630,10852,1894,10852,2158,10852,2580,10852,2844,10852,3108,10852,3370,10852,3634,10852,3898,10852,4162,10862,4162,10862,3898,10862,3634,10862,3370,10862,3108,10862,2844,10862,2580,10862,2158,10862,1894,10862,1630,10862,1366,10862,944,10862,518,10862,518,10862,74,10862,65xe" filled="true" fillcolor="#000000" stroked="false">
                <v:path arrowok="t"/>
                <v:fill type="solid"/>
                <w10:wrap type="none"/>
              </v:shape>
            </w:pict>
          </mc:Fallback>
        </mc:AlternateContent>
      </w:r>
      <w:r>
        <w:rPr>
          <w:spacing w:val="-2"/>
          <w:sz w:val="20"/>
        </w:rPr>
        <w:t>Припрема</w:t>
      </w:r>
    </w:p>
    <w:p>
      <w:pPr>
        <w:spacing w:before="179"/>
        <w:ind w:left="424" w:right="0" w:firstLine="0"/>
        <w:jc w:val="left"/>
        <w:rPr>
          <w:sz w:val="20"/>
        </w:rPr>
      </w:pPr>
      <w:r>
        <w:rPr>
          <w:sz w:val="20"/>
        </w:rPr>
        <w:t>(</w:t>
      </w:r>
      <w:r>
        <w:rPr>
          <w:i/>
          <w:sz w:val="20"/>
        </w:rPr>
        <w:t>око</w:t>
      </w:r>
      <w:r>
        <w:rPr>
          <w:i/>
          <w:spacing w:val="-4"/>
          <w:sz w:val="20"/>
        </w:rPr>
        <w:t> </w:t>
      </w:r>
      <w:r>
        <w:rPr>
          <w:i/>
          <w:sz w:val="20"/>
        </w:rPr>
        <w:t>1000</w:t>
      </w:r>
      <w:r>
        <w:rPr>
          <w:i/>
          <w:spacing w:val="-3"/>
          <w:sz w:val="20"/>
        </w:rPr>
        <w:t> </w:t>
      </w:r>
      <w:r>
        <w:rPr>
          <w:i/>
          <w:sz w:val="20"/>
        </w:rPr>
        <w:t>речи</w:t>
      </w:r>
      <w:r>
        <w:rPr>
          <w:i/>
          <w:spacing w:val="-3"/>
          <w:sz w:val="20"/>
        </w:rPr>
        <w:t> </w:t>
      </w:r>
      <w:r>
        <w:rPr>
          <w:i/>
          <w:sz w:val="20"/>
        </w:rPr>
        <w:t>=</w:t>
      </w:r>
      <w:r>
        <w:rPr>
          <w:i/>
          <w:spacing w:val="-4"/>
          <w:sz w:val="20"/>
        </w:rPr>
        <w:t> </w:t>
      </w:r>
      <w:r>
        <w:rPr>
          <w:i/>
          <w:sz w:val="20"/>
        </w:rPr>
        <w:t>2</w:t>
      </w:r>
      <w:r>
        <w:rPr>
          <w:i/>
          <w:spacing w:val="-3"/>
          <w:sz w:val="20"/>
        </w:rPr>
        <w:t> </w:t>
      </w:r>
      <w:r>
        <w:rPr>
          <w:i/>
          <w:spacing w:val="-2"/>
          <w:sz w:val="20"/>
        </w:rPr>
        <w:t>стране</w:t>
      </w:r>
      <w:r>
        <w:rPr>
          <w:spacing w:val="-2"/>
          <w:sz w:val="20"/>
        </w:rPr>
        <w:t>)</w:t>
      </w:r>
    </w:p>
    <w:p>
      <w:pPr>
        <w:spacing w:before="180"/>
        <w:ind w:left="424" w:right="0" w:firstLine="0"/>
        <w:jc w:val="left"/>
        <w:rPr>
          <w:sz w:val="20"/>
        </w:rPr>
      </w:pPr>
      <w:r>
        <w:rPr>
          <w:color w:val="528135"/>
          <w:sz w:val="20"/>
        </w:rPr>
        <w:t>{видети</w:t>
      </w:r>
      <w:r>
        <w:rPr>
          <w:color w:val="528135"/>
          <w:spacing w:val="-9"/>
          <w:sz w:val="20"/>
        </w:rPr>
        <w:t> </w:t>
      </w:r>
      <w:r>
        <w:rPr>
          <w:color w:val="528135"/>
          <w:sz w:val="20"/>
        </w:rPr>
        <w:t>Смернице;</w:t>
      </w:r>
      <w:r>
        <w:rPr>
          <w:color w:val="528135"/>
          <w:spacing w:val="-7"/>
          <w:sz w:val="20"/>
        </w:rPr>
        <w:t> </w:t>
      </w:r>
      <w:r>
        <w:rPr>
          <w:color w:val="528135"/>
          <w:sz w:val="20"/>
        </w:rPr>
        <w:t>пасуси</w:t>
      </w:r>
      <w:r>
        <w:rPr>
          <w:color w:val="528135"/>
          <w:spacing w:val="-5"/>
          <w:sz w:val="20"/>
        </w:rPr>
        <w:t> </w:t>
      </w:r>
      <w:r>
        <w:rPr>
          <w:color w:val="528135"/>
          <w:sz w:val="20"/>
        </w:rPr>
        <w:t>3.3.3</w:t>
      </w:r>
      <w:r>
        <w:rPr>
          <w:color w:val="528135"/>
          <w:spacing w:val="-9"/>
          <w:sz w:val="20"/>
        </w:rPr>
        <w:t> </w:t>
      </w:r>
      <w:r>
        <w:rPr>
          <w:color w:val="528135"/>
          <w:sz w:val="20"/>
        </w:rPr>
        <w:t>и</w:t>
      </w:r>
      <w:r>
        <w:rPr>
          <w:color w:val="528135"/>
          <w:spacing w:val="-7"/>
          <w:sz w:val="20"/>
        </w:rPr>
        <w:t> </w:t>
      </w:r>
      <w:r>
        <w:rPr>
          <w:color w:val="528135"/>
          <w:spacing w:val="-2"/>
          <w:sz w:val="20"/>
        </w:rPr>
        <w:t>3.3.4}</w:t>
      </w:r>
    </w:p>
    <w:p>
      <w:pPr>
        <w:spacing w:line="259" w:lineRule="auto" w:before="181"/>
        <w:ind w:left="424" w:right="284" w:firstLine="0"/>
        <w:jc w:val="both"/>
        <w:rPr>
          <w:sz w:val="20"/>
        </w:rPr>
      </w:pPr>
      <w:r>
        <w:rPr>
          <w:color w:val="528135"/>
          <w:sz w:val="20"/>
        </w:rPr>
        <w:t>Од овог одељка надаље, план спровођења треба да опише структуру пружања услуга ГзМ, укључујући институцију/организацију/ентитет</w:t>
      </w:r>
      <w:r>
        <w:rPr>
          <w:color w:val="528135"/>
          <w:spacing w:val="-6"/>
          <w:sz w:val="20"/>
        </w:rPr>
        <w:t> </w:t>
      </w:r>
      <w:r>
        <w:rPr>
          <w:color w:val="528135"/>
          <w:sz w:val="20"/>
        </w:rPr>
        <w:t>одговоран</w:t>
      </w:r>
      <w:r>
        <w:rPr>
          <w:color w:val="528135"/>
          <w:spacing w:val="-5"/>
          <w:sz w:val="20"/>
        </w:rPr>
        <w:t> </w:t>
      </w:r>
      <w:r>
        <w:rPr>
          <w:color w:val="528135"/>
          <w:sz w:val="20"/>
        </w:rPr>
        <w:t>за</w:t>
      </w:r>
      <w:r>
        <w:rPr>
          <w:color w:val="528135"/>
          <w:spacing w:val="-5"/>
          <w:sz w:val="20"/>
        </w:rPr>
        <w:t> </w:t>
      </w:r>
      <w:r>
        <w:rPr>
          <w:color w:val="528135"/>
          <w:sz w:val="20"/>
        </w:rPr>
        <w:t>пружање</w:t>
      </w:r>
      <w:r>
        <w:rPr>
          <w:color w:val="528135"/>
          <w:spacing w:val="-4"/>
          <w:sz w:val="20"/>
        </w:rPr>
        <w:t> </w:t>
      </w:r>
      <w:r>
        <w:rPr>
          <w:color w:val="528135"/>
          <w:sz w:val="20"/>
        </w:rPr>
        <w:t>услуга</w:t>
      </w:r>
      <w:r>
        <w:rPr>
          <w:color w:val="528135"/>
          <w:spacing w:val="-6"/>
          <w:sz w:val="20"/>
        </w:rPr>
        <w:t> </w:t>
      </w:r>
      <w:r>
        <w:rPr>
          <w:color w:val="528135"/>
          <w:sz w:val="20"/>
        </w:rPr>
        <w:t>(обично</w:t>
      </w:r>
      <w:r>
        <w:rPr>
          <w:color w:val="528135"/>
          <w:spacing w:val="-6"/>
          <w:sz w:val="20"/>
        </w:rPr>
        <w:t> </w:t>
      </w:r>
      <w:r>
        <w:rPr>
          <w:color w:val="528135"/>
          <w:sz w:val="20"/>
        </w:rPr>
        <w:t>ЈСЗ),</w:t>
      </w:r>
      <w:r>
        <w:rPr>
          <w:color w:val="528135"/>
          <w:spacing w:val="-6"/>
          <w:sz w:val="20"/>
        </w:rPr>
        <w:t> </w:t>
      </w:r>
      <w:r>
        <w:rPr>
          <w:color w:val="528135"/>
          <w:sz w:val="20"/>
        </w:rPr>
        <w:t>врсту</w:t>
      </w:r>
      <w:r>
        <w:rPr>
          <w:color w:val="528135"/>
          <w:spacing w:val="-5"/>
          <w:sz w:val="20"/>
        </w:rPr>
        <w:t> </w:t>
      </w:r>
      <w:r>
        <w:rPr>
          <w:color w:val="528135"/>
          <w:sz w:val="20"/>
        </w:rPr>
        <w:t>услуга</w:t>
      </w:r>
      <w:r>
        <w:rPr>
          <w:color w:val="528135"/>
          <w:spacing w:val="-6"/>
          <w:sz w:val="20"/>
        </w:rPr>
        <w:t> </w:t>
      </w:r>
      <w:r>
        <w:rPr>
          <w:color w:val="528135"/>
          <w:sz w:val="20"/>
        </w:rPr>
        <w:t>које</w:t>
      </w:r>
      <w:r>
        <w:rPr>
          <w:color w:val="528135"/>
          <w:spacing w:val="-4"/>
          <w:sz w:val="20"/>
        </w:rPr>
        <w:t> </w:t>
      </w:r>
      <w:r>
        <w:rPr>
          <w:color w:val="528135"/>
          <w:sz w:val="20"/>
        </w:rPr>
        <w:t>се</w:t>
      </w:r>
      <w:r>
        <w:rPr>
          <w:color w:val="528135"/>
          <w:spacing w:val="-6"/>
          <w:sz w:val="20"/>
        </w:rPr>
        <w:t> </w:t>
      </w:r>
      <w:r>
        <w:rPr>
          <w:color w:val="528135"/>
          <w:sz w:val="20"/>
        </w:rPr>
        <w:t>пружају</w:t>
      </w:r>
      <w:r>
        <w:rPr>
          <w:color w:val="528135"/>
          <w:spacing w:val="-3"/>
          <w:sz w:val="20"/>
        </w:rPr>
        <w:t> </w:t>
      </w:r>
      <w:r>
        <w:rPr>
          <w:color w:val="528135"/>
          <w:sz w:val="20"/>
        </w:rPr>
        <w:t>младим </w:t>
      </w:r>
      <w:r>
        <w:rPr>
          <w:i/>
          <w:color w:val="528135"/>
          <w:sz w:val="20"/>
        </w:rPr>
        <w:t>NEET</w:t>
      </w:r>
      <w:r>
        <w:rPr>
          <w:i/>
          <w:color w:val="528135"/>
          <w:spacing w:val="-2"/>
          <w:sz w:val="20"/>
        </w:rPr>
        <w:t> </w:t>
      </w:r>
      <w:r>
        <w:rPr>
          <w:color w:val="528135"/>
          <w:sz w:val="20"/>
        </w:rPr>
        <w:t>као</w:t>
      </w:r>
      <w:r>
        <w:rPr>
          <w:color w:val="528135"/>
          <w:spacing w:val="-1"/>
          <w:sz w:val="20"/>
        </w:rPr>
        <w:t> </w:t>
      </w:r>
      <w:r>
        <w:rPr>
          <w:color w:val="528135"/>
          <w:sz w:val="20"/>
        </w:rPr>
        <w:t>и</w:t>
      </w:r>
      <w:r>
        <w:rPr>
          <w:color w:val="528135"/>
          <w:spacing w:val="-3"/>
          <w:sz w:val="20"/>
        </w:rPr>
        <w:t> </w:t>
      </w:r>
      <w:r>
        <w:rPr>
          <w:color w:val="528135"/>
          <w:sz w:val="20"/>
        </w:rPr>
        <w:t>алате</w:t>
      </w:r>
      <w:r>
        <w:rPr>
          <w:color w:val="528135"/>
          <w:spacing w:val="-3"/>
          <w:sz w:val="20"/>
        </w:rPr>
        <w:t> </w:t>
      </w:r>
      <w:r>
        <w:rPr>
          <w:color w:val="528135"/>
          <w:sz w:val="20"/>
        </w:rPr>
        <w:t>(профилисање,</w:t>
      </w:r>
      <w:r>
        <w:rPr>
          <w:color w:val="528135"/>
          <w:spacing w:val="-3"/>
          <w:sz w:val="20"/>
        </w:rPr>
        <w:t> </w:t>
      </w:r>
      <w:r>
        <w:rPr>
          <w:color w:val="528135"/>
          <w:sz w:val="20"/>
        </w:rPr>
        <w:t>индивидуално</w:t>
      </w:r>
      <w:r>
        <w:rPr>
          <w:color w:val="528135"/>
          <w:spacing w:val="-3"/>
          <w:sz w:val="20"/>
        </w:rPr>
        <w:t> </w:t>
      </w:r>
      <w:r>
        <w:rPr>
          <w:color w:val="528135"/>
          <w:sz w:val="20"/>
        </w:rPr>
        <w:t>планирање</w:t>
      </w:r>
      <w:r>
        <w:rPr>
          <w:color w:val="528135"/>
          <w:spacing w:val="-3"/>
          <w:sz w:val="20"/>
        </w:rPr>
        <w:t> </w:t>
      </w:r>
      <w:r>
        <w:rPr>
          <w:color w:val="528135"/>
          <w:sz w:val="20"/>
        </w:rPr>
        <w:t>запошљавања,</w:t>
      </w:r>
      <w:r>
        <w:rPr>
          <w:color w:val="528135"/>
          <w:spacing w:val="-3"/>
          <w:sz w:val="20"/>
        </w:rPr>
        <w:t> </w:t>
      </w:r>
      <w:r>
        <w:rPr>
          <w:color w:val="528135"/>
          <w:sz w:val="20"/>
        </w:rPr>
        <w:t>вођење</w:t>
      </w:r>
      <w:r>
        <w:rPr>
          <w:color w:val="528135"/>
          <w:spacing w:val="-3"/>
          <w:sz w:val="20"/>
        </w:rPr>
        <w:t> </w:t>
      </w:r>
      <w:r>
        <w:rPr>
          <w:color w:val="528135"/>
          <w:sz w:val="20"/>
        </w:rPr>
        <w:t>случајева,</w:t>
      </w:r>
      <w:r>
        <w:rPr>
          <w:color w:val="528135"/>
          <w:spacing w:val="-1"/>
          <w:sz w:val="20"/>
        </w:rPr>
        <w:t> </w:t>
      </w:r>
      <w:r>
        <w:rPr>
          <w:color w:val="528135"/>
          <w:sz w:val="20"/>
        </w:rPr>
        <w:t>менторство)</w:t>
      </w:r>
      <w:r>
        <w:rPr>
          <w:color w:val="528135"/>
          <w:spacing w:val="-3"/>
          <w:sz w:val="20"/>
        </w:rPr>
        <w:t> </w:t>
      </w:r>
      <w:r>
        <w:rPr>
          <w:color w:val="528135"/>
          <w:sz w:val="20"/>
        </w:rPr>
        <w:t>који</w:t>
      </w:r>
      <w:r>
        <w:rPr>
          <w:color w:val="528135"/>
          <w:spacing w:val="-3"/>
          <w:sz w:val="20"/>
        </w:rPr>
        <w:t> </w:t>
      </w:r>
      <w:r>
        <w:rPr>
          <w:color w:val="528135"/>
          <w:sz w:val="20"/>
        </w:rPr>
        <w:t>ће побољшати пружање услуга.</w:t>
      </w:r>
    </w:p>
    <w:p>
      <w:pPr>
        <w:spacing w:line="259" w:lineRule="auto" w:before="160"/>
        <w:ind w:left="424" w:right="280" w:firstLine="0"/>
        <w:jc w:val="both"/>
        <w:rPr>
          <w:sz w:val="20"/>
        </w:rPr>
      </w:pPr>
      <w:r>
        <w:rPr>
          <w:color w:val="528135"/>
          <w:sz w:val="20"/>
        </w:rPr>
        <w:t>У овом одељку је важно нагласити институционалне реформе које ЈСЗ (или институција која ће управљати ГзМ системом</w:t>
      </w:r>
      <w:r>
        <w:rPr>
          <w:color w:val="528135"/>
          <w:spacing w:val="-12"/>
          <w:sz w:val="20"/>
        </w:rPr>
        <w:t> </w:t>
      </w:r>
      <w:r>
        <w:rPr>
          <w:color w:val="528135"/>
          <w:sz w:val="20"/>
        </w:rPr>
        <w:t>пружања</w:t>
      </w:r>
      <w:r>
        <w:rPr>
          <w:color w:val="528135"/>
          <w:spacing w:val="-11"/>
          <w:sz w:val="20"/>
        </w:rPr>
        <w:t> </w:t>
      </w:r>
      <w:r>
        <w:rPr>
          <w:color w:val="528135"/>
          <w:sz w:val="20"/>
        </w:rPr>
        <w:t>услуга)</w:t>
      </w:r>
      <w:r>
        <w:rPr>
          <w:color w:val="528135"/>
          <w:spacing w:val="-11"/>
          <w:sz w:val="20"/>
        </w:rPr>
        <w:t> </w:t>
      </w:r>
      <w:r>
        <w:rPr>
          <w:color w:val="528135"/>
          <w:sz w:val="20"/>
        </w:rPr>
        <w:t>треба</w:t>
      </w:r>
      <w:r>
        <w:rPr>
          <w:color w:val="528135"/>
          <w:spacing w:val="-10"/>
          <w:sz w:val="20"/>
        </w:rPr>
        <w:t> </w:t>
      </w:r>
      <w:r>
        <w:rPr>
          <w:color w:val="528135"/>
          <w:sz w:val="20"/>
        </w:rPr>
        <w:t>да</w:t>
      </w:r>
      <w:r>
        <w:rPr>
          <w:color w:val="528135"/>
          <w:spacing w:val="-11"/>
          <w:sz w:val="20"/>
        </w:rPr>
        <w:t> </w:t>
      </w:r>
      <w:r>
        <w:rPr>
          <w:color w:val="528135"/>
          <w:sz w:val="20"/>
        </w:rPr>
        <w:t>предузме</w:t>
      </w:r>
      <w:r>
        <w:rPr>
          <w:color w:val="528135"/>
          <w:spacing w:val="-12"/>
          <w:sz w:val="20"/>
        </w:rPr>
        <w:t> </w:t>
      </w:r>
      <w:r>
        <w:rPr>
          <w:color w:val="528135"/>
          <w:sz w:val="20"/>
        </w:rPr>
        <w:t>како</w:t>
      </w:r>
      <w:r>
        <w:rPr>
          <w:color w:val="528135"/>
          <w:spacing w:val="-10"/>
          <w:sz w:val="20"/>
        </w:rPr>
        <w:t> </w:t>
      </w:r>
      <w:r>
        <w:rPr>
          <w:color w:val="528135"/>
          <w:sz w:val="20"/>
        </w:rPr>
        <w:t>би</w:t>
      </w:r>
      <w:r>
        <w:rPr>
          <w:color w:val="528135"/>
          <w:spacing w:val="-10"/>
          <w:sz w:val="20"/>
        </w:rPr>
        <w:t> </w:t>
      </w:r>
      <w:r>
        <w:rPr>
          <w:color w:val="528135"/>
          <w:sz w:val="20"/>
        </w:rPr>
        <w:t>делотворно</w:t>
      </w:r>
      <w:r>
        <w:rPr>
          <w:color w:val="528135"/>
          <w:spacing w:val="-12"/>
          <w:sz w:val="20"/>
        </w:rPr>
        <w:t> </w:t>
      </w:r>
      <w:r>
        <w:rPr>
          <w:color w:val="528135"/>
          <w:sz w:val="20"/>
        </w:rPr>
        <w:t>увела,</w:t>
      </w:r>
      <w:r>
        <w:rPr>
          <w:color w:val="528135"/>
          <w:spacing w:val="-11"/>
          <w:sz w:val="20"/>
        </w:rPr>
        <w:t> </w:t>
      </w:r>
      <w:r>
        <w:rPr>
          <w:color w:val="528135"/>
          <w:sz w:val="20"/>
        </w:rPr>
        <w:t>управљала</w:t>
      </w:r>
      <w:r>
        <w:rPr>
          <w:color w:val="528135"/>
          <w:spacing w:val="-9"/>
          <w:sz w:val="20"/>
        </w:rPr>
        <w:t> </w:t>
      </w:r>
      <w:r>
        <w:rPr>
          <w:color w:val="528135"/>
          <w:sz w:val="20"/>
        </w:rPr>
        <w:t>и</w:t>
      </w:r>
      <w:r>
        <w:rPr>
          <w:color w:val="528135"/>
          <w:spacing w:val="-10"/>
          <w:sz w:val="20"/>
        </w:rPr>
        <w:t> </w:t>
      </w:r>
      <w:r>
        <w:rPr>
          <w:color w:val="528135"/>
          <w:sz w:val="20"/>
        </w:rPr>
        <w:t>надгледала</w:t>
      </w:r>
      <w:r>
        <w:rPr>
          <w:color w:val="528135"/>
          <w:spacing w:val="-10"/>
          <w:sz w:val="20"/>
        </w:rPr>
        <w:t> </w:t>
      </w:r>
      <w:r>
        <w:rPr>
          <w:color w:val="528135"/>
          <w:sz w:val="20"/>
        </w:rPr>
        <w:t>ГзМ</w:t>
      </w:r>
      <w:r>
        <w:rPr>
          <w:color w:val="528135"/>
          <w:spacing w:val="-12"/>
          <w:sz w:val="20"/>
        </w:rPr>
        <w:t> </w:t>
      </w:r>
      <w:r>
        <w:rPr>
          <w:color w:val="528135"/>
          <w:sz w:val="20"/>
        </w:rPr>
        <w:t>(укључујући финансијске и људске ресурсе,</w:t>
      </w:r>
      <w:r>
        <w:rPr>
          <w:color w:val="528135"/>
          <w:spacing w:val="-1"/>
          <w:sz w:val="20"/>
        </w:rPr>
        <w:t> </w:t>
      </w:r>
      <w:r>
        <w:rPr>
          <w:color w:val="528135"/>
          <w:sz w:val="20"/>
        </w:rPr>
        <w:t>ИКТ платформу),</w:t>
      </w:r>
      <w:r>
        <w:rPr>
          <w:color w:val="528135"/>
          <w:spacing w:val="-1"/>
          <w:sz w:val="20"/>
        </w:rPr>
        <w:t> </w:t>
      </w:r>
      <w:r>
        <w:rPr>
          <w:color w:val="528135"/>
          <w:sz w:val="20"/>
        </w:rPr>
        <w:t>уз одржавање разумне испоруке услуга за остале незапослене. У многим земљама ЕУ, ЈСЗ је морао да преобликује ток рада (регистрација, профилисање, саветодавни интервју, индивидуално планирање запошљавања, пружање каријерног вођења), ИКТ платформу која управља подацима ЈСЗ, систем пружања услуга запошљавања (групно и индивидуално саветовање, кратко курсеви обуке, помоћ у тражењу посла, посредовање при запошљавању), осмишљавање мера активне политике запошљавања и систем праћења</w:t>
      </w:r>
      <w:r>
        <w:rPr>
          <w:color w:val="528135"/>
          <w:spacing w:val="-7"/>
          <w:sz w:val="20"/>
        </w:rPr>
        <w:t> </w:t>
      </w:r>
      <w:r>
        <w:rPr>
          <w:color w:val="528135"/>
          <w:sz w:val="20"/>
        </w:rPr>
        <w:t>и</w:t>
      </w:r>
      <w:r>
        <w:rPr>
          <w:color w:val="528135"/>
          <w:spacing w:val="-7"/>
          <w:sz w:val="20"/>
        </w:rPr>
        <w:t> </w:t>
      </w:r>
      <w:r>
        <w:rPr>
          <w:color w:val="528135"/>
          <w:sz w:val="20"/>
        </w:rPr>
        <w:t>процене.</w:t>
      </w:r>
      <w:r>
        <w:rPr>
          <w:color w:val="528135"/>
          <w:spacing w:val="-5"/>
          <w:sz w:val="20"/>
        </w:rPr>
        <w:t> </w:t>
      </w:r>
      <w:r>
        <w:rPr>
          <w:color w:val="528135"/>
          <w:sz w:val="20"/>
        </w:rPr>
        <w:t>Ове</w:t>
      </w:r>
      <w:r>
        <w:rPr>
          <w:color w:val="528135"/>
          <w:spacing w:val="-5"/>
          <w:sz w:val="20"/>
        </w:rPr>
        <w:t> </w:t>
      </w:r>
      <w:r>
        <w:rPr>
          <w:color w:val="528135"/>
          <w:sz w:val="20"/>
        </w:rPr>
        <w:t>промене</w:t>
      </w:r>
      <w:r>
        <w:rPr>
          <w:color w:val="528135"/>
          <w:spacing w:val="-7"/>
          <w:sz w:val="20"/>
        </w:rPr>
        <w:t> </w:t>
      </w:r>
      <w:r>
        <w:rPr>
          <w:color w:val="528135"/>
          <w:sz w:val="20"/>
        </w:rPr>
        <w:t>пратиле</w:t>
      </w:r>
      <w:r>
        <w:rPr>
          <w:color w:val="528135"/>
          <w:spacing w:val="-2"/>
          <w:sz w:val="20"/>
        </w:rPr>
        <w:t> </w:t>
      </w:r>
      <w:r>
        <w:rPr>
          <w:color w:val="528135"/>
          <w:sz w:val="20"/>
        </w:rPr>
        <w:t>су</w:t>
      </w:r>
      <w:r>
        <w:rPr>
          <w:color w:val="528135"/>
          <w:spacing w:val="-6"/>
          <w:sz w:val="20"/>
        </w:rPr>
        <w:t> </w:t>
      </w:r>
      <w:r>
        <w:rPr>
          <w:color w:val="528135"/>
          <w:sz w:val="20"/>
        </w:rPr>
        <w:t>измене</w:t>
      </w:r>
      <w:r>
        <w:rPr>
          <w:color w:val="528135"/>
          <w:spacing w:val="-5"/>
          <w:sz w:val="20"/>
        </w:rPr>
        <w:t> </w:t>
      </w:r>
      <w:r>
        <w:rPr>
          <w:color w:val="528135"/>
          <w:sz w:val="20"/>
        </w:rPr>
        <w:t>и</w:t>
      </w:r>
      <w:r>
        <w:rPr>
          <w:color w:val="528135"/>
          <w:spacing w:val="-5"/>
          <w:sz w:val="20"/>
        </w:rPr>
        <w:t> </w:t>
      </w:r>
      <w:r>
        <w:rPr>
          <w:color w:val="528135"/>
          <w:sz w:val="20"/>
        </w:rPr>
        <w:t>допуне</w:t>
      </w:r>
      <w:r>
        <w:rPr>
          <w:color w:val="528135"/>
          <w:spacing w:val="-7"/>
          <w:sz w:val="20"/>
        </w:rPr>
        <w:t> </w:t>
      </w:r>
      <w:r>
        <w:rPr>
          <w:color w:val="528135"/>
          <w:sz w:val="20"/>
        </w:rPr>
        <w:t>законодавног</w:t>
      </w:r>
      <w:r>
        <w:rPr>
          <w:color w:val="528135"/>
          <w:spacing w:val="-8"/>
          <w:sz w:val="20"/>
        </w:rPr>
        <w:t> </w:t>
      </w:r>
      <w:r>
        <w:rPr>
          <w:color w:val="528135"/>
          <w:sz w:val="20"/>
        </w:rPr>
        <w:t>оквира</w:t>
      </w:r>
      <w:r>
        <w:rPr>
          <w:color w:val="528135"/>
          <w:spacing w:val="-7"/>
          <w:sz w:val="20"/>
        </w:rPr>
        <w:t> </w:t>
      </w:r>
      <w:r>
        <w:rPr>
          <w:color w:val="528135"/>
          <w:sz w:val="20"/>
        </w:rPr>
        <w:t>(на</w:t>
      </w:r>
      <w:r>
        <w:rPr>
          <w:color w:val="528135"/>
          <w:spacing w:val="-7"/>
          <w:sz w:val="20"/>
        </w:rPr>
        <w:t> </w:t>
      </w:r>
      <w:r>
        <w:rPr>
          <w:color w:val="528135"/>
          <w:sz w:val="20"/>
        </w:rPr>
        <w:t>пример</w:t>
      </w:r>
      <w:r>
        <w:rPr>
          <w:color w:val="528135"/>
          <w:spacing w:val="-5"/>
          <w:sz w:val="20"/>
        </w:rPr>
        <w:t> </w:t>
      </w:r>
      <w:r>
        <w:rPr>
          <w:color w:val="528135"/>
          <w:sz w:val="20"/>
        </w:rPr>
        <w:t>о</w:t>
      </w:r>
      <w:r>
        <w:rPr>
          <w:color w:val="528135"/>
          <w:spacing w:val="-8"/>
          <w:sz w:val="20"/>
        </w:rPr>
        <w:t> </w:t>
      </w:r>
      <w:r>
        <w:rPr>
          <w:color w:val="528135"/>
          <w:sz w:val="20"/>
        </w:rPr>
        <w:t>програму</w:t>
      </w:r>
      <w:r>
        <w:rPr>
          <w:color w:val="528135"/>
          <w:spacing w:val="-6"/>
          <w:sz w:val="20"/>
        </w:rPr>
        <w:t> </w:t>
      </w:r>
      <w:r>
        <w:rPr>
          <w:color w:val="528135"/>
          <w:sz w:val="20"/>
        </w:rPr>
        <w:t>учења кроз рад/шегртовања и програму праксе, о индивидуалном планирању запошљавања, индивидуалним додацима),</w:t>
      </w:r>
      <w:r>
        <w:rPr>
          <w:color w:val="528135"/>
          <w:spacing w:val="-9"/>
          <w:sz w:val="20"/>
        </w:rPr>
        <w:t> </w:t>
      </w:r>
      <w:r>
        <w:rPr>
          <w:color w:val="528135"/>
          <w:sz w:val="20"/>
        </w:rPr>
        <w:t>нови</w:t>
      </w:r>
      <w:r>
        <w:rPr>
          <w:color w:val="528135"/>
          <w:spacing w:val="-11"/>
          <w:sz w:val="20"/>
        </w:rPr>
        <w:t> </w:t>
      </w:r>
      <w:r>
        <w:rPr>
          <w:color w:val="528135"/>
          <w:sz w:val="20"/>
        </w:rPr>
        <w:t>партнерски</w:t>
      </w:r>
      <w:r>
        <w:rPr>
          <w:color w:val="528135"/>
          <w:spacing w:val="-9"/>
          <w:sz w:val="20"/>
        </w:rPr>
        <w:t> </w:t>
      </w:r>
      <w:r>
        <w:rPr>
          <w:color w:val="528135"/>
          <w:sz w:val="20"/>
        </w:rPr>
        <w:t>приступи</w:t>
      </w:r>
      <w:r>
        <w:rPr>
          <w:color w:val="528135"/>
          <w:spacing w:val="-11"/>
          <w:sz w:val="20"/>
        </w:rPr>
        <w:t> </w:t>
      </w:r>
      <w:r>
        <w:rPr>
          <w:color w:val="528135"/>
          <w:sz w:val="20"/>
        </w:rPr>
        <w:t>(нпр.</w:t>
      </w:r>
      <w:r>
        <w:rPr>
          <w:color w:val="528135"/>
          <w:spacing w:val="-11"/>
          <w:sz w:val="20"/>
        </w:rPr>
        <w:t> </w:t>
      </w:r>
      <w:r>
        <w:rPr>
          <w:color w:val="528135"/>
          <w:sz w:val="20"/>
        </w:rPr>
        <w:t>уговарање</w:t>
      </w:r>
      <w:r>
        <w:rPr>
          <w:color w:val="528135"/>
          <w:spacing w:val="-10"/>
          <w:sz w:val="20"/>
        </w:rPr>
        <w:t> </w:t>
      </w:r>
      <w:r>
        <w:rPr>
          <w:color w:val="528135"/>
          <w:sz w:val="20"/>
        </w:rPr>
        <w:t>активности</w:t>
      </w:r>
      <w:r>
        <w:rPr>
          <w:color w:val="528135"/>
          <w:spacing w:val="-4"/>
          <w:sz w:val="20"/>
        </w:rPr>
        <w:t> </w:t>
      </w:r>
      <w:r>
        <w:rPr>
          <w:color w:val="528135"/>
          <w:sz w:val="20"/>
        </w:rPr>
        <w:t>досезања</w:t>
      </w:r>
      <w:r>
        <w:rPr>
          <w:color w:val="528135"/>
          <w:spacing w:val="-9"/>
          <w:sz w:val="20"/>
        </w:rPr>
        <w:t> </w:t>
      </w:r>
      <w:r>
        <w:rPr>
          <w:color w:val="528135"/>
          <w:sz w:val="20"/>
        </w:rPr>
        <w:t>са</w:t>
      </w:r>
      <w:r>
        <w:rPr>
          <w:color w:val="528135"/>
          <w:spacing w:val="-9"/>
          <w:sz w:val="20"/>
        </w:rPr>
        <w:t> </w:t>
      </w:r>
      <w:r>
        <w:rPr>
          <w:color w:val="528135"/>
          <w:sz w:val="20"/>
        </w:rPr>
        <w:t>организацијама</w:t>
      </w:r>
      <w:r>
        <w:rPr>
          <w:color w:val="528135"/>
          <w:spacing w:val="-10"/>
          <w:sz w:val="20"/>
        </w:rPr>
        <w:t> </w:t>
      </w:r>
      <w:r>
        <w:rPr>
          <w:color w:val="528135"/>
          <w:sz w:val="20"/>
        </w:rPr>
        <w:t>цивилног</w:t>
      </w:r>
      <w:r>
        <w:rPr>
          <w:color w:val="528135"/>
          <w:spacing w:val="-9"/>
          <w:sz w:val="20"/>
        </w:rPr>
        <w:t> </w:t>
      </w:r>
      <w:r>
        <w:rPr>
          <w:color w:val="528135"/>
          <w:sz w:val="20"/>
        </w:rPr>
        <w:t>друштва или преношење дела пружања услуга за запошљавање приватним агенцијама за запошљавање) и различите методе расподеле ресурса (коверта финансирања за ИКТ платформу, мера АПЗ, регрутовање додатних људских ресурса). Иако ће неколико економија Западног Балкана у одређеном временском року моћи да пилотирају ГзМ систем пружања услуга у неким регионима, потребна инфраструктура мора бити успостављена.</w:t>
      </w:r>
    </w:p>
    <w:p>
      <w:pPr>
        <w:spacing w:line="259" w:lineRule="auto" w:before="158"/>
        <w:ind w:left="424" w:right="276" w:firstLine="0"/>
        <w:jc w:val="both"/>
        <w:rPr>
          <w:sz w:val="20"/>
        </w:rPr>
      </w:pPr>
      <w:r>
        <w:rPr>
          <w:color w:val="528135"/>
          <w:sz w:val="20"/>
        </w:rPr>
        <w:t>Кључно питање на које треба подсетити током</w:t>
      </w:r>
      <w:r>
        <w:rPr>
          <w:color w:val="528135"/>
          <w:spacing w:val="-1"/>
          <w:sz w:val="20"/>
        </w:rPr>
        <w:t> </w:t>
      </w:r>
      <w:r>
        <w:rPr>
          <w:color w:val="528135"/>
          <w:sz w:val="20"/>
        </w:rPr>
        <w:t>израде</w:t>
      </w:r>
      <w:r>
        <w:rPr>
          <w:color w:val="528135"/>
          <w:spacing w:val="-1"/>
          <w:sz w:val="20"/>
        </w:rPr>
        <w:t> </w:t>
      </w:r>
      <w:r>
        <w:rPr>
          <w:color w:val="528135"/>
          <w:sz w:val="20"/>
        </w:rPr>
        <w:t>овог</w:t>
      </w:r>
      <w:r>
        <w:rPr>
          <w:color w:val="528135"/>
          <w:spacing w:val="-1"/>
          <w:sz w:val="20"/>
        </w:rPr>
        <w:t> </w:t>
      </w:r>
      <w:r>
        <w:rPr>
          <w:color w:val="528135"/>
          <w:sz w:val="20"/>
        </w:rPr>
        <w:t>дела Плана имплементације је да кратки</w:t>
      </w:r>
      <w:r>
        <w:rPr>
          <w:color w:val="528135"/>
          <w:spacing w:val="-1"/>
          <w:sz w:val="20"/>
        </w:rPr>
        <w:t> </w:t>
      </w:r>
      <w:r>
        <w:rPr>
          <w:color w:val="528135"/>
          <w:sz w:val="20"/>
        </w:rPr>
        <w:t>курсеви које ЈСЗ обично пружа (обука за тражење посла, информатичке вештине, језици) не представљају квалитетну понуду додатног образовања и</w:t>
      </w:r>
      <w:r>
        <w:rPr>
          <w:color w:val="528135"/>
          <w:spacing w:val="13"/>
          <w:sz w:val="20"/>
        </w:rPr>
        <w:t> </w:t>
      </w:r>
      <w:r>
        <w:rPr>
          <w:color w:val="528135"/>
          <w:sz w:val="20"/>
        </w:rPr>
        <w:t>обуке,</w:t>
      </w:r>
      <w:r>
        <w:rPr>
          <w:color w:val="528135"/>
          <w:spacing w:val="13"/>
          <w:sz w:val="20"/>
        </w:rPr>
        <w:t> </w:t>
      </w:r>
      <w:r>
        <w:rPr>
          <w:color w:val="528135"/>
          <w:sz w:val="20"/>
        </w:rPr>
        <w:t>већ</w:t>
      </w:r>
      <w:r>
        <w:rPr>
          <w:color w:val="528135"/>
          <w:spacing w:val="14"/>
          <w:sz w:val="20"/>
        </w:rPr>
        <w:t> </w:t>
      </w:r>
      <w:r>
        <w:rPr>
          <w:color w:val="528135"/>
          <w:sz w:val="20"/>
        </w:rPr>
        <w:t>су</w:t>
      </w:r>
      <w:r>
        <w:rPr>
          <w:color w:val="528135"/>
          <w:spacing w:val="14"/>
          <w:sz w:val="20"/>
        </w:rPr>
        <w:t> </w:t>
      </w:r>
      <w:r>
        <w:rPr>
          <w:color w:val="528135"/>
          <w:sz w:val="20"/>
        </w:rPr>
        <w:t>део</w:t>
      </w:r>
      <w:r>
        <w:rPr>
          <w:color w:val="528135"/>
          <w:spacing w:val="15"/>
          <w:sz w:val="20"/>
        </w:rPr>
        <w:t> </w:t>
      </w:r>
      <w:r>
        <w:rPr>
          <w:color w:val="528135"/>
          <w:sz w:val="20"/>
        </w:rPr>
        <w:t>фазе</w:t>
      </w:r>
      <w:r>
        <w:rPr>
          <w:color w:val="528135"/>
          <w:spacing w:val="14"/>
          <w:sz w:val="20"/>
        </w:rPr>
        <w:t> </w:t>
      </w:r>
      <w:r>
        <w:rPr>
          <w:color w:val="528135"/>
          <w:sz w:val="20"/>
        </w:rPr>
        <w:t>„Припрема”</w:t>
      </w:r>
      <w:r>
        <w:rPr>
          <w:color w:val="528135"/>
          <w:spacing w:val="14"/>
          <w:sz w:val="20"/>
        </w:rPr>
        <w:t> </w:t>
      </w:r>
      <w:r>
        <w:rPr>
          <w:color w:val="528135"/>
          <w:sz w:val="20"/>
        </w:rPr>
        <w:t>и</w:t>
      </w:r>
      <w:r>
        <w:rPr>
          <w:color w:val="528135"/>
          <w:spacing w:val="15"/>
          <w:sz w:val="20"/>
        </w:rPr>
        <w:t> </w:t>
      </w:r>
      <w:r>
        <w:rPr>
          <w:color w:val="528135"/>
          <w:sz w:val="20"/>
        </w:rPr>
        <w:t>треба</w:t>
      </w:r>
      <w:r>
        <w:rPr>
          <w:color w:val="528135"/>
          <w:spacing w:val="15"/>
          <w:sz w:val="20"/>
        </w:rPr>
        <w:t> </w:t>
      </w:r>
      <w:r>
        <w:rPr>
          <w:color w:val="528135"/>
          <w:sz w:val="20"/>
        </w:rPr>
        <w:t>да</w:t>
      </w:r>
      <w:r>
        <w:rPr>
          <w:color w:val="528135"/>
          <w:spacing w:val="15"/>
          <w:sz w:val="20"/>
        </w:rPr>
        <w:t> </w:t>
      </w:r>
      <w:r>
        <w:rPr>
          <w:color w:val="528135"/>
          <w:sz w:val="20"/>
        </w:rPr>
        <w:t>буду</w:t>
      </w:r>
      <w:r>
        <w:rPr>
          <w:color w:val="528135"/>
          <w:spacing w:val="14"/>
          <w:sz w:val="20"/>
        </w:rPr>
        <w:t> </w:t>
      </w:r>
      <w:r>
        <w:rPr>
          <w:color w:val="528135"/>
          <w:sz w:val="20"/>
        </w:rPr>
        <w:t>наведени</w:t>
      </w:r>
      <w:r>
        <w:rPr>
          <w:color w:val="528135"/>
          <w:spacing w:val="13"/>
          <w:sz w:val="20"/>
        </w:rPr>
        <w:t> </w:t>
      </w:r>
      <w:r>
        <w:rPr>
          <w:color w:val="528135"/>
          <w:sz w:val="20"/>
        </w:rPr>
        <w:t>у</w:t>
      </w:r>
      <w:r>
        <w:rPr>
          <w:color w:val="528135"/>
          <w:spacing w:val="14"/>
          <w:sz w:val="20"/>
        </w:rPr>
        <w:t> </w:t>
      </w:r>
      <w:r>
        <w:rPr>
          <w:color w:val="528135"/>
          <w:sz w:val="20"/>
        </w:rPr>
        <w:t>табели</w:t>
      </w:r>
      <w:r>
        <w:rPr>
          <w:color w:val="528135"/>
          <w:spacing w:val="13"/>
          <w:sz w:val="20"/>
        </w:rPr>
        <w:t> </w:t>
      </w:r>
      <w:r>
        <w:rPr>
          <w:color w:val="528135"/>
          <w:sz w:val="20"/>
        </w:rPr>
        <w:t>испод,</w:t>
      </w:r>
      <w:r>
        <w:rPr>
          <w:color w:val="528135"/>
          <w:spacing w:val="13"/>
          <w:sz w:val="20"/>
        </w:rPr>
        <w:t> </w:t>
      </w:r>
      <w:r>
        <w:rPr>
          <w:color w:val="528135"/>
          <w:sz w:val="20"/>
        </w:rPr>
        <w:t>а</w:t>
      </w:r>
      <w:r>
        <w:rPr>
          <w:color w:val="528135"/>
          <w:spacing w:val="13"/>
          <w:sz w:val="20"/>
        </w:rPr>
        <w:t> </w:t>
      </w:r>
      <w:r>
        <w:rPr>
          <w:color w:val="528135"/>
          <w:sz w:val="20"/>
        </w:rPr>
        <w:t>не</w:t>
      </w:r>
      <w:r>
        <w:rPr>
          <w:color w:val="528135"/>
          <w:spacing w:val="16"/>
          <w:sz w:val="20"/>
        </w:rPr>
        <w:t> </w:t>
      </w:r>
      <w:r>
        <w:rPr>
          <w:color w:val="528135"/>
          <w:sz w:val="20"/>
        </w:rPr>
        <w:t>под</w:t>
      </w:r>
    </w:p>
    <w:p>
      <w:pPr>
        <w:spacing w:line="240" w:lineRule="exact" w:before="0"/>
        <w:ind w:left="424" w:right="0" w:firstLine="0"/>
        <w:jc w:val="left"/>
        <w:rPr>
          <w:sz w:val="20"/>
        </w:rPr>
      </w:pPr>
      <w:r>
        <w:rPr>
          <w:color w:val="528135"/>
          <w:spacing w:val="-2"/>
          <w:sz w:val="20"/>
        </w:rPr>
        <w:t>„Понуде”.</w:t>
      </w:r>
    </w:p>
    <w:p>
      <w:pPr>
        <w:spacing w:after="0" w:line="240" w:lineRule="exact"/>
        <w:jc w:val="left"/>
        <w:rPr>
          <w:sz w:val="20"/>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9"/>
        <w:gridCol w:w="2010"/>
        <w:gridCol w:w="1059"/>
        <w:gridCol w:w="1458"/>
        <w:gridCol w:w="1184"/>
        <w:gridCol w:w="1053"/>
        <w:gridCol w:w="1153"/>
      </w:tblGrid>
      <w:tr>
        <w:trPr>
          <w:trHeight w:val="1564" w:hRule="atLeast"/>
        </w:trPr>
        <w:tc>
          <w:tcPr>
            <w:tcW w:w="1719" w:type="dxa"/>
            <w:shd w:val="clear" w:color="auto" w:fill="94B3D6"/>
          </w:tcPr>
          <w:p>
            <w:pPr>
              <w:pStyle w:val="TableParagraph"/>
              <w:spacing w:line="195" w:lineRule="exact" w:before="1"/>
              <w:ind w:left="110"/>
              <w:rPr>
                <w:sz w:val="16"/>
              </w:rPr>
            </w:pPr>
            <w:r>
              <w:rPr>
                <w:spacing w:val="-2"/>
                <w:sz w:val="16"/>
              </w:rPr>
              <w:t>Назив</w:t>
            </w:r>
          </w:p>
          <w:p>
            <w:pPr>
              <w:pStyle w:val="TableParagraph"/>
              <w:spacing w:line="195" w:lineRule="exact"/>
              <w:ind w:left="110"/>
              <w:rPr>
                <w:sz w:val="16"/>
              </w:rPr>
            </w:pPr>
            <w:r>
              <w:rPr>
                <w:spacing w:val="-2"/>
                <w:sz w:val="16"/>
              </w:rPr>
              <w:t>реформе/иницијативе</w:t>
            </w:r>
          </w:p>
        </w:tc>
        <w:tc>
          <w:tcPr>
            <w:tcW w:w="2010" w:type="dxa"/>
            <w:shd w:val="clear" w:color="auto" w:fill="94B3D6"/>
          </w:tcPr>
          <w:p>
            <w:pPr>
              <w:pStyle w:val="TableParagraph"/>
              <w:spacing w:before="1"/>
              <w:ind w:left="107"/>
              <w:rPr>
                <w:sz w:val="16"/>
              </w:rPr>
            </w:pPr>
            <w:r>
              <w:rPr>
                <w:spacing w:val="-2"/>
                <w:sz w:val="16"/>
              </w:rPr>
              <w:t>Кључни</w:t>
            </w:r>
            <w:r>
              <w:rPr>
                <w:spacing w:val="-4"/>
                <w:sz w:val="16"/>
              </w:rPr>
              <w:t> </w:t>
            </w:r>
            <w:r>
              <w:rPr>
                <w:spacing w:val="-2"/>
                <w:sz w:val="16"/>
              </w:rPr>
              <w:t>циљ(еви)</w:t>
            </w:r>
          </w:p>
        </w:tc>
        <w:tc>
          <w:tcPr>
            <w:tcW w:w="1059" w:type="dxa"/>
            <w:shd w:val="clear" w:color="auto" w:fill="94B3D6"/>
          </w:tcPr>
          <w:p>
            <w:pPr>
              <w:pStyle w:val="TableParagraph"/>
              <w:spacing w:before="1"/>
              <w:ind w:left="109" w:right="476"/>
              <w:rPr>
                <w:sz w:val="16"/>
              </w:rPr>
            </w:pPr>
            <w:r>
              <w:rPr>
                <w:spacing w:val="-4"/>
                <w:sz w:val="16"/>
              </w:rPr>
              <w:t>Циљна</w:t>
            </w:r>
            <w:r>
              <w:rPr>
                <w:spacing w:val="40"/>
                <w:sz w:val="16"/>
              </w:rPr>
              <w:t> </w:t>
            </w:r>
            <w:r>
              <w:rPr>
                <w:spacing w:val="-2"/>
                <w:sz w:val="16"/>
              </w:rPr>
              <w:t>група,</w:t>
            </w:r>
          </w:p>
          <w:p>
            <w:pPr>
              <w:pStyle w:val="TableParagraph"/>
              <w:ind w:left="109" w:right="189"/>
              <w:rPr>
                <w:sz w:val="16"/>
              </w:rPr>
            </w:pPr>
            <w:r>
              <w:rPr>
                <w:spacing w:val="-2"/>
                <w:sz w:val="16"/>
              </w:rPr>
              <w:t>укључујући</w:t>
            </w:r>
            <w:r>
              <w:rPr>
                <w:spacing w:val="40"/>
                <w:sz w:val="16"/>
              </w:rPr>
              <w:t> </w:t>
            </w:r>
            <w:r>
              <w:rPr>
                <w:sz w:val="16"/>
              </w:rPr>
              <w:t>број</w:t>
            </w:r>
            <w:r>
              <w:rPr>
                <w:spacing w:val="-7"/>
                <w:sz w:val="16"/>
              </w:rPr>
              <w:t> </w:t>
            </w:r>
            <w:r>
              <w:rPr>
                <w:sz w:val="16"/>
              </w:rPr>
              <w:t>људи</w:t>
            </w:r>
            <w:r>
              <w:rPr>
                <w:spacing w:val="40"/>
                <w:sz w:val="16"/>
              </w:rPr>
              <w:t> </w:t>
            </w:r>
            <w:r>
              <w:rPr>
                <w:sz w:val="16"/>
              </w:rPr>
              <w:t>који</w:t>
            </w:r>
            <w:r>
              <w:rPr>
                <w:spacing w:val="-9"/>
                <w:sz w:val="16"/>
              </w:rPr>
              <w:t> </w:t>
            </w:r>
            <w:r>
              <w:rPr>
                <w:sz w:val="16"/>
              </w:rPr>
              <w:t>се</w:t>
            </w:r>
          </w:p>
          <w:p>
            <w:pPr>
              <w:pStyle w:val="TableParagraph"/>
              <w:ind w:left="109" w:right="189"/>
              <w:rPr>
                <w:sz w:val="16"/>
              </w:rPr>
            </w:pPr>
            <w:r>
              <w:rPr>
                <w:spacing w:val="-4"/>
                <w:sz w:val="16"/>
              </w:rPr>
              <w:t>покрива</w:t>
            </w:r>
            <w:r>
              <w:rPr>
                <w:spacing w:val="40"/>
                <w:sz w:val="16"/>
              </w:rPr>
              <w:t> </w:t>
            </w:r>
            <w:r>
              <w:rPr>
                <w:sz w:val="16"/>
              </w:rPr>
              <w:t>(ако</w:t>
            </w:r>
            <w:r>
              <w:rPr>
                <w:spacing w:val="-9"/>
                <w:sz w:val="16"/>
              </w:rPr>
              <w:t> </w:t>
            </w:r>
            <w:r>
              <w:rPr>
                <w:sz w:val="16"/>
              </w:rPr>
              <w:t>је</w:t>
            </w:r>
          </w:p>
          <w:p>
            <w:pPr>
              <w:pStyle w:val="TableParagraph"/>
              <w:spacing w:line="178" w:lineRule="exact"/>
              <w:ind w:left="109"/>
              <w:rPr>
                <w:sz w:val="16"/>
              </w:rPr>
            </w:pPr>
            <w:r>
              <w:rPr>
                <w:spacing w:val="-2"/>
                <w:sz w:val="16"/>
              </w:rPr>
              <w:t>доступно)</w:t>
            </w:r>
          </w:p>
        </w:tc>
        <w:tc>
          <w:tcPr>
            <w:tcW w:w="1458" w:type="dxa"/>
            <w:shd w:val="clear" w:color="auto" w:fill="94B3D6"/>
          </w:tcPr>
          <w:p>
            <w:pPr>
              <w:pStyle w:val="TableParagraph"/>
              <w:spacing w:before="1"/>
              <w:ind w:left="106"/>
              <w:rPr>
                <w:sz w:val="16"/>
              </w:rPr>
            </w:pPr>
            <w:r>
              <w:rPr>
                <w:spacing w:val="-4"/>
                <w:sz w:val="16"/>
              </w:rPr>
              <w:t>Обим</w:t>
            </w:r>
          </w:p>
        </w:tc>
        <w:tc>
          <w:tcPr>
            <w:tcW w:w="1184" w:type="dxa"/>
            <w:shd w:val="clear" w:color="auto" w:fill="94B3D6"/>
          </w:tcPr>
          <w:p>
            <w:pPr>
              <w:pStyle w:val="TableParagraph"/>
              <w:spacing w:before="1"/>
              <w:ind w:left="107" w:right="176"/>
              <w:rPr>
                <w:sz w:val="16"/>
              </w:rPr>
            </w:pPr>
            <w:r>
              <w:rPr>
                <w:spacing w:val="-2"/>
                <w:sz w:val="16"/>
              </w:rPr>
              <w:t>Име</w:t>
            </w:r>
            <w:r>
              <w:rPr>
                <w:spacing w:val="-8"/>
                <w:sz w:val="16"/>
              </w:rPr>
              <w:t> </w:t>
            </w:r>
            <w:r>
              <w:rPr>
                <w:spacing w:val="-2"/>
                <w:sz w:val="16"/>
              </w:rPr>
              <w:t>и</w:t>
            </w:r>
            <w:r>
              <w:rPr>
                <w:spacing w:val="-7"/>
                <w:sz w:val="16"/>
              </w:rPr>
              <w:t> </w:t>
            </w:r>
            <w:r>
              <w:rPr>
                <w:spacing w:val="-2"/>
                <w:sz w:val="16"/>
              </w:rPr>
              <w:t>улога</w:t>
            </w:r>
            <w:r>
              <w:rPr>
                <w:spacing w:val="40"/>
                <w:sz w:val="16"/>
              </w:rPr>
              <w:t> </w:t>
            </w:r>
            <w:r>
              <w:rPr>
                <w:spacing w:val="-2"/>
                <w:sz w:val="16"/>
              </w:rPr>
              <w:t>водеће</w:t>
            </w:r>
          </w:p>
          <w:p>
            <w:pPr>
              <w:pStyle w:val="TableParagraph"/>
              <w:ind w:left="107" w:right="176"/>
              <w:rPr>
                <w:sz w:val="16"/>
              </w:rPr>
            </w:pPr>
            <w:r>
              <w:rPr>
                <w:spacing w:val="-2"/>
                <w:sz w:val="16"/>
              </w:rPr>
              <w:t>организације</w:t>
            </w:r>
            <w:r>
              <w:rPr>
                <w:spacing w:val="40"/>
                <w:sz w:val="16"/>
              </w:rPr>
              <w:t> </w:t>
            </w:r>
            <w:r>
              <w:rPr>
                <w:sz w:val="16"/>
              </w:rPr>
              <w:t>и</w:t>
            </w:r>
            <w:r>
              <w:rPr>
                <w:spacing w:val="-9"/>
                <w:sz w:val="16"/>
              </w:rPr>
              <w:t> </w:t>
            </w:r>
            <w:r>
              <w:rPr>
                <w:sz w:val="16"/>
              </w:rPr>
              <w:t>партнера</w:t>
            </w:r>
            <w:r>
              <w:rPr>
                <w:spacing w:val="40"/>
                <w:sz w:val="16"/>
              </w:rPr>
              <w:t> </w:t>
            </w:r>
            <w:r>
              <w:rPr>
                <w:spacing w:val="-2"/>
                <w:sz w:val="16"/>
              </w:rPr>
              <w:t>сарадника</w:t>
            </w:r>
          </w:p>
        </w:tc>
        <w:tc>
          <w:tcPr>
            <w:tcW w:w="1053" w:type="dxa"/>
            <w:shd w:val="clear" w:color="auto" w:fill="94B3D6"/>
          </w:tcPr>
          <w:p>
            <w:pPr>
              <w:pStyle w:val="TableParagraph"/>
              <w:spacing w:before="1"/>
              <w:ind w:left="107" w:right="99"/>
              <w:rPr>
                <w:sz w:val="16"/>
              </w:rPr>
            </w:pPr>
            <w:r>
              <w:rPr>
                <w:spacing w:val="-2"/>
                <w:sz w:val="16"/>
              </w:rPr>
              <w:t>Распоред</w:t>
            </w:r>
            <w:r>
              <w:rPr>
                <w:spacing w:val="40"/>
                <w:sz w:val="16"/>
              </w:rPr>
              <w:t> </w:t>
            </w:r>
            <w:r>
              <w:rPr>
                <w:spacing w:val="-2"/>
                <w:sz w:val="16"/>
              </w:rPr>
              <w:t>спровођења</w:t>
            </w:r>
          </w:p>
        </w:tc>
        <w:tc>
          <w:tcPr>
            <w:tcW w:w="1153" w:type="dxa"/>
            <w:shd w:val="clear" w:color="auto" w:fill="94B3D6"/>
          </w:tcPr>
          <w:p>
            <w:pPr>
              <w:pStyle w:val="TableParagraph"/>
              <w:spacing w:before="1"/>
              <w:ind w:left="105" w:right="117"/>
              <w:rPr>
                <w:sz w:val="16"/>
              </w:rPr>
            </w:pPr>
            <w:r>
              <w:rPr>
                <w:spacing w:val="-2"/>
                <w:sz w:val="16"/>
              </w:rPr>
              <w:t>Трошкови</w:t>
            </w:r>
            <w:r>
              <w:rPr>
                <w:spacing w:val="40"/>
                <w:sz w:val="16"/>
              </w:rPr>
              <w:t> </w:t>
            </w:r>
            <w:r>
              <w:rPr>
                <w:spacing w:val="-2"/>
                <w:sz w:val="16"/>
              </w:rPr>
              <w:t>спровођења,</w:t>
            </w:r>
            <w:r>
              <w:rPr>
                <w:spacing w:val="40"/>
                <w:sz w:val="16"/>
              </w:rPr>
              <w:t> </w:t>
            </w:r>
            <w:r>
              <w:rPr>
                <w:sz w:val="16"/>
              </w:rPr>
              <w:t>ако</w:t>
            </w:r>
            <w:r>
              <w:rPr>
                <w:spacing w:val="-9"/>
                <w:sz w:val="16"/>
              </w:rPr>
              <w:t> </w:t>
            </w:r>
            <w:r>
              <w:rPr>
                <w:sz w:val="16"/>
              </w:rPr>
              <w:t>је</w:t>
            </w:r>
            <w:r>
              <w:rPr>
                <w:spacing w:val="40"/>
                <w:sz w:val="16"/>
              </w:rPr>
              <w:t> </w:t>
            </w:r>
            <w:r>
              <w:rPr>
                <w:spacing w:val="-2"/>
                <w:sz w:val="16"/>
              </w:rPr>
              <w:t>примењиво,</w:t>
            </w:r>
            <w:r>
              <w:rPr>
                <w:spacing w:val="40"/>
                <w:sz w:val="16"/>
              </w:rPr>
              <w:t> </w:t>
            </w:r>
            <w:r>
              <w:rPr>
                <w:sz w:val="16"/>
              </w:rPr>
              <w:t>и</w:t>
            </w:r>
            <w:r>
              <w:rPr>
                <w:spacing w:val="-9"/>
                <w:sz w:val="16"/>
              </w:rPr>
              <w:t> </w:t>
            </w:r>
            <w:r>
              <w:rPr>
                <w:sz w:val="16"/>
              </w:rPr>
              <w:t>извор</w:t>
            </w:r>
            <w:r>
              <w:rPr>
                <w:spacing w:val="40"/>
                <w:sz w:val="16"/>
              </w:rPr>
              <w:t> </w:t>
            </w:r>
            <w:r>
              <w:rPr>
                <w:spacing w:val="-2"/>
                <w:sz w:val="16"/>
              </w:rPr>
              <w:t>финансирања</w:t>
            </w:r>
          </w:p>
        </w:tc>
      </w:tr>
      <w:tr>
        <w:trPr>
          <w:trHeight w:val="390" w:hRule="atLeast"/>
        </w:trPr>
        <w:tc>
          <w:tcPr>
            <w:tcW w:w="9636"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реформе</w:t>
            </w:r>
          </w:p>
        </w:tc>
      </w:tr>
      <w:tr>
        <w:trPr>
          <w:trHeight w:val="1365" w:hRule="atLeast"/>
        </w:trPr>
        <w:tc>
          <w:tcPr>
            <w:tcW w:w="1719" w:type="dxa"/>
          </w:tcPr>
          <w:p>
            <w:pPr>
              <w:pStyle w:val="TableParagraph"/>
              <w:ind w:left="110" w:right="140"/>
              <w:rPr>
                <w:sz w:val="16"/>
              </w:rPr>
            </w:pPr>
            <w:r>
              <w:rPr>
                <w:color w:val="528135"/>
                <w:sz w:val="16"/>
              </w:rPr>
              <w:t>Пример 1) Реформа</w:t>
            </w:r>
            <w:r>
              <w:rPr>
                <w:color w:val="528135"/>
                <w:spacing w:val="40"/>
                <w:sz w:val="16"/>
              </w:rPr>
              <w:t> </w:t>
            </w:r>
            <w:r>
              <w:rPr>
                <w:color w:val="528135"/>
                <w:sz w:val="16"/>
              </w:rPr>
              <w:t>система</w:t>
            </w:r>
            <w:r>
              <w:rPr>
                <w:color w:val="528135"/>
                <w:spacing w:val="-3"/>
                <w:sz w:val="16"/>
              </w:rPr>
              <w:t> </w:t>
            </w:r>
            <w:r>
              <w:rPr>
                <w:color w:val="528135"/>
                <w:sz w:val="16"/>
              </w:rPr>
              <w:t>пружања</w:t>
            </w:r>
            <w:r>
              <w:rPr>
                <w:color w:val="528135"/>
                <w:spacing w:val="40"/>
                <w:sz w:val="16"/>
              </w:rPr>
              <w:t> </w:t>
            </w:r>
            <w:r>
              <w:rPr>
                <w:color w:val="528135"/>
                <w:sz w:val="16"/>
              </w:rPr>
              <w:t>услуга</w:t>
            </w:r>
            <w:r>
              <w:rPr>
                <w:color w:val="528135"/>
                <w:spacing w:val="-9"/>
                <w:sz w:val="16"/>
              </w:rPr>
              <w:t> </w:t>
            </w:r>
            <w:r>
              <w:rPr>
                <w:color w:val="528135"/>
                <w:sz w:val="16"/>
              </w:rPr>
              <w:t>ЈСЗ-а</w:t>
            </w:r>
            <w:r>
              <w:rPr>
                <w:color w:val="528135"/>
                <w:spacing w:val="-9"/>
                <w:sz w:val="16"/>
              </w:rPr>
              <w:t> </w:t>
            </w:r>
            <w:r>
              <w:rPr>
                <w:color w:val="528135"/>
                <w:sz w:val="16"/>
              </w:rPr>
              <w:t>да</w:t>
            </w:r>
            <w:r>
              <w:rPr>
                <w:color w:val="528135"/>
                <w:spacing w:val="-9"/>
                <w:sz w:val="16"/>
              </w:rPr>
              <w:t> </w:t>
            </w:r>
            <w:r>
              <w:rPr>
                <w:color w:val="528135"/>
                <w:sz w:val="16"/>
              </w:rPr>
              <w:t>би</w:t>
            </w:r>
            <w:r>
              <w:rPr>
                <w:color w:val="528135"/>
                <w:spacing w:val="-9"/>
                <w:sz w:val="16"/>
              </w:rPr>
              <w:t> </w:t>
            </w:r>
            <w:r>
              <w:rPr>
                <w:color w:val="528135"/>
                <w:sz w:val="16"/>
              </w:rPr>
              <w:t>се</w:t>
            </w:r>
            <w:r>
              <w:rPr>
                <w:color w:val="528135"/>
                <w:spacing w:val="40"/>
                <w:sz w:val="16"/>
              </w:rPr>
              <w:t> </w:t>
            </w:r>
            <w:r>
              <w:rPr>
                <w:color w:val="528135"/>
                <w:spacing w:val="-2"/>
                <w:sz w:val="16"/>
              </w:rPr>
              <w:t>омогућила</w:t>
            </w:r>
          </w:p>
          <w:p>
            <w:pPr>
              <w:pStyle w:val="TableParagraph"/>
              <w:ind w:left="110" w:right="140"/>
              <w:rPr>
                <w:sz w:val="16"/>
              </w:rPr>
            </w:pPr>
            <w:r>
              <w:rPr>
                <w:color w:val="528135"/>
                <w:sz w:val="16"/>
              </w:rPr>
              <w:t>делотворна</w:t>
            </w:r>
            <w:r>
              <w:rPr>
                <w:color w:val="528135"/>
                <w:spacing w:val="-10"/>
                <w:sz w:val="16"/>
              </w:rPr>
              <w:t> </w:t>
            </w:r>
            <w:r>
              <w:rPr>
                <w:color w:val="528135"/>
                <w:sz w:val="16"/>
              </w:rPr>
              <w:t>испорука</w:t>
            </w:r>
            <w:r>
              <w:rPr>
                <w:color w:val="528135"/>
                <w:spacing w:val="40"/>
                <w:sz w:val="16"/>
              </w:rPr>
              <w:t> </w:t>
            </w:r>
            <w:r>
              <w:rPr>
                <w:color w:val="528135"/>
                <w:spacing w:val="-4"/>
                <w:sz w:val="16"/>
              </w:rPr>
              <w:t>ГзМ</w:t>
            </w:r>
          </w:p>
        </w:tc>
        <w:tc>
          <w:tcPr>
            <w:tcW w:w="2010" w:type="dxa"/>
          </w:tcPr>
          <w:p>
            <w:pPr>
              <w:pStyle w:val="TableParagraph"/>
              <w:ind w:left="107" w:right="202"/>
              <w:jc w:val="both"/>
              <w:rPr>
                <w:sz w:val="16"/>
              </w:rPr>
            </w:pPr>
            <w:r>
              <w:rPr>
                <w:color w:val="528135"/>
                <w:sz w:val="16"/>
              </w:rPr>
              <w:t>Опремити</w:t>
            </w:r>
            <w:r>
              <w:rPr>
                <w:color w:val="528135"/>
                <w:spacing w:val="-10"/>
                <w:sz w:val="16"/>
              </w:rPr>
              <w:t> </w:t>
            </w:r>
            <w:r>
              <w:rPr>
                <w:color w:val="528135"/>
                <w:sz w:val="16"/>
              </w:rPr>
              <w:t>ЈСЗ</w:t>
            </w:r>
            <w:r>
              <w:rPr>
                <w:color w:val="528135"/>
                <w:spacing w:val="-9"/>
                <w:sz w:val="16"/>
              </w:rPr>
              <w:t> </w:t>
            </w:r>
            <w:r>
              <w:rPr>
                <w:color w:val="528135"/>
                <w:sz w:val="16"/>
              </w:rPr>
              <w:t>ресурсима</w:t>
            </w:r>
            <w:r>
              <w:rPr>
                <w:color w:val="528135"/>
                <w:spacing w:val="40"/>
                <w:sz w:val="16"/>
              </w:rPr>
              <w:t> </w:t>
            </w:r>
            <w:r>
              <w:rPr>
                <w:color w:val="528135"/>
                <w:sz w:val="16"/>
              </w:rPr>
              <w:t>и алатима потребном за</w:t>
            </w:r>
            <w:r>
              <w:rPr>
                <w:color w:val="528135"/>
                <w:spacing w:val="40"/>
                <w:sz w:val="16"/>
              </w:rPr>
              <w:t> </w:t>
            </w:r>
            <w:r>
              <w:rPr>
                <w:color w:val="528135"/>
                <w:sz w:val="16"/>
              </w:rPr>
              <w:t>спровођење</w:t>
            </w:r>
            <w:r>
              <w:rPr>
                <w:color w:val="528135"/>
                <w:spacing w:val="-7"/>
                <w:sz w:val="16"/>
              </w:rPr>
              <w:t> </w:t>
            </w:r>
            <w:r>
              <w:rPr>
                <w:color w:val="528135"/>
                <w:sz w:val="16"/>
              </w:rPr>
              <w:t>ГзМ</w:t>
            </w:r>
          </w:p>
        </w:tc>
        <w:tc>
          <w:tcPr>
            <w:tcW w:w="1059" w:type="dxa"/>
          </w:tcPr>
          <w:p>
            <w:pPr>
              <w:pStyle w:val="TableParagraph"/>
              <w:spacing w:line="194" w:lineRule="exact"/>
              <w:ind w:left="109"/>
              <w:rPr>
                <w:sz w:val="16"/>
              </w:rPr>
            </w:pPr>
            <w:r>
              <w:rPr>
                <w:color w:val="528135"/>
                <w:sz w:val="16"/>
              </w:rPr>
              <w:t>Млади</w:t>
            </w:r>
            <w:r>
              <w:rPr>
                <w:color w:val="528135"/>
                <w:spacing w:val="-3"/>
                <w:sz w:val="16"/>
              </w:rPr>
              <w:t> </w:t>
            </w:r>
            <w:r>
              <w:rPr>
                <w:color w:val="528135"/>
                <w:spacing w:val="-5"/>
                <w:sz w:val="16"/>
              </w:rPr>
              <w:t>15-</w:t>
            </w:r>
          </w:p>
          <w:p>
            <w:pPr>
              <w:pStyle w:val="TableParagraph"/>
              <w:ind w:left="109" w:right="130"/>
              <w:rPr>
                <w:sz w:val="16"/>
              </w:rPr>
            </w:pPr>
            <w:r>
              <w:rPr>
                <w:color w:val="528135"/>
                <w:sz w:val="16"/>
              </w:rPr>
              <w:t>29 који се</w:t>
            </w:r>
            <w:r>
              <w:rPr>
                <w:color w:val="528135"/>
                <w:spacing w:val="40"/>
                <w:sz w:val="16"/>
              </w:rPr>
              <w:t> </w:t>
            </w:r>
            <w:r>
              <w:rPr>
                <w:color w:val="528135"/>
                <w:sz w:val="16"/>
              </w:rPr>
              <w:t>региструју</w:t>
            </w:r>
            <w:r>
              <w:rPr>
                <w:color w:val="528135"/>
                <w:spacing w:val="-10"/>
                <w:sz w:val="16"/>
              </w:rPr>
              <w:t> </w:t>
            </w:r>
            <w:r>
              <w:rPr>
                <w:color w:val="528135"/>
                <w:sz w:val="16"/>
              </w:rPr>
              <w:t>у</w:t>
            </w:r>
            <w:r>
              <w:rPr>
                <w:color w:val="528135"/>
                <w:spacing w:val="40"/>
                <w:sz w:val="16"/>
              </w:rPr>
              <w:t> </w:t>
            </w:r>
            <w:r>
              <w:rPr>
                <w:color w:val="528135"/>
                <w:spacing w:val="-4"/>
                <w:sz w:val="16"/>
              </w:rPr>
              <w:t>ГзМ</w:t>
            </w:r>
          </w:p>
        </w:tc>
        <w:tc>
          <w:tcPr>
            <w:tcW w:w="1458" w:type="dxa"/>
          </w:tcPr>
          <w:p>
            <w:pPr>
              <w:pStyle w:val="TableParagraph"/>
              <w:spacing w:line="194" w:lineRule="exact"/>
              <w:ind w:left="106"/>
              <w:rPr>
                <w:sz w:val="16"/>
              </w:rPr>
            </w:pPr>
            <w:r>
              <w:rPr>
                <w:color w:val="528135"/>
                <w:spacing w:val="-2"/>
                <w:sz w:val="16"/>
              </w:rPr>
              <w:t>Национални</w:t>
            </w:r>
          </w:p>
        </w:tc>
        <w:tc>
          <w:tcPr>
            <w:tcW w:w="1184" w:type="dxa"/>
          </w:tcPr>
          <w:p>
            <w:pPr>
              <w:pStyle w:val="TableParagraph"/>
              <w:spacing w:line="194" w:lineRule="exact"/>
              <w:ind w:left="107"/>
              <w:rPr>
                <w:sz w:val="16"/>
              </w:rPr>
            </w:pPr>
            <w:r>
              <w:rPr>
                <w:color w:val="528135"/>
                <w:spacing w:val="-4"/>
                <w:sz w:val="16"/>
              </w:rPr>
              <w:t>ЈСЗ,</w:t>
            </w:r>
          </w:p>
          <w:p>
            <w:pPr>
              <w:pStyle w:val="TableParagraph"/>
              <w:ind w:left="107"/>
              <w:rPr>
                <w:sz w:val="16"/>
              </w:rPr>
            </w:pPr>
            <w:r>
              <w:rPr>
                <w:color w:val="528135"/>
                <w:spacing w:val="-2"/>
                <w:sz w:val="16"/>
              </w:rPr>
              <w:t>Министарство</w:t>
            </w:r>
            <w:r>
              <w:rPr>
                <w:color w:val="528135"/>
                <w:spacing w:val="40"/>
                <w:sz w:val="16"/>
              </w:rPr>
              <w:t> </w:t>
            </w:r>
            <w:r>
              <w:rPr>
                <w:color w:val="528135"/>
                <w:spacing w:val="-4"/>
                <w:sz w:val="16"/>
              </w:rPr>
              <w:t>рада</w:t>
            </w:r>
            <w:r>
              <w:rPr>
                <w:color w:val="528135"/>
                <w:spacing w:val="40"/>
                <w:sz w:val="16"/>
              </w:rPr>
              <w:t> </w:t>
            </w:r>
            <w:r>
              <w:rPr>
                <w:color w:val="528135"/>
                <w:spacing w:val="-2"/>
                <w:sz w:val="16"/>
              </w:rPr>
              <w:t>Министарство</w:t>
            </w:r>
            <w:r>
              <w:rPr>
                <w:color w:val="528135"/>
                <w:spacing w:val="40"/>
                <w:sz w:val="16"/>
              </w:rPr>
              <w:t> </w:t>
            </w:r>
            <w:r>
              <w:rPr>
                <w:color w:val="528135"/>
                <w:spacing w:val="-2"/>
                <w:sz w:val="16"/>
              </w:rPr>
              <w:t>финансија</w:t>
            </w:r>
          </w:p>
        </w:tc>
        <w:tc>
          <w:tcPr>
            <w:tcW w:w="1053" w:type="dxa"/>
          </w:tcPr>
          <w:p>
            <w:pPr>
              <w:pStyle w:val="TableParagraph"/>
              <w:spacing w:line="194" w:lineRule="exact"/>
              <w:ind w:left="107"/>
              <w:rPr>
                <w:sz w:val="16"/>
              </w:rPr>
            </w:pPr>
            <w:r>
              <w:rPr>
                <w:color w:val="528135"/>
                <w:spacing w:val="-2"/>
                <w:sz w:val="16"/>
              </w:rPr>
              <w:t>2022-2025.</w:t>
            </w:r>
          </w:p>
        </w:tc>
        <w:tc>
          <w:tcPr>
            <w:tcW w:w="1153" w:type="dxa"/>
          </w:tcPr>
          <w:p>
            <w:pPr>
              <w:pStyle w:val="TableParagraph"/>
              <w:spacing w:line="194" w:lineRule="exact"/>
              <w:ind w:left="105"/>
              <w:rPr>
                <w:sz w:val="16"/>
              </w:rPr>
            </w:pPr>
            <w:r>
              <w:rPr>
                <w:color w:val="528135"/>
                <w:sz w:val="16"/>
              </w:rPr>
              <w:t>EUR</w:t>
            </w:r>
            <w:r>
              <w:rPr>
                <w:color w:val="528135"/>
                <w:spacing w:val="-2"/>
                <w:sz w:val="16"/>
              </w:rPr>
              <w:t> </w:t>
            </w:r>
            <w:r>
              <w:rPr>
                <w:color w:val="528135"/>
                <w:spacing w:val="-5"/>
                <w:sz w:val="16"/>
              </w:rPr>
              <w:t>1,5</w:t>
            </w:r>
          </w:p>
          <w:p>
            <w:pPr>
              <w:pStyle w:val="TableParagraph"/>
              <w:ind w:left="105" w:right="183"/>
              <w:rPr>
                <w:sz w:val="16"/>
              </w:rPr>
            </w:pPr>
            <w:r>
              <w:rPr>
                <w:color w:val="528135"/>
                <w:sz w:val="16"/>
              </w:rPr>
              <w:t>милиона,</w:t>
            </w:r>
            <w:r>
              <w:rPr>
                <w:color w:val="528135"/>
                <w:spacing w:val="-10"/>
                <w:sz w:val="16"/>
              </w:rPr>
              <w:t> </w:t>
            </w:r>
            <w:r>
              <w:rPr>
                <w:color w:val="528135"/>
                <w:sz w:val="16"/>
              </w:rPr>
              <w:t>од</w:t>
            </w:r>
            <w:r>
              <w:rPr>
                <w:color w:val="528135"/>
                <w:spacing w:val="40"/>
                <w:sz w:val="16"/>
              </w:rPr>
              <w:t> </w:t>
            </w:r>
            <w:r>
              <w:rPr>
                <w:color w:val="528135"/>
                <w:sz w:val="16"/>
              </w:rPr>
              <w:t>чега</w:t>
            </w:r>
            <w:r>
              <w:rPr>
                <w:color w:val="528135"/>
                <w:spacing w:val="-9"/>
                <w:sz w:val="16"/>
              </w:rPr>
              <w:t> </w:t>
            </w:r>
            <w:r>
              <w:rPr>
                <w:color w:val="528135"/>
                <w:sz w:val="16"/>
              </w:rPr>
              <w:t>EUR</w:t>
            </w:r>
          </w:p>
          <w:p>
            <w:pPr>
              <w:pStyle w:val="TableParagraph"/>
              <w:ind w:left="105" w:right="222"/>
              <w:jc w:val="both"/>
              <w:rPr>
                <w:sz w:val="16"/>
              </w:rPr>
            </w:pPr>
            <w:r>
              <w:rPr>
                <w:color w:val="528135"/>
                <w:sz w:val="16"/>
              </w:rPr>
              <w:t>500.000</w:t>
            </w:r>
            <w:r>
              <w:rPr>
                <w:color w:val="528135"/>
                <w:spacing w:val="-10"/>
                <w:sz w:val="16"/>
              </w:rPr>
              <w:t> </w:t>
            </w:r>
            <w:r>
              <w:rPr>
                <w:color w:val="528135"/>
                <w:sz w:val="16"/>
              </w:rPr>
              <w:t>већ</w:t>
            </w:r>
            <w:r>
              <w:rPr>
                <w:color w:val="528135"/>
                <w:spacing w:val="40"/>
                <w:sz w:val="16"/>
              </w:rPr>
              <w:t> </w:t>
            </w:r>
            <w:r>
              <w:rPr>
                <w:color w:val="528135"/>
                <w:spacing w:val="-2"/>
                <w:sz w:val="16"/>
              </w:rPr>
              <w:t>обезбеђено</w:t>
            </w:r>
            <w:r>
              <w:rPr>
                <w:color w:val="528135"/>
                <w:spacing w:val="40"/>
                <w:sz w:val="16"/>
              </w:rPr>
              <w:t> </w:t>
            </w:r>
            <w:r>
              <w:rPr>
                <w:color w:val="528135"/>
                <w:spacing w:val="-2"/>
                <w:sz w:val="16"/>
              </w:rPr>
              <w:t>пројектом</w:t>
            </w:r>
          </w:p>
          <w:p>
            <w:pPr>
              <w:pStyle w:val="TableParagraph"/>
              <w:spacing w:line="175" w:lineRule="exact"/>
              <w:ind w:left="105"/>
              <w:rPr>
                <w:sz w:val="16"/>
              </w:rPr>
            </w:pPr>
            <w:r>
              <w:rPr>
                <w:color w:val="528135"/>
                <w:spacing w:val="-5"/>
                <w:sz w:val="16"/>
              </w:rPr>
              <w:t>XXX</w:t>
            </w:r>
          </w:p>
        </w:tc>
      </w:tr>
      <w:tr>
        <w:trPr>
          <w:trHeight w:val="210" w:hRule="atLeast"/>
        </w:trPr>
        <w:tc>
          <w:tcPr>
            <w:tcW w:w="1719" w:type="dxa"/>
            <w:tcBorders>
              <w:bottom w:val="nil"/>
            </w:tcBorders>
          </w:tcPr>
          <w:p>
            <w:pPr>
              <w:pStyle w:val="TableParagraph"/>
              <w:spacing w:line="189" w:lineRule="exact" w:before="1"/>
              <w:ind w:left="110"/>
              <w:rPr>
                <w:sz w:val="16"/>
              </w:rPr>
            </w:pPr>
            <w:r>
              <w:rPr>
                <w:color w:val="528135"/>
                <w:sz w:val="16"/>
              </w:rPr>
              <w:t>Пример</w:t>
            </w:r>
            <w:r>
              <w:rPr>
                <w:color w:val="528135"/>
                <w:spacing w:val="-5"/>
                <w:sz w:val="16"/>
              </w:rPr>
              <w:t> </w:t>
            </w:r>
            <w:r>
              <w:rPr>
                <w:color w:val="528135"/>
                <w:sz w:val="16"/>
              </w:rPr>
              <w:t>2)</w:t>
            </w:r>
            <w:r>
              <w:rPr>
                <w:color w:val="528135"/>
                <w:spacing w:val="-3"/>
                <w:sz w:val="16"/>
              </w:rPr>
              <w:t> </w:t>
            </w:r>
            <w:r>
              <w:rPr>
                <w:color w:val="528135"/>
                <w:sz w:val="16"/>
              </w:rPr>
              <w:t>Измене</w:t>
            </w:r>
            <w:r>
              <w:rPr>
                <w:color w:val="528135"/>
                <w:spacing w:val="-3"/>
                <w:sz w:val="16"/>
              </w:rPr>
              <w:t> </w:t>
            </w:r>
            <w:r>
              <w:rPr>
                <w:color w:val="528135"/>
                <w:spacing w:val="-10"/>
                <w:sz w:val="16"/>
              </w:rPr>
              <w:t>и</w:t>
            </w:r>
          </w:p>
        </w:tc>
        <w:tc>
          <w:tcPr>
            <w:tcW w:w="2010" w:type="dxa"/>
            <w:tcBorders>
              <w:bottom w:val="nil"/>
            </w:tcBorders>
          </w:tcPr>
          <w:p>
            <w:pPr>
              <w:pStyle w:val="TableParagraph"/>
              <w:spacing w:line="189" w:lineRule="exact" w:before="1"/>
              <w:ind w:left="107"/>
              <w:rPr>
                <w:sz w:val="16"/>
              </w:rPr>
            </w:pPr>
            <w:r>
              <w:rPr>
                <w:color w:val="528135"/>
                <w:sz w:val="16"/>
              </w:rPr>
              <w:t>Ревидирати</w:t>
            </w:r>
            <w:r>
              <w:rPr>
                <w:color w:val="528135"/>
                <w:spacing w:val="-11"/>
                <w:sz w:val="16"/>
              </w:rPr>
              <w:t> </w:t>
            </w:r>
            <w:r>
              <w:rPr>
                <w:color w:val="528135"/>
                <w:sz w:val="16"/>
              </w:rPr>
              <w:t>одредбе</w:t>
            </w:r>
            <w:r>
              <w:rPr>
                <w:color w:val="528135"/>
                <w:spacing w:val="-6"/>
                <w:sz w:val="16"/>
              </w:rPr>
              <w:t> </w:t>
            </w:r>
            <w:r>
              <w:rPr>
                <w:color w:val="528135"/>
                <w:spacing w:val="-10"/>
                <w:sz w:val="16"/>
              </w:rPr>
              <w:t>у</w:t>
            </w:r>
          </w:p>
        </w:tc>
        <w:tc>
          <w:tcPr>
            <w:tcW w:w="1059" w:type="dxa"/>
            <w:tcBorders>
              <w:bottom w:val="nil"/>
            </w:tcBorders>
          </w:tcPr>
          <w:p>
            <w:pPr>
              <w:pStyle w:val="TableParagraph"/>
              <w:spacing w:line="189" w:lineRule="exact" w:before="1"/>
              <w:ind w:left="109"/>
              <w:rPr>
                <w:sz w:val="16"/>
              </w:rPr>
            </w:pPr>
            <w:r>
              <w:rPr>
                <w:color w:val="528135"/>
                <w:sz w:val="16"/>
              </w:rPr>
              <w:t>Млади</w:t>
            </w:r>
            <w:r>
              <w:rPr>
                <w:color w:val="528135"/>
                <w:spacing w:val="-4"/>
                <w:sz w:val="16"/>
              </w:rPr>
              <w:t> </w:t>
            </w:r>
            <w:r>
              <w:rPr>
                <w:color w:val="528135"/>
                <w:spacing w:val="-5"/>
                <w:sz w:val="16"/>
              </w:rPr>
              <w:t>15-</w:t>
            </w:r>
          </w:p>
        </w:tc>
        <w:tc>
          <w:tcPr>
            <w:tcW w:w="1458" w:type="dxa"/>
            <w:tcBorders>
              <w:bottom w:val="nil"/>
            </w:tcBorders>
          </w:tcPr>
          <w:p>
            <w:pPr>
              <w:pStyle w:val="TableParagraph"/>
              <w:spacing w:line="189" w:lineRule="exact" w:before="1"/>
              <w:ind w:left="106"/>
              <w:rPr>
                <w:sz w:val="16"/>
              </w:rPr>
            </w:pPr>
            <w:r>
              <w:rPr>
                <w:color w:val="528135"/>
                <w:spacing w:val="-2"/>
                <w:sz w:val="16"/>
              </w:rPr>
              <w:t>Национални</w:t>
            </w:r>
          </w:p>
        </w:tc>
        <w:tc>
          <w:tcPr>
            <w:tcW w:w="1184" w:type="dxa"/>
            <w:tcBorders>
              <w:bottom w:val="nil"/>
            </w:tcBorders>
          </w:tcPr>
          <w:p>
            <w:pPr>
              <w:pStyle w:val="TableParagraph"/>
              <w:spacing w:line="189" w:lineRule="exact" w:before="1"/>
              <w:ind w:left="107"/>
              <w:rPr>
                <w:sz w:val="16"/>
              </w:rPr>
            </w:pPr>
            <w:r>
              <w:rPr>
                <w:color w:val="528135"/>
                <w:spacing w:val="-4"/>
                <w:sz w:val="16"/>
              </w:rPr>
              <w:t>ЈСЗ,</w:t>
            </w:r>
          </w:p>
        </w:tc>
        <w:tc>
          <w:tcPr>
            <w:tcW w:w="1053" w:type="dxa"/>
            <w:tcBorders>
              <w:bottom w:val="nil"/>
            </w:tcBorders>
          </w:tcPr>
          <w:p>
            <w:pPr>
              <w:pStyle w:val="TableParagraph"/>
              <w:spacing w:line="189" w:lineRule="exact" w:before="1"/>
              <w:ind w:left="107"/>
              <w:rPr>
                <w:sz w:val="16"/>
              </w:rPr>
            </w:pPr>
            <w:r>
              <w:rPr>
                <w:color w:val="528135"/>
                <w:spacing w:val="-2"/>
                <w:sz w:val="16"/>
              </w:rPr>
              <w:t>2022.</w:t>
            </w:r>
          </w:p>
        </w:tc>
        <w:tc>
          <w:tcPr>
            <w:tcW w:w="1153" w:type="dxa"/>
            <w:tcBorders>
              <w:bottom w:val="nil"/>
            </w:tcBorders>
          </w:tcPr>
          <w:p>
            <w:pPr>
              <w:pStyle w:val="TableParagraph"/>
              <w:spacing w:line="189" w:lineRule="exact" w:before="1"/>
              <w:ind w:left="105"/>
              <w:rPr>
                <w:sz w:val="16"/>
              </w:rPr>
            </w:pPr>
            <w:r>
              <w:rPr>
                <w:color w:val="528135"/>
                <w:spacing w:val="-4"/>
                <w:sz w:val="16"/>
              </w:rPr>
              <w:t>Нема</w:t>
            </w:r>
          </w:p>
        </w:tc>
      </w:tr>
      <w:tr>
        <w:trPr>
          <w:trHeight w:val="194" w:hRule="atLeast"/>
        </w:trPr>
        <w:tc>
          <w:tcPr>
            <w:tcW w:w="1719" w:type="dxa"/>
            <w:tcBorders>
              <w:top w:val="nil"/>
              <w:bottom w:val="nil"/>
            </w:tcBorders>
          </w:tcPr>
          <w:p>
            <w:pPr>
              <w:pStyle w:val="TableParagraph"/>
              <w:spacing w:line="174" w:lineRule="exact"/>
              <w:ind w:left="110"/>
              <w:rPr>
                <w:sz w:val="16"/>
              </w:rPr>
            </w:pPr>
            <w:r>
              <w:rPr>
                <w:color w:val="528135"/>
                <w:spacing w:val="-2"/>
                <w:sz w:val="16"/>
              </w:rPr>
              <w:t>допуне</w:t>
            </w:r>
          </w:p>
        </w:tc>
        <w:tc>
          <w:tcPr>
            <w:tcW w:w="2010" w:type="dxa"/>
            <w:tcBorders>
              <w:top w:val="nil"/>
              <w:bottom w:val="nil"/>
            </w:tcBorders>
          </w:tcPr>
          <w:p>
            <w:pPr>
              <w:pStyle w:val="TableParagraph"/>
              <w:spacing w:line="174" w:lineRule="exact"/>
              <w:ind w:left="107"/>
              <w:rPr>
                <w:sz w:val="16"/>
              </w:rPr>
            </w:pPr>
            <w:r>
              <w:rPr>
                <w:color w:val="528135"/>
                <w:sz w:val="16"/>
              </w:rPr>
              <w:t>вези</w:t>
            </w:r>
            <w:r>
              <w:rPr>
                <w:color w:val="528135"/>
                <w:spacing w:val="-3"/>
                <w:sz w:val="16"/>
              </w:rPr>
              <w:t> </w:t>
            </w:r>
            <w:r>
              <w:rPr>
                <w:color w:val="528135"/>
                <w:sz w:val="16"/>
              </w:rPr>
              <w:t>са:</w:t>
            </w:r>
            <w:r>
              <w:rPr>
                <w:color w:val="528135"/>
                <w:spacing w:val="1"/>
                <w:sz w:val="16"/>
              </w:rPr>
              <w:t> </w:t>
            </w:r>
            <w:r>
              <w:rPr>
                <w:color w:val="528135"/>
                <w:sz w:val="16"/>
              </w:rPr>
              <w:t>(i)</w:t>
            </w:r>
            <w:r>
              <w:rPr>
                <w:color w:val="528135"/>
                <w:spacing w:val="-3"/>
                <w:sz w:val="16"/>
              </w:rPr>
              <w:t> </w:t>
            </w:r>
            <w:r>
              <w:rPr>
                <w:color w:val="528135"/>
                <w:spacing w:val="-2"/>
                <w:sz w:val="16"/>
              </w:rPr>
              <w:t>регистрацијом,</w:t>
            </w:r>
          </w:p>
        </w:tc>
        <w:tc>
          <w:tcPr>
            <w:tcW w:w="1059" w:type="dxa"/>
            <w:tcBorders>
              <w:top w:val="nil"/>
              <w:bottom w:val="nil"/>
            </w:tcBorders>
          </w:tcPr>
          <w:p>
            <w:pPr>
              <w:pStyle w:val="TableParagraph"/>
              <w:spacing w:line="174" w:lineRule="exact"/>
              <w:ind w:left="109"/>
              <w:rPr>
                <w:sz w:val="16"/>
              </w:rPr>
            </w:pPr>
            <w:r>
              <w:rPr>
                <w:color w:val="528135"/>
                <w:sz w:val="16"/>
              </w:rPr>
              <w:t>29</w:t>
            </w:r>
            <w:r>
              <w:rPr>
                <w:color w:val="528135"/>
                <w:spacing w:val="-1"/>
                <w:sz w:val="16"/>
              </w:rPr>
              <w:t> </w:t>
            </w:r>
            <w:r>
              <w:rPr>
                <w:color w:val="528135"/>
                <w:sz w:val="16"/>
              </w:rPr>
              <w:t>који</w:t>
            </w:r>
            <w:r>
              <w:rPr>
                <w:color w:val="528135"/>
                <w:spacing w:val="-2"/>
                <w:sz w:val="16"/>
              </w:rPr>
              <w:t> </w:t>
            </w:r>
            <w:r>
              <w:rPr>
                <w:color w:val="528135"/>
                <w:spacing w:val="-5"/>
                <w:sz w:val="16"/>
              </w:rPr>
              <w:t>се</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4" w:lineRule="exact"/>
              <w:ind w:left="107"/>
              <w:rPr>
                <w:sz w:val="16"/>
              </w:rPr>
            </w:pPr>
            <w:r>
              <w:rPr>
                <w:color w:val="528135"/>
                <w:spacing w:val="-2"/>
                <w:sz w:val="16"/>
              </w:rPr>
              <w:t>Министарство</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4" w:lineRule="exact"/>
              <w:ind w:left="105"/>
              <w:rPr>
                <w:sz w:val="16"/>
              </w:rPr>
            </w:pPr>
            <w:r>
              <w:rPr>
                <w:color w:val="528135"/>
                <w:spacing w:val="-2"/>
                <w:sz w:val="16"/>
              </w:rPr>
              <w:t>трошкова</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законодавства</w:t>
            </w:r>
            <w:r>
              <w:rPr>
                <w:color w:val="528135"/>
                <w:spacing w:val="-9"/>
                <w:sz w:val="16"/>
              </w:rPr>
              <w:t> </w:t>
            </w:r>
            <w:r>
              <w:rPr>
                <w:color w:val="528135"/>
                <w:spacing w:val="-5"/>
                <w:sz w:val="16"/>
              </w:rPr>
              <w:t>за</w:t>
            </w:r>
          </w:p>
        </w:tc>
        <w:tc>
          <w:tcPr>
            <w:tcW w:w="2010" w:type="dxa"/>
            <w:tcBorders>
              <w:top w:val="nil"/>
              <w:bottom w:val="nil"/>
            </w:tcBorders>
          </w:tcPr>
          <w:p>
            <w:pPr>
              <w:pStyle w:val="TableParagraph"/>
              <w:spacing w:line="176" w:lineRule="exact"/>
              <w:ind w:left="107"/>
              <w:rPr>
                <w:sz w:val="16"/>
              </w:rPr>
            </w:pPr>
            <w:r>
              <w:rPr>
                <w:color w:val="528135"/>
                <w:sz w:val="16"/>
              </w:rPr>
              <w:t>поновном</w:t>
            </w:r>
            <w:r>
              <w:rPr>
                <w:color w:val="528135"/>
                <w:spacing w:val="-6"/>
                <w:sz w:val="16"/>
              </w:rPr>
              <w:t> </w:t>
            </w:r>
            <w:r>
              <w:rPr>
                <w:color w:val="528135"/>
                <w:spacing w:val="-2"/>
                <w:sz w:val="16"/>
              </w:rPr>
              <w:t>регистрацијом,</w:t>
            </w:r>
          </w:p>
        </w:tc>
        <w:tc>
          <w:tcPr>
            <w:tcW w:w="1059" w:type="dxa"/>
            <w:tcBorders>
              <w:top w:val="nil"/>
              <w:bottom w:val="nil"/>
            </w:tcBorders>
          </w:tcPr>
          <w:p>
            <w:pPr>
              <w:pStyle w:val="TableParagraph"/>
              <w:spacing w:line="176" w:lineRule="exact"/>
              <w:ind w:left="109"/>
              <w:rPr>
                <w:sz w:val="16"/>
              </w:rPr>
            </w:pPr>
            <w:r>
              <w:rPr>
                <w:color w:val="528135"/>
                <w:sz w:val="16"/>
              </w:rPr>
              <w:t>региструју</w:t>
            </w:r>
            <w:r>
              <w:rPr>
                <w:color w:val="528135"/>
                <w:spacing w:val="-8"/>
                <w:sz w:val="16"/>
              </w:rPr>
              <w:t> </w:t>
            </w:r>
            <w:r>
              <w:rPr>
                <w:color w:val="528135"/>
                <w:spacing w:val="-10"/>
                <w:sz w:val="16"/>
              </w:rPr>
              <w:t>у</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pacing w:val="-4"/>
                <w:sz w:val="16"/>
              </w:rPr>
              <w:t>рада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унапређење</w:t>
            </w:r>
          </w:p>
        </w:tc>
        <w:tc>
          <w:tcPr>
            <w:tcW w:w="2010" w:type="dxa"/>
            <w:tcBorders>
              <w:top w:val="nil"/>
              <w:bottom w:val="nil"/>
            </w:tcBorders>
          </w:tcPr>
          <w:p>
            <w:pPr>
              <w:pStyle w:val="TableParagraph"/>
              <w:spacing w:line="176" w:lineRule="exact"/>
              <w:ind w:left="107"/>
              <w:rPr>
                <w:sz w:val="16"/>
              </w:rPr>
            </w:pPr>
            <w:r>
              <w:rPr>
                <w:color w:val="528135"/>
                <w:sz w:val="16"/>
              </w:rPr>
              <w:t>одјавом</w:t>
            </w:r>
            <w:r>
              <w:rPr>
                <w:color w:val="528135"/>
                <w:spacing w:val="-5"/>
                <w:sz w:val="16"/>
              </w:rPr>
              <w:t> </w:t>
            </w:r>
            <w:r>
              <w:rPr>
                <w:color w:val="528135"/>
                <w:spacing w:val="-2"/>
                <w:sz w:val="16"/>
              </w:rPr>
              <w:t>незапослених</w:t>
            </w:r>
          </w:p>
        </w:tc>
        <w:tc>
          <w:tcPr>
            <w:tcW w:w="1059" w:type="dxa"/>
            <w:tcBorders>
              <w:top w:val="nil"/>
              <w:bottom w:val="nil"/>
            </w:tcBorders>
          </w:tcPr>
          <w:p>
            <w:pPr>
              <w:pStyle w:val="TableParagraph"/>
              <w:spacing w:line="176" w:lineRule="exact"/>
              <w:ind w:left="109"/>
              <w:rPr>
                <w:sz w:val="16"/>
              </w:rPr>
            </w:pPr>
            <w:r>
              <w:rPr>
                <w:color w:val="528135"/>
                <w:spacing w:val="-5"/>
                <w:sz w:val="16"/>
              </w:rPr>
              <w:t>ГзМ</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pacing w:val="-2"/>
                <w:sz w:val="16"/>
              </w:rPr>
              <w:t>Министарство</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4" w:hRule="atLeast"/>
        </w:trPr>
        <w:tc>
          <w:tcPr>
            <w:tcW w:w="1719" w:type="dxa"/>
            <w:tcBorders>
              <w:top w:val="nil"/>
              <w:bottom w:val="nil"/>
            </w:tcBorders>
          </w:tcPr>
          <w:p>
            <w:pPr>
              <w:pStyle w:val="TableParagraph"/>
              <w:spacing w:line="175" w:lineRule="exact"/>
              <w:ind w:left="110"/>
              <w:rPr>
                <w:sz w:val="16"/>
              </w:rPr>
            </w:pPr>
            <w:r>
              <w:rPr>
                <w:color w:val="528135"/>
                <w:spacing w:val="-2"/>
                <w:sz w:val="16"/>
              </w:rPr>
              <w:t>запошљавања</w:t>
            </w:r>
          </w:p>
        </w:tc>
        <w:tc>
          <w:tcPr>
            <w:tcW w:w="2010" w:type="dxa"/>
            <w:tcBorders>
              <w:top w:val="nil"/>
              <w:bottom w:val="nil"/>
            </w:tcBorders>
          </w:tcPr>
          <w:p>
            <w:pPr>
              <w:pStyle w:val="TableParagraph"/>
              <w:spacing w:line="175" w:lineRule="exact"/>
              <w:ind w:left="107"/>
              <w:rPr>
                <w:sz w:val="16"/>
              </w:rPr>
            </w:pPr>
            <w:r>
              <w:rPr>
                <w:color w:val="528135"/>
                <w:sz w:val="16"/>
              </w:rPr>
              <w:t>лица</w:t>
            </w:r>
            <w:r>
              <w:rPr>
                <w:color w:val="528135"/>
                <w:spacing w:val="-6"/>
                <w:sz w:val="16"/>
              </w:rPr>
              <w:t> </w:t>
            </w:r>
            <w:r>
              <w:rPr>
                <w:color w:val="528135"/>
                <w:sz w:val="16"/>
              </w:rPr>
              <w:t>и</w:t>
            </w:r>
            <w:r>
              <w:rPr>
                <w:color w:val="528135"/>
                <w:spacing w:val="-3"/>
                <w:sz w:val="16"/>
              </w:rPr>
              <w:t> </w:t>
            </w:r>
            <w:r>
              <w:rPr>
                <w:color w:val="528135"/>
                <w:sz w:val="16"/>
              </w:rPr>
              <w:t>тражилаца</w:t>
            </w:r>
            <w:r>
              <w:rPr>
                <w:color w:val="528135"/>
                <w:spacing w:val="-2"/>
                <w:sz w:val="16"/>
              </w:rPr>
              <w:t> </w:t>
            </w:r>
            <w:r>
              <w:rPr>
                <w:color w:val="528135"/>
                <w:spacing w:val="-4"/>
                <w:sz w:val="16"/>
              </w:rPr>
              <w:t>посла</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5" w:lineRule="exact"/>
              <w:ind w:left="107"/>
              <w:rPr>
                <w:sz w:val="16"/>
              </w:rPr>
            </w:pPr>
            <w:r>
              <w:rPr>
                <w:color w:val="528135"/>
                <w:spacing w:val="-2"/>
                <w:sz w:val="16"/>
              </w:rPr>
              <w:t>финансија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са</w:t>
            </w:r>
            <w:r>
              <w:rPr>
                <w:color w:val="528135"/>
                <w:spacing w:val="-2"/>
                <w:sz w:val="16"/>
              </w:rPr>
              <w:t> </w:t>
            </w:r>
            <w:r>
              <w:rPr>
                <w:color w:val="528135"/>
                <w:sz w:val="16"/>
              </w:rPr>
              <w:t>евиденције</w:t>
            </w:r>
            <w:r>
              <w:rPr>
                <w:color w:val="528135"/>
                <w:spacing w:val="-4"/>
                <w:sz w:val="16"/>
              </w:rPr>
              <w:t> </w:t>
            </w:r>
            <w:r>
              <w:rPr>
                <w:color w:val="528135"/>
                <w:sz w:val="16"/>
              </w:rPr>
              <w:t>ЈСЗ;</w:t>
            </w:r>
            <w:r>
              <w:rPr>
                <w:color w:val="528135"/>
                <w:spacing w:val="-1"/>
                <w:sz w:val="16"/>
              </w:rPr>
              <w:t> </w:t>
            </w:r>
            <w:r>
              <w:rPr>
                <w:color w:val="528135"/>
                <w:spacing w:val="-4"/>
                <w:sz w:val="16"/>
              </w:rPr>
              <w:t>(ii)</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pacing w:val="-2"/>
                <w:sz w:val="16"/>
              </w:rPr>
              <w:t>индивидуалним</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акционим</w:t>
            </w:r>
            <w:r>
              <w:rPr>
                <w:color w:val="528135"/>
                <w:spacing w:val="-5"/>
                <w:sz w:val="16"/>
              </w:rPr>
              <w:t> </w:t>
            </w:r>
            <w:r>
              <w:rPr>
                <w:color w:val="528135"/>
                <w:sz w:val="16"/>
              </w:rPr>
              <w:t>планом;</w:t>
            </w:r>
            <w:r>
              <w:rPr>
                <w:color w:val="528135"/>
                <w:spacing w:val="-3"/>
                <w:sz w:val="16"/>
              </w:rPr>
              <w:t> </w:t>
            </w:r>
            <w:r>
              <w:rPr>
                <w:color w:val="528135"/>
                <w:spacing w:val="-2"/>
                <w:sz w:val="16"/>
              </w:rPr>
              <w:t>(iii)</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врстама</w:t>
            </w:r>
            <w:r>
              <w:rPr>
                <w:color w:val="528135"/>
                <w:spacing w:val="-8"/>
                <w:sz w:val="16"/>
              </w:rPr>
              <w:t> </w:t>
            </w:r>
            <w:r>
              <w:rPr>
                <w:color w:val="528135"/>
                <w:sz w:val="16"/>
              </w:rPr>
              <w:t>услуга</w:t>
            </w:r>
            <w:r>
              <w:rPr>
                <w:color w:val="528135"/>
                <w:spacing w:val="-3"/>
                <w:sz w:val="16"/>
              </w:rPr>
              <w:t> </w:t>
            </w:r>
            <w:r>
              <w:rPr>
                <w:color w:val="528135"/>
                <w:spacing w:val="-10"/>
                <w:sz w:val="16"/>
              </w:rPr>
              <w:t>и</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4"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4" w:lineRule="exact"/>
              <w:ind w:left="107"/>
              <w:rPr>
                <w:sz w:val="16"/>
              </w:rPr>
            </w:pPr>
            <w:r>
              <w:rPr>
                <w:color w:val="528135"/>
                <w:sz w:val="16"/>
              </w:rPr>
              <w:t>програма</w:t>
            </w:r>
            <w:r>
              <w:rPr>
                <w:color w:val="528135"/>
                <w:spacing w:val="-9"/>
                <w:sz w:val="16"/>
              </w:rPr>
              <w:t> </w:t>
            </w:r>
            <w:r>
              <w:rPr>
                <w:color w:val="528135"/>
                <w:sz w:val="16"/>
              </w:rPr>
              <w:t>запошљавања</w:t>
            </w:r>
            <w:r>
              <w:rPr>
                <w:color w:val="528135"/>
                <w:spacing w:val="-7"/>
                <w:sz w:val="16"/>
              </w:rPr>
              <w:t> </w:t>
            </w:r>
            <w:r>
              <w:rPr>
                <w:color w:val="528135"/>
                <w:spacing w:val="-10"/>
                <w:sz w:val="16"/>
              </w:rPr>
              <w:t>и</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(iv)</w:t>
            </w:r>
            <w:r>
              <w:rPr>
                <w:color w:val="528135"/>
                <w:spacing w:val="-4"/>
                <w:sz w:val="16"/>
              </w:rPr>
              <w:t> </w:t>
            </w:r>
            <w:r>
              <w:rPr>
                <w:color w:val="528135"/>
                <w:sz w:val="16"/>
              </w:rPr>
              <w:t>системом</w:t>
            </w:r>
            <w:r>
              <w:rPr>
                <w:color w:val="528135"/>
                <w:spacing w:val="-3"/>
                <w:sz w:val="16"/>
              </w:rPr>
              <w:t> </w:t>
            </w:r>
            <w:r>
              <w:rPr>
                <w:color w:val="528135"/>
                <w:spacing w:val="-2"/>
                <w:sz w:val="16"/>
              </w:rPr>
              <w:t>праћења</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81" w:hRule="atLeast"/>
        </w:trPr>
        <w:tc>
          <w:tcPr>
            <w:tcW w:w="1719" w:type="dxa"/>
            <w:tcBorders>
              <w:top w:val="nil"/>
            </w:tcBorders>
          </w:tcPr>
          <w:p>
            <w:pPr>
              <w:pStyle w:val="TableParagraph"/>
              <w:rPr>
                <w:rFonts w:ascii="Times New Roman"/>
                <w:sz w:val="12"/>
              </w:rPr>
            </w:pPr>
          </w:p>
        </w:tc>
        <w:tc>
          <w:tcPr>
            <w:tcW w:w="2010" w:type="dxa"/>
            <w:tcBorders>
              <w:top w:val="nil"/>
            </w:tcBorders>
          </w:tcPr>
          <w:p>
            <w:pPr>
              <w:pStyle w:val="TableParagraph"/>
              <w:spacing w:line="162" w:lineRule="exact"/>
              <w:ind w:left="107"/>
              <w:rPr>
                <w:sz w:val="16"/>
              </w:rPr>
            </w:pPr>
            <w:r>
              <w:rPr>
                <w:color w:val="528135"/>
                <w:spacing w:val="-2"/>
                <w:sz w:val="16"/>
              </w:rPr>
              <w:t>учинка</w:t>
            </w:r>
          </w:p>
        </w:tc>
        <w:tc>
          <w:tcPr>
            <w:tcW w:w="1059" w:type="dxa"/>
            <w:tcBorders>
              <w:top w:val="nil"/>
            </w:tcBorders>
          </w:tcPr>
          <w:p>
            <w:pPr>
              <w:pStyle w:val="TableParagraph"/>
              <w:rPr>
                <w:rFonts w:ascii="Times New Roman"/>
                <w:sz w:val="12"/>
              </w:rPr>
            </w:pPr>
          </w:p>
        </w:tc>
        <w:tc>
          <w:tcPr>
            <w:tcW w:w="1458" w:type="dxa"/>
            <w:tcBorders>
              <w:top w:val="nil"/>
            </w:tcBorders>
          </w:tcPr>
          <w:p>
            <w:pPr>
              <w:pStyle w:val="TableParagraph"/>
              <w:rPr>
                <w:rFonts w:ascii="Times New Roman"/>
                <w:sz w:val="12"/>
              </w:rPr>
            </w:pPr>
          </w:p>
        </w:tc>
        <w:tc>
          <w:tcPr>
            <w:tcW w:w="1184" w:type="dxa"/>
            <w:tcBorders>
              <w:top w:val="nil"/>
            </w:tcBorders>
          </w:tcPr>
          <w:p>
            <w:pPr>
              <w:pStyle w:val="TableParagraph"/>
              <w:rPr>
                <w:rFonts w:ascii="Times New Roman"/>
                <w:sz w:val="12"/>
              </w:rPr>
            </w:pPr>
          </w:p>
        </w:tc>
        <w:tc>
          <w:tcPr>
            <w:tcW w:w="1053" w:type="dxa"/>
            <w:tcBorders>
              <w:top w:val="nil"/>
            </w:tcBorders>
          </w:tcPr>
          <w:p>
            <w:pPr>
              <w:pStyle w:val="TableParagraph"/>
              <w:rPr>
                <w:rFonts w:ascii="Times New Roman"/>
                <w:sz w:val="12"/>
              </w:rPr>
            </w:pPr>
          </w:p>
        </w:tc>
        <w:tc>
          <w:tcPr>
            <w:tcW w:w="1153" w:type="dxa"/>
            <w:tcBorders>
              <w:top w:val="nil"/>
            </w:tcBorders>
          </w:tcPr>
          <w:p>
            <w:pPr>
              <w:pStyle w:val="TableParagraph"/>
              <w:rPr>
                <w:rFonts w:ascii="Times New Roman"/>
                <w:sz w:val="12"/>
              </w:rPr>
            </w:pPr>
          </w:p>
        </w:tc>
      </w:tr>
      <w:tr>
        <w:trPr>
          <w:trHeight w:val="209" w:hRule="atLeast"/>
        </w:trPr>
        <w:tc>
          <w:tcPr>
            <w:tcW w:w="1719" w:type="dxa"/>
            <w:tcBorders>
              <w:bottom w:val="nil"/>
            </w:tcBorders>
          </w:tcPr>
          <w:p>
            <w:pPr>
              <w:pStyle w:val="TableParagraph"/>
              <w:spacing w:line="189" w:lineRule="exact"/>
              <w:ind w:left="110"/>
              <w:rPr>
                <w:sz w:val="16"/>
              </w:rPr>
            </w:pPr>
            <w:r>
              <w:rPr>
                <w:color w:val="528135"/>
                <w:sz w:val="16"/>
              </w:rPr>
              <w:t>Пример</w:t>
            </w:r>
            <w:r>
              <w:rPr>
                <w:color w:val="528135"/>
                <w:spacing w:val="-5"/>
                <w:sz w:val="16"/>
              </w:rPr>
              <w:t> </w:t>
            </w:r>
            <w:r>
              <w:rPr>
                <w:color w:val="528135"/>
                <w:sz w:val="16"/>
              </w:rPr>
              <w:t>3)</w:t>
            </w:r>
            <w:r>
              <w:rPr>
                <w:color w:val="528135"/>
                <w:spacing w:val="-3"/>
                <w:sz w:val="16"/>
              </w:rPr>
              <w:t> </w:t>
            </w:r>
            <w:r>
              <w:rPr>
                <w:color w:val="528135"/>
                <w:sz w:val="16"/>
              </w:rPr>
              <w:t>Измене</w:t>
            </w:r>
            <w:r>
              <w:rPr>
                <w:color w:val="528135"/>
                <w:spacing w:val="-3"/>
                <w:sz w:val="16"/>
              </w:rPr>
              <w:t> </w:t>
            </w:r>
            <w:r>
              <w:rPr>
                <w:color w:val="528135"/>
                <w:spacing w:val="-10"/>
                <w:sz w:val="16"/>
              </w:rPr>
              <w:t>и</w:t>
            </w:r>
          </w:p>
        </w:tc>
        <w:tc>
          <w:tcPr>
            <w:tcW w:w="2010" w:type="dxa"/>
            <w:tcBorders>
              <w:bottom w:val="nil"/>
            </w:tcBorders>
          </w:tcPr>
          <w:p>
            <w:pPr>
              <w:pStyle w:val="TableParagraph"/>
              <w:spacing w:line="189" w:lineRule="exact"/>
              <w:ind w:left="107"/>
              <w:rPr>
                <w:sz w:val="16"/>
              </w:rPr>
            </w:pPr>
            <w:r>
              <w:rPr>
                <w:color w:val="528135"/>
                <w:spacing w:val="-2"/>
                <w:sz w:val="16"/>
              </w:rPr>
              <w:t>Омогућавање</w:t>
            </w:r>
          </w:p>
        </w:tc>
        <w:tc>
          <w:tcPr>
            <w:tcW w:w="1059" w:type="dxa"/>
            <w:tcBorders>
              <w:bottom w:val="nil"/>
            </w:tcBorders>
          </w:tcPr>
          <w:p>
            <w:pPr>
              <w:pStyle w:val="TableParagraph"/>
              <w:spacing w:line="189" w:lineRule="exact"/>
              <w:ind w:left="109"/>
              <w:rPr>
                <w:sz w:val="16"/>
              </w:rPr>
            </w:pPr>
            <w:r>
              <w:rPr>
                <w:color w:val="528135"/>
                <w:sz w:val="16"/>
              </w:rPr>
              <w:t>Млади</w:t>
            </w:r>
            <w:r>
              <w:rPr>
                <w:color w:val="528135"/>
                <w:spacing w:val="-4"/>
                <w:sz w:val="16"/>
              </w:rPr>
              <w:t> </w:t>
            </w:r>
            <w:r>
              <w:rPr>
                <w:color w:val="528135"/>
                <w:spacing w:val="-5"/>
                <w:sz w:val="16"/>
              </w:rPr>
              <w:t>15-</w:t>
            </w:r>
          </w:p>
        </w:tc>
        <w:tc>
          <w:tcPr>
            <w:tcW w:w="1458" w:type="dxa"/>
            <w:tcBorders>
              <w:bottom w:val="nil"/>
            </w:tcBorders>
          </w:tcPr>
          <w:p>
            <w:pPr>
              <w:pStyle w:val="TableParagraph"/>
              <w:spacing w:line="189" w:lineRule="exact"/>
              <w:ind w:left="106"/>
              <w:rPr>
                <w:sz w:val="16"/>
              </w:rPr>
            </w:pPr>
            <w:r>
              <w:rPr>
                <w:color w:val="528135"/>
                <w:spacing w:val="-2"/>
                <w:sz w:val="16"/>
              </w:rPr>
              <w:t>Национални</w:t>
            </w:r>
          </w:p>
        </w:tc>
        <w:tc>
          <w:tcPr>
            <w:tcW w:w="1184" w:type="dxa"/>
            <w:tcBorders>
              <w:bottom w:val="nil"/>
            </w:tcBorders>
          </w:tcPr>
          <w:p>
            <w:pPr>
              <w:pStyle w:val="TableParagraph"/>
              <w:spacing w:line="189" w:lineRule="exact"/>
              <w:ind w:left="107"/>
              <w:rPr>
                <w:sz w:val="16"/>
              </w:rPr>
            </w:pPr>
            <w:r>
              <w:rPr>
                <w:color w:val="528135"/>
                <w:spacing w:val="-2"/>
                <w:sz w:val="16"/>
              </w:rPr>
              <w:t>Министарство</w:t>
            </w:r>
          </w:p>
        </w:tc>
        <w:tc>
          <w:tcPr>
            <w:tcW w:w="1053" w:type="dxa"/>
            <w:tcBorders>
              <w:bottom w:val="nil"/>
            </w:tcBorders>
          </w:tcPr>
          <w:p>
            <w:pPr>
              <w:pStyle w:val="TableParagraph"/>
              <w:spacing w:line="189" w:lineRule="exact"/>
              <w:ind w:left="107"/>
              <w:rPr>
                <w:sz w:val="16"/>
              </w:rPr>
            </w:pPr>
            <w:r>
              <w:rPr>
                <w:color w:val="528135"/>
                <w:sz w:val="16"/>
              </w:rPr>
              <w:t>јун</w:t>
            </w:r>
            <w:r>
              <w:rPr>
                <w:color w:val="528135"/>
                <w:spacing w:val="-3"/>
                <w:sz w:val="16"/>
              </w:rPr>
              <w:t> </w:t>
            </w:r>
            <w:r>
              <w:rPr>
                <w:color w:val="528135"/>
                <w:spacing w:val="-2"/>
                <w:sz w:val="16"/>
              </w:rPr>
              <w:t>2022.</w:t>
            </w:r>
          </w:p>
        </w:tc>
        <w:tc>
          <w:tcPr>
            <w:tcW w:w="1153" w:type="dxa"/>
            <w:tcBorders>
              <w:bottom w:val="nil"/>
            </w:tcBorders>
          </w:tcPr>
          <w:p>
            <w:pPr>
              <w:pStyle w:val="TableParagraph"/>
              <w:spacing w:line="189" w:lineRule="exact"/>
              <w:ind w:left="105"/>
              <w:rPr>
                <w:sz w:val="16"/>
              </w:rPr>
            </w:pPr>
            <w:r>
              <w:rPr>
                <w:color w:val="528135"/>
                <w:spacing w:val="-4"/>
                <w:sz w:val="16"/>
              </w:rPr>
              <w:t>Нема</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допуне</w:t>
            </w:r>
          </w:p>
        </w:tc>
        <w:tc>
          <w:tcPr>
            <w:tcW w:w="2010" w:type="dxa"/>
            <w:tcBorders>
              <w:top w:val="nil"/>
              <w:bottom w:val="nil"/>
            </w:tcBorders>
          </w:tcPr>
          <w:p>
            <w:pPr>
              <w:pStyle w:val="TableParagraph"/>
              <w:spacing w:line="176" w:lineRule="exact"/>
              <w:ind w:left="107"/>
              <w:rPr>
                <w:sz w:val="16"/>
              </w:rPr>
            </w:pPr>
            <w:r>
              <w:rPr>
                <w:color w:val="528135"/>
                <w:sz w:val="16"/>
              </w:rPr>
              <w:t>разноврсности</w:t>
            </w:r>
            <w:r>
              <w:rPr>
                <w:color w:val="528135"/>
                <w:spacing w:val="-7"/>
                <w:sz w:val="16"/>
              </w:rPr>
              <w:t> </w:t>
            </w:r>
            <w:r>
              <w:rPr>
                <w:color w:val="528135"/>
                <w:sz w:val="16"/>
              </w:rPr>
              <w:t>понуде</w:t>
            </w:r>
            <w:r>
              <w:rPr>
                <w:color w:val="528135"/>
                <w:spacing w:val="-7"/>
                <w:sz w:val="16"/>
              </w:rPr>
              <w:t> </w:t>
            </w:r>
            <w:r>
              <w:rPr>
                <w:color w:val="528135"/>
                <w:spacing w:val="-5"/>
                <w:sz w:val="16"/>
              </w:rPr>
              <w:t>за</w:t>
            </w:r>
          </w:p>
        </w:tc>
        <w:tc>
          <w:tcPr>
            <w:tcW w:w="1059" w:type="dxa"/>
            <w:tcBorders>
              <w:top w:val="nil"/>
              <w:bottom w:val="nil"/>
            </w:tcBorders>
          </w:tcPr>
          <w:p>
            <w:pPr>
              <w:pStyle w:val="TableParagraph"/>
              <w:spacing w:line="176" w:lineRule="exact"/>
              <w:ind w:left="109"/>
              <w:rPr>
                <w:sz w:val="16"/>
              </w:rPr>
            </w:pPr>
            <w:r>
              <w:rPr>
                <w:color w:val="528135"/>
                <w:sz w:val="16"/>
              </w:rPr>
              <w:t>29</w:t>
            </w:r>
            <w:r>
              <w:rPr>
                <w:color w:val="528135"/>
                <w:spacing w:val="-1"/>
                <w:sz w:val="16"/>
              </w:rPr>
              <w:t> </w:t>
            </w:r>
            <w:r>
              <w:rPr>
                <w:color w:val="528135"/>
                <w:sz w:val="16"/>
              </w:rPr>
              <w:t>који</w:t>
            </w:r>
            <w:r>
              <w:rPr>
                <w:color w:val="528135"/>
                <w:spacing w:val="-2"/>
                <w:sz w:val="16"/>
              </w:rPr>
              <w:t> </w:t>
            </w:r>
            <w:r>
              <w:rPr>
                <w:color w:val="528135"/>
                <w:spacing w:val="-5"/>
                <w:sz w:val="16"/>
              </w:rPr>
              <w:t>се</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pacing w:val="-4"/>
                <w:sz w:val="16"/>
              </w:rPr>
              <w:t>рада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pacing w:val="-2"/>
                <w:sz w:val="16"/>
              </w:rPr>
              <w:t>трошкова</w:t>
            </w:r>
          </w:p>
        </w:tc>
      </w:tr>
      <w:tr>
        <w:trPr>
          <w:trHeight w:val="194" w:hRule="atLeast"/>
        </w:trPr>
        <w:tc>
          <w:tcPr>
            <w:tcW w:w="1719" w:type="dxa"/>
            <w:tcBorders>
              <w:top w:val="nil"/>
              <w:bottom w:val="nil"/>
            </w:tcBorders>
          </w:tcPr>
          <w:p>
            <w:pPr>
              <w:pStyle w:val="TableParagraph"/>
              <w:spacing w:line="174" w:lineRule="exact"/>
              <w:ind w:left="110"/>
              <w:rPr>
                <w:sz w:val="16"/>
              </w:rPr>
            </w:pPr>
            <w:r>
              <w:rPr>
                <w:color w:val="528135"/>
                <w:sz w:val="16"/>
              </w:rPr>
              <w:t>законодавства</w:t>
            </w:r>
            <w:r>
              <w:rPr>
                <w:color w:val="528135"/>
                <w:spacing w:val="-8"/>
                <w:sz w:val="16"/>
              </w:rPr>
              <w:t> </w:t>
            </w:r>
            <w:r>
              <w:rPr>
                <w:color w:val="528135"/>
                <w:sz w:val="16"/>
              </w:rPr>
              <w:t>да</w:t>
            </w:r>
            <w:r>
              <w:rPr>
                <w:color w:val="528135"/>
                <w:spacing w:val="-6"/>
                <w:sz w:val="16"/>
              </w:rPr>
              <w:t> </w:t>
            </w:r>
            <w:r>
              <w:rPr>
                <w:color w:val="528135"/>
                <w:spacing w:val="-5"/>
                <w:sz w:val="16"/>
              </w:rPr>
              <w:t>се</w:t>
            </w:r>
          </w:p>
        </w:tc>
        <w:tc>
          <w:tcPr>
            <w:tcW w:w="2010" w:type="dxa"/>
            <w:tcBorders>
              <w:top w:val="nil"/>
              <w:bottom w:val="nil"/>
            </w:tcBorders>
          </w:tcPr>
          <w:p>
            <w:pPr>
              <w:pStyle w:val="TableParagraph"/>
              <w:spacing w:line="174" w:lineRule="exact"/>
              <w:ind w:left="107"/>
              <w:rPr>
                <w:sz w:val="16"/>
              </w:rPr>
            </w:pPr>
            <w:r>
              <w:rPr>
                <w:color w:val="528135"/>
                <w:sz w:val="16"/>
              </w:rPr>
              <w:t>обуке</w:t>
            </w:r>
            <w:r>
              <w:rPr>
                <w:color w:val="528135"/>
                <w:spacing w:val="-6"/>
                <w:sz w:val="16"/>
              </w:rPr>
              <w:t> </w:t>
            </w:r>
            <w:r>
              <w:rPr>
                <w:color w:val="528135"/>
                <w:sz w:val="16"/>
              </w:rPr>
              <w:t>коју</w:t>
            </w:r>
            <w:r>
              <w:rPr>
                <w:color w:val="528135"/>
                <w:spacing w:val="-4"/>
                <w:sz w:val="16"/>
              </w:rPr>
              <w:t> </w:t>
            </w:r>
            <w:r>
              <w:rPr>
                <w:color w:val="528135"/>
                <w:sz w:val="16"/>
              </w:rPr>
              <w:t>пружају</w:t>
            </w:r>
            <w:r>
              <w:rPr>
                <w:color w:val="528135"/>
                <w:spacing w:val="-3"/>
                <w:sz w:val="16"/>
              </w:rPr>
              <w:t> </w:t>
            </w:r>
            <w:r>
              <w:rPr>
                <w:color w:val="528135"/>
                <w:spacing w:val="-2"/>
                <w:sz w:val="16"/>
              </w:rPr>
              <w:t>јавни</w:t>
            </w:r>
          </w:p>
        </w:tc>
        <w:tc>
          <w:tcPr>
            <w:tcW w:w="1059" w:type="dxa"/>
            <w:tcBorders>
              <w:top w:val="nil"/>
              <w:bottom w:val="nil"/>
            </w:tcBorders>
          </w:tcPr>
          <w:p>
            <w:pPr>
              <w:pStyle w:val="TableParagraph"/>
              <w:spacing w:line="174" w:lineRule="exact"/>
              <w:ind w:left="109"/>
              <w:rPr>
                <w:sz w:val="16"/>
              </w:rPr>
            </w:pPr>
            <w:r>
              <w:rPr>
                <w:color w:val="528135"/>
                <w:sz w:val="16"/>
              </w:rPr>
              <w:t>региструју</w:t>
            </w:r>
            <w:r>
              <w:rPr>
                <w:color w:val="528135"/>
                <w:spacing w:val="-8"/>
                <w:sz w:val="16"/>
              </w:rPr>
              <w:t> </w:t>
            </w:r>
            <w:r>
              <w:rPr>
                <w:color w:val="528135"/>
                <w:spacing w:val="-10"/>
                <w:sz w:val="16"/>
              </w:rPr>
              <w:t>у</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4" w:lineRule="exact"/>
              <w:ind w:left="107"/>
              <w:rPr>
                <w:sz w:val="16"/>
              </w:rPr>
            </w:pPr>
            <w:r>
              <w:rPr>
                <w:color w:val="528135"/>
                <w:spacing w:val="-5"/>
                <w:sz w:val="16"/>
              </w:rPr>
              <w:t>ЈСЗ</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омогући</w:t>
            </w:r>
            <w:r>
              <w:rPr>
                <w:color w:val="528135"/>
                <w:spacing w:val="-6"/>
                <w:sz w:val="16"/>
              </w:rPr>
              <w:t> </w:t>
            </w:r>
            <w:r>
              <w:rPr>
                <w:color w:val="528135"/>
                <w:spacing w:val="-2"/>
                <w:sz w:val="16"/>
              </w:rPr>
              <w:t>преношење</w:t>
            </w:r>
          </w:p>
        </w:tc>
        <w:tc>
          <w:tcPr>
            <w:tcW w:w="2010" w:type="dxa"/>
            <w:tcBorders>
              <w:top w:val="nil"/>
              <w:bottom w:val="nil"/>
            </w:tcBorders>
          </w:tcPr>
          <w:p>
            <w:pPr>
              <w:pStyle w:val="TableParagraph"/>
              <w:spacing w:line="176" w:lineRule="exact"/>
              <w:ind w:left="107"/>
              <w:rPr>
                <w:sz w:val="16"/>
              </w:rPr>
            </w:pPr>
            <w:r>
              <w:rPr>
                <w:color w:val="528135"/>
                <w:sz w:val="16"/>
              </w:rPr>
              <w:t>центри</w:t>
            </w:r>
            <w:r>
              <w:rPr>
                <w:color w:val="528135"/>
                <w:spacing w:val="-5"/>
                <w:sz w:val="16"/>
              </w:rPr>
              <w:t> </w:t>
            </w:r>
            <w:r>
              <w:rPr>
                <w:color w:val="528135"/>
                <w:sz w:val="16"/>
              </w:rPr>
              <w:t>за</w:t>
            </w:r>
            <w:r>
              <w:rPr>
                <w:color w:val="528135"/>
                <w:spacing w:val="-4"/>
                <w:sz w:val="16"/>
              </w:rPr>
              <w:t> </w:t>
            </w:r>
            <w:r>
              <w:rPr>
                <w:color w:val="528135"/>
                <w:spacing w:val="-2"/>
                <w:sz w:val="16"/>
              </w:rPr>
              <w:t>стручно</w:t>
            </w:r>
          </w:p>
        </w:tc>
        <w:tc>
          <w:tcPr>
            <w:tcW w:w="1059" w:type="dxa"/>
            <w:tcBorders>
              <w:top w:val="nil"/>
              <w:bottom w:val="nil"/>
            </w:tcBorders>
          </w:tcPr>
          <w:p>
            <w:pPr>
              <w:pStyle w:val="TableParagraph"/>
              <w:spacing w:line="176" w:lineRule="exact"/>
              <w:ind w:left="109"/>
              <w:rPr>
                <w:sz w:val="16"/>
              </w:rPr>
            </w:pPr>
            <w:r>
              <w:rPr>
                <w:color w:val="528135"/>
                <w:spacing w:val="-5"/>
                <w:sz w:val="16"/>
              </w:rPr>
              <w:t>ГзМ</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курсева</w:t>
            </w:r>
            <w:r>
              <w:rPr>
                <w:color w:val="528135"/>
                <w:spacing w:val="-4"/>
                <w:sz w:val="16"/>
              </w:rPr>
              <w:t> </w:t>
            </w:r>
            <w:r>
              <w:rPr>
                <w:color w:val="528135"/>
                <w:sz w:val="16"/>
              </w:rPr>
              <w:t>обуке</w:t>
            </w:r>
            <w:r>
              <w:rPr>
                <w:color w:val="528135"/>
                <w:spacing w:val="-5"/>
                <w:sz w:val="16"/>
              </w:rPr>
              <w:t> на</w:t>
            </w:r>
          </w:p>
        </w:tc>
        <w:tc>
          <w:tcPr>
            <w:tcW w:w="2010" w:type="dxa"/>
            <w:tcBorders>
              <w:top w:val="nil"/>
              <w:bottom w:val="nil"/>
            </w:tcBorders>
          </w:tcPr>
          <w:p>
            <w:pPr>
              <w:pStyle w:val="TableParagraph"/>
              <w:spacing w:line="176" w:lineRule="exact"/>
              <w:ind w:left="107"/>
              <w:rPr>
                <w:sz w:val="16"/>
              </w:rPr>
            </w:pPr>
            <w:r>
              <w:rPr>
                <w:color w:val="528135"/>
                <w:sz w:val="16"/>
              </w:rPr>
              <w:t>оспособљавање</w:t>
            </w:r>
            <w:r>
              <w:rPr>
                <w:color w:val="528135"/>
                <w:spacing w:val="-11"/>
                <w:sz w:val="16"/>
              </w:rPr>
              <w:t> </w:t>
            </w:r>
            <w:r>
              <w:rPr>
                <w:color w:val="528135"/>
                <w:sz w:val="16"/>
              </w:rPr>
              <w:t>тиме</w:t>
            </w:r>
            <w:r>
              <w:rPr>
                <w:color w:val="528135"/>
                <w:spacing w:val="-7"/>
                <w:sz w:val="16"/>
              </w:rPr>
              <w:t> </w:t>
            </w:r>
            <w:r>
              <w:rPr>
                <w:color w:val="528135"/>
                <w:spacing w:val="-5"/>
                <w:sz w:val="16"/>
              </w:rPr>
              <w:t>што</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друге</w:t>
            </w:r>
            <w:r>
              <w:rPr>
                <w:color w:val="528135"/>
                <w:spacing w:val="-6"/>
                <w:sz w:val="16"/>
              </w:rPr>
              <w:t> </w:t>
            </w:r>
            <w:r>
              <w:rPr>
                <w:color w:val="528135"/>
                <w:spacing w:val="-2"/>
                <w:sz w:val="16"/>
              </w:rPr>
              <w:t>пружаоце</w:t>
            </w:r>
          </w:p>
        </w:tc>
        <w:tc>
          <w:tcPr>
            <w:tcW w:w="2010" w:type="dxa"/>
            <w:tcBorders>
              <w:top w:val="nil"/>
              <w:bottom w:val="nil"/>
            </w:tcBorders>
          </w:tcPr>
          <w:p>
            <w:pPr>
              <w:pStyle w:val="TableParagraph"/>
              <w:spacing w:line="176" w:lineRule="exact"/>
              <w:ind w:left="107"/>
              <w:rPr>
                <w:sz w:val="16"/>
              </w:rPr>
            </w:pPr>
            <w:r>
              <w:rPr>
                <w:color w:val="528135"/>
                <w:sz w:val="16"/>
              </w:rPr>
              <w:t>ће</w:t>
            </w:r>
            <w:r>
              <w:rPr>
                <w:color w:val="528135"/>
                <w:spacing w:val="-2"/>
                <w:sz w:val="16"/>
              </w:rPr>
              <w:t> </w:t>
            </w:r>
            <w:r>
              <w:rPr>
                <w:color w:val="528135"/>
                <w:sz w:val="16"/>
              </w:rPr>
              <w:t>се</w:t>
            </w:r>
            <w:r>
              <w:rPr>
                <w:color w:val="528135"/>
                <w:spacing w:val="-1"/>
                <w:sz w:val="16"/>
              </w:rPr>
              <w:t> </w:t>
            </w:r>
            <w:r>
              <w:rPr>
                <w:color w:val="528135"/>
                <w:spacing w:val="-2"/>
                <w:sz w:val="16"/>
              </w:rPr>
              <w:t>дозволити</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преношење</w:t>
            </w:r>
            <w:r>
              <w:rPr>
                <w:color w:val="528135"/>
                <w:spacing w:val="-5"/>
                <w:sz w:val="16"/>
              </w:rPr>
              <w:t> </w:t>
            </w:r>
            <w:r>
              <w:rPr>
                <w:color w:val="528135"/>
                <w:spacing w:val="-2"/>
                <w:sz w:val="16"/>
              </w:rPr>
              <w:t>недостајућих</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4"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4" w:lineRule="exact"/>
              <w:ind w:left="107"/>
              <w:rPr>
                <w:sz w:val="16"/>
              </w:rPr>
            </w:pPr>
            <w:r>
              <w:rPr>
                <w:color w:val="528135"/>
                <w:sz w:val="16"/>
              </w:rPr>
              <w:t>курсева</w:t>
            </w:r>
            <w:r>
              <w:rPr>
                <w:color w:val="528135"/>
                <w:spacing w:val="-5"/>
                <w:sz w:val="16"/>
              </w:rPr>
              <w:t> </w:t>
            </w:r>
            <w:r>
              <w:rPr>
                <w:color w:val="528135"/>
                <w:sz w:val="16"/>
              </w:rPr>
              <w:t>или</w:t>
            </w:r>
            <w:r>
              <w:rPr>
                <w:color w:val="528135"/>
                <w:spacing w:val="-3"/>
                <w:sz w:val="16"/>
              </w:rPr>
              <w:t> </w:t>
            </w:r>
            <w:r>
              <w:rPr>
                <w:color w:val="528135"/>
                <w:sz w:val="16"/>
              </w:rPr>
              <w:t>оних</w:t>
            </w:r>
            <w:r>
              <w:rPr>
                <w:color w:val="528135"/>
                <w:spacing w:val="-3"/>
                <w:sz w:val="16"/>
              </w:rPr>
              <w:t> </w:t>
            </w:r>
            <w:r>
              <w:rPr>
                <w:color w:val="528135"/>
                <w:sz w:val="16"/>
              </w:rPr>
              <w:t>који</w:t>
            </w:r>
            <w:r>
              <w:rPr>
                <w:color w:val="528135"/>
                <w:spacing w:val="-2"/>
                <w:sz w:val="16"/>
              </w:rPr>
              <w:t> </w:t>
            </w:r>
            <w:r>
              <w:rPr>
                <w:color w:val="528135"/>
                <w:spacing w:val="-5"/>
                <w:sz w:val="16"/>
              </w:rPr>
              <w:t>су</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јако</w:t>
            </w:r>
            <w:r>
              <w:rPr>
                <w:color w:val="528135"/>
                <w:spacing w:val="-3"/>
                <w:sz w:val="16"/>
              </w:rPr>
              <w:t> </w:t>
            </w:r>
            <w:r>
              <w:rPr>
                <w:color w:val="528135"/>
                <w:sz w:val="16"/>
              </w:rPr>
              <w:t>тражени</w:t>
            </w:r>
            <w:r>
              <w:rPr>
                <w:color w:val="528135"/>
                <w:spacing w:val="-2"/>
                <w:sz w:val="16"/>
              </w:rPr>
              <w:t> </w:t>
            </w:r>
            <w:r>
              <w:rPr>
                <w:color w:val="528135"/>
                <w:sz w:val="16"/>
              </w:rPr>
              <w:t>на</w:t>
            </w:r>
            <w:r>
              <w:rPr>
                <w:color w:val="528135"/>
                <w:spacing w:val="-4"/>
                <w:sz w:val="16"/>
              </w:rPr>
              <w:t> </w:t>
            </w:r>
            <w:r>
              <w:rPr>
                <w:color w:val="528135"/>
                <w:spacing w:val="-2"/>
                <w:sz w:val="16"/>
              </w:rPr>
              <w:t>друге</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rPr>
                <w:rFonts w:ascii="Times New Roman"/>
                <w:sz w:val="12"/>
              </w:rPr>
            </w:pPr>
          </w:p>
        </w:tc>
        <w:tc>
          <w:tcPr>
            <w:tcW w:w="2010" w:type="dxa"/>
            <w:tcBorders>
              <w:top w:val="nil"/>
              <w:bottom w:val="nil"/>
            </w:tcBorders>
          </w:tcPr>
          <w:p>
            <w:pPr>
              <w:pStyle w:val="TableParagraph"/>
              <w:spacing w:line="176" w:lineRule="exact"/>
              <w:ind w:left="107"/>
              <w:rPr>
                <w:sz w:val="16"/>
              </w:rPr>
            </w:pPr>
            <w:r>
              <w:rPr>
                <w:color w:val="528135"/>
                <w:sz w:val="16"/>
              </w:rPr>
              <w:t>пружаоце</w:t>
            </w:r>
            <w:r>
              <w:rPr>
                <w:color w:val="528135"/>
                <w:spacing w:val="-4"/>
                <w:sz w:val="16"/>
              </w:rPr>
              <w:t> </w:t>
            </w:r>
            <w:r>
              <w:rPr>
                <w:color w:val="528135"/>
                <w:spacing w:val="-2"/>
                <w:sz w:val="16"/>
              </w:rPr>
              <w:t>обука</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80" w:hRule="atLeast"/>
        </w:trPr>
        <w:tc>
          <w:tcPr>
            <w:tcW w:w="1719" w:type="dxa"/>
            <w:tcBorders>
              <w:top w:val="nil"/>
            </w:tcBorders>
          </w:tcPr>
          <w:p>
            <w:pPr>
              <w:pStyle w:val="TableParagraph"/>
              <w:rPr>
                <w:rFonts w:ascii="Times New Roman"/>
                <w:sz w:val="12"/>
              </w:rPr>
            </w:pPr>
          </w:p>
        </w:tc>
        <w:tc>
          <w:tcPr>
            <w:tcW w:w="2010" w:type="dxa"/>
            <w:tcBorders>
              <w:top w:val="nil"/>
            </w:tcBorders>
          </w:tcPr>
          <w:p>
            <w:pPr>
              <w:pStyle w:val="TableParagraph"/>
              <w:spacing w:line="160" w:lineRule="exact"/>
              <w:ind w:left="107"/>
              <w:rPr>
                <w:sz w:val="16"/>
              </w:rPr>
            </w:pPr>
            <w:r>
              <w:rPr>
                <w:color w:val="528135"/>
                <w:spacing w:val="-2"/>
                <w:sz w:val="16"/>
              </w:rPr>
              <w:t>(</w:t>
            </w:r>
            <w:r>
              <w:rPr>
                <w:i/>
                <w:color w:val="528135"/>
                <w:spacing w:val="-2"/>
                <w:sz w:val="16"/>
              </w:rPr>
              <w:t>outsourcing</w:t>
            </w:r>
            <w:r>
              <w:rPr>
                <w:color w:val="528135"/>
                <w:spacing w:val="-2"/>
                <w:sz w:val="16"/>
              </w:rPr>
              <w:t>)</w:t>
            </w:r>
          </w:p>
        </w:tc>
        <w:tc>
          <w:tcPr>
            <w:tcW w:w="1059" w:type="dxa"/>
            <w:tcBorders>
              <w:top w:val="nil"/>
            </w:tcBorders>
          </w:tcPr>
          <w:p>
            <w:pPr>
              <w:pStyle w:val="TableParagraph"/>
              <w:rPr>
                <w:rFonts w:ascii="Times New Roman"/>
                <w:sz w:val="12"/>
              </w:rPr>
            </w:pPr>
          </w:p>
        </w:tc>
        <w:tc>
          <w:tcPr>
            <w:tcW w:w="1458" w:type="dxa"/>
            <w:tcBorders>
              <w:top w:val="nil"/>
            </w:tcBorders>
          </w:tcPr>
          <w:p>
            <w:pPr>
              <w:pStyle w:val="TableParagraph"/>
              <w:rPr>
                <w:rFonts w:ascii="Times New Roman"/>
                <w:sz w:val="12"/>
              </w:rPr>
            </w:pPr>
          </w:p>
        </w:tc>
        <w:tc>
          <w:tcPr>
            <w:tcW w:w="1184" w:type="dxa"/>
            <w:tcBorders>
              <w:top w:val="nil"/>
            </w:tcBorders>
          </w:tcPr>
          <w:p>
            <w:pPr>
              <w:pStyle w:val="TableParagraph"/>
              <w:rPr>
                <w:rFonts w:ascii="Times New Roman"/>
                <w:sz w:val="12"/>
              </w:rPr>
            </w:pPr>
          </w:p>
        </w:tc>
        <w:tc>
          <w:tcPr>
            <w:tcW w:w="1053" w:type="dxa"/>
            <w:tcBorders>
              <w:top w:val="nil"/>
            </w:tcBorders>
          </w:tcPr>
          <w:p>
            <w:pPr>
              <w:pStyle w:val="TableParagraph"/>
              <w:rPr>
                <w:rFonts w:ascii="Times New Roman"/>
                <w:sz w:val="12"/>
              </w:rPr>
            </w:pPr>
          </w:p>
        </w:tc>
        <w:tc>
          <w:tcPr>
            <w:tcW w:w="1153" w:type="dxa"/>
            <w:tcBorders>
              <w:top w:val="nil"/>
            </w:tcBorders>
          </w:tcPr>
          <w:p>
            <w:pPr>
              <w:pStyle w:val="TableParagraph"/>
              <w:rPr>
                <w:rFonts w:ascii="Times New Roman"/>
                <w:sz w:val="12"/>
              </w:rPr>
            </w:pPr>
          </w:p>
        </w:tc>
      </w:tr>
      <w:tr>
        <w:trPr>
          <w:trHeight w:val="391" w:hRule="atLeast"/>
        </w:trPr>
        <w:tc>
          <w:tcPr>
            <w:tcW w:w="9636" w:type="dxa"/>
            <w:gridSpan w:val="7"/>
            <w:shd w:val="clear" w:color="auto" w:fill="DBE4F0"/>
          </w:tcPr>
          <w:p>
            <w:pPr>
              <w:pStyle w:val="TableParagraph"/>
              <w:spacing w:before="1"/>
              <w:ind w:left="110"/>
              <w:rPr>
                <w:sz w:val="16"/>
              </w:rPr>
            </w:pPr>
            <w:r>
              <w:rPr>
                <w:spacing w:val="-2"/>
                <w:sz w:val="16"/>
              </w:rPr>
              <w:t>Планиране</w:t>
            </w:r>
            <w:r>
              <w:rPr>
                <w:spacing w:val="-3"/>
                <w:sz w:val="16"/>
              </w:rPr>
              <w:t> </w:t>
            </w:r>
            <w:r>
              <w:rPr>
                <w:spacing w:val="-2"/>
                <w:sz w:val="16"/>
              </w:rPr>
              <w:t>иницијативе</w:t>
            </w:r>
          </w:p>
        </w:tc>
      </w:tr>
      <w:tr>
        <w:trPr>
          <w:trHeight w:val="210" w:hRule="atLeast"/>
        </w:trPr>
        <w:tc>
          <w:tcPr>
            <w:tcW w:w="1719" w:type="dxa"/>
            <w:tcBorders>
              <w:bottom w:val="nil"/>
            </w:tcBorders>
          </w:tcPr>
          <w:p>
            <w:pPr>
              <w:pStyle w:val="TableParagraph"/>
              <w:spacing w:line="189" w:lineRule="exact" w:before="1"/>
              <w:ind w:left="110"/>
              <w:rPr>
                <w:sz w:val="16"/>
              </w:rPr>
            </w:pPr>
            <w:r>
              <w:rPr>
                <w:color w:val="528135"/>
                <w:sz w:val="16"/>
              </w:rPr>
              <w:t>Пример</w:t>
            </w:r>
            <w:r>
              <w:rPr>
                <w:color w:val="528135"/>
                <w:spacing w:val="-5"/>
                <w:sz w:val="16"/>
              </w:rPr>
              <w:t> </w:t>
            </w:r>
            <w:r>
              <w:rPr>
                <w:color w:val="528135"/>
                <w:sz w:val="16"/>
              </w:rPr>
              <w:t>4)</w:t>
            </w:r>
            <w:r>
              <w:rPr>
                <w:color w:val="528135"/>
                <w:spacing w:val="-1"/>
                <w:sz w:val="16"/>
              </w:rPr>
              <w:t> </w:t>
            </w:r>
            <w:r>
              <w:rPr>
                <w:color w:val="528135"/>
                <w:spacing w:val="-2"/>
                <w:sz w:val="16"/>
              </w:rPr>
              <w:t>Систем</w:t>
            </w:r>
          </w:p>
        </w:tc>
        <w:tc>
          <w:tcPr>
            <w:tcW w:w="2010" w:type="dxa"/>
            <w:tcBorders>
              <w:bottom w:val="nil"/>
            </w:tcBorders>
          </w:tcPr>
          <w:p>
            <w:pPr>
              <w:pStyle w:val="TableParagraph"/>
              <w:spacing w:line="189" w:lineRule="exact" w:before="1"/>
              <w:ind w:left="107"/>
              <w:rPr>
                <w:sz w:val="16"/>
              </w:rPr>
            </w:pPr>
            <w:r>
              <w:rPr>
                <w:color w:val="528135"/>
                <w:sz w:val="16"/>
              </w:rPr>
              <w:t>Унапређење</w:t>
            </w:r>
            <w:r>
              <w:rPr>
                <w:color w:val="528135"/>
                <w:spacing w:val="-7"/>
                <w:sz w:val="16"/>
              </w:rPr>
              <w:t> </w:t>
            </w:r>
            <w:r>
              <w:rPr>
                <w:color w:val="528135"/>
                <w:spacing w:val="-2"/>
                <w:sz w:val="16"/>
              </w:rPr>
              <w:t>приступа</w:t>
            </w:r>
          </w:p>
        </w:tc>
        <w:tc>
          <w:tcPr>
            <w:tcW w:w="1059" w:type="dxa"/>
            <w:tcBorders>
              <w:bottom w:val="nil"/>
            </w:tcBorders>
          </w:tcPr>
          <w:p>
            <w:pPr>
              <w:pStyle w:val="TableParagraph"/>
              <w:spacing w:line="189" w:lineRule="exact" w:before="1"/>
              <w:ind w:left="109"/>
              <w:rPr>
                <w:sz w:val="16"/>
              </w:rPr>
            </w:pPr>
            <w:r>
              <w:rPr>
                <w:color w:val="528135"/>
                <w:sz w:val="16"/>
              </w:rPr>
              <w:t>Млади</w:t>
            </w:r>
            <w:r>
              <w:rPr>
                <w:color w:val="528135"/>
                <w:spacing w:val="-4"/>
                <w:sz w:val="16"/>
              </w:rPr>
              <w:t> </w:t>
            </w:r>
            <w:r>
              <w:rPr>
                <w:color w:val="528135"/>
                <w:spacing w:val="-5"/>
                <w:sz w:val="16"/>
              </w:rPr>
              <w:t>15-</w:t>
            </w:r>
          </w:p>
        </w:tc>
        <w:tc>
          <w:tcPr>
            <w:tcW w:w="1458" w:type="dxa"/>
            <w:tcBorders>
              <w:bottom w:val="nil"/>
            </w:tcBorders>
          </w:tcPr>
          <w:p>
            <w:pPr>
              <w:pStyle w:val="TableParagraph"/>
              <w:spacing w:line="189" w:lineRule="exact" w:before="1"/>
              <w:ind w:left="106"/>
              <w:rPr>
                <w:sz w:val="16"/>
              </w:rPr>
            </w:pPr>
            <w:r>
              <w:rPr>
                <w:color w:val="528135"/>
                <w:sz w:val="16"/>
              </w:rPr>
              <w:t>Национални,</w:t>
            </w:r>
            <w:r>
              <w:rPr>
                <w:color w:val="528135"/>
                <w:spacing w:val="-9"/>
                <w:sz w:val="16"/>
              </w:rPr>
              <w:t> </w:t>
            </w:r>
            <w:r>
              <w:rPr>
                <w:color w:val="528135"/>
                <w:spacing w:val="-5"/>
                <w:sz w:val="16"/>
              </w:rPr>
              <w:t>са</w:t>
            </w:r>
          </w:p>
        </w:tc>
        <w:tc>
          <w:tcPr>
            <w:tcW w:w="1184" w:type="dxa"/>
            <w:tcBorders>
              <w:bottom w:val="nil"/>
            </w:tcBorders>
          </w:tcPr>
          <w:p>
            <w:pPr>
              <w:pStyle w:val="TableParagraph"/>
              <w:spacing w:line="189" w:lineRule="exact" w:before="1"/>
              <w:ind w:left="107"/>
              <w:rPr>
                <w:sz w:val="16"/>
              </w:rPr>
            </w:pPr>
            <w:r>
              <w:rPr>
                <w:color w:val="528135"/>
                <w:spacing w:val="-4"/>
                <w:sz w:val="16"/>
              </w:rPr>
              <w:t>ЈСЗ,</w:t>
            </w:r>
          </w:p>
        </w:tc>
        <w:tc>
          <w:tcPr>
            <w:tcW w:w="1053" w:type="dxa"/>
            <w:tcBorders>
              <w:bottom w:val="nil"/>
            </w:tcBorders>
          </w:tcPr>
          <w:p>
            <w:pPr>
              <w:pStyle w:val="TableParagraph"/>
              <w:spacing w:line="189" w:lineRule="exact" w:before="1"/>
              <w:ind w:left="107"/>
              <w:rPr>
                <w:sz w:val="16"/>
              </w:rPr>
            </w:pPr>
            <w:r>
              <w:rPr>
                <w:color w:val="528135"/>
                <w:sz w:val="16"/>
              </w:rPr>
              <w:t>Крај </w:t>
            </w:r>
            <w:r>
              <w:rPr>
                <w:color w:val="528135"/>
                <w:spacing w:val="-2"/>
                <w:sz w:val="16"/>
              </w:rPr>
              <w:t>2022.</w:t>
            </w:r>
          </w:p>
        </w:tc>
        <w:tc>
          <w:tcPr>
            <w:tcW w:w="1153" w:type="dxa"/>
            <w:tcBorders>
              <w:bottom w:val="nil"/>
            </w:tcBorders>
          </w:tcPr>
          <w:p>
            <w:pPr>
              <w:pStyle w:val="TableParagraph"/>
              <w:spacing w:line="189" w:lineRule="exact" w:before="1"/>
              <w:ind w:left="105"/>
              <w:rPr>
                <w:sz w:val="16"/>
              </w:rPr>
            </w:pPr>
            <w:r>
              <w:rPr>
                <w:color w:val="528135"/>
                <w:sz w:val="16"/>
              </w:rPr>
              <w:t>EUR</w:t>
            </w:r>
            <w:r>
              <w:rPr>
                <w:color w:val="528135"/>
                <w:spacing w:val="-2"/>
                <w:sz w:val="16"/>
              </w:rPr>
              <w:t> 40.000</w:t>
            </w:r>
          </w:p>
        </w:tc>
      </w:tr>
      <w:tr>
        <w:trPr>
          <w:trHeight w:val="194" w:hRule="atLeast"/>
        </w:trPr>
        <w:tc>
          <w:tcPr>
            <w:tcW w:w="1719" w:type="dxa"/>
            <w:tcBorders>
              <w:top w:val="nil"/>
              <w:bottom w:val="nil"/>
            </w:tcBorders>
          </w:tcPr>
          <w:p>
            <w:pPr>
              <w:pStyle w:val="TableParagraph"/>
              <w:spacing w:line="174" w:lineRule="exact"/>
              <w:ind w:left="110"/>
              <w:rPr>
                <w:sz w:val="16"/>
              </w:rPr>
            </w:pPr>
            <w:r>
              <w:rPr>
                <w:color w:val="528135"/>
                <w:spacing w:val="-2"/>
                <w:sz w:val="16"/>
              </w:rPr>
              <w:t>статистичког</w:t>
            </w:r>
          </w:p>
        </w:tc>
        <w:tc>
          <w:tcPr>
            <w:tcW w:w="2010" w:type="dxa"/>
            <w:tcBorders>
              <w:top w:val="nil"/>
              <w:bottom w:val="nil"/>
            </w:tcBorders>
          </w:tcPr>
          <w:p>
            <w:pPr>
              <w:pStyle w:val="TableParagraph"/>
              <w:spacing w:line="174" w:lineRule="exact"/>
              <w:ind w:left="107"/>
              <w:rPr>
                <w:sz w:val="16"/>
              </w:rPr>
            </w:pPr>
            <w:r>
              <w:rPr>
                <w:color w:val="528135"/>
                <w:sz w:val="16"/>
              </w:rPr>
              <w:t>сегментације</w:t>
            </w:r>
            <w:r>
              <w:rPr>
                <w:color w:val="528135"/>
                <w:spacing w:val="-8"/>
                <w:sz w:val="16"/>
              </w:rPr>
              <w:t> </w:t>
            </w:r>
            <w:r>
              <w:rPr>
                <w:color w:val="528135"/>
                <w:spacing w:val="-2"/>
                <w:sz w:val="16"/>
              </w:rPr>
              <w:t>младих</w:t>
            </w:r>
          </w:p>
        </w:tc>
        <w:tc>
          <w:tcPr>
            <w:tcW w:w="1059" w:type="dxa"/>
            <w:tcBorders>
              <w:top w:val="nil"/>
              <w:bottom w:val="nil"/>
            </w:tcBorders>
          </w:tcPr>
          <w:p>
            <w:pPr>
              <w:pStyle w:val="TableParagraph"/>
              <w:spacing w:line="174" w:lineRule="exact"/>
              <w:ind w:left="109"/>
              <w:rPr>
                <w:sz w:val="16"/>
              </w:rPr>
            </w:pPr>
            <w:r>
              <w:rPr>
                <w:color w:val="528135"/>
                <w:sz w:val="16"/>
              </w:rPr>
              <w:t>29</w:t>
            </w:r>
            <w:r>
              <w:rPr>
                <w:color w:val="528135"/>
                <w:spacing w:val="-1"/>
                <w:sz w:val="16"/>
              </w:rPr>
              <w:t> </w:t>
            </w:r>
            <w:r>
              <w:rPr>
                <w:color w:val="528135"/>
                <w:sz w:val="16"/>
              </w:rPr>
              <w:t>који</w:t>
            </w:r>
            <w:r>
              <w:rPr>
                <w:color w:val="528135"/>
                <w:spacing w:val="-2"/>
                <w:sz w:val="16"/>
              </w:rPr>
              <w:t> </w:t>
            </w:r>
            <w:r>
              <w:rPr>
                <w:color w:val="528135"/>
                <w:spacing w:val="-5"/>
                <w:sz w:val="16"/>
              </w:rPr>
              <w:t>се</w:t>
            </w:r>
          </w:p>
        </w:tc>
        <w:tc>
          <w:tcPr>
            <w:tcW w:w="1458" w:type="dxa"/>
            <w:tcBorders>
              <w:top w:val="nil"/>
              <w:bottom w:val="nil"/>
            </w:tcBorders>
          </w:tcPr>
          <w:p>
            <w:pPr>
              <w:pStyle w:val="TableParagraph"/>
              <w:spacing w:line="174" w:lineRule="exact"/>
              <w:ind w:left="106"/>
              <w:rPr>
                <w:sz w:val="16"/>
              </w:rPr>
            </w:pPr>
            <w:r>
              <w:rPr>
                <w:color w:val="528135"/>
                <w:spacing w:val="-2"/>
                <w:sz w:val="16"/>
              </w:rPr>
              <w:t>прилагођавањима</w:t>
            </w:r>
          </w:p>
        </w:tc>
        <w:tc>
          <w:tcPr>
            <w:tcW w:w="1184" w:type="dxa"/>
            <w:tcBorders>
              <w:top w:val="nil"/>
              <w:bottom w:val="nil"/>
            </w:tcBorders>
          </w:tcPr>
          <w:p>
            <w:pPr>
              <w:pStyle w:val="TableParagraph"/>
              <w:spacing w:line="174" w:lineRule="exact"/>
              <w:ind w:left="107"/>
              <w:rPr>
                <w:sz w:val="16"/>
              </w:rPr>
            </w:pPr>
            <w:r>
              <w:rPr>
                <w:color w:val="528135"/>
                <w:spacing w:val="-2"/>
                <w:sz w:val="16"/>
              </w:rPr>
              <w:t>Министарство</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профилисања</w:t>
            </w:r>
          </w:p>
        </w:tc>
        <w:tc>
          <w:tcPr>
            <w:tcW w:w="2010" w:type="dxa"/>
            <w:tcBorders>
              <w:top w:val="nil"/>
              <w:bottom w:val="nil"/>
            </w:tcBorders>
          </w:tcPr>
          <w:p>
            <w:pPr>
              <w:pStyle w:val="TableParagraph"/>
              <w:spacing w:line="176" w:lineRule="exact"/>
              <w:ind w:left="107"/>
              <w:rPr>
                <w:sz w:val="16"/>
              </w:rPr>
            </w:pPr>
            <w:r>
              <w:rPr>
                <w:color w:val="528135"/>
                <w:sz w:val="16"/>
              </w:rPr>
              <w:t>клијената</w:t>
            </w:r>
            <w:r>
              <w:rPr>
                <w:color w:val="528135"/>
                <w:spacing w:val="-5"/>
                <w:sz w:val="16"/>
              </w:rPr>
              <w:t> </w:t>
            </w:r>
            <w:r>
              <w:rPr>
                <w:color w:val="528135"/>
                <w:sz w:val="16"/>
              </w:rPr>
              <w:t>и</w:t>
            </w:r>
            <w:r>
              <w:rPr>
                <w:color w:val="528135"/>
                <w:spacing w:val="-3"/>
                <w:sz w:val="16"/>
              </w:rPr>
              <w:t> </w:t>
            </w:r>
            <w:r>
              <w:rPr>
                <w:color w:val="528135"/>
                <w:spacing w:val="-2"/>
                <w:sz w:val="16"/>
              </w:rPr>
              <w:t>одређивање</w:t>
            </w:r>
          </w:p>
        </w:tc>
        <w:tc>
          <w:tcPr>
            <w:tcW w:w="1059" w:type="dxa"/>
            <w:tcBorders>
              <w:top w:val="nil"/>
              <w:bottom w:val="nil"/>
            </w:tcBorders>
          </w:tcPr>
          <w:p>
            <w:pPr>
              <w:pStyle w:val="TableParagraph"/>
              <w:spacing w:line="176" w:lineRule="exact"/>
              <w:ind w:left="109"/>
              <w:rPr>
                <w:sz w:val="16"/>
              </w:rPr>
            </w:pPr>
            <w:r>
              <w:rPr>
                <w:color w:val="528135"/>
                <w:sz w:val="16"/>
              </w:rPr>
              <w:t>региструју</w:t>
            </w:r>
            <w:r>
              <w:rPr>
                <w:color w:val="528135"/>
                <w:spacing w:val="-8"/>
                <w:sz w:val="16"/>
              </w:rPr>
              <w:t> </w:t>
            </w:r>
            <w:r>
              <w:rPr>
                <w:color w:val="528135"/>
                <w:spacing w:val="-10"/>
                <w:sz w:val="16"/>
              </w:rPr>
              <w:t>у</w:t>
            </w:r>
          </w:p>
        </w:tc>
        <w:tc>
          <w:tcPr>
            <w:tcW w:w="1458" w:type="dxa"/>
            <w:tcBorders>
              <w:top w:val="nil"/>
              <w:bottom w:val="nil"/>
            </w:tcBorders>
          </w:tcPr>
          <w:p>
            <w:pPr>
              <w:pStyle w:val="TableParagraph"/>
              <w:spacing w:line="176" w:lineRule="exact"/>
              <w:ind w:left="106"/>
              <w:rPr>
                <w:sz w:val="16"/>
              </w:rPr>
            </w:pPr>
            <w:r>
              <w:rPr>
                <w:color w:val="528135"/>
                <w:sz w:val="16"/>
              </w:rPr>
              <w:t>на</w:t>
            </w:r>
            <w:r>
              <w:rPr>
                <w:color w:val="528135"/>
                <w:spacing w:val="-1"/>
                <w:sz w:val="16"/>
              </w:rPr>
              <w:t> </w:t>
            </w:r>
            <w:r>
              <w:rPr>
                <w:color w:val="528135"/>
                <w:spacing w:val="-2"/>
                <w:sz w:val="16"/>
              </w:rPr>
              <w:t>локалном</w:t>
            </w:r>
          </w:p>
        </w:tc>
        <w:tc>
          <w:tcPr>
            <w:tcW w:w="1184" w:type="dxa"/>
            <w:tcBorders>
              <w:top w:val="nil"/>
              <w:bottom w:val="nil"/>
            </w:tcBorders>
          </w:tcPr>
          <w:p>
            <w:pPr>
              <w:pStyle w:val="TableParagraph"/>
              <w:spacing w:line="176" w:lineRule="exact"/>
              <w:ind w:left="107"/>
              <w:rPr>
                <w:sz w:val="16"/>
              </w:rPr>
            </w:pPr>
            <w:r>
              <w:rPr>
                <w:color w:val="528135"/>
                <w:spacing w:val="-4"/>
                <w:sz w:val="16"/>
              </w:rPr>
              <w:t>рада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заснованог</w:t>
            </w:r>
            <w:r>
              <w:rPr>
                <w:color w:val="528135"/>
                <w:spacing w:val="-7"/>
                <w:sz w:val="16"/>
              </w:rPr>
              <w:t> </w:t>
            </w:r>
            <w:r>
              <w:rPr>
                <w:color w:val="528135"/>
                <w:spacing w:val="-5"/>
                <w:sz w:val="16"/>
              </w:rPr>
              <w:t>на</w:t>
            </w:r>
          </w:p>
        </w:tc>
        <w:tc>
          <w:tcPr>
            <w:tcW w:w="2010" w:type="dxa"/>
            <w:tcBorders>
              <w:top w:val="nil"/>
              <w:bottom w:val="nil"/>
            </w:tcBorders>
          </w:tcPr>
          <w:p>
            <w:pPr>
              <w:pStyle w:val="TableParagraph"/>
              <w:spacing w:line="176" w:lineRule="exact"/>
              <w:ind w:left="107"/>
              <w:rPr>
                <w:sz w:val="16"/>
              </w:rPr>
            </w:pPr>
            <w:r>
              <w:rPr>
                <w:color w:val="528135"/>
                <w:sz w:val="16"/>
              </w:rPr>
              <w:t>приоритета</w:t>
            </w:r>
            <w:r>
              <w:rPr>
                <w:color w:val="528135"/>
                <w:spacing w:val="-6"/>
                <w:sz w:val="16"/>
              </w:rPr>
              <w:t> </w:t>
            </w:r>
            <w:r>
              <w:rPr>
                <w:color w:val="528135"/>
                <w:sz w:val="16"/>
              </w:rPr>
              <w:t>у</w:t>
            </w:r>
            <w:r>
              <w:rPr>
                <w:color w:val="528135"/>
                <w:spacing w:val="-2"/>
                <w:sz w:val="16"/>
              </w:rPr>
              <w:t> пружању</w:t>
            </w:r>
          </w:p>
        </w:tc>
        <w:tc>
          <w:tcPr>
            <w:tcW w:w="1059" w:type="dxa"/>
            <w:tcBorders>
              <w:top w:val="nil"/>
              <w:bottom w:val="nil"/>
            </w:tcBorders>
          </w:tcPr>
          <w:p>
            <w:pPr>
              <w:pStyle w:val="TableParagraph"/>
              <w:spacing w:line="176" w:lineRule="exact"/>
              <w:ind w:left="109"/>
              <w:rPr>
                <w:sz w:val="16"/>
              </w:rPr>
            </w:pPr>
            <w:r>
              <w:rPr>
                <w:color w:val="528135"/>
                <w:spacing w:val="-5"/>
                <w:sz w:val="16"/>
              </w:rPr>
              <w:t>ГзМ</w:t>
            </w:r>
          </w:p>
        </w:tc>
        <w:tc>
          <w:tcPr>
            <w:tcW w:w="1458" w:type="dxa"/>
            <w:tcBorders>
              <w:top w:val="nil"/>
              <w:bottom w:val="nil"/>
            </w:tcBorders>
          </w:tcPr>
          <w:p>
            <w:pPr>
              <w:pStyle w:val="TableParagraph"/>
              <w:spacing w:line="176" w:lineRule="exact"/>
              <w:ind w:left="106"/>
              <w:rPr>
                <w:sz w:val="16"/>
              </w:rPr>
            </w:pPr>
            <w:r>
              <w:rPr>
                <w:color w:val="528135"/>
                <w:spacing w:val="-2"/>
                <w:sz w:val="16"/>
              </w:rPr>
              <w:t>нивоу</w:t>
            </w:r>
          </w:p>
        </w:tc>
        <w:tc>
          <w:tcPr>
            <w:tcW w:w="1184" w:type="dxa"/>
            <w:tcBorders>
              <w:top w:val="nil"/>
              <w:bottom w:val="nil"/>
            </w:tcBorders>
          </w:tcPr>
          <w:p>
            <w:pPr>
              <w:pStyle w:val="TableParagraph"/>
              <w:spacing w:line="176" w:lineRule="exact"/>
              <w:ind w:left="107"/>
              <w:rPr>
                <w:sz w:val="16"/>
              </w:rPr>
            </w:pPr>
            <w:r>
              <w:rPr>
                <w:color w:val="528135"/>
                <w:spacing w:val="-2"/>
                <w:sz w:val="16"/>
              </w:rPr>
              <w:t>Национални</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4" w:hRule="atLeast"/>
        </w:trPr>
        <w:tc>
          <w:tcPr>
            <w:tcW w:w="1719" w:type="dxa"/>
            <w:tcBorders>
              <w:top w:val="nil"/>
              <w:bottom w:val="nil"/>
            </w:tcBorders>
          </w:tcPr>
          <w:p>
            <w:pPr>
              <w:pStyle w:val="TableParagraph"/>
              <w:spacing w:line="174" w:lineRule="exact"/>
              <w:ind w:left="110"/>
              <w:rPr>
                <w:sz w:val="16"/>
              </w:rPr>
            </w:pPr>
            <w:r>
              <w:rPr>
                <w:color w:val="528135"/>
                <w:spacing w:val="-2"/>
                <w:sz w:val="16"/>
              </w:rPr>
              <w:t>вероватноћи</w:t>
            </w:r>
          </w:p>
        </w:tc>
        <w:tc>
          <w:tcPr>
            <w:tcW w:w="2010" w:type="dxa"/>
            <w:tcBorders>
              <w:top w:val="nil"/>
              <w:bottom w:val="nil"/>
            </w:tcBorders>
          </w:tcPr>
          <w:p>
            <w:pPr>
              <w:pStyle w:val="TableParagraph"/>
              <w:spacing w:line="174" w:lineRule="exact"/>
              <w:ind w:left="107"/>
              <w:rPr>
                <w:sz w:val="16"/>
              </w:rPr>
            </w:pPr>
            <w:r>
              <w:rPr>
                <w:color w:val="528135"/>
                <w:spacing w:val="-2"/>
                <w:sz w:val="16"/>
              </w:rPr>
              <w:t>услуга</w:t>
            </w:r>
          </w:p>
        </w:tc>
        <w:tc>
          <w:tcPr>
            <w:tcW w:w="1059" w:type="dxa"/>
            <w:tcBorders>
              <w:top w:val="nil"/>
              <w:bottom w:val="nil"/>
            </w:tcBorders>
          </w:tcPr>
          <w:p>
            <w:pPr>
              <w:pStyle w:val="TableParagraph"/>
              <w:rPr>
                <w:rFonts w:ascii="Times New Roman"/>
                <w:sz w:val="12"/>
              </w:rPr>
            </w:pP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4" w:lineRule="exact"/>
              <w:ind w:left="107"/>
              <w:rPr>
                <w:sz w:val="16"/>
              </w:rPr>
            </w:pPr>
            <w:r>
              <w:rPr>
                <w:color w:val="528135"/>
                <w:sz w:val="16"/>
              </w:rPr>
              <w:t>завод</w:t>
            </w:r>
            <w:r>
              <w:rPr>
                <w:color w:val="528135"/>
                <w:spacing w:val="-1"/>
                <w:sz w:val="16"/>
              </w:rPr>
              <w:t> </w:t>
            </w:r>
            <w:r>
              <w:rPr>
                <w:color w:val="528135"/>
                <w:spacing w:val="-5"/>
                <w:sz w:val="16"/>
              </w:rPr>
              <w:t>за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82" w:hRule="atLeast"/>
        </w:trPr>
        <w:tc>
          <w:tcPr>
            <w:tcW w:w="1719" w:type="dxa"/>
            <w:tcBorders>
              <w:top w:val="nil"/>
            </w:tcBorders>
          </w:tcPr>
          <w:p>
            <w:pPr>
              <w:pStyle w:val="TableParagraph"/>
              <w:rPr>
                <w:rFonts w:ascii="Times New Roman"/>
                <w:sz w:val="12"/>
              </w:rPr>
            </w:pPr>
          </w:p>
        </w:tc>
        <w:tc>
          <w:tcPr>
            <w:tcW w:w="2010" w:type="dxa"/>
            <w:tcBorders>
              <w:top w:val="nil"/>
            </w:tcBorders>
          </w:tcPr>
          <w:p>
            <w:pPr>
              <w:pStyle w:val="TableParagraph"/>
              <w:rPr>
                <w:rFonts w:ascii="Times New Roman"/>
                <w:sz w:val="12"/>
              </w:rPr>
            </w:pPr>
          </w:p>
        </w:tc>
        <w:tc>
          <w:tcPr>
            <w:tcW w:w="1059" w:type="dxa"/>
            <w:tcBorders>
              <w:top w:val="nil"/>
            </w:tcBorders>
          </w:tcPr>
          <w:p>
            <w:pPr>
              <w:pStyle w:val="TableParagraph"/>
              <w:rPr>
                <w:rFonts w:ascii="Times New Roman"/>
                <w:sz w:val="12"/>
              </w:rPr>
            </w:pPr>
          </w:p>
        </w:tc>
        <w:tc>
          <w:tcPr>
            <w:tcW w:w="1458" w:type="dxa"/>
            <w:tcBorders>
              <w:top w:val="nil"/>
            </w:tcBorders>
          </w:tcPr>
          <w:p>
            <w:pPr>
              <w:pStyle w:val="TableParagraph"/>
              <w:rPr>
                <w:rFonts w:ascii="Times New Roman"/>
                <w:sz w:val="12"/>
              </w:rPr>
            </w:pPr>
          </w:p>
        </w:tc>
        <w:tc>
          <w:tcPr>
            <w:tcW w:w="1184" w:type="dxa"/>
            <w:tcBorders>
              <w:top w:val="nil"/>
            </w:tcBorders>
          </w:tcPr>
          <w:p>
            <w:pPr>
              <w:pStyle w:val="TableParagraph"/>
              <w:spacing w:line="163" w:lineRule="exact"/>
              <w:ind w:left="107"/>
              <w:rPr>
                <w:sz w:val="16"/>
              </w:rPr>
            </w:pPr>
            <w:r>
              <w:rPr>
                <w:color w:val="528135"/>
                <w:spacing w:val="-2"/>
                <w:sz w:val="16"/>
              </w:rPr>
              <w:t>статистику</w:t>
            </w:r>
          </w:p>
        </w:tc>
        <w:tc>
          <w:tcPr>
            <w:tcW w:w="1053" w:type="dxa"/>
            <w:tcBorders>
              <w:top w:val="nil"/>
            </w:tcBorders>
          </w:tcPr>
          <w:p>
            <w:pPr>
              <w:pStyle w:val="TableParagraph"/>
              <w:rPr>
                <w:rFonts w:ascii="Times New Roman"/>
                <w:sz w:val="12"/>
              </w:rPr>
            </w:pPr>
          </w:p>
        </w:tc>
        <w:tc>
          <w:tcPr>
            <w:tcW w:w="1153" w:type="dxa"/>
            <w:tcBorders>
              <w:top w:val="nil"/>
            </w:tcBorders>
          </w:tcPr>
          <w:p>
            <w:pPr>
              <w:pStyle w:val="TableParagraph"/>
              <w:rPr>
                <w:rFonts w:ascii="Times New Roman"/>
                <w:sz w:val="12"/>
              </w:rPr>
            </w:pPr>
          </w:p>
        </w:tc>
      </w:tr>
      <w:tr>
        <w:trPr>
          <w:trHeight w:val="207" w:hRule="atLeast"/>
        </w:trPr>
        <w:tc>
          <w:tcPr>
            <w:tcW w:w="1719" w:type="dxa"/>
            <w:tcBorders>
              <w:bottom w:val="nil"/>
            </w:tcBorders>
          </w:tcPr>
          <w:p>
            <w:pPr>
              <w:pStyle w:val="TableParagraph"/>
              <w:spacing w:line="188" w:lineRule="exact"/>
              <w:ind w:left="110"/>
              <w:rPr>
                <w:sz w:val="16"/>
              </w:rPr>
            </w:pPr>
            <w:r>
              <w:rPr>
                <w:color w:val="528135"/>
                <w:sz w:val="16"/>
              </w:rPr>
              <w:t>Пример</w:t>
            </w:r>
            <w:r>
              <w:rPr>
                <w:color w:val="528135"/>
                <w:spacing w:val="-5"/>
                <w:sz w:val="16"/>
              </w:rPr>
              <w:t> 5)</w:t>
            </w:r>
          </w:p>
        </w:tc>
        <w:tc>
          <w:tcPr>
            <w:tcW w:w="2010" w:type="dxa"/>
            <w:tcBorders>
              <w:bottom w:val="nil"/>
            </w:tcBorders>
          </w:tcPr>
          <w:p>
            <w:pPr>
              <w:pStyle w:val="TableParagraph"/>
              <w:spacing w:line="188" w:lineRule="exact"/>
              <w:ind w:left="107"/>
              <w:rPr>
                <w:sz w:val="16"/>
              </w:rPr>
            </w:pPr>
            <w:r>
              <w:rPr>
                <w:color w:val="528135"/>
                <w:sz w:val="16"/>
              </w:rPr>
              <w:t>Унапређење</w:t>
            </w:r>
            <w:r>
              <w:rPr>
                <w:color w:val="528135"/>
                <w:spacing w:val="-9"/>
                <w:sz w:val="16"/>
              </w:rPr>
              <w:t> </w:t>
            </w:r>
            <w:r>
              <w:rPr>
                <w:color w:val="528135"/>
                <w:spacing w:val="-2"/>
                <w:sz w:val="16"/>
              </w:rPr>
              <w:t>дигиталних</w:t>
            </w:r>
          </w:p>
        </w:tc>
        <w:tc>
          <w:tcPr>
            <w:tcW w:w="1059" w:type="dxa"/>
            <w:tcBorders>
              <w:bottom w:val="nil"/>
            </w:tcBorders>
          </w:tcPr>
          <w:p>
            <w:pPr>
              <w:pStyle w:val="TableParagraph"/>
              <w:spacing w:line="188" w:lineRule="exact"/>
              <w:ind w:left="109"/>
              <w:rPr>
                <w:sz w:val="16"/>
              </w:rPr>
            </w:pPr>
            <w:r>
              <w:rPr>
                <w:color w:val="528135"/>
                <w:sz w:val="16"/>
              </w:rPr>
              <w:t>Млади</w:t>
            </w:r>
            <w:r>
              <w:rPr>
                <w:color w:val="528135"/>
                <w:spacing w:val="-4"/>
                <w:sz w:val="16"/>
              </w:rPr>
              <w:t> </w:t>
            </w:r>
            <w:r>
              <w:rPr>
                <w:color w:val="528135"/>
                <w:spacing w:val="-5"/>
                <w:sz w:val="16"/>
              </w:rPr>
              <w:t>15-</w:t>
            </w:r>
          </w:p>
        </w:tc>
        <w:tc>
          <w:tcPr>
            <w:tcW w:w="1458" w:type="dxa"/>
            <w:tcBorders>
              <w:bottom w:val="nil"/>
            </w:tcBorders>
          </w:tcPr>
          <w:p>
            <w:pPr>
              <w:pStyle w:val="TableParagraph"/>
              <w:spacing w:line="188" w:lineRule="exact"/>
              <w:ind w:left="106"/>
              <w:rPr>
                <w:sz w:val="16"/>
              </w:rPr>
            </w:pPr>
            <w:r>
              <w:rPr>
                <w:color w:val="528135"/>
                <w:spacing w:val="-2"/>
                <w:sz w:val="16"/>
              </w:rPr>
              <w:t>Национални</w:t>
            </w:r>
          </w:p>
        </w:tc>
        <w:tc>
          <w:tcPr>
            <w:tcW w:w="1184" w:type="dxa"/>
            <w:tcBorders>
              <w:bottom w:val="nil"/>
            </w:tcBorders>
          </w:tcPr>
          <w:p>
            <w:pPr>
              <w:pStyle w:val="TableParagraph"/>
              <w:spacing w:line="188" w:lineRule="exact"/>
              <w:ind w:left="107"/>
              <w:rPr>
                <w:sz w:val="16"/>
              </w:rPr>
            </w:pPr>
            <w:r>
              <w:rPr>
                <w:color w:val="528135"/>
                <w:spacing w:val="-4"/>
                <w:sz w:val="16"/>
              </w:rPr>
              <w:t>ЈСЗ,</w:t>
            </w:r>
          </w:p>
        </w:tc>
        <w:tc>
          <w:tcPr>
            <w:tcW w:w="1053" w:type="dxa"/>
            <w:tcBorders>
              <w:bottom w:val="nil"/>
            </w:tcBorders>
          </w:tcPr>
          <w:p>
            <w:pPr>
              <w:pStyle w:val="TableParagraph"/>
              <w:spacing w:line="188" w:lineRule="exact"/>
              <w:ind w:left="107"/>
              <w:rPr>
                <w:sz w:val="16"/>
              </w:rPr>
            </w:pPr>
            <w:r>
              <w:rPr>
                <w:color w:val="528135"/>
                <w:spacing w:val="-2"/>
                <w:sz w:val="16"/>
              </w:rPr>
              <w:t>2022.</w:t>
            </w:r>
          </w:p>
        </w:tc>
        <w:tc>
          <w:tcPr>
            <w:tcW w:w="1153" w:type="dxa"/>
            <w:tcBorders>
              <w:bottom w:val="nil"/>
            </w:tcBorders>
          </w:tcPr>
          <w:p>
            <w:pPr>
              <w:pStyle w:val="TableParagraph"/>
              <w:spacing w:line="188" w:lineRule="exact"/>
              <w:ind w:left="105"/>
              <w:rPr>
                <w:sz w:val="16"/>
              </w:rPr>
            </w:pPr>
            <w:r>
              <w:rPr>
                <w:color w:val="528135"/>
                <w:sz w:val="16"/>
              </w:rPr>
              <w:t>EUR</w:t>
            </w:r>
            <w:r>
              <w:rPr>
                <w:color w:val="528135"/>
                <w:spacing w:val="-2"/>
                <w:sz w:val="16"/>
              </w:rPr>
              <w:t> 500.000</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Обезбедити</w:t>
            </w:r>
            <w:r>
              <w:rPr>
                <w:color w:val="528135"/>
                <w:spacing w:val="9"/>
                <w:sz w:val="16"/>
              </w:rPr>
              <w:t> </w:t>
            </w:r>
            <w:r>
              <w:rPr>
                <w:color w:val="528135"/>
                <w:spacing w:val="-2"/>
                <w:sz w:val="16"/>
              </w:rPr>
              <w:t>основне</w:t>
            </w:r>
          </w:p>
        </w:tc>
        <w:tc>
          <w:tcPr>
            <w:tcW w:w="2010" w:type="dxa"/>
            <w:tcBorders>
              <w:top w:val="nil"/>
              <w:bottom w:val="nil"/>
            </w:tcBorders>
          </w:tcPr>
          <w:p>
            <w:pPr>
              <w:pStyle w:val="TableParagraph"/>
              <w:spacing w:line="176" w:lineRule="exact"/>
              <w:ind w:left="107"/>
              <w:rPr>
                <w:sz w:val="16"/>
              </w:rPr>
            </w:pPr>
            <w:r>
              <w:rPr>
                <w:color w:val="528135"/>
                <w:sz w:val="16"/>
              </w:rPr>
              <w:t>вештина</w:t>
            </w:r>
            <w:r>
              <w:rPr>
                <w:color w:val="528135"/>
                <w:spacing w:val="-4"/>
                <w:sz w:val="16"/>
              </w:rPr>
              <w:t> </w:t>
            </w:r>
            <w:r>
              <w:rPr>
                <w:color w:val="528135"/>
                <w:spacing w:val="-2"/>
                <w:sz w:val="16"/>
              </w:rPr>
              <w:t>младих</w:t>
            </w:r>
          </w:p>
        </w:tc>
        <w:tc>
          <w:tcPr>
            <w:tcW w:w="1059" w:type="dxa"/>
            <w:tcBorders>
              <w:top w:val="nil"/>
              <w:bottom w:val="nil"/>
            </w:tcBorders>
          </w:tcPr>
          <w:p>
            <w:pPr>
              <w:pStyle w:val="TableParagraph"/>
              <w:spacing w:line="176" w:lineRule="exact"/>
              <w:ind w:left="109"/>
              <w:rPr>
                <w:sz w:val="16"/>
              </w:rPr>
            </w:pPr>
            <w:r>
              <w:rPr>
                <w:color w:val="528135"/>
                <w:sz w:val="16"/>
              </w:rPr>
              <w:t>29</w:t>
            </w:r>
            <w:r>
              <w:rPr>
                <w:color w:val="528135"/>
                <w:spacing w:val="-1"/>
                <w:sz w:val="16"/>
              </w:rPr>
              <w:t> </w:t>
            </w:r>
            <w:r>
              <w:rPr>
                <w:color w:val="528135"/>
                <w:sz w:val="16"/>
              </w:rPr>
              <w:t>који</w:t>
            </w:r>
            <w:r>
              <w:rPr>
                <w:color w:val="528135"/>
                <w:spacing w:val="-2"/>
                <w:sz w:val="16"/>
              </w:rPr>
              <w:t> </w:t>
            </w:r>
            <w:r>
              <w:rPr>
                <w:color w:val="528135"/>
                <w:spacing w:val="-5"/>
                <w:sz w:val="16"/>
              </w:rPr>
              <w:t>се</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pacing w:val="-2"/>
                <w:sz w:val="16"/>
              </w:rPr>
              <w:t>Министарство</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z w:val="16"/>
              </w:rPr>
              <w:t>од </w:t>
            </w:r>
            <w:r>
              <w:rPr>
                <w:color w:val="528135"/>
                <w:spacing w:val="-4"/>
                <w:sz w:val="16"/>
              </w:rPr>
              <w:t>чега</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дигиталне</w:t>
            </w:r>
            <w:r>
              <w:rPr>
                <w:color w:val="528135"/>
                <w:spacing w:val="8"/>
                <w:sz w:val="16"/>
              </w:rPr>
              <w:t> </w:t>
            </w:r>
            <w:r>
              <w:rPr>
                <w:color w:val="528135"/>
                <w:spacing w:val="-2"/>
                <w:sz w:val="16"/>
              </w:rPr>
              <w:t>вештине</w:t>
            </w:r>
          </w:p>
        </w:tc>
        <w:tc>
          <w:tcPr>
            <w:tcW w:w="2010" w:type="dxa"/>
            <w:tcBorders>
              <w:top w:val="nil"/>
              <w:bottom w:val="nil"/>
            </w:tcBorders>
          </w:tcPr>
          <w:p>
            <w:pPr>
              <w:pStyle w:val="TableParagraph"/>
              <w:spacing w:line="176" w:lineRule="exact"/>
              <w:ind w:left="107"/>
              <w:rPr>
                <w:sz w:val="16"/>
              </w:rPr>
            </w:pPr>
            <w:r>
              <w:rPr>
                <w:color w:val="528135"/>
                <w:sz w:val="16"/>
              </w:rPr>
              <w:t>корисника</w:t>
            </w:r>
            <w:r>
              <w:rPr>
                <w:color w:val="528135"/>
                <w:spacing w:val="-4"/>
                <w:sz w:val="16"/>
              </w:rPr>
              <w:t> </w:t>
            </w:r>
            <w:r>
              <w:rPr>
                <w:color w:val="528135"/>
                <w:spacing w:val="-5"/>
                <w:sz w:val="16"/>
              </w:rPr>
              <w:t>ГзМ</w:t>
            </w:r>
          </w:p>
        </w:tc>
        <w:tc>
          <w:tcPr>
            <w:tcW w:w="1059" w:type="dxa"/>
            <w:tcBorders>
              <w:top w:val="nil"/>
              <w:bottom w:val="nil"/>
            </w:tcBorders>
          </w:tcPr>
          <w:p>
            <w:pPr>
              <w:pStyle w:val="TableParagraph"/>
              <w:spacing w:line="176" w:lineRule="exact"/>
              <w:ind w:left="109"/>
              <w:rPr>
                <w:sz w:val="16"/>
              </w:rPr>
            </w:pPr>
            <w:r>
              <w:rPr>
                <w:color w:val="528135"/>
                <w:sz w:val="16"/>
              </w:rPr>
              <w:t>региструју</w:t>
            </w:r>
            <w:r>
              <w:rPr>
                <w:color w:val="528135"/>
                <w:spacing w:val="-8"/>
                <w:sz w:val="16"/>
              </w:rPr>
              <w:t> </w:t>
            </w:r>
            <w:r>
              <w:rPr>
                <w:color w:val="528135"/>
                <w:spacing w:val="-10"/>
                <w:sz w:val="16"/>
              </w:rPr>
              <w:t>у</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pacing w:val="-4"/>
                <w:sz w:val="16"/>
              </w:rPr>
              <w:t>рада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z w:val="16"/>
              </w:rPr>
              <w:t>300.000</w:t>
            </w:r>
            <w:r>
              <w:rPr>
                <w:color w:val="528135"/>
                <w:spacing w:val="-5"/>
                <w:sz w:val="16"/>
              </w:rPr>
              <w:t> из</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свим</w:t>
            </w:r>
            <w:r>
              <w:rPr>
                <w:color w:val="528135"/>
                <w:spacing w:val="-5"/>
                <w:sz w:val="16"/>
              </w:rPr>
              <w:t> </w:t>
            </w:r>
            <w:r>
              <w:rPr>
                <w:color w:val="528135"/>
                <w:sz w:val="16"/>
              </w:rPr>
              <w:t>младима</w:t>
            </w:r>
            <w:r>
              <w:rPr>
                <w:color w:val="528135"/>
                <w:spacing w:val="-3"/>
                <w:sz w:val="16"/>
              </w:rPr>
              <w:t> </w:t>
            </w:r>
            <w:r>
              <w:rPr>
                <w:color w:val="528135"/>
                <w:sz w:val="16"/>
              </w:rPr>
              <w:t>који</w:t>
            </w:r>
            <w:r>
              <w:rPr>
                <w:color w:val="528135"/>
                <w:spacing w:val="-5"/>
                <w:sz w:val="16"/>
              </w:rPr>
              <w:t> се</w:t>
            </w:r>
          </w:p>
        </w:tc>
        <w:tc>
          <w:tcPr>
            <w:tcW w:w="2010" w:type="dxa"/>
            <w:tcBorders>
              <w:top w:val="nil"/>
              <w:bottom w:val="nil"/>
            </w:tcBorders>
          </w:tcPr>
          <w:p>
            <w:pPr>
              <w:pStyle w:val="TableParagraph"/>
              <w:rPr>
                <w:rFonts w:ascii="Times New Roman"/>
                <w:sz w:val="12"/>
              </w:rPr>
            </w:pPr>
          </w:p>
        </w:tc>
        <w:tc>
          <w:tcPr>
            <w:tcW w:w="1059" w:type="dxa"/>
            <w:tcBorders>
              <w:top w:val="nil"/>
              <w:bottom w:val="nil"/>
            </w:tcBorders>
          </w:tcPr>
          <w:p>
            <w:pPr>
              <w:pStyle w:val="TableParagraph"/>
              <w:spacing w:line="176" w:lineRule="exact"/>
              <w:ind w:left="109"/>
              <w:rPr>
                <w:sz w:val="16"/>
              </w:rPr>
            </w:pPr>
            <w:r>
              <w:rPr>
                <w:color w:val="528135"/>
                <w:spacing w:val="-5"/>
                <w:sz w:val="16"/>
              </w:rPr>
              <w:t>ГзМ</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pacing w:val="-2"/>
                <w:sz w:val="16"/>
              </w:rPr>
              <w:t>Национална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z w:val="16"/>
              </w:rPr>
              <w:t>буџета</w:t>
            </w:r>
            <w:r>
              <w:rPr>
                <w:color w:val="528135"/>
                <w:spacing w:val="-3"/>
                <w:sz w:val="16"/>
              </w:rPr>
              <w:t> </w:t>
            </w:r>
            <w:r>
              <w:rPr>
                <w:color w:val="528135"/>
                <w:spacing w:val="-4"/>
                <w:sz w:val="16"/>
              </w:rPr>
              <w:t>ЈСЗ)</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региструју</w:t>
            </w:r>
            <w:r>
              <w:rPr>
                <w:color w:val="528135"/>
                <w:spacing w:val="-5"/>
                <w:sz w:val="16"/>
              </w:rPr>
              <w:t> </w:t>
            </w:r>
            <w:r>
              <w:rPr>
                <w:color w:val="528135"/>
                <w:sz w:val="16"/>
              </w:rPr>
              <w:t>у</w:t>
            </w:r>
            <w:r>
              <w:rPr>
                <w:color w:val="528135"/>
                <w:spacing w:val="-2"/>
                <w:sz w:val="16"/>
              </w:rPr>
              <w:t> </w:t>
            </w:r>
            <w:r>
              <w:rPr>
                <w:color w:val="528135"/>
                <w:spacing w:val="-5"/>
                <w:sz w:val="16"/>
              </w:rPr>
              <w:t>ГзМ</w:t>
            </w:r>
          </w:p>
        </w:tc>
        <w:tc>
          <w:tcPr>
            <w:tcW w:w="2010" w:type="dxa"/>
            <w:tcBorders>
              <w:top w:val="nil"/>
              <w:bottom w:val="nil"/>
            </w:tcBorders>
          </w:tcPr>
          <w:p>
            <w:pPr>
              <w:pStyle w:val="TableParagraph"/>
              <w:rPr>
                <w:rFonts w:ascii="Times New Roman"/>
                <w:sz w:val="12"/>
              </w:rPr>
            </w:pPr>
          </w:p>
        </w:tc>
        <w:tc>
          <w:tcPr>
            <w:tcW w:w="1059" w:type="dxa"/>
            <w:tcBorders>
              <w:top w:val="nil"/>
              <w:bottom w:val="nil"/>
            </w:tcBorders>
          </w:tcPr>
          <w:p>
            <w:pPr>
              <w:pStyle w:val="TableParagraph"/>
              <w:spacing w:line="176" w:lineRule="exact"/>
              <w:ind w:left="109"/>
              <w:rPr>
                <w:sz w:val="16"/>
              </w:rPr>
            </w:pPr>
            <w:r>
              <w:rPr>
                <w:color w:val="528135"/>
                <w:sz w:val="16"/>
              </w:rPr>
              <w:t>(око</w:t>
            </w:r>
            <w:r>
              <w:rPr>
                <w:color w:val="528135"/>
                <w:spacing w:val="-3"/>
                <w:sz w:val="16"/>
              </w:rPr>
              <w:t> </w:t>
            </w:r>
            <w:r>
              <w:rPr>
                <w:color w:val="528135"/>
                <w:spacing w:val="-2"/>
                <w:sz w:val="16"/>
              </w:rPr>
              <w:t>5.000</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spacing w:line="176" w:lineRule="exact"/>
              <w:ind w:left="107"/>
              <w:rPr>
                <w:sz w:val="16"/>
              </w:rPr>
            </w:pPr>
            <w:r>
              <w:rPr>
                <w:color w:val="528135"/>
                <w:sz w:val="16"/>
              </w:rPr>
              <w:t>агенција</w:t>
            </w:r>
            <w:r>
              <w:rPr>
                <w:color w:val="528135"/>
                <w:spacing w:val="-2"/>
                <w:sz w:val="16"/>
              </w:rPr>
              <w:t> </w:t>
            </w:r>
            <w:r>
              <w:rPr>
                <w:color w:val="528135"/>
                <w:spacing w:val="-5"/>
                <w:sz w:val="16"/>
              </w:rPr>
              <w:t>за</w:t>
            </w: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80" w:hRule="atLeast"/>
        </w:trPr>
        <w:tc>
          <w:tcPr>
            <w:tcW w:w="1719" w:type="dxa"/>
            <w:tcBorders>
              <w:top w:val="nil"/>
            </w:tcBorders>
          </w:tcPr>
          <w:p>
            <w:pPr>
              <w:pStyle w:val="TableParagraph"/>
              <w:rPr>
                <w:rFonts w:ascii="Times New Roman"/>
                <w:sz w:val="12"/>
              </w:rPr>
            </w:pPr>
          </w:p>
        </w:tc>
        <w:tc>
          <w:tcPr>
            <w:tcW w:w="2010" w:type="dxa"/>
            <w:tcBorders>
              <w:top w:val="nil"/>
            </w:tcBorders>
          </w:tcPr>
          <w:p>
            <w:pPr>
              <w:pStyle w:val="TableParagraph"/>
              <w:rPr>
                <w:rFonts w:ascii="Times New Roman"/>
                <w:sz w:val="12"/>
              </w:rPr>
            </w:pPr>
          </w:p>
        </w:tc>
        <w:tc>
          <w:tcPr>
            <w:tcW w:w="1059" w:type="dxa"/>
            <w:tcBorders>
              <w:top w:val="nil"/>
            </w:tcBorders>
          </w:tcPr>
          <w:p>
            <w:pPr>
              <w:pStyle w:val="TableParagraph"/>
              <w:spacing w:line="160" w:lineRule="exact"/>
              <w:ind w:left="109"/>
              <w:rPr>
                <w:sz w:val="16"/>
              </w:rPr>
            </w:pPr>
            <w:r>
              <w:rPr>
                <w:color w:val="528135"/>
                <w:spacing w:val="-2"/>
                <w:sz w:val="16"/>
              </w:rPr>
              <w:t>младих)</w:t>
            </w:r>
          </w:p>
        </w:tc>
        <w:tc>
          <w:tcPr>
            <w:tcW w:w="1458" w:type="dxa"/>
            <w:tcBorders>
              <w:top w:val="nil"/>
            </w:tcBorders>
          </w:tcPr>
          <w:p>
            <w:pPr>
              <w:pStyle w:val="TableParagraph"/>
              <w:rPr>
                <w:rFonts w:ascii="Times New Roman"/>
                <w:sz w:val="12"/>
              </w:rPr>
            </w:pPr>
          </w:p>
        </w:tc>
        <w:tc>
          <w:tcPr>
            <w:tcW w:w="1184" w:type="dxa"/>
            <w:tcBorders>
              <w:top w:val="nil"/>
            </w:tcBorders>
          </w:tcPr>
          <w:p>
            <w:pPr>
              <w:pStyle w:val="TableParagraph"/>
              <w:spacing w:line="160" w:lineRule="exact"/>
              <w:ind w:left="107"/>
              <w:rPr>
                <w:sz w:val="16"/>
              </w:rPr>
            </w:pPr>
            <w:r>
              <w:rPr>
                <w:color w:val="528135"/>
                <w:spacing w:val="-2"/>
                <w:sz w:val="16"/>
              </w:rPr>
              <w:t>иновације</w:t>
            </w:r>
          </w:p>
        </w:tc>
        <w:tc>
          <w:tcPr>
            <w:tcW w:w="1053" w:type="dxa"/>
            <w:tcBorders>
              <w:top w:val="nil"/>
            </w:tcBorders>
          </w:tcPr>
          <w:p>
            <w:pPr>
              <w:pStyle w:val="TableParagraph"/>
              <w:rPr>
                <w:rFonts w:ascii="Times New Roman"/>
                <w:sz w:val="12"/>
              </w:rPr>
            </w:pPr>
          </w:p>
        </w:tc>
        <w:tc>
          <w:tcPr>
            <w:tcW w:w="1153" w:type="dxa"/>
            <w:tcBorders>
              <w:top w:val="nil"/>
            </w:tcBorders>
          </w:tcPr>
          <w:p>
            <w:pPr>
              <w:pStyle w:val="TableParagraph"/>
              <w:rPr>
                <w:rFonts w:ascii="Times New Roman"/>
                <w:sz w:val="12"/>
              </w:rPr>
            </w:pPr>
          </w:p>
        </w:tc>
      </w:tr>
      <w:tr>
        <w:trPr>
          <w:trHeight w:val="209" w:hRule="atLeast"/>
        </w:trPr>
        <w:tc>
          <w:tcPr>
            <w:tcW w:w="1719" w:type="dxa"/>
            <w:tcBorders>
              <w:bottom w:val="nil"/>
            </w:tcBorders>
          </w:tcPr>
          <w:p>
            <w:pPr>
              <w:pStyle w:val="TableParagraph"/>
              <w:spacing w:line="189" w:lineRule="exact"/>
              <w:ind w:left="110"/>
              <w:rPr>
                <w:sz w:val="16"/>
              </w:rPr>
            </w:pPr>
            <w:r>
              <w:rPr>
                <w:color w:val="528135"/>
                <w:sz w:val="16"/>
              </w:rPr>
              <w:t>Пример</w:t>
            </w:r>
            <w:r>
              <w:rPr>
                <w:color w:val="528135"/>
                <w:spacing w:val="-3"/>
                <w:sz w:val="16"/>
              </w:rPr>
              <w:t> </w:t>
            </w:r>
            <w:r>
              <w:rPr>
                <w:color w:val="528135"/>
                <w:sz w:val="16"/>
              </w:rPr>
              <w:t>6)</w:t>
            </w:r>
            <w:r>
              <w:rPr>
                <w:color w:val="528135"/>
                <w:spacing w:val="-1"/>
                <w:sz w:val="16"/>
              </w:rPr>
              <w:t> </w:t>
            </w:r>
            <w:r>
              <w:rPr>
                <w:color w:val="528135"/>
                <w:spacing w:val="-2"/>
                <w:sz w:val="16"/>
              </w:rPr>
              <w:t>Обучити</w:t>
            </w:r>
          </w:p>
        </w:tc>
        <w:tc>
          <w:tcPr>
            <w:tcW w:w="2010" w:type="dxa"/>
            <w:tcBorders>
              <w:bottom w:val="nil"/>
            </w:tcBorders>
          </w:tcPr>
          <w:p>
            <w:pPr>
              <w:pStyle w:val="TableParagraph"/>
              <w:spacing w:line="189" w:lineRule="exact"/>
              <w:ind w:left="107"/>
              <w:rPr>
                <w:sz w:val="16"/>
              </w:rPr>
            </w:pPr>
            <w:r>
              <w:rPr>
                <w:color w:val="528135"/>
                <w:sz w:val="16"/>
              </w:rPr>
              <w:t>Унапређење</w:t>
            </w:r>
            <w:r>
              <w:rPr>
                <w:color w:val="528135"/>
                <w:spacing w:val="-9"/>
                <w:sz w:val="16"/>
              </w:rPr>
              <w:t> </w:t>
            </w:r>
            <w:r>
              <w:rPr>
                <w:color w:val="528135"/>
                <w:spacing w:val="-2"/>
                <w:sz w:val="16"/>
              </w:rPr>
              <w:t>вештина</w:t>
            </w:r>
          </w:p>
        </w:tc>
        <w:tc>
          <w:tcPr>
            <w:tcW w:w="1059" w:type="dxa"/>
            <w:tcBorders>
              <w:bottom w:val="nil"/>
            </w:tcBorders>
          </w:tcPr>
          <w:p>
            <w:pPr>
              <w:pStyle w:val="TableParagraph"/>
              <w:spacing w:line="189" w:lineRule="exact"/>
              <w:ind w:left="109"/>
              <w:rPr>
                <w:sz w:val="16"/>
              </w:rPr>
            </w:pPr>
            <w:r>
              <w:rPr>
                <w:color w:val="528135"/>
                <w:sz w:val="16"/>
              </w:rPr>
              <w:t>8</w:t>
            </w:r>
            <w:r>
              <w:rPr>
                <w:color w:val="528135"/>
                <w:spacing w:val="-1"/>
                <w:sz w:val="16"/>
              </w:rPr>
              <w:t> </w:t>
            </w:r>
            <w:r>
              <w:rPr>
                <w:color w:val="528135"/>
                <w:spacing w:val="-2"/>
                <w:sz w:val="16"/>
              </w:rPr>
              <w:t>радника</w:t>
            </w:r>
          </w:p>
        </w:tc>
        <w:tc>
          <w:tcPr>
            <w:tcW w:w="1458" w:type="dxa"/>
            <w:tcBorders>
              <w:bottom w:val="nil"/>
            </w:tcBorders>
          </w:tcPr>
          <w:p>
            <w:pPr>
              <w:pStyle w:val="TableParagraph"/>
              <w:spacing w:line="189" w:lineRule="exact"/>
              <w:ind w:left="106"/>
              <w:rPr>
                <w:sz w:val="16"/>
              </w:rPr>
            </w:pPr>
            <w:r>
              <w:rPr>
                <w:color w:val="528135"/>
                <w:spacing w:val="-2"/>
                <w:sz w:val="16"/>
              </w:rPr>
              <w:t>Национални</w:t>
            </w:r>
          </w:p>
        </w:tc>
        <w:tc>
          <w:tcPr>
            <w:tcW w:w="1184" w:type="dxa"/>
            <w:tcBorders>
              <w:bottom w:val="nil"/>
            </w:tcBorders>
          </w:tcPr>
          <w:p>
            <w:pPr>
              <w:pStyle w:val="TableParagraph"/>
              <w:spacing w:line="189" w:lineRule="exact"/>
              <w:ind w:left="107"/>
              <w:rPr>
                <w:sz w:val="16"/>
              </w:rPr>
            </w:pPr>
            <w:r>
              <w:rPr>
                <w:color w:val="528135"/>
                <w:spacing w:val="-5"/>
                <w:sz w:val="16"/>
              </w:rPr>
              <w:t>ЈСЗ</w:t>
            </w:r>
          </w:p>
        </w:tc>
        <w:tc>
          <w:tcPr>
            <w:tcW w:w="1053" w:type="dxa"/>
            <w:tcBorders>
              <w:bottom w:val="nil"/>
            </w:tcBorders>
          </w:tcPr>
          <w:p>
            <w:pPr>
              <w:pStyle w:val="TableParagraph"/>
              <w:spacing w:line="189" w:lineRule="exact"/>
              <w:ind w:left="107"/>
              <w:rPr>
                <w:sz w:val="16"/>
              </w:rPr>
            </w:pPr>
            <w:r>
              <w:rPr>
                <w:color w:val="528135"/>
                <w:sz w:val="16"/>
              </w:rPr>
              <w:t>Крај </w:t>
            </w:r>
            <w:r>
              <w:rPr>
                <w:color w:val="528135"/>
                <w:spacing w:val="-2"/>
                <w:sz w:val="16"/>
              </w:rPr>
              <w:t>2022.</w:t>
            </w:r>
          </w:p>
        </w:tc>
        <w:tc>
          <w:tcPr>
            <w:tcW w:w="1153" w:type="dxa"/>
            <w:tcBorders>
              <w:bottom w:val="nil"/>
            </w:tcBorders>
          </w:tcPr>
          <w:p>
            <w:pPr>
              <w:pStyle w:val="TableParagraph"/>
              <w:spacing w:line="189" w:lineRule="exact"/>
              <w:ind w:left="105"/>
              <w:rPr>
                <w:sz w:val="16"/>
              </w:rPr>
            </w:pPr>
            <w:r>
              <w:rPr>
                <w:color w:val="528135"/>
                <w:sz w:val="16"/>
              </w:rPr>
              <w:t>EUR</w:t>
            </w:r>
            <w:r>
              <w:rPr>
                <w:color w:val="528135"/>
                <w:spacing w:val="-2"/>
                <w:sz w:val="16"/>
              </w:rPr>
              <w:t> 36,000</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особље</w:t>
            </w:r>
            <w:r>
              <w:rPr>
                <w:color w:val="528135"/>
                <w:spacing w:val="-3"/>
                <w:sz w:val="16"/>
              </w:rPr>
              <w:t> </w:t>
            </w:r>
            <w:r>
              <w:rPr>
                <w:color w:val="528135"/>
                <w:sz w:val="16"/>
              </w:rPr>
              <w:t>ЈСЗ</w:t>
            </w:r>
            <w:r>
              <w:rPr>
                <w:color w:val="528135"/>
                <w:spacing w:val="-3"/>
                <w:sz w:val="16"/>
              </w:rPr>
              <w:t> </w:t>
            </w:r>
            <w:r>
              <w:rPr>
                <w:color w:val="528135"/>
                <w:sz w:val="16"/>
              </w:rPr>
              <w:t>да</w:t>
            </w:r>
            <w:r>
              <w:rPr>
                <w:color w:val="528135"/>
                <w:spacing w:val="-1"/>
                <w:sz w:val="16"/>
              </w:rPr>
              <w:t> </w:t>
            </w:r>
            <w:r>
              <w:rPr>
                <w:color w:val="528135"/>
                <w:spacing w:val="-2"/>
                <w:sz w:val="16"/>
              </w:rPr>
              <w:t>пружа</w:t>
            </w:r>
          </w:p>
        </w:tc>
        <w:tc>
          <w:tcPr>
            <w:tcW w:w="2010" w:type="dxa"/>
            <w:tcBorders>
              <w:top w:val="nil"/>
              <w:bottom w:val="nil"/>
            </w:tcBorders>
          </w:tcPr>
          <w:p>
            <w:pPr>
              <w:pStyle w:val="TableParagraph"/>
              <w:spacing w:line="176" w:lineRule="exact"/>
              <w:ind w:left="107"/>
              <w:rPr>
                <w:sz w:val="16"/>
              </w:rPr>
            </w:pPr>
            <w:r>
              <w:rPr>
                <w:color w:val="528135"/>
                <w:sz w:val="16"/>
              </w:rPr>
              <w:t>особља</w:t>
            </w:r>
            <w:r>
              <w:rPr>
                <w:color w:val="528135"/>
                <w:spacing w:val="-3"/>
                <w:sz w:val="16"/>
              </w:rPr>
              <w:t> </w:t>
            </w:r>
            <w:r>
              <w:rPr>
                <w:color w:val="528135"/>
                <w:sz w:val="16"/>
              </w:rPr>
              <w:t>ЈСЗ</w:t>
            </w:r>
            <w:r>
              <w:rPr>
                <w:color w:val="528135"/>
                <w:spacing w:val="-6"/>
                <w:sz w:val="16"/>
              </w:rPr>
              <w:t> </w:t>
            </w:r>
            <w:r>
              <w:rPr>
                <w:color w:val="528135"/>
                <w:sz w:val="16"/>
              </w:rPr>
              <w:t>у</w:t>
            </w:r>
            <w:r>
              <w:rPr>
                <w:color w:val="528135"/>
                <w:spacing w:val="-1"/>
                <w:sz w:val="16"/>
              </w:rPr>
              <w:t> </w:t>
            </w:r>
            <w:r>
              <w:rPr>
                <w:color w:val="528135"/>
                <w:sz w:val="16"/>
              </w:rPr>
              <w:t>циљу</w:t>
            </w:r>
            <w:r>
              <w:rPr>
                <w:color w:val="528135"/>
                <w:spacing w:val="-3"/>
                <w:sz w:val="16"/>
              </w:rPr>
              <w:t> </w:t>
            </w:r>
            <w:r>
              <w:rPr>
                <w:color w:val="528135"/>
                <w:spacing w:val="-4"/>
                <w:sz w:val="16"/>
              </w:rPr>
              <w:t>рада</w:t>
            </w:r>
          </w:p>
        </w:tc>
        <w:tc>
          <w:tcPr>
            <w:tcW w:w="1059" w:type="dxa"/>
            <w:tcBorders>
              <w:top w:val="nil"/>
              <w:bottom w:val="nil"/>
            </w:tcBorders>
          </w:tcPr>
          <w:p>
            <w:pPr>
              <w:pStyle w:val="TableParagraph"/>
              <w:spacing w:line="176" w:lineRule="exact"/>
              <w:ind w:left="109"/>
              <w:rPr>
                <w:sz w:val="16"/>
              </w:rPr>
            </w:pPr>
            <w:r>
              <w:rPr>
                <w:color w:val="528135"/>
                <w:spacing w:val="-5"/>
                <w:sz w:val="16"/>
              </w:rPr>
              <w:t>по</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pacing w:val="-2"/>
                <w:sz w:val="16"/>
              </w:rPr>
              <w:t>(обезбеђено</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z w:val="16"/>
              </w:rPr>
              <w:t>прилагођене</w:t>
            </w:r>
            <w:r>
              <w:rPr>
                <w:color w:val="528135"/>
                <w:spacing w:val="-8"/>
                <w:sz w:val="16"/>
              </w:rPr>
              <w:t> </w:t>
            </w:r>
            <w:r>
              <w:rPr>
                <w:color w:val="528135"/>
                <w:spacing w:val="-2"/>
                <w:sz w:val="16"/>
              </w:rPr>
              <w:t>услуге</w:t>
            </w:r>
          </w:p>
        </w:tc>
        <w:tc>
          <w:tcPr>
            <w:tcW w:w="2010" w:type="dxa"/>
            <w:tcBorders>
              <w:top w:val="nil"/>
              <w:bottom w:val="nil"/>
            </w:tcBorders>
          </w:tcPr>
          <w:p>
            <w:pPr>
              <w:pStyle w:val="TableParagraph"/>
              <w:spacing w:line="176" w:lineRule="exact"/>
              <w:ind w:left="107"/>
              <w:rPr>
                <w:sz w:val="16"/>
              </w:rPr>
            </w:pPr>
            <w:r>
              <w:rPr>
                <w:color w:val="528135"/>
                <w:sz w:val="16"/>
              </w:rPr>
              <w:t>са</w:t>
            </w:r>
            <w:r>
              <w:rPr>
                <w:color w:val="528135"/>
                <w:spacing w:val="-3"/>
                <w:sz w:val="16"/>
              </w:rPr>
              <w:t> </w:t>
            </w:r>
            <w:r>
              <w:rPr>
                <w:color w:val="528135"/>
                <w:sz w:val="16"/>
              </w:rPr>
              <w:t>младима</w:t>
            </w:r>
            <w:r>
              <w:rPr>
                <w:color w:val="528135"/>
                <w:spacing w:val="-2"/>
                <w:sz w:val="16"/>
              </w:rPr>
              <w:t> </w:t>
            </w:r>
            <w:r>
              <w:rPr>
                <w:color w:val="528135"/>
                <w:sz w:val="16"/>
              </w:rPr>
              <w:t>на</w:t>
            </w:r>
            <w:r>
              <w:rPr>
                <w:color w:val="528135"/>
                <w:spacing w:val="-2"/>
                <w:sz w:val="16"/>
              </w:rPr>
              <w:t> основу</w:t>
            </w:r>
          </w:p>
        </w:tc>
        <w:tc>
          <w:tcPr>
            <w:tcW w:w="1059" w:type="dxa"/>
            <w:tcBorders>
              <w:top w:val="nil"/>
              <w:bottom w:val="nil"/>
            </w:tcBorders>
          </w:tcPr>
          <w:p>
            <w:pPr>
              <w:pStyle w:val="TableParagraph"/>
              <w:spacing w:line="176" w:lineRule="exact"/>
              <w:ind w:left="109"/>
              <w:rPr>
                <w:sz w:val="16"/>
              </w:rPr>
            </w:pPr>
            <w:r>
              <w:rPr>
                <w:color w:val="528135"/>
                <w:spacing w:val="-2"/>
                <w:sz w:val="16"/>
              </w:rPr>
              <w:t>канцеларији</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z w:val="16"/>
              </w:rPr>
              <w:t>у</w:t>
            </w:r>
            <w:r>
              <w:rPr>
                <w:color w:val="528135"/>
                <w:spacing w:val="-3"/>
                <w:sz w:val="16"/>
              </w:rPr>
              <w:t> </w:t>
            </w:r>
            <w:r>
              <w:rPr>
                <w:color w:val="528135"/>
                <w:sz w:val="16"/>
              </w:rPr>
              <w:t>буџету</w:t>
            </w:r>
            <w:r>
              <w:rPr>
                <w:color w:val="528135"/>
                <w:spacing w:val="-2"/>
                <w:sz w:val="16"/>
              </w:rPr>
              <w:t> </w:t>
            </w:r>
            <w:r>
              <w:rPr>
                <w:color w:val="528135"/>
                <w:spacing w:val="-5"/>
                <w:sz w:val="16"/>
              </w:rPr>
              <w:t>ЈСЗ</w:t>
            </w: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саветовања,</w:t>
            </w:r>
          </w:p>
        </w:tc>
        <w:tc>
          <w:tcPr>
            <w:tcW w:w="2010" w:type="dxa"/>
            <w:tcBorders>
              <w:top w:val="nil"/>
              <w:bottom w:val="nil"/>
            </w:tcBorders>
          </w:tcPr>
          <w:p>
            <w:pPr>
              <w:pStyle w:val="TableParagraph"/>
              <w:spacing w:line="176" w:lineRule="exact"/>
              <w:ind w:left="107"/>
              <w:rPr>
                <w:sz w:val="16"/>
              </w:rPr>
            </w:pPr>
            <w:r>
              <w:rPr>
                <w:color w:val="528135"/>
                <w:sz w:val="16"/>
              </w:rPr>
              <w:t>њихових</w:t>
            </w:r>
            <w:r>
              <w:rPr>
                <w:color w:val="528135"/>
                <w:spacing w:val="-5"/>
                <w:sz w:val="16"/>
              </w:rPr>
              <w:t> </w:t>
            </w:r>
            <w:r>
              <w:rPr>
                <w:color w:val="528135"/>
                <w:spacing w:val="-2"/>
                <w:sz w:val="16"/>
              </w:rPr>
              <w:t>индивидуалних</w:t>
            </w:r>
          </w:p>
        </w:tc>
        <w:tc>
          <w:tcPr>
            <w:tcW w:w="1059" w:type="dxa"/>
            <w:tcBorders>
              <w:top w:val="nil"/>
              <w:bottom w:val="nil"/>
            </w:tcBorders>
          </w:tcPr>
          <w:p>
            <w:pPr>
              <w:pStyle w:val="TableParagraph"/>
              <w:spacing w:line="176" w:lineRule="exact"/>
              <w:ind w:left="109"/>
              <w:rPr>
                <w:sz w:val="16"/>
              </w:rPr>
            </w:pPr>
            <w:r>
              <w:rPr>
                <w:color w:val="528135"/>
                <w:sz w:val="16"/>
              </w:rPr>
              <w:t>ЈСЗ</w:t>
            </w:r>
            <w:r>
              <w:rPr>
                <w:color w:val="528135"/>
                <w:spacing w:val="-1"/>
                <w:sz w:val="16"/>
              </w:rPr>
              <w:t> </w:t>
            </w:r>
            <w:r>
              <w:rPr>
                <w:color w:val="528135"/>
                <w:sz w:val="16"/>
              </w:rPr>
              <w:t>*</w:t>
            </w:r>
            <w:r>
              <w:rPr>
                <w:color w:val="528135"/>
                <w:spacing w:val="-1"/>
                <w:sz w:val="16"/>
              </w:rPr>
              <w:t> </w:t>
            </w:r>
            <w:r>
              <w:rPr>
                <w:color w:val="528135"/>
                <w:spacing w:val="-5"/>
                <w:sz w:val="16"/>
              </w:rPr>
              <w:t>30</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spacing w:line="176" w:lineRule="exact"/>
              <w:ind w:left="105"/>
              <w:rPr>
                <w:sz w:val="16"/>
              </w:rPr>
            </w:pPr>
            <w:r>
              <w:rPr>
                <w:color w:val="528135"/>
                <w:sz w:val="16"/>
              </w:rPr>
              <w:t>за</w:t>
            </w:r>
            <w:r>
              <w:rPr>
                <w:color w:val="528135"/>
                <w:spacing w:val="-1"/>
                <w:sz w:val="16"/>
              </w:rPr>
              <w:t> </w:t>
            </w:r>
            <w:r>
              <w:rPr>
                <w:color w:val="528135"/>
                <w:spacing w:val="-2"/>
                <w:sz w:val="16"/>
              </w:rPr>
              <w:t>2022)</w:t>
            </w:r>
          </w:p>
        </w:tc>
      </w:tr>
      <w:tr>
        <w:trPr>
          <w:trHeight w:val="194" w:hRule="atLeast"/>
        </w:trPr>
        <w:tc>
          <w:tcPr>
            <w:tcW w:w="1719" w:type="dxa"/>
            <w:tcBorders>
              <w:top w:val="nil"/>
              <w:bottom w:val="nil"/>
            </w:tcBorders>
          </w:tcPr>
          <w:p>
            <w:pPr>
              <w:pStyle w:val="TableParagraph"/>
              <w:spacing w:line="174" w:lineRule="exact"/>
              <w:ind w:left="110"/>
              <w:rPr>
                <w:sz w:val="16"/>
              </w:rPr>
            </w:pPr>
            <w:r>
              <w:rPr>
                <w:color w:val="528135"/>
                <w:sz w:val="16"/>
              </w:rPr>
              <w:t>усмеравања</w:t>
            </w:r>
            <w:r>
              <w:rPr>
                <w:color w:val="528135"/>
                <w:spacing w:val="-8"/>
                <w:sz w:val="16"/>
              </w:rPr>
              <w:t> </w:t>
            </w:r>
            <w:r>
              <w:rPr>
                <w:color w:val="528135"/>
                <w:spacing w:val="-10"/>
                <w:sz w:val="16"/>
              </w:rPr>
              <w:t>и</w:t>
            </w:r>
          </w:p>
        </w:tc>
        <w:tc>
          <w:tcPr>
            <w:tcW w:w="2010" w:type="dxa"/>
            <w:tcBorders>
              <w:top w:val="nil"/>
              <w:bottom w:val="nil"/>
            </w:tcBorders>
          </w:tcPr>
          <w:p>
            <w:pPr>
              <w:pStyle w:val="TableParagraph"/>
              <w:spacing w:line="174" w:lineRule="exact"/>
              <w:ind w:left="107"/>
              <w:rPr>
                <w:sz w:val="16"/>
              </w:rPr>
            </w:pPr>
            <w:r>
              <w:rPr>
                <w:color w:val="528135"/>
                <w:spacing w:val="-2"/>
                <w:sz w:val="16"/>
              </w:rPr>
              <w:t>потреба</w:t>
            </w:r>
          </w:p>
        </w:tc>
        <w:tc>
          <w:tcPr>
            <w:tcW w:w="1059" w:type="dxa"/>
            <w:tcBorders>
              <w:top w:val="nil"/>
              <w:bottom w:val="nil"/>
            </w:tcBorders>
          </w:tcPr>
          <w:p>
            <w:pPr>
              <w:pStyle w:val="TableParagraph"/>
              <w:spacing w:line="174" w:lineRule="exact"/>
              <w:ind w:left="109"/>
              <w:rPr>
                <w:sz w:val="16"/>
              </w:rPr>
            </w:pPr>
            <w:r>
              <w:rPr>
                <w:color w:val="528135"/>
                <w:spacing w:val="-2"/>
                <w:sz w:val="16"/>
              </w:rPr>
              <w:t>канцеларија</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95" w:hRule="atLeast"/>
        </w:trPr>
        <w:tc>
          <w:tcPr>
            <w:tcW w:w="1719" w:type="dxa"/>
            <w:tcBorders>
              <w:top w:val="nil"/>
              <w:bottom w:val="nil"/>
            </w:tcBorders>
          </w:tcPr>
          <w:p>
            <w:pPr>
              <w:pStyle w:val="TableParagraph"/>
              <w:spacing w:line="176" w:lineRule="exact"/>
              <w:ind w:left="110"/>
              <w:rPr>
                <w:sz w:val="16"/>
              </w:rPr>
            </w:pPr>
            <w:r>
              <w:rPr>
                <w:color w:val="528135"/>
                <w:spacing w:val="-2"/>
                <w:sz w:val="16"/>
              </w:rPr>
              <w:t>менторства</w:t>
            </w:r>
          </w:p>
        </w:tc>
        <w:tc>
          <w:tcPr>
            <w:tcW w:w="2010" w:type="dxa"/>
            <w:tcBorders>
              <w:top w:val="nil"/>
              <w:bottom w:val="nil"/>
            </w:tcBorders>
          </w:tcPr>
          <w:p>
            <w:pPr>
              <w:pStyle w:val="TableParagraph"/>
              <w:rPr>
                <w:rFonts w:ascii="Times New Roman"/>
                <w:sz w:val="12"/>
              </w:rPr>
            </w:pPr>
          </w:p>
        </w:tc>
        <w:tc>
          <w:tcPr>
            <w:tcW w:w="1059" w:type="dxa"/>
            <w:tcBorders>
              <w:top w:val="nil"/>
              <w:bottom w:val="nil"/>
            </w:tcBorders>
          </w:tcPr>
          <w:p>
            <w:pPr>
              <w:pStyle w:val="TableParagraph"/>
              <w:spacing w:line="176" w:lineRule="exact"/>
              <w:ind w:left="109"/>
              <w:rPr>
                <w:sz w:val="16"/>
              </w:rPr>
            </w:pPr>
            <w:r>
              <w:rPr>
                <w:color w:val="528135"/>
                <w:sz w:val="16"/>
              </w:rPr>
              <w:t>=</w:t>
            </w:r>
            <w:r>
              <w:rPr>
                <w:color w:val="528135"/>
                <w:spacing w:val="-1"/>
                <w:sz w:val="16"/>
              </w:rPr>
              <w:t> </w:t>
            </w:r>
            <w:r>
              <w:rPr>
                <w:color w:val="528135"/>
                <w:spacing w:val="-5"/>
                <w:sz w:val="16"/>
              </w:rPr>
              <w:t>240</w:t>
            </w:r>
          </w:p>
        </w:tc>
        <w:tc>
          <w:tcPr>
            <w:tcW w:w="1458" w:type="dxa"/>
            <w:tcBorders>
              <w:top w:val="nil"/>
              <w:bottom w:val="nil"/>
            </w:tcBorders>
          </w:tcPr>
          <w:p>
            <w:pPr>
              <w:pStyle w:val="TableParagraph"/>
              <w:rPr>
                <w:rFonts w:ascii="Times New Roman"/>
                <w:sz w:val="12"/>
              </w:rPr>
            </w:pPr>
          </w:p>
        </w:tc>
        <w:tc>
          <w:tcPr>
            <w:tcW w:w="1184" w:type="dxa"/>
            <w:tcBorders>
              <w:top w:val="nil"/>
              <w:bottom w:val="nil"/>
            </w:tcBorders>
          </w:tcPr>
          <w:p>
            <w:pPr>
              <w:pStyle w:val="TableParagraph"/>
              <w:rPr>
                <w:rFonts w:ascii="Times New Roman"/>
                <w:sz w:val="12"/>
              </w:rPr>
            </w:pPr>
          </w:p>
        </w:tc>
        <w:tc>
          <w:tcPr>
            <w:tcW w:w="1053" w:type="dxa"/>
            <w:tcBorders>
              <w:top w:val="nil"/>
              <w:bottom w:val="nil"/>
            </w:tcBorders>
          </w:tcPr>
          <w:p>
            <w:pPr>
              <w:pStyle w:val="TableParagraph"/>
              <w:rPr>
                <w:rFonts w:ascii="Times New Roman"/>
                <w:sz w:val="12"/>
              </w:rPr>
            </w:pPr>
          </w:p>
        </w:tc>
        <w:tc>
          <w:tcPr>
            <w:tcW w:w="1153" w:type="dxa"/>
            <w:tcBorders>
              <w:top w:val="nil"/>
              <w:bottom w:val="nil"/>
            </w:tcBorders>
          </w:tcPr>
          <w:p>
            <w:pPr>
              <w:pStyle w:val="TableParagraph"/>
              <w:rPr>
                <w:rFonts w:ascii="Times New Roman"/>
                <w:sz w:val="12"/>
              </w:rPr>
            </w:pPr>
          </w:p>
        </w:tc>
      </w:tr>
      <w:tr>
        <w:trPr>
          <w:trHeight w:val="181" w:hRule="atLeast"/>
        </w:trPr>
        <w:tc>
          <w:tcPr>
            <w:tcW w:w="1719" w:type="dxa"/>
            <w:tcBorders>
              <w:top w:val="nil"/>
            </w:tcBorders>
          </w:tcPr>
          <w:p>
            <w:pPr>
              <w:pStyle w:val="TableParagraph"/>
              <w:rPr>
                <w:rFonts w:ascii="Times New Roman"/>
                <w:sz w:val="12"/>
              </w:rPr>
            </w:pPr>
          </w:p>
        </w:tc>
        <w:tc>
          <w:tcPr>
            <w:tcW w:w="2010" w:type="dxa"/>
            <w:tcBorders>
              <w:top w:val="nil"/>
            </w:tcBorders>
          </w:tcPr>
          <w:p>
            <w:pPr>
              <w:pStyle w:val="TableParagraph"/>
              <w:rPr>
                <w:rFonts w:ascii="Times New Roman"/>
                <w:sz w:val="12"/>
              </w:rPr>
            </w:pPr>
          </w:p>
        </w:tc>
        <w:tc>
          <w:tcPr>
            <w:tcW w:w="1059" w:type="dxa"/>
            <w:tcBorders>
              <w:top w:val="nil"/>
            </w:tcBorders>
          </w:tcPr>
          <w:p>
            <w:pPr>
              <w:pStyle w:val="TableParagraph"/>
              <w:spacing w:line="162" w:lineRule="exact"/>
              <w:ind w:left="109"/>
              <w:rPr>
                <w:sz w:val="16"/>
              </w:rPr>
            </w:pPr>
            <w:r>
              <w:rPr>
                <w:color w:val="528135"/>
                <w:spacing w:val="-2"/>
                <w:sz w:val="16"/>
              </w:rPr>
              <w:t>радника</w:t>
            </w:r>
          </w:p>
        </w:tc>
        <w:tc>
          <w:tcPr>
            <w:tcW w:w="1458" w:type="dxa"/>
            <w:tcBorders>
              <w:top w:val="nil"/>
            </w:tcBorders>
          </w:tcPr>
          <w:p>
            <w:pPr>
              <w:pStyle w:val="TableParagraph"/>
              <w:rPr>
                <w:rFonts w:ascii="Times New Roman"/>
                <w:sz w:val="12"/>
              </w:rPr>
            </w:pPr>
          </w:p>
        </w:tc>
        <w:tc>
          <w:tcPr>
            <w:tcW w:w="1184" w:type="dxa"/>
            <w:tcBorders>
              <w:top w:val="nil"/>
            </w:tcBorders>
          </w:tcPr>
          <w:p>
            <w:pPr>
              <w:pStyle w:val="TableParagraph"/>
              <w:rPr>
                <w:rFonts w:ascii="Times New Roman"/>
                <w:sz w:val="12"/>
              </w:rPr>
            </w:pPr>
          </w:p>
        </w:tc>
        <w:tc>
          <w:tcPr>
            <w:tcW w:w="1053" w:type="dxa"/>
            <w:tcBorders>
              <w:top w:val="nil"/>
            </w:tcBorders>
          </w:tcPr>
          <w:p>
            <w:pPr>
              <w:pStyle w:val="TableParagraph"/>
              <w:rPr>
                <w:rFonts w:ascii="Times New Roman"/>
                <w:sz w:val="12"/>
              </w:rPr>
            </w:pPr>
          </w:p>
        </w:tc>
        <w:tc>
          <w:tcPr>
            <w:tcW w:w="1153" w:type="dxa"/>
            <w:tcBorders>
              <w:top w:val="nil"/>
            </w:tcBorders>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850"/>
        </w:sectPr>
      </w:pPr>
    </w:p>
    <w:p>
      <w:pPr>
        <w:pStyle w:val="ListParagraph"/>
        <w:numPr>
          <w:ilvl w:val="2"/>
          <w:numId w:val="31"/>
        </w:numPr>
        <w:tabs>
          <w:tab w:pos="915" w:val="left" w:leader="none"/>
        </w:tabs>
        <w:spacing w:line="240" w:lineRule="auto" w:before="93" w:after="0"/>
        <w:ind w:left="915" w:right="0" w:hanging="491"/>
        <w:jc w:val="left"/>
        <w:rPr>
          <w:sz w:val="22"/>
        </w:rPr>
      </w:pPr>
      <w:r>
        <w:rPr>
          <w:sz w:val="22"/>
        </w:rPr>
        <mc:AlternateContent>
          <mc:Choice Requires="wps">
            <w:drawing>
              <wp:anchor distT="0" distB="0" distL="0" distR="0" allowOverlap="1" layoutInCell="1" locked="0" behindDoc="1" simplePos="0" relativeHeight="483953664">
                <wp:simplePos x="0" y="0"/>
                <wp:positionH relativeFrom="page">
                  <wp:posOffset>662940</wp:posOffset>
                </wp:positionH>
                <wp:positionV relativeFrom="paragraph">
                  <wp:posOffset>41147</wp:posOffset>
                </wp:positionV>
                <wp:extent cx="6234430" cy="449389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6234430" cy="4493895"/>
                        </a:xfrm>
                        <a:custGeom>
                          <a:avLst/>
                          <a:gdLst/>
                          <a:ahLst/>
                          <a:cxnLst/>
                          <a:rect l="l" t="t" r="r" b="b"/>
                          <a:pathLst>
                            <a:path w="6234430" h="4493895">
                              <a:moveTo>
                                <a:pt x="6096" y="3304679"/>
                              </a:moveTo>
                              <a:lnTo>
                                <a:pt x="0" y="3304679"/>
                              </a:lnTo>
                              <a:lnTo>
                                <a:pt x="0" y="3472307"/>
                              </a:lnTo>
                              <a:lnTo>
                                <a:pt x="0" y="3638423"/>
                              </a:lnTo>
                              <a:lnTo>
                                <a:pt x="0" y="3806063"/>
                              </a:lnTo>
                              <a:lnTo>
                                <a:pt x="0" y="3973703"/>
                              </a:lnTo>
                              <a:lnTo>
                                <a:pt x="6096" y="3973703"/>
                              </a:lnTo>
                              <a:lnTo>
                                <a:pt x="6096" y="3806063"/>
                              </a:lnTo>
                              <a:lnTo>
                                <a:pt x="6096" y="3638423"/>
                              </a:lnTo>
                              <a:lnTo>
                                <a:pt x="6096" y="3472307"/>
                              </a:lnTo>
                              <a:lnTo>
                                <a:pt x="6096" y="3304679"/>
                              </a:lnTo>
                              <a:close/>
                            </a:path>
                            <a:path w="6234430" h="4493895">
                              <a:moveTo>
                                <a:pt x="6096" y="2533218"/>
                              </a:moveTo>
                              <a:lnTo>
                                <a:pt x="0" y="2533218"/>
                              </a:lnTo>
                              <a:lnTo>
                                <a:pt x="0" y="2701163"/>
                              </a:lnTo>
                              <a:lnTo>
                                <a:pt x="0" y="2969387"/>
                              </a:lnTo>
                              <a:lnTo>
                                <a:pt x="0" y="3137027"/>
                              </a:lnTo>
                              <a:lnTo>
                                <a:pt x="0" y="3304667"/>
                              </a:lnTo>
                              <a:lnTo>
                                <a:pt x="6096" y="3304667"/>
                              </a:lnTo>
                              <a:lnTo>
                                <a:pt x="6096" y="3137027"/>
                              </a:lnTo>
                              <a:lnTo>
                                <a:pt x="6096" y="2969387"/>
                              </a:lnTo>
                              <a:lnTo>
                                <a:pt x="6096" y="2701163"/>
                              </a:lnTo>
                              <a:lnTo>
                                <a:pt x="6096" y="2533218"/>
                              </a:lnTo>
                              <a:close/>
                            </a:path>
                            <a:path w="6234430" h="4493895">
                              <a:moveTo>
                                <a:pt x="6096" y="305066"/>
                              </a:moveTo>
                              <a:lnTo>
                                <a:pt x="0" y="305066"/>
                              </a:lnTo>
                              <a:lnTo>
                                <a:pt x="0" y="591566"/>
                              </a:lnTo>
                              <a:lnTo>
                                <a:pt x="0" y="859790"/>
                              </a:lnTo>
                              <a:lnTo>
                                <a:pt x="0" y="2533142"/>
                              </a:lnTo>
                              <a:lnTo>
                                <a:pt x="6096" y="2533142"/>
                              </a:lnTo>
                              <a:lnTo>
                                <a:pt x="6096" y="591566"/>
                              </a:lnTo>
                              <a:lnTo>
                                <a:pt x="6096" y="305066"/>
                              </a:lnTo>
                              <a:close/>
                            </a:path>
                            <a:path w="6234430" h="4493895">
                              <a:moveTo>
                                <a:pt x="6234417" y="3973715"/>
                              </a:moveTo>
                              <a:lnTo>
                                <a:pt x="6228334" y="3973715"/>
                              </a:lnTo>
                              <a:lnTo>
                                <a:pt x="6228334" y="4141343"/>
                              </a:lnTo>
                              <a:lnTo>
                                <a:pt x="6228334" y="4307459"/>
                              </a:lnTo>
                              <a:lnTo>
                                <a:pt x="6228334" y="4487291"/>
                              </a:lnTo>
                              <a:lnTo>
                                <a:pt x="6096" y="4487291"/>
                              </a:lnTo>
                              <a:lnTo>
                                <a:pt x="6096" y="4307459"/>
                              </a:lnTo>
                              <a:lnTo>
                                <a:pt x="6096" y="4141343"/>
                              </a:lnTo>
                              <a:lnTo>
                                <a:pt x="6096" y="3973715"/>
                              </a:lnTo>
                              <a:lnTo>
                                <a:pt x="0" y="3973715"/>
                              </a:lnTo>
                              <a:lnTo>
                                <a:pt x="0" y="4141343"/>
                              </a:lnTo>
                              <a:lnTo>
                                <a:pt x="0" y="4307459"/>
                              </a:lnTo>
                              <a:lnTo>
                                <a:pt x="0" y="4487291"/>
                              </a:lnTo>
                              <a:lnTo>
                                <a:pt x="0" y="4493387"/>
                              </a:lnTo>
                              <a:lnTo>
                                <a:pt x="6096" y="4493387"/>
                              </a:lnTo>
                              <a:lnTo>
                                <a:pt x="6228334" y="4493387"/>
                              </a:lnTo>
                              <a:lnTo>
                                <a:pt x="6234417" y="4493387"/>
                              </a:lnTo>
                              <a:lnTo>
                                <a:pt x="6234417" y="4487291"/>
                              </a:lnTo>
                              <a:lnTo>
                                <a:pt x="6234417" y="4307459"/>
                              </a:lnTo>
                              <a:lnTo>
                                <a:pt x="6234417" y="4141343"/>
                              </a:lnTo>
                              <a:lnTo>
                                <a:pt x="6234417" y="3973715"/>
                              </a:lnTo>
                              <a:close/>
                            </a:path>
                            <a:path w="6234430" h="4493895">
                              <a:moveTo>
                                <a:pt x="6234417" y="3304679"/>
                              </a:moveTo>
                              <a:lnTo>
                                <a:pt x="6228334" y="3304679"/>
                              </a:lnTo>
                              <a:lnTo>
                                <a:pt x="6228334" y="3472307"/>
                              </a:lnTo>
                              <a:lnTo>
                                <a:pt x="6228334" y="3638423"/>
                              </a:lnTo>
                              <a:lnTo>
                                <a:pt x="6228334" y="3806063"/>
                              </a:lnTo>
                              <a:lnTo>
                                <a:pt x="6228334" y="3973703"/>
                              </a:lnTo>
                              <a:lnTo>
                                <a:pt x="6234417" y="3973703"/>
                              </a:lnTo>
                              <a:lnTo>
                                <a:pt x="6234417" y="3806063"/>
                              </a:lnTo>
                              <a:lnTo>
                                <a:pt x="6234417" y="3638423"/>
                              </a:lnTo>
                              <a:lnTo>
                                <a:pt x="6234417" y="3472307"/>
                              </a:lnTo>
                              <a:lnTo>
                                <a:pt x="6234417" y="3304679"/>
                              </a:lnTo>
                              <a:close/>
                            </a:path>
                            <a:path w="6234430" h="4493895">
                              <a:moveTo>
                                <a:pt x="6234417" y="2533218"/>
                              </a:moveTo>
                              <a:lnTo>
                                <a:pt x="6228334" y="2533218"/>
                              </a:lnTo>
                              <a:lnTo>
                                <a:pt x="6228334" y="2701163"/>
                              </a:lnTo>
                              <a:lnTo>
                                <a:pt x="6228334" y="2969387"/>
                              </a:lnTo>
                              <a:lnTo>
                                <a:pt x="6228334" y="3137027"/>
                              </a:lnTo>
                              <a:lnTo>
                                <a:pt x="6228334" y="3304667"/>
                              </a:lnTo>
                              <a:lnTo>
                                <a:pt x="6234417" y="3304667"/>
                              </a:lnTo>
                              <a:lnTo>
                                <a:pt x="6234417" y="3137027"/>
                              </a:lnTo>
                              <a:lnTo>
                                <a:pt x="6234417" y="2969387"/>
                              </a:lnTo>
                              <a:lnTo>
                                <a:pt x="6234417" y="2701163"/>
                              </a:lnTo>
                              <a:lnTo>
                                <a:pt x="6234417" y="2533218"/>
                              </a:lnTo>
                              <a:close/>
                            </a:path>
                            <a:path w="6234430" h="4493895">
                              <a:moveTo>
                                <a:pt x="6234417" y="305066"/>
                              </a:moveTo>
                              <a:lnTo>
                                <a:pt x="6228334" y="305066"/>
                              </a:lnTo>
                              <a:lnTo>
                                <a:pt x="6228334" y="591566"/>
                              </a:lnTo>
                              <a:lnTo>
                                <a:pt x="6228334" y="859790"/>
                              </a:lnTo>
                              <a:lnTo>
                                <a:pt x="6228334" y="2533142"/>
                              </a:lnTo>
                              <a:lnTo>
                                <a:pt x="6234417" y="2533142"/>
                              </a:lnTo>
                              <a:lnTo>
                                <a:pt x="6234417" y="591566"/>
                              </a:lnTo>
                              <a:lnTo>
                                <a:pt x="6234417" y="305066"/>
                              </a:lnTo>
                              <a:close/>
                            </a:path>
                            <a:path w="6234430" h="4493895">
                              <a:moveTo>
                                <a:pt x="6234417" y="0"/>
                              </a:moveTo>
                              <a:lnTo>
                                <a:pt x="6228334" y="0"/>
                              </a:lnTo>
                              <a:lnTo>
                                <a:pt x="6096" y="0"/>
                              </a:lnTo>
                              <a:lnTo>
                                <a:pt x="0" y="0"/>
                              </a:lnTo>
                              <a:lnTo>
                                <a:pt x="0" y="6045"/>
                              </a:lnTo>
                              <a:lnTo>
                                <a:pt x="0" y="305054"/>
                              </a:lnTo>
                              <a:lnTo>
                                <a:pt x="6096" y="305054"/>
                              </a:lnTo>
                              <a:lnTo>
                                <a:pt x="6096" y="6096"/>
                              </a:lnTo>
                              <a:lnTo>
                                <a:pt x="6228334" y="6096"/>
                              </a:lnTo>
                              <a:lnTo>
                                <a:pt x="6228334" y="305054"/>
                              </a:lnTo>
                              <a:lnTo>
                                <a:pt x="6234417" y="305054"/>
                              </a:lnTo>
                              <a:lnTo>
                                <a:pt x="6234417" y="6096"/>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3.239963pt;width:490.9pt;height:353.85pt;mso-position-horizontal-relative:page;mso-position-vertical-relative:paragraph;z-index:-19362816" id="docshape141" coordorigin="1044,65" coordsize="9818,7077" path="m1054,5269l1044,5269,1044,5533,1044,5795,1044,6059,1044,6323,1054,6323,1054,6059,1054,5795,1054,5533,1054,5269xm1054,4054l1044,4054,1044,4319,1044,4741,1044,5005,1044,5269,1054,5269,1054,5005,1054,4741,1054,4319,1054,4054xm1054,545l1044,545,1044,996,1044,1419,1044,1683,1044,1947,1044,2211,1044,2472,1044,2736,1044,3000,1044,3264,1044,3526,1044,3790,1044,4054,1054,4054,1054,3790,1054,3526,1054,3264,1054,3000,1054,2736,1054,2472,1054,2211,1054,1947,1054,1683,1054,1419,1054,996,1054,545xm10862,6323l10852,6323,10852,6587,10852,6848,10852,7131,1054,7131,1054,6848,1054,6587,1054,6323,1044,6323,1044,6587,1044,6848,1044,7131,1044,7141,1054,7141,10852,7141,10862,7141,10862,7131,10862,6848,10862,6587,10862,6323xm10862,5269l10852,5269,10852,5533,10852,5795,10852,6059,10852,6323,10862,6323,10862,6059,10862,5795,10862,5533,10862,5269xm10862,4054l10852,4054,10852,4319,10852,4741,10852,5005,10852,5269,10862,5269,10862,5005,10862,4741,10862,4319,10862,4054xm10862,545l10852,545,10852,996,10852,1419,10852,1683,10852,1947,10852,2211,10852,2472,10852,2736,10852,3000,10852,3264,10852,3526,10852,3790,10852,4054,10862,4054,10862,3790,10862,3526,10862,3264,10862,3000,10862,2736,10862,2472,10862,2211,10862,1947,10862,1683,10862,1419,10862,996,10862,545xm10862,65l10852,65,1054,65,1044,65,1044,74,1044,74,1044,545,1054,545,1054,74,10852,74,10852,545,10862,545,10862,74,10862,74,10862,65xe" filled="true" fillcolor="#000000" stroked="false">
                <v:path arrowok="t"/>
                <v:fill type="solid"/>
                <w10:wrap type="none"/>
              </v:shape>
            </w:pict>
          </mc:Fallback>
        </mc:AlternateContent>
      </w:r>
      <w:r>
        <w:rPr>
          <w:spacing w:val="-2"/>
          <w:sz w:val="22"/>
        </w:rPr>
        <w:t>Понуда</w:t>
      </w:r>
    </w:p>
    <w:p>
      <w:pPr>
        <w:spacing w:before="180"/>
        <w:ind w:left="424" w:right="0" w:firstLine="0"/>
        <w:jc w:val="left"/>
        <w:rPr>
          <w:sz w:val="22"/>
        </w:rPr>
      </w:pPr>
      <w:r>
        <w:rPr>
          <w:sz w:val="22"/>
        </w:rPr>
        <w:t>(</w:t>
      </w:r>
      <w:r>
        <w:rPr>
          <w:i/>
          <w:sz w:val="22"/>
        </w:rPr>
        <w:t>око</w:t>
      </w:r>
      <w:r>
        <w:rPr>
          <w:i/>
          <w:spacing w:val="-3"/>
          <w:sz w:val="22"/>
        </w:rPr>
        <w:t> </w:t>
      </w:r>
      <w:r>
        <w:rPr>
          <w:i/>
          <w:sz w:val="22"/>
        </w:rPr>
        <w:t>1000</w:t>
      </w:r>
      <w:r>
        <w:rPr>
          <w:i/>
          <w:spacing w:val="-3"/>
          <w:sz w:val="22"/>
        </w:rPr>
        <w:t> </w:t>
      </w:r>
      <w:r>
        <w:rPr>
          <w:i/>
          <w:sz w:val="22"/>
        </w:rPr>
        <w:t>речи</w:t>
      </w:r>
      <w:r>
        <w:rPr>
          <w:i/>
          <w:spacing w:val="-2"/>
          <w:sz w:val="22"/>
        </w:rPr>
        <w:t> </w:t>
      </w:r>
      <w:r>
        <w:rPr>
          <w:i/>
          <w:sz w:val="22"/>
        </w:rPr>
        <w:t>=</w:t>
      </w:r>
      <w:r>
        <w:rPr>
          <w:i/>
          <w:spacing w:val="-3"/>
          <w:sz w:val="22"/>
        </w:rPr>
        <w:t> </w:t>
      </w:r>
      <w:r>
        <w:rPr>
          <w:i/>
          <w:sz w:val="22"/>
        </w:rPr>
        <w:t>2</w:t>
      </w:r>
      <w:r>
        <w:rPr>
          <w:i/>
          <w:spacing w:val="-3"/>
          <w:sz w:val="22"/>
        </w:rPr>
        <w:t> </w:t>
      </w:r>
      <w:r>
        <w:rPr>
          <w:i/>
          <w:spacing w:val="-2"/>
          <w:sz w:val="22"/>
        </w:rPr>
        <w:t>стране</w:t>
      </w:r>
      <w:r>
        <w:rPr>
          <w:spacing w:val="-2"/>
          <w:sz w:val="22"/>
        </w:rPr>
        <w:t>)</w:t>
      </w:r>
    </w:p>
    <w:p>
      <w:pPr>
        <w:spacing w:before="185"/>
        <w:ind w:left="424" w:right="0" w:firstLine="0"/>
        <w:jc w:val="left"/>
        <w:rPr>
          <w:sz w:val="20"/>
        </w:rPr>
      </w:pPr>
      <w:r>
        <w:rPr>
          <w:color w:val="528135"/>
          <w:sz w:val="20"/>
        </w:rPr>
        <w:t>{видети</w:t>
      </w:r>
      <w:r>
        <w:rPr>
          <w:color w:val="528135"/>
          <w:spacing w:val="-9"/>
          <w:sz w:val="20"/>
        </w:rPr>
        <w:t> </w:t>
      </w:r>
      <w:r>
        <w:rPr>
          <w:color w:val="528135"/>
          <w:sz w:val="20"/>
        </w:rPr>
        <w:t>Смернице;</w:t>
      </w:r>
      <w:r>
        <w:rPr>
          <w:color w:val="528135"/>
          <w:spacing w:val="-7"/>
          <w:sz w:val="20"/>
        </w:rPr>
        <w:t> </w:t>
      </w:r>
      <w:r>
        <w:rPr>
          <w:color w:val="528135"/>
          <w:sz w:val="20"/>
        </w:rPr>
        <w:t>пасуси</w:t>
      </w:r>
      <w:r>
        <w:rPr>
          <w:color w:val="528135"/>
          <w:spacing w:val="-5"/>
          <w:sz w:val="20"/>
        </w:rPr>
        <w:t> </w:t>
      </w:r>
      <w:r>
        <w:rPr>
          <w:color w:val="528135"/>
          <w:sz w:val="20"/>
        </w:rPr>
        <w:t>3.3.5</w:t>
      </w:r>
      <w:r>
        <w:rPr>
          <w:color w:val="528135"/>
          <w:spacing w:val="-9"/>
          <w:sz w:val="20"/>
        </w:rPr>
        <w:t> </w:t>
      </w:r>
      <w:r>
        <w:rPr>
          <w:color w:val="528135"/>
          <w:sz w:val="20"/>
        </w:rPr>
        <w:t>и</w:t>
      </w:r>
      <w:r>
        <w:rPr>
          <w:color w:val="528135"/>
          <w:spacing w:val="-7"/>
          <w:sz w:val="20"/>
        </w:rPr>
        <w:t> </w:t>
      </w:r>
      <w:r>
        <w:rPr>
          <w:color w:val="528135"/>
          <w:spacing w:val="-2"/>
          <w:sz w:val="20"/>
        </w:rPr>
        <w:t>3.3.4}</w:t>
      </w:r>
    </w:p>
    <w:p>
      <w:pPr>
        <w:spacing w:line="259" w:lineRule="auto" w:before="181"/>
        <w:ind w:left="424" w:right="280" w:firstLine="0"/>
        <w:jc w:val="both"/>
        <w:rPr>
          <w:sz w:val="20"/>
        </w:rPr>
      </w:pPr>
      <w:r>
        <w:rPr>
          <w:color w:val="528135"/>
          <w:sz w:val="20"/>
        </w:rPr>
        <w:t>Овај одељак захтева од економија Западног Балкана да дају преглед понуда за запошљавање, континуирано образовање и обуку,</w:t>
      </w:r>
      <w:r>
        <w:rPr>
          <w:color w:val="528135"/>
          <w:spacing w:val="40"/>
          <w:sz w:val="20"/>
        </w:rPr>
        <w:t> </w:t>
      </w:r>
      <w:r>
        <w:rPr>
          <w:color w:val="528135"/>
          <w:sz w:val="20"/>
        </w:rPr>
        <w:t>програма учења кроз рад/шегртовања и програма праксе које ГзМ пружа младим </w:t>
      </w:r>
      <w:r>
        <w:rPr>
          <w:i/>
          <w:color w:val="528135"/>
          <w:sz w:val="20"/>
        </w:rPr>
        <w:t>NEET</w:t>
      </w:r>
      <w:r>
        <w:rPr>
          <w:color w:val="528135"/>
          <w:sz w:val="20"/>
        </w:rPr>
        <w:t>. Понуде морају бити у складу са правилима успостављеним на нивоу ЕУ о томе шта чини „квалитетне понуде”, а оне не укључују само мере активне политике запошљавања, већ и пружање образовања и обуке у формалном образовном систему. На пример, „понуде за програм учења кроз рад/шегртовања односе се на алтернативно образовање које је део формалног образовног система и доводи до признате квалификације. Као такве, пружају га</w:t>
      </w:r>
      <w:r>
        <w:rPr>
          <w:color w:val="528135"/>
          <w:spacing w:val="-1"/>
          <w:sz w:val="20"/>
        </w:rPr>
        <w:t> </w:t>
      </w:r>
      <w:r>
        <w:rPr>
          <w:color w:val="528135"/>
          <w:sz w:val="20"/>
        </w:rPr>
        <w:t>институције</w:t>
      </w:r>
      <w:r>
        <w:rPr>
          <w:color w:val="528135"/>
          <w:spacing w:val="-1"/>
          <w:sz w:val="20"/>
        </w:rPr>
        <w:t> </w:t>
      </w:r>
      <w:r>
        <w:rPr>
          <w:color w:val="528135"/>
          <w:sz w:val="20"/>
        </w:rPr>
        <w:t>стручног</w:t>
      </w:r>
      <w:r>
        <w:rPr>
          <w:color w:val="528135"/>
          <w:spacing w:val="-2"/>
          <w:sz w:val="20"/>
        </w:rPr>
        <w:t> </w:t>
      </w:r>
      <w:r>
        <w:rPr>
          <w:color w:val="528135"/>
          <w:sz w:val="20"/>
        </w:rPr>
        <w:t>образовања,</w:t>
      </w:r>
      <w:r>
        <w:rPr>
          <w:color w:val="528135"/>
          <w:spacing w:val="-2"/>
          <w:sz w:val="20"/>
        </w:rPr>
        <w:t> </w:t>
      </w:r>
      <w:r>
        <w:rPr>
          <w:color w:val="528135"/>
          <w:sz w:val="20"/>
        </w:rPr>
        <w:t>а</w:t>
      </w:r>
      <w:r>
        <w:rPr>
          <w:color w:val="528135"/>
          <w:spacing w:val="-1"/>
          <w:sz w:val="20"/>
        </w:rPr>
        <w:t> </w:t>
      </w:r>
      <w:r>
        <w:rPr>
          <w:color w:val="528135"/>
          <w:sz w:val="20"/>
        </w:rPr>
        <w:t>када</w:t>
      </w:r>
      <w:r>
        <w:rPr>
          <w:color w:val="528135"/>
          <w:spacing w:val="-1"/>
          <w:sz w:val="20"/>
        </w:rPr>
        <w:t> </w:t>
      </w:r>
      <w:r>
        <w:rPr>
          <w:color w:val="528135"/>
          <w:sz w:val="20"/>
        </w:rPr>
        <w:t>се</w:t>
      </w:r>
      <w:r>
        <w:rPr>
          <w:color w:val="528135"/>
          <w:spacing w:val="-1"/>
          <w:sz w:val="20"/>
        </w:rPr>
        <w:t> </w:t>
      </w:r>
      <w:r>
        <w:rPr>
          <w:color w:val="528135"/>
          <w:sz w:val="20"/>
        </w:rPr>
        <w:t>пружи</w:t>
      </w:r>
      <w:r>
        <w:rPr>
          <w:color w:val="528135"/>
          <w:spacing w:val="-1"/>
          <w:sz w:val="20"/>
        </w:rPr>
        <w:t> </w:t>
      </w:r>
      <w:r>
        <w:rPr>
          <w:color w:val="528135"/>
          <w:sz w:val="20"/>
        </w:rPr>
        <w:t>понуда</w:t>
      </w:r>
      <w:r>
        <w:rPr>
          <w:color w:val="528135"/>
          <w:spacing w:val="-2"/>
          <w:sz w:val="20"/>
        </w:rPr>
        <w:t> </w:t>
      </w:r>
      <w:r>
        <w:rPr>
          <w:color w:val="528135"/>
          <w:sz w:val="20"/>
        </w:rPr>
        <w:t>за програм</w:t>
      </w:r>
      <w:r>
        <w:rPr>
          <w:color w:val="528135"/>
          <w:spacing w:val="-2"/>
          <w:sz w:val="20"/>
        </w:rPr>
        <w:t> </w:t>
      </w:r>
      <w:r>
        <w:rPr>
          <w:color w:val="528135"/>
          <w:sz w:val="20"/>
        </w:rPr>
        <w:t>учења кроз</w:t>
      </w:r>
      <w:r>
        <w:rPr>
          <w:color w:val="528135"/>
          <w:spacing w:val="-1"/>
          <w:sz w:val="20"/>
        </w:rPr>
        <w:t> </w:t>
      </w:r>
      <w:r>
        <w:rPr>
          <w:color w:val="528135"/>
          <w:sz w:val="20"/>
        </w:rPr>
        <w:t>рад/шегртовања,</w:t>
      </w:r>
      <w:r>
        <w:rPr>
          <w:color w:val="528135"/>
          <w:spacing w:val="-2"/>
          <w:sz w:val="20"/>
        </w:rPr>
        <w:t> </w:t>
      </w:r>
      <w:r>
        <w:rPr>
          <w:color w:val="528135"/>
          <w:sz w:val="20"/>
        </w:rPr>
        <w:t>то</w:t>
      </w:r>
      <w:r>
        <w:rPr>
          <w:color w:val="528135"/>
          <w:spacing w:val="-2"/>
          <w:sz w:val="20"/>
        </w:rPr>
        <w:t> </w:t>
      </w:r>
      <w:r>
        <w:rPr>
          <w:color w:val="528135"/>
          <w:sz w:val="20"/>
        </w:rPr>
        <w:t>значи</w:t>
      </w:r>
      <w:r>
        <w:rPr>
          <w:color w:val="528135"/>
          <w:spacing w:val="-1"/>
          <w:sz w:val="20"/>
        </w:rPr>
        <w:t> </w:t>
      </w:r>
      <w:r>
        <w:rPr>
          <w:color w:val="528135"/>
          <w:sz w:val="20"/>
        </w:rPr>
        <w:t>да ЈСЗ упућује младог </w:t>
      </w:r>
      <w:r>
        <w:rPr>
          <w:i/>
          <w:color w:val="528135"/>
          <w:sz w:val="20"/>
        </w:rPr>
        <w:t>NEET </w:t>
      </w:r>
      <w:r>
        <w:rPr>
          <w:color w:val="528135"/>
          <w:sz w:val="20"/>
        </w:rPr>
        <w:t>у стручну школу која ће изводити овај програм.</w:t>
      </w:r>
      <w:r>
        <w:rPr>
          <w:color w:val="528135"/>
          <w:sz w:val="20"/>
          <w:vertAlign w:val="superscript"/>
        </w:rPr>
        <w:t>39</w:t>
      </w:r>
      <w:r>
        <w:rPr>
          <w:color w:val="528135"/>
          <w:sz w:val="20"/>
          <w:vertAlign w:val="baseline"/>
        </w:rPr>
        <w:t> На сличан начин, млади </w:t>
      </w:r>
      <w:r>
        <w:rPr>
          <w:i/>
          <w:color w:val="528135"/>
          <w:sz w:val="20"/>
          <w:vertAlign w:val="baseline"/>
        </w:rPr>
        <w:t>NEET </w:t>
      </w:r>
      <w:r>
        <w:rPr>
          <w:color w:val="528135"/>
          <w:sz w:val="20"/>
          <w:vertAlign w:val="baseline"/>
        </w:rPr>
        <w:t>којима је потребно</w:t>
      </w:r>
      <w:r>
        <w:rPr>
          <w:color w:val="528135"/>
          <w:spacing w:val="-5"/>
          <w:sz w:val="20"/>
          <w:vertAlign w:val="baseline"/>
        </w:rPr>
        <w:t> </w:t>
      </w:r>
      <w:r>
        <w:rPr>
          <w:color w:val="528135"/>
          <w:sz w:val="20"/>
          <w:vertAlign w:val="baseline"/>
        </w:rPr>
        <w:t>допунско</w:t>
      </w:r>
      <w:r>
        <w:rPr>
          <w:color w:val="528135"/>
          <w:spacing w:val="-5"/>
          <w:sz w:val="20"/>
          <w:vertAlign w:val="baseline"/>
        </w:rPr>
        <w:t> </w:t>
      </w:r>
      <w:r>
        <w:rPr>
          <w:color w:val="528135"/>
          <w:sz w:val="20"/>
          <w:vertAlign w:val="baseline"/>
        </w:rPr>
        <w:t>образовање</w:t>
      </w:r>
      <w:r>
        <w:rPr>
          <w:color w:val="528135"/>
          <w:spacing w:val="-4"/>
          <w:sz w:val="20"/>
          <w:vertAlign w:val="baseline"/>
        </w:rPr>
        <w:t> </w:t>
      </w:r>
      <w:r>
        <w:rPr>
          <w:color w:val="528135"/>
          <w:sz w:val="20"/>
          <w:vertAlign w:val="baseline"/>
        </w:rPr>
        <w:t>упућују</w:t>
      </w:r>
      <w:r>
        <w:rPr>
          <w:color w:val="528135"/>
          <w:spacing w:val="-6"/>
          <w:sz w:val="20"/>
          <w:vertAlign w:val="baseline"/>
        </w:rPr>
        <w:t> </w:t>
      </w:r>
      <w:r>
        <w:rPr>
          <w:color w:val="528135"/>
          <w:sz w:val="20"/>
          <w:vertAlign w:val="baseline"/>
        </w:rPr>
        <w:t>се</w:t>
      </w:r>
      <w:r>
        <w:rPr>
          <w:color w:val="528135"/>
          <w:spacing w:val="-5"/>
          <w:sz w:val="20"/>
          <w:vertAlign w:val="baseline"/>
        </w:rPr>
        <w:t> </w:t>
      </w:r>
      <w:r>
        <w:rPr>
          <w:color w:val="528135"/>
          <w:sz w:val="20"/>
          <w:vertAlign w:val="baseline"/>
        </w:rPr>
        <w:t>у</w:t>
      </w:r>
      <w:r>
        <w:rPr>
          <w:color w:val="528135"/>
          <w:spacing w:val="-4"/>
          <w:sz w:val="20"/>
          <w:vertAlign w:val="baseline"/>
        </w:rPr>
        <w:t> </w:t>
      </w:r>
      <w:r>
        <w:rPr>
          <w:color w:val="528135"/>
          <w:sz w:val="20"/>
          <w:vertAlign w:val="baseline"/>
        </w:rPr>
        <w:t>образовне</w:t>
      </w:r>
      <w:r>
        <w:rPr>
          <w:color w:val="528135"/>
          <w:spacing w:val="-5"/>
          <w:sz w:val="20"/>
          <w:vertAlign w:val="baseline"/>
        </w:rPr>
        <w:t> </w:t>
      </w:r>
      <w:r>
        <w:rPr>
          <w:color w:val="528135"/>
          <w:sz w:val="20"/>
          <w:vertAlign w:val="baseline"/>
        </w:rPr>
        <w:t>институције</w:t>
      </w:r>
      <w:r>
        <w:rPr>
          <w:color w:val="528135"/>
          <w:spacing w:val="-5"/>
          <w:sz w:val="20"/>
          <w:vertAlign w:val="baseline"/>
        </w:rPr>
        <w:t> </w:t>
      </w:r>
      <w:r>
        <w:rPr>
          <w:color w:val="528135"/>
          <w:sz w:val="20"/>
          <w:vertAlign w:val="baseline"/>
        </w:rPr>
        <w:t>које</w:t>
      </w:r>
      <w:r>
        <w:rPr>
          <w:color w:val="528135"/>
          <w:spacing w:val="-5"/>
          <w:sz w:val="20"/>
          <w:vertAlign w:val="baseline"/>
        </w:rPr>
        <w:t> </w:t>
      </w:r>
      <w:r>
        <w:rPr>
          <w:color w:val="528135"/>
          <w:sz w:val="20"/>
          <w:vertAlign w:val="baseline"/>
        </w:rPr>
        <w:t>нуде</w:t>
      </w:r>
      <w:r>
        <w:rPr>
          <w:color w:val="528135"/>
          <w:spacing w:val="-5"/>
          <w:sz w:val="20"/>
          <w:vertAlign w:val="baseline"/>
        </w:rPr>
        <w:t> </w:t>
      </w:r>
      <w:r>
        <w:rPr>
          <w:color w:val="528135"/>
          <w:sz w:val="20"/>
          <w:vertAlign w:val="baseline"/>
        </w:rPr>
        <w:t>ове</w:t>
      </w:r>
      <w:r>
        <w:rPr>
          <w:color w:val="528135"/>
          <w:spacing w:val="-5"/>
          <w:sz w:val="20"/>
          <w:vertAlign w:val="baseline"/>
        </w:rPr>
        <w:t> </w:t>
      </w:r>
      <w:r>
        <w:rPr>
          <w:color w:val="528135"/>
          <w:sz w:val="20"/>
          <w:vertAlign w:val="baseline"/>
        </w:rPr>
        <w:t>програме.</w:t>
      </w:r>
      <w:r>
        <w:rPr>
          <w:color w:val="528135"/>
          <w:spacing w:val="-5"/>
          <w:sz w:val="20"/>
          <w:vertAlign w:val="baseline"/>
        </w:rPr>
        <w:t> </w:t>
      </w:r>
      <w:r>
        <w:rPr>
          <w:color w:val="528135"/>
          <w:sz w:val="20"/>
          <w:vertAlign w:val="baseline"/>
        </w:rPr>
        <w:t>Ова</w:t>
      </w:r>
      <w:r>
        <w:rPr>
          <w:color w:val="528135"/>
          <w:spacing w:val="-5"/>
          <w:sz w:val="20"/>
          <w:vertAlign w:val="baseline"/>
        </w:rPr>
        <w:t> </w:t>
      </w:r>
      <w:r>
        <w:rPr>
          <w:color w:val="528135"/>
          <w:sz w:val="20"/>
          <w:vertAlign w:val="baseline"/>
        </w:rPr>
        <w:t>акција</w:t>
      </w:r>
      <w:r>
        <w:rPr>
          <w:color w:val="528135"/>
          <w:spacing w:val="-5"/>
          <w:sz w:val="20"/>
          <w:vertAlign w:val="baseline"/>
        </w:rPr>
        <w:t> </w:t>
      </w:r>
      <w:r>
        <w:rPr>
          <w:color w:val="528135"/>
          <w:sz w:val="20"/>
          <w:vertAlign w:val="baseline"/>
        </w:rPr>
        <w:t>заснива</w:t>
      </w:r>
      <w:r>
        <w:rPr>
          <w:color w:val="528135"/>
          <w:spacing w:val="-5"/>
          <w:sz w:val="20"/>
          <w:vertAlign w:val="baseline"/>
        </w:rPr>
        <w:t> </w:t>
      </w:r>
      <w:r>
        <w:rPr>
          <w:color w:val="528135"/>
          <w:sz w:val="20"/>
          <w:vertAlign w:val="baseline"/>
        </w:rPr>
        <w:t>се на споразуму између ЈСЗ-а/Министарства рада и Министарства образовања, чиме је ово последње ставило одређени</w:t>
      </w:r>
      <w:r>
        <w:rPr>
          <w:color w:val="528135"/>
          <w:spacing w:val="-12"/>
          <w:sz w:val="20"/>
          <w:vertAlign w:val="baseline"/>
        </w:rPr>
        <w:t> </w:t>
      </w:r>
      <w:r>
        <w:rPr>
          <w:color w:val="528135"/>
          <w:sz w:val="20"/>
          <w:vertAlign w:val="baseline"/>
        </w:rPr>
        <w:t>број</w:t>
      </w:r>
      <w:r>
        <w:rPr>
          <w:color w:val="528135"/>
          <w:spacing w:val="-11"/>
          <w:sz w:val="20"/>
          <w:vertAlign w:val="baseline"/>
        </w:rPr>
        <w:t> </w:t>
      </w:r>
      <w:r>
        <w:rPr>
          <w:color w:val="528135"/>
          <w:sz w:val="20"/>
          <w:vertAlign w:val="baseline"/>
        </w:rPr>
        <w:t>места</w:t>
      </w:r>
      <w:r>
        <w:rPr>
          <w:color w:val="528135"/>
          <w:spacing w:val="-11"/>
          <w:sz w:val="20"/>
          <w:vertAlign w:val="baseline"/>
        </w:rPr>
        <w:t> </w:t>
      </w:r>
      <w:r>
        <w:rPr>
          <w:color w:val="528135"/>
          <w:sz w:val="20"/>
          <w:vertAlign w:val="baseline"/>
        </w:rPr>
        <w:t>за</w:t>
      </w:r>
      <w:r>
        <w:rPr>
          <w:color w:val="528135"/>
          <w:spacing w:val="-12"/>
          <w:sz w:val="20"/>
          <w:vertAlign w:val="baseline"/>
        </w:rPr>
        <w:t> </w:t>
      </w:r>
      <w:r>
        <w:rPr>
          <w:color w:val="528135"/>
          <w:sz w:val="20"/>
          <w:vertAlign w:val="baseline"/>
        </w:rPr>
        <w:t>програм</w:t>
      </w:r>
      <w:r>
        <w:rPr>
          <w:color w:val="528135"/>
          <w:spacing w:val="-11"/>
          <w:sz w:val="20"/>
          <w:vertAlign w:val="baseline"/>
        </w:rPr>
        <w:t> </w:t>
      </w:r>
      <w:r>
        <w:rPr>
          <w:color w:val="528135"/>
          <w:sz w:val="20"/>
          <w:vertAlign w:val="baseline"/>
        </w:rPr>
        <w:t>учења</w:t>
      </w:r>
      <w:r>
        <w:rPr>
          <w:color w:val="528135"/>
          <w:spacing w:val="-11"/>
          <w:sz w:val="20"/>
          <w:vertAlign w:val="baseline"/>
        </w:rPr>
        <w:t> </w:t>
      </w:r>
      <w:r>
        <w:rPr>
          <w:color w:val="528135"/>
          <w:sz w:val="20"/>
          <w:vertAlign w:val="baseline"/>
        </w:rPr>
        <w:t>кроз</w:t>
      </w:r>
      <w:r>
        <w:rPr>
          <w:color w:val="528135"/>
          <w:spacing w:val="-11"/>
          <w:sz w:val="20"/>
          <w:vertAlign w:val="baseline"/>
        </w:rPr>
        <w:t> </w:t>
      </w:r>
      <w:r>
        <w:rPr>
          <w:color w:val="528135"/>
          <w:sz w:val="20"/>
          <w:vertAlign w:val="baseline"/>
        </w:rPr>
        <w:t>рад/шегртовање</w:t>
      </w:r>
      <w:r>
        <w:rPr>
          <w:color w:val="528135"/>
          <w:spacing w:val="-9"/>
          <w:sz w:val="20"/>
          <w:vertAlign w:val="baseline"/>
        </w:rPr>
        <w:t> </w:t>
      </w:r>
      <w:r>
        <w:rPr>
          <w:color w:val="528135"/>
          <w:sz w:val="20"/>
          <w:vertAlign w:val="baseline"/>
        </w:rPr>
        <w:t>и</w:t>
      </w:r>
      <w:r>
        <w:rPr>
          <w:color w:val="528135"/>
          <w:spacing w:val="-11"/>
          <w:sz w:val="20"/>
          <w:vertAlign w:val="baseline"/>
        </w:rPr>
        <w:t> </w:t>
      </w:r>
      <w:r>
        <w:rPr>
          <w:color w:val="528135"/>
          <w:sz w:val="20"/>
          <w:vertAlign w:val="baseline"/>
        </w:rPr>
        <w:t>допунско</w:t>
      </w:r>
      <w:r>
        <w:rPr>
          <w:color w:val="528135"/>
          <w:spacing w:val="-11"/>
          <w:sz w:val="20"/>
          <w:vertAlign w:val="baseline"/>
        </w:rPr>
        <w:t> </w:t>
      </w:r>
      <w:r>
        <w:rPr>
          <w:color w:val="528135"/>
          <w:sz w:val="20"/>
          <w:vertAlign w:val="baseline"/>
        </w:rPr>
        <w:t>образовање</w:t>
      </w:r>
      <w:r>
        <w:rPr>
          <w:color w:val="528135"/>
          <w:spacing w:val="-10"/>
          <w:sz w:val="20"/>
          <w:vertAlign w:val="baseline"/>
        </w:rPr>
        <w:t> </w:t>
      </w:r>
      <w:r>
        <w:rPr>
          <w:color w:val="528135"/>
          <w:sz w:val="20"/>
          <w:vertAlign w:val="baseline"/>
        </w:rPr>
        <w:t>на</w:t>
      </w:r>
      <w:r>
        <w:rPr>
          <w:color w:val="528135"/>
          <w:spacing w:val="-12"/>
          <w:sz w:val="20"/>
          <w:vertAlign w:val="baseline"/>
        </w:rPr>
        <w:t> </w:t>
      </w:r>
      <w:r>
        <w:rPr>
          <w:color w:val="528135"/>
          <w:sz w:val="20"/>
          <w:vertAlign w:val="baseline"/>
        </w:rPr>
        <w:t>располагање</w:t>
      </w:r>
      <w:r>
        <w:rPr>
          <w:color w:val="528135"/>
          <w:spacing w:val="-9"/>
          <w:sz w:val="20"/>
          <w:vertAlign w:val="baseline"/>
        </w:rPr>
        <w:t> </w:t>
      </w:r>
      <w:r>
        <w:rPr>
          <w:color w:val="528135"/>
          <w:sz w:val="20"/>
          <w:vertAlign w:val="baseline"/>
        </w:rPr>
        <w:t>младим</w:t>
      </w:r>
      <w:r>
        <w:rPr>
          <w:color w:val="528135"/>
          <w:spacing w:val="-12"/>
          <w:sz w:val="20"/>
          <w:vertAlign w:val="baseline"/>
        </w:rPr>
        <w:t> </w:t>
      </w:r>
      <w:r>
        <w:rPr>
          <w:color w:val="528135"/>
          <w:sz w:val="20"/>
          <w:vertAlign w:val="baseline"/>
        </w:rPr>
        <w:t>ГзМ </w:t>
      </w:r>
      <w:r>
        <w:rPr>
          <w:color w:val="528135"/>
          <w:spacing w:val="-2"/>
          <w:sz w:val="20"/>
          <w:vertAlign w:val="baseline"/>
        </w:rPr>
        <w:t>корисницима.</w:t>
      </w:r>
    </w:p>
    <w:p>
      <w:pPr>
        <w:spacing w:line="259" w:lineRule="auto" w:before="158"/>
        <w:ind w:left="424" w:right="281" w:firstLine="0"/>
        <w:jc w:val="both"/>
        <w:rPr>
          <w:sz w:val="20"/>
        </w:rPr>
      </w:pPr>
      <w:r>
        <w:rPr>
          <w:color w:val="528135"/>
          <w:sz w:val="20"/>
        </w:rPr>
        <w:t>Институције</w:t>
      </w:r>
      <w:r>
        <w:rPr>
          <w:color w:val="528135"/>
          <w:spacing w:val="-10"/>
          <w:sz w:val="20"/>
        </w:rPr>
        <w:t> </w:t>
      </w:r>
      <w:r>
        <w:rPr>
          <w:color w:val="528135"/>
          <w:sz w:val="20"/>
        </w:rPr>
        <w:t>могу</w:t>
      </w:r>
      <w:r>
        <w:rPr>
          <w:color w:val="528135"/>
          <w:spacing w:val="-9"/>
          <w:sz w:val="20"/>
        </w:rPr>
        <w:t> </w:t>
      </w:r>
      <w:r>
        <w:rPr>
          <w:color w:val="528135"/>
          <w:sz w:val="20"/>
        </w:rPr>
        <w:t>у</w:t>
      </w:r>
      <w:r>
        <w:rPr>
          <w:color w:val="528135"/>
          <w:spacing w:val="-9"/>
          <w:sz w:val="20"/>
        </w:rPr>
        <w:t> </w:t>
      </w:r>
      <w:r>
        <w:rPr>
          <w:color w:val="528135"/>
          <w:sz w:val="20"/>
        </w:rPr>
        <w:t>овај</w:t>
      </w:r>
      <w:r>
        <w:rPr>
          <w:color w:val="528135"/>
          <w:spacing w:val="-11"/>
          <w:sz w:val="20"/>
        </w:rPr>
        <w:t> </w:t>
      </w:r>
      <w:r>
        <w:rPr>
          <w:color w:val="528135"/>
          <w:sz w:val="20"/>
        </w:rPr>
        <w:t>одељак</w:t>
      </w:r>
      <w:r>
        <w:rPr>
          <w:color w:val="528135"/>
          <w:spacing w:val="-11"/>
          <w:sz w:val="20"/>
        </w:rPr>
        <w:t> </w:t>
      </w:r>
      <w:r>
        <w:rPr>
          <w:color w:val="528135"/>
          <w:sz w:val="20"/>
        </w:rPr>
        <w:t>укључити</w:t>
      </w:r>
      <w:r>
        <w:rPr>
          <w:color w:val="528135"/>
          <w:spacing w:val="-11"/>
          <w:sz w:val="20"/>
        </w:rPr>
        <w:t> </w:t>
      </w:r>
      <w:r>
        <w:rPr>
          <w:color w:val="528135"/>
          <w:sz w:val="20"/>
        </w:rPr>
        <w:t>оне</w:t>
      </w:r>
      <w:r>
        <w:rPr>
          <w:color w:val="528135"/>
          <w:spacing w:val="-10"/>
          <w:sz w:val="20"/>
        </w:rPr>
        <w:t> </w:t>
      </w:r>
      <w:r>
        <w:rPr>
          <w:color w:val="528135"/>
          <w:sz w:val="20"/>
        </w:rPr>
        <w:t>мере</w:t>
      </w:r>
      <w:r>
        <w:rPr>
          <w:color w:val="528135"/>
          <w:spacing w:val="-11"/>
          <w:sz w:val="20"/>
        </w:rPr>
        <w:t> </w:t>
      </w:r>
      <w:r>
        <w:rPr>
          <w:color w:val="528135"/>
          <w:sz w:val="20"/>
        </w:rPr>
        <w:t>активне</w:t>
      </w:r>
      <w:r>
        <w:rPr>
          <w:color w:val="528135"/>
          <w:spacing w:val="-10"/>
          <w:sz w:val="20"/>
        </w:rPr>
        <w:t> </w:t>
      </w:r>
      <w:r>
        <w:rPr>
          <w:color w:val="528135"/>
          <w:sz w:val="20"/>
        </w:rPr>
        <w:t>политике</w:t>
      </w:r>
      <w:r>
        <w:rPr>
          <w:color w:val="528135"/>
          <w:spacing w:val="-11"/>
          <w:sz w:val="20"/>
        </w:rPr>
        <w:t> </w:t>
      </w:r>
      <w:r>
        <w:rPr>
          <w:color w:val="528135"/>
          <w:sz w:val="20"/>
        </w:rPr>
        <w:t>запошљавања</w:t>
      </w:r>
      <w:r>
        <w:rPr>
          <w:color w:val="528135"/>
          <w:spacing w:val="-10"/>
          <w:sz w:val="20"/>
        </w:rPr>
        <w:t> </w:t>
      </w:r>
      <w:r>
        <w:rPr>
          <w:color w:val="528135"/>
          <w:sz w:val="20"/>
        </w:rPr>
        <w:t>које</w:t>
      </w:r>
      <w:r>
        <w:rPr>
          <w:color w:val="528135"/>
          <w:spacing w:val="-10"/>
          <w:sz w:val="20"/>
        </w:rPr>
        <w:t> </w:t>
      </w:r>
      <w:r>
        <w:rPr>
          <w:color w:val="528135"/>
          <w:sz w:val="20"/>
        </w:rPr>
        <w:t>се</w:t>
      </w:r>
      <w:r>
        <w:rPr>
          <w:color w:val="528135"/>
          <w:spacing w:val="-10"/>
          <w:sz w:val="20"/>
        </w:rPr>
        <w:t> </w:t>
      </w:r>
      <w:r>
        <w:rPr>
          <w:color w:val="528135"/>
          <w:sz w:val="20"/>
        </w:rPr>
        <w:t>већ</w:t>
      </w:r>
      <w:r>
        <w:rPr>
          <w:color w:val="528135"/>
          <w:spacing w:val="-10"/>
          <w:sz w:val="20"/>
        </w:rPr>
        <w:t> </w:t>
      </w:r>
      <w:r>
        <w:rPr>
          <w:color w:val="528135"/>
          <w:sz w:val="20"/>
        </w:rPr>
        <w:t>испоручују</w:t>
      </w:r>
      <w:r>
        <w:rPr>
          <w:color w:val="528135"/>
          <w:spacing w:val="-10"/>
          <w:sz w:val="20"/>
        </w:rPr>
        <w:t> </w:t>
      </w:r>
      <w:r>
        <w:rPr>
          <w:color w:val="528135"/>
          <w:sz w:val="20"/>
        </w:rPr>
        <w:t>младим људима,</w:t>
      </w:r>
      <w:r>
        <w:rPr>
          <w:color w:val="528135"/>
          <w:spacing w:val="-6"/>
          <w:sz w:val="20"/>
        </w:rPr>
        <w:t> </w:t>
      </w:r>
      <w:r>
        <w:rPr>
          <w:color w:val="528135"/>
          <w:sz w:val="20"/>
        </w:rPr>
        <w:t>под</w:t>
      </w:r>
      <w:r>
        <w:rPr>
          <w:color w:val="528135"/>
          <w:spacing w:val="-7"/>
          <w:sz w:val="20"/>
        </w:rPr>
        <w:t> </w:t>
      </w:r>
      <w:r>
        <w:rPr>
          <w:color w:val="528135"/>
          <w:sz w:val="20"/>
        </w:rPr>
        <w:t>условом</w:t>
      </w:r>
      <w:r>
        <w:rPr>
          <w:color w:val="528135"/>
          <w:spacing w:val="-7"/>
          <w:sz w:val="20"/>
        </w:rPr>
        <w:t> </w:t>
      </w:r>
      <w:r>
        <w:rPr>
          <w:color w:val="528135"/>
          <w:sz w:val="20"/>
        </w:rPr>
        <w:t>да</w:t>
      </w:r>
      <w:r>
        <w:rPr>
          <w:color w:val="528135"/>
          <w:spacing w:val="-6"/>
          <w:sz w:val="20"/>
        </w:rPr>
        <w:t> </w:t>
      </w:r>
      <w:r>
        <w:rPr>
          <w:color w:val="528135"/>
          <w:sz w:val="20"/>
        </w:rPr>
        <w:t>испуњавају</w:t>
      </w:r>
      <w:r>
        <w:rPr>
          <w:color w:val="528135"/>
          <w:spacing w:val="-6"/>
          <w:sz w:val="20"/>
        </w:rPr>
        <w:t> </w:t>
      </w:r>
      <w:r>
        <w:rPr>
          <w:color w:val="528135"/>
          <w:sz w:val="20"/>
        </w:rPr>
        <w:t>критеријуме</w:t>
      </w:r>
      <w:r>
        <w:rPr>
          <w:color w:val="528135"/>
          <w:spacing w:val="-6"/>
          <w:sz w:val="20"/>
        </w:rPr>
        <w:t> </w:t>
      </w:r>
      <w:r>
        <w:rPr>
          <w:color w:val="528135"/>
          <w:sz w:val="20"/>
        </w:rPr>
        <w:t>„квалитета”</w:t>
      </w:r>
      <w:r>
        <w:rPr>
          <w:color w:val="528135"/>
          <w:spacing w:val="-6"/>
          <w:sz w:val="20"/>
        </w:rPr>
        <w:t> </w:t>
      </w:r>
      <w:r>
        <w:rPr>
          <w:color w:val="528135"/>
          <w:sz w:val="20"/>
        </w:rPr>
        <w:t>ГзМ</w:t>
      </w:r>
      <w:r>
        <w:rPr>
          <w:color w:val="528135"/>
          <w:spacing w:val="-6"/>
          <w:sz w:val="20"/>
        </w:rPr>
        <w:t> </w:t>
      </w:r>
      <w:r>
        <w:rPr>
          <w:color w:val="528135"/>
          <w:sz w:val="20"/>
        </w:rPr>
        <w:t>(за</w:t>
      </w:r>
      <w:r>
        <w:rPr>
          <w:color w:val="528135"/>
          <w:spacing w:val="-6"/>
          <w:sz w:val="20"/>
        </w:rPr>
        <w:t> </w:t>
      </w:r>
      <w:r>
        <w:rPr>
          <w:color w:val="528135"/>
          <w:sz w:val="20"/>
        </w:rPr>
        <w:t>понуде</w:t>
      </w:r>
      <w:r>
        <w:rPr>
          <w:color w:val="528135"/>
          <w:spacing w:val="-6"/>
          <w:sz w:val="20"/>
        </w:rPr>
        <w:t> </w:t>
      </w:r>
      <w:r>
        <w:rPr>
          <w:color w:val="528135"/>
          <w:sz w:val="20"/>
        </w:rPr>
        <w:t>за</w:t>
      </w:r>
      <w:r>
        <w:rPr>
          <w:color w:val="528135"/>
          <w:spacing w:val="-6"/>
          <w:sz w:val="20"/>
        </w:rPr>
        <w:t> </w:t>
      </w:r>
      <w:r>
        <w:rPr>
          <w:color w:val="528135"/>
          <w:sz w:val="20"/>
        </w:rPr>
        <w:t>запошљавање</w:t>
      </w:r>
      <w:r>
        <w:rPr>
          <w:color w:val="528135"/>
          <w:spacing w:val="-6"/>
          <w:sz w:val="20"/>
        </w:rPr>
        <w:t> </w:t>
      </w:r>
      <w:r>
        <w:rPr>
          <w:color w:val="528135"/>
          <w:sz w:val="20"/>
        </w:rPr>
        <w:t>квалитет</w:t>
      </w:r>
      <w:r>
        <w:rPr>
          <w:color w:val="528135"/>
          <w:spacing w:val="-6"/>
          <w:sz w:val="20"/>
        </w:rPr>
        <w:t> </w:t>
      </w:r>
      <w:r>
        <w:rPr>
          <w:color w:val="528135"/>
          <w:sz w:val="20"/>
        </w:rPr>
        <w:t>се</w:t>
      </w:r>
      <w:r>
        <w:rPr>
          <w:color w:val="528135"/>
          <w:spacing w:val="-6"/>
          <w:sz w:val="20"/>
        </w:rPr>
        <w:t> </w:t>
      </w:r>
      <w:r>
        <w:rPr>
          <w:color w:val="528135"/>
          <w:sz w:val="20"/>
        </w:rPr>
        <w:t>односи на трајање уговора, ниво зарада, каријерних могућности, безбедност и здравље на раду, услове рада, посао усклађен са образовним достигнућима и компетенцијама појединца), као и нове врсте понуда (на пример, нови програм пракси или друга врста субвенције за зараде). Реформе политике које би могле бити потребне у овој области</w:t>
      </w:r>
      <w:r>
        <w:rPr>
          <w:color w:val="528135"/>
          <w:spacing w:val="-11"/>
          <w:sz w:val="20"/>
        </w:rPr>
        <w:t> </w:t>
      </w:r>
      <w:r>
        <w:rPr>
          <w:color w:val="528135"/>
          <w:sz w:val="20"/>
        </w:rPr>
        <w:t>су</w:t>
      </w:r>
      <w:r>
        <w:rPr>
          <w:color w:val="528135"/>
          <w:spacing w:val="-9"/>
          <w:sz w:val="20"/>
        </w:rPr>
        <w:t> </w:t>
      </w:r>
      <w:r>
        <w:rPr>
          <w:color w:val="528135"/>
          <w:sz w:val="20"/>
        </w:rPr>
        <w:t>усклађивање</w:t>
      </w:r>
      <w:r>
        <w:rPr>
          <w:color w:val="528135"/>
          <w:spacing w:val="-10"/>
          <w:sz w:val="20"/>
        </w:rPr>
        <w:t> </w:t>
      </w:r>
      <w:r>
        <w:rPr>
          <w:color w:val="528135"/>
          <w:sz w:val="20"/>
        </w:rPr>
        <w:t>врсте</w:t>
      </w:r>
      <w:r>
        <w:rPr>
          <w:color w:val="528135"/>
          <w:spacing w:val="-10"/>
          <w:sz w:val="20"/>
        </w:rPr>
        <w:t> </w:t>
      </w:r>
      <w:r>
        <w:rPr>
          <w:color w:val="528135"/>
          <w:sz w:val="20"/>
        </w:rPr>
        <w:t>мера</w:t>
      </w:r>
      <w:r>
        <w:rPr>
          <w:color w:val="528135"/>
          <w:spacing w:val="-11"/>
          <w:sz w:val="20"/>
        </w:rPr>
        <w:t> </w:t>
      </w:r>
      <w:r>
        <w:rPr>
          <w:color w:val="528135"/>
          <w:sz w:val="20"/>
        </w:rPr>
        <w:t>активне</w:t>
      </w:r>
      <w:r>
        <w:rPr>
          <w:color w:val="528135"/>
          <w:spacing w:val="-10"/>
          <w:sz w:val="20"/>
        </w:rPr>
        <w:t> </w:t>
      </w:r>
      <w:r>
        <w:rPr>
          <w:color w:val="528135"/>
          <w:sz w:val="20"/>
        </w:rPr>
        <w:t>политике</w:t>
      </w:r>
      <w:r>
        <w:rPr>
          <w:color w:val="528135"/>
          <w:spacing w:val="-11"/>
          <w:sz w:val="20"/>
        </w:rPr>
        <w:t> </w:t>
      </w:r>
      <w:r>
        <w:rPr>
          <w:color w:val="528135"/>
          <w:sz w:val="20"/>
        </w:rPr>
        <w:t>запошљавања</w:t>
      </w:r>
      <w:r>
        <w:rPr>
          <w:color w:val="528135"/>
          <w:spacing w:val="-10"/>
          <w:sz w:val="20"/>
        </w:rPr>
        <w:t> </w:t>
      </w:r>
      <w:r>
        <w:rPr>
          <w:color w:val="528135"/>
          <w:sz w:val="20"/>
        </w:rPr>
        <w:t>и</w:t>
      </w:r>
      <w:r>
        <w:rPr>
          <w:color w:val="528135"/>
          <w:spacing w:val="-11"/>
          <w:sz w:val="20"/>
        </w:rPr>
        <w:t> </w:t>
      </w:r>
      <w:r>
        <w:rPr>
          <w:color w:val="528135"/>
          <w:sz w:val="20"/>
        </w:rPr>
        <w:t>критеријума</w:t>
      </w:r>
      <w:r>
        <w:rPr>
          <w:color w:val="528135"/>
          <w:spacing w:val="-8"/>
          <w:sz w:val="20"/>
        </w:rPr>
        <w:t> </w:t>
      </w:r>
      <w:r>
        <w:rPr>
          <w:color w:val="528135"/>
          <w:sz w:val="20"/>
        </w:rPr>
        <w:t>таргетирања</w:t>
      </w:r>
      <w:r>
        <w:rPr>
          <w:color w:val="528135"/>
          <w:spacing w:val="-10"/>
          <w:sz w:val="20"/>
        </w:rPr>
        <w:t> </w:t>
      </w:r>
      <w:r>
        <w:rPr>
          <w:color w:val="528135"/>
          <w:sz w:val="20"/>
        </w:rPr>
        <w:t>са</w:t>
      </w:r>
      <w:r>
        <w:rPr>
          <w:color w:val="528135"/>
          <w:spacing w:val="-10"/>
          <w:sz w:val="20"/>
        </w:rPr>
        <w:t> </w:t>
      </w:r>
      <w:r>
        <w:rPr>
          <w:color w:val="528135"/>
          <w:sz w:val="20"/>
        </w:rPr>
        <w:t>захтевима</w:t>
      </w:r>
      <w:r>
        <w:rPr>
          <w:color w:val="528135"/>
          <w:spacing w:val="-10"/>
          <w:sz w:val="20"/>
        </w:rPr>
        <w:t> </w:t>
      </w:r>
      <w:r>
        <w:rPr>
          <w:color w:val="528135"/>
          <w:sz w:val="20"/>
        </w:rPr>
        <w:t>ГзМ, приступима примене (менторство, вођење случајева) и оквиром за праћење учинка (будући да ГзМ захтева прикупљање</w:t>
      </w:r>
      <w:r>
        <w:rPr>
          <w:color w:val="528135"/>
          <w:spacing w:val="-2"/>
          <w:sz w:val="20"/>
        </w:rPr>
        <w:t> </w:t>
      </w:r>
      <w:r>
        <w:rPr>
          <w:color w:val="528135"/>
          <w:sz w:val="20"/>
        </w:rPr>
        <w:t>података</w:t>
      </w:r>
      <w:r>
        <w:rPr>
          <w:color w:val="528135"/>
          <w:spacing w:val="-2"/>
          <w:sz w:val="20"/>
        </w:rPr>
        <w:t> </w:t>
      </w:r>
      <w:r>
        <w:rPr>
          <w:color w:val="528135"/>
          <w:sz w:val="20"/>
        </w:rPr>
        <w:t>о</w:t>
      </w:r>
      <w:r>
        <w:rPr>
          <w:color w:val="528135"/>
          <w:spacing w:val="-2"/>
          <w:sz w:val="20"/>
        </w:rPr>
        <w:t> </w:t>
      </w:r>
      <w:r>
        <w:rPr>
          <w:color w:val="528135"/>
          <w:sz w:val="20"/>
        </w:rPr>
        <w:t>приливу</w:t>
      </w:r>
      <w:r>
        <w:rPr>
          <w:color w:val="528135"/>
          <w:spacing w:val="-1"/>
          <w:sz w:val="20"/>
        </w:rPr>
        <w:t> </w:t>
      </w:r>
      <w:r>
        <w:rPr>
          <w:color w:val="528135"/>
          <w:sz w:val="20"/>
        </w:rPr>
        <w:t>и</w:t>
      </w:r>
      <w:r>
        <w:rPr>
          <w:color w:val="528135"/>
          <w:spacing w:val="-2"/>
          <w:sz w:val="20"/>
        </w:rPr>
        <w:t> </w:t>
      </w:r>
      <w:r>
        <w:rPr>
          <w:color w:val="528135"/>
          <w:sz w:val="20"/>
        </w:rPr>
        <w:t>одливу,</w:t>
      </w:r>
      <w:r>
        <w:rPr>
          <w:color w:val="528135"/>
          <w:spacing w:val="-2"/>
          <w:sz w:val="20"/>
        </w:rPr>
        <w:t> </w:t>
      </w:r>
      <w:r>
        <w:rPr>
          <w:color w:val="528135"/>
          <w:sz w:val="20"/>
        </w:rPr>
        <w:t>осим</w:t>
      </w:r>
      <w:r>
        <w:rPr>
          <w:color w:val="528135"/>
          <w:spacing w:val="-3"/>
          <w:sz w:val="20"/>
        </w:rPr>
        <w:t> </w:t>
      </w:r>
      <w:r>
        <w:rPr>
          <w:color w:val="528135"/>
          <w:sz w:val="20"/>
        </w:rPr>
        <w:t>показатеља</w:t>
      </w:r>
      <w:r>
        <w:rPr>
          <w:color w:val="528135"/>
          <w:spacing w:val="-2"/>
          <w:sz w:val="20"/>
        </w:rPr>
        <w:t> </w:t>
      </w:r>
      <w:r>
        <w:rPr>
          <w:color w:val="528135"/>
          <w:sz w:val="20"/>
        </w:rPr>
        <w:t>учинка</w:t>
      </w:r>
      <w:r>
        <w:rPr>
          <w:color w:val="528135"/>
          <w:spacing w:val="-2"/>
          <w:sz w:val="20"/>
        </w:rPr>
        <w:t> </w:t>
      </w:r>
      <w:r>
        <w:rPr>
          <w:color w:val="528135"/>
          <w:sz w:val="20"/>
        </w:rPr>
        <w:t>о</w:t>
      </w:r>
      <w:r>
        <w:rPr>
          <w:color w:val="528135"/>
          <w:spacing w:val="-2"/>
          <w:sz w:val="20"/>
        </w:rPr>
        <w:t> </w:t>
      </w:r>
      <w:r>
        <w:rPr>
          <w:color w:val="528135"/>
          <w:sz w:val="20"/>
        </w:rPr>
        <w:t>исходима,</w:t>
      </w:r>
      <w:r>
        <w:rPr>
          <w:color w:val="528135"/>
          <w:spacing w:val="-3"/>
          <w:sz w:val="20"/>
        </w:rPr>
        <w:t> </w:t>
      </w:r>
      <w:r>
        <w:rPr>
          <w:color w:val="528135"/>
          <w:sz w:val="20"/>
        </w:rPr>
        <w:t>видети</w:t>
      </w:r>
      <w:r>
        <w:rPr>
          <w:color w:val="528135"/>
          <w:spacing w:val="-2"/>
          <w:sz w:val="20"/>
        </w:rPr>
        <w:t> </w:t>
      </w:r>
      <w:r>
        <w:rPr>
          <w:color w:val="528135"/>
          <w:sz w:val="20"/>
        </w:rPr>
        <w:t>такође одељак 2.2.2</w:t>
      </w:r>
      <w:r>
        <w:rPr>
          <w:color w:val="528135"/>
          <w:spacing w:val="-2"/>
          <w:sz w:val="20"/>
        </w:rPr>
        <w:t> </w:t>
      </w:r>
      <w:r>
        <w:rPr>
          <w:color w:val="528135"/>
          <w:sz w:val="20"/>
        </w:rPr>
        <w:t>овог </w:t>
      </w:r>
      <w:r>
        <w:rPr>
          <w:color w:val="528135"/>
          <w:spacing w:val="-2"/>
          <w:sz w:val="20"/>
        </w:rPr>
        <w:t>обрасца).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w:sz w:val="20"/>
        </w:rPr>
        <mc:AlternateContent>
          <mc:Choice Requires="wps">
            <w:drawing>
              <wp:anchor distT="0" distB="0" distL="0" distR="0" allowOverlap="1" layoutInCell="1" locked="0" behindDoc="1" simplePos="0" relativeHeight="487615488">
                <wp:simplePos x="0" y="0"/>
                <wp:positionH relativeFrom="page">
                  <wp:posOffset>719327</wp:posOffset>
                </wp:positionH>
                <wp:positionV relativeFrom="paragraph">
                  <wp:posOffset>183199</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425189pt;width:144.050pt;height:.72003pt;mso-position-horizontal-relative:page;mso-position-vertical-relative:paragraph;z-index:-15700992;mso-wrap-distance-left:0;mso-wrap-distance-right:0" id="docshape142" filled="true" fillcolor="#000000" stroked="false">
                <v:fill type="solid"/>
                <w10:wrap type="topAndBottom"/>
              </v:rect>
            </w:pict>
          </mc:Fallback>
        </mc:AlternateContent>
      </w:r>
    </w:p>
    <w:p>
      <w:pPr>
        <w:spacing w:before="102"/>
        <w:ind w:left="424" w:right="0" w:firstLine="0"/>
        <w:jc w:val="left"/>
        <w:rPr>
          <w:sz w:val="20"/>
        </w:rPr>
      </w:pPr>
      <w:r>
        <w:rPr>
          <w:sz w:val="20"/>
          <w:vertAlign w:val="superscript"/>
        </w:rPr>
        <w:t>39</w:t>
      </w:r>
      <w:r>
        <w:rPr>
          <w:spacing w:val="-3"/>
          <w:sz w:val="20"/>
          <w:vertAlign w:val="baseline"/>
        </w:rPr>
        <w:t> </w:t>
      </w:r>
      <w:r>
        <w:rPr>
          <w:sz w:val="20"/>
          <w:vertAlign w:val="baseline"/>
        </w:rPr>
        <w:t>У</w:t>
      </w:r>
      <w:r>
        <w:rPr>
          <w:spacing w:val="-2"/>
          <w:sz w:val="20"/>
          <w:vertAlign w:val="baseline"/>
        </w:rPr>
        <w:t> </w:t>
      </w:r>
      <w:r>
        <w:rPr>
          <w:sz w:val="20"/>
          <w:vertAlign w:val="baseline"/>
        </w:rPr>
        <w:t>контекстима</w:t>
      </w:r>
      <w:r>
        <w:rPr>
          <w:spacing w:val="-3"/>
          <w:sz w:val="20"/>
          <w:vertAlign w:val="baseline"/>
        </w:rPr>
        <w:t> </w:t>
      </w:r>
      <w:r>
        <w:rPr>
          <w:sz w:val="20"/>
          <w:vertAlign w:val="baseline"/>
        </w:rPr>
        <w:t>у</w:t>
      </w:r>
      <w:r>
        <w:rPr>
          <w:spacing w:val="-1"/>
          <w:sz w:val="20"/>
          <w:vertAlign w:val="baseline"/>
        </w:rPr>
        <w:t> </w:t>
      </w:r>
      <w:r>
        <w:rPr>
          <w:sz w:val="20"/>
          <w:vertAlign w:val="baseline"/>
        </w:rPr>
        <w:t>којим</w:t>
      </w:r>
      <w:r>
        <w:rPr>
          <w:spacing w:val="-4"/>
          <w:sz w:val="20"/>
          <w:vertAlign w:val="baseline"/>
        </w:rPr>
        <w:t> </w:t>
      </w:r>
      <w:r>
        <w:rPr>
          <w:sz w:val="20"/>
          <w:vertAlign w:val="baseline"/>
        </w:rPr>
        <w:t>не</w:t>
      </w:r>
      <w:r>
        <w:rPr>
          <w:spacing w:val="-3"/>
          <w:sz w:val="20"/>
          <w:vertAlign w:val="baseline"/>
        </w:rPr>
        <w:t> </w:t>
      </w:r>
      <w:r>
        <w:rPr>
          <w:sz w:val="20"/>
          <w:vertAlign w:val="baseline"/>
        </w:rPr>
        <w:t>постоји</w:t>
      </w:r>
      <w:r>
        <w:rPr>
          <w:spacing w:val="-3"/>
          <w:sz w:val="20"/>
          <w:vertAlign w:val="baseline"/>
        </w:rPr>
        <w:t> </w:t>
      </w:r>
      <w:r>
        <w:rPr>
          <w:sz w:val="20"/>
          <w:vertAlign w:val="baseline"/>
        </w:rPr>
        <w:t>систем</w:t>
      </w:r>
      <w:r>
        <w:rPr>
          <w:spacing w:val="-1"/>
          <w:sz w:val="20"/>
          <w:vertAlign w:val="baseline"/>
        </w:rPr>
        <w:t> </w:t>
      </w:r>
      <w:r>
        <w:rPr>
          <w:sz w:val="20"/>
          <w:vertAlign w:val="baseline"/>
        </w:rPr>
        <w:t>учења</w:t>
      </w:r>
      <w:r>
        <w:rPr>
          <w:spacing w:val="-2"/>
          <w:sz w:val="20"/>
          <w:vertAlign w:val="baseline"/>
        </w:rPr>
        <w:t> </w:t>
      </w:r>
      <w:r>
        <w:rPr>
          <w:sz w:val="20"/>
          <w:vertAlign w:val="baseline"/>
        </w:rPr>
        <w:t>кроз</w:t>
      </w:r>
      <w:r>
        <w:rPr>
          <w:spacing w:val="-3"/>
          <w:sz w:val="20"/>
          <w:vertAlign w:val="baseline"/>
        </w:rPr>
        <w:t> </w:t>
      </w:r>
      <w:r>
        <w:rPr>
          <w:sz w:val="20"/>
          <w:vertAlign w:val="baseline"/>
        </w:rPr>
        <w:t>рад/шегртовања</w:t>
      </w:r>
      <w:r>
        <w:rPr>
          <w:spacing w:val="-1"/>
          <w:sz w:val="20"/>
          <w:vertAlign w:val="baseline"/>
        </w:rPr>
        <w:t> </w:t>
      </w:r>
      <w:r>
        <w:rPr>
          <w:sz w:val="20"/>
          <w:vertAlign w:val="baseline"/>
        </w:rPr>
        <w:t>и</w:t>
      </w:r>
      <w:r>
        <w:rPr>
          <w:spacing w:val="-3"/>
          <w:sz w:val="20"/>
          <w:vertAlign w:val="baseline"/>
        </w:rPr>
        <w:t> </w:t>
      </w:r>
      <w:r>
        <w:rPr>
          <w:sz w:val="20"/>
          <w:vertAlign w:val="baseline"/>
        </w:rPr>
        <w:t>нема</w:t>
      </w:r>
      <w:r>
        <w:rPr>
          <w:spacing w:val="-3"/>
          <w:sz w:val="20"/>
          <w:vertAlign w:val="baseline"/>
        </w:rPr>
        <w:t> </w:t>
      </w:r>
      <w:r>
        <w:rPr>
          <w:sz w:val="20"/>
          <w:vertAlign w:val="baseline"/>
        </w:rPr>
        <w:t>плана</w:t>
      </w:r>
      <w:r>
        <w:rPr>
          <w:spacing w:val="-3"/>
          <w:sz w:val="20"/>
          <w:vertAlign w:val="baseline"/>
        </w:rPr>
        <w:t> </w:t>
      </w:r>
      <w:r>
        <w:rPr>
          <w:sz w:val="20"/>
          <w:vertAlign w:val="baseline"/>
        </w:rPr>
        <w:t>да</w:t>
      </w:r>
      <w:r>
        <w:rPr>
          <w:spacing w:val="-3"/>
          <w:sz w:val="20"/>
          <w:vertAlign w:val="baseline"/>
        </w:rPr>
        <w:t> </w:t>
      </w:r>
      <w:r>
        <w:rPr>
          <w:sz w:val="20"/>
          <w:vertAlign w:val="baseline"/>
        </w:rPr>
        <w:t>се</w:t>
      </w:r>
      <w:r>
        <w:rPr>
          <w:spacing w:val="-3"/>
          <w:sz w:val="20"/>
          <w:vertAlign w:val="baseline"/>
        </w:rPr>
        <w:t> </w:t>
      </w:r>
      <w:r>
        <w:rPr>
          <w:sz w:val="20"/>
          <w:vertAlign w:val="baseline"/>
        </w:rPr>
        <w:t>исти</w:t>
      </w:r>
      <w:r>
        <w:rPr>
          <w:spacing w:val="-1"/>
          <w:sz w:val="20"/>
          <w:vertAlign w:val="baseline"/>
        </w:rPr>
        <w:t> </w:t>
      </w:r>
      <w:r>
        <w:rPr>
          <w:sz w:val="20"/>
          <w:vertAlign w:val="baseline"/>
        </w:rPr>
        <w:t>уведе,</w:t>
      </w:r>
      <w:r>
        <w:rPr>
          <w:spacing w:val="-3"/>
          <w:sz w:val="20"/>
          <w:vertAlign w:val="baseline"/>
        </w:rPr>
        <w:t> </w:t>
      </w:r>
      <w:r>
        <w:rPr>
          <w:sz w:val="20"/>
          <w:vertAlign w:val="baseline"/>
        </w:rPr>
        <w:t>неће</w:t>
      </w:r>
      <w:r>
        <w:rPr>
          <w:spacing w:val="-3"/>
          <w:sz w:val="20"/>
          <w:vertAlign w:val="baseline"/>
        </w:rPr>
        <w:t> </w:t>
      </w:r>
      <w:r>
        <w:rPr>
          <w:sz w:val="20"/>
          <w:vertAlign w:val="baseline"/>
        </w:rPr>
        <w:t>се пружати понуде програма праксе у овој фази.</w:t>
      </w:r>
    </w:p>
    <w:p>
      <w:pPr>
        <w:spacing w:after="0"/>
        <w:jc w:val="left"/>
        <w:rPr>
          <w:sz w:val="20"/>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1309"/>
        <w:gridCol w:w="1071"/>
        <w:gridCol w:w="1186"/>
        <w:gridCol w:w="1573"/>
        <w:gridCol w:w="1208"/>
        <w:gridCol w:w="1593"/>
      </w:tblGrid>
      <w:tr>
        <w:trPr>
          <w:trHeight w:val="210" w:hRule="atLeast"/>
        </w:trPr>
        <w:tc>
          <w:tcPr>
            <w:tcW w:w="1695" w:type="dxa"/>
            <w:tcBorders>
              <w:bottom w:val="nil"/>
            </w:tcBorders>
            <w:shd w:val="clear" w:color="auto" w:fill="94B3D6"/>
          </w:tcPr>
          <w:p>
            <w:pPr>
              <w:pStyle w:val="TableParagraph"/>
              <w:spacing w:line="189" w:lineRule="exact" w:before="1"/>
              <w:ind w:left="110"/>
              <w:rPr>
                <w:sz w:val="16"/>
              </w:rPr>
            </w:pPr>
            <w:r>
              <w:rPr>
                <w:spacing w:val="-2"/>
                <w:sz w:val="16"/>
              </w:rPr>
              <w:t>Назив</w:t>
            </w:r>
          </w:p>
        </w:tc>
        <w:tc>
          <w:tcPr>
            <w:tcW w:w="1309" w:type="dxa"/>
            <w:tcBorders>
              <w:bottom w:val="nil"/>
            </w:tcBorders>
            <w:shd w:val="clear" w:color="auto" w:fill="94B3D6"/>
          </w:tcPr>
          <w:p>
            <w:pPr>
              <w:pStyle w:val="TableParagraph"/>
              <w:spacing w:line="189" w:lineRule="exact" w:before="1"/>
              <w:ind w:left="107"/>
              <w:rPr>
                <w:sz w:val="16"/>
              </w:rPr>
            </w:pPr>
            <w:r>
              <w:rPr>
                <w:spacing w:val="-2"/>
                <w:sz w:val="16"/>
              </w:rPr>
              <w:t>Кључни</w:t>
            </w:r>
          </w:p>
        </w:tc>
        <w:tc>
          <w:tcPr>
            <w:tcW w:w="1071" w:type="dxa"/>
            <w:tcBorders>
              <w:bottom w:val="nil"/>
            </w:tcBorders>
            <w:shd w:val="clear" w:color="auto" w:fill="94B3D6"/>
          </w:tcPr>
          <w:p>
            <w:pPr>
              <w:pStyle w:val="TableParagraph"/>
              <w:spacing w:line="189" w:lineRule="exact" w:before="1"/>
              <w:ind w:left="109"/>
              <w:rPr>
                <w:sz w:val="16"/>
              </w:rPr>
            </w:pPr>
            <w:r>
              <w:rPr>
                <w:spacing w:val="-2"/>
                <w:sz w:val="16"/>
              </w:rPr>
              <w:t>Циљна</w:t>
            </w:r>
          </w:p>
        </w:tc>
        <w:tc>
          <w:tcPr>
            <w:tcW w:w="1186" w:type="dxa"/>
            <w:tcBorders>
              <w:bottom w:val="nil"/>
            </w:tcBorders>
            <w:shd w:val="clear" w:color="auto" w:fill="94B3D6"/>
          </w:tcPr>
          <w:p>
            <w:pPr>
              <w:pStyle w:val="TableParagraph"/>
              <w:spacing w:line="189" w:lineRule="exact" w:before="1"/>
              <w:ind w:left="106"/>
              <w:rPr>
                <w:sz w:val="16"/>
              </w:rPr>
            </w:pPr>
            <w:r>
              <w:rPr>
                <w:spacing w:val="-4"/>
                <w:sz w:val="16"/>
              </w:rPr>
              <w:t>Обим</w:t>
            </w:r>
          </w:p>
        </w:tc>
        <w:tc>
          <w:tcPr>
            <w:tcW w:w="1573" w:type="dxa"/>
            <w:tcBorders>
              <w:bottom w:val="nil"/>
            </w:tcBorders>
            <w:shd w:val="clear" w:color="auto" w:fill="94B3D6"/>
          </w:tcPr>
          <w:p>
            <w:pPr>
              <w:pStyle w:val="TableParagraph"/>
              <w:spacing w:line="189" w:lineRule="exact" w:before="1"/>
              <w:ind w:left="108"/>
              <w:rPr>
                <w:sz w:val="16"/>
              </w:rPr>
            </w:pPr>
            <w:r>
              <w:rPr>
                <w:sz w:val="16"/>
              </w:rPr>
              <w:t>Име</w:t>
            </w:r>
            <w:r>
              <w:rPr>
                <w:spacing w:val="-10"/>
                <w:sz w:val="16"/>
              </w:rPr>
              <w:t> </w:t>
            </w:r>
            <w:r>
              <w:rPr>
                <w:sz w:val="16"/>
              </w:rPr>
              <w:t>и</w:t>
            </w:r>
            <w:r>
              <w:rPr>
                <w:spacing w:val="-7"/>
                <w:sz w:val="16"/>
              </w:rPr>
              <w:t> </w:t>
            </w:r>
            <w:r>
              <w:rPr>
                <w:sz w:val="16"/>
              </w:rPr>
              <w:t>улога</w:t>
            </w:r>
            <w:r>
              <w:rPr>
                <w:spacing w:val="-5"/>
                <w:sz w:val="16"/>
              </w:rPr>
              <w:t> </w:t>
            </w:r>
            <w:r>
              <w:rPr>
                <w:spacing w:val="-2"/>
                <w:sz w:val="16"/>
              </w:rPr>
              <w:t>водеће</w:t>
            </w:r>
          </w:p>
        </w:tc>
        <w:tc>
          <w:tcPr>
            <w:tcW w:w="1208" w:type="dxa"/>
            <w:tcBorders>
              <w:bottom w:val="nil"/>
            </w:tcBorders>
            <w:shd w:val="clear" w:color="auto" w:fill="94B3D6"/>
          </w:tcPr>
          <w:p>
            <w:pPr>
              <w:pStyle w:val="TableParagraph"/>
              <w:spacing w:line="189" w:lineRule="exact" w:before="1"/>
              <w:ind w:left="107"/>
              <w:rPr>
                <w:sz w:val="16"/>
              </w:rPr>
            </w:pPr>
            <w:r>
              <w:rPr>
                <w:spacing w:val="-2"/>
                <w:sz w:val="16"/>
              </w:rPr>
              <w:t>Распоред</w:t>
            </w:r>
          </w:p>
        </w:tc>
        <w:tc>
          <w:tcPr>
            <w:tcW w:w="1593" w:type="dxa"/>
            <w:tcBorders>
              <w:bottom w:val="nil"/>
            </w:tcBorders>
            <w:shd w:val="clear" w:color="auto" w:fill="94B3D6"/>
          </w:tcPr>
          <w:p>
            <w:pPr>
              <w:pStyle w:val="TableParagraph"/>
              <w:spacing w:line="189" w:lineRule="exact" w:before="1"/>
              <w:ind w:left="104"/>
              <w:rPr>
                <w:sz w:val="16"/>
              </w:rPr>
            </w:pPr>
            <w:r>
              <w:rPr>
                <w:spacing w:val="-2"/>
                <w:sz w:val="16"/>
              </w:rPr>
              <w:t>Трошкови</w:t>
            </w:r>
          </w:p>
        </w:tc>
      </w:tr>
      <w:tr>
        <w:trPr>
          <w:trHeight w:val="194" w:hRule="atLeast"/>
        </w:trPr>
        <w:tc>
          <w:tcPr>
            <w:tcW w:w="1695" w:type="dxa"/>
            <w:tcBorders>
              <w:top w:val="nil"/>
              <w:bottom w:val="nil"/>
            </w:tcBorders>
            <w:shd w:val="clear" w:color="auto" w:fill="94B3D6"/>
          </w:tcPr>
          <w:p>
            <w:pPr>
              <w:pStyle w:val="TableParagraph"/>
              <w:spacing w:line="175" w:lineRule="exact"/>
              <w:ind w:left="110"/>
              <w:rPr>
                <w:sz w:val="16"/>
              </w:rPr>
            </w:pPr>
            <w:r>
              <w:rPr>
                <w:spacing w:val="-2"/>
                <w:sz w:val="16"/>
              </w:rPr>
              <w:t>реформе/иницијативе</w:t>
            </w:r>
          </w:p>
        </w:tc>
        <w:tc>
          <w:tcPr>
            <w:tcW w:w="1309" w:type="dxa"/>
            <w:tcBorders>
              <w:top w:val="nil"/>
              <w:bottom w:val="nil"/>
            </w:tcBorders>
            <w:shd w:val="clear" w:color="auto" w:fill="94B3D6"/>
          </w:tcPr>
          <w:p>
            <w:pPr>
              <w:pStyle w:val="TableParagraph"/>
              <w:spacing w:line="175" w:lineRule="exact"/>
              <w:ind w:left="107"/>
              <w:rPr>
                <w:sz w:val="16"/>
              </w:rPr>
            </w:pPr>
            <w:r>
              <w:rPr>
                <w:spacing w:val="-2"/>
                <w:sz w:val="16"/>
              </w:rPr>
              <w:t>циљ(еви)</w:t>
            </w:r>
          </w:p>
        </w:tc>
        <w:tc>
          <w:tcPr>
            <w:tcW w:w="1071" w:type="dxa"/>
            <w:tcBorders>
              <w:top w:val="nil"/>
              <w:bottom w:val="nil"/>
            </w:tcBorders>
            <w:shd w:val="clear" w:color="auto" w:fill="94B3D6"/>
          </w:tcPr>
          <w:p>
            <w:pPr>
              <w:pStyle w:val="TableParagraph"/>
              <w:spacing w:line="175" w:lineRule="exact"/>
              <w:ind w:left="109"/>
              <w:rPr>
                <w:sz w:val="16"/>
              </w:rPr>
            </w:pPr>
            <w:r>
              <w:rPr>
                <w:spacing w:val="-2"/>
                <w:sz w:val="16"/>
              </w:rPr>
              <w:t>група,</w:t>
            </w:r>
          </w:p>
        </w:tc>
        <w:tc>
          <w:tcPr>
            <w:tcW w:w="1186" w:type="dxa"/>
            <w:tcBorders>
              <w:top w:val="nil"/>
              <w:bottom w:val="nil"/>
            </w:tcBorders>
            <w:shd w:val="clear" w:color="auto" w:fill="94B3D6"/>
          </w:tcPr>
          <w:p>
            <w:pPr>
              <w:pStyle w:val="TableParagraph"/>
              <w:rPr>
                <w:rFonts w:ascii="Times New Roman"/>
                <w:sz w:val="12"/>
              </w:rPr>
            </w:pPr>
          </w:p>
        </w:tc>
        <w:tc>
          <w:tcPr>
            <w:tcW w:w="1573" w:type="dxa"/>
            <w:tcBorders>
              <w:top w:val="nil"/>
              <w:bottom w:val="nil"/>
            </w:tcBorders>
            <w:shd w:val="clear" w:color="auto" w:fill="94B3D6"/>
          </w:tcPr>
          <w:p>
            <w:pPr>
              <w:pStyle w:val="TableParagraph"/>
              <w:spacing w:line="175" w:lineRule="exact"/>
              <w:ind w:left="108"/>
              <w:rPr>
                <w:sz w:val="16"/>
              </w:rPr>
            </w:pPr>
            <w:r>
              <w:rPr>
                <w:spacing w:val="-2"/>
                <w:sz w:val="16"/>
              </w:rPr>
              <w:t>организације</w:t>
            </w:r>
            <w:r>
              <w:rPr>
                <w:spacing w:val="-1"/>
                <w:sz w:val="16"/>
              </w:rPr>
              <w:t> </w:t>
            </w:r>
            <w:r>
              <w:rPr>
                <w:spacing w:val="-10"/>
                <w:sz w:val="16"/>
              </w:rPr>
              <w:t>и</w:t>
            </w:r>
          </w:p>
        </w:tc>
        <w:tc>
          <w:tcPr>
            <w:tcW w:w="1208" w:type="dxa"/>
            <w:tcBorders>
              <w:top w:val="nil"/>
              <w:bottom w:val="nil"/>
            </w:tcBorders>
            <w:shd w:val="clear" w:color="auto" w:fill="94B3D6"/>
          </w:tcPr>
          <w:p>
            <w:pPr>
              <w:pStyle w:val="TableParagraph"/>
              <w:spacing w:line="175" w:lineRule="exact"/>
              <w:ind w:left="107"/>
              <w:rPr>
                <w:sz w:val="16"/>
              </w:rPr>
            </w:pPr>
            <w:r>
              <w:rPr>
                <w:spacing w:val="-2"/>
                <w:sz w:val="16"/>
              </w:rPr>
              <w:t>спровођења</w:t>
            </w:r>
          </w:p>
        </w:tc>
        <w:tc>
          <w:tcPr>
            <w:tcW w:w="1593" w:type="dxa"/>
            <w:tcBorders>
              <w:top w:val="nil"/>
              <w:bottom w:val="nil"/>
            </w:tcBorders>
            <w:shd w:val="clear" w:color="auto" w:fill="94B3D6"/>
          </w:tcPr>
          <w:p>
            <w:pPr>
              <w:pStyle w:val="TableParagraph"/>
              <w:spacing w:line="175" w:lineRule="exact"/>
              <w:ind w:left="104"/>
              <w:rPr>
                <w:sz w:val="16"/>
              </w:rPr>
            </w:pPr>
            <w:r>
              <w:rPr>
                <w:spacing w:val="-2"/>
                <w:sz w:val="16"/>
              </w:rPr>
              <w:t>спровођења,</w:t>
            </w:r>
            <w:r>
              <w:rPr>
                <w:spacing w:val="-1"/>
                <w:sz w:val="16"/>
              </w:rPr>
              <w:t> </w:t>
            </w:r>
            <w:r>
              <w:rPr>
                <w:spacing w:val="-2"/>
                <w:sz w:val="16"/>
              </w:rPr>
              <w:t>ако </w:t>
            </w:r>
            <w:r>
              <w:rPr>
                <w:spacing w:val="-7"/>
                <w:sz w:val="16"/>
              </w:rPr>
              <w:t>је</w:t>
            </w:r>
          </w:p>
        </w:tc>
      </w:tr>
      <w:tr>
        <w:trPr>
          <w:trHeight w:val="195" w:hRule="atLeast"/>
        </w:trPr>
        <w:tc>
          <w:tcPr>
            <w:tcW w:w="1695" w:type="dxa"/>
            <w:tcBorders>
              <w:top w:val="nil"/>
              <w:bottom w:val="nil"/>
            </w:tcBorders>
            <w:shd w:val="clear" w:color="auto" w:fill="94B3D6"/>
          </w:tcPr>
          <w:p>
            <w:pPr>
              <w:pStyle w:val="TableParagraph"/>
              <w:rPr>
                <w:rFonts w:ascii="Times New Roman"/>
                <w:sz w:val="12"/>
              </w:rPr>
            </w:pPr>
          </w:p>
        </w:tc>
        <w:tc>
          <w:tcPr>
            <w:tcW w:w="1309" w:type="dxa"/>
            <w:tcBorders>
              <w:top w:val="nil"/>
              <w:bottom w:val="nil"/>
            </w:tcBorders>
            <w:shd w:val="clear" w:color="auto" w:fill="94B3D6"/>
          </w:tcPr>
          <w:p>
            <w:pPr>
              <w:pStyle w:val="TableParagraph"/>
              <w:rPr>
                <w:rFonts w:ascii="Times New Roman"/>
                <w:sz w:val="12"/>
              </w:rPr>
            </w:pPr>
          </w:p>
        </w:tc>
        <w:tc>
          <w:tcPr>
            <w:tcW w:w="1071" w:type="dxa"/>
            <w:tcBorders>
              <w:top w:val="nil"/>
              <w:bottom w:val="nil"/>
            </w:tcBorders>
            <w:shd w:val="clear" w:color="auto" w:fill="94B3D6"/>
          </w:tcPr>
          <w:p>
            <w:pPr>
              <w:pStyle w:val="TableParagraph"/>
              <w:spacing w:line="176" w:lineRule="exact"/>
              <w:ind w:left="109"/>
              <w:rPr>
                <w:sz w:val="16"/>
              </w:rPr>
            </w:pPr>
            <w:r>
              <w:rPr>
                <w:spacing w:val="-2"/>
                <w:sz w:val="16"/>
              </w:rPr>
              <w:t>укључујући</w:t>
            </w:r>
          </w:p>
        </w:tc>
        <w:tc>
          <w:tcPr>
            <w:tcW w:w="1186" w:type="dxa"/>
            <w:tcBorders>
              <w:top w:val="nil"/>
              <w:bottom w:val="nil"/>
            </w:tcBorders>
            <w:shd w:val="clear" w:color="auto" w:fill="94B3D6"/>
          </w:tcPr>
          <w:p>
            <w:pPr>
              <w:pStyle w:val="TableParagraph"/>
              <w:rPr>
                <w:rFonts w:ascii="Times New Roman"/>
                <w:sz w:val="12"/>
              </w:rPr>
            </w:pPr>
          </w:p>
        </w:tc>
        <w:tc>
          <w:tcPr>
            <w:tcW w:w="1573" w:type="dxa"/>
            <w:tcBorders>
              <w:top w:val="nil"/>
              <w:bottom w:val="nil"/>
            </w:tcBorders>
            <w:shd w:val="clear" w:color="auto" w:fill="94B3D6"/>
          </w:tcPr>
          <w:p>
            <w:pPr>
              <w:pStyle w:val="TableParagraph"/>
              <w:spacing w:line="176" w:lineRule="exact"/>
              <w:ind w:left="108"/>
              <w:rPr>
                <w:sz w:val="16"/>
              </w:rPr>
            </w:pPr>
            <w:r>
              <w:rPr>
                <w:spacing w:val="-2"/>
                <w:sz w:val="16"/>
              </w:rPr>
              <w:t>партнера сарадника</w:t>
            </w:r>
          </w:p>
        </w:tc>
        <w:tc>
          <w:tcPr>
            <w:tcW w:w="1208" w:type="dxa"/>
            <w:tcBorders>
              <w:top w:val="nil"/>
              <w:bottom w:val="nil"/>
            </w:tcBorders>
            <w:shd w:val="clear" w:color="auto" w:fill="94B3D6"/>
          </w:tcPr>
          <w:p>
            <w:pPr>
              <w:pStyle w:val="TableParagraph"/>
              <w:rPr>
                <w:rFonts w:ascii="Times New Roman"/>
                <w:sz w:val="12"/>
              </w:rPr>
            </w:pPr>
          </w:p>
        </w:tc>
        <w:tc>
          <w:tcPr>
            <w:tcW w:w="1593" w:type="dxa"/>
            <w:tcBorders>
              <w:top w:val="nil"/>
              <w:bottom w:val="nil"/>
            </w:tcBorders>
            <w:shd w:val="clear" w:color="auto" w:fill="94B3D6"/>
          </w:tcPr>
          <w:p>
            <w:pPr>
              <w:pStyle w:val="TableParagraph"/>
              <w:spacing w:line="176" w:lineRule="exact"/>
              <w:ind w:left="104"/>
              <w:rPr>
                <w:sz w:val="16"/>
              </w:rPr>
            </w:pPr>
            <w:r>
              <w:rPr>
                <w:spacing w:val="-2"/>
                <w:sz w:val="16"/>
              </w:rPr>
              <w:t>примењиво,</w:t>
            </w:r>
            <w:r>
              <w:rPr>
                <w:spacing w:val="-6"/>
                <w:sz w:val="16"/>
              </w:rPr>
              <w:t> </w:t>
            </w:r>
            <w:r>
              <w:rPr>
                <w:spacing w:val="-2"/>
                <w:sz w:val="16"/>
              </w:rPr>
              <w:t>и</w:t>
            </w:r>
            <w:r>
              <w:rPr>
                <w:spacing w:val="-1"/>
                <w:sz w:val="16"/>
              </w:rPr>
              <w:t> </w:t>
            </w:r>
            <w:r>
              <w:rPr>
                <w:spacing w:val="-2"/>
                <w:sz w:val="16"/>
              </w:rPr>
              <w:t>извор</w:t>
            </w:r>
          </w:p>
        </w:tc>
      </w:tr>
      <w:tr>
        <w:trPr>
          <w:trHeight w:val="195" w:hRule="atLeast"/>
        </w:trPr>
        <w:tc>
          <w:tcPr>
            <w:tcW w:w="1695" w:type="dxa"/>
            <w:tcBorders>
              <w:top w:val="nil"/>
              <w:bottom w:val="nil"/>
            </w:tcBorders>
            <w:shd w:val="clear" w:color="auto" w:fill="94B3D6"/>
          </w:tcPr>
          <w:p>
            <w:pPr>
              <w:pStyle w:val="TableParagraph"/>
              <w:rPr>
                <w:rFonts w:ascii="Times New Roman"/>
                <w:sz w:val="12"/>
              </w:rPr>
            </w:pPr>
          </w:p>
        </w:tc>
        <w:tc>
          <w:tcPr>
            <w:tcW w:w="1309" w:type="dxa"/>
            <w:tcBorders>
              <w:top w:val="nil"/>
              <w:bottom w:val="nil"/>
            </w:tcBorders>
            <w:shd w:val="clear" w:color="auto" w:fill="94B3D6"/>
          </w:tcPr>
          <w:p>
            <w:pPr>
              <w:pStyle w:val="TableParagraph"/>
              <w:rPr>
                <w:rFonts w:ascii="Times New Roman"/>
                <w:sz w:val="12"/>
              </w:rPr>
            </w:pPr>
          </w:p>
        </w:tc>
        <w:tc>
          <w:tcPr>
            <w:tcW w:w="1071" w:type="dxa"/>
            <w:tcBorders>
              <w:top w:val="nil"/>
              <w:bottom w:val="nil"/>
            </w:tcBorders>
            <w:shd w:val="clear" w:color="auto" w:fill="94B3D6"/>
          </w:tcPr>
          <w:p>
            <w:pPr>
              <w:pStyle w:val="TableParagraph"/>
              <w:spacing w:line="176" w:lineRule="exact"/>
              <w:ind w:left="109"/>
              <w:rPr>
                <w:sz w:val="16"/>
              </w:rPr>
            </w:pPr>
            <w:r>
              <w:rPr>
                <w:sz w:val="16"/>
              </w:rPr>
              <w:t>број</w:t>
            </w:r>
            <w:r>
              <w:rPr>
                <w:spacing w:val="-9"/>
                <w:sz w:val="16"/>
              </w:rPr>
              <w:t> </w:t>
            </w:r>
            <w:r>
              <w:rPr>
                <w:spacing w:val="-4"/>
                <w:sz w:val="16"/>
              </w:rPr>
              <w:t>људи</w:t>
            </w:r>
          </w:p>
        </w:tc>
        <w:tc>
          <w:tcPr>
            <w:tcW w:w="1186" w:type="dxa"/>
            <w:tcBorders>
              <w:top w:val="nil"/>
              <w:bottom w:val="nil"/>
            </w:tcBorders>
            <w:shd w:val="clear" w:color="auto" w:fill="94B3D6"/>
          </w:tcPr>
          <w:p>
            <w:pPr>
              <w:pStyle w:val="TableParagraph"/>
              <w:rPr>
                <w:rFonts w:ascii="Times New Roman"/>
                <w:sz w:val="12"/>
              </w:rPr>
            </w:pPr>
          </w:p>
        </w:tc>
        <w:tc>
          <w:tcPr>
            <w:tcW w:w="1573" w:type="dxa"/>
            <w:tcBorders>
              <w:top w:val="nil"/>
              <w:bottom w:val="nil"/>
            </w:tcBorders>
            <w:shd w:val="clear" w:color="auto" w:fill="94B3D6"/>
          </w:tcPr>
          <w:p>
            <w:pPr>
              <w:pStyle w:val="TableParagraph"/>
              <w:rPr>
                <w:rFonts w:ascii="Times New Roman"/>
                <w:sz w:val="12"/>
              </w:rPr>
            </w:pPr>
          </w:p>
        </w:tc>
        <w:tc>
          <w:tcPr>
            <w:tcW w:w="1208" w:type="dxa"/>
            <w:tcBorders>
              <w:top w:val="nil"/>
              <w:bottom w:val="nil"/>
            </w:tcBorders>
            <w:shd w:val="clear" w:color="auto" w:fill="94B3D6"/>
          </w:tcPr>
          <w:p>
            <w:pPr>
              <w:pStyle w:val="TableParagraph"/>
              <w:rPr>
                <w:rFonts w:ascii="Times New Roman"/>
                <w:sz w:val="12"/>
              </w:rPr>
            </w:pPr>
          </w:p>
        </w:tc>
        <w:tc>
          <w:tcPr>
            <w:tcW w:w="1593" w:type="dxa"/>
            <w:tcBorders>
              <w:top w:val="nil"/>
              <w:bottom w:val="nil"/>
            </w:tcBorders>
            <w:shd w:val="clear" w:color="auto" w:fill="94B3D6"/>
          </w:tcPr>
          <w:p>
            <w:pPr>
              <w:pStyle w:val="TableParagraph"/>
              <w:spacing w:line="176" w:lineRule="exact"/>
              <w:ind w:left="104"/>
              <w:rPr>
                <w:sz w:val="16"/>
              </w:rPr>
            </w:pPr>
            <w:r>
              <w:rPr>
                <w:spacing w:val="-2"/>
                <w:sz w:val="16"/>
              </w:rPr>
              <w:t>финансирања</w:t>
            </w:r>
          </w:p>
        </w:tc>
      </w:tr>
      <w:tr>
        <w:trPr>
          <w:trHeight w:val="194" w:hRule="atLeast"/>
        </w:trPr>
        <w:tc>
          <w:tcPr>
            <w:tcW w:w="1695" w:type="dxa"/>
            <w:tcBorders>
              <w:top w:val="nil"/>
              <w:bottom w:val="nil"/>
            </w:tcBorders>
            <w:shd w:val="clear" w:color="auto" w:fill="94B3D6"/>
          </w:tcPr>
          <w:p>
            <w:pPr>
              <w:pStyle w:val="TableParagraph"/>
              <w:rPr>
                <w:rFonts w:ascii="Times New Roman"/>
                <w:sz w:val="12"/>
              </w:rPr>
            </w:pPr>
          </w:p>
        </w:tc>
        <w:tc>
          <w:tcPr>
            <w:tcW w:w="1309" w:type="dxa"/>
            <w:tcBorders>
              <w:top w:val="nil"/>
              <w:bottom w:val="nil"/>
            </w:tcBorders>
            <w:shd w:val="clear" w:color="auto" w:fill="94B3D6"/>
          </w:tcPr>
          <w:p>
            <w:pPr>
              <w:pStyle w:val="TableParagraph"/>
              <w:rPr>
                <w:rFonts w:ascii="Times New Roman"/>
                <w:sz w:val="12"/>
              </w:rPr>
            </w:pPr>
          </w:p>
        </w:tc>
        <w:tc>
          <w:tcPr>
            <w:tcW w:w="1071" w:type="dxa"/>
            <w:tcBorders>
              <w:top w:val="nil"/>
              <w:bottom w:val="nil"/>
            </w:tcBorders>
            <w:shd w:val="clear" w:color="auto" w:fill="94B3D6"/>
          </w:tcPr>
          <w:p>
            <w:pPr>
              <w:pStyle w:val="TableParagraph"/>
              <w:spacing w:line="174" w:lineRule="exact"/>
              <w:ind w:left="109"/>
              <w:rPr>
                <w:sz w:val="16"/>
              </w:rPr>
            </w:pPr>
            <w:r>
              <w:rPr>
                <w:sz w:val="16"/>
              </w:rPr>
              <w:t>који</w:t>
            </w:r>
            <w:r>
              <w:rPr>
                <w:spacing w:val="-7"/>
                <w:sz w:val="16"/>
              </w:rPr>
              <w:t> </w:t>
            </w:r>
            <w:r>
              <w:rPr>
                <w:spacing w:val="-5"/>
                <w:sz w:val="16"/>
              </w:rPr>
              <w:t>се</w:t>
            </w:r>
          </w:p>
        </w:tc>
        <w:tc>
          <w:tcPr>
            <w:tcW w:w="1186" w:type="dxa"/>
            <w:tcBorders>
              <w:top w:val="nil"/>
              <w:bottom w:val="nil"/>
            </w:tcBorders>
            <w:shd w:val="clear" w:color="auto" w:fill="94B3D6"/>
          </w:tcPr>
          <w:p>
            <w:pPr>
              <w:pStyle w:val="TableParagraph"/>
              <w:rPr>
                <w:rFonts w:ascii="Times New Roman"/>
                <w:sz w:val="12"/>
              </w:rPr>
            </w:pPr>
          </w:p>
        </w:tc>
        <w:tc>
          <w:tcPr>
            <w:tcW w:w="1573" w:type="dxa"/>
            <w:tcBorders>
              <w:top w:val="nil"/>
              <w:bottom w:val="nil"/>
            </w:tcBorders>
            <w:shd w:val="clear" w:color="auto" w:fill="94B3D6"/>
          </w:tcPr>
          <w:p>
            <w:pPr>
              <w:pStyle w:val="TableParagraph"/>
              <w:rPr>
                <w:rFonts w:ascii="Times New Roman"/>
                <w:sz w:val="12"/>
              </w:rPr>
            </w:pPr>
          </w:p>
        </w:tc>
        <w:tc>
          <w:tcPr>
            <w:tcW w:w="1208" w:type="dxa"/>
            <w:tcBorders>
              <w:top w:val="nil"/>
              <w:bottom w:val="nil"/>
            </w:tcBorders>
            <w:shd w:val="clear" w:color="auto" w:fill="94B3D6"/>
          </w:tcPr>
          <w:p>
            <w:pPr>
              <w:pStyle w:val="TableParagraph"/>
              <w:rPr>
                <w:rFonts w:ascii="Times New Roman"/>
                <w:sz w:val="12"/>
              </w:rPr>
            </w:pPr>
          </w:p>
        </w:tc>
        <w:tc>
          <w:tcPr>
            <w:tcW w:w="1593" w:type="dxa"/>
            <w:tcBorders>
              <w:top w:val="nil"/>
              <w:bottom w:val="nil"/>
            </w:tcBorders>
            <w:shd w:val="clear" w:color="auto" w:fill="94B3D6"/>
          </w:tcPr>
          <w:p>
            <w:pPr>
              <w:pStyle w:val="TableParagraph"/>
              <w:rPr>
                <w:rFonts w:ascii="Times New Roman"/>
                <w:sz w:val="12"/>
              </w:rPr>
            </w:pPr>
          </w:p>
        </w:tc>
      </w:tr>
      <w:tr>
        <w:trPr>
          <w:trHeight w:val="195" w:hRule="atLeast"/>
        </w:trPr>
        <w:tc>
          <w:tcPr>
            <w:tcW w:w="1695" w:type="dxa"/>
            <w:tcBorders>
              <w:top w:val="nil"/>
              <w:bottom w:val="nil"/>
            </w:tcBorders>
            <w:shd w:val="clear" w:color="auto" w:fill="94B3D6"/>
          </w:tcPr>
          <w:p>
            <w:pPr>
              <w:pStyle w:val="TableParagraph"/>
              <w:rPr>
                <w:rFonts w:ascii="Times New Roman"/>
                <w:sz w:val="12"/>
              </w:rPr>
            </w:pPr>
          </w:p>
        </w:tc>
        <w:tc>
          <w:tcPr>
            <w:tcW w:w="1309" w:type="dxa"/>
            <w:tcBorders>
              <w:top w:val="nil"/>
              <w:bottom w:val="nil"/>
            </w:tcBorders>
            <w:shd w:val="clear" w:color="auto" w:fill="94B3D6"/>
          </w:tcPr>
          <w:p>
            <w:pPr>
              <w:pStyle w:val="TableParagraph"/>
              <w:rPr>
                <w:rFonts w:ascii="Times New Roman"/>
                <w:sz w:val="12"/>
              </w:rPr>
            </w:pPr>
          </w:p>
        </w:tc>
        <w:tc>
          <w:tcPr>
            <w:tcW w:w="1071" w:type="dxa"/>
            <w:tcBorders>
              <w:top w:val="nil"/>
              <w:bottom w:val="nil"/>
            </w:tcBorders>
            <w:shd w:val="clear" w:color="auto" w:fill="94B3D6"/>
          </w:tcPr>
          <w:p>
            <w:pPr>
              <w:pStyle w:val="TableParagraph"/>
              <w:spacing w:line="176" w:lineRule="exact"/>
              <w:ind w:left="109"/>
              <w:rPr>
                <w:sz w:val="16"/>
              </w:rPr>
            </w:pPr>
            <w:r>
              <w:rPr>
                <w:spacing w:val="-2"/>
                <w:sz w:val="16"/>
              </w:rPr>
              <w:t>покрива</w:t>
            </w:r>
          </w:p>
        </w:tc>
        <w:tc>
          <w:tcPr>
            <w:tcW w:w="1186" w:type="dxa"/>
            <w:tcBorders>
              <w:top w:val="nil"/>
              <w:bottom w:val="nil"/>
            </w:tcBorders>
            <w:shd w:val="clear" w:color="auto" w:fill="94B3D6"/>
          </w:tcPr>
          <w:p>
            <w:pPr>
              <w:pStyle w:val="TableParagraph"/>
              <w:rPr>
                <w:rFonts w:ascii="Times New Roman"/>
                <w:sz w:val="12"/>
              </w:rPr>
            </w:pPr>
          </w:p>
        </w:tc>
        <w:tc>
          <w:tcPr>
            <w:tcW w:w="1573" w:type="dxa"/>
            <w:tcBorders>
              <w:top w:val="nil"/>
              <w:bottom w:val="nil"/>
            </w:tcBorders>
            <w:shd w:val="clear" w:color="auto" w:fill="94B3D6"/>
          </w:tcPr>
          <w:p>
            <w:pPr>
              <w:pStyle w:val="TableParagraph"/>
              <w:rPr>
                <w:rFonts w:ascii="Times New Roman"/>
                <w:sz w:val="12"/>
              </w:rPr>
            </w:pPr>
          </w:p>
        </w:tc>
        <w:tc>
          <w:tcPr>
            <w:tcW w:w="1208" w:type="dxa"/>
            <w:tcBorders>
              <w:top w:val="nil"/>
              <w:bottom w:val="nil"/>
            </w:tcBorders>
            <w:shd w:val="clear" w:color="auto" w:fill="94B3D6"/>
          </w:tcPr>
          <w:p>
            <w:pPr>
              <w:pStyle w:val="TableParagraph"/>
              <w:rPr>
                <w:rFonts w:ascii="Times New Roman"/>
                <w:sz w:val="12"/>
              </w:rPr>
            </w:pPr>
          </w:p>
        </w:tc>
        <w:tc>
          <w:tcPr>
            <w:tcW w:w="1593" w:type="dxa"/>
            <w:tcBorders>
              <w:top w:val="nil"/>
              <w:bottom w:val="nil"/>
            </w:tcBorders>
            <w:shd w:val="clear" w:color="auto" w:fill="94B3D6"/>
          </w:tcPr>
          <w:p>
            <w:pPr>
              <w:pStyle w:val="TableParagraph"/>
              <w:rPr>
                <w:rFonts w:ascii="Times New Roman"/>
                <w:sz w:val="12"/>
              </w:rPr>
            </w:pPr>
          </w:p>
        </w:tc>
      </w:tr>
      <w:tr>
        <w:trPr>
          <w:trHeight w:val="195" w:hRule="atLeast"/>
        </w:trPr>
        <w:tc>
          <w:tcPr>
            <w:tcW w:w="1695" w:type="dxa"/>
            <w:tcBorders>
              <w:top w:val="nil"/>
              <w:bottom w:val="nil"/>
            </w:tcBorders>
            <w:shd w:val="clear" w:color="auto" w:fill="94B3D6"/>
          </w:tcPr>
          <w:p>
            <w:pPr>
              <w:pStyle w:val="TableParagraph"/>
              <w:rPr>
                <w:rFonts w:ascii="Times New Roman"/>
                <w:sz w:val="12"/>
              </w:rPr>
            </w:pPr>
          </w:p>
        </w:tc>
        <w:tc>
          <w:tcPr>
            <w:tcW w:w="1309" w:type="dxa"/>
            <w:tcBorders>
              <w:top w:val="nil"/>
              <w:bottom w:val="nil"/>
            </w:tcBorders>
            <w:shd w:val="clear" w:color="auto" w:fill="94B3D6"/>
          </w:tcPr>
          <w:p>
            <w:pPr>
              <w:pStyle w:val="TableParagraph"/>
              <w:rPr>
                <w:rFonts w:ascii="Times New Roman"/>
                <w:sz w:val="12"/>
              </w:rPr>
            </w:pPr>
          </w:p>
        </w:tc>
        <w:tc>
          <w:tcPr>
            <w:tcW w:w="1071" w:type="dxa"/>
            <w:tcBorders>
              <w:top w:val="nil"/>
              <w:bottom w:val="nil"/>
            </w:tcBorders>
            <w:shd w:val="clear" w:color="auto" w:fill="94B3D6"/>
          </w:tcPr>
          <w:p>
            <w:pPr>
              <w:pStyle w:val="TableParagraph"/>
              <w:spacing w:line="176" w:lineRule="exact"/>
              <w:ind w:left="109"/>
              <w:rPr>
                <w:sz w:val="16"/>
              </w:rPr>
            </w:pPr>
            <w:r>
              <w:rPr>
                <w:sz w:val="16"/>
              </w:rPr>
              <w:t>(ако</w:t>
            </w:r>
            <w:r>
              <w:rPr>
                <w:spacing w:val="-5"/>
                <w:sz w:val="16"/>
              </w:rPr>
              <w:t> је</w:t>
            </w:r>
          </w:p>
        </w:tc>
        <w:tc>
          <w:tcPr>
            <w:tcW w:w="1186" w:type="dxa"/>
            <w:tcBorders>
              <w:top w:val="nil"/>
              <w:bottom w:val="nil"/>
            </w:tcBorders>
            <w:shd w:val="clear" w:color="auto" w:fill="94B3D6"/>
          </w:tcPr>
          <w:p>
            <w:pPr>
              <w:pStyle w:val="TableParagraph"/>
              <w:rPr>
                <w:rFonts w:ascii="Times New Roman"/>
                <w:sz w:val="12"/>
              </w:rPr>
            </w:pPr>
          </w:p>
        </w:tc>
        <w:tc>
          <w:tcPr>
            <w:tcW w:w="1573" w:type="dxa"/>
            <w:tcBorders>
              <w:top w:val="nil"/>
              <w:bottom w:val="nil"/>
            </w:tcBorders>
            <w:shd w:val="clear" w:color="auto" w:fill="94B3D6"/>
          </w:tcPr>
          <w:p>
            <w:pPr>
              <w:pStyle w:val="TableParagraph"/>
              <w:rPr>
                <w:rFonts w:ascii="Times New Roman"/>
                <w:sz w:val="12"/>
              </w:rPr>
            </w:pPr>
          </w:p>
        </w:tc>
        <w:tc>
          <w:tcPr>
            <w:tcW w:w="1208" w:type="dxa"/>
            <w:tcBorders>
              <w:top w:val="nil"/>
              <w:bottom w:val="nil"/>
            </w:tcBorders>
            <w:shd w:val="clear" w:color="auto" w:fill="94B3D6"/>
          </w:tcPr>
          <w:p>
            <w:pPr>
              <w:pStyle w:val="TableParagraph"/>
              <w:rPr>
                <w:rFonts w:ascii="Times New Roman"/>
                <w:sz w:val="12"/>
              </w:rPr>
            </w:pPr>
          </w:p>
        </w:tc>
        <w:tc>
          <w:tcPr>
            <w:tcW w:w="1593" w:type="dxa"/>
            <w:tcBorders>
              <w:top w:val="nil"/>
              <w:bottom w:val="nil"/>
            </w:tcBorders>
            <w:shd w:val="clear" w:color="auto" w:fill="94B3D6"/>
          </w:tcPr>
          <w:p>
            <w:pPr>
              <w:pStyle w:val="TableParagraph"/>
              <w:rPr>
                <w:rFonts w:ascii="Times New Roman"/>
                <w:sz w:val="12"/>
              </w:rPr>
            </w:pPr>
          </w:p>
        </w:tc>
      </w:tr>
      <w:tr>
        <w:trPr>
          <w:trHeight w:val="182" w:hRule="atLeast"/>
        </w:trPr>
        <w:tc>
          <w:tcPr>
            <w:tcW w:w="1695" w:type="dxa"/>
            <w:tcBorders>
              <w:top w:val="nil"/>
            </w:tcBorders>
            <w:shd w:val="clear" w:color="auto" w:fill="94B3D6"/>
          </w:tcPr>
          <w:p>
            <w:pPr>
              <w:pStyle w:val="TableParagraph"/>
              <w:rPr>
                <w:rFonts w:ascii="Times New Roman"/>
                <w:sz w:val="12"/>
              </w:rPr>
            </w:pPr>
          </w:p>
        </w:tc>
        <w:tc>
          <w:tcPr>
            <w:tcW w:w="1309" w:type="dxa"/>
            <w:tcBorders>
              <w:top w:val="nil"/>
            </w:tcBorders>
            <w:shd w:val="clear" w:color="auto" w:fill="94B3D6"/>
          </w:tcPr>
          <w:p>
            <w:pPr>
              <w:pStyle w:val="TableParagraph"/>
              <w:rPr>
                <w:rFonts w:ascii="Times New Roman"/>
                <w:sz w:val="12"/>
              </w:rPr>
            </w:pPr>
          </w:p>
        </w:tc>
        <w:tc>
          <w:tcPr>
            <w:tcW w:w="1071" w:type="dxa"/>
            <w:tcBorders>
              <w:top w:val="nil"/>
            </w:tcBorders>
            <w:shd w:val="clear" w:color="auto" w:fill="94B3D6"/>
          </w:tcPr>
          <w:p>
            <w:pPr>
              <w:pStyle w:val="TableParagraph"/>
              <w:spacing w:line="163" w:lineRule="exact"/>
              <w:ind w:left="109"/>
              <w:rPr>
                <w:sz w:val="16"/>
              </w:rPr>
            </w:pPr>
            <w:r>
              <w:rPr>
                <w:spacing w:val="-2"/>
                <w:sz w:val="16"/>
              </w:rPr>
              <w:t>доступно)</w:t>
            </w:r>
          </w:p>
        </w:tc>
        <w:tc>
          <w:tcPr>
            <w:tcW w:w="1186" w:type="dxa"/>
            <w:tcBorders>
              <w:top w:val="nil"/>
            </w:tcBorders>
            <w:shd w:val="clear" w:color="auto" w:fill="94B3D6"/>
          </w:tcPr>
          <w:p>
            <w:pPr>
              <w:pStyle w:val="TableParagraph"/>
              <w:rPr>
                <w:rFonts w:ascii="Times New Roman"/>
                <w:sz w:val="12"/>
              </w:rPr>
            </w:pPr>
          </w:p>
        </w:tc>
        <w:tc>
          <w:tcPr>
            <w:tcW w:w="1573" w:type="dxa"/>
            <w:tcBorders>
              <w:top w:val="nil"/>
            </w:tcBorders>
            <w:shd w:val="clear" w:color="auto" w:fill="94B3D6"/>
          </w:tcPr>
          <w:p>
            <w:pPr>
              <w:pStyle w:val="TableParagraph"/>
              <w:rPr>
                <w:rFonts w:ascii="Times New Roman"/>
                <w:sz w:val="12"/>
              </w:rPr>
            </w:pPr>
          </w:p>
        </w:tc>
        <w:tc>
          <w:tcPr>
            <w:tcW w:w="1208" w:type="dxa"/>
            <w:tcBorders>
              <w:top w:val="nil"/>
            </w:tcBorders>
            <w:shd w:val="clear" w:color="auto" w:fill="94B3D6"/>
          </w:tcPr>
          <w:p>
            <w:pPr>
              <w:pStyle w:val="TableParagraph"/>
              <w:rPr>
                <w:rFonts w:ascii="Times New Roman"/>
                <w:sz w:val="12"/>
              </w:rPr>
            </w:pPr>
          </w:p>
        </w:tc>
        <w:tc>
          <w:tcPr>
            <w:tcW w:w="1593" w:type="dxa"/>
            <w:tcBorders>
              <w:top w:val="nil"/>
            </w:tcBorders>
            <w:shd w:val="clear" w:color="auto" w:fill="94B3D6"/>
          </w:tcPr>
          <w:p>
            <w:pPr>
              <w:pStyle w:val="TableParagraph"/>
              <w:rPr>
                <w:rFonts w:ascii="Times New Roman"/>
                <w:sz w:val="12"/>
              </w:rPr>
            </w:pPr>
          </w:p>
        </w:tc>
      </w:tr>
      <w:tr>
        <w:trPr>
          <w:trHeight w:val="390" w:hRule="atLeast"/>
        </w:trPr>
        <w:tc>
          <w:tcPr>
            <w:tcW w:w="9635"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реформе</w:t>
            </w:r>
          </w:p>
        </w:tc>
      </w:tr>
      <w:tr>
        <w:trPr>
          <w:trHeight w:val="207" w:hRule="atLeast"/>
        </w:trPr>
        <w:tc>
          <w:tcPr>
            <w:tcW w:w="1695" w:type="dxa"/>
            <w:tcBorders>
              <w:bottom w:val="nil"/>
            </w:tcBorders>
          </w:tcPr>
          <w:p>
            <w:pPr>
              <w:pStyle w:val="TableParagraph"/>
              <w:spacing w:line="188" w:lineRule="exact"/>
              <w:ind w:left="110"/>
              <w:rPr>
                <w:sz w:val="16"/>
              </w:rPr>
            </w:pPr>
            <w:r>
              <w:rPr>
                <w:color w:val="528135"/>
                <w:sz w:val="16"/>
              </w:rPr>
              <w:t>Пример</w:t>
            </w:r>
            <w:r>
              <w:rPr>
                <w:color w:val="528135"/>
                <w:spacing w:val="-5"/>
                <w:sz w:val="16"/>
              </w:rPr>
              <w:t> </w:t>
            </w:r>
            <w:r>
              <w:rPr>
                <w:color w:val="528135"/>
                <w:sz w:val="16"/>
              </w:rPr>
              <w:t>1)</w:t>
            </w:r>
            <w:r>
              <w:rPr>
                <w:color w:val="528135"/>
                <w:spacing w:val="-1"/>
                <w:sz w:val="16"/>
              </w:rPr>
              <w:t> </w:t>
            </w:r>
            <w:r>
              <w:rPr>
                <w:color w:val="528135"/>
                <w:sz w:val="16"/>
              </w:rPr>
              <w:t>Закон</w:t>
            </w:r>
            <w:r>
              <w:rPr>
                <w:color w:val="528135"/>
                <w:spacing w:val="-1"/>
                <w:sz w:val="16"/>
              </w:rPr>
              <w:t> </w:t>
            </w:r>
            <w:r>
              <w:rPr>
                <w:color w:val="528135"/>
                <w:spacing w:val="-10"/>
                <w:sz w:val="16"/>
              </w:rPr>
              <w:t>о</w:t>
            </w:r>
          </w:p>
        </w:tc>
        <w:tc>
          <w:tcPr>
            <w:tcW w:w="1309" w:type="dxa"/>
            <w:tcBorders>
              <w:bottom w:val="nil"/>
            </w:tcBorders>
          </w:tcPr>
          <w:p>
            <w:pPr>
              <w:pStyle w:val="TableParagraph"/>
              <w:spacing w:line="188" w:lineRule="exact"/>
              <w:ind w:left="107"/>
              <w:rPr>
                <w:sz w:val="16"/>
              </w:rPr>
            </w:pPr>
            <w:r>
              <w:rPr>
                <w:color w:val="528135"/>
                <w:spacing w:val="-2"/>
                <w:sz w:val="16"/>
              </w:rPr>
              <w:t>Признавање</w:t>
            </w:r>
          </w:p>
        </w:tc>
        <w:tc>
          <w:tcPr>
            <w:tcW w:w="1071" w:type="dxa"/>
            <w:tcBorders>
              <w:bottom w:val="nil"/>
            </w:tcBorders>
          </w:tcPr>
          <w:p>
            <w:pPr>
              <w:pStyle w:val="TableParagraph"/>
              <w:spacing w:line="188" w:lineRule="exact"/>
              <w:ind w:left="109"/>
              <w:rPr>
                <w:sz w:val="16"/>
              </w:rPr>
            </w:pPr>
            <w:r>
              <w:rPr>
                <w:color w:val="528135"/>
                <w:sz w:val="16"/>
              </w:rPr>
              <w:t>Ученици</w:t>
            </w:r>
            <w:r>
              <w:rPr>
                <w:color w:val="528135"/>
                <w:spacing w:val="-6"/>
                <w:sz w:val="16"/>
              </w:rPr>
              <w:t> </w:t>
            </w:r>
            <w:r>
              <w:rPr>
                <w:color w:val="528135"/>
                <w:spacing w:val="-10"/>
                <w:sz w:val="16"/>
              </w:rPr>
              <w:t>у</w:t>
            </w:r>
          </w:p>
        </w:tc>
        <w:tc>
          <w:tcPr>
            <w:tcW w:w="1186" w:type="dxa"/>
            <w:tcBorders>
              <w:bottom w:val="nil"/>
            </w:tcBorders>
          </w:tcPr>
          <w:p>
            <w:pPr>
              <w:pStyle w:val="TableParagraph"/>
              <w:spacing w:line="188" w:lineRule="exact"/>
              <w:ind w:left="106"/>
              <w:rPr>
                <w:sz w:val="16"/>
              </w:rPr>
            </w:pPr>
            <w:r>
              <w:rPr>
                <w:color w:val="528135"/>
                <w:spacing w:val="-2"/>
                <w:sz w:val="16"/>
              </w:rPr>
              <w:t>Навести:</w:t>
            </w:r>
          </w:p>
        </w:tc>
        <w:tc>
          <w:tcPr>
            <w:tcW w:w="1573" w:type="dxa"/>
            <w:tcBorders>
              <w:bottom w:val="nil"/>
            </w:tcBorders>
          </w:tcPr>
          <w:p>
            <w:pPr>
              <w:pStyle w:val="TableParagraph"/>
              <w:spacing w:line="188" w:lineRule="exact"/>
              <w:ind w:left="108"/>
              <w:rPr>
                <w:sz w:val="16"/>
              </w:rPr>
            </w:pPr>
            <w:r>
              <w:rPr>
                <w:color w:val="528135"/>
                <w:spacing w:val="-2"/>
                <w:sz w:val="16"/>
              </w:rPr>
              <w:t>Министарство</w:t>
            </w:r>
          </w:p>
        </w:tc>
        <w:tc>
          <w:tcPr>
            <w:tcW w:w="1208" w:type="dxa"/>
            <w:tcBorders>
              <w:bottom w:val="nil"/>
            </w:tcBorders>
          </w:tcPr>
          <w:p>
            <w:pPr>
              <w:pStyle w:val="TableParagraph"/>
              <w:spacing w:line="188" w:lineRule="exact"/>
              <w:ind w:left="107"/>
              <w:rPr>
                <w:sz w:val="16"/>
              </w:rPr>
            </w:pPr>
            <w:r>
              <w:rPr>
                <w:color w:val="528135"/>
                <w:sz w:val="16"/>
              </w:rPr>
              <w:t>фебруар</w:t>
            </w:r>
            <w:r>
              <w:rPr>
                <w:color w:val="528135"/>
                <w:spacing w:val="-7"/>
                <w:sz w:val="16"/>
              </w:rPr>
              <w:t> </w:t>
            </w:r>
            <w:r>
              <w:rPr>
                <w:color w:val="528135"/>
                <w:spacing w:val="-2"/>
                <w:sz w:val="16"/>
              </w:rPr>
              <w:t>2022:</w:t>
            </w:r>
          </w:p>
        </w:tc>
        <w:tc>
          <w:tcPr>
            <w:tcW w:w="1593" w:type="dxa"/>
            <w:tcBorders>
              <w:bottom w:val="nil"/>
            </w:tcBorders>
          </w:tcPr>
          <w:p>
            <w:pPr>
              <w:pStyle w:val="TableParagraph"/>
              <w:spacing w:line="188" w:lineRule="exact"/>
              <w:ind w:left="104"/>
              <w:rPr>
                <w:sz w:val="16"/>
              </w:rPr>
            </w:pPr>
            <w:r>
              <w:rPr>
                <w:color w:val="528135"/>
                <w:sz w:val="16"/>
              </w:rPr>
              <w:t>Нема</w:t>
            </w:r>
            <w:r>
              <w:rPr>
                <w:color w:val="528135"/>
                <w:spacing w:val="-5"/>
                <w:sz w:val="16"/>
              </w:rPr>
              <w:t> </w:t>
            </w:r>
            <w:r>
              <w:rPr>
                <w:color w:val="528135"/>
                <w:sz w:val="16"/>
              </w:rPr>
              <w:t>трошкова</w:t>
            </w:r>
            <w:r>
              <w:rPr>
                <w:color w:val="528135"/>
                <w:spacing w:val="-5"/>
                <w:sz w:val="16"/>
              </w:rPr>
              <w:t> за</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z w:val="16"/>
              </w:rPr>
              <w:t>програму</w:t>
            </w:r>
            <w:r>
              <w:rPr>
                <w:color w:val="528135"/>
                <w:spacing w:val="-5"/>
                <w:sz w:val="16"/>
              </w:rPr>
              <w:t> </w:t>
            </w:r>
            <w:r>
              <w:rPr>
                <w:color w:val="528135"/>
                <w:sz w:val="16"/>
              </w:rPr>
              <w:t>учења</w:t>
            </w:r>
            <w:r>
              <w:rPr>
                <w:color w:val="528135"/>
                <w:spacing w:val="-2"/>
                <w:sz w:val="16"/>
              </w:rPr>
              <w:t> </w:t>
            </w:r>
            <w:r>
              <w:rPr>
                <w:color w:val="528135"/>
                <w:spacing w:val="-4"/>
                <w:sz w:val="16"/>
              </w:rPr>
              <w:t>кроз</w:t>
            </w:r>
          </w:p>
        </w:tc>
        <w:tc>
          <w:tcPr>
            <w:tcW w:w="1309" w:type="dxa"/>
            <w:tcBorders>
              <w:top w:val="nil"/>
              <w:bottom w:val="nil"/>
            </w:tcBorders>
          </w:tcPr>
          <w:p>
            <w:pPr>
              <w:pStyle w:val="TableParagraph"/>
              <w:spacing w:line="174" w:lineRule="exact"/>
              <w:ind w:left="107"/>
              <w:rPr>
                <w:sz w:val="16"/>
              </w:rPr>
            </w:pPr>
            <w:r>
              <w:rPr>
                <w:color w:val="528135"/>
                <w:spacing w:val="-2"/>
                <w:sz w:val="16"/>
              </w:rPr>
              <w:t>стручног</w:t>
            </w:r>
          </w:p>
        </w:tc>
        <w:tc>
          <w:tcPr>
            <w:tcW w:w="1071" w:type="dxa"/>
            <w:tcBorders>
              <w:top w:val="nil"/>
              <w:bottom w:val="nil"/>
            </w:tcBorders>
          </w:tcPr>
          <w:p>
            <w:pPr>
              <w:pStyle w:val="TableParagraph"/>
              <w:spacing w:line="174" w:lineRule="exact"/>
              <w:ind w:left="109"/>
              <w:rPr>
                <w:sz w:val="16"/>
              </w:rPr>
            </w:pPr>
            <w:r>
              <w:rPr>
                <w:color w:val="528135"/>
                <w:spacing w:val="-2"/>
                <w:sz w:val="16"/>
              </w:rPr>
              <w:t>средњим</w:t>
            </w:r>
          </w:p>
        </w:tc>
        <w:tc>
          <w:tcPr>
            <w:tcW w:w="1186" w:type="dxa"/>
            <w:tcBorders>
              <w:top w:val="nil"/>
              <w:bottom w:val="nil"/>
            </w:tcBorders>
          </w:tcPr>
          <w:p>
            <w:pPr>
              <w:pStyle w:val="TableParagraph"/>
              <w:spacing w:line="174" w:lineRule="exact"/>
              <w:ind w:left="106"/>
              <w:rPr>
                <w:sz w:val="16"/>
              </w:rPr>
            </w:pPr>
            <w:r>
              <w:rPr>
                <w:color w:val="528135"/>
                <w:spacing w:val="-2"/>
                <w:sz w:val="16"/>
              </w:rPr>
              <w:t>Национални,</w:t>
            </w:r>
          </w:p>
        </w:tc>
        <w:tc>
          <w:tcPr>
            <w:tcW w:w="1573" w:type="dxa"/>
            <w:tcBorders>
              <w:top w:val="nil"/>
              <w:bottom w:val="nil"/>
            </w:tcBorders>
          </w:tcPr>
          <w:p>
            <w:pPr>
              <w:pStyle w:val="TableParagraph"/>
              <w:spacing w:line="174" w:lineRule="exact"/>
              <w:ind w:left="108"/>
              <w:rPr>
                <w:sz w:val="16"/>
              </w:rPr>
            </w:pPr>
            <w:r>
              <w:rPr>
                <w:color w:val="528135"/>
                <w:sz w:val="16"/>
              </w:rPr>
              <w:t>просвете</w:t>
            </w:r>
            <w:r>
              <w:rPr>
                <w:color w:val="528135"/>
                <w:spacing w:val="-7"/>
                <w:sz w:val="16"/>
              </w:rPr>
              <w:t> </w:t>
            </w:r>
            <w:r>
              <w:rPr>
                <w:color w:val="528135"/>
                <w:spacing w:val="-2"/>
                <w:sz w:val="16"/>
              </w:rPr>
              <w:t>(водећа),</w:t>
            </w:r>
          </w:p>
        </w:tc>
        <w:tc>
          <w:tcPr>
            <w:tcW w:w="1208" w:type="dxa"/>
            <w:tcBorders>
              <w:top w:val="nil"/>
              <w:bottom w:val="nil"/>
            </w:tcBorders>
          </w:tcPr>
          <w:p>
            <w:pPr>
              <w:pStyle w:val="TableParagraph"/>
              <w:spacing w:line="174" w:lineRule="exact"/>
              <w:ind w:left="107"/>
              <w:rPr>
                <w:sz w:val="16"/>
              </w:rPr>
            </w:pPr>
            <w:r>
              <w:rPr>
                <w:color w:val="528135"/>
                <w:spacing w:val="-2"/>
                <w:sz w:val="16"/>
              </w:rPr>
              <w:t>Предлог</w:t>
            </w:r>
          </w:p>
        </w:tc>
        <w:tc>
          <w:tcPr>
            <w:tcW w:w="1593" w:type="dxa"/>
            <w:tcBorders>
              <w:top w:val="nil"/>
              <w:bottom w:val="nil"/>
            </w:tcBorders>
          </w:tcPr>
          <w:p>
            <w:pPr>
              <w:pStyle w:val="TableParagraph"/>
              <w:spacing w:line="174" w:lineRule="exact"/>
              <w:ind w:left="104"/>
              <w:rPr>
                <w:sz w:val="16"/>
              </w:rPr>
            </w:pPr>
            <w:r>
              <w:rPr>
                <w:color w:val="528135"/>
                <w:spacing w:val="-2"/>
                <w:sz w:val="16"/>
              </w:rPr>
              <w:t>законодавну</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pacing w:val="-2"/>
                <w:sz w:val="16"/>
              </w:rPr>
              <w:t>рад/шегртовања</w:t>
            </w:r>
          </w:p>
        </w:tc>
        <w:tc>
          <w:tcPr>
            <w:tcW w:w="1309" w:type="dxa"/>
            <w:tcBorders>
              <w:top w:val="nil"/>
              <w:bottom w:val="nil"/>
            </w:tcBorders>
          </w:tcPr>
          <w:p>
            <w:pPr>
              <w:pStyle w:val="TableParagraph"/>
              <w:spacing w:line="176" w:lineRule="exact"/>
              <w:ind w:left="107"/>
              <w:rPr>
                <w:sz w:val="16"/>
              </w:rPr>
            </w:pPr>
            <w:r>
              <w:rPr>
                <w:color w:val="528135"/>
                <w:spacing w:val="-2"/>
                <w:sz w:val="16"/>
              </w:rPr>
              <w:t>оспособљавања</w:t>
            </w:r>
          </w:p>
        </w:tc>
        <w:tc>
          <w:tcPr>
            <w:tcW w:w="1071" w:type="dxa"/>
            <w:tcBorders>
              <w:top w:val="nil"/>
              <w:bottom w:val="nil"/>
            </w:tcBorders>
          </w:tcPr>
          <w:p>
            <w:pPr>
              <w:pStyle w:val="TableParagraph"/>
              <w:spacing w:line="176" w:lineRule="exact"/>
              <w:ind w:left="109"/>
              <w:rPr>
                <w:sz w:val="16"/>
              </w:rPr>
            </w:pPr>
            <w:r>
              <w:rPr>
                <w:color w:val="528135"/>
                <w:spacing w:val="-2"/>
                <w:sz w:val="16"/>
              </w:rPr>
              <w:t>школама</w:t>
            </w:r>
          </w:p>
        </w:tc>
        <w:tc>
          <w:tcPr>
            <w:tcW w:w="1186" w:type="dxa"/>
            <w:tcBorders>
              <w:top w:val="nil"/>
              <w:bottom w:val="nil"/>
            </w:tcBorders>
          </w:tcPr>
          <w:p>
            <w:pPr>
              <w:pStyle w:val="TableParagraph"/>
              <w:spacing w:line="176" w:lineRule="exact"/>
              <w:ind w:left="106"/>
              <w:rPr>
                <w:sz w:val="16"/>
              </w:rPr>
            </w:pPr>
            <w:r>
              <w:rPr>
                <w:color w:val="528135"/>
                <w:spacing w:val="-2"/>
                <w:sz w:val="16"/>
              </w:rPr>
              <w:t>регионални,</w:t>
            </w:r>
          </w:p>
        </w:tc>
        <w:tc>
          <w:tcPr>
            <w:tcW w:w="1573" w:type="dxa"/>
            <w:tcBorders>
              <w:top w:val="nil"/>
              <w:bottom w:val="nil"/>
            </w:tcBorders>
          </w:tcPr>
          <w:p>
            <w:pPr>
              <w:pStyle w:val="TableParagraph"/>
              <w:spacing w:line="176" w:lineRule="exact"/>
              <w:ind w:left="108"/>
              <w:rPr>
                <w:sz w:val="16"/>
              </w:rPr>
            </w:pPr>
            <w:r>
              <w:rPr>
                <w:color w:val="528135"/>
                <w:spacing w:val="-2"/>
                <w:sz w:val="16"/>
              </w:rPr>
              <w:t>Представници</w:t>
            </w:r>
          </w:p>
        </w:tc>
        <w:tc>
          <w:tcPr>
            <w:tcW w:w="1208" w:type="dxa"/>
            <w:tcBorders>
              <w:top w:val="nil"/>
              <w:bottom w:val="nil"/>
            </w:tcBorders>
          </w:tcPr>
          <w:p>
            <w:pPr>
              <w:pStyle w:val="TableParagraph"/>
              <w:spacing w:line="176" w:lineRule="exact"/>
              <w:ind w:left="107"/>
              <w:rPr>
                <w:sz w:val="16"/>
              </w:rPr>
            </w:pPr>
            <w:r>
              <w:rPr>
                <w:color w:val="528135"/>
                <w:spacing w:val="-2"/>
                <w:sz w:val="16"/>
              </w:rPr>
              <w:t>законодавства</w:t>
            </w:r>
          </w:p>
        </w:tc>
        <w:tc>
          <w:tcPr>
            <w:tcW w:w="1593" w:type="dxa"/>
            <w:tcBorders>
              <w:top w:val="nil"/>
              <w:bottom w:val="nil"/>
            </w:tcBorders>
          </w:tcPr>
          <w:p>
            <w:pPr>
              <w:pStyle w:val="TableParagraph"/>
              <w:spacing w:line="176" w:lineRule="exact"/>
              <w:ind w:left="104"/>
              <w:rPr>
                <w:sz w:val="16"/>
              </w:rPr>
            </w:pPr>
            <w:r>
              <w:rPr>
                <w:color w:val="528135"/>
                <w:spacing w:val="-2"/>
                <w:sz w:val="16"/>
              </w:rPr>
              <w:t>реформу</w:t>
            </w: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5"/>
                <w:sz w:val="16"/>
              </w:rPr>
              <w:t>као</w:t>
            </w:r>
          </w:p>
        </w:tc>
        <w:tc>
          <w:tcPr>
            <w:tcW w:w="1071" w:type="dxa"/>
            <w:tcBorders>
              <w:top w:val="nil"/>
              <w:bottom w:val="nil"/>
            </w:tcBorders>
          </w:tcPr>
          <w:p>
            <w:pPr>
              <w:pStyle w:val="TableParagraph"/>
              <w:spacing w:line="176" w:lineRule="exact"/>
              <w:ind w:left="109"/>
              <w:rPr>
                <w:sz w:val="16"/>
              </w:rPr>
            </w:pPr>
            <w:r>
              <w:rPr>
                <w:color w:val="528135"/>
                <w:sz w:val="16"/>
              </w:rPr>
              <w:t>(око</w:t>
            </w:r>
            <w:r>
              <w:rPr>
                <w:color w:val="528135"/>
                <w:spacing w:val="-4"/>
                <w:sz w:val="16"/>
              </w:rPr>
              <w:t> </w:t>
            </w:r>
            <w:r>
              <w:rPr>
                <w:color w:val="528135"/>
                <w:sz w:val="16"/>
              </w:rPr>
              <w:t>16-</w:t>
            </w:r>
            <w:r>
              <w:rPr>
                <w:color w:val="528135"/>
                <w:spacing w:val="-5"/>
                <w:sz w:val="16"/>
              </w:rPr>
              <w:t>18</w:t>
            </w:r>
          </w:p>
        </w:tc>
        <w:tc>
          <w:tcPr>
            <w:tcW w:w="1186" w:type="dxa"/>
            <w:tcBorders>
              <w:top w:val="nil"/>
              <w:bottom w:val="nil"/>
            </w:tcBorders>
          </w:tcPr>
          <w:p>
            <w:pPr>
              <w:pStyle w:val="TableParagraph"/>
              <w:spacing w:line="176" w:lineRule="exact"/>
              <w:ind w:left="106"/>
              <w:rPr>
                <w:sz w:val="16"/>
              </w:rPr>
            </w:pPr>
            <w:r>
              <w:rPr>
                <w:color w:val="528135"/>
                <w:spacing w:val="-2"/>
                <w:sz w:val="16"/>
              </w:rPr>
              <w:t>локални</w:t>
            </w:r>
          </w:p>
        </w:tc>
        <w:tc>
          <w:tcPr>
            <w:tcW w:w="1573" w:type="dxa"/>
            <w:tcBorders>
              <w:top w:val="nil"/>
              <w:bottom w:val="nil"/>
            </w:tcBorders>
          </w:tcPr>
          <w:p>
            <w:pPr>
              <w:pStyle w:val="TableParagraph"/>
              <w:spacing w:line="176" w:lineRule="exact"/>
              <w:ind w:left="108"/>
              <w:rPr>
                <w:sz w:val="16"/>
              </w:rPr>
            </w:pPr>
            <w:r>
              <w:rPr>
                <w:color w:val="528135"/>
                <w:spacing w:val="-2"/>
                <w:sz w:val="16"/>
              </w:rPr>
              <w:t>послодаваца</w:t>
            </w:r>
            <w:r>
              <w:rPr>
                <w:color w:val="528135"/>
                <w:spacing w:val="11"/>
                <w:sz w:val="16"/>
              </w:rPr>
              <w:t> </w:t>
            </w:r>
            <w:r>
              <w:rPr>
                <w:color w:val="528135"/>
                <w:spacing w:val="-10"/>
                <w:sz w:val="16"/>
              </w:rPr>
              <w:t>и</w:t>
            </w:r>
          </w:p>
        </w:tc>
        <w:tc>
          <w:tcPr>
            <w:tcW w:w="1208" w:type="dxa"/>
            <w:tcBorders>
              <w:top w:val="nil"/>
              <w:bottom w:val="nil"/>
            </w:tcBorders>
          </w:tcPr>
          <w:p>
            <w:pPr>
              <w:pStyle w:val="TableParagraph"/>
              <w:spacing w:line="176" w:lineRule="exact"/>
              <w:ind w:left="107"/>
              <w:rPr>
                <w:sz w:val="16"/>
              </w:rPr>
            </w:pPr>
            <w:r>
              <w:rPr>
                <w:color w:val="528135"/>
                <w:spacing w:val="-2"/>
                <w:sz w:val="16"/>
              </w:rPr>
              <w:t>септембар</w:t>
            </w:r>
          </w:p>
        </w:tc>
        <w:tc>
          <w:tcPr>
            <w:tcW w:w="1593" w:type="dxa"/>
            <w:tcBorders>
              <w:top w:val="nil"/>
              <w:bottom w:val="nil"/>
            </w:tcBorders>
          </w:tcPr>
          <w:p>
            <w:pPr>
              <w:pStyle w:val="TableParagraph"/>
              <w:spacing w:line="176" w:lineRule="exact"/>
              <w:ind w:left="104"/>
              <w:rPr>
                <w:sz w:val="16"/>
              </w:rPr>
            </w:pPr>
            <w:r>
              <w:rPr>
                <w:color w:val="528135"/>
                <w:sz w:val="16"/>
              </w:rPr>
              <w:t>EUR</w:t>
            </w:r>
            <w:r>
              <w:rPr>
                <w:color w:val="528135"/>
                <w:spacing w:val="-2"/>
                <w:sz w:val="16"/>
              </w:rPr>
              <w:t> </w:t>
            </w:r>
            <w:r>
              <w:rPr>
                <w:color w:val="528135"/>
                <w:sz w:val="16"/>
              </w:rPr>
              <w:t>300.000</w:t>
            </w:r>
            <w:r>
              <w:rPr>
                <w:color w:val="528135"/>
                <w:spacing w:val="-2"/>
                <w:sz w:val="16"/>
              </w:rPr>
              <w:t> </w:t>
            </w:r>
            <w:r>
              <w:rPr>
                <w:color w:val="528135"/>
                <w:spacing w:val="-5"/>
                <w:sz w:val="16"/>
              </w:rPr>
              <w:t>за</w:t>
            </w: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еквивалентног</w:t>
            </w:r>
          </w:p>
        </w:tc>
        <w:tc>
          <w:tcPr>
            <w:tcW w:w="1071" w:type="dxa"/>
            <w:tcBorders>
              <w:top w:val="nil"/>
              <w:bottom w:val="nil"/>
            </w:tcBorders>
          </w:tcPr>
          <w:p>
            <w:pPr>
              <w:pStyle w:val="TableParagraph"/>
              <w:spacing w:line="176" w:lineRule="exact"/>
              <w:ind w:left="109"/>
              <w:rPr>
                <w:sz w:val="16"/>
              </w:rPr>
            </w:pPr>
            <w:r>
              <w:rPr>
                <w:color w:val="528135"/>
                <w:spacing w:val="-2"/>
                <w:sz w:val="16"/>
              </w:rPr>
              <w:t>година)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радника</w:t>
            </w:r>
          </w:p>
        </w:tc>
        <w:tc>
          <w:tcPr>
            <w:tcW w:w="1208" w:type="dxa"/>
            <w:tcBorders>
              <w:top w:val="nil"/>
              <w:bottom w:val="nil"/>
            </w:tcBorders>
          </w:tcPr>
          <w:p>
            <w:pPr>
              <w:pStyle w:val="TableParagraph"/>
              <w:spacing w:line="176" w:lineRule="exact"/>
              <w:ind w:left="107"/>
              <w:rPr>
                <w:sz w:val="16"/>
              </w:rPr>
            </w:pPr>
            <w:r>
              <w:rPr>
                <w:color w:val="528135"/>
                <w:spacing w:val="-2"/>
                <w:sz w:val="16"/>
              </w:rPr>
              <w:t>2022:</w:t>
            </w:r>
          </w:p>
        </w:tc>
        <w:tc>
          <w:tcPr>
            <w:tcW w:w="1593" w:type="dxa"/>
            <w:tcBorders>
              <w:top w:val="nil"/>
              <w:bottom w:val="nil"/>
            </w:tcBorders>
          </w:tcPr>
          <w:p>
            <w:pPr>
              <w:pStyle w:val="TableParagraph"/>
              <w:spacing w:line="176" w:lineRule="exact"/>
              <w:ind w:left="104"/>
              <w:rPr>
                <w:sz w:val="16"/>
              </w:rPr>
            </w:pPr>
            <w:r>
              <w:rPr>
                <w:color w:val="528135"/>
                <w:sz w:val="16"/>
              </w:rPr>
              <w:t>подстицаје</w:t>
            </w:r>
            <w:r>
              <w:rPr>
                <w:color w:val="528135"/>
                <w:spacing w:val="-7"/>
                <w:sz w:val="16"/>
              </w:rPr>
              <w:t> </w:t>
            </w:r>
            <w:r>
              <w:rPr>
                <w:color w:val="528135"/>
                <w:spacing w:val="-5"/>
                <w:sz w:val="16"/>
              </w:rPr>
              <w:t>за</w:t>
            </w: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општем</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(консултације</w:t>
            </w:r>
            <w:r>
              <w:rPr>
                <w:color w:val="528135"/>
                <w:spacing w:val="16"/>
                <w:sz w:val="16"/>
              </w:rPr>
              <w:t> </w:t>
            </w:r>
            <w:r>
              <w:rPr>
                <w:color w:val="528135"/>
                <w:spacing w:val="-10"/>
                <w:sz w:val="16"/>
              </w:rPr>
              <w:t>о</w:t>
            </w:r>
          </w:p>
        </w:tc>
        <w:tc>
          <w:tcPr>
            <w:tcW w:w="1208" w:type="dxa"/>
            <w:tcBorders>
              <w:top w:val="nil"/>
              <w:bottom w:val="nil"/>
            </w:tcBorders>
          </w:tcPr>
          <w:p>
            <w:pPr>
              <w:pStyle w:val="TableParagraph"/>
              <w:spacing w:line="176" w:lineRule="exact"/>
              <w:ind w:left="107"/>
              <w:rPr>
                <w:sz w:val="16"/>
              </w:rPr>
            </w:pPr>
            <w:r>
              <w:rPr>
                <w:color w:val="528135"/>
                <w:spacing w:val="-2"/>
                <w:sz w:val="16"/>
              </w:rPr>
              <w:t>спровођење</w:t>
            </w:r>
          </w:p>
        </w:tc>
        <w:tc>
          <w:tcPr>
            <w:tcW w:w="1593" w:type="dxa"/>
            <w:tcBorders>
              <w:top w:val="nil"/>
              <w:bottom w:val="nil"/>
            </w:tcBorders>
          </w:tcPr>
          <w:p>
            <w:pPr>
              <w:pStyle w:val="TableParagraph"/>
              <w:spacing w:line="176" w:lineRule="exact"/>
              <w:ind w:left="104"/>
              <w:rPr>
                <w:sz w:val="16"/>
              </w:rPr>
            </w:pPr>
            <w:r>
              <w:rPr>
                <w:color w:val="528135"/>
                <w:sz w:val="16"/>
              </w:rPr>
              <w:t>праксу</w:t>
            </w:r>
            <w:r>
              <w:rPr>
                <w:color w:val="528135"/>
                <w:spacing w:val="-1"/>
                <w:sz w:val="16"/>
              </w:rPr>
              <w:t> </w:t>
            </w:r>
            <w:r>
              <w:rPr>
                <w:color w:val="528135"/>
                <w:spacing w:val="-5"/>
                <w:sz w:val="16"/>
              </w:rPr>
              <w:t>за</w:t>
            </w: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4" w:lineRule="exact"/>
              <w:ind w:left="107"/>
              <w:rPr>
                <w:sz w:val="16"/>
              </w:rPr>
            </w:pPr>
            <w:r>
              <w:rPr>
                <w:color w:val="528135"/>
                <w:sz w:val="16"/>
              </w:rPr>
              <w:t>образовању</w:t>
            </w:r>
            <w:r>
              <w:rPr>
                <w:color w:val="528135"/>
                <w:spacing w:val="-8"/>
                <w:sz w:val="16"/>
              </w:rPr>
              <w:t> </w:t>
            </w:r>
            <w:r>
              <w:rPr>
                <w:color w:val="528135"/>
                <w:spacing w:val="-5"/>
                <w:sz w:val="16"/>
              </w:rPr>
              <w:t>на</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4" w:lineRule="exact"/>
              <w:ind w:left="108"/>
              <w:rPr>
                <w:sz w:val="16"/>
              </w:rPr>
            </w:pPr>
            <w:r>
              <w:rPr>
                <w:color w:val="528135"/>
                <w:spacing w:val="-2"/>
                <w:sz w:val="16"/>
              </w:rPr>
              <w:t>предлогу</w:t>
            </w:r>
          </w:p>
        </w:tc>
        <w:tc>
          <w:tcPr>
            <w:tcW w:w="1208" w:type="dxa"/>
            <w:tcBorders>
              <w:top w:val="nil"/>
              <w:bottom w:val="nil"/>
            </w:tcBorders>
          </w:tcPr>
          <w:p>
            <w:pPr>
              <w:pStyle w:val="TableParagraph"/>
              <w:spacing w:line="174" w:lineRule="exact"/>
              <w:ind w:left="107"/>
              <w:rPr>
                <w:sz w:val="16"/>
              </w:rPr>
            </w:pPr>
            <w:r>
              <w:rPr>
                <w:color w:val="528135"/>
                <w:sz w:val="16"/>
              </w:rPr>
              <w:t>од </w:t>
            </w:r>
            <w:r>
              <w:rPr>
                <w:color w:val="528135"/>
                <w:spacing w:val="-2"/>
                <w:sz w:val="16"/>
              </w:rPr>
              <w:t>почетка</w:t>
            </w:r>
          </w:p>
        </w:tc>
        <w:tc>
          <w:tcPr>
            <w:tcW w:w="1593" w:type="dxa"/>
            <w:tcBorders>
              <w:top w:val="nil"/>
              <w:bottom w:val="nil"/>
            </w:tcBorders>
          </w:tcPr>
          <w:p>
            <w:pPr>
              <w:pStyle w:val="TableParagraph"/>
              <w:spacing w:line="174" w:lineRule="exact"/>
              <w:ind w:left="104"/>
              <w:rPr>
                <w:sz w:val="16"/>
              </w:rPr>
            </w:pPr>
            <w:r>
              <w:rPr>
                <w:color w:val="528135"/>
                <w:spacing w:val="-2"/>
                <w:sz w:val="16"/>
              </w:rPr>
              <w:t>послодавце</w:t>
            </w: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средњем</w:t>
            </w:r>
            <w:r>
              <w:rPr>
                <w:color w:val="528135"/>
                <w:spacing w:val="-6"/>
                <w:sz w:val="16"/>
              </w:rPr>
              <w:t> </w:t>
            </w:r>
            <w:r>
              <w:rPr>
                <w:color w:val="528135"/>
                <w:spacing w:val="-2"/>
                <w:sz w:val="16"/>
              </w:rPr>
              <w:t>нивоу</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законодавства)</w:t>
            </w:r>
          </w:p>
        </w:tc>
        <w:tc>
          <w:tcPr>
            <w:tcW w:w="1208" w:type="dxa"/>
            <w:tcBorders>
              <w:top w:val="nil"/>
              <w:bottom w:val="nil"/>
            </w:tcBorders>
          </w:tcPr>
          <w:p>
            <w:pPr>
              <w:pStyle w:val="TableParagraph"/>
              <w:spacing w:line="176" w:lineRule="exact"/>
              <w:ind w:left="107"/>
              <w:rPr>
                <w:sz w:val="16"/>
              </w:rPr>
            </w:pPr>
            <w:r>
              <w:rPr>
                <w:color w:val="528135"/>
                <w:spacing w:val="-2"/>
                <w:sz w:val="16"/>
              </w:rPr>
              <w:t>школске</w:t>
            </w: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(upper</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spacing w:line="176" w:lineRule="exact"/>
              <w:ind w:left="107"/>
              <w:rPr>
                <w:sz w:val="16"/>
              </w:rPr>
            </w:pPr>
            <w:r>
              <w:rPr>
                <w:color w:val="528135"/>
                <w:spacing w:val="-2"/>
                <w:sz w:val="16"/>
              </w:rPr>
              <w:t>године</w:t>
            </w:r>
          </w:p>
        </w:tc>
        <w:tc>
          <w:tcPr>
            <w:tcW w:w="1593" w:type="dxa"/>
            <w:tcBorders>
              <w:top w:val="nil"/>
              <w:bottom w:val="nil"/>
            </w:tcBorders>
          </w:tcPr>
          <w:p>
            <w:pPr>
              <w:pStyle w:val="TableParagraph"/>
              <w:rPr>
                <w:rFonts w:ascii="Times New Roman"/>
                <w:sz w:val="12"/>
              </w:rPr>
            </w:pPr>
          </w:p>
        </w:tc>
      </w:tr>
      <w:tr>
        <w:trPr>
          <w:trHeight w:val="182" w:hRule="atLeast"/>
        </w:trPr>
        <w:tc>
          <w:tcPr>
            <w:tcW w:w="1695" w:type="dxa"/>
            <w:tcBorders>
              <w:top w:val="nil"/>
            </w:tcBorders>
          </w:tcPr>
          <w:p>
            <w:pPr>
              <w:pStyle w:val="TableParagraph"/>
              <w:rPr>
                <w:rFonts w:ascii="Times New Roman"/>
                <w:sz w:val="12"/>
              </w:rPr>
            </w:pPr>
          </w:p>
        </w:tc>
        <w:tc>
          <w:tcPr>
            <w:tcW w:w="1309" w:type="dxa"/>
            <w:tcBorders>
              <w:top w:val="nil"/>
            </w:tcBorders>
          </w:tcPr>
          <w:p>
            <w:pPr>
              <w:pStyle w:val="TableParagraph"/>
              <w:spacing w:line="163" w:lineRule="exact"/>
              <w:ind w:left="107"/>
              <w:rPr>
                <w:sz w:val="16"/>
              </w:rPr>
            </w:pPr>
            <w:r>
              <w:rPr>
                <w:color w:val="528135"/>
                <w:spacing w:val="-2"/>
                <w:sz w:val="16"/>
              </w:rPr>
              <w:t>secondary)</w:t>
            </w:r>
          </w:p>
        </w:tc>
        <w:tc>
          <w:tcPr>
            <w:tcW w:w="1071" w:type="dxa"/>
            <w:tcBorders>
              <w:top w:val="nil"/>
            </w:tcBorders>
          </w:tcPr>
          <w:p>
            <w:pPr>
              <w:pStyle w:val="TableParagraph"/>
              <w:rPr>
                <w:rFonts w:ascii="Times New Roman"/>
                <w:sz w:val="12"/>
              </w:rPr>
            </w:pPr>
          </w:p>
        </w:tc>
        <w:tc>
          <w:tcPr>
            <w:tcW w:w="1186" w:type="dxa"/>
            <w:tcBorders>
              <w:top w:val="nil"/>
            </w:tcBorders>
          </w:tcPr>
          <w:p>
            <w:pPr>
              <w:pStyle w:val="TableParagraph"/>
              <w:rPr>
                <w:rFonts w:ascii="Times New Roman"/>
                <w:sz w:val="12"/>
              </w:rPr>
            </w:pPr>
          </w:p>
        </w:tc>
        <w:tc>
          <w:tcPr>
            <w:tcW w:w="1573" w:type="dxa"/>
            <w:tcBorders>
              <w:top w:val="nil"/>
            </w:tcBorders>
          </w:tcPr>
          <w:p>
            <w:pPr>
              <w:pStyle w:val="TableParagraph"/>
              <w:rPr>
                <w:rFonts w:ascii="Times New Roman"/>
                <w:sz w:val="12"/>
              </w:rPr>
            </w:pPr>
          </w:p>
        </w:tc>
        <w:tc>
          <w:tcPr>
            <w:tcW w:w="1208" w:type="dxa"/>
            <w:tcBorders>
              <w:top w:val="nil"/>
            </w:tcBorders>
          </w:tcPr>
          <w:p>
            <w:pPr>
              <w:pStyle w:val="TableParagraph"/>
              <w:rPr>
                <w:rFonts w:ascii="Times New Roman"/>
                <w:sz w:val="12"/>
              </w:rPr>
            </w:pPr>
          </w:p>
        </w:tc>
        <w:tc>
          <w:tcPr>
            <w:tcW w:w="1593" w:type="dxa"/>
            <w:tcBorders>
              <w:top w:val="nil"/>
            </w:tcBorders>
          </w:tcPr>
          <w:p>
            <w:pPr>
              <w:pStyle w:val="TableParagraph"/>
              <w:rPr>
                <w:rFonts w:ascii="Times New Roman"/>
                <w:sz w:val="12"/>
              </w:rPr>
            </w:pPr>
          </w:p>
        </w:tc>
      </w:tr>
      <w:tr>
        <w:trPr>
          <w:trHeight w:val="208" w:hRule="atLeast"/>
        </w:trPr>
        <w:tc>
          <w:tcPr>
            <w:tcW w:w="1695" w:type="dxa"/>
            <w:tcBorders>
              <w:bottom w:val="nil"/>
            </w:tcBorders>
          </w:tcPr>
          <w:p>
            <w:pPr>
              <w:pStyle w:val="TableParagraph"/>
              <w:spacing w:line="188" w:lineRule="exact"/>
              <w:ind w:left="110"/>
              <w:rPr>
                <w:sz w:val="16"/>
              </w:rPr>
            </w:pPr>
            <w:r>
              <w:rPr>
                <w:color w:val="528135"/>
                <w:sz w:val="16"/>
              </w:rPr>
              <w:t>Пример</w:t>
            </w:r>
            <w:r>
              <w:rPr>
                <w:color w:val="528135"/>
                <w:spacing w:val="-5"/>
                <w:sz w:val="16"/>
              </w:rPr>
              <w:t> </w:t>
            </w:r>
            <w:r>
              <w:rPr>
                <w:color w:val="528135"/>
                <w:sz w:val="16"/>
              </w:rPr>
              <w:t>2)</w:t>
            </w:r>
            <w:r>
              <w:rPr>
                <w:color w:val="528135"/>
                <w:spacing w:val="-1"/>
                <w:sz w:val="16"/>
              </w:rPr>
              <w:t> </w:t>
            </w:r>
            <w:r>
              <w:rPr>
                <w:color w:val="528135"/>
                <w:sz w:val="16"/>
              </w:rPr>
              <w:t>Закон</w:t>
            </w:r>
            <w:r>
              <w:rPr>
                <w:color w:val="528135"/>
                <w:spacing w:val="-1"/>
                <w:sz w:val="16"/>
              </w:rPr>
              <w:t> </w:t>
            </w:r>
            <w:r>
              <w:rPr>
                <w:color w:val="528135"/>
                <w:spacing w:val="-10"/>
                <w:sz w:val="16"/>
              </w:rPr>
              <w:t>о</w:t>
            </w:r>
          </w:p>
        </w:tc>
        <w:tc>
          <w:tcPr>
            <w:tcW w:w="1309" w:type="dxa"/>
            <w:tcBorders>
              <w:bottom w:val="nil"/>
            </w:tcBorders>
          </w:tcPr>
          <w:p>
            <w:pPr>
              <w:pStyle w:val="TableParagraph"/>
              <w:spacing w:line="188" w:lineRule="exact"/>
              <w:ind w:left="107"/>
              <w:rPr>
                <w:sz w:val="16"/>
              </w:rPr>
            </w:pPr>
            <w:r>
              <w:rPr>
                <w:color w:val="528135"/>
                <w:spacing w:val="-2"/>
                <w:sz w:val="16"/>
              </w:rPr>
              <w:t>Регулисање</w:t>
            </w:r>
          </w:p>
        </w:tc>
        <w:tc>
          <w:tcPr>
            <w:tcW w:w="1071" w:type="dxa"/>
            <w:tcBorders>
              <w:bottom w:val="nil"/>
            </w:tcBorders>
          </w:tcPr>
          <w:p>
            <w:pPr>
              <w:pStyle w:val="TableParagraph"/>
              <w:spacing w:line="188" w:lineRule="exact"/>
              <w:ind w:left="109"/>
              <w:rPr>
                <w:sz w:val="16"/>
              </w:rPr>
            </w:pPr>
            <w:r>
              <w:rPr>
                <w:color w:val="528135"/>
                <w:sz w:val="16"/>
              </w:rPr>
              <w:t>Млади</w:t>
            </w:r>
            <w:r>
              <w:rPr>
                <w:color w:val="528135"/>
                <w:spacing w:val="-3"/>
                <w:sz w:val="16"/>
              </w:rPr>
              <w:t> </w:t>
            </w:r>
            <w:r>
              <w:rPr>
                <w:color w:val="528135"/>
                <w:spacing w:val="-5"/>
                <w:sz w:val="16"/>
              </w:rPr>
              <w:t>20-</w:t>
            </w:r>
          </w:p>
        </w:tc>
        <w:tc>
          <w:tcPr>
            <w:tcW w:w="1186" w:type="dxa"/>
            <w:tcBorders>
              <w:bottom w:val="nil"/>
            </w:tcBorders>
          </w:tcPr>
          <w:p>
            <w:pPr>
              <w:pStyle w:val="TableParagraph"/>
              <w:spacing w:line="188" w:lineRule="exact"/>
              <w:ind w:left="106"/>
              <w:rPr>
                <w:sz w:val="16"/>
              </w:rPr>
            </w:pPr>
            <w:r>
              <w:rPr>
                <w:color w:val="528135"/>
                <w:spacing w:val="-2"/>
                <w:sz w:val="16"/>
              </w:rPr>
              <w:t>Национални</w:t>
            </w:r>
          </w:p>
        </w:tc>
        <w:tc>
          <w:tcPr>
            <w:tcW w:w="1573" w:type="dxa"/>
            <w:tcBorders>
              <w:bottom w:val="nil"/>
            </w:tcBorders>
          </w:tcPr>
          <w:p>
            <w:pPr>
              <w:pStyle w:val="TableParagraph"/>
              <w:spacing w:line="188" w:lineRule="exact"/>
              <w:ind w:left="108"/>
              <w:rPr>
                <w:sz w:val="16"/>
              </w:rPr>
            </w:pPr>
            <w:r>
              <w:rPr>
                <w:color w:val="528135"/>
                <w:sz w:val="16"/>
              </w:rPr>
              <w:t>Министарство</w:t>
            </w:r>
            <w:r>
              <w:rPr>
                <w:color w:val="528135"/>
                <w:spacing w:val="-11"/>
                <w:sz w:val="16"/>
              </w:rPr>
              <w:t> </w:t>
            </w:r>
            <w:r>
              <w:rPr>
                <w:color w:val="528135"/>
                <w:spacing w:val="-4"/>
                <w:sz w:val="16"/>
              </w:rPr>
              <w:t>рада</w:t>
            </w:r>
          </w:p>
        </w:tc>
        <w:tc>
          <w:tcPr>
            <w:tcW w:w="1208" w:type="dxa"/>
            <w:tcBorders>
              <w:bottom w:val="nil"/>
            </w:tcBorders>
          </w:tcPr>
          <w:p>
            <w:pPr>
              <w:pStyle w:val="TableParagraph"/>
              <w:spacing w:line="188" w:lineRule="exact"/>
              <w:ind w:left="107"/>
              <w:rPr>
                <w:sz w:val="16"/>
              </w:rPr>
            </w:pPr>
            <w:r>
              <w:rPr>
                <w:color w:val="528135"/>
                <w:sz w:val="16"/>
              </w:rPr>
              <w:t>фебруар</w:t>
            </w:r>
            <w:r>
              <w:rPr>
                <w:color w:val="528135"/>
                <w:spacing w:val="-7"/>
                <w:sz w:val="16"/>
              </w:rPr>
              <w:t> </w:t>
            </w:r>
            <w:r>
              <w:rPr>
                <w:color w:val="528135"/>
                <w:spacing w:val="-2"/>
                <w:sz w:val="16"/>
              </w:rPr>
              <w:t>2022.</w:t>
            </w:r>
          </w:p>
        </w:tc>
        <w:tc>
          <w:tcPr>
            <w:tcW w:w="1593" w:type="dxa"/>
            <w:tcBorders>
              <w:bottom w:val="nil"/>
            </w:tcBorders>
          </w:tcPr>
          <w:p>
            <w:pPr>
              <w:pStyle w:val="TableParagraph"/>
              <w:spacing w:line="188" w:lineRule="exact"/>
              <w:ind w:left="104"/>
              <w:rPr>
                <w:sz w:val="16"/>
              </w:rPr>
            </w:pPr>
            <w:r>
              <w:rPr>
                <w:color w:val="528135"/>
                <w:sz w:val="16"/>
              </w:rPr>
              <w:t>Нема</w:t>
            </w:r>
            <w:r>
              <w:rPr>
                <w:color w:val="528135"/>
                <w:spacing w:val="-1"/>
                <w:sz w:val="16"/>
              </w:rPr>
              <w:t> </w:t>
            </w:r>
            <w:r>
              <w:rPr>
                <w:color w:val="528135"/>
                <w:spacing w:val="-2"/>
                <w:sz w:val="16"/>
              </w:rPr>
              <w:t>трошкова</w:t>
            </w:r>
          </w:p>
        </w:tc>
      </w:tr>
      <w:tr>
        <w:trPr>
          <w:trHeight w:val="194" w:hRule="atLeast"/>
        </w:trPr>
        <w:tc>
          <w:tcPr>
            <w:tcW w:w="1695" w:type="dxa"/>
            <w:tcBorders>
              <w:top w:val="nil"/>
              <w:bottom w:val="nil"/>
            </w:tcBorders>
          </w:tcPr>
          <w:p>
            <w:pPr>
              <w:pStyle w:val="TableParagraph"/>
              <w:spacing w:line="175" w:lineRule="exact"/>
              <w:ind w:left="110"/>
              <w:rPr>
                <w:sz w:val="16"/>
              </w:rPr>
            </w:pPr>
            <w:r>
              <w:rPr>
                <w:color w:val="528135"/>
                <w:sz w:val="16"/>
              </w:rPr>
              <w:t>радним</w:t>
            </w:r>
            <w:r>
              <w:rPr>
                <w:color w:val="528135"/>
                <w:spacing w:val="-5"/>
                <w:sz w:val="16"/>
              </w:rPr>
              <w:t> </w:t>
            </w:r>
            <w:r>
              <w:rPr>
                <w:color w:val="528135"/>
                <w:spacing w:val="-2"/>
                <w:sz w:val="16"/>
              </w:rPr>
              <w:t>праксама</w:t>
            </w:r>
          </w:p>
        </w:tc>
        <w:tc>
          <w:tcPr>
            <w:tcW w:w="1309" w:type="dxa"/>
            <w:tcBorders>
              <w:top w:val="nil"/>
              <w:bottom w:val="nil"/>
            </w:tcBorders>
          </w:tcPr>
          <w:p>
            <w:pPr>
              <w:pStyle w:val="TableParagraph"/>
              <w:spacing w:line="175" w:lineRule="exact"/>
              <w:ind w:left="107"/>
              <w:rPr>
                <w:sz w:val="16"/>
              </w:rPr>
            </w:pPr>
            <w:r>
              <w:rPr>
                <w:color w:val="528135"/>
                <w:spacing w:val="-2"/>
                <w:sz w:val="16"/>
              </w:rPr>
              <w:t>програма</w:t>
            </w:r>
          </w:p>
        </w:tc>
        <w:tc>
          <w:tcPr>
            <w:tcW w:w="1071" w:type="dxa"/>
            <w:tcBorders>
              <w:top w:val="nil"/>
              <w:bottom w:val="nil"/>
            </w:tcBorders>
          </w:tcPr>
          <w:p>
            <w:pPr>
              <w:pStyle w:val="TableParagraph"/>
              <w:spacing w:line="175" w:lineRule="exact"/>
              <w:ind w:left="109"/>
              <w:rPr>
                <w:sz w:val="16"/>
              </w:rPr>
            </w:pPr>
            <w:r>
              <w:rPr>
                <w:color w:val="528135"/>
                <w:spacing w:val="-5"/>
                <w:sz w:val="16"/>
              </w:rPr>
              <w:t>29</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5" w:lineRule="exact"/>
              <w:ind w:left="108"/>
              <w:rPr>
                <w:sz w:val="16"/>
              </w:rPr>
            </w:pPr>
            <w:r>
              <w:rPr>
                <w:color w:val="528135"/>
                <w:spacing w:val="-2"/>
                <w:sz w:val="16"/>
              </w:rPr>
              <w:t>(водећа)</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пракси</w:t>
            </w:r>
            <w:r>
              <w:rPr>
                <w:color w:val="528135"/>
                <w:spacing w:val="-3"/>
                <w:sz w:val="16"/>
              </w:rPr>
              <w:t> </w:t>
            </w:r>
            <w:r>
              <w:rPr>
                <w:color w:val="528135"/>
                <w:sz w:val="16"/>
              </w:rPr>
              <w:t>које</w:t>
            </w:r>
            <w:r>
              <w:rPr>
                <w:color w:val="528135"/>
                <w:spacing w:val="-3"/>
                <w:sz w:val="16"/>
              </w:rPr>
              <w:t> </w:t>
            </w:r>
            <w:r>
              <w:rPr>
                <w:color w:val="528135"/>
                <w:spacing w:val="-5"/>
                <w:sz w:val="16"/>
              </w:rPr>
              <w:t>се</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5"/>
                <w:sz w:val="16"/>
              </w:rPr>
              <w:t>ЈСЗ</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нуде</w:t>
            </w:r>
            <w:r>
              <w:rPr>
                <w:color w:val="528135"/>
                <w:spacing w:val="-4"/>
                <w:sz w:val="16"/>
              </w:rPr>
              <w:t> </w:t>
            </w:r>
            <w:r>
              <w:rPr>
                <w:color w:val="528135"/>
                <w:sz w:val="16"/>
              </w:rPr>
              <w:t>као</w:t>
            </w:r>
            <w:r>
              <w:rPr>
                <w:color w:val="528135"/>
                <w:spacing w:val="-4"/>
                <w:sz w:val="16"/>
              </w:rPr>
              <w:t> </w:t>
            </w:r>
            <w:r>
              <w:rPr>
                <w:color w:val="528135"/>
                <w:spacing w:val="-5"/>
                <w:sz w:val="16"/>
              </w:rPr>
              <w:t>део</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мера</w:t>
            </w:r>
            <w:r>
              <w:rPr>
                <w:color w:val="528135"/>
                <w:spacing w:val="-2"/>
                <w:sz w:val="16"/>
              </w:rPr>
              <w:t> </w:t>
            </w:r>
            <w:r>
              <w:rPr>
                <w:color w:val="528135"/>
                <w:spacing w:val="-5"/>
                <w:sz w:val="16"/>
              </w:rPr>
              <w:t>АПЗ</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(трајање,</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4" w:lineRule="exact"/>
              <w:ind w:left="107"/>
              <w:rPr>
                <w:sz w:val="16"/>
              </w:rPr>
            </w:pPr>
            <w:r>
              <w:rPr>
                <w:color w:val="528135"/>
                <w:spacing w:val="-2"/>
                <w:sz w:val="16"/>
              </w:rPr>
              <w:t>додатак,</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организација</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домаћин,</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80" w:hRule="atLeast"/>
        </w:trPr>
        <w:tc>
          <w:tcPr>
            <w:tcW w:w="1695" w:type="dxa"/>
            <w:tcBorders>
              <w:top w:val="nil"/>
            </w:tcBorders>
          </w:tcPr>
          <w:p>
            <w:pPr>
              <w:pStyle w:val="TableParagraph"/>
              <w:rPr>
                <w:rFonts w:ascii="Times New Roman"/>
                <w:sz w:val="12"/>
              </w:rPr>
            </w:pPr>
          </w:p>
        </w:tc>
        <w:tc>
          <w:tcPr>
            <w:tcW w:w="1309" w:type="dxa"/>
            <w:tcBorders>
              <w:top w:val="nil"/>
            </w:tcBorders>
          </w:tcPr>
          <w:p>
            <w:pPr>
              <w:pStyle w:val="TableParagraph"/>
              <w:spacing w:line="160" w:lineRule="exact"/>
              <w:ind w:left="107"/>
              <w:rPr>
                <w:sz w:val="16"/>
              </w:rPr>
            </w:pPr>
            <w:r>
              <w:rPr>
                <w:color w:val="528135"/>
                <w:spacing w:val="-2"/>
                <w:sz w:val="16"/>
              </w:rPr>
              <w:t>сертификат)</w:t>
            </w:r>
          </w:p>
        </w:tc>
        <w:tc>
          <w:tcPr>
            <w:tcW w:w="1071" w:type="dxa"/>
            <w:tcBorders>
              <w:top w:val="nil"/>
            </w:tcBorders>
          </w:tcPr>
          <w:p>
            <w:pPr>
              <w:pStyle w:val="TableParagraph"/>
              <w:rPr>
                <w:rFonts w:ascii="Times New Roman"/>
                <w:sz w:val="12"/>
              </w:rPr>
            </w:pPr>
          </w:p>
        </w:tc>
        <w:tc>
          <w:tcPr>
            <w:tcW w:w="1186" w:type="dxa"/>
            <w:tcBorders>
              <w:top w:val="nil"/>
            </w:tcBorders>
          </w:tcPr>
          <w:p>
            <w:pPr>
              <w:pStyle w:val="TableParagraph"/>
              <w:rPr>
                <w:rFonts w:ascii="Times New Roman"/>
                <w:sz w:val="12"/>
              </w:rPr>
            </w:pPr>
          </w:p>
        </w:tc>
        <w:tc>
          <w:tcPr>
            <w:tcW w:w="1573" w:type="dxa"/>
            <w:tcBorders>
              <w:top w:val="nil"/>
            </w:tcBorders>
          </w:tcPr>
          <w:p>
            <w:pPr>
              <w:pStyle w:val="TableParagraph"/>
              <w:rPr>
                <w:rFonts w:ascii="Times New Roman"/>
                <w:sz w:val="12"/>
              </w:rPr>
            </w:pPr>
          </w:p>
        </w:tc>
        <w:tc>
          <w:tcPr>
            <w:tcW w:w="1208" w:type="dxa"/>
            <w:tcBorders>
              <w:top w:val="nil"/>
            </w:tcBorders>
          </w:tcPr>
          <w:p>
            <w:pPr>
              <w:pStyle w:val="TableParagraph"/>
              <w:rPr>
                <w:rFonts w:ascii="Times New Roman"/>
                <w:sz w:val="12"/>
              </w:rPr>
            </w:pPr>
          </w:p>
        </w:tc>
        <w:tc>
          <w:tcPr>
            <w:tcW w:w="1593" w:type="dxa"/>
            <w:tcBorders>
              <w:top w:val="nil"/>
            </w:tcBorders>
          </w:tcPr>
          <w:p>
            <w:pPr>
              <w:pStyle w:val="TableParagraph"/>
              <w:rPr>
                <w:rFonts w:ascii="Times New Roman"/>
                <w:sz w:val="12"/>
              </w:rPr>
            </w:pPr>
          </w:p>
        </w:tc>
      </w:tr>
      <w:tr>
        <w:trPr>
          <w:trHeight w:val="196" w:hRule="atLeast"/>
        </w:trPr>
        <w:tc>
          <w:tcPr>
            <w:tcW w:w="1695" w:type="dxa"/>
          </w:tcPr>
          <w:p>
            <w:pPr>
              <w:pStyle w:val="TableParagraph"/>
              <w:rPr>
                <w:rFonts w:ascii="Times New Roman"/>
                <w:sz w:val="12"/>
              </w:rPr>
            </w:pPr>
          </w:p>
        </w:tc>
        <w:tc>
          <w:tcPr>
            <w:tcW w:w="1309" w:type="dxa"/>
          </w:tcPr>
          <w:p>
            <w:pPr>
              <w:pStyle w:val="TableParagraph"/>
              <w:rPr>
                <w:rFonts w:ascii="Times New Roman"/>
                <w:sz w:val="12"/>
              </w:rPr>
            </w:pPr>
          </w:p>
        </w:tc>
        <w:tc>
          <w:tcPr>
            <w:tcW w:w="1071" w:type="dxa"/>
          </w:tcPr>
          <w:p>
            <w:pPr>
              <w:pStyle w:val="TableParagraph"/>
              <w:rPr>
                <w:rFonts w:ascii="Times New Roman"/>
                <w:sz w:val="12"/>
              </w:rPr>
            </w:pPr>
          </w:p>
        </w:tc>
        <w:tc>
          <w:tcPr>
            <w:tcW w:w="1186" w:type="dxa"/>
          </w:tcPr>
          <w:p>
            <w:pPr>
              <w:pStyle w:val="TableParagraph"/>
              <w:rPr>
                <w:rFonts w:ascii="Times New Roman"/>
                <w:sz w:val="12"/>
              </w:rPr>
            </w:pPr>
          </w:p>
        </w:tc>
        <w:tc>
          <w:tcPr>
            <w:tcW w:w="1573" w:type="dxa"/>
          </w:tcPr>
          <w:p>
            <w:pPr>
              <w:pStyle w:val="TableParagraph"/>
              <w:rPr>
                <w:rFonts w:ascii="Times New Roman"/>
                <w:sz w:val="12"/>
              </w:rPr>
            </w:pPr>
          </w:p>
        </w:tc>
        <w:tc>
          <w:tcPr>
            <w:tcW w:w="1208" w:type="dxa"/>
          </w:tcPr>
          <w:p>
            <w:pPr>
              <w:pStyle w:val="TableParagraph"/>
              <w:rPr>
                <w:rFonts w:ascii="Times New Roman"/>
                <w:sz w:val="12"/>
              </w:rPr>
            </w:pPr>
          </w:p>
        </w:tc>
        <w:tc>
          <w:tcPr>
            <w:tcW w:w="1593" w:type="dxa"/>
          </w:tcPr>
          <w:p>
            <w:pPr>
              <w:pStyle w:val="TableParagraph"/>
              <w:rPr>
                <w:rFonts w:ascii="Times New Roman"/>
                <w:sz w:val="12"/>
              </w:rPr>
            </w:pPr>
          </w:p>
        </w:tc>
      </w:tr>
      <w:tr>
        <w:trPr>
          <w:trHeight w:val="390" w:hRule="atLeast"/>
        </w:trPr>
        <w:tc>
          <w:tcPr>
            <w:tcW w:w="9635"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иницијативе</w:t>
            </w:r>
          </w:p>
        </w:tc>
      </w:tr>
      <w:tr>
        <w:trPr>
          <w:trHeight w:val="209" w:hRule="atLeast"/>
        </w:trPr>
        <w:tc>
          <w:tcPr>
            <w:tcW w:w="1695" w:type="dxa"/>
            <w:tcBorders>
              <w:bottom w:val="nil"/>
            </w:tcBorders>
          </w:tcPr>
          <w:p>
            <w:pPr>
              <w:pStyle w:val="TableParagraph"/>
              <w:spacing w:line="189" w:lineRule="exact"/>
              <w:ind w:left="110"/>
              <w:rPr>
                <w:sz w:val="16"/>
              </w:rPr>
            </w:pPr>
            <w:r>
              <w:rPr>
                <w:color w:val="528135"/>
                <w:sz w:val="16"/>
              </w:rPr>
              <w:t>Пример</w:t>
            </w:r>
            <w:r>
              <w:rPr>
                <w:color w:val="528135"/>
                <w:spacing w:val="-5"/>
                <w:sz w:val="16"/>
              </w:rPr>
              <w:t> 3)</w:t>
            </w:r>
          </w:p>
        </w:tc>
        <w:tc>
          <w:tcPr>
            <w:tcW w:w="1309" w:type="dxa"/>
            <w:tcBorders>
              <w:bottom w:val="nil"/>
            </w:tcBorders>
          </w:tcPr>
          <w:p>
            <w:pPr>
              <w:pStyle w:val="TableParagraph"/>
              <w:spacing w:line="189" w:lineRule="exact"/>
              <w:ind w:left="107"/>
              <w:rPr>
                <w:sz w:val="16"/>
              </w:rPr>
            </w:pPr>
            <w:r>
              <w:rPr>
                <w:color w:val="528135"/>
                <w:spacing w:val="-2"/>
                <w:sz w:val="16"/>
              </w:rPr>
              <w:t>Повећање</w:t>
            </w:r>
          </w:p>
        </w:tc>
        <w:tc>
          <w:tcPr>
            <w:tcW w:w="1071" w:type="dxa"/>
            <w:tcBorders>
              <w:bottom w:val="nil"/>
            </w:tcBorders>
          </w:tcPr>
          <w:p>
            <w:pPr>
              <w:pStyle w:val="TableParagraph"/>
              <w:spacing w:line="189" w:lineRule="exact"/>
              <w:ind w:left="109"/>
              <w:rPr>
                <w:sz w:val="16"/>
              </w:rPr>
            </w:pPr>
            <w:r>
              <w:rPr>
                <w:color w:val="528135"/>
                <w:sz w:val="16"/>
              </w:rPr>
              <w:t>Ученици</w:t>
            </w:r>
            <w:r>
              <w:rPr>
                <w:color w:val="528135"/>
                <w:spacing w:val="-6"/>
                <w:sz w:val="16"/>
              </w:rPr>
              <w:t> </w:t>
            </w:r>
            <w:r>
              <w:rPr>
                <w:color w:val="528135"/>
                <w:spacing w:val="-10"/>
                <w:sz w:val="16"/>
              </w:rPr>
              <w:t>у</w:t>
            </w:r>
          </w:p>
        </w:tc>
        <w:tc>
          <w:tcPr>
            <w:tcW w:w="1186" w:type="dxa"/>
            <w:tcBorders>
              <w:bottom w:val="nil"/>
            </w:tcBorders>
          </w:tcPr>
          <w:p>
            <w:pPr>
              <w:pStyle w:val="TableParagraph"/>
              <w:spacing w:line="189" w:lineRule="exact"/>
              <w:ind w:left="106"/>
              <w:rPr>
                <w:sz w:val="16"/>
              </w:rPr>
            </w:pPr>
            <w:r>
              <w:rPr>
                <w:color w:val="528135"/>
                <w:spacing w:val="-2"/>
                <w:sz w:val="16"/>
              </w:rPr>
              <w:t>Навести:</w:t>
            </w:r>
          </w:p>
        </w:tc>
        <w:tc>
          <w:tcPr>
            <w:tcW w:w="1573" w:type="dxa"/>
            <w:tcBorders>
              <w:bottom w:val="nil"/>
            </w:tcBorders>
          </w:tcPr>
          <w:p>
            <w:pPr>
              <w:pStyle w:val="TableParagraph"/>
              <w:spacing w:line="189" w:lineRule="exact"/>
              <w:ind w:left="108"/>
              <w:rPr>
                <w:sz w:val="16"/>
              </w:rPr>
            </w:pPr>
            <w:r>
              <w:rPr>
                <w:color w:val="528135"/>
                <w:spacing w:val="-2"/>
                <w:sz w:val="16"/>
              </w:rPr>
              <w:t>Министарство</w:t>
            </w:r>
          </w:p>
        </w:tc>
        <w:tc>
          <w:tcPr>
            <w:tcW w:w="1208" w:type="dxa"/>
            <w:tcBorders>
              <w:bottom w:val="nil"/>
            </w:tcBorders>
          </w:tcPr>
          <w:p>
            <w:pPr>
              <w:pStyle w:val="TableParagraph"/>
              <w:spacing w:line="189" w:lineRule="exact"/>
              <w:ind w:left="107"/>
              <w:rPr>
                <w:sz w:val="16"/>
              </w:rPr>
            </w:pPr>
            <w:r>
              <w:rPr>
                <w:color w:val="528135"/>
                <w:spacing w:val="-2"/>
                <w:sz w:val="16"/>
              </w:rPr>
              <w:t>Постепено</w:t>
            </w:r>
          </w:p>
        </w:tc>
        <w:tc>
          <w:tcPr>
            <w:tcW w:w="1593" w:type="dxa"/>
            <w:tcBorders>
              <w:bottom w:val="nil"/>
            </w:tcBorders>
          </w:tcPr>
          <w:p>
            <w:pPr>
              <w:pStyle w:val="TableParagraph"/>
              <w:spacing w:line="189" w:lineRule="exact"/>
              <w:ind w:left="140"/>
              <w:rPr>
                <w:sz w:val="16"/>
              </w:rPr>
            </w:pPr>
            <w:r>
              <w:rPr>
                <w:color w:val="528135"/>
                <w:spacing w:val="-5"/>
                <w:sz w:val="16"/>
              </w:rPr>
              <w:t>EUR</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Субвенције</w:t>
            </w:r>
            <w:r>
              <w:rPr>
                <w:color w:val="528135"/>
                <w:spacing w:val="-5"/>
                <w:sz w:val="16"/>
              </w:rPr>
              <w:t> </w:t>
            </w:r>
            <w:r>
              <w:rPr>
                <w:color w:val="528135"/>
                <w:sz w:val="16"/>
              </w:rPr>
              <w:t>зарада</w:t>
            </w:r>
            <w:r>
              <w:rPr>
                <w:color w:val="528135"/>
                <w:spacing w:val="-3"/>
                <w:sz w:val="16"/>
              </w:rPr>
              <w:t> </w:t>
            </w:r>
            <w:r>
              <w:rPr>
                <w:color w:val="528135"/>
                <w:spacing w:val="-5"/>
                <w:sz w:val="16"/>
              </w:rPr>
              <w:t>за</w:t>
            </w:r>
          </w:p>
        </w:tc>
        <w:tc>
          <w:tcPr>
            <w:tcW w:w="1309" w:type="dxa"/>
            <w:tcBorders>
              <w:top w:val="nil"/>
              <w:bottom w:val="nil"/>
            </w:tcBorders>
          </w:tcPr>
          <w:p>
            <w:pPr>
              <w:pStyle w:val="TableParagraph"/>
              <w:spacing w:line="176" w:lineRule="exact"/>
              <w:ind w:left="107"/>
              <w:rPr>
                <w:sz w:val="16"/>
              </w:rPr>
            </w:pPr>
            <w:r>
              <w:rPr>
                <w:color w:val="528135"/>
                <w:spacing w:val="-2"/>
                <w:sz w:val="16"/>
              </w:rPr>
              <w:t>релевантности</w:t>
            </w:r>
          </w:p>
        </w:tc>
        <w:tc>
          <w:tcPr>
            <w:tcW w:w="1071" w:type="dxa"/>
            <w:tcBorders>
              <w:top w:val="nil"/>
              <w:bottom w:val="nil"/>
            </w:tcBorders>
          </w:tcPr>
          <w:p>
            <w:pPr>
              <w:pStyle w:val="TableParagraph"/>
              <w:spacing w:line="176" w:lineRule="exact"/>
              <w:ind w:left="109"/>
              <w:rPr>
                <w:sz w:val="16"/>
              </w:rPr>
            </w:pPr>
            <w:r>
              <w:rPr>
                <w:color w:val="528135"/>
                <w:spacing w:val="-2"/>
                <w:sz w:val="16"/>
              </w:rPr>
              <w:t>средњим</w:t>
            </w:r>
          </w:p>
        </w:tc>
        <w:tc>
          <w:tcPr>
            <w:tcW w:w="1186" w:type="dxa"/>
            <w:tcBorders>
              <w:top w:val="nil"/>
              <w:bottom w:val="nil"/>
            </w:tcBorders>
          </w:tcPr>
          <w:p>
            <w:pPr>
              <w:pStyle w:val="TableParagraph"/>
              <w:spacing w:line="176" w:lineRule="exact"/>
              <w:ind w:left="106"/>
              <w:rPr>
                <w:sz w:val="16"/>
              </w:rPr>
            </w:pPr>
            <w:r>
              <w:rPr>
                <w:color w:val="528135"/>
                <w:spacing w:val="-2"/>
                <w:sz w:val="16"/>
              </w:rPr>
              <w:t>Национални,</w:t>
            </w:r>
          </w:p>
        </w:tc>
        <w:tc>
          <w:tcPr>
            <w:tcW w:w="1573" w:type="dxa"/>
            <w:tcBorders>
              <w:top w:val="nil"/>
              <w:bottom w:val="nil"/>
            </w:tcBorders>
          </w:tcPr>
          <w:p>
            <w:pPr>
              <w:pStyle w:val="TableParagraph"/>
              <w:spacing w:line="176" w:lineRule="exact"/>
              <w:ind w:left="108"/>
              <w:rPr>
                <w:sz w:val="16"/>
              </w:rPr>
            </w:pPr>
            <w:r>
              <w:rPr>
                <w:color w:val="528135"/>
                <w:sz w:val="16"/>
              </w:rPr>
              <w:t>просвете</w:t>
            </w:r>
            <w:r>
              <w:rPr>
                <w:color w:val="528135"/>
                <w:spacing w:val="-7"/>
                <w:sz w:val="16"/>
              </w:rPr>
              <w:t> </w:t>
            </w:r>
            <w:r>
              <w:rPr>
                <w:color w:val="528135"/>
                <w:spacing w:val="-2"/>
                <w:sz w:val="16"/>
              </w:rPr>
              <w:t>(водеће),</w:t>
            </w:r>
          </w:p>
        </w:tc>
        <w:tc>
          <w:tcPr>
            <w:tcW w:w="1208" w:type="dxa"/>
            <w:tcBorders>
              <w:top w:val="nil"/>
              <w:bottom w:val="nil"/>
            </w:tcBorders>
          </w:tcPr>
          <w:p>
            <w:pPr>
              <w:pStyle w:val="TableParagraph"/>
              <w:spacing w:line="176" w:lineRule="exact"/>
              <w:ind w:left="107"/>
              <w:rPr>
                <w:sz w:val="16"/>
              </w:rPr>
            </w:pPr>
            <w:r>
              <w:rPr>
                <w:color w:val="528135"/>
                <w:spacing w:val="-2"/>
                <w:sz w:val="16"/>
              </w:rPr>
              <w:t>увођење</w:t>
            </w:r>
          </w:p>
        </w:tc>
        <w:tc>
          <w:tcPr>
            <w:tcW w:w="1593" w:type="dxa"/>
            <w:tcBorders>
              <w:top w:val="nil"/>
              <w:bottom w:val="nil"/>
            </w:tcBorders>
          </w:tcPr>
          <w:p>
            <w:pPr>
              <w:pStyle w:val="TableParagraph"/>
              <w:spacing w:line="176" w:lineRule="exact"/>
              <w:ind w:left="104"/>
              <w:rPr>
                <w:sz w:val="16"/>
              </w:rPr>
            </w:pPr>
            <w:r>
              <w:rPr>
                <w:color w:val="528135"/>
                <w:spacing w:val="-2"/>
                <w:sz w:val="16"/>
              </w:rPr>
              <w:t>3000/ученик/година</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z w:val="16"/>
              </w:rPr>
              <w:t>програме</w:t>
            </w:r>
            <w:r>
              <w:rPr>
                <w:color w:val="528135"/>
                <w:spacing w:val="-7"/>
                <w:sz w:val="16"/>
              </w:rPr>
              <w:t> </w:t>
            </w:r>
            <w:r>
              <w:rPr>
                <w:color w:val="528135"/>
                <w:sz w:val="16"/>
              </w:rPr>
              <w:t>учења</w:t>
            </w:r>
            <w:r>
              <w:rPr>
                <w:color w:val="528135"/>
                <w:spacing w:val="-3"/>
                <w:sz w:val="16"/>
              </w:rPr>
              <w:t> </w:t>
            </w:r>
            <w:r>
              <w:rPr>
                <w:color w:val="528135"/>
                <w:spacing w:val="-4"/>
                <w:sz w:val="16"/>
              </w:rPr>
              <w:t>кроз</w:t>
            </w:r>
          </w:p>
        </w:tc>
        <w:tc>
          <w:tcPr>
            <w:tcW w:w="1309" w:type="dxa"/>
            <w:tcBorders>
              <w:top w:val="nil"/>
              <w:bottom w:val="nil"/>
            </w:tcBorders>
          </w:tcPr>
          <w:p>
            <w:pPr>
              <w:pStyle w:val="TableParagraph"/>
              <w:spacing w:line="174" w:lineRule="exact"/>
              <w:ind w:left="107"/>
              <w:rPr>
                <w:sz w:val="16"/>
              </w:rPr>
            </w:pPr>
            <w:r>
              <w:rPr>
                <w:color w:val="528135"/>
                <w:spacing w:val="-2"/>
                <w:sz w:val="16"/>
              </w:rPr>
              <w:t>стручног</w:t>
            </w:r>
          </w:p>
        </w:tc>
        <w:tc>
          <w:tcPr>
            <w:tcW w:w="1071" w:type="dxa"/>
            <w:tcBorders>
              <w:top w:val="nil"/>
              <w:bottom w:val="nil"/>
            </w:tcBorders>
          </w:tcPr>
          <w:p>
            <w:pPr>
              <w:pStyle w:val="TableParagraph"/>
              <w:spacing w:line="174" w:lineRule="exact"/>
              <w:ind w:left="109"/>
              <w:rPr>
                <w:sz w:val="16"/>
              </w:rPr>
            </w:pPr>
            <w:r>
              <w:rPr>
                <w:color w:val="528135"/>
                <w:spacing w:val="-2"/>
                <w:sz w:val="16"/>
              </w:rPr>
              <w:t>стручним</w:t>
            </w:r>
          </w:p>
        </w:tc>
        <w:tc>
          <w:tcPr>
            <w:tcW w:w="1186" w:type="dxa"/>
            <w:tcBorders>
              <w:top w:val="nil"/>
              <w:bottom w:val="nil"/>
            </w:tcBorders>
          </w:tcPr>
          <w:p>
            <w:pPr>
              <w:pStyle w:val="TableParagraph"/>
              <w:spacing w:line="174" w:lineRule="exact"/>
              <w:ind w:left="106"/>
              <w:rPr>
                <w:sz w:val="16"/>
              </w:rPr>
            </w:pPr>
            <w:r>
              <w:rPr>
                <w:color w:val="528135"/>
                <w:spacing w:val="-2"/>
                <w:sz w:val="16"/>
              </w:rPr>
              <w:t>регионални,</w:t>
            </w:r>
          </w:p>
        </w:tc>
        <w:tc>
          <w:tcPr>
            <w:tcW w:w="1573" w:type="dxa"/>
            <w:tcBorders>
              <w:top w:val="nil"/>
              <w:bottom w:val="nil"/>
            </w:tcBorders>
          </w:tcPr>
          <w:p>
            <w:pPr>
              <w:pStyle w:val="TableParagraph"/>
              <w:spacing w:line="174" w:lineRule="exact"/>
              <w:ind w:left="108"/>
              <w:rPr>
                <w:sz w:val="16"/>
              </w:rPr>
            </w:pPr>
            <w:r>
              <w:rPr>
                <w:color w:val="528135"/>
                <w:spacing w:val="-2"/>
                <w:sz w:val="16"/>
              </w:rPr>
              <w:t>Представници</w:t>
            </w:r>
          </w:p>
        </w:tc>
        <w:tc>
          <w:tcPr>
            <w:tcW w:w="1208" w:type="dxa"/>
            <w:tcBorders>
              <w:top w:val="nil"/>
              <w:bottom w:val="nil"/>
            </w:tcBorders>
          </w:tcPr>
          <w:p>
            <w:pPr>
              <w:pStyle w:val="TableParagraph"/>
              <w:spacing w:line="174" w:lineRule="exact"/>
              <w:ind w:left="107"/>
              <w:rPr>
                <w:sz w:val="16"/>
              </w:rPr>
            </w:pPr>
            <w:r>
              <w:rPr>
                <w:color w:val="528135"/>
                <w:spacing w:val="-2"/>
                <w:sz w:val="16"/>
              </w:rPr>
              <w:t>2022-2025.</w:t>
            </w: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pacing w:val="-2"/>
                <w:sz w:val="16"/>
              </w:rPr>
              <w:t>рад/шегртовања</w:t>
            </w:r>
          </w:p>
        </w:tc>
        <w:tc>
          <w:tcPr>
            <w:tcW w:w="1309" w:type="dxa"/>
            <w:tcBorders>
              <w:top w:val="nil"/>
              <w:bottom w:val="nil"/>
            </w:tcBorders>
          </w:tcPr>
          <w:p>
            <w:pPr>
              <w:pStyle w:val="TableParagraph"/>
              <w:spacing w:line="176" w:lineRule="exact"/>
              <w:ind w:left="107"/>
              <w:rPr>
                <w:sz w:val="16"/>
              </w:rPr>
            </w:pPr>
            <w:r>
              <w:rPr>
                <w:color w:val="528135"/>
                <w:spacing w:val="-2"/>
                <w:sz w:val="16"/>
              </w:rPr>
              <w:t>оспособљавања</w:t>
            </w:r>
          </w:p>
        </w:tc>
        <w:tc>
          <w:tcPr>
            <w:tcW w:w="1071" w:type="dxa"/>
            <w:tcBorders>
              <w:top w:val="nil"/>
              <w:bottom w:val="nil"/>
            </w:tcBorders>
          </w:tcPr>
          <w:p>
            <w:pPr>
              <w:pStyle w:val="TableParagraph"/>
              <w:spacing w:line="176" w:lineRule="exact"/>
              <w:ind w:left="109"/>
              <w:rPr>
                <w:sz w:val="16"/>
              </w:rPr>
            </w:pPr>
            <w:r>
              <w:rPr>
                <w:color w:val="528135"/>
                <w:spacing w:val="-2"/>
                <w:sz w:val="16"/>
              </w:rPr>
              <w:t>школама</w:t>
            </w:r>
          </w:p>
        </w:tc>
        <w:tc>
          <w:tcPr>
            <w:tcW w:w="1186" w:type="dxa"/>
            <w:tcBorders>
              <w:top w:val="nil"/>
              <w:bottom w:val="nil"/>
            </w:tcBorders>
          </w:tcPr>
          <w:p>
            <w:pPr>
              <w:pStyle w:val="TableParagraph"/>
              <w:spacing w:line="176" w:lineRule="exact"/>
              <w:ind w:left="106"/>
              <w:rPr>
                <w:sz w:val="16"/>
              </w:rPr>
            </w:pPr>
            <w:r>
              <w:rPr>
                <w:color w:val="528135"/>
                <w:spacing w:val="-2"/>
                <w:sz w:val="16"/>
              </w:rPr>
              <w:t>локални</w:t>
            </w:r>
          </w:p>
        </w:tc>
        <w:tc>
          <w:tcPr>
            <w:tcW w:w="1573" w:type="dxa"/>
            <w:tcBorders>
              <w:top w:val="nil"/>
              <w:bottom w:val="nil"/>
            </w:tcBorders>
          </w:tcPr>
          <w:p>
            <w:pPr>
              <w:pStyle w:val="TableParagraph"/>
              <w:spacing w:line="176" w:lineRule="exact"/>
              <w:ind w:left="108"/>
              <w:rPr>
                <w:sz w:val="16"/>
              </w:rPr>
            </w:pPr>
            <w:r>
              <w:rPr>
                <w:color w:val="528135"/>
                <w:spacing w:val="-2"/>
                <w:sz w:val="16"/>
              </w:rPr>
              <w:t>послодаваца</w:t>
            </w:r>
            <w:r>
              <w:rPr>
                <w:color w:val="528135"/>
                <w:spacing w:val="11"/>
                <w:sz w:val="16"/>
              </w:rPr>
              <w:t> </w:t>
            </w:r>
            <w:r>
              <w:rPr>
                <w:color w:val="528135"/>
                <w:spacing w:val="-10"/>
                <w:sz w:val="16"/>
              </w:rPr>
              <w:t>и</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за </w:t>
            </w:r>
            <w:r>
              <w:rPr>
                <w:color w:val="528135"/>
                <w:spacing w:val="-2"/>
                <w:sz w:val="16"/>
              </w:rPr>
              <w:t>тржиште</w:t>
            </w:r>
          </w:p>
        </w:tc>
        <w:tc>
          <w:tcPr>
            <w:tcW w:w="1071" w:type="dxa"/>
            <w:tcBorders>
              <w:top w:val="nil"/>
              <w:bottom w:val="nil"/>
            </w:tcBorders>
          </w:tcPr>
          <w:p>
            <w:pPr>
              <w:pStyle w:val="TableParagraph"/>
              <w:spacing w:line="176" w:lineRule="exact"/>
              <w:ind w:left="109"/>
              <w:rPr>
                <w:sz w:val="16"/>
              </w:rPr>
            </w:pPr>
            <w:r>
              <w:rPr>
                <w:color w:val="528135"/>
                <w:sz w:val="16"/>
              </w:rPr>
              <w:t>(око</w:t>
            </w:r>
            <w:r>
              <w:rPr>
                <w:color w:val="528135"/>
                <w:spacing w:val="-5"/>
                <w:sz w:val="16"/>
              </w:rPr>
              <w:t> </w:t>
            </w:r>
            <w:r>
              <w:rPr>
                <w:color w:val="528135"/>
                <w:sz w:val="16"/>
              </w:rPr>
              <w:t>16-</w:t>
            </w:r>
            <w:r>
              <w:rPr>
                <w:color w:val="528135"/>
                <w:spacing w:val="-5"/>
                <w:sz w:val="16"/>
              </w:rPr>
              <w:t>18</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радника</w:t>
            </w:r>
          </w:p>
        </w:tc>
        <w:tc>
          <w:tcPr>
            <w:tcW w:w="1208" w:type="dxa"/>
            <w:tcBorders>
              <w:top w:val="nil"/>
              <w:bottom w:val="nil"/>
            </w:tcBorders>
          </w:tcPr>
          <w:p>
            <w:pPr>
              <w:pStyle w:val="TableParagraph"/>
              <w:spacing w:line="176" w:lineRule="exact"/>
              <w:ind w:left="107"/>
              <w:rPr>
                <w:sz w:val="16"/>
              </w:rPr>
            </w:pPr>
            <w:r>
              <w:rPr>
                <w:color w:val="528135"/>
                <w:spacing w:val="-2"/>
                <w:sz w:val="16"/>
              </w:rPr>
              <w:t>Попуно</w:t>
            </w:r>
          </w:p>
        </w:tc>
        <w:tc>
          <w:tcPr>
            <w:tcW w:w="1593"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4" w:lineRule="exact"/>
              <w:ind w:left="107"/>
              <w:rPr>
                <w:sz w:val="16"/>
              </w:rPr>
            </w:pPr>
            <w:r>
              <w:rPr>
                <w:color w:val="528135"/>
                <w:sz w:val="16"/>
              </w:rPr>
              <w:t>рада</w:t>
            </w:r>
            <w:r>
              <w:rPr>
                <w:color w:val="528135"/>
                <w:spacing w:val="-5"/>
                <w:sz w:val="16"/>
              </w:rPr>
              <w:t> </w:t>
            </w:r>
            <w:r>
              <w:rPr>
                <w:color w:val="528135"/>
                <w:spacing w:val="-2"/>
                <w:sz w:val="16"/>
              </w:rPr>
              <w:t>увођењем</w:t>
            </w:r>
          </w:p>
        </w:tc>
        <w:tc>
          <w:tcPr>
            <w:tcW w:w="1071" w:type="dxa"/>
            <w:tcBorders>
              <w:top w:val="nil"/>
              <w:bottom w:val="nil"/>
            </w:tcBorders>
          </w:tcPr>
          <w:p>
            <w:pPr>
              <w:pStyle w:val="TableParagraph"/>
              <w:spacing w:line="174" w:lineRule="exact"/>
              <w:ind w:left="109"/>
              <w:rPr>
                <w:sz w:val="16"/>
              </w:rPr>
            </w:pPr>
            <w:r>
              <w:rPr>
                <w:color w:val="528135"/>
                <w:spacing w:val="-2"/>
                <w:sz w:val="16"/>
              </w:rPr>
              <w:t>година):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4" w:lineRule="exact"/>
              <w:ind w:left="108"/>
              <w:rPr>
                <w:sz w:val="16"/>
              </w:rPr>
            </w:pPr>
            <w:r>
              <w:rPr>
                <w:color w:val="528135"/>
                <w:sz w:val="16"/>
              </w:rPr>
              <w:t>(консултације</w:t>
            </w:r>
            <w:r>
              <w:rPr>
                <w:color w:val="528135"/>
                <w:spacing w:val="-9"/>
                <w:sz w:val="16"/>
              </w:rPr>
              <w:t> </w:t>
            </w:r>
            <w:r>
              <w:rPr>
                <w:color w:val="528135"/>
                <w:spacing w:val="-10"/>
                <w:sz w:val="16"/>
              </w:rPr>
              <w:t>о</w:t>
            </w:r>
          </w:p>
        </w:tc>
        <w:tc>
          <w:tcPr>
            <w:tcW w:w="1208" w:type="dxa"/>
            <w:tcBorders>
              <w:top w:val="nil"/>
              <w:bottom w:val="nil"/>
            </w:tcBorders>
          </w:tcPr>
          <w:p>
            <w:pPr>
              <w:pStyle w:val="TableParagraph"/>
              <w:spacing w:line="174" w:lineRule="exact"/>
              <w:ind w:left="107"/>
              <w:rPr>
                <w:sz w:val="16"/>
              </w:rPr>
            </w:pPr>
            <w:r>
              <w:rPr>
                <w:color w:val="528135"/>
                <w:spacing w:val="-2"/>
                <w:sz w:val="16"/>
              </w:rPr>
              <w:t>успостављање</w:t>
            </w: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обавезног</w:t>
            </w:r>
            <w:r>
              <w:rPr>
                <w:color w:val="528135"/>
                <w:spacing w:val="-9"/>
                <w:sz w:val="16"/>
              </w:rPr>
              <w:t> </w:t>
            </w:r>
            <w:r>
              <w:rPr>
                <w:color w:val="528135"/>
                <w:spacing w:val="-4"/>
                <w:sz w:val="16"/>
              </w:rPr>
              <w:t>рада</w:t>
            </w:r>
          </w:p>
        </w:tc>
        <w:tc>
          <w:tcPr>
            <w:tcW w:w="1071" w:type="dxa"/>
            <w:tcBorders>
              <w:top w:val="nil"/>
              <w:bottom w:val="nil"/>
            </w:tcBorders>
          </w:tcPr>
          <w:p>
            <w:pPr>
              <w:pStyle w:val="TableParagraph"/>
              <w:spacing w:line="176" w:lineRule="exact"/>
              <w:ind w:left="109"/>
              <w:rPr>
                <w:sz w:val="16"/>
              </w:rPr>
            </w:pPr>
            <w:r>
              <w:rPr>
                <w:color w:val="528135"/>
                <w:spacing w:val="-2"/>
                <w:sz w:val="16"/>
              </w:rPr>
              <w:t>Школска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планирању</w:t>
            </w:r>
          </w:p>
        </w:tc>
        <w:tc>
          <w:tcPr>
            <w:tcW w:w="1208" w:type="dxa"/>
            <w:tcBorders>
              <w:top w:val="nil"/>
              <w:bottom w:val="nil"/>
            </w:tcBorders>
          </w:tcPr>
          <w:p>
            <w:pPr>
              <w:pStyle w:val="TableParagraph"/>
              <w:spacing w:line="176" w:lineRule="exact"/>
              <w:ind w:left="107"/>
              <w:rPr>
                <w:sz w:val="16"/>
              </w:rPr>
            </w:pPr>
            <w:r>
              <w:rPr>
                <w:color w:val="528135"/>
                <w:sz w:val="16"/>
              </w:rPr>
              <w:t>планирано</w:t>
            </w:r>
            <w:r>
              <w:rPr>
                <w:color w:val="528135"/>
                <w:spacing w:val="-5"/>
                <w:sz w:val="16"/>
              </w:rPr>
              <w:t> за</w:t>
            </w: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у</w:t>
            </w:r>
            <w:r>
              <w:rPr>
                <w:color w:val="528135"/>
                <w:spacing w:val="1"/>
                <w:sz w:val="16"/>
              </w:rPr>
              <w:t> </w:t>
            </w:r>
            <w:r>
              <w:rPr>
                <w:color w:val="528135"/>
                <w:spacing w:val="-2"/>
                <w:sz w:val="16"/>
              </w:rPr>
              <w:t>предузећу</w:t>
            </w:r>
          </w:p>
        </w:tc>
        <w:tc>
          <w:tcPr>
            <w:tcW w:w="1071" w:type="dxa"/>
            <w:tcBorders>
              <w:top w:val="nil"/>
              <w:bottom w:val="nil"/>
            </w:tcBorders>
          </w:tcPr>
          <w:p>
            <w:pPr>
              <w:pStyle w:val="TableParagraph"/>
              <w:spacing w:line="176" w:lineRule="exact"/>
              <w:ind w:left="109"/>
              <w:rPr>
                <w:sz w:val="16"/>
              </w:rPr>
            </w:pPr>
            <w:r>
              <w:rPr>
                <w:color w:val="528135"/>
                <w:spacing w:val="-2"/>
                <w:sz w:val="16"/>
              </w:rPr>
              <w:t>година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програма)</w:t>
            </w:r>
          </w:p>
        </w:tc>
        <w:tc>
          <w:tcPr>
            <w:tcW w:w="1208" w:type="dxa"/>
            <w:tcBorders>
              <w:top w:val="nil"/>
              <w:bottom w:val="nil"/>
            </w:tcBorders>
          </w:tcPr>
          <w:p>
            <w:pPr>
              <w:pStyle w:val="TableParagraph"/>
              <w:spacing w:line="176" w:lineRule="exact"/>
              <w:ind w:left="107"/>
              <w:rPr>
                <w:sz w:val="16"/>
              </w:rPr>
            </w:pPr>
            <w:r>
              <w:rPr>
                <w:color w:val="528135"/>
                <w:spacing w:val="-2"/>
                <w:sz w:val="16"/>
              </w:rPr>
              <w:t>2025.</w:t>
            </w: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мин.</w:t>
            </w:r>
            <w:r>
              <w:rPr>
                <w:color w:val="528135"/>
                <w:spacing w:val="-5"/>
                <w:sz w:val="16"/>
              </w:rPr>
              <w:t> </w:t>
            </w:r>
            <w:r>
              <w:rPr>
                <w:color w:val="528135"/>
                <w:sz w:val="16"/>
              </w:rPr>
              <w:t>12</w:t>
            </w:r>
            <w:r>
              <w:rPr>
                <w:color w:val="528135"/>
                <w:spacing w:val="-2"/>
                <w:sz w:val="16"/>
              </w:rPr>
              <w:t> месеци</w:t>
            </w:r>
          </w:p>
        </w:tc>
        <w:tc>
          <w:tcPr>
            <w:tcW w:w="1071" w:type="dxa"/>
            <w:tcBorders>
              <w:top w:val="nil"/>
              <w:bottom w:val="nil"/>
            </w:tcBorders>
          </w:tcPr>
          <w:p>
            <w:pPr>
              <w:pStyle w:val="TableParagraph"/>
              <w:spacing w:line="176" w:lineRule="exact"/>
              <w:ind w:left="109"/>
              <w:rPr>
                <w:sz w:val="16"/>
              </w:rPr>
            </w:pPr>
            <w:r>
              <w:rPr>
                <w:color w:val="528135"/>
                <w:spacing w:val="-2"/>
                <w:sz w:val="16"/>
              </w:rPr>
              <w:t>2019/20:</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z w:val="16"/>
              </w:rPr>
              <w:t>Предузећа</w:t>
            </w:r>
            <w:r>
              <w:rPr>
                <w:color w:val="528135"/>
                <w:spacing w:val="-8"/>
                <w:sz w:val="16"/>
              </w:rPr>
              <w:t> </w:t>
            </w:r>
            <w:r>
              <w:rPr>
                <w:color w:val="528135"/>
                <w:spacing w:val="-10"/>
                <w:sz w:val="16"/>
              </w:rPr>
              <w:t>и</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током</w:t>
            </w:r>
            <w:r>
              <w:rPr>
                <w:color w:val="528135"/>
                <w:spacing w:val="-6"/>
                <w:sz w:val="16"/>
              </w:rPr>
              <w:t> </w:t>
            </w:r>
            <w:r>
              <w:rPr>
                <w:color w:val="528135"/>
                <w:spacing w:val="-2"/>
                <w:sz w:val="16"/>
              </w:rPr>
              <w:t>средњег</w:t>
            </w:r>
          </w:p>
        </w:tc>
        <w:tc>
          <w:tcPr>
            <w:tcW w:w="1071" w:type="dxa"/>
            <w:tcBorders>
              <w:top w:val="nil"/>
              <w:bottom w:val="nil"/>
            </w:tcBorders>
          </w:tcPr>
          <w:p>
            <w:pPr>
              <w:pStyle w:val="TableParagraph"/>
              <w:spacing w:line="176" w:lineRule="exact"/>
              <w:ind w:left="109"/>
              <w:rPr>
                <w:sz w:val="16"/>
              </w:rPr>
            </w:pPr>
            <w:r>
              <w:rPr>
                <w:color w:val="528135"/>
                <w:sz w:val="16"/>
              </w:rPr>
              <w:t>30.000</w:t>
            </w:r>
            <w:r>
              <w:rPr>
                <w:color w:val="528135"/>
                <w:spacing w:val="-1"/>
                <w:sz w:val="16"/>
              </w:rPr>
              <w:t> </w:t>
            </w:r>
            <w:r>
              <w:rPr>
                <w:color w:val="528135"/>
                <w:spacing w:val="-4"/>
                <w:sz w:val="16"/>
              </w:rPr>
              <w:t>(30%</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z w:val="16"/>
              </w:rPr>
              <w:t>пружаоци</w:t>
            </w:r>
            <w:r>
              <w:rPr>
                <w:color w:val="528135"/>
                <w:spacing w:val="-7"/>
                <w:sz w:val="16"/>
              </w:rPr>
              <w:t> </w:t>
            </w:r>
            <w:r>
              <w:rPr>
                <w:color w:val="528135"/>
                <w:spacing w:val="-2"/>
                <w:sz w:val="16"/>
              </w:rPr>
              <w:t>стручног</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4" w:lineRule="exact"/>
              <w:ind w:left="107"/>
              <w:rPr>
                <w:sz w:val="16"/>
              </w:rPr>
            </w:pPr>
            <w:r>
              <w:rPr>
                <w:color w:val="528135"/>
                <w:spacing w:val="-2"/>
                <w:sz w:val="16"/>
              </w:rPr>
              <w:t>стручног</w:t>
            </w:r>
          </w:p>
        </w:tc>
        <w:tc>
          <w:tcPr>
            <w:tcW w:w="1071" w:type="dxa"/>
            <w:tcBorders>
              <w:top w:val="nil"/>
              <w:bottom w:val="nil"/>
            </w:tcBorders>
          </w:tcPr>
          <w:p>
            <w:pPr>
              <w:pStyle w:val="TableParagraph"/>
              <w:spacing w:line="174" w:lineRule="exact"/>
              <w:ind w:left="109"/>
              <w:rPr>
                <w:sz w:val="16"/>
              </w:rPr>
            </w:pPr>
            <w:r>
              <w:rPr>
                <w:color w:val="528135"/>
                <w:spacing w:val="-2"/>
                <w:sz w:val="16"/>
              </w:rPr>
              <w:t>ученика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4" w:lineRule="exact"/>
              <w:ind w:left="108"/>
              <w:rPr>
                <w:sz w:val="16"/>
              </w:rPr>
            </w:pPr>
            <w:r>
              <w:rPr>
                <w:color w:val="528135"/>
                <w:sz w:val="16"/>
              </w:rPr>
              <w:t>образовања</w:t>
            </w:r>
            <w:r>
              <w:rPr>
                <w:color w:val="528135"/>
                <w:spacing w:val="-8"/>
                <w:sz w:val="16"/>
              </w:rPr>
              <w:t> </w:t>
            </w:r>
            <w:r>
              <w:rPr>
                <w:color w:val="528135"/>
                <w:spacing w:val="-10"/>
                <w:sz w:val="16"/>
              </w:rPr>
              <w:t>и</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образовања</w:t>
            </w:r>
          </w:p>
        </w:tc>
        <w:tc>
          <w:tcPr>
            <w:tcW w:w="1071" w:type="dxa"/>
            <w:tcBorders>
              <w:top w:val="nil"/>
              <w:bottom w:val="nil"/>
            </w:tcBorders>
          </w:tcPr>
          <w:p>
            <w:pPr>
              <w:pStyle w:val="TableParagraph"/>
              <w:spacing w:line="176" w:lineRule="exact"/>
              <w:ind w:left="109"/>
              <w:rPr>
                <w:sz w:val="16"/>
              </w:rPr>
            </w:pPr>
            <w:r>
              <w:rPr>
                <w:color w:val="528135"/>
                <w:spacing w:val="-2"/>
                <w:sz w:val="16"/>
              </w:rPr>
              <w:t>стручних</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оспособљавања</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6" w:lineRule="exact"/>
              <w:ind w:left="109"/>
              <w:rPr>
                <w:sz w:val="16"/>
              </w:rPr>
            </w:pPr>
            <w:r>
              <w:rPr>
                <w:color w:val="528135"/>
                <w:spacing w:val="-2"/>
                <w:sz w:val="16"/>
              </w:rPr>
              <w:t>школа)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pacing w:val="-2"/>
                <w:sz w:val="16"/>
              </w:rPr>
              <w:t>(имплементациони)</w:t>
            </w: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4" w:lineRule="exact"/>
              <w:ind w:left="109"/>
              <w:rPr>
                <w:sz w:val="16"/>
              </w:rPr>
            </w:pPr>
            <w:r>
              <w:rPr>
                <w:color w:val="528135"/>
                <w:spacing w:val="-2"/>
                <w:sz w:val="16"/>
              </w:rPr>
              <w:t>Школска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6" w:lineRule="exact"/>
              <w:ind w:left="109"/>
              <w:rPr>
                <w:sz w:val="16"/>
              </w:rPr>
            </w:pPr>
            <w:r>
              <w:rPr>
                <w:color w:val="528135"/>
                <w:spacing w:val="-2"/>
                <w:sz w:val="16"/>
              </w:rPr>
              <w:t>година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6" w:lineRule="exact"/>
              <w:ind w:left="109"/>
              <w:rPr>
                <w:sz w:val="16"/>
              </w:rPr>
            </w:pPr>
            <w:r>
              <w:rPr>
                <w:color w:val="528135"/>
                <w:spacing w:val="-2"/>
                <w:sz w:val="16"/>
              </w:rPr>
              <w:t>2020/21:</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6" w:lineRule="exact"/>
              <w:ind w:left="109"/>
              <w:rPr>
                <w:sz w:val="16"/>
              </w:rPr>
            </w:pPr>
            <w:r>
              <w:rPr>
                <w:color w:val="528135"/>
                <w:sz w:val="16"/>
              </w:rPr>
              <w:t>60.000</w:t>
            </w:r>
            <w:r>
              <w:rPr>
                <w:color w:val="528135"/>
                <w:spacing w:val="-1"/>
                <w:sz w:val="16"/>
              </w:rPr>
              <w:t> </w:t>
            </w:r>
            <w:r>
              <w:rPr>
                <w:color w:val="528135"/>
                <w:spacing w:val="-4"/>
                <w:sz w:val="16"/>
              </w:rPr>
              <w:t>(60%</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6" w:lineRule="exact"/>
              <w:ind w:left="109"/>
              <w:rPr>
                <w:sz w:val="16"/>
              </w:rPr>
            </w:pPr>
            <w:r>
              <w:rPr>
                <w:color w:val="528135"/>
                <w:spacing w:val="-2"/>
                <w:sz w:val="16"/>
              </w:rPr>
              <w:t>ученика</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rPr>
                <w:rFonts w:ascii="Times New Roman"/>
                <w:sz w:val="12"/>
              </w:rPr>
            </w:pPr>
          </w:p>
        </w:tc>
        <w:tc>
          <w:tcPr>
            <w:tcW w:w="1071" w:type="dxa"/>
            <w:tcBorders>
              <w:top w:val="nil"/>
              <w:bottom w:val="nil"/>
            </w:tcBorders>
          </w:tcPr>
          <w:p>
            <w:pPr>
              <w:pStyle w:val="TableParagraph"/>
              <w:spacing w:line="174" w:lineRule="exact"/>
              <w:ind w:left="109"/>
              <w:rPr>
                <w:sz w:val="16"/>
              </w:rPr>
            </w:pPr>
            <w:r>
              <w:rPr>
                <w:color w:val="528135"/>
                <w:spacing w:val="-2"/>
                <w:sz w:val="16"/>
              </w:rPr>
              <w:t>стручних</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82" w:hRule="atLeast"/>
        </w:trPr>
        <w:tc>
          <w:tcPr>
            <w:tcW w:w="1695" w:type="dxa"/>
            <w:tcBorders>
              <w:top w:val="nil"/>
            </w:tcBorders>
          </w:tcPr>
          <w:p>
            <w:pPr>
              <w:pStyle w:val="TableParagraph"/>
              <w:rPr>
                <w:rFonts w:ascii="Times New Roman"/>
                <w:sz w:val="12"/>
              </w:rPr>
            </w:pPr>
          </w:p>
        </w:tc>
        <w:tc>
          <w:tcPr>
            <w:tcW w:w="1309" w:type="dxa"/>
            <w:tcBorders>
              <w:top w:val="nil"/>
            </w:tcBorders>
          </w:tcPr>
          <w:p>
            <w:pPr>
              <w:pStyle w:val="TableParagraph"/>
              <w:rPr>
                <w:rFonts w:ascii="Times New Roman"/>
                <w:sz w:val="12"/>
              </w:rPr>
            </w:pPr>
          </w:p>
        </w:tc>
        <w:tc>
          <w:tcPr>
            <w:tcW w:w="1071" w:type="dxa"/>
            <w:tcBorders>
              <w:top w:val="nil"/>
            </w:tcBorders>
          </w:tcPr>
          <w:p>
            <w:pPr>
              <w:pStyle w:val="TableParagraph"/>
              <w:spacing w:line="163" w:lineRule="exact"/>
              <w:ind w:left="109"/>
              <w:rPr>
                <w:sz w:val="16"/>
              </w:rPr>
            </w:pPr>
            <w:r>
              <w:rPr>
                <w:color w:val="528135"/>
                <w:spacing w:val="-2"/>
                <w:sz w:val="16"/>
              </w:rPr>
              <w:t>школа)</w:t>
            </w:r>
          </w:p>
        </w:tc>
        <w:tc>
          <w:tcPr>
            <w:tcW w:w="1186" w:type="dxa"/>
            <w:tcBorders>
              <w:top w:val="nil"/>
            </w:tcBorders>
          </w:tcPr>
          <w:p>
            <w:pPr>
              <w:pStyle w:val="TableParagraph"/>
              <w:rPr>
                <w:rFonts w:ascii="Times New Roman"/>
                <w:sz w:val="12"/>
              </w:rPr>
            </w:pPr>
          </w:p>
        </w:tc>
        <w:tc>
          <w:tcPr>
            <w:tcW w:w="1573" w:type="dxa"/>
            <w:tcBorders>
              <w:top w:val="nil"/>
            </w:tcBorders>
          </w:tcPr>
          <w:p>
            <w:pPr>
              <w:pStyle w:val="TableParagraph"/>
              <w:rPr>
                <w:rFonts w:ascii="Times New Roman"/>
                <w:sz w:val="12"/>
              </w:rPr>
            </w:pPr>
          </w:p>
        </w:tc>
        <w:tc>
          <w:tcPr>
            <w:tcW w:w="1208" w:type="dxa"/>
            <w:tcBorders>
              <w:top w:val="nil"/>
            </w:tcBorders>
          </w:tcPr>
          <w:p>
            <w:pPr>
              <w:pStyle w:val="TableParagraph"/>
              <w:rPr>
                <w:rFonts w:ascii="Times New Roman"/>
                <w:sz w:val="12"/>
              </w:rPr>
            </w:pPr>
          </w:p>
        </w:tc>
        <w:tc>
          <w:tcPr>
            <w:tcW w:w="1593" w:type="dxa"/>
            <w:tcBorders>
              <w:top w:val="nil"/>
            </w:tcBorders>
          </w:tcPr>
          <w:p>
            <w:pPr>
              <w:pStyle w:val="TableParagraph"/>
              <w:rPr>
                <w:rFonts w:ascii="Times New Roman"/>
                <w:sz w:val="12"/>
              </w:rPr>
            </w:pPr>
          </w:p>
        </w:tc>
      </w:tr>
      <w:tr>
        <w:trPr>
          <w:trHeight w:val="208" w:hRule="atLeast"/>
        </w:trPr>
        <w:tc>
          <w:tcPr>
            <w:tcW w:w="1695" w:type="dxa"/>
            <w:tcBorders>
              <w:bottom w:val="nil"/>
            </w:tcBorders>
          </w:tcPr>
          <w:p>
            <w:pPr>
              <w:pStyle w:val="TableParagraph"/>
              <w:spacing w:line="188" w:lineRule="exact"/>
              <w:ind w:left="110"/>
              <w:rPr>
                <w:sz w:val="16"/>
              </w:rPr>
            </w:pPr>
            <w:r>
              <w:rPr>
                <w:color w:val="528135"/>
                <w:sz w:val="16"/>
              </w:rPr>
              <w:t>Пример</w:t>
            </w:r>
            <w:r>
              <w:rPr>
                <w:color w:val="528135"/>
                <w:spacing w:val="-5"/>
                <w:sz w:val="16"/>
              </w:rPr>
              <w:t> 4)</w:t>
            </w:r>
          </w:p>
        </w:tc>
        <w:tc>
          <w:tcPr>
            <w:tcW w:w="1309" w:type="dxa"/>
            <w:tcBorders>
              <w:bottom w:val="nil"/>
            </w:tcBorders>
          </w:tcPr>
          <w:p>
            <w:pPr>
              <w:pStyle w:val="TableParagraph"/>
              <w:spacing w:line="188" w:lineRule="exact"/>
              <w:ind w:left="107"/>
              <w:rPr>
                <w:sz w:val="16"/>
              </w:rPr>
            </w:pPr>
            <w:r>
              <w:rPr>
                <w:color w:val="528135"/>
                <w:spacing w:val="-2"/>
                <w:sz w:val="16"/>
              </w:rPr>
              <w:t>Обезбеђивање</w:t>
            </w:r>
          </w:p>
        </w:tc>
        <w:tc>
          <w:tcPr>
            <w:tcW w:w="1071" w:type="dxa"/>
            <w:tcBorders>
              <w:bottom w:val="nil"/>
            </w:tcBorders>
          </w:tcPr>
          <w:p>
            <w:pPr>
              <w:pStyle w:val="TableParagraph"/>
              <w:spacing w:line="188" w:lineRule="exact"/>
              <w:ind w:left="109"/>
              <w:rPr>
                <w:sz w:val="16"/>
              </w:rPr>
            </w:pPr>
            <w:r>
              <w:rPr>
                <w:color w:val="528135"/>
                <w:sz w:val="16"/>
              </w:rPr>
              <w:t>Млади</w:t>
            </w:r>
            <w:r>
              <w:rPr>
                <w:color w:val="528135"/>
                <w:spacing w:val="-4"/>
                <w:sz w:val="16"/>
              </w:rPr>
              <w:t> који</w:t>
            </w:r>
          </w:p>
        </w:tc>
        <w:tc>
          <w:tcPr>
            <w:tcW w:w="1186" w:type="dxa"/>
            <w:tcBorders>
              <w:bottom w:val="nil"/>
            </w:tcBorders>
          </w:tcPr>
          <w:p>
            <w:pPr>
              <w:pStyle w:val="TableParagraph"/>
              <w:spacing w:line="188" w:lineRule="exact"/>
              <w:ind w:left="106"/>
              <w:rPr>
                <w:sz w:val="16"/>
              </w:rPr>
            </w:pPr>
            <w:r>
              <w:rPr>
                <w:color w:val="528135"/>
                <w:spacing w:val="-2"/>
                <w:sz w:val="16"/>
              </w:rPr>
              <w:t>Национални</w:t>
            </w:r>
          </w:p>
        </w:tc>
        <w:tc>
          <w:tcPr>
            <w:tcW w:w="1573" w:type="dxa"/>
            <w:tcBorders>
              <w:bottom w:val="nil"/>
            </w:tcBorders>
          </w:tcPr>
          <w:p>
            <w:pPr>
              <w:pStyle w:val="TableParagraph"/>
              <w:spacing w:line="188" w:lineRule="exact"/>
              <w:ind w:left="108"/>
              <w:rPr>
                <w:sz w:val="16"/>
              </w:rPr>
            </w:pPr>
            <w:r>
              <w:rPr>
                <w:color w:val="528135"/>
                <w:sz w:val="16"/>
              </w:rPr>
              <w:t>ЈСЗ</w:t>
            </w:r>
            <w:r>
              <w:rPr>
                <w:color w:val="528135"/>
                <w:spacing w:val="-1"/>
                <w:sz w:val="16"/>
              </w:rPr>
              <w:t> </w:t>
            </w:r>
            <w:r>
              <w:rPr>
                <w:color w:val="528135"/>
                <w:spacing w:val="-2"/>
                <w:sz w:val="16"/>
              </w:rPr>
              <w:t>(водећа)</w:t>
            </w:r>
          </w:p>
        </w:tc>
        <w:tc>
          <w:tcPr>
            <w:tcW w:w="1208" w:type="dxa"/>
            <w:tcBorders>
              <w:bottom w:val="nil"/>
            </w:tcBorders>
          </w:tcPr>
          <w:p>
            <w:pPr>
              <w:pStyle w:val="TableParagraph"/>
              <w:spacing w:line="188" w:lineRule="exact"/>
              <w:ind w:left="107"/>
              <w:rPr>
                <w:sz w:val="16"/>
              </w:rPr>
            </w:pPr>
            <w:r>
              <w:rPr>
                <w:color w:val="528135"/>
                <w:sz w:val="16"/>
              </w:rPr>
              <w:t>Крај </w:t>
            </w:r>
            <w:r>
              <w:rPr>
                <w:color w:val="528135"/>
                <w:spacing w:val="-2"/>
                <w:sz w:val="16"/>
              </w:rPr>
              <w:t>2022.</w:t>
            </w:r>
          </w:p>
        </w:tc>
        <w:tc>
          <w:tcPr>
            <w:tcW w:w="1593" w:type="dxa"/>
            <w:tcBorders>
              <w:bottom w:val="nil"/>
            </w:tcBorders>
          </w:tcPr>
          <w:p>
            <w:pPr>
              <w:pStyle w:val="TableParagraph"/>
              <w:spacing w:line="188" w:lineRule="exact"/>
              <w:ind w:left="104"/>
              <w:rPr>
                <w:sz w:val="16"/>
              </w:rPr>
            </w:pPr>
            <w:r>
              <w:rPr>
                <w:color w:val="528135"/>
                <w:sz w:val="16"/>
              </w:rPr>
              <w:t>EUR</w:t>
            </w:r>
            <w:r>
              <w:rPr>
                <w:color w:val="528135"/>
                <w:spacing w:val="-3"/>
                <w:sz w:val="16"/>
              </w:rPr>
              <w:t> </w:t>
            </w:r>
            <w:r>
              <w:rPr>
                <w:color w:val="528135"/>
                <w:sz w:val="16"/>
              </w:rPr>
              <w:t>1.500.000,</w:t>
            </w:r>
            <w:r>
              <w:rPr>
                <w:color w:val="528135"/>
                <w:spacing w:val="-2"/>
                <w:sz w:val="16"/>
              </w:rPr>
              <w:t> </w:t>
            </w:r>
            <w:r>
              <w:rPr>
                <w:color w:val="528135"/>
                <w:spacing w:val="-5"/>
                <w:sz w:val="16"/>
              </w:rPr>
              <w:t>од</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Субвенције</w:t>
            </w:r>
            <w:r>
              <w:rPr>
                <w:color w:val="528135"/>
                <w:spacing w:val="-5"/>
                <w:sz w:val="16"/>
              </w:rPr>
              <w:t> </w:t>
            </w:r>
            <w:r>
              <w:rPr>
                <w:color w:val="528135"/>
                <w:sz w:val="16"/>
              </w:rPr>
              <w:t>зарада</w:t>
            </w:r>
            <w:r>
              <w:rPr>
                <w:color w:val="528135"/>
                <w:spacing w:val="-3"/>
                <w:sz w:val="16"/>
              </w:rPr>
              <w:t> </w:t>
            </w:r>
            <w:r>
              <w:rPr>
                <w:color w:val="528135"/>
                <w:spacing w:val="-5"/>
                <w:sz w:val="16"/>
              </w:rPr>
              <w:t>за</w:t>
            </w:r>
          </w:p>
        </w:tc>
        <w:tc>
          <w:tcPr>
            <w:tcW w:w="1309" w:type="dxa"/>
            <w:tcBorders>
              <w:top w:val="nil"/>
              <w:bottom w:val="nil"/>
            </w:tcBorders>
          </w:tcPr>
          <w:p>
            <w:pPr>
              <w:pStyle w:val="TableParagraph"/>
              <w:spacing w:line="176" w:lineRule="exact"/>
              <w:ind w:left="107"/>
              <w:rPr>
                <w:sz w:val="16"/>
              </w:rPr>
            </w:pPr>
            <w:r>
              <w:rPr>
                <w:color w:val="528135"/>
                <w:spacing w:val="-2"/>
                <w:sz w:val="16"/>
              </w:rPr>
              <w:t>подстицаја</w:t>
            </w:r>
          </w:p>
        </w:tc>
        <w:tc>
          <w:tcPr>
            <w:tcW w:w="1071" w:type="dxa"/>
            <w:tcBorders>
              <w:top w:val="nil"/>
              <w:bottom w:val="nil"/>
            </w:tcBorders>
          </w:tcPr>
          <w:p>
            <w:pPr>
              <w:pStyle w:val="TableParagraph"/>
              <w:spacing w:line="176" w:lineRule="exact"/>
              <w:ind w:left="109"/>
              <w:rPr>
                <w:sz w:val="16"/>
              </w:rPr>
            </w:pPr>
            <w:r>
              <w:rPr>
                <w:color w:val="528135"/>
                <w:sz w:val="16"/>
              </w:rPr>
              <w:t>су</w:t>
            </w:r>
            <w:r>
              <w:rPr>
                <w:color w:val="528135"/>
                <w:spacing w:val="2"/>
                <w:sz w:val="16"/>
              </w:rPr>
              <w:t> </w:t>
            </w:r>
            <w:r>
              <w:rPr>
                <w:color w:val="528135"/>
                <w:spacing w:val="-5"/>
                <w:sz w:val="16"/>
              </w:rPr>
              <w:t>тек</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spacing w:line="176" w:lineRule="exact"/>
              <w:ind w:left="108"/>
              <w:rPr>
                <w:sz w:val="16"/>
              </w:rPr>
            </w:pPr>
            <w:r>
              <w:rPr>
                <w:color w:val="528135"/>
                <w:sz w:val="16"/>
              </w:rPr>
              <w:t>Министарство</w:t>
            </w:r>
            <w:r>
              <w:rPr>
                <w:color w:val="528135"/>
                <w:spacing w:val="-11"/>
                <w:sz w:val="16"/>
              </w:rPr>
              <w:t> </w:t>
            </w:r>
            <w:r>
              <w:rPr>
                <w:color w:val="528135"/>
                <w:spacing w:val="-4"/>
                <w:sz w:val="16"/>
              </w:rPr>
              <w:t>рада</w:t>
            </w:r>
          </w:p>
        </w:tc>
        <w:tc>
          <w:tcPr>
            <w:tcW w:w="1208" w:type="dxa"/>
            <w:tcBorders>
              <w:top w:val="nil"/>
              <w:bottom w:val="nil"/>
            </w:tcBorders>
          </w:tcPr>
          <w:p>
            <w:pPr>
              <w:pStyle w:val="TableParagraph"/>
              <w:spacing w:line="176" w:lineRule="exact"/>
              <w:ind w:left="107"/>
              <w:rPr>
                <w:sz w:val="16"/>
              </w:rPr>
            </w:pPr>
            <w:r>
              <w:rPr>
                <w:color w:val="528135"/>
                <w:spacing w:val="-2"/>
                <w:sz w:val="16"/>
              </w:rPr>
              <w:t>Успостављање</w:t>
            </w:r>
          </w:p>
        </w:tc>
        <w:tc>
          <w:tcPr>
            <w:tcW w:w="1593" w:type="dxa"/>
            <w:tcBorders>
              <w:top w:val="nil"/>
              <w:bottom w:val="nil"/>
            </w:tcBorders>
          </w:tcPr>
          <w:p>
            <w:pPr>
              <w:pStyle w:val="TableParagraph"/>
              <w:spacing w:line="176" w:lineRule="exact"/>
              <w:ind w:left="104"/>
              <w:rPr>
                <w:sz w:val="16"/>
              </w:rPr>
            </w:pPr>
            <w:r>
              <w:rPr>
                <w:color w:val="528135"/>
                <w:sz w:val="16"/>
              </w:rPr>
              <w:t>чега</w:t>
            </w:r>
            <w:r>
              <w:rPr>
                <w:color w:val="528135"/>
                <w:spacing w:val="-5"/>
                <w:sz w:val="16"/>
              </w:rPr>
              <w:t> </w:t>
            </w:r>
            <w:r>
              <w:rPr>
                <w:color w:val="528135"/>
                <w:sz w:val="16"/>
              </w:rPr>
              <w:t>500.000</w:t>
            </w:r>
            <w:r>
              <w:rPr>
                <w:color w:val="528135"/>
                <w:spacing w:val="-3"/>
                <w:sz w:val="16"/>
              </w:rPr>
              <w:t> </w:t>
            </w:r>
            <w:r>
              <w:rPr>
                <w:color w:val="528135"/>
                <w:spacing w:val="-5"/>
                <w:sz w:val="16"/>
              </w:rPr>
              <w:t>из</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оне</w:t>
            </w:r>
            <w:r>
              <w:rPr>
                <w:color w:val="528135"/>
                <w:spacing w:val="-3"/>
                <w:sz w:val="16"/>
              </w:rPr>
              <w:t> </w:t>
            </w:r>
            <w:r>
              <w:rPr>
                <w:color w:val="528135"/>
                <w:sz w:val="16"/>
              </w:rPr>
              <w:t>који</w:t>
            </w:r>
            <w:r>
              <w:rPr>
                <w:color w:val="528135"/>
                <w:spacing w:val="-2"/>
                <w:sz w:val="16"/>
              </w:rPr>
              <w:t> </w:t>
            </w:r>
            <w:r>
              <w:rPr>
                <w:color w:val="528135"/>
                <w:sz w:val="16"/>
              </w:rPr>
              <w:t>први</w:t>
            </w:r>
            <w:r>
              <w:rPr>
                <w:color w:val="528135"/>
                <w:spacing w:val="-1"/>
                <w:sz w:val="16"/>
              </w:rPr>
              <w:t> </w:t>
            </w:r>
            <w:r>
              <w:rPr>
                <w:color w:val="528135"/>
                <w:spacing w:val="-5"/>
                <w:sz w:val="16"/>
              </w:rPr>
              <w:t>пут</w:t>
            </w:r>
          </w:p>
        </w:tc>
        <w:tc>
          <w:tcPr>
            <w:tcW w:w="1309" w:type="dxa"/>
            <w:tcBorders>
              <w:top w:val="nil"/>
              <w:bottom w:val="nil"/>
            </w:tcBorders>
          </w:tcPr>
          <w:p>
            <w:pPr>
              <w:pStyle w:val="TableParagraph"/>
              <w:spacing w:line="176" w:lineRule="exact"/>
              <w:ind w:left="107"/>
              <w:rPr>
                <w:sz w:val="16"/>
              </w:rPr>
            </w:pPr>
            <w:r>
              <w:rPr>
                <w:color w:val="528135"/>
                <w:spacing w:val="-2"/>
                <w:sz w:val="16"/>
              </w:rPr>
              <w:t>послодавцима</w:t>
            </w:r>
          </w:p>
        </w:tc>
        <w:tc>
          <w:tcPr>
            <w:tcW w:w="1071" w:type="dxa"/>
            <w:tcBorders>
              <w:top w:val="nil"/>
              <w:bottom w:val="nil"/>
            </w:tcBorders>
          </w:tcPr>
          <w:p>
            <w:pPr>
              <w:pStyle w:val="TableParagraph"/>
              <w:spacing w:line="176" w:lineRule="exact"/>
              <w:ind w:left="109"/>
              <w:rPr>
                <w:sz w:val="16"/>
              </w:rPr>
            </w:pPr>
            <w:r>
              <w:rPr>
                <w:color w:val="528135"/>
                <w:spacing w:val="-2"/>
                <w:sz w:val="16"/>
              </w:rPr>
              <w:t>завршили</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spacing w:line="176" w:lineRule="exact"/>
              <w:ind w:left="107"/>
              <w:rPr>
                <w:sz w:val="16"/>
              </w:rPr>
            </w:pPr>
            <w:r>
              <w:rPr>
                <w:color w:val="528135"/>
                <w:spacing w:val="-2"/>
                <w:sz w:val="16"/>
              </w:rPr>
              <w:t>2023-2025.</w:t>
            </w:r>
          </w:p>
        </w:tc>
        <w:tc>
          <w:tcPr>
            <w:tcW w:w="1593" w:type="dxa"/>
            <w:tcBorders>
              <w:top w:val="nil"/>
              <w:bottom w:val="nil"/>
            </w:tcBorders>
          </w:tcPr>
          <w:p>
            <w:pPr>
              <w:pStyle w:val="TableParagraph"/>
              <w:spacing w:line="176" w:lineRule="exact"/>
              <w:ind w:left="104"/>
              <w:rPr>
                <w:sz w:val="16"/>
              </w:rPr>
            </w:pPr>
            <w:r>
              <w:rPr>
                <w:color w:val="528135"/>
                <w:sz w:val="16"/>
              </w:rPr>
              <w:t>буџета</w:t>
            </w:r>
            <w:r>
              <w:rPr>
                <w:color w:val="528135"/>
                <w:spacing w:val="-2"/>
                <w:sz w:val="16"/>
              </w:rPr>
              <w:t> </w:t>
            </w:r>
            <w:r>
              <w:rPr>
                <w:color w:val="528135"/>
                <w:sz w:val="16"/>
              </w:rPr>
              <w:t>ЈСЗ</w:t>
            </w:r>
            <w:r>
              <w:rPr>
                <w:color w:val="528135"/>
                <w:spacing w:val="-3"/>
                <w:sz w:val="16"/>
              </w:rPr>
              <w:t> </w:t>
            </w:r>
            <w:r>
              <w:rPr>
                <w:color w:val="528135"/>
                <w:spacing w:val="-10"/>
                <w:sz w:val="16"/>
              </w:rPr>
              <w:t>и</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z w:val="16"/>
              </w:rPr>
              <w:t>траже</w:t>
            </w:r>
            <w:r>
              <w:rPr>
                <w:color w:val="528135"/>
                <w:spacing w:val="-3"/>
                <w:sz w:val="16"/>
              </w:rPr>
              <w:t> </w:t>
            </w:r>
            <w:r>
              <w:rPr>
                <w:color w:val="528135"/>
                <w:spacing w:val="-2"/>
                <w:sz w:val="16"/>
              </w:rPr>
              <w:t>посао</w:t>
            </w:r>
          </w:p>
        </w:tc>
        <w:tc>
          <w:tcPr>
            <w:tcW w:w="1309" w:type="dxa"/>
            <w:tcBorders>
              <w:top w:val="nil"/>
              <w:bottom w:val="nil"/>
            </w:tcBorders>
          </w:tcPr>
          <w:p>
            <w:pPr>
              <w:pStyle w:val="TableParagraph"/>
              <w:spacing w:line="174" w:lineRule="exact"/>
              <w:ind w:left="107"/>
              <w:rPr>
                <w:sz w:val="16"/>
              </w:rPr>
            </w:pPr>
            <w:r>
              <w:rPr>
                <w:color w:val="528135"/>
                <w:sz w:val="16"/>
              </w:rPr>
              <w:t>да</w:t>
            </w:r>
            <w:r>
              <w:rPr>
                <w:color w:val="528135"/>
                <w:spacing w:val="-1"/>
                <w:sz w:val="16"/>
              </w:rPr>
              <w:t> </w:t>
            </w:r>
            <w:r>
              <w:rPr>
                <w:color w:val="528135"/>
                <w:spacing w:val="-2"/>
                <w:sz w:val="16"/>
              </w:rPr>
              <w:t>запосле</w:t>
            </w:r>
          </w:p>
        </w:tc>
        <w:tc>
          <w:tcPr>
            <w:tcW w:w="1071" w:type="dxa"/>
            <w:tcBorders>
              <w:top w:val="nil"/>
              <w:bottom w:val="nil"/>
            </w:tcBorders>
          </w:tcPr>
          <w:p>
            <w:pPr>
              <w:pStyle w:val="TableParagraph"/>
              <w:spacing w:line="174" w:lineRule="exact"/>
              <w:ind w:left="109"/>
              <w:rPr>
                <w:sz w:val="16"/>
              </w:rPr>
            </w:pPr>
            <w:r>
              <w:rPr>
                <w:color w:val="528135"/>
                <w:spacing w:val="-2"/>
                <w:sz w:val="16"/>
              </w:rPr>
              <w:t>стручно</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spacing w:line="174" w:lineRule="exact"/>
              <w:ind w:left="104"/>
              <w:rPr>
                <w:sz w:val="16"/>
              </w:rPr>
            </w:pPr>
            <w:r>
              <w:rPr>
                <w:color w:val="528135"/>
                <w:sz w:val="16"/>
              </w:rPr>
              <w:t>250.000</w:t>
            </w:r>
            <w:r>
              <w:rPr>
                <w:color w:val="528135"/>
                <w:spacing w:val="-3"/>
                <w:sz w:val="16"/>
              </w:rPr>
              <w:t> </w:t>
            </w:r>
            <w:r>
              <w:rPr>
                <w:color w:val="528135"/>
                <w:sz w:val="16"/>
              </w:rPr>
              <w:t>са</w:t>
            </w:r>
            <w:r>
              <w:rPr>
                <w:color w:val="528135"/>
                <w:spacing w:val="1"/>
                <w:sz w:val="16"/>
              </w:rPr>
              <w:t> </w:t>
            </w:r>
            <w:r>
              <w:rPr>
                <w:color w:val="528135"/>
                <w:spacing w:val="-2"/>
                <w:sz w:val="16"/>
              </w:rPr>
              <w:t>пројекта</w:t>
            </w: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младе</w:t>
            </w:r>
            <w:r>
              <w:rPr>
                <w:color w:val="528135"/>
                <w:spacing w:val="-5"/>
                <w:sz w:val="16"/>
              </w:rPr>
              <w:t> </w:t>
            </w:r>
            <w:r>
              <w:rPr>
                <w:color w:val="528135"/>
                <w:sz w:val="16"/>
              </w:rPr>
              <w:t>који</w:t>
            </w:r>
            <w:r>
              <w:rPr>
                <w:color w:val="528135"/>
                <w:spacing w:val="-3"/>
                <w:sz w:val="16"/>
              </w:rPr>
              <w:t> </w:t>
            </w:r>
            <w:r>
              <w:rPr>
                <w:color w:val="528135"/>
                <w:spacing w:val="-5"/>
                <w:sz w:val="16"/>
              </w:rPr>
              <w:t>су</w:t>
            </w:r>
          </w:p>
        </w:tc>
        <w:tc>
          <w:tcPr>
            <w:tcW w:w="1071" w:type="dxa"/>
            <w:tcBorders>
              <w:top w:val="nil"/>
              <w:bottom w:val="nil"/>
            </w:tcBorders>
          </w:tcPr>
          <w:p>
            <w:pPr>
              <w:pStyle w:val="TableParagraph"/>
              <w:spacing w:line="176" w:lineRule="exact"/>
              <w:ind w:left="109"/>
              <w:rPr>
                <w:sz w:val="16"/>
              </w:rPr>
            </w:pPr>
            <w:r>
              <w:rPr>
                <w:color w:val="528135"/>
                <w:spacing w:val="-2"/>
                <w:sz w:val="16"/>
              </w:rPr>
              <w:t>образовање</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spacing w:line="176" w:lineRule="exact"/>
              <w:ind w:left="104"/>
              <w:rPr>
                <w:sz w:val="16"/>
              </w:rPr>
            </w:pPr>
            <w:r>
              <w:rPr>
                <w:color w:val="528135"/>
                <w:spacing w:val="-5"/>
                <w:sz w:val="16"/>
              </w:rPr>
              <w:t>YYY</w:t>
            </w: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тек</w:t>
            </w:r>
            <w:r>
              <w:rPr>
                <w:color w:val="528135"/>
                <w:spacing w:val="-2"/>
                <w:sz w:val="16"/>
              </w:rPr>
              <w:t> завршили</w:t>
            </w:r>
          </w:p>
        </w:tc>
        <w:tc>
          <w:tcPr>
            <w:tcW w:w="1071" w:type="dxa"/>
            <w:tcBorders>
              <w:top w:val="nil"/>
              <w:bottom w:val="nil"/>
            </w:tcBorders>
          </w:tcPr>
          <w:p>
            <w:pPr>
              <w:pStyle w:val="TableParagraph"/>
              <w:spacing w:line="176" w:lineRule="exact"/>
              <w:ind w:left="109"/>
              <w:rPr>
                <w:sz w:val="16"/>
              </w:rPr>
            </w:pPr>
            <w:r>
              <w:rPr>
                <w:color w:val="528135"/>
                <w:spacing w:val="-2"/>
                <w:sz w:val="16"/>
              </w:rPr>
              <w:t>(18-20),1000</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стручно</w:t>
            </w:r>
          </w:p>
        </w:tc>
        <w:tc>
          <w:tcPr>
            <w:tcW w:w="1071" w:type="dxa"/>
            <w:tcBorders>
              <w:top w:val="nil"/>
              <w:bottom w:val="nil"/>
            </w:tcBorders>
          </w:tcPr>
          <w:p>
            <w:pPr>
              <w:pStyle w:val="TableParagraph"/>
              <w:spacing w:line="176" w:lineRule="exact"/>
              <w:ind w:left="109"/>
              <w:rPr>
                <w:sz w:val="16"/>
              </w:rPr>
            </w:pPr>
            <w:r>
              <w:rPr>
                <w:color w:val="528135"/>
                <w:spacing w:val="-2"/>
                <w:sz w:val="16"/>
              </w:rPr>
              <w:t>младих</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z w:val="16"/>
              </w:rPr>
              <w:t>образовање</w:t>
            </w:r>
            <w:r>
              <w:rPr>
                <w:color w:val="528135"/>
                <w:spacing w:val="-8"/>
                <w:sz w:val="16"/>
              </w:rPr>
              <w:t> </w:t>
            </w:r>
            <w:r>
              <w:rPr>
                <w:color w:val="528135"/>
                <w:spacing w:val="-10"/>
                <w:sz w:val="16"/>
              </w:rPr>
              <w:t>и</w:t>
            </w:r>
          </w:p>
        </w:tc>
        <w:tc>
          <w:tcPr>
            <w:tcW w:w="1071" w:type="dxa"/>
            <w:tcBorders>
              <w:top w:val="nil"/>
              <w:bottom w:val="nil"/>
            </w:tcBorders>
          </w:tcPr>
          <w:p>
            <w:pPr>
              <w:pStyle w:val="TableParagraph"/>
              <w:spacing w:line="176" w:lineRule="exact"/>
              <w:ind w:left="109"/>
              <w:rPr>
                <w:sz w:val="16"/>
              </w:rPr>
            </w:pPr>
            <w:r>
              <w:rPr>
                <w:color w:val="528135"/>
                <w:spacing w:val="-2"/>
                <w:sz w:val="16"/>
              </w:rPr>
              <w:t>годишње</w:t>
            </w: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4" w:lineRule="exact"/>
              <w:ind w:left="107"/>
              <w:rPr>
                <w:sz w:val="16"/>
              </w:rPr>
            </w:pPr>
            <w:r>
              <w:rPr>
                <w:color w:val="528135"/>
                <w:spacing w:val="-2"/>
                <w:sz w:val="16"/>
              </w:rPr>
              <w:t>имају</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09" w:type="dxa"/>
            <w:tcBorders>
              <w:top w:val="nil"/>
              <w:bottom w:val="nil"/>
            </w:tcBorders>
          </w:tcPr>
          <w:p>
            <w:pPr>
              <w:pStyle w:val="TableParagraph"/>
              <w:spacing w:line="176" w:lineRule="exact"/>
              <w:ind w:left="107"/>
              <w:rPr>
                <w:sz w:val="16"/>
              </w:rPr>
            </w:pPr>
            <w:r>
              <w:rPr>
                <w:color w:val="528135"/>
                <w:spacing w:val="-2"/>
                <w:sz w:val="16"/>
              </w:rPr>
              <w:t>ограничено</w:t>
            </w:r>
          </w:p>
        </w:tc>
        <w:tc>
          <w:tcPr>
            <w:tcW w:w="1071" w:type="dxa"/>
            <w:tcBorders>
              <w:top w:val="nil"/>
              <w:bottom w:val="nil"/>
            </w:tcBorders>
          </w:tcPr>
          <w:p>
            <w:pPr>
              <w:pStyle w:val="TableParagraph"/>
              <w:rPr>
                <w:rFonts w:ascii="Times New Roman"/>
                <w:sz w:val="12"/>
              </w:rPr>
            </w:pPr>
          </w:p>
        </w:tc>
        <w:tc>
          <w:tcPr>
            <w:tcW w:w="1186" w:type="dxa"/>
            <w:tcBorders>
              <w:top w:val="nil"/>
              <w:bottom w:val="nil"/>
            </w:tcBorders>
          </w:tcPr>
          <w:p>
            <w:pPr>
              <w:pStyle w:val="TableParagraph"/>
              <w:rPr>
                <w:rFonts w:ascii="Times New Roman"/>
                <w:sz w:val="12"/>
              </w:rPr>
            </w:pPr>
          </w:p>
        </w:tc>
        <w:tc>
          <w:tcPr>
            <w:tcW w:w="1573" w:type="dxa"/>
            <w:tcBorders>
              <w:top w:val="nil"/>
              <w:bottom w:val="nil"/>
            </w:tcBorders>
          </w:tcPr>
          <w:p>
            <w:pPr>
              <w:pStyle w:val="TableParagraph"/>
              <w:rPr>
                <w:rFonts w:ascii="Times New Roman"/>
                <w:sz w:val="12"/>
              </w:rPr>
            </w:pPr>
          </w:p>
        </w:tc>
        <w:tc>
          <w:tcPr>
            <w:tcW w:w="1208" w:type="dxa"/>
            <w:tcBorders>
              <w:top w:val="nil"/>
              <w:bottom w:val="nil"/>
            </w:tcBorders>
          </w:tcPr>
          <w:p>
            <w:pPr>
              <w:pStyle w:val="TableParagraph"/>
              <w:rPr>
                <w:rFonts w:ascii="Times New Roman"/>
                <w:sz w:val="12"/>
              </w:rPr>
            </w:pPr>
          </w:p>
        </w:tc>
        <w:tc>
          <w:tcPr>
            <w:tcW w:w="1593" w:type="dxa"/>
            <w:tcBorders>
              <w:top w:val="nil"/>
              <w:bottom w:val="nil"/>
            </w:tcBorders>
          </w:tcPr>
          <w:p>
            <w:pPr>
              <w:pStyle w:val="TableParagraph"/>
              <w:rPr>
                <w:rFonts w:ascii="Times New Roman"/>
                <w:sz w:val="12"/>
              </w:rPr>
            </w:pPr>
          </w:p>
        </w:tc>
      </w:tr>
      <w:tr>
        <w:trPr>
          <w:trHeight w:val="181" w:hRule="atLeast"/>
        </w:trPr>
        <w:tc>
          <w:tcPr>
            <w:tcW w:w="1695" w:type="dxa"/>
            <w:tcBorders>
              <w:top w:val="nil"/>
            </w:tcBorders>
          </w:tcPr>
          <w:p>
            <w:pPr>
              <w:pStyle w:val="TableParagraph"/>
              <w:rPr>
                <w:rFonts w:ascii="Times New Roman"/>
                <w:sz w:val="12"/>
              </w:rPr>
            </w:pPr>
          </w:p>
        </w:tc>
        <w:tc>
          <w:tcPr>
            <w:tcW w:w="1309" w:type="dxa"/>
            <w:tcBorders>
              <w:top w:val="nil"/>
            </w:tcBorders>
          </w:tcPr>
          <w:p>
            <w:pPr>
              <w:pStyle w:val="TableParagraph"/>
              <w:spacing w:line="162" w:lineRule="exact"/>
              <w:ind w:left="107"/>
              <w:rPr>
                <w:sz w:val="16"/>
              </w:rPr>
            </w:pPr>
            <w:r>
              <w:rPr>
                <w:color w:val="528135"/>
                <w:sz w:val="16"/>
              </w:rPr>
              <w:t>радно</w:t>
            </w:r>
            <w:r>
              <w:rPr>
                <w:color w:val="528135"/>
                <w:spacing w:val="-5"/>
                <w:sz w:val="16"/>
              </w:rPr>
              <w:t> </w:t>
            </w:r>
            <w:r>
              <w:rPr>
                <w:color w:val="528135"/>
                <w:spacing w:val="-2"/>
                <w:sz w:val="16"/>
              </w:rPr>
              <w:t>искуство</w:t>
            </w:r>
          </w:p>
        </w:tc>
        <w:tc>
          <w:tcPr>
            <w:tcW w:w="1071" w:type="dxa"/>
            <w:tcBorders>
              <w:top w:val="nil"/>
            </w:tcBorders>
          </w:tcPr>
          <w:p>
            <w:pPr>
              <w:pStyle w:val="TableParagraph"/>
              <w:rPr>
                <w:rFonts w:ascii="Times New Roman"/>
                <w:sz w:val="12"/>
              </w:rPr>
            </w:pPr>
          </w:p>
        </w:tc>
        <w:tc>
          <w:tcPr>
            <w:tcW w:w="1186" w:type="dxa"/>
            <w:tcBorders>
              <w:top w:val="nil"/>
            </w:tcBorders>
          </w:tcPr>
          <w:p>
            <w:pPr>
              <w:pStyle w:val="TableParagraph"/>
              <w:rPr>
                <w:rFonts w:ascii="Times New Roman"/>
                <w:sz w:val="12"/>
              </w:rPr>
            </w:pPr>
          </w:p>
        </w:tc>
        <w:tc>
          <w:tcPr>
            <w:tcW w:w="1573" w:type="dxa"/>
            <w:tcBorders>
              <w:top w:val="nil"/>
            </w:tcBorders>
          </w:tcPr>
          <w:p>
            <w:pPr>
              <w:pStyle w:val="TableParagraph"/>
              <w:rPr>
                <w:rFonts w:ascii="Times New Roman"/>
                <w:sz w:val="12"/>
              </w:rPr>
            </w:pPr>
          </w:p>
        </w:tc>
        <w:tc>
          <w:tcPr>
            <w:tcW w:w="1208" w:type="dxa"/>
            <w:tcBorders>
              <w:top w:val="nil"/>
            </w:tcBorders>
          </w:tcPr>
          <w:p>
            <w:pPr>
              <w:pStyle w:val="TableParagraph"/>
              <w:rPr>
                <w:rFonts w:ascii="Times New Roman"/>
                <w:sz w:val="12"/>
              </w:rPr>
            </w:pPr>
          </w:p>
        </w:tc>
        <w:tc>
          <w:tcPr>
            <w:tcW w:w="1593" w:type="dxa"/>
            <w:tcBorders>
              <w:top w:val="nil"/>
            </w:tcBorders>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850"/>
        </w:sectPr>
      </w:pPr>
    </w:p>
    <w:p>
      <w:pPr>
        <w:pStyle w:val="BodyText"/>
        <w:spacing w:before="3"/>
        <w:rPr>
          <w:sz w:val="5"/>
        </w:rPr>
      </w:pPr>
    </w:p>
    <w:p>
      <w:pPr>
        <w:pStyle w:val="BodyText"/>
        <w:ind w:left="335"/>
        <w:rPr>
          <w:sz w:val="20"/>
        </w:rPr>
      </w:pPr>
      <w:r>
        <w:rPr>
          <w:sz w:val="20"/>
        </w:rPr>
        <mc:AlternateContent>
          <mc:Choice Requires="wps">
            <w:drawing>
              <wp:inline distT="0" distB="0" distL="0" distR="0">
                <wp:extent cx="6228715" cy="1440815"/>
                <wp:effectExtent l="9525" t="0" r="635" b="6984"/>
                <wp:docPr id="150" name="Textbox 150"/>
                <wp:cNvGraphicFramePr>
                  <a:graphicFrameLocks/>
                </wp:cNvGraphicFramePr>
                <a:graphic>
                  <a:graphicData uri="http://schemas.microsoft.com/office/word/2010/wordprocessingShape">
                    <wps:wsp>
                      <wps:cNvPr id="150" name="Textbox 150"/>
                      <wps:cNvSpPr txBox="1"/>
                      <wps:spPr>
                        <a:xfrm>
                          <a:off x="0" y="0"/>
                          <a:ext cx="6228715" cy="1440815"/>
                        </a:xfrm>
                        <a:prstGeom prst="rect">
                          <a:avLst/>
                        </a:prstGeom>
                        <a:ln w="6095">
                          <a:solidFill>
                            <a:srgbClr val="000000"/>
                          </a:solidFill>
                          <a:prstDash val="solid"/>
                        </a:ln>
                      </wps:spPr>
                      <wps:txbx>
                        <w:txbxContent>
                          <w:p>
                            <w:pPr>
                              <w:pStyle w:val="BodyText"/>
                              <w:spacing w:before="18"/>
                              <w:ind w:left="79"/>
                            </w:pPr>
                            <w:r>
                              <w:rPr/>
                              <w:t>2.2</w:t>
                            </w:r>
                            <w:r>
                              <w:rPr>
                                <w:spacing w:val="-7"/>
                              </w:rPr>
                              <w:t> </w:t>
                            </w:r>
                            <w:r>
                              <w:rPr/>
                              <w:t>Трансверзални</w:t>
                            </w:r>
                            <w:r>
                              <w:rPr>
                                <w:spacing w:val="-9"/>
                              </w:rPr>
                              <w:t> </w:t>
                            </w:r>
                            <w:r>
                              <w:rPr>
                                <w:spacing w:val="-2"/>
                              </w:rPr>
                              <w:t>покретачи</w:t>
                            </w:r>
                          </w:p>
                          <w:p>
                            <w:pPr>
                              <w:pStyle w:val="BodyText"/>
                              <w:spacing w:before="181"/>
                              <w:ind w:left="79"/>
                              <w:jc w:val="both"/>
                            </w:pPr>
                            <w:r>
                              <w:rPr/>
                              <w:t>(око</w:t>
                            </w:r>
                            <w:r>
                              <w:rPr>
                                <w:spacing w:val="-4"/>
                              </w:rPr>
                              <w:t> </w:t>
                            </w:r>
                            <w:r>
                              <w:rPr/>
                              <w:t>250</w:t>
                            </w:r>
                            <w:r>
                              <w:rPr>
                                <w:spacing w:val="-3"/>
                              </w:rPr>
                              <w:t> </w:t>
                            </w:r>
                            <w:r>
                              <w:rPr/>
                              <w:t>речи</w:t>
                            </w:r>
                            <w:r>
                              <w:rPr>
                                <w:spacing w:val="-1"/>
                              </w:rPr>
                              <w:t> </w:t>
                            </w:r>
                            <w:r>
                              <w:rPr/>
                              <w:t>=</w:t>
                            </w:r>
                            <w:r>
                              <w:rPr>
                                <w:spacing w:val="-4"/>
                              </w:rPr>
                              <w:t> </w:t>
                            </w:r>
                            <w:r>
                              <w:rPr/>
                              <w:t>0,5 </w:t>
                            </w:r>
                            <w:r>
                              <w:rPr>
                                <w:spacing w:val="-2"/>
                              </w:rPr>
                              <w:t>стране)</w:t>
                            </w:r>
                          </w:p>
                          <w:p>
                            <w:pPr>
                              <w:spacing w:line="259" w:lineRule="auto" w:before="187"/>
                              <w:ind w:left="79" w:right="80" w:firstLine="0"/>
                              <w:jc w:val="both"/>
                              <w:rPr>
                                <w:sz w:val="20"/>
                              </w:rPr>
                            </w:pPr>
                            <w:r>
                              <w:rPr>
                                <w:color w:val="528135"/>
                                <w:sz w:val="20"/>
                              </w:rPr>
                              <w:t>Овај одељак</w:t>
                            </w:r>
                            <w:r>
                              <w:rPr>
                                <w:color w:val="528135"/>
                                <w:spacing w:val="-2"/>
                                <w:sz w:val="20"/>
                              </w:rPr>
                              <w:t> </w:t>
                            </w:r>
                            <w:r>
                              <w:rPr>
                                <w:color w:val="528135"/>
                                <w:sz w:val="20"/>
                              </w:rPr>
                              <w:t>треба</w:t>
                            </w:r>
                            <w:r>
                              <w:rPr>
                                <w:color w:val="528135"/>
                                <w:spacing w:val="-2"/>
                                <w:sz w:val="20"/>
                              </w:rPr>
                              <w:t> </w:t>
                            </w:r>
                            <w:r>
                              <w:rPr>
                                <w:color w:val="528135"/>
                                <w:sz w:val="20"/>
                              </w:rPr>
                              <w:t>да</w:t>
                            </w:r>
                            <w:r>
                              <w:rPr>
                                <w:color w:val="528135"/>
                                <w:spacing w:val="-3"/>
                                <w:sz w:val="20"/>
                              </w:rPr>
                              <w:t> </w:t>
                            </w:r>
                            <w:r>
                              <w:rPr>
                                <w:color w:val="528135"/>
                                <w:sz w:val="20"/>
                              </w:rPr>
                              <w:t>пружи:</w:t>
                            </w:r>
                            <w:r>
                              <w:rPr>
                                <w:color w:val="528135"/>
                                <w:spacing w:val="-3"/>
                                <w:sz w:val="20"/>
                              </w:rPr>
                              <w:t> </w:t>
                            </w:r>
                            <w:r>
                              <w:rPr>
                                <w:color w:val="528135"/>
                                <w:sz w:val="20"/>
                              </w:rPr>
                              <w:t>(i)</w:t>
                            </w:r>
                            <w:r>
                              <w:rPr>
                                <w:color w:val="528135"/>
                                <w:spacing w:val="-3"/>
                                <w:sz w:val="20"/>
                              </w:rPr>
                              <w:t> </w:t>
                            </w:r>
                            <w:r>
                              <w:rPr>
                                <w:color w:val="528135"/>
                                <w:sz w:val="20"/>
                              </w:rPr>
                              <w:t>преглед</w:t>
                            </w:r>
                            <w:r>
                              <w:rPr>
                                <w:color w:val="528135"/>
                                <w:spacing w:val="-3"/>
                                <w:sz w:val="20"/>
                              </w:rPr>
                              <w:t> </w:t>
                            </w:r>
                            <w:r>
                              <w:rPr>
                                <w:color w:val="528135"/>
                                <w:sz w:val="20"/>
                              </w:rPr>
                              <w:t>партнера који</w:t>
                            </w:r>
                            <w:r>
                              <w:rPr>
                                <w:color w:val="528135"/>
                                <w:spacing w:val="-3"/>
                                <w:sz w:val="20"/>
                              </w:rPr>
                              <w:t> </w:t>
                            </w:r>
                            <w:r>
                              <w:rPr>
                                <w:color w:val="528135"/>
                                <w:sz w:val="20"/>
                              </w:rPr>
                              <w:t>су ангажовани</w:t>
                            </w:r>
                            <w:r>
                              <w:rPr>
                                <w:color w:val="528135"/>
                                <w:spacing w:val="-3"/>
                                <w:sz w:val="20"/>
                              </w:rPr>
                              <w:t> </w:t>
                            </w:r>
                            <w:r>
                              <w:rPr>
                                <w:color w:val="528135"/>
                                <w:sz w:val="20"/>
                              </w:rPr>
                              <w:t>у</w:t>
                            </w:r>
                            <w:r>
                              <w:rPr>
                                <w:color w:val="528135"/>
                                <w:spacing w:val="-2"/>
                                <w:sz w:val="20"/>
                              </w:rPr>
                              <w:t> </w:t>
                            </w:r>
                            <w:r>
                              <w:rPr>
                                <w:color w:val="528135"/>
                                <w:sz w:val="20"/>
                              </w:rPr>
                              <w:t>дизајнирању,</w:t>
                            </w:r>
                            <w:r>
                              <w:rPr>
                                <w:color w:val="528135"/>
                                <w:spacing w:val="-2"/>
                                <w:sz w:val="20"/>
                              </w:rPr>
                              <w:t> </w:t>
                            </w:r>
                            <w:r>
                              <w:rPr>
                                <w:color w:val="528135"/>
                                <w:sz w:val="20"/>
                              </w:rPr>
                              <w:t>примени</w:t>
                            </w:r>
                            <w:r>
                              <w:rPr>
                                <w:color w:val="528135"/>
                                <w:spacing w:val="-3"/>
                                <w:sz w:val="20"/>
                              </w:rPr>
                              <w:t> </w:t>
                            </w:r>
                            <w:r>
                              <w:rPr>
                                <w:color w:val="528135"/>
                                <w:sz w:val="20"/>
                              </w:rPr>
                              <w:t>и</w:t>
                            </w:r>
                            <w:r>
                              <w:rPr>
                                <w:color w:val="528135"/>
                                <w:spacing w:val="-3"/>
                                <w:sz w:val="20"/>
                              </w:rPr>
                              <w:t> </w:t>
                            </w:r>
                            <w:r>
                              <w:rPr>
                                <w:color w:val="528135"/>
                                <w:sz w:val="20"/>
                              </w:rPr>
                              <w:t>праћењу ГзМ;</w:t>
                            </w:r>
                            <w:r>
                              <w:rPr>
                                <w:color w:val="528135"/>
                                <w:spacing w:val="-3"/>
                                <w:sz w:val="20"/>
                              </w:rPr>
                              <w:t> </w:t>
                            </w:r>
                            <w:r>
                              <w:rPr>
                                <w:color w:val="528135"/>
                                <w:sz w:val="20"/>
                              </w:rPr>
                              <w:t>(ii) како ће бити организовано прикупљање података за праћење ГзМ; (iii) изјаву о финансијским ресурсима потребним за примену ГзМ, њиховим изворима (нпр. национални, Европска комисија, други извори) и начину управљања; (iv) опис планираног механизма реализације ГзМ; и реформи и иницијатива које су кључне за ефикасно спровођење.</w:t>
                            </w:r>
                          </w:p>
                        </w:txbxContent>
                      </wps:txbx>
                      <wps:bodyPr wrap="square" lIns="0" tIns="0" rIns="0" bIns="0" rtlCol="0">
                        <a:noAutofit/>
                      </wps:bodyPr>
                    </wps:wsp>
                  </a:graphicData>
                </a:graphic>
              </wp:inline>
            </w:drawing>
          </mc:Choice>
          <mc:Fallback>
            <w:pict>
              <v:shape style="width:490.45pt;height:113.45pt;mso-position-horizontal-relative:char;mso-position-vertical-relative:line" type="#_x0000_t202" id="docshape143" filled="false" stroked="true" strokeweight=".47998pt" strokecolor="#000000">
                <w10:anchorlock/>
                <v:textbox inset="0,0,0,0">
                  <w:txbxContent>
                    <w:p>
                      <w:pPr>
                        <w:pStyle w:val="BodyText"/>
                        <w:spacing w:before="18"/>
                        <w:ind w:left="79"/>
                      </w:pPr>
                      <w:r>
                        <w:rPr/>
                        <w:t>2.2</w:t>
                      </w:r>
                      <w:r>
                        <w:rPr>
                          <w:spacing w:val="-7"/>
                        </w:rPr>
                        <w:t> </w:t>
                      </w:r>
                      <w:r>
                        <w:rPr/>
                        <w:t>Трансверзални</w:t>
                      </w:r>
                      <w:r>
                        <w:rPr>
                          <w:spacing w:val="-9"/>
                        </w:rPr>
                        <w:t> </w:t>
                      </w:r>
                      <w:r>
                        <w:rPr>
                          <w:spacing w:val="-2"/>
                        </w:rPr>
                        <w:t>покретачи</w:t>
                      </w:r>
                    </w:p>
                    <w:p>
                      <w:pPr>
                        <w:pStyle w:val="BodyText"/>
                        <w:spacing w:before="181"/>
                        <w:ind w:left="79"/>
                        <w:jc w:val="both"/>
                      </w:pPr>
                      <w:r>
                        <w:rPr/>
                        <w:t>(око</w:t>
                      </w:r>
                      <w:r>
                        <w:rPr>
                          <w:spacing w:val="-4"/>
                        </w:rPr>
                        <w:t> </w:t>
                      </w:r>
                      <w:r>
                        <w:rPr/>
                        <w:t>250</w:t>
                      </w:r>
                      <w:r>
                        <w:rPr>
                          <w:spacing w:val="-3"/>
                        </w:rPr>
                        <w:t> </w:t>
                      </w:r>
                      <w:r>
                        <w:rPr/>
                        <w:t>речи</w:t>
                      </w:r>
                      <w:r>
                        <w:rPr>
                          <w:spacing w:val="-1"/>
                        </w:rPr>
                        <w:t> </w:t>
                      </w:r>
                      <w:r>
                        <w:rPr/>
                        <w:t>=</w:t>
                      </w:r>
                      <w:r>
                        <w:rPr>
                          <w:spacing w:val="-4"/>
                        </w:rPr>
                        <w:t> </w:t>
                      </w:r>
                      <w:r>
                        <w:rPr/>
                        <w:t>0,5 </w:t>
                      </w:r>
                      <w:r>
                        <w:rPr>
                          <w:spacing w:val="-2"/>
                        </w:rPr>
                        <w:t>стране)</w:t>
                      </w:r>
                    </w:p>
                    <w:p>
                      <w:pPr>
                        <w:spacing w:line="259" w:lineRule="auto" w:before="187"/>
                        <w:ind w:left="79" w:right="80" w:firstLine="0"/>
                        <w:jc w:val="both"/>
                        <w:rPr>
                          <w:sz w:val="20"/>
                        </w:rPr>
                      </w:pPr>
                      <w:r>
                        <w:rPr>
                          <w:color w:val="528135"/>
                          <w:sz w:val="20"/>
                        </w:rPr>
                        <w:t>Овај одељак</w:t>
                      </w:r>
                      <w:r>
                        <w:rPr>
                          <w:color w:val="528135"/>
                          <w:spacing w:val="-2"/>
                          <w:sz w:val="20"/>
                        </w:rPr>
                        <w:t> </w:t>
                      </w:r>
                      <w:r>
                        <w:rPr>
                          <w:color w:val="528135"/>
                          <w:sz w:val="20"/>
                        </w:rPr>
                        <w:t>треба</w:t>
                      </w:r>
                      <w:r>
                        <w:rPr>
                          <w:color w:val="528135"/>
                          <w:spacing w:val="-2"/>
                          <w:sz w:val="20"/>
                        </w:rPr>
                        <w:t> </w:t>
                      </w:r>
                      <w:r>
                        <w:rPr>
                          <w:color w:val="528135"/>
                          <w:sz w:val="20"/>
                        </w:rPr>
                        <w:t>да</w:t>
                      </w:r>
                      <w:r>
                        <w:rPr>
                          <w:color w:val="528135"/>
                          <w:spacing w:val="-3"/>
                          <w:sz w:val="20"/>
                        </w:rPr>
                        <w:t> </w:t>
                      </w:r>
                      <w:r>
                        <w:rPr>
                          <w:color w:val="528135"/>
                          <w:sz w:val="20"/>
                        </w:rPr>
                        <w:t>пружи:</w:t>
                      </w:r>
                      <w:r>
                        <w:rPr>
                          <w:color w:val="528135"/>
                          <w:spacing w:val="-3"/>
                          <w:sz w:val="20"/>
                        </w:rPr>
                        <w:t> </w:t>
                      </w:r>
                      <w:r>
                        <w:rPr>
                          <w:color w:val="528135"/>
                          <w:sz w:val="20"/>
                        </w:rPr>
                        <w:t>(i)</w:t>
                      </w:r>
                      <w:r>
                        <w:rPr>
                          <w:color w:val="528135"/>
                          <w:spacing w:val="-3"/>
                          <w:sz w:val="20"/>
                        </w:rPr>
                        <w:t> </w:t>
                      </w:r>
                      <w:r>
                        <w:rPr>
                          <w:color w:val="528135"/>
                          <w:sz w:val="20"/>
                        </w:rPr>
                        <w:t>преглед</w:t>
                      </w:r>
                      <w:r>
                        <w:rPr>
                          <w:color w:val="528135"/>
                          <w:spacing w:val="-3"/>
                          <w:sz w:val="20"/>
                        </w:rPr>
                        <w:t> </w:t>
                      </w:r>
                      <w:r>
                        <w:rPr>
                          <w:color w:val="528135"/>
                          <w:sz w:val="20"/>
                        </w:rPr>
                        <w:t>партнера који</w:t>
                      </w:r>
                      <w:r>
                        <w:rPr>
                          <w:color w:val="528135"/>
                          <w:spacing w:val="-3"/>
                          <w:sz w:val="20"/>
                        </w:rPr>
                        <w:t> </w:t>
                      </w:r>
                      <w:r>
                        <w:rPr>
                          <w:color w:val="528135"/>
                          <w:sz w:val="20"/>
                        </w:rPr>
                        <w:t>су ангажовани</w:t>
                      </w:r>
                      <w:r>
                        <w:rPr>
                          <w:color w:val="528135"/>
                          <w:spacing w:val="-3"/>
                          <w:sz w:val="20"/>
                        </w:rPr>
                        <w:t> </w:t>
                      </w:r>
                      <w:r>
                        <w:rPr>
                          <w:color w:val="528135"/>
                          <w:sz w:val="20"/>
                        </w:rPr>
                        <w:t>у</w:t>
                      </w:r>
                      <w:r>
                        <w:rPr>
                          <w:color w:val="528135"/>
                          <w:spacing w:val="-2"/>
                          <w:sz w:val="20"/>
                        </w:rPr>
                        <w:t> </w:t>
                      </w:r>
                      <w:r>
                        <w:rPr>
                          <w:color w:val="528135"/>
                          <w:sz w:val="20"/>
                        </w:rPr>
                        <w:t>дизајнирању,</w:t>
                      </w:r>
                      <w:r>
                        <w:rPr>
                          <w:color w:val="528135"/>
                          <w:spacing w:val="-2"/>
                          <w:sz w:val="20"/>
                        </w:rPr>
                        <w:t> </w:t>
                      </w:r>
                      <w:r>
                        <w:rPr>
                          <w:color w:val="528135"/>
                          <w:sz w:val="20"/>
                        </w:rPr>
                        <w:t>примени</w:t>
                      </w:r>
                      <w:r>
                        <w:rPr>
                          <w:color w:val="528135"/>
                          <w:spacing w:val="-3"/>
                          <w:sz w:val="20"/>
                        </w:rPr>
                        <w:t> </w:t>
                      </w:r>
                      <w:r>
                        <w:rPr>
                          <w:color w:val="528135"/>
                          <w:sz w:val="20"/>
                        </w:rPr>
                        <w:t>и</w:t>
                      </w:r>
                      <w:r>
                        <w:rPr>
                          <w:color w:val="528135"/>
                          <w:spacing w:val="-3"/>
                          <w:sz w:val="20"/>
                        </w:rPr>
                        <w:t> </w:t>
                      </w:r>
                      <w:r>
                        <w:rPr>
                          <w:color w:val="528135"/>
                          <w:sz w:val="20"/>
                        </w:rPr>
                        <w:t>праћењу ГзМ;</w:t>
                      </w:r>
                      <w:r>
                        <w:rPr>
                          <w:color w:val="528135"/>
                          <w:spacing w:val="-3"/>
                          <w:sz w:val="20"/>
                        </w:rPr>
                        <w:t> </w:t>
                      </w:r>
                      <w:r>
                        <w:rPr>
                          <w:color w:val="528135"/>
                          <w:sz w:val="20"/>
                        </w:rPr>
                        <w:t>(ii) како ће бити организовано прикупљање података за праћење ГзМ; (iii) изјаву о финансијским ресурсима потребним за примену ГзМ, њиховим изворима (нпр. национални, Европска комисија, други извори) и начину управљања; (iv) опис планираног механизма реализације ГзМ; и реформи и иницијатива које су кључне за ефикасно спровођење.</w:t>
                      </w:r>
                    </w:p>
                  </w:txbxContent>
                </v:textbox>
                <v:stroke dashstyle="solid"/>
              </v:shape>
            </w:pict>
          </mc:Fallback>
        </mc:AlternateContent>
      </w:r>
      <w:r>
        <w:rPr>
          <w:sz w:val="20"/>
        </w:rPr>
      </w:r>
    </w:p>
    <w:p>
      <w:pPr>
        <w:pStyle w:val="BodyText"/>
      </w:pPr>
    </w:p>
    <w:p>
      <w:pPr>
        <w:pStyle w:val="BodyText"/>
        <w:spacing w:before="47"/>
      </w:pPr>
    </w:p>
    <w:p>
      <w:pPr>
        <w:pStyle w:val="ListParagraph"/>
        <w:numPr>
          <w:ilvl w:val="2"/>
          <w:numId w:val="32"/>
        </w:numPr>
        <w:tabs>
          <w:tab w:pos="913" w:val="left" w:leader="none"/>
        </w:tabs>
        <w:spacing w:line="240" w:lineRule="auto" w:before="0" w:after="0"/>
        <w:ind w:left="913" w:right="0" w:hanging="489"/>
        <w:jc w:val="left"/>
        <w:rPr>
          <w:sz w:val="22"/>
        </w:rPr>
      </w:pPr>
      <w:r>
        <w:rPr>
          <w:sz w:val="22"/>
        </w:rPr>
        <mc:AlternateContent>
          <mc:Choice Requires="wps">
            <w:drawing>
              <wp:anchor distT="0" distB="0" distL="0" distR="0" allowOverlap="1" layoutInCell="1" locked="0" behindDoc="1" simplePos="0" relativeHeight="483954688">
                <wp:simplePos x="0" y="0"/>
                <wp:positionH relativeFrom="page">
                  <wp:posOffset>662940</wp:posOffset>
                </wp:positionH>
                <wp:positionV relativeFrom="paragraph">
                  <wp:posOffset>-17491</wp:posOffset>
                </wp:positionV>
                <wp:extent cx="6234430" cy="399224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6234430" cy="3992245"/>
                        </a:xfrm>
                        <a:custGeom>
                          <a:avLst/>
                          <a:gdLst/>
                          <a:ahLst/>
                          <a:cxnLst/>
                          <a:rect l="l" t="t" r="r" b="b"/>
                          <a:pathLst>
                            <a:path w="6234430" h="3992245">
                              <a:moveTo>
                                <a:pt x="6096" y="757504"/>
                              </a:moveTo>
                              <a:lnTo>
                                <a:pt x="0" y="757504"/>
                              </a:lnTo>
                              <a:lnTo>
                                <a:pt x="0" y="925449"/>
                              </a:lnTo>
                              <a:lnTo>
                                <a:pt x="0" y="1093089"/>
                              </a:lnTo>
                              <a:lnTo>
                                <a:pt x="0" y="2365629"/>
                              </a:lnTo>
                              <a:lnTo>
                                <a:pt x="6096" y="2365629"/>
                              </a:lnTo>
                              <a:lnTo>
                                <a:pt x="6096" y="925449"/>
                              </a:lnTo>
                              <a:lnTo>
                                <a:pt x="6096" y="757504"/>
                              </a:lnTo>
                              <a:close/>
                            </a:path>
                            <a:path w="6234430" h="3992245">
                              <a:moveTo>
                                <a:pt x="6096" y="6108"/>
                              </a:moveTo>
                              <a:lnTo>
                                <a:pt x="0" y="6108"/>
                              </a:lnTo>
                              <a:lnTo>
                                <a:pt x="0" y="304800"/>
                              </a:lnTo>
                              <a:lnTo>
                                <a:pt x="0" y="591312"/>
                              </a:lnTo>
                              <a:lnTo>
                                <a:pt x="0" y="757428"/>
                              </a:lnTo>
                              <a:lnTo>
                                <a:pt x="6096" y="757428"/>
                              </a:lnTo>
                              <a:lnTo>
                                <a:pt x="6096" y="591312"/>
                              </a:lnTo>
                              <a:lnTo>
                                <a:pt x="6096" y="304800"/>
                              </a:lnTo>
                              <a:lnTo>
                                <a:pt x="6096" y="6108"/>
                              </a:lnTo>
                              <a:close/>
                            </a:path>
                            <a:path w="6234430" h="3992245">
                              <a:moveTo>
                                <a:pt x="6234417" y="2365641"/>
                              </a:moveTo>
                              <a:lnTo>
                                <a:pt x="6228334" y="2365641"/>
                              </a:lnTo>
                              <a:lnTo>
                                <a:pt x="6228334" y="2533269"/>
                              </a:lnTo>
                              <a:lnTo>
                                <a:pt x="6228334" y="2700909"/>
                              </a:lnTo>
                              <a:lnTo>
                                <a:pt x="6228334" y="3985895"/>
                              </a:lnTo>
                              <a:lnTo>
                                <a:pt x="6096" y="3985895"/>
                              </a:lnTo>
                              <a:lnTo>
                                <a:pt x="6096" y="2365641"/>
                              </a:lnTo>
                              <a:lnTo>
                                <a:pt x="0" y="2365641"/>
                              </a:lnTo>
                              <a:lnTo>
                                <a:pt x="0" y="3991991"/>
                              </a:lnTo>
                              <a:lnTo>
                                <a:pt x="6096" y="3991991"/>
                              </a:lnTo>
                              <a:lnTo>
                                <a:pt x="6228334" y="3991991"/>
                              </a:lnTo>
                              <a:lnTo>
                                <a:pt x="6234417" y="3991991"/>
                              </a:lnTo>
                              <a:lnTo>
                                <a:pt x="6234417" y="3985895"/>
                              </a:lnTo>
                              <a:lnTo>
                                <a:pt x="6234417" y="2533269"/>
                              </a:lnTo>
                              <a:lnTo>
                                <a:pt x="6234417" y="2365641"/>
                              </a:lnTo>
                              <a:close/>
                            </a:path>
                            <a:path w="6234430" h="3992245">
                              <a:moveTo>
                                <a:pt x="6234417" y="757504"/>
                              </a:moveTo>
                              <a:lnTo>
                                <a:pt x="6228334" y="757504"/>
                              </a:lnTo>
                              <a:lnTo>
                                <a:pt x="6228334" y="925449"/>
                              </a:lnTo>
                              <a:lnTo>
                                <a:pt x="6228334" y="1093089"/>
                              </a:lnTo>
                              <a:lnTo>
                                <a:pt x="6228334" y="2365629"/>
                              </a:lnTo>
                              <a:lnTo>
                                <a:pt x="6234417" y="2365629"/>
                              </a:lnTo>
                              <a:lnTo>
                                <a:pt x="6234417" y="925449"/>
                              </a:lnTo>
                              <a:lnTo>
                                <a:pt x="6234417" y="757504"/>
                              </a:lnTo>
                              <a:close/>
                            </a:path>
                            <a:path w="6234430" h="3992245">
                              <a:moveTo>
                                <a:pt x="6234417" y="6108"/>
                              </a:moveTo>
                              <a:lnTo>
                                <a:pt x="6228334" y="6108"/>
                              </a:lnTo>
                              <a:lnTo>
                                <a:pt x="6228334" y="304800"/>
                              </a:lnTo>
                              <a:lnTo>
                                <a:pt x="6228334" y="591312"/>
                              </a:lnTo>
                              <a:lnTo>
                                <a:pt x="6228334" y="757428"/>
                              </a:lnTo>
                              <a:lnTo>
                                <a:pt x="6234417" y="757428"/>
                              </a:lnTo>
                              <a:lnTo>
                                <a:pt x="6234417" y="591312"/>
                              </a:lnTo>
                              <a:lnTo>
                                <a:pt x="6234417" y="304800"/>
                              </a:lnTo>
                              <a:lnTo>
                                <a:pt x="6234417" y="6108"/>
                              </a:lnTo>
                              <a:close/>
                            </a:path>
                            <a:path w="6234430" h="3992245">
                              <a:moveTo>
                                <a:pt x="6234417" y="0"/>
                              </a:moveTo>
                              <a:lnTo>
                                <a:pt x="6228334" y="0"/>
                              </a:lnTo>
                              <a:lnTo>
                                <a:pt x="6096" y="0"/>
                              </a:lnTo>
                              <a:lnTo>
                                <a:pt x="0" y="0"/>
                              </a:lnTo>
                              <a:lnTo>
                                <a:pt x="0" y="6096"/>
                              </a:lnTo>
                              <a:lnTo>
                                <a:pt x="6096" y="6096"/>
                              </a:lnTo>
                              <a:lnTo>
                                <a:pt x="6228334" y="6096"/>
                              </a:lnTo>
                              <a:lnTo>
                                <a:pt x="6234417" y="6096"/>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1.377276pt;width:490.9pt;height:314.350pt;mso-position-horizontal-relative:page;mso-position-vertical-relative:paragraph;z-index:-19361792" id="docshape144" coordorigin="1044,-28" coordsize="9818,6287" path="m1054,1165l1044,1165,1044,1430,1044,1694,1044,1958,1044,2219,1044,2483,1044,2908,1044,3170,1044,3434,1044,3698,1054,3698,1054,3434,1054,3170,1054,2908,1054,2483,1054,2219,1054,1958,1054,1694,1054,1430,1054,1165xm1054,-18l1044,-18,1044,452,1044,904,1044,1165,1054,1165,1054,904,1054,452,1054,-18xm10862,3698l10852,3698,10852,3962,10852,4226,10852,4487,10852,4751,10852,5015,10852,5015,10852,5280,10852,5702,10852,5966,10852,6249,1054,6249,1054,5966,1054,5702,1054,5280,1054,5015,1054,5015,1054,4751,1054,4487,1054,4226,1054,3962,1054,3698,1044,3698,1044,3962,1044,4226,1044,4487,1044,4751,1044,5015,1044,5015,1044,5280,1044,5702,1044,5966,1044,6249,1044,6259,1054,6259,10852,6259,10862,6259,10862,6249,10862,5966,10862,5702,10862,5280,10862,5015,10862,5015,10862,4751,10862,4487,10862,4226,10862,3962,10862,3698xm10862,1165l10852,1165,10852,1430,10852,1694,10852,1958,10852,2219,10852,2483,10852,2908,10852,3170,10852,3434,10852,3698,10862,3698,10862,3434,10862,3170,10862,2908,10862,2483,10862,2219,10862,1958,10862,1694,10862,1430,10862,1165xm10862,-18l10852,-18,10852,452,10852,904,10852,1165,10862,1165,10862,904,10862,452,10862,-18xm10862,-28l10852,-28,1054,-28,1044,-28,1044,-18,1054,-18,10852,-18,10862,-18,10862,-28xe" filled="true" fillcolor="#000000" stroked="false">
                <v:path arrowok="t"/>
                <v:fill type="solid"/>
                <w10:wrap type="none"/>
              </v:shape>
            </w:pict>
          </mc:Fallback>
        </mc:AlternateContent>
      </w:r>
      <w:r>
        <w:rPr>
          <w:sz w:val="22"/>
        </w:rPr>
        <w:t>Мобилисање</w:t>
      </w:r>
      <w:r>
        <w:rPr>
          <w:spacing w:val="-8"/>
          <w:sz w:val="22"/>
        </w:rPr>
        <w:t> </w:t>
      </w:r>
      <w:r>
        <w:rPr>
          <w:spacing w:val="-2"/>
          <w:sz w:val="22"/>
        </w:rPr>
        <w:t>партнера</w:t>
      </w:r>
    </w:p>
    <w:p>
      <w:pPr>
        <w:spacing w:before="181"/>
        <w:ind w:left="475" w:right="0" w:firstLine="0"/>
        <w:jc w:val="left"/>
        <w:rPr>
          <w:sz w:val="22"/>
        </w:rPr>
      </w:pPr>
      <w:r>
        <w:rPr>
          <w:sz w:val="22"/>
        </w:rPr>
        <w:t>(</w:t>
      </w:r>
      <w:r>
        <w:rPr>
          <w:i/>
          <w:sz w:val="22"/>
        </w:rPr>
        <w:t>око</w:t>
      </w:r>
      <w:r>
        <w:rPr>
          <w:i/>
          <w:spacing w:val="-4"/>
          <w:sz w:val="22"/>
        </w:rPr>
        <w:t> </w:t>
      </w:r>
      <w:r>
        <w:rPr>
          <w:i/>
          <w:sz w:val="22"/>
        </w:rPr>
        <w:t>1000</w:t>
      </w:r>
      <w:r>
        <w:rPr>
          <w:i/>
          <w:spacing w:val="-2"/>
          <w:sz w:val="22"/>
        </w:rPr>
        <w:t> </w:t>
      </w:r>
      <w:r>
        <w:rPr>
          <w:i/>
          <w:sz w:val="22"/>
        </w:rPr>
        <w:t>речи</w:t>
      </w:r>
      <w:r>
        <w:rPr>
          <w:i/>
          <w:spacing w:val="-2"/>
          <w:sz w:val="22"/>
        </w:rPr>
        <w:t> </w:t>
      </w:r>
      <w:r>
        <w:rPr>
          <w:i/>
          <w:sz w:val="22"/>
        </w:rPr>
        <w:t>=</w:t>
      </w:r>
      <w:r>
        <w:rPr>
          <w:i/>
          <w:spacing w:val="-4"/>
          <w:sz w:val="22"/>
        </w:rPr>
        <w:t> </w:t>
      </w:r>
      <w:r>
        <w:rPr>
          <w:i/>
          <w:sz w:val="22"/>
        </w:rPr>
        <w:t>2</w:t>
      </w:r>
      <w:r>
        <w:rPr>
          <w:i/>
          <w:spacing w:val="-2"/>
          <w:sz w:val="22"/>
        </w:rPr>
        <w:t> стране</w:t>
      </w:r>
      <w:r>
        <w:rPr>
          <w:spacing w:val="-2"/>
          <w:sz w:val="22"/>
        </w:rPr>
        <w:t>)</w:t>
      </w:r>
    </w:p>
    <w:p>
      <w:pPr>
        <w:spacing w:line="259" w:lineRule="auto" w:before="187"/>
        <w:ind w:left="424" w:right="283" w:firstLine="0"/>
        <w:jc w:val="both"/>
        <w:rPr>
          <w:sz w:val="20"/>
        </w:rPr>
      </w:pPr>
      <w:r>
        <w:rPr>
          <w:color w:val="528135"/>
          <w:sz w:val="20"/>
        </w:rPr>
        <w:t>Овај</w:t>
      </w:r>
      <w:r>
        <w:rPr>
          <w:color w:val="528135"/>
          <w:spacing w:val="-7"/>
          <w:sz w:val="20"/>
        </w:rPr>
        <w:t> </w:t>
      </w:r>
      <w:r>
        <w:rPr>
          <w:color w:val="528135"/>
          <w:sz w:val="20"/>
        </w:rPr>
        <w:t>одељак</w:t>
      </w:r>
      <w:r>
        <w:rPr>
          <w:color w:val="528135"/>
          <w:spacing w:val="-8"/>
          <w:sz w:val="20"/>
        </w:rPr>
        <w:t> </w:t>
      </w:r>
      <w:r>
        <w:rPr>
          <w:color w:val="528135"/>
          <w:sz w:val="20"/>
        </w:rPr>
        <w:t>треба</w:t>
      </w:r>
      <w:r>
        <w:rPr>
          <w:color w:val="528135"/>
          <w:spacing w:val="-8"/>
          <w:sz w:val="20"/>
        </w:rPr>
        <w:t> </w:t>
      </w:r>
      <w:r>
        <w:rPr>
          <w:color w:val="528135"/>
          <w:sz w:val="20"/>
        </w:rPr>
        <w:t>да</w:t>
      </w:r>
      <w:r>
        <w:rPr>
          <w:color w:val="528135"/>
          <w:spacing w:val="-8"/>
          <w:sz w:val="20"/>
        </w:rPr>
        <w:t> </w:t>
      </w:r>
      <w:r>
        <w:rPr>
          <w:color w:val="528135"/>
          <w:sz w:val="20"/>
        </w:rPr>
        <w:t>детаљно</w:t>
      </w:r>
      <w:r>
        <w:rPr>
          <w:color w:val="528135"/>
          <w:spacing w:val="-7"/>
          <w:sz w:val="20"/>
        </w:rPr>
        <w:t> </w:t>
      </w:r>
      <w:r>
        <w:rPr>
          <w:color w:val="528135"/>
          <w:sz w:val="20"/>
        </w:rPr>
        <w:t>наведе</w:t>
      </w:r>
      <w:r>
        <w:rPr>
          <w:color w:val="528135"/>
          <w:spacing w:val="-7"/>
          <w:sz w:val="20"/>
        </w:rPr>
        <w:t> </w:t>
      </w:r>
      <w:r>
        <w:rPr>
          <w:color w:val="528135"/>
          <w:sz w:val="20"/>
        </w:rPr>
        <w:t>организационе</w:t>
      </w:r>
      <w:r>
        <w:rPr>
          <w:color w:val="528135"/>
          <w:spacing w:val="-7"/>
          <w:sz w:val="20"/>
        </w:rPr>
        <w:t> </w:t>
      </w:r>
      <w:r>
        <w:rPr>
          <w:color w:val="528135"/>
          <w:sz w:val="20"/>
        </w:rPr>
        <w:t>поставке</w:t>
      </w:r>
      <w:r>
        <w:rPr>
          <w:color w:val="528135"/>
          <w:spacing w:val="-7"/>
          <w:sz w:val="20"/>
        </w:rPr>
        <w:t> </w:t>
      </w:r>
      <w:r>
        <w:rPr>
          <w:color w:val="528135"/>
          <w:sz w:val="20"/>
        </w:rPr>
        <w:t>предвиђене</w:t>
      </w:r>
      <w:r>
        <w:rPr>
          <w:color w:val="528135"/>
          <w:spacing w:val="-7"/>
          <w:sz w:val="20"/>
        </w:rPr>
        <w:t> </w:t>
      </w:r>
      <w:r>
        <w:rPr>
          <w:color w:val="528135"/>
          <w:sz w:val="20"/>
        </w:rPr>
        <w:t>за</w:t>
      </w:r>
      <w:r>
        <w:rPr>
          <w:color w:val="528135"/>
          <w:spacing w:val="-7"/>
          <w:sz w:val="20"/>
        </w:rPr>
        <w:t> </w:t>
      </w:r>
      <w:r>
        <w:rPr>
          <w:color w:val="528135"/>
          <w:sz w:val="20"/>
        </w:rPr>
        <w:t>испоруку</w:t>
      </w:r>
      <w:r>
        <w:rPr>
          <w:color w:val="528135"/>
          <w:spacing w:val="-7"/>
          <w:sz w:val="20"/>
        </w:rPr>
        <w:t> </w:t>
      </w:r>
      <w:r>
        <w:rPr>
          <w:color w:val="528135"/>
          <w:sz w:val="20"/>
        </w:rPr>
        <w:t>ГзМ,</w:t>
      </w:r>
      <w:r>
        <w:rPr>
          <w:color w:val="528135"/>
          <w:spacing w:val="-8"/>
          <w:sz w:val="20"/>
        </w:rPr>
        <w:t> </w:t>
      </w:r>
      <w:r>
        <w:rPr>
          <w:color w:val="528135"/>
          <w:sz w:val="20"/>
        </w:rPr>
        <w:t>као</w:t>
      </w:r>
      <w:r>
        <w:rPr>
          <w:color w:val="528135"/>
          <w:spacing w:val="-8"/>
          <w:sz w:val="20"/>
        </w:rPr>
        <w:t> </w:t>
      </w:r>
      <w:r>
        <w:rPr>
          <w:color w:val="528135"/>
          <w:sz w:val="20"/>
        </w:rPr>
        <w:t>и</w:t>
      </w:r>
      <w:r>
        <w:rPr>
          <w:color w:val="528135"/>
          <w:spacing w:val="-7"/>
          <w:sz w:val="20"/>
        </w:rPr>
        <w:t> </w:t>
      </w:r>
      <w:r>
        <w:rPr>
          <w:color w:val="528135"/>
          <w:sz w:val="20"/>
        </w:rPr>
        <w:t>све</w:t>
      </w:r>
      <w:r>
        <w:rPr>
          <w:color w:val="528135"/>
          <w:spacing w:val="-7"/>
          <w:sz w:val="20"/>
        </w:rPr>
        <w:t> </w:t>
      </w:r>
      <w:r>
        <w:rPr>
          <w:color w:val="528135"/>
          <w:sz w:val="20"/>
        </w:rPr>
        <w:t>актере</w:t>
      </w:r>
      <w:r>
        <w:rPr>
          <w:color w:val="528135"/>
          <w:spacing w:val="-7"/>
          <w:sz w:val="20"/>
        </w:rPr>
        <w:t> </w:t>
      </w:r>
      <w:r>
        <w:rPr>
          <w:color w:val="528135"/>
          <w:sz w:val="20"/>
        </w:rPr>
        <w:t>који ће бити укључени. Обично на националном нивоу постоји мултисекторска група, одговорна за дизајн и надзор Плана имплементације. Обично се састоји од представника различитих министарстава (образовања, запошљавања, младих, економије, финансија, локалне управе) и институција/агенција (ЈСЗ, центри за социјални рад, завод за статистику); регионалне и локалне власти; организација послодаваца и радника; и представника организација цивилног друштва. Након припреме и усвајања Плана имплементације, ова група се обично састаје два пута годишње (у сврху праћења и извештавања).</w:t>
      </w:r>
    </w:p>
    <w:p>
      <w:pPr>
        <w:spacing w:line="259" w:lineRule="auto" w:before="159"/>
        <w:ind w:left="424" w:right="282" w:firstLine="0"/>
        <w:jc w:val="both"/>
        <w:rPr>
          <w:sz w:val="20"/>
        </w:rPr>
      </w:pPr>
      <w:r>
        <w:rPr>
          <w:color w:val="528135"/>
          <w:sz w:val="20"/>
        </w:rPr>
        <w:t>Друга институција потребна за испоруку ГзМ је Координатор за Гаранцију за младе који се састоји од стручног особља Министарства за рад/запошљавање, одговорног за управљање свакодневном применом ГзМ, прикупљање и анализу података о праћењу, као и извештавање Владе и ЕК. Министарства која су укључена у имплементацију</w:t>
      </w:r>
      <w:r>
        <w:rPr>
          <w:color w:val="528135"/>
          <w:spacing w:val="-12"/>
          <w:sz w:val="20"/>
        </w:rPr>
        <w:t> </w:t>
      </w:r>
      <w:r>
        <w:rPr>
          <w:color w:val="528135"/>
          <w:sz w:val="20"/>
        </w:rPr>
        <w:t>ГзМ</w:t>
      </w:r>
      <w:r>
        <w:rPr>
          <w:color w:val="528135"/>
          <w:spacing w:val="-11"/>
          <w:sz w:val="20"/>
        </w:rPr>
        <w:t> </w:t>
      </w:r>
      <w:r>
        <w:rPr>
          <w:color w:val="528135"/>
          <w:sz w:val="20"/>
        </w:rPr>
        <w:t>обично</w:t>
      </w:r>
      <w:r>
        <w:rPr>
          <w:color w:val="528135"/>
          <w:spacing w:val="-11"/>
          <w:sz w:val="20"/>
        </w:rPr>
        <w:t> </w:t>
      </w:r>
      <w:r>
        <w:rPr>
          <w:color w:val="528135"/>
          <w:sz w:val="20"/>
        </w:rPr>
        <w:t>именују</w:t>
      </w:r>
      <w:r>
        <w:rPr>
          <w:color w:val="528135"/>
          <w:spacing w:val="-12"/>
          <w:sz w:val="20"/>
        </w:rPr>
        <w:t> </w:t>
      </w:r>
      <w:r>
        <w:rPr>
          <w:color w:val="528135"/>
          <w:sz w:val="20"/>
        </w:rPr>
        <w:t>контакт</w:t>
      </w:r>
      <w:r>
        <w:rPr>
          <w:color w:val="528135"/>
          <w:spacing w:val="-11"/>
          <w:sz w:val="20"/>
        </w:rPr>
        <w:t> </w:t>
      </w:r>
      <w:r>
        <w:rPr>
          <w:color w:val="528135"/>
          <w:sz w:val="20"/>
        </w:rPr>
        <w:t>особе</w:t>
      </w:r>
      <w:r>
        <w:rPr>
          <w:color w:val="528135"/>
          <w:spacing w:val="-11"/>
          <w:sz w:val="20"/>
        </w:rPr>
        <w:t> </w:t>
      </w:r>
      <w:r>
        <w:rPr>
          <w:color w:val="528135"/>
          <w:sz w:val="20"/>
        </w:rPr>
        <w:t>одговорне</w:t>
      </w:r>
      <w:r>
        <w:rPr>
          <w:color w:val="528135"/>
          <w:spacing w:val="-12"/>
          <w:sz w:val="20"/>
        </w:rPr>
        <w:t> </w:t>
      </w:r>
      <w:r>
        <w:rPr>
          <w:color w:val="528135"/>
          <w:sz w:val="20"/>
        </w:rPr>
        <w:t>за</w:t>
      </w:r>
      <w:r>
        <w:rPr>
          <w:color w:val="528135"/>
          <w:spacing w:val="-11"/>
          <w:sz w:val="20"/>
        </w:rPr>
        <w:t> </w:t>
      </w:r>
      <w:r>
        <w:rPr>
          <w:color w:val="528135"/>
          <w:sz w:val="20"/>
        </w:rPr>
        <w:t>подршку</w:t>
      </w:r>
      <w:r>
        <w:rPr>
          <w:color w:val="528135"/>
          <w:spacing w:val="-11"/>
          <w:sz w:val="20"/>
        </w:rPr>
        <w:t> </w:t>
      </w:r>
      <w:r>
        <w:rPr>
          <w:color w:val="528135"/>
          <w:sz w:val="20"/>
        </w:rPr>
        <w:t>ГзМ</w:t>
      </w:r>
      <w:r>
        <w:rPr>
          <w:color w:val="528135"/>
          <w:spacing w:val="-12"/>
          <w:sz w:val="20"/>
        </w:rPr>
        <w:t> </w:t>
      </w:r>
      <w:r>
        <w:rPr>
          <w:color w:val="528135"/>
          <w:sz w:val="20"/>
        </w:rPr>
        <w:t>координатору</w:t>
      </w:r>
      <w:r>
        <w:rPr>
          <w:color w:val="528135"/>
          <w:spacing w:val="-11"/>
          <w:sz w:val="20"/>
        </w:rPr>
        <w:t> </w:t>
      </w:r>
      <w:r>
        <w:rPr>
          <w:color w:val="528135"/>
          <w:sz w:val="20"/>
        </w:rPr>
        <w:t>у</w:t>
      </w:r>
      <w:r>
        <w:rPr>
          <w:color w:val="528135"/>
          <w:spacing w:val="-11"/>
          <w:sz w:val="20"/>
        </w:rPr>
        <w:t> </w:t>
      </w:r>
      <w:r>
        <w:rPr>
          <w:color w:val="528135"/>
          <w:sz w:val="20"/>
        </w:rPr>
        <w:t>областима</w:t>
      </w:r>
      <w:r>
        <w:rPr>
          <w:color w:val="528135"/>
          <w:spacing w:val="-11"/>
          <w:sz w:val="20"/>
        </w:rPr>
        <w:t> </w:t>
      </w:r>
      <w:r>
        <w:rPr>
          <w:color w:val="528135"/>
          <w:sz w:val="20"/>
        </w:rPr>
        <w:t>везаним за различите надлежности министарстава. Да би се координирале иницијативе на локалном нивоу, на регионалном нивоу се успоставља група/одбор/комисија (са сличним саставом као на националном нивоу). ЈСЗ обично именује групу виших службеника у свом седишту (дирекцији) с циљем управљања ГзМ реформама и иницијативама, док на нивоу локалне канцеларије за запошљавање (у зависности од величине канцеларије и обухвата) постоји тим виших службеника које пружа подршку директору у усмеравању рада особља на првој линији у пружању услуга припреме и понуда.</w:t>
      </w:r>
    </w:p>
    <w:p>
      <w:pPr>
        <w:spacing w:line="259" w:lineRule="auto" w:before="157"/>
        <w:ind w:left="424" w:right="278" w:firstLine="0"/>
        <w:jc w:val="left"/>
        <w:rPr>
          <w:sz w:val="20"/>
        </w:rPr>
      </w:pPr>
      <w:r>
        <w:rPr>
          <w:i/>
          <w:color w:val="528135"/>
          <w:sz w:val="20"/>
        </w:rPr>
        <w:t>Табела</w:t>
      </w:r>
      <w:r>
        <w:rPr>
          <w:i/>
          <w:color w:val="528135"/>
          <w:spacing w:val="29"/>
          <w:sz w:val="20"/>
        </w:rPr>
        <w:t> </w:t>
      </w:r>
      <w:r>
        <w:rPr>
          <w:i/>
          <w:color w:val="528135"/>
          <w:sz w:val="20"/>
        </w:rPr>
        <w:t>мора</w:t>
      </w:r>
      <w:r>
        <w:rPr>
          <w:i/>
          <w:color w:val="528135"/>
          <w:spacing w:val="28"/>
          <w:sz w:val="20"/>
        </w:rPr>
        <w:t> </w:t>
      </w:r>
      <w:r>
        <w:rPr>
          <w:i/>
          <w:color w:val="528135"/>
          <w:sz w:val="20"/>
        </w:rPr>
        <w:t>да</w:t>
      </w:r>
      <w:r>
        <w:rPr>
          <w:i/>
          <w:color w:val="528135"/>
          <w:spacing w:val="25"/>
          <w:sz w:val="20"/>
        </w:rPr>
        <w:t> </w:t>
      </w:r>
      <w:r>
        <w:rPr>
          <w:i/>
          <w:color w:val="528135"/>
          <w:sz w:val="20"/>
        </w:rPr>
        <w:t>пружи</w:t>
      </w:r>
      <w:r>
        <w:rPr>
          <w:i/>
          <w:color w:val="528135"/>
          <w:spacing w:val="26"/>
          <w:sz w:val="20"/>
        </w:rPr>
        <w:t> </w:t>
      </w:r>
      <w:r>
        <w:rPr>
          <w:i/>
          <w:color w:val="528135"/>
          <w:sz w:val="20"/>
        </w:rPr>
        <w:t>листу</w:t>
      </w:r>
      <w:r>
        <w:rPr>
          <w:i/>
          <w:color w:val="528135"/>
          <w:spacing w:val="28"/>
          <w:sz w:val="20"/>
        </w:rPr>
        <w:t> </w:t>
      </w:r>
      <w:r>
        <w:rPr>
          <w:i/>
          <w:color w:val="528135"/>
          <w:sz w:val="20"/>
        </w:rPr>
        <w:t>-</w:t>
      </w:r>
      <w:r>
        <w:rPr>
          <w:i/>
          <w:color w:val="528135"/>
          <w:spacing w:val="25"/>
          <w:sz w:val="20"/>
        </w:rPr>
        <w:t> </w:t>
      </w:r>
      <w:r>
        <w:rPr>
          <w:i/>
          <w:color w:val="528135"/>
          <w:sz w:val="20"/>
        </w:rPr>
        <w:t>што</w:t>
      </w:r>
      <w:r>
        <w:rPr>
          <w:i/>
          <w:color w:val="528135"/>
          <w:spacing w:val="26"/>
          <w:sz w:val="20"/>
        </w:rPr>
        <w:t> </w:t>
      </w:r>
      <w:r>
        <w:rPr>
          <w:i/>
          <w:color w:val="528135"/>
          <w:sz w:val="20"/>
        </w:rPr>
        <w:t>потпунију</w:t>
      </w:r>
      <w:r>
        <w:rPr>
          <w:i/>
          <w:color w:val="528135"/>
          <w:spacing w:val="30"/>
          <w:sz w:val="20"/>
        </w:rPr>
        <w:t> </w:t>
      </w:r>
      <w:r>
        <w:rPr>
          <w:i/>
          <w:color w:val="528135"/>
          <w:sz w:val="20"/>
        </w:rPr>
        <w:t>-</w:t>
      </w:r>
      <w:r>
        <w:rPr>
          <w:i/>
          <w:color w:val="528135"/>
          <w:spacing w:val="25"/>
          <w:sz w:val="20"/>
        </w:rPr>
        <w:t> </w:t>
      </w:r>
      <w:r>
        <w:rPr>
          <w:i/>
          <w:color w:val="528135"/>
          <w:sz w:val="20"/>
        </w:rPr>
        <w:t>партнера</w:t>
      </w:r>
      <w:r>
        <w:rPr>
          <w:i/>
          <w:color w:val="528135"/>
          <w:spacing w:val="26"/>
          <w:sz w:val="20"/>
        </w:rPr>
        <w:t> </w:t>
      </w:r>
      <w:r>
        <w:rPr>
          <w:i/>
          <w:color w:val="528135"/>
          <w:sz w:val="20"/>
        </w:rPr>
        <w:t>који</w:t>
      </w:r>
      <w:r>
        <w:rPr>
          <w:i/>
          <w:color w:val="528135"/>
          <w:spacing w:val="28"/>
          <w:sz w:val="20"/>
        </w:rPr>
        <w:t> </w:t>
      </w:r>
      <w:r>
        <w:rPr>
          <w:i/>
          <w:color w:val="528135"/>
          <w:sz w:val="20"/>
        </w:rPr>
        <w:t>ће</w:t>
      </w:r>
      <w:r>
        <w:rPr>
          <w:i/>
          <w:color w:val="528135"/>
          <w:spacing w:val="26"/>
          <w:sz w:val="20"/>
        </w:rPr>
        <w:t> </w:t>
      </w:r>
      <w:r>
        <w:rPr>
          <w:i/>
          <w:color w:val="528135"/>
          <w:sz w:val="20"/>
        </w:rPr>
        <w:t>бити</w:t>
      </w:r>
      <w:r>
        <w:rPr>
          <w:i/>
          <w:color w:val="528135"/>
          <w:spacing w:val="26"/>
          <w:sz w:val="20"/>
        </w:rPr>
        <w:t> </w:t>
      </w:r>
      <w:r>
        <w:rPr>
          <w:i/>
          <w:color w:val="528135"/>
          <w:sz w:val="20"/>
        </w:rPr>
        <w:t>укључени</w:t>
      </w:r>
      <w:r>
        <w:rPr>
          <w:i/>
          <w:color w:val="528135"/>
          <w:spacing w:val="26"/>
          <w:sz w:val="20"/>
        </w:rPr>
        <w:t> </w:t>
      </w:r>
      <w:r>
        <w:rPr>
          <w:i/>
          <w:color w:val="528135"/>
          <w:sz w:val="20"/>
        </w:rPr>
        <w:t>у</w:t>
      </w:r>
      <w:r>
        <w:rPr>
          <w:i/>
          <w:color w:val="528135"/>
          <w:spacing w:val="26"/>
          <w:sz w:val="20"/>
        </w:rPr>
        <w:t> </w:t>
      </w:r>
      <w:r>
        <w:rPr>
          <w:i/>
          <w:color w:val="528135"/>
          <w:sz w:val="20"/>
        </w:rPr>
        <w:t>испоруку</w:t>
      </w:r>
      <w:r>
        <w:rPr>
          <w:i/>
          <w:color w:val="528135"/>
          <w:spacing w:val="25"/>
          <w:sz w:val="20"/>
        </w:rPr>
        <w:t> </w:t>
      </w:r>
      <w:r>
        <w:rPr>
          <w:i/>
          <w:color w:val="528135"/>
          <w:sz w:val="20"/>
        </w:rPr>
        <w:t>ГзМ</w:t>
      </w:r>
      <w:r>
        <w:rPr>
          <w:i/>
          <w:color w:val="528135"/>
          <w:spacing w:val="26"/>
          <w:sz w:val="20"/>
        </w:rPr>
        <w:t> </w:t>
      </w:r>
      <w:r>
        <w:rPr>
          <w:i/>
          <w:color w:val="528135"/>
          <w:sz w:val="20"/>
        </w:rPr>
        <w:t>и</w:t>
      </w:r>
      <w:r>
        <w:rPr>
          <w:i/>
          <w:color w:val="528135"/>
          <w:spacing w:val="26"/>
          <w:sz w:val="20"/>
        </w:rPr>
        <w:t> </w:t>
      </w:r>
      <w:r>
        <w:rPr>
          <w:i/>
          <w:color w:val="528135"/>
          <w:sz w:val="20"/>
        </w:rPr>
        <w:t>њихове одговарајуће улоге</w:t>
      </w:r>
      <w:r>
        <w:rPr>
          <w:color w:val="528135"/>
          <w:sz w:val="20"/>
        </w:rPr>
        <w:t>.</w:t>
      </w:r>
    </w:p>
    <w:p>
      <w:pPr>
        <w:spacing w:after="0" w:line="259" w:lineRule="auto"/>
        <w:jc w:val="left"/>
        <w:rPr>
          <w:sz w:val="20"/>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2"/>
        <w:gridCol w:w="1090"/>
        <w:gridCol w:w="1136"/>
        <w:gridCol w:w="3089"/>
        <w:gridCol w:w="3094"/>
      </w:tblGrid>
      <w:tr>
        <w:trPr>
          <w:trHeight w:val="587" w:hRule="atLeast"/>
        </w:trPr>
        <w:tc>
          <w:tcPr>
            <w:tcW w:w="1222" w:type="dxa"/>
            <w:shd w:val="clear" w:color="auto" w:fill="94B3D6"/>
          </w:tcPr>
          <w:p>
            <w:pPr>
              <w:pStyle w:val="TableParagraph"/>
              <w:spacing w:before="1"/>
              <w:ind w:left="110" w:right="392"/>
              <w:rPr>
                <w:sz w:val="16"/>
              </w:rPr>
            </w:pPr>
            <w:r>
              <w:rPr>
                <w:spacing w:val="-2"/>
                <w:sz w:val="16"/>
              </w:rPr>
              <w:t>Називи</w:t>
            </w:r>
            <w:r>
              <w:rPr>
                <w:spacing w:val="40"/>
                <w:sz w:val="16"/>
              </w:rPr>
              <w:t> </w:t>
            </w:r>
            <w:r>
              <w:rPr>
                <w:spacing w:val="-4"/>
                <w:sz w:val="16"/>
              </w:rPr>
              <w:t>кључних</w:t>
            </w:r>
          </w:p>
          <w:p>
            <w:pPr>
              <w:pStyle w:val="TableParagraph"/>
              <w:spacing w:line="176" w:lineRule="exact"/>
              <w:ind w:left="110"/>
              <w:rPr>
                <w:sz w:val="16"/>
              </w:rPr>
            </w:pPr>
            <w:r>
              <w:rPr>
                <w:spacing w:val="-2"/>
                <w:sz w:val="16"/>
              </w:rPr>
              <w:t>организација</w:t>
            </w:r>
          </w:p>
        </w:tc>
        <w:tc>
          <w:tcPr>
            <w:tcW w:w="1090" w:type="dxa"/>
            <w:shd w:val="clear" w:color="auto" w:fill="94B3D6"/>
          </w:tcPr>
          <w:p>
            <w:pPr>
              <w:pStyle w:val="TableParagraph"/>
              <w:spacing w:line="195" w:lineRule="exact" w:before="1"/>
              <w:ind w:left="107"/>
              <w:rPr>
                <w:sz w:val="16"/>
              </w:rPr>
            </w:pPr>
            <w:r>
              <w:rPr>
                <w:spacing w:val="-2"/>
                <w:sz w:val="16"/>
              </w:rPr>
              <w:t>Врсте</w:t>
            </w:r>
          </w:p>
          <w:p>
            <w:pPr>
              <w:pStyle w:val="TableParagraph"/>
              <w:spacing w:line="195" w:lineRule="exact"/>
              <w:ind w:left="107"/>
              <w:rPr>
                <w:sz w:val="16"/>
              </w:rPr>
            </w:pPr>
            <w:r>
              <w:rPr>
                <w:spacing w:val="-2"/>
                <w:sz w:val="16"/>
              </w:rPr>
              <w:t>организација</w:t>
            </w:r>
          </w:p>
        </w:tc>
        <w:tc>
          <w:tcPr>
            <w:tcW w:w="1136" w:type="dxa"/>
            <w:shd w:val="clear" w:color="auto" w:fill="94B3D6"/>
          </w:tcPr>
          <w:p>
            <w:pPr>
              <w:pStyle w:val="TableParagraph"/>
              <w:spacing w:before="1"/>
              <w:ind w:left="109" w:right="87"/>
              <w:rPr>
                <w:sz w:val="16"/>
              </w:rPr>
            </w:pPr>
            <w:r>
              <w:rPr>
                <w:spacing w:val="-4"/>
                <w:sz w:val="16"/>
              </w:rPr>
              <w:t>Ниво</w:t>
            </w:r>
            <w:r>
              <w:rPr>
                <w:spacing w:val="40"/>
                <w:sz w:val="16"/>
              </w:rPr>
              <w:t> </w:t>
            </w:r>
            <w:r>
              <w:rPr>
                <w:spacing w:val="-2"/>
                <w:sz w:val="16"/>
              </w:rPr>
              <w:t>одговорности</w:t>
            </w:r>
          </w:p>
        </w:tc>
        <w:tc>
          <w:tcPr>
            <w:tcW w:w="3089" w:type="dxa"/>
            <w:shd w:val="clear" w:color="auto" w:fill="94B3D6"/>
          </w:tcPr>
          <w:p>
            <w:pPr>
              <w:pStyle w:val="TableParagraph"/>
              <w:spacing w:before="1"/>
              <w:ind w:left="107"/>
              <w:rPr>
                <w:sz w:val="16"/>
              </w:rPr>
            </w:pPr>
            <w:r>
              <w:rPr>
                <w:spacing w:val="-2"/>
                <w:sz w:val="16"/>
              </w:rPr>
              <w:t>Улога</w:t>
            </w:r>
            <w:r>
              <w:rPr>
                <w:spacing w:val="-6"/>
                <w:sz w:val="16"/>
              </w:rPr>
              <w:t> </w:t>
            </w:r>
            <w:r>
              <w:rPr>
                <w:spacing w:val="-2"/>
                <w:sz w:val="16"/>
              </w:rPr>
              <w:t>у спровођењу програма</w:t>
            </w:r>
            <w:r>
              <w:rPr>
                <w:spacing w:val="-4"/>
                <w:sz w:val="16"/>
              </w:rPr>
              <w:t> </w:t>
            </w:r>
            <w:r>
              <w:rPr>
                <w:spacing w:val="-5"/>
                <w:sz w:val="16"/>
              </w:rPr>
              <w:t>ГзМ</w:t>
            </w:r>
          </w:p>
        </w:tc>
        <w:tc>
          <w:tcPr>
            <w:tcW w:w="3094" w:type="dxa"/>
            <w:shd w:val="clear" w:color="auto" w:fill="94B3D6"/>
          </w:tcPr>
          <w:p>
            <w:pPr>
              <w:pStyle w:val="TableParagraph"/>
              <w:spacing w:before="1"/>
              <w:ind w:left="109"/>
              <w:rPr>
                <w:sz w:val="16"/>
              </w:rPr>
            </w:pPr>
            <w:r>
              <w:rPr>
                <w:spacing w:val="-2"/>
                <w:sz w:val="16"/>
              </w:rPr>
              <w:t>Осигурање</w:t>
            </w:r>
            <w:r>
              <w:rPr>
                <w:sz w:val="16"/>
              </w:rPr>
              <w:t> </w:t>
            </w:r>
            <w:r>
              <w:rPr>
                <w:spacing w:val="-2"/>
                <w:sz w:val="16"/>
              </w:rPr>
              <w:t>успеха</w:t>
            </w:r>
            <w:r>
              <w:rPr>
                <w:spacing w:val="-3"/>
                <w:sz w:val="16"/>
              </w:rPr>
              <w:t> </w:t>
            </w:r>
            <w:r>
              <w:rPr>
                <w:spacing w:val="-2"/>
                <w:sz w:val="16"/>
              </w:rPr>
              <w:t>партнерства</w:t>
            </w:r>
          </w:p>
        </w:tc>
      </w:tr>
      <w:tr>
        <w:trPr>
          <w:trHeight w:val="2342" w:hRule="atLeast"/>
        </w:trPr>
        <w:tc>
          <w:tcPr>
            <w:tcW w:w="1222" w:type="dxa"/>
          </w:tcPr>
          <w:p>
            <w:pPr>
              <w:pStyle w:val="TableParagraph"/>
              <w:ind w:left="110" w:right="392"/>
              <w:rPr>
                <w:sz w:val="16"/>
              </w:rPr>
            </w:pPr>
            <w:r>
              <w:rPr>
                <w:color w:val="528135"/>
                <w:sz w:val="16"/>
              </w:rPr>
              <w:t>Пример</w:t>
            </w:r>
            <w:r>
              <w:rPr>
                <w:color w:val="528135"/>
                <w:spacing w:val="-10"/>
                <w:sz w:val="16"/>
              </w:rPr>
              <w:t> </w:t>
            </w:r>
            <w:r>
              <w:rPr>
                <w:color w:val="528135"/>
                <w:sz w:val="16"/>
              </w:rPr>
              <w:t>1)</w:t>
            </w:r>
            <w:r>
              <w:rPr>
                <w:color w:val="528135"/>
                <w:spacing w:val="40"/>
                <w:sz w:val="16"/>
              </w:rPr>
              <w:t> </w:t>
            </w:r>
            <w:r>
              <w:rPr>
                <w:color w:val="528135"/>
                <w:spacing w:val="-4"/>
                <w:sz w:val="16"/>
              </w:rPr>
              <w:t>нпр.</w:t>
            </w:r>
          </w:p>
          <w:p>
            <w:pPr>
              <w:pStyle w:val="TableParagraph"/>
              <w:ind w:left="110" w:right="204"/>
              <w:rPr>
                <w:sz w:val="16"/>
              </w:rPr>
            </w:pPr>
            <w:r>
              <w:rPr>
                <w:color w:val="528135"/>
                <w:sz w:val="16"/>
              </w:rPr>
              <w:t>Удружење</w:t>
            </w:r>
            <w:r>
              <w:rPr>
                <w:color w:val="528135"/>
                <w:spacing w:val="-10"/>
                <w:sz w:val="16"/>
              </w:rPr>
              <w:t> </w:t>
            </w:r>
            <w:r>
              <w:rPr>
                <w:color w:val="528135"/>
                <w:sz w:val="16"/>
              </w:rPr>
              <w:t>за</w:t>
            </w:r>
            <w:r>
              <w:rPr>
                <w:color w:val="528135"/>
                <w:spacing w:val="40"/>
                <w:sz w:val="16"/>
              </w:rPr>
              <w:t> </w:t>
            </w:r>
            <w:r>
              <w:rPr>
                <w:color w:val="528135"/>
                <w:spacing w:val="-2"/>
                <w:sz w:val="16"/>
              </w:rPr>
              <w:t>сарадњу</w:t>
            </w:r>
            <w:r>
              <w:rPr>
                <w:color w:val="528135"/>
                <w:spacing w:val="40"/>
                <w:sz w:val="16"/>
              </w:rPr>
              <w:t> </w:t>
            </w:r>
            <w:r>
              <w:rPr>
                <w:color w:val="528135"/>
                <w:spacing w:val="-2"/>
                <w:sz w:val="16"/>
              </w:rPr>
              <w:t>омладине,</w:t>
            </w:r>
          </w:p>
          <w:p>
            <w:pPr>
              <w:pStyle w:val="TableParagraph"/>
              <w:ind w:left="110" w:right="209"/>
              <w:rPr>
                <w:sz w:val="16"/>
              </w:rPr>
            </w:pPr>
            <w:r>
              <w:rPr>
                <w:color w:val="528135"/>
                <w:sz w:val="16"/>
              </w:rPr>
              <w:t>Јавна</w:t>
            </w:r>
            <w:r>
              <w:rPr>
                <w:color w:val="528135"/>
                <w:spacing w:val="-10"/>
                <w:sz w:val="16"/>
              </w:rPr>
              <w:t> </w:t>
            </w:r>
            <w:r>
              <w:rPr>
                <w:color w:val="528135"/>
                <w:sz w:val="16"/>
              </w:rPr>
              <w:t>служба</w:t>
            </w:r>
            <w:r>
              <w:rPr>
                <w:color w:val="528135"/>
                <w:spacing w:val="40"/>
                <w:sz w:val="16"/>
              </w:rPr>
              <w:t> </w:t>
            </w:r>
            <w:r>
              <w:rPr>
                <w:color w:val="528135"/>
                <w:spacing w:val="-6"/>
                <w:sz w:val="16"/>
              </w:rPr>
              <w:t>за</w:t>
            </w:r>
          </w:p>
          <w:p>
            <w:pPr>
              <w:pStyle w:val="TableParagraph"/>
              <w:ind w:left="110"/>
              <w:rPr>
                <w:sz w:val="16"/>
              </w:rPr>
            </w:pPr>
            <w:r>
              <w:rPr>
                <w:color w:val="528135"/>
                <w:spacing w:val="-2"/>
                <w:sz w:val="16"/>
              </w:rPr>
              <w:t>запошљавање,</w:t>
            </w:r>
            <w:r>
              <w:rPr>
                <w:color w:val="528135"/>
                <w:spacing w:val="40"/>
                <w:sz w:val="16"/>
              </w:rPr>
              <w:t> </w:t>
            </w:r>
            <w:r>
              <w:rPr>
                <w:color w:val="528135"/>
                <w:spacing w:val="-2"/>
                <w:sz w:val="16"/>
              </w:rPr>
              <w:t>Удружење</w:t>
            </w:r>
            <w:r>
              <w:rPr>
                <w:color w:val="528135"/>
                <w:spacing w:val="40"/>
                <w:sz w:val="16"/>
              </w:rPr>
              <w:t> </w:t>
            </w:r>
            <w:r>
              <w:rPr>
                <w:color w:val="528135"/>
                <w:spacing w:val="-2"/>
                <w:sz w:val="16"/>
              </w:rPr>
              <w:t>послодаваца,</w:t>
            </w:r>
            <w:r>
              <w:rPr>
                <w:color w:val="528135"/>
                <w:spacing w:val="40"/>
                <w:sz w:val="16"/>
              </w:rPr>
              <w:t> </w:t>
            </w:r>
            <w:r>
              <w:rPr>
                <w:color w:val="528135"/>
                <w:spacing w:val="-4"/>
                <w:sz w:val="16"/>
              </w:rPr>
              <w:t>итд.</w:t>
            </w:r>
          </w:p>
        </w:tc>
        <w:tc>
          <w:tcPr>
            <w:tcW w:w="1090" w:type="dxa"/>
          </w:tcPr>
          <w:p>
            <w:pPr>
              <w:pStyle w:val="TableParagraph"/>
              <w:spacing w:line="194" w:lineRule="exact"/>
              <w:ind w:left="107"/>
              <w:rPr>
                <w:sz w:val="16"/>
              </w:rPr>
            </w:pPr>
            <w:r>
              <w:rPr>
                <w:color w:val="528135"/>
                <w:sz w:val="16"/>
              </w:rPr>
              <w:t>Нпр.</w:t>
            </w:r>
            <w:r>
              <w:rPr>
                <w:color w:val="528135"/>
                <w:spacing w:val="-4"/>
                <w:sz w:val="16"/>
              </w:rPr>
              <w:t> НВО,</w:t>
            </w:r>
          </w:p>
          <w:p>
            <w:pPr>
              <w:pStyle w:val="TableParagraph"/>
              <w:ind w:left="107" w:right="163"/>
              <w:rPr>
                <w:sz w:val="16"/>
              </w:rPr>
            </w:pPr>
            <w:r>
              <w:rPr>
                <w:color w:val="528135"/>
                <w:spacing w:val="-2"/>
                <w:sz w:val="16"/>
              </w:rPr>
              <w:t>јавни</w:t>
            </w:r>
            <w:r>
              <w:rPr>
                <w:color w:val="528135"/>
                <w:spacing w:val="40"/>
                <w:sz w:val="16"/>
              </w:rPr>
              <w:t> </w:t>
            </w:r>
            <w:r>
              <w:rPr>
                <w:color w:val="528135"/>
                <w:spacing w:val="-2"/>
                <w:sz w:val="16"/>
              </w:rPr>
              <w:t>надлежни</w:t>
            </w:r>
            <w:r>
              <w:rPr>
                <w:color w:val="528135"/>
                <w:spacing w:val="40"/>
                <w:sz w:val="16"/>
              </w:rPr>
              <w:t> </w:t>
            </w:r>
            <w:r>
              <w:rPr>
                <w:color w:val="528135"/>
                <w:spacing w:val="-2"/>
                <w:sz w:val="16"/>
              </w:rPr>
              <w:t>орган,</w:t>
            </w:r>
            <w:r>
              <w:rPr>
                <w:color w:val="528135"/>
                <w:spacing w:val="40"/>
                <w:sz w:val="16"/>
              </w:rPr>
              <w:t> </w:t>
            </w:r>
            <w:r>
              <w:rPr>
                <w:color w:val="528135"/>
                <w:spacing w:val="-2"/>
                <w:sz w:val="16"/>
              </w:rPr>
              <w:t>социјални</w:t>
            </w:r>
            <w:r>
              <w:rPr>
                <w:color w:val="528135"/>
                <w:spacing w:val="40"/>
                <w:sz w:val="16"/>
              </w:rPr>
              <w:t> </w:t>
            </w:r>
            <w:r>
              <w:rPr>
                <w:color w:val="528135"/>
                <w:spacing w:val="-2"/>
                <w:sz w:val="16"/>
              </w:rPr>
              <w:t>партнер,</w:t>
            </w:r>
            <w:r>
              <w:rPr>
                <w:color w:val="528135"/>
                <w:spacing w:val="40"/>
                <w:sz w:val="16"/>
              </w:rPr>
              <w:t> </w:t>
            </w:r>
            <w:r>
              <w:rPr>
                <w:color w:val="528135"/>
                <w:spacing w:val="-4"/>
                <w:sz w:val="16"/>
              </w:rPr>
              <w:t>итд.</w:t>
            </w:r>
          </w:p>
        </w:tc>
        <w:tc>
          <w:tcPr>
            <w:tcW w:w="1136" w:type="dxa"/>
          </w:tcPr>
          <w:p>
            <w:pPr>
              <w:pStyle w:val="TableParagraph"/>
              <w:ind w:left="109" w:right="87"/>
              <w:rPr>
                <w:sz w:val="16"/>
              </w:rPr>
            </w:pPr>
            <w:r>
              <w:rPr>
                <w:color w:val="528135"/>
                <w:spacing w:val="-2"/>
                <w:sz w:val="16"/>
              </w:rPr>
              <w:t>Навести:</w:t>
            </w:r>
            <w:r>
              <w:rPr>
                <w:color w:val="528135"/>
                <w:spacing w:val="40"/>
                <w:sz w:val="16"/>
              </w:rPr>
              <w:t> </w:t>
            </w:r>
            <w:r>
              <w:rPr>
                <w:color w:val="528135"/>
                <w:spacing w:val="-2"/>
                <w:sz w:val="16"/>
              </w:rPr>
              <w:t>Национални,</w:t>
            </w:r>
            <w:r>
              <w:rPr>
                <w:color w:val="528135"/>
                <w:spacing w:val="40"/>
                <w:sz w:val="16"/>
              </w:rPr>
              <w:t> </w:t>
            </w:r>
            <w:r>
              <w:rPr>
                <w:color w:val="528135"/>
                <w:spacing w:val="-2"/>
                <w:sz w:val="16"/>
              </w:rPr>
              <w:t>регионални,</w:t>
            </w:r>
            <w:r>
              <w:rPr>
                <w:color w:val="528135"/>
                <w:spacing w:val="40"/>
                <w:sz w:val="16"/>
              </w:rPr>
              <w:t> </w:t>
            </w:r>
            <w:r>
              <w:rPr>
                <w:color w:val="528135"/>
                <w:spacing w:val="-2"/>
                <w:sz w:val="16"/>
              </w:rPr>
              <w:t>локални</w:t>
            </w:r>
          </w:p>
        </w:tc>
        <w:tc>
          <w:tcPr>
            <w:tcW w:w="3089" w:type="dxa"/>
          </w:tcPr>
          <w:p>
            <w:pPr>
              <w:pStyle w:val="TableParagraph"/>
              <w:spacing w:line="194" w:lineRule="exact"/>
              <w:ind w:left="107"/>
              <w:rPr>
                <w:sz w:val="16"/>
              </w:rPr>
            </w:pPr>
            <w:r>
              <w:rPr>
                <w:color w:val="528135"/>
                <w:sz w:val="16"/>
              </w:rPr>
              <w:t>На</w:t>
            </w:r>
            <w:r>
              <w:rPr>
                <w:color w:val="528135"/>
                <w:spacing w:val="-1"/>
                <w:sz w:val="16"/>
              </w:rPr>
              <w:t> </w:t>
            </w:r>
            <w:r>
              <w:rPr>
                <w:color w:val="528135"/>
                <w:spacing w:val="-2"/>
                <w:sz w:val="16"/>
              </w:rPr>
              <w:t>пример:</w:t>
            </w:r>
          </w:p>
          <w:p>
            <w:pPr>
              <w:pStyle w:val="TableParagraph"/>
              <w:numPr>
                <w:ilvl w:val="0"/>
                <w:numId w:val="33"/>
              </w:numPr>
              <w:tabs>
                <w:tab w:pos="193" w:val="left" w:leader="none"/>
              </w:tabs>
              <w:spacing w:line="195" w:lineRule="exact" w:before="0" w:after="0"/>
              <w:ind w:left="193" w:right="0" w:hanging="86"/>
              <w:jc w:val="left"/>
              <w:rPr>
                <w:sz w:val="16"/>
              </w:rPr>
            </w:pPr>
            <w:r>
              <w:rPr>
                <w:color w:val="528135"/>
                <w:sz w:val="16"/>
              </w:rPr>
              <w:t>Преноси</w:t>
            </w:r>
            <w:r>
              <w:rPr>
                <w:color w:val="528135"/>
                <w:spacing w:val="-7"/>
                <w:sz w:val="16"/>
              </w:rPr>
              <w:t> </w:t>
            </w:r>
            <w:r>
              <w:rPr>
                <w:color w:val="528135"/>
                <w:sz w:val="16"/>
              </w:rPr>
              <w:t>глас</w:t>
            </w:r>
            <w:r>
              <w:rPr>
                <w:color w:val="528135"/>
                <w:spacing w:val="-4"/>
                <w:sz w:val="16"/>
              </w:rPr>
              <w:t> </w:t>
            </w:r>
            <w:r>
              <w:rPr>
                <w:color w:val="528135"/>
                <w:spacing w:val="-2"/>
                <w:sz w:val="16"/>
              </w:rPr>
              <w:t>младих</w:t>
            </w:r>
          </w:p>
          <w:p>
            <w:pPr>
              <w:pStyle w:val="TableParagraph"/>
              <w:numPr>
                <w:ilvl w:val="0"/>
                <w:numId w:val="33"/>
              </w:numPr>
              <w:tabs>
                <w:tab w:pos="193" w:val="left" w:leader="none"/>
              </w:tabs>
              <w:spacing w:line="240" w:lineRule="auto" w:before="1" w:after="0"/>
              <w:ind w:left="107" w:right="110" w:firstLine="0"/>
              <w:jc w:val="left"/>
              <w:rPr>
                <w:sz w:val="16"/>
              </w:rPr>
            </w:pPr>
            <w:r>
              <w:rPr>
                <w:color w:val="528135"/>
                <w:sz w:val="16"/>
              </w:rPr>
              <w:t>Пружа</w:t>
            </w:r>
            <w:r>
              <w:rPr>
                <w:color w:val="528135"/>
                <w:spacing w:val="-7"/>
                <w:sz w:val="16"/>
              </w:rPr>
              <w:t> </w:t>
            </w:r>
            <w:r>
              <w:rPr>
                <w:color w:val="528135"/>
                <w:sz w:val="16"/>
              </w:rPr>
              <w:t>нове</w:t>
            </w:r>
            <w:r>
              <w:rPr>
                <w:color w:val="528135"/>
                <w:spacing w:val="-9"/>
                <w:sz w:val="16"/>
              </w:rPr>
              <w:t> </w:t>
            </w:r>
            <w:r>
              <w:rPr>
                <w:color w:val="528135"/>
                <w:sz w:val="16"/>
              </w:rPr>
              <w:t>програме</w:t>
            </w:r>
            <w:r>
              <w:rPr>
                <w:color w:val="528135"/>
                <w:spacing w:val="-8"/>
                <w:sz w:val="16"/>
              </w:rPr>
              <w:t> </w:t>
            </w:r>
            <w:r>
              <w:rPr>
                <w:color w:val="528135"/>
                <w:sz w:val="16"/>
              </w:rPr>
              <w:t>праксе</w:t>
            </w:r>
            <w:r>
              <w:rPr>
                <w:color w:val="528135"/>
                <w:spacing w:val="-9"/>
                <w:sz w:val="16"/>
              </w:rPr>
              <w:t> </w:t>
            </w:r>
            <w:r>
              <w:rPr>
                <w:color w:val="528135"/>
                <w:sz w:val="16"/>
              </w:rPr>
              <w:t>и</w:t>
            </w:r>
            <w:r>
              <w:rPr>
                <w:color w:val="528135"/>
                <w:spacing w:val="-8"/>
                <w:sz w:val="16"/>
              </w:rPr>
              <w:t> </w:t>
            </w:r>
            <w:r>
              <w:rPr>
                <w:color w:val="528135"/>
                <w:sz w:val="16"/>
              </w:rPr>
              <w:t>програме</w:t>
            </w:r>
            <w:r>
              <w:rPr>
                <w:color w:val="528135"/>
                <w:spacing w:val="40"/>
                <w:sz w:val="16"/>
              </w:rPr>
              <w:t> </w:t>
            </w:r>
            <w:r>
              <w:rPr>
                <w:color w:val="528135"/>
                <w:sz w:val="16"/>
              </w:rPr>
              <w:t>учења кроз рад/шегртовања у својим</w:t>
            </w:r>
          </w:p>
          <w:p>
            <w:pPr>
              <w:pStyle w:val="TableParagraph"/>
              <w:spacing w:line="193" w:lineRule="exact"/>
              <w:ind w:left="107"/>
              <w:rPr>
                <w:sz w:val="16"/>
              </w:rPr>
            </w:pPr>
            <w:r>
              <w:rPr>
                <w:color w:val="528135"/>
                <w:sz w:val="16"/>
              </w:rPr>
              <w:t>удружењима</w:t>
            </w:r>
            <w:r>
              <w:rPr>
                <w:color w:val="528135"/>
                <w:spacing w:val="-9"/>
                <w:sz w:val="16"/>
              </w:rPr>
              <w:t> </w:t>
            </w:r>
            <w:r>
              <w:rPr>
                <w:color w:val="528135"/>
                <w:spacing w:val="-2"/>
                <w:sz w:val="16"/>
              </w:rPr>
              <w:t>чланицама</w:t>
            </w:r>
          </w:p>
          <w:p>
            <w:pPr>
              <w:pStyle w:val="TableParagraph"/>
              <w:numPr>
                <w:ilvl w:val="0"/>
                <w:numId w:val="33"/>
              </w:numPr>
              <w:tabs>
                <w:tab w:pos="193" w:val="left" w:leader="none"/>
              </w:tabs>
              <w:spacing w:line="195" w:lineRule="exact" w:before="2" w:after="0"/>
              <w:ind w:left="193" w:right="0" w:hanging="86"/>
              <w:jc w:val="left"/>
              <w:rPr>
                <w:i/>
                <w:sz w:val="16"/>
              </w:rPr>
            </w:pPr>
            <w:r>
              <w:rPr>
                <w:color w:val="528135"/>
                <w:sz w:val="16"/>
              </w:rPr>
              <w:t>Доприноси</w:t>
            </w:r>
            <w:r>
              <w:rPr>
                <w:color w:val="528135"/>
                <w:spacing w:val="-11"/>
                <w:sz w:val="16"/>
              </w:rPr>
              <w:t> </w:t>
            </w:r>
            <w:r>
              <w:rPr>
                <w:color w:val="528135"/>
                <w:sz w:val="16"/>
              </w:rPr>
              <w:t>мапирању</w:t>
            </w:r>
            <w:r>
              <w:rPr>
                <w:color w:val="528135"/>
                <w:spacing w:val="-7"/>
                <w:sz w:val="16"/>
              </w:rPr>
              <w:t> </w:t>
            </w:r>
            <w:r>
              <w:rPr>
                <w:color w:val="528135"/>
                <w:sz w:val="16"/>
              </w:rPr>
              <w:t>младих</w:t>
            </w:r>
            <w:r>
              <w:rPr>
                <w:color w:val="528135"/>
                <w:spacing w:val="-7"/>
                <w:sz w:val="16"/>
              </w:rPr>
              <w:t> </w:t>
            </w:r>
            <w:r>
              <w:rPr>
                <w:i/>
                <w:color w:val="528135"/>
                <w:spacing w:val="-4"/>
                <w:sz w:val="16"/>
              </w:rPr>
              <w:t>NEET</w:t>
            </w:r>
          </w:p>
          <w:p>
            <w:pPr>
              <w:pStyle w:val="TableParagraph"/>
              <w:numPr>
                <w:ilvl w:val="0"/>
                <w:numId w:val="33"/>
              </w:numPr>
              <w:tabs>
                <w:tab w:pos="193" w:val="left" w:leader="none"/>
              </w:tabs>
              <w:spacing w:line="240" w:lineRule="auto" w:before="0" w:after="0"/>
              <w:ind w:left="107" w:right="201" w:firstLine="0"/>
              <w:jc w:val="left"/>
              <w:rPr>
                <w:sz w:val="16"/>
              </w:rPr>
            </w:pPr>
            <w:r>
              <w:rPr>
                <w:color w:val="528135"/>
                <w:sz w:val="16"/>
              </w:rPr>
              <w:t>Допире</w:t>
            </w:r>
            <w:r>
              <w:rPr>
                <w:color w:val="528135"/>
                <w:spacing w:val="-5"/>
                <w:sz w:val="16"/>
              </w:rPr>
              <w:t> </w:t>
            </w:r>
            <w:r>
              <w:rPr>
                <w:color w:val="528135"/>
                <w:sz w:val="16"/>
              </w:rPr>
              <w:t>до</w:t>
            </w:r>
            <w:r>
              <w:rPr>
                <w:color w:val="528135"/>
                <w:spacing w:val="-8"/>
                <w:sz w:val="16"/>
              </w:rPr>
              <w:t> </w:t>
            </w:r>
            <w:r>
              <w:rPr>
                <w:i/>
                <w:color w:val="528135"/>
                <w:sz w:val="16"/>
              </w:rPr>
              <w:t>NEET</w:t>
            </w:r>
            <w:r>
              <w:rPr>
                <w:i/>
                <w:color w:val="528135"/>
                <w:spacing w:val="-6"/>
                <w:sz w:val="16"/>
              </w:rPr>
              <w:t> </w:t>
            </w:r>
            <w:r>
              <w:rPr>
                <w:color w:val="528135"/>
                <w:sz w:val="16"/>
              </w:rPr>
              <w:t>путем</w:t>
            </w:r>
            <w:r>
              <w:rPr>
                <w:color w:val="528135"/>
                <w:spacing w:val="-8"/>
                <w:sz w:val="16"/>
              </w:rPr>
              <w:t> </w:t>
            </w:r>
            <w:r>
              <w:rPr>
                <w:color w:val="528135"/>
                <w:sz w:val="16"/>
              </w:rPr>
              <w:t>својих</w:t>
            </w:r>
            <w:r>
              <w:rPr>
                <w:color w:val="528135"/>
                <w:spacing w:val="-5"/>
                <w:sz w:val="16"/>
              </w:rPr>
              <w:t> </w:t>
            </w:r>
            <w:r>
              <w:rPr>
                <w:color w:val="528135"/>
                <w:sz w:val="16"/>
              </w:rPr>
              <w:t>чланова</w:t>
            </w:r>
            <w:r>
              <w:rPr>
                <w:color w:val="528135"/>
                <w:spacing w:val="-4"/>
                <w:sz w:val="16"/>
              </w:rPr>
              <w:t> </w:t>
            </w:r>
            <w:r>
              <w:rPr>
                <w:color w:val="528135"/>
                <w:sz w:val="16"/>
              </w:rPr>
              <w:t>–</w:t>
            </w:r>
            <w:r>
              <w:rPr>
                <w:color w:val="528135"/>
                <w:spacing w:val="40"/>
                <w:sz w:val="16"/>
              </w:rPr>
              <w:t> </w:t>
            </w:r>
            <w:r>
              <w:rPr>
                <w:color w:val="528135"/>
                <w:sz w:val="16"/>
              </w:rPr>
              <w:t>омладинских организација (видети</w:t>
            </w:r>
          </w:p>
          <w:p>
            <w:pPr>
              <w:pStyle w:val="TableParagraph"/>
              <w:spacing w:line="195" w:lineRule="exact"/>
              <w:ind w:left="107"/>
              <w:rPr>
                <w:sz w:val="16"/>
              </w:rPr>
            </w:pPr>
            <w:r>
              <w:rPr>
                <w:color w:val="528135"/>
                <w:sz w:val="16"/>
              </w:rPr>
              <w:t>одељак</w:t>
            </w:r>
            <w:r>
              <w:rPr>
                <w:color w:val="528135"/>
                <w:spacing w:val="-5"/>
                <w:sz w:val="16"/>
              </w:rPr>
              <w:t> </w:t>
            </w:r>
            <w:r>
              <w:rPr>
                <w:color w:val="528135"/>
                <w:spacing w:val="-4"/>
                <w:sz w:val="16"/>
              </w:rPr>
              <w:t>2.3)</w:t>
            </w:r>
          </w:p>
          <w:p>
            <w:pPr>
              <w:pStyle w:val="TableParagraph"/>
              <w:numPr>
                <w:ilvl w:val="0"/>
                <w:numId w:val="33"/>
              </w:numPr>
              <w:tabs>
                <w:tab w:pos="193" w:val="left" w:leader="none"/>
              </w:tabs>
              <w:spacing w:line="240" w:lineRule="auto" w:before="0" w:after="0"/>
              <w:ind w:left="107" w:right="171" w:firstLine="0"/>
              <w:jc w:val="left"/>
              <w:rPr>
                <w:sz w:val="16"/>
              </w:rPr>
            </w:pPr>
            <w:r>
              <w:rPr>
                <w:color w:val="528135"/>
                <w:sz w:val="16"/>
              </w:rPr>
              <w:t>Домаћин</w:t>
            </w:r>
            <w:r>
              <w:rPr>
                <w:color w:val="528135"/>
                <w:spacing w:val="-7"/>
                <w:sz w:val="16"/>
              </w:rPr>
              <w:t> </w:t>
            </w:r>
            <w:r>
              <w:rPr>
                <w:color w:val="528135"/>
                <w:sz w:val="16"/>
              </w:rPr>
              <w:t>је</w:t>
            </w:r>
            <w:r>
              <w:rPr>
                <w:color w:val="528135"/>
                <w:spacing w:val="-7"/>
                <w:sz w:val="16"/>
              </w:rPr>
              <w:t> </w:t>
            </w:r>
            <w:r>
              <w:rPr>
                <w:color w:val="528135"/>
                <w:sz w:val="16"/>
              </w:rPr>
              <w:t>локалних</w:t>
            </w:r>
            <w:r>
              <w:rPr>
                <w:color w:val="528135"/>
                <w:spacing w:val="-7"/>
                <w:sz w:val="16"/>
              </w:rPr>
              <w:t> </w:t>
            </w:r>
            <w:r>
              <w:rPr>
                <w:color w:val="528135"/>
                <w:sz w:val="16"/>
              </w:rPr>
              <w:t>„центара</w:t>
            </w:r>
            <w:r>
              <w:rPr>
                <w:color w:val="528135"/>
                <w:spacing w:val="-6"/>
                <w:sz w:val="16"/>
              </w:rPr>
              <w:t> </w:t>
            </w:r>
            <w:r>
              <w:rPr>
                <w:color w:val="528135"/>
                <w:sz w:val="16"/>
              </w:rPr>
              <w:t>за</w:t>
            </w:r>
            <w:r>
              <w:rPr>
                <w:color w:val="528135"/>
                <w:spacing w:val="-6"/>
                <w:sz w:val="16"/>
              </w:rPr>
              <w:t> </w:t>
            </w:r>
            <w:r>
              <w:rPr>
                <w:color w:val="528135"/>
                <w:sz w:val="16"/>
              </w:rPr>
              <w:t>све</w:t>
            </w:r>
            <w:r>
              <w:rPr>
                <w:color w:val="528135"/>
                <w:spacing w:val="-7"/>
                <w:sz w:val="16"/>
              </w:rPr>
              <w:t> </w:t>
            </w:r>
            <w:r>
              <w:rPr>
                <w:color w:val="528135"/>
                <w:sz w:val="16"/>
              </w:rPr>
              <w:t>на</w:t>
            </w:r>
            <w:r>
              <w:rPr>
                <w:color w:val="528135"/>
                <w:spacing w:val="40"/>
                <w:sz w:val="16"/>
              </w:rPr>
              <w:t> </w:t>
            </w:r>
            <w:r>
              <w:rPr>
                <w:color w:val="528135"/>
                <w:sz w:val="16"/>
              </w:rPr>
              <w:t>једном месту“ (one-stop shops) за младе</w:t>
            </w:r>
          </w:p>
          <w:p>
            <w:pPr>
              <w:pStyle w:val="TableParagraph"/>
              <w:numPr>
                <w:ilvl w:val="0"/>
                <w:numId w:val="33"/>
              </w:numPr>
              <w:tabs>
                <w:tab w:pos="193" w:val="left" w:leader="none"/>
              </w:tabs>
              <w:spacing w:line="175" w:lineRule="exact" w:before="0" w:after="0"/>
              <w:ind w:left="193" w:right="0" w:hanging="86"/>
              <w:jc w:val="left"/>
              <w:rPr>
                <w:sz w:val="16"/>
              </w:rPr>
            </w:pPr>
            <w:r>
              <w:rPr>
                <w:color w:val="528135"/>
                <w:spacing w:val="-4"/>
                <w:sz w:val="16"/>
              </w:rPr>
              <w:t>итд.</w:t>
            </w:r>
          </w:p>
        </w:tc>
        <w:tc>
          <w:tcPr>
            <w:tcW w:w="3094" w:type="dxa"/>
          </w:tcPr>
          <w:p>
            <w:pPr>
              <w:pStyle w:val="TableParagraph"/>
              <w:ind w:left="109"/>
              <w:rPr>
                <w:sz w:val="16"/>
              </w:rPr>
            </w:pPr>
            <w:r>
              <w:rPr>
                <w:color w:val="528135"/>
                <w:sz w:val="16"/>
              </w:rPr>
              <w:t>На пример, како ће се координисати</w:t>
            </w:r>
            <w:r>
              <w:rPr>
                <w:color w:val="528135"/>
                <w:spacing w:val="40"/>
                <w:sz w:val="16"/>
              </w:rPr>
              <w:t> </w:t>
            </w:r>
            <w:r>
              <w:rPr>
                <w:color w:val="528135"/>
                <w:sz w:val="16"/>
              </w:rPr>
              <w:t>партнерством</w:t>
            </w:r>
            <w:r>
              <w:rPr>
                <w:color w:val="528135"/>
                <w:spacing w:val="-10"/>
                <w:sz w:val="16"/>
              </w:rPr>
              <w:t> </w:t>
            </w:r>
            <w:r>
              <w:rPr>
                <w:color w:val="528135"/>
                <w:sz w:val="16"/>
              </w:rPr>
              <w:t>кључних</w:t>
            </w:r>
            <w:r>
              <w:rPr>
                <w:color w:val="528135"/>
                <w:spacing w:val="-9"/>
                <w:sz w:val="16"/>
              </w:rPr>
              <w:t> </w:t>
            </w:r>
            <w:r>
              <w:rPr>
                <w:color w:val="528135"/>
                <w:sz w:val="16"/>
              </w:rPr>
              <w:t>организација</w:t>
            </w:r>
            <w:r>
              <w:rPr>
                <w:color w:val="528135"/>
                <w:spacing w:val="-9"/>
                <w:sz w:val="16"/>
              </w:rPr>
              <w:t> </w:t>
            </w:r>
            <w:r>
              <w:rPr>
                <w:color w:val="528135"/>
                <w:sz w:val="16"/>
              </w:rPr>
              <w:t>(нпр.</w:t>
            </w:r>
            <w:r>
              <w:rPr>
                <w:color w:val="528135"/>
                <w:spacing w:val="40"/>
                <w:sz w:val="16"/>
              </w:rPr>
              <w:t> </w:t>
            </w:r>
            <w:r>
              <w:rPr>
                <w:color w:val="528135"/>
                <w:sz w:val="16"/>
              </w:rPr>
              <w:t>одбори, платформе, wiki странице…),</w:t>
            </w:r>
          </w:p>
          <w:p>
            <w:pPr>
              <w:pStyle w:val="TableParagraph"/>
              <w:spacing w:line="195" w:lineRule="exact"/>
              <w:ind w:left="109"/>
              <w:rPr>
                <w:sz w:val="16"/>
              </w:rPr>
            </w:pPr>
            <w:r>
              <w:rPr>
                <w:color w:val="528135"/>
                <w:sz w:val="16"/>
              </w:rPr>
              <w:t>сарадња</w:t>
            </w:r>
            <w:r>
              <w:rPr>
                <w:color w:val="528135"/>
                <w:spacing w:val="-6"/>
                <w:sz w:val="16"/>
              </w:rPr>
              <w:t> </w:t>
            </w:r>
            <w:r>
              <w:rPr>
                <w:color w:val="528135"/>
                <w:sz w:val="16"/>
              </w:rPr>
              <w:t>са</w:t>
            </w:r>
            <w:r>
              <w:rPr>
                <w:color w:val="528135"/>
                <w:spacing w:val="-6"/>
                <w:sz w:val="16"/>
              </w:rPr>
              <w:t> </w:t>
            </w:r>
            <w:r>
              <w:rPr>
                <w:color w:val="528135"/>
                <w:sz w:val="16"/>
              </w:rPr>
              <w:t>другим</w:t>
            </w:r>
            <w:r>
              <w:rPr>
                <w:color w:val="528135"/>
                <w:spacing w:val="-5"/>
                <w:sz w:val="16"/>
              </w:rPr>
              <w:t> </w:t>
            </w:r>
            <w:r>
              <w:rPr>
                <w:color w:val="528135"/>
                <w:sz w:val="16"/>
              </w:rPr>
              <w:t>укљученим</w:t>
            </w:r>
            <w:r>
              <w:rPr>
                <w:color w:val="528135"/>
                <w:spacing w:val="-6"/>
                <w:sz w:val="16"/>
              </w:rPr>
              <w:t> </w:t>
            </w:r>
            <w:r>
              <w:rPr>
                <w:color w:val="528135"/>
                <w:spacing w:val="-2"/>
                <w:sz w:val="16"/>
              </w:rPr>
              <w:t>службама.</w:t>
            </w:r>
          </w:p>
        </w:tc>
      </w:tr>
      <w:tr>
        <w:trPr>
          <w:trHeight w:val="978" w:hRule="atLeast"/>
        </w:trPr>
        <w:tc>
          <w:tcPr>
            <w:tcW w:w="1222" w:type="dxa"/>
          </w:tcPr>
          <w:p>
            <w:pPr>
              <w:pStyle w:val="TableParagraph"/>
              <w:spacing w:before="1"/>
              <w:ind w:left="110" w:right="36"/>
              <w:rPr>
                <w:sz w:val="16"/>
              </w:rPr>
            </w:pPr>
            <w:r>
              <w:rPr>
                <w:color w:val="528135"/>
                <w:sz w:val="16"/>
              </w:rPr>
              <w:t>Пример</w:t>
            </w:r>
            <w:r>
              <w:rPr>
                <w:color w:val="528135"/>
                <w:spacing w:val="-9"/>
                <w:sz w:val="16"/>
              </w:rPr>
              <w:t> </w:t>
            </w:r>
            <w:r>
              <w:rPr>
                <w:color w:val="528135"/>
                <w:sz w:val="16"/>
              </w:rPr>
              <w:t>2)</w:t>
            </w:r>
            <w:r>
              <w:rPr>
                <w:color w:val="528135"/>
                <w:spacing w:val="40"/>
                <w:sz w:val="16"/>
              </w:rPr>
              <w:t> </w:t>
            </w:r>
            <w:r>
              <w:rPr>
                <w:color w:val="528135"/>
                <w:spacing w:val="-2"/>
                <w:sz w:val="16"/>
              </w:rPr>
              <w:t>Министарство</w:t>
            </w:r>
            <w:r>
              <w:rPr>
                <w:color w:val="528135"/>
                <w:spacing w:val="40"/>
                <w:sz w:val="16"/>
              </w:rPr>
              <w:t> </w:t>
            </w:r>
            <w:r>
              <w:rPr>
                <w:color w:val="528135"/>
                <w:sz w:val="16"/>
              </w:rPr>
              <w:t>за</w:t>
            </w:r>
            <w:r>
              <w:rPr>
                <w:color w:val="528135"/>
                <w:spacing w:val="-5"/>
                <w:sz w:val="16"/>
              </w:rPr>
              <w:t> </w:t>
            </w:r>
            <w:r>
              <w:rPr>
                <w:color w:val="528135"/>
                <w:sz w:val="16"/>
              </w:rPr>
              <w:t>рад,</w:t>
            </w:r>
          </w:p>
        </w:tc>
        <w:tc>
          <w:tcPr>
            <w:tcW w:w="1090" w:type="dxa"/>
          </w:tcPr>
          <w:p>
            <w:pPr>
              <w:pStyle w:val="TableParagraph"/>
              <w:spacing w:before="1"/>
              <w:ind w:left="107" w:right="286"/>
              <w:rPr>
                <w:sz w:val="16"/>
              </w:rPr>
            </w:pPr>
            <w:r>
              <w:rPr>
                <w:color w:val="528135"/>
                <w:spacing w:val="-2"/>
                <w:sz w:val="16"/>
              </w:rPr>
              <w:t>јавни</w:t>
            </w:r>
            <w:r>
              <w:rPr>
                <w:color w:val="528135"/>
                <w:spacing w:val="40"/>
                <w:sz w:val="16"/>
              </w:rPr>
              <w:t> </w:t>
            </w:r>
            <w:r>
              <w:rPr>
                <w:color w:val="528135"/>
                <w:spacing w:val="-2"/>
                <w:sz w:val="16"/>
              </w:rPr>
              <w:t>надлежни</w:t>
            </w:r>
            <w:r>
              <w:rPr>
                <w:color w:val="528135"/>
                <w:spacing w:val="40"/>
                <w:sz w:val="16"/>
              </w:rPr>
              <w:t> </w:t>
            </w:r>
            <w:r>
              <w:rPr>
                <w:color w:val="528135"/>
                <w:spacing w:val="-2"/>
                <w:sz w:val="16"/>
              </w:rPr>
              <w:t>орган</w:t>
            </w:r>
          </w:p>
        </w:tc>
        <w:tc>
          <w:tcPr>
            <w:tcW w:w="1136" w:type="dxa"/>
          </w:tcPr>
          <w:p>
            <w:pPr>
              <w:pStyle w:val="TableParagraph"/>
              <w:spacing w:before="1"/>
              <w:ind w:right="65"/>
              <w:jc w:val="center"/>
              <w:rPr>
                <w:sz w:val="16"/>
              </w:rPr>
            </w:pPr>
            <w:r>
              <w:rPr>
                <w:color w:val="528135"/>
                <w:spacing w:val="-2"/>
                <w:sz w:val="16"/>
              </w:rPr>
              <w:t>Национални</w:t>
            </w:r>
          </w:p>
        </w:tc>
        <w:tc>
          <w:tcPr>
            <w:tcW w:w="3089" w:type="dxa"/>
          </w:tcPr>
          <w:p>
            <w:pPr>
              <w:pStyle w:val="TableParagraph"/>
              <w:spacing w:line="195" w:lineRule="exact" w:before="1"/>
              <w:ind w:left="107"/>
              <w:rPr>
                <w:sz w:val="16"/>
              </w:rPr>
            </w:pPr>
            <w:r>
              <w:rPr>
                <w:color w:val="528135"/>
                <w:sz w:val="16"/>
              </w:rPr>
              <w:t>ГзМ</w:t>
            </w:r>
            <w:r>
              <w:rPr>
                <w:color w:val="528135"/>
                <w:spacing w:val="-2"/>
                <w:sz w:val="16"/>
              </w:rPr>
              <w:t> координатор</w:t>
            </w:r>
          </w:p>
          <w:p>
            <w:pPr>
              <w:pStyle w:val="TableParagraph"/>
              <w:ind w:left="107"/>
              <w:rPr>
                <w:sz w:val="16"/>
              </w:rPr>
            </w:pPr>
            <w:r>
              <w:rPr>
                <w:color w:val="528135"/>
                <w:sz w:val="16"/>
              </w:rPr>
              <w:t>Председава мултисекторском групом</w:t>
            </w:r>
            <w:r>
              <w:rPr>
                <w:color w:val="528135"/>
                <w:spacing w:val="40"/>
                <w:sz w:val="16"/>
              </w:rPr>
              <w:t> </w:t>
            </w:r>
            <w:r>
              <w:rPr>
                <w:color w:val="528135"/>
                <w:sz w:val="16"/>
              </w:rPr>
              <w:t>Праћење</w:t>
            </w:r>
            <w:r>
              <w:rPr>
                <w:color w:val="528135"/>
                <w:spacing w:val="-7"/>
                <w:sz w:val="16"/>
              </w:rPr>
              <w:t> </w:t>
            </w:r>
            <w:r>
              <w:rPr>
                <w:color w:val="528135"/>
                <w:sz w:val="16"/>
              </w:rPr>
              <w:t>ГзМ</w:t>
            </w:r>
            <w:r>
              <w:rPr>
                <w:color w:val="528135"/>
                <w:spacing w:val="-5"/>
                <w:sz w:val="16"/>
              </w:rPr>
              <w:t> </w:t>
            </w:r>
            <w:r>
              <w:rPr>
                <w:color w:val="528135"/>
                <w:sz w:val="16"/>
              </w:rPr>
              <w:t>и</w:t>
            </w:r>
            <w:r>
              <w:rPr>
                <w:color w:val="528135"/>
                <w:spacing w:val="-8"/>
                <w:sz w:val="16"/>
              </w:rPr>
              <w:t> </w:t>
            </w:r>
            <w:r>
              <w:rPr>
                <w:color w:val="528135"/>
                <w:sz w:val="16"/>
              </w:rPr>
              <w:t>извештавање</w:t>
            </w:r>
            <w:r>
              <w:rPr>
                <w:color w:val="528135"/>
                <w:spacing w:val="-7"/>
                <w:sz w:val="16"/>
              </w:rPr>
              <w:t> </w:t>
            </w:r>
            <w:r>
              <w:rPr>
                <w:color w:val="528135"/>
                <w:sz w:val="16"/>
              </w:rPr>
              <w:t>ка</w:t>
            </w:r>
            <w:r>
              <w:rPr>
                <w:color w:val="528135"/>
                <w:spacing w:val="-8"/>
                <w:sz w:val="16"/>
              </w:rPr>
              <w:t> </w:t>
            </w:r>
            <w:r>
              <w:rPr>
                <w:color w:val="528135"/>
                <w:sz w:val="16"/>
              </w:rPr>
              <w:t>Влади</w:t>
            </w:r>
            <w:r>
              <w:rPr>
                <w:color w:val="528135"/>
                <w:spacing w:val="-8"/>
                <w:sz w:val="16"/>
              </w:rPr>
              <w:t> </w:t>
            </w:r>
            <w:r>
              <w:rPr>
                <w:color w:val="528135"/>
                <w:sz w:val="16"/>
              </w:rPr>
              <w:t>и</w:t>
            </w:r>
            <w:r>
              <w:rPr>
                <w:color w:val="528135"/>
                <w:spacing w:val="40"/>
                <w:sz w:val="16"/>
              </w:rPr>
              <w:t> </w:t>
            </w:r>
            <w:r>
              <w:rPr>
                <w:color w:val="528135"/>
                <w:sz w:val="16"/>
              </w:rPr>
              <w:t>Европској</w:t>
            </w:r>
            <w:r>
              <w:rPr>
                <w:color w:val="528135"/>
                <w:spacing w:val="-7"/>
                <w:sz w:val="16"/>
              </w:rPr>
              <w:t> </w:t>
            </w:r>
            <w:r>
              <w:rPr>
                <w:color w:val="528135"/>
                <w:sz w:val="16"/>
              </w:rPr>
              <w:t>комисији</w:t>
            </w:r>
          </w:p>
        </w:tc>
        <w:tc>
          <w:tcPr>
            <w:tcW w:w="3094" w:type="dxa"/>
          </w:tcPr>
          <w:p>
            <w:pPr>
              <w:pStyle w:val="TableParagraph"/>
              <w:rPr>
                <w:rFonts w:ascii="Times New Roman"/>
                <w:sz w:val="16"/>
              </w:rPr>
            </w:pPr>
          </w:p>
        </w:tc>
      </w:tr>
      <w:tr>
        <w:trPr>
          <w:trHeight w:val="977" w:hRule="atLeast"/>
        </w:trPr>
        <w:tc>
          <w:tcPr>
            <w:tcW w:w="1222" w:type="dxa"/>
          </w:tcPr>
          <w:p>
            <w:pPr>
              <w:pStyle w:val="TableParagraph"/>
              <w:ind w:left="110"/>
              <w:rPr>
                <w:sz w:val="16"/>
              </w:rPr>
            </w:pPr>
            <w:r>
              <w:rPr>
                <w:color w:val="528135"/>
                <w:sz w:val="16"/>
              </w:rPr>
              <w:t>Пример</w:t>
            </w:r>
            <w:r>
              <w:rPr>
                <w:color w:val="528135"/>
                <w:spacing w:val="-9"/>
                <w:sz w:val="16"/>
              </w:rPr>
              <w:t> </w:t>
            </w:r>
            <w:r>
              <w:rPr>
                <w:color w:val="528135"/>
                <w:sz w:val="16"/>
              </w:rPr>
              <w:t>3)</w:t>
            </w:r>
            <w:r>
              <w:rPr>
                <w:color w:val="528135"/>
                <w:spacing w:val="40"/>
                <w:sz w:val="16"/>
              </w:rPr>
              <w:t> </w:t>
            </w:r>
            <w:r>
              <w:rPr>
                <w:color w:val="528135"/>
                <w:spacing w:val="-2"/>
                <w:sz w:val="16"/>
              </w:rPr>
              <w:t>Национална</w:t>
            </w:r>
            <w:r>
              <w:rPr>
                <w:color w:val="528135"/>
                <w:spacing w:val="40"/>
                <w:sz w:val="16"/>
              </w:rPr>
              <w:t> </w:t>
            </w:r>
            <w:r>
              <w:rPr>
                <w:color w:val="528135"/>
                <w:sz w:val="16"/>
              </w:rPr>
              <w:t>агенција</w:t>
            </w:r>
            <w:r>
              <w:rPr>
                <w:color w:val="528135"/>
                <w:spacing w:val="-3"/>
                <w:sz w:val="16"/>
              </w:rPr>
              <w:t> </w:t>
            </w:r>
            <w:r>
              <w:rPr>
                <w:color w:val="528135"/>
                <w:sz w:val="16"/>
              </w:rPr>
              <w:t>за</w:t>
            </w:r>
          </w:p>
          <w:p>
            <w:pPr>
              <w:pStyle w:val="TableParagraph"/>
              <w:ind w:left="110"/>
              <w:rPr>
                <w:sz w:val="16"/>
              </w:rPr>
            </w:pPr>
            <w:r>
              <w:rPr>
                <w:color w:val="528135"/>
                <w:spacing w:val="-2"/>
                <w:sz w:val="16"/>
              </w:rPr>
              <w:t>запошљавање</w:t>
            </w:r>
          </w:p>
        </w:tc>
        <w:tc>
          <w:tcPr>
            <w:tcW w:w="1090" w:type="dxa"/>
          </w:tcPr>
          <w:p>
            <w:pPr>
              <w:pStyle w:val="TableParagraph"/>
              <w:ind w:left="107"/>
              <w:rPr>
                <w:sz w:val="16"/>
              </w:rPr>
            </w:pPr>
            <w:r>
              <w:rPr>
                <w:color w:val="528135"/>
                <w:spacing w:val="-2"/>
                <w:sz w:val="16"/>
              </w:rPr>
              <w:t>Владина</w:t>
            </w:r>
            <w:r>
              <w:rPr>
                <w:color w:val="528135"/>
                <w:spacing w:val="40"/>
                <w:sz w:val="16"/>
              </w:rPr>
              <w:t> </w:t>
            </w:r>
            <w:r>
              <w:rPr>
                <w:color w:val="528135"/>
                <w:spacing w:val="-2"/>
                <w:sz w:val="16"/>
              </w:rPr>
              <w:t>агенција</w:t>
            </w:r>
          </w:p>
        </w:tc>
        <w:tc>
          <w:tcPr>
            <w:tcW w:w="1136" w:type="dxa"/>
          </w:tcPr>
          <w:p>
            <w:pPr>
              <w:pStyle w:val="TableParagraph"/>
              <w:ind w:left="109" w:right="170"/>
              <w:jc w:val="both"/>
              <w:rPr>
                <w:sz w:val="16"/>
              </w:rPr>
            </w:pPr>
            <w:r>
              <w:rPr>
                <w:color w:val="528135"/>
                <w:spacing w:val="-2"/>
                <w:sz w:val="16"/>
              </w:rPr>
              <w:t>Национални</w:t>
            </w:r>
            <w:r>
              <w:rPr>
                <w:color w:val="528135"/>
                <w:spacing w:val="40"/>
                <w:sz w:val="16"/>
              </w:rPr>
              <w:t> </w:t>
            </w:r>
            <w:r>
              <w:rPr>
                <w:color w:val="528135"/>
                <w:sz w:val="16"/>
              </w:rPr>
              <w:t>са</w:t>
            </w:r>
            <w:r>
              <w:rPr>
                <w:color w:val="528135"/>
                <w:spacing w:val="-10"/>
                <w:sz w:val="16"/>
              </w:rPr>
              <w:t> </w:t>
            </w:r>
            <w:r>
              <w:rPr>
                <w:color w:val="528135"/>
                <w:sz w:val="16"/>
              </w:rPr>
              <w:t>локалном</w:t>
            </w:r>
            <w:r>
              <w:rPr>
                <w:color w:val="528135"/>
                <w:spacing w:val="40"/>
                <w:sz w:val="16"/>
              </w:rPr>
              <w:t> </w:t>
            </w:r>
            <w:r>
              <w:rPr>
                <w:color w:val="528135"/>
                <w:spacing w:val="-2"/>
                <w:sz w:val="16"/>
              </w:rPr>
              <w:t>мрежом</w:t>
            </w:r>
          </w:p>
        </w:tc>
        <w:tc>
          <w:tcPr>
            <w:tcW w:w="3089" w:type="dxa"/>
          </w:tcPr>
          <w:p>
            <w:pPr>
              <w:pStyle w:val="TableParagraph"/>
              <w:ind w:left="107"/>
              <w:rPr>
                <w:sz w:val="16"/>
              </w:rPr>
            </w:pPr>
            <w:r>
              <w:rPr>
                <w:color w:val="528135"/>
                <w:sz w:val="16"/>
              </w:rPr>
              <w:t>Главни</w:t>
            </w:r>
            <w:r>
              <w:rPr>
                <w:color w:val="528135"/>
                <w:spacing w:val="-9"/>
                <w:sz w:val="16"/>
              </w:rPr>
              <w:t> </w:t>
            </w:r>
            <w:r>
              <w:rPr>
                <w:color w:val="528135"/>
                <w:sz w:val="16"/>
              </w:rPr>
              <w:t>имплементациони</w:t>
            </w:r>
            <w:r>
              <w:rPr>
                <w:color w:val="528135"/>
                <w:spacing w:val="-9"/>
                <w:sz w:val="16"/>
              </w:rPr>
              <w:t> </w:t>
            </w:r>
            <w:r>
              <w:rPr>
                <w:color w:val="528135"/>
                <w:sz w:val="16"/>
              </w:rPr>
              <w:t>партнер</w:t>
            </w:r>
            <w:r>
              <w:rPr>
                <w:color w:val="528135"/>
                <w:spacing w:val="-9"/>
                <w:sz w:val="16"/>
              </w:rPr>
              <w:t> </w:t>
            </w:r>
            <w:r>
              <w:rPr>
                <w:color w:val="528135"/>
                <w:sz w:val="16"/>
              </w:rPr>
              <w:t>за</w:t>
            </w:r>
            <w:r>
              <w:rPr>
                <w:color w:val="528135"/>
                <w:spacing w:val="-9"/>
                <w:sz w:val="16"/>
              </w:rPr>
              <w:t> </w:t>
            </w:r>
            <w:r>
              <w:rPr>
                <w:color w:val="528135"/>
                <w:sz w:val="16"/>
              </w:rPr>
              <w:t>ГзМ</w:t>
            </w:r>
            <w:r>
              <w:rPr>
                <w:color w:val="528135"/>
                <w:spacing w:val="40"/>
                <w:sz w:val="16"/>
              </w:rPr>
              <w:t> </w:t>
            </w:r>
            <w:r>
              <w:rPr>
                <w:color w:val="528135"/>
                <w:sz w:val="16"/>
              </w:rPr>
              <w:t>Спровођење система за пружање услуга</w:t>
            </w:r>
            <w:r>
              <w:rPr>
                <w:color w:val="528135"/>
                <w:spacing w:val="40"/>
                <w:sz w:val="16"/>
              </w:rPr>
              <w:t> </w:t>
            </w:r>
            <w:r>
              <w:rPr>
                <w:color w:val="528135"/>
                <w:sz w:val="16"/>
              </w:rPr>
              <w:t>ГзМ (припрема и понуде)</w:t>
            </w:r>
          </w:p>
          <w:p>
            <w:pPr>
              <w:pStyle w:val="TableParagraph"/>
              <w:spacing w:line="195" w:lineRule="exact"/>
              <w:ind w:left="107"/>
              <w:rPr>
                <w:sz w:val="16"/>
              </w:rPr>
            </w:pPr>
            <w:r>
              <w:rPr>
                <w:color w:val="528135"/>
                <w:sz w:val="16"/>
              </w:rPr>
              <w:t>Управљање</w:t>
            </w:r>
            <w:r>
              <w:rPr>
                <w:color w:val="528135"/>
                <w:spacing w:val="-8"/>
                <w:sz w:val="16"/>
              </w:rPr>
              <w:t> </w:t>
            </w:r>
            <w:r>
              <w:rPr>
                <w:color w:val="528135"/>
                <w:sz w:val="16"/>
              </w:rPr>
              <w:t>оквиром</w:t>
            </w:r>
            <w:r>
              <w:rPr>
                <w:color w:val="528135"/>
                <w:spacing w:val="-7"/>
                <w:sz w:val="16"/>
              </w:rPr>
              <w:t> </w:t>
            </w:r>
            <w:r>
              <w:rPr>
                <w:color w:val="528135"/>
                <w:sz w:val="16"/>
              </w:rPr>
              <w:t>показатеља</w:t>
            </w:r>
            <w:r>
              <w:rPr>
                <w:color w:val="528135"/>
                <w:spacing w:val="-5"/>
                <w:sz w:val="16"/>
              </w:rPr>
              <w:t> ГзМ</w:t>
            </w:r>
          </w:p>
          <w:p>
            <w:pPr>
              <w:pStyle w:val="TableParagraph"/>
              <w:spacing w:line="177" w:lineRule="exact"/>
              <w:ind w:left="107"/>
              <w:rPr>
                <w:sz w:val="16"/>
              </w:rPr>
            </w:pPr>
            <w:r>
              <w:rPr>
                <w:color w:val="528135"/>
                <w:sz w:val="16"/>
              </w:rPr>
              <w:t>Координатор</w:t>
            </w:r>
            <w:r>
              <w:rPr>
                <w:color w:val="528135"/>
                <w:spacing w:val="-5"/>
                <w:sz w:val="16"/>
              </w:rPr>
              <w:t> </w:t>
            </w:r>
            <w:r>
              <w:rPr>
                <w:color w:val="528135"/>
                <w:sz w:val="16"/>
              </w:rPr>
              <w:t>ГзМ</w:t>
            </w:r>
            <w:r>
              <w:rPr>
                <w:color w:val="528135"/>
                <w:spacing w:val="-4"/>
                <w:sz w:val="16"/>
              </w:rPr>
              <w:t> </w:t>
            </w:r>
            <w:r>
              <w:rPr>
                <w:color w:val="528135"/>
                <w:spacing w:val="-2"/>
                <w:sz w:val="16"/>
              </w:rPr>
              <w:t>досезања</w:t>
            </w:r>
          </w:p>
        </w:tc>
        <w:tc>
          <w:tcPr>
            <w:tcW w:w="3094" w:type="dxa"/>
          </w:tcPr>
          <w:p>
            <w:pPr>
              <w:pStyle w:val="TableParagraph"/>
              <w:rPr>
                <w:rFonts w:ascii="Times New Roman"/>
                <w:sz w:val="16"/>
              </w:rPr>
            </w:pPr>
          </w:p>
        </w:tc>
      </w:tr>
      <w:tr>
        <w:trPr>
          <w:trHeight w:val="1367" w:hRule="atLeast"/>
        </w:trPr>
        <w:tc>
          <w:tcPr>
            <w:tcW w:w="1222" w:type="dxa"/>
          </w:tcPr>
          <w:p>
            <w:pPr>
              <w:pStyle w:val="TableParagraph"/>
              <w:ind w:left="110"/>
              <w:rPr>
                <w:sz w:val="16"/>
              </w:rPr>
            </w:pPr>
            <w:r>
              <w:rPr>
                <w:color w:val="528135"/>
                <w:sz w:val="16"/>
              </w:rPr>
              <w:t>Пример</w:t>
            </w:r>
            <w:r>
              <w:rPr>
                <w:color w:val="528135"/>
                <w:spacing w:val="-9"/>
                <w:sz w:val="16"/>
              </w:rPr>
              <w:t> </w:t>
            </w:r>
            <w:r>
              <w:rPr>
                <w:color w:val="528135"/>
                <w:sz w:val="16"/>
              </w:rPr>
              <w:t>4)</w:t>
            </w:r>
            <w:r>
              <w:rPr>
                <w:color w:val="528135"/>
                <w:spacing w:val="40"/>
                <w:sz w:val="16"/>
              </w:rPr>
              <w:t> </w:t>
            </w:r>
            <w:r>
              <w:rPr>
                <w:color w:val="528135"/>
                <w:spacing w:val="-2"/>
                <w:sz w:val="16"/>
              </w:rPr>
              <w:t>Министарство</w:t>
            </w:r>
            <w:r>
              <w:rPr>
                <w:color w:val="528135"/>
                <w:spacing w:val="40"/>
                <w:sz w:val="16"/>
              </w:rPr>
              <w:t> </w:t>
            </w:r>
            <w:r>
              <w:rPr>
                <w:color w:val="528135"/>
                <w:spacing w:val="-2"/>
                <w:sz w:val="16"/>
              </w:rPr>
              <w:t>просвете</w:t>
            </w:r>
          </w:p>
        </w:tc>
        <w:tc>
          <w:tcPr>
            <w:tcW w:w="1090" w:type="dxa"/>
          </w:tcPr>
          <w:p>
            <w:pPr>
              <w:pStyle w:val="TableParagraph"/>
              <w:ind w:left="107" w:right="286"/>
              <w:rPr>
                <w:sz w:val="16"/>
              </w:rPr>
            </w:pPr>
            <w:r>
              <w:rPr>
                <w:color w:val="528135"/>
                <w:spacing w:val="-2"/>
                <w:sz w:val="16"/>
              </w:rPr>
              <w:t>јавни</w:t>
            </w:r>
            <w:r>
              <w:rPr>
                <w:color w:val="528135"/>
                <w:spacing w:val="40"/>
                <w:sz w:val="16"/>
              </w:rPr>
              <w:t> </w:t>
            </w:r>
            <w:r>
              <w:rPr>
                <w:color w:val="528135"/>
                <w:spacing w:val="-2"/>
                <w:sz w:val="16"/>
              </w:rPr>
              <w:t>надлежни</w:t>
            </w:r>
            <w:r>
              <w:rPr>
                <w:color w:val="528135"/>
                <w:spacing w:val="40"/>
                <w:sz w:val="16"/>
              </w:rPr>
              <w:t> </w:t>
            </w:r>
            <w:r>
              <w:rPr>
                <w:color w:val="528135"/>
                <w:spacing w:val="-2"/>
                <w:sz w:val="16"/>
              </w:rPr>
              <w:t>орган</w:t>
            </w:r>
          </w:p>
        </w:tc>
        <w:tc>
          <w:tcPr>
            <w:tcW w:w="1136" w:type="dxa"/>
          </w:tcPr>
          <w:p>
            <w:pPr>
              <w:pStyle w:val="TableParagraph"/>
              <w:spacing w:line="194" w:lineRule="exact"/>
              <w:ind w:right="65"/>
              <w:jc w:val="center"/>
              <w:rPr>
                <w:sz w:val="16"/>
              </w:rPr>
            </w:pPr>
            <w:r>
              <w:rPr>
                <w:color w:val="528135"/>
                <w:spacing w:val="-2"/>
                <w:sz w:val="16"/>
              </w:rPr>
              <w:t>Национални</w:t>
            </w:r>
          </w:p>
        </w:tc>
        <w:tc>
          <w:tcPr>
            <w:tcW w:w="3089" w:type="dxa"/>
          </w:tcPr>
          <w:p>
            <w:pPr>
              <w:pStyle w:val="TableParagraph"/>
              <w:ind w:left="107"/>
              <w:rPr>
                <w:sz w:val="16"/>
              </w:rPr>
            </w:pPr>
            <w:r>
              <w:rPr>
                <w:color w:val="528135"/>
                <w:sz w:val="16"/>
              </w:rPr>
              <w:t>Имплементациони партнер за ГзМ</w:t>
            </w:r>
            <w:r>
              <w:rPr>
                <w:color w:val="528135"/>
                <w:spacing w:val="40"/>
                <w:sz w:val="16"/>
              </w:rPr>
              <w:t> </w:t>
            </w:r>
            <w:r>
              <w:rPr>
                <w:color w:val="528135"/>
                <w:sz w:val="16"/>
              </w:rPr>
              <w:t>надлежан</w:t>
            </w:r>
            <w:r>
              <w:rPr>
                <w:color w:val="528135"/>
                <w:spacing w:val="-10"/>
                <w:sz w:val="16"/>
              </w:rPr>
              <w:t> </w:t>
            </w:r>
            <w:r>
              <w:rPr>
                <w:color w:val="528135"/>
                <w:sz w:val="16"/>
              </w:rPr>
              <w:t>за</w:t>
            </w:r>
            <w:r>
              <w:rPr>
                <w:color w:val="528135"/>
                <w:spacing w:val="-9"/>
                <w:sz w:val="16"/>
              </w:rPr>
              <w:t> </w:t>
            </w:r>
            <w:r>
              <w:rPr>
                <w:color w:val="528135"/>
                <w:sz w:val="16"/>
              </w:rPr>
              <w:t>реформе</w:t>
            </w:r>
            <w:r>
              <w:rPr>
                <w:color w:val="528135"/>
                <w:spacing w:val="-9"/>
                <w:sz w:val="16"/>
              </w:rPr>
              <w:t> </w:t>
            </w:r>
            <w:r>
              <w:rPr>
                <w:color w:val="528135"/>
                <w:sz w:val="16"/>
              </w:rPr>
              <w:t>политике</w:t>
            </w:r>
            <w:r>
              <w:rPr>
                <w:color w:val="528135"/>
                <w:spacing w:val="-9"/>
                <w:sz w:val="16"/>
              </w:rPr>
              <w:t> </w:t>
            </w:r>
            <w:r>
              <w:rPr>
                <w:color w:val="528135"/>
                <w:sz w:val="16"/>
              </w:rPr>
              <w:t>ране</w:t>
            </w:r>
            <w:r>
              <w:rPr>
                <w:color w:val="528135"/>
                <w:spacing w:val="40"/>
                <w:sz w:val="16"/>
              </w:rPr>
              <w:t> </w:t>
            </w:r>
            <w:r>
              <w:rPr>
                <w:color w:val="528135"/>
                <w:spacing w:val="-2"/>
                <w:sz w:val="16"/>
              </w:rPr>
              <w:t>интервенције</w:t>
            </w:r>
          </w:p>
          <w:p>
            <w:pPr>
              <w:pStyle w:val="TableParagraph"/>
              <w:spacing w:line="195" w:lineRule="exact"/>
              <w:ind w:left="107"/>
              <w:rPr>
                <w:sz w:val="16"/>
              </w:rPr>
            </w:pPr>
            <w:r>
              <w:rPr>
                <w:color w:val="528135"/>
                <w:sz w:val="16"/>
              </w:rPr>
              <w:t>Понуде</w:t>
            </w:r>
            <w:r>
              <w:rPr>
                <w:color w:val="528135"/>
                <w:spacing w:val="-6"/>
                <w:sz w:val="16"/>
              </w:rPr>
              <w:t> </w:t>
            </w:r>
            <w:r>
              <w:rPr>
                <w:color w:val="528135"/>
                <w:sz w:val="16"/>
              </w:rPr>
              <w:t>програма</w:t>
            </w:r>
            <w:r>
              <w:rPr>
                <w:color w:val="528135"/>
                <w:spacing w:val="-4"/>
                <w:sz w:val="16"/>
              </w:rPr>
              <w:t> </w:t>
            </w:r>
            <w:r>
              <w:rPr>
                <w:color w:val="528135"/>
                <w:sz w:val="16"/>
              </w:rPr>
              <w:t>учења</w:t>
            </w:r>
            <w:r>
              <w:rPr>
                <w:color w:val="528135"/>
                <w:spacing w:val="-3"/>
                <w:sz w:val="16"/>
              </w:rPr>
              <w:t> </w:t>
            </w:r>
            <w:r>
              <w:rPr>
                <w:color w:val="528135"/>
                <w:spacing w:val="-4"/>
                <w:sz w:val="16"/>
              </w:rPr>
              <w:t>кроз</w:t>
            </w:r>
          </w:p>
          <w:p>
            <w:pPr>
              <w:pStyle w:val="TableParagraph"/>
              <w:spacing w:line="195" w:lineRule="exact"/>
              <w:ind w:left="107"/>
              <w:rPr>
                <w:sz w:val="16"/>
              </w:rPr>
            </w:pPr>
            <w:r>
              <w:rPr>
                <w:color w:val="528135"/>
                <w:sz w:val="16"/>
              </w:rPr>
              <w:t>рад/шегртовања</w:t>
            </w:r>
            <w:r>
              <w:rPr>
                <w:color w:val="528135"/>
                <w:spacing w:val="-7"/>
                <w:sz w:val="16"/>
              </w:rPr>
              <w:t> </w:t>
            </w:r>
            <w:r>
              <w:rPr>
                <w:color w:val="528135"/>
                <w:sz w:val="16"/>
              </w:rPr>
              <w:t>и</w:t>
            </w:r>
            <w:r>
              <w:rPr>
                <w:color w:val="528135"/>
                <w:spacing w:val="-8"/>
                <w:sz w:val="16"/>
              </w:rPr>
              <w:t> </w:t>
            </w:r>
            <w:r>
              <w:rPr>
                <w:color w:val="528135"/>
                <w:sz w:val="16"/>
              </w:rPr>
              <w:t>допунског</w:t>
            </w:r>
            <w:r>
              <w:rPr>
                <w:color w:val="528135"/>
                <w:spacing w:val="-9"/>
                <w:sz w:val="16"/>
              </w:rPr>
              <w:t> </w:t>
            </w:r>
            <w:r>
              <w:rPr>
                <w:color w:val="528135"/>
                <w:spacing w:val="-2"/>
                <w:sz w:val="16"/>
              </w:rPr>
              <w:t>образовања</w:t>
            </w:r>
          </w:p>
        </w:tc>
        <w:tc>
          <w:tcPr>
            <w:tcW w:w="3094" w:type="dxa"/>
          </w:tcPr>
          <w:p>
            <w:pPr>
              <w:pStyle w:val="TableParagraph"/>
              <w:rPr>
                <w:rFonts w:ascii="Times New Roman"/>
                <w:sz w:val="16"/>
              </w:rPr>
            </w:pPr>
          </w:p>
        </w:tc>
      </w:tr>
    </w:tbl>
    <w:p>
      <w:pPr>
        <w:pStyle w:val="TableParagraph"/>
        <w:spacing w:after="0"/>
        <w:rPr>
          <w:rFonts w:ascii="Times New Roman"/>
          <w:sz w:val="16"/>
        </w:rPr>
        <w:sectPr>
          <w:pgSz w:w="11910" w:h="16840"/>
          <w:pgMar w:header="751" w:footer="708" w:top="1340" w:bottom="900" w:left="708" w:right="850"/>
        </w:sectPr>
      </w:pPr>
    </w:p>
    <w:p>
      <w:pPr>
        <w:pStyle w:val="ListParagraph"/>
        <w:numPr>
          <w:ilvl w:val="2"/>
          <w:numId w:val="32"/>
        </w:numPr>
        <w:tabs>
          <w:tab w:pos="915" w:val="left" w:leader="none"/>
        </w:tabs>
        <w:spacing w:line="240" w:lineRule="auto" w:before="93" w:after="0"/>
        <w:ind w:left="915" w:right="0" w:hanging="491"/>
        <w:jc w:val="left"/>
        <w:rPr>
          <w:sz w:val="22"/>
        </w:rPr>
      </w:pPr>
      <w:r>
        <w:rPr>
          <w:sz w:val="22"/>
        </w:rPr>
        <mc:AlternateContent>
          <mc:Choice Requires="wps">
            <w:drawing>
              <wp:anchor distT="0" distB="0" distL="0" distR="0" allowOverlap="1" layoutInCell="1" locked="0" behindDoc="1" simplePos="0" relativeHeight="483955200">
                <wp:simplePos x="0" y="0"/>
                <wp:positionH relativeFrom="page">
                  <wp:posOffset>662940</wp:posOffset>
                </wp:positionH>
                <wp:positionV relativeFrom="paragraph">
                  <wp:posOffset>41148</wp:posOffset>
                </wp:positionV>
                <wp:extent cx="6234430" cy="784098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6234430" cy="7840980"/>
                          <a:chExt cx="6234430" cy="7840980"/>
                        </a:xfrm>
                      </wpg:grpSpPr>
                      <wps:wsp>
                        <wps:cNvPr id="153" name="Graphic 153"/>
                        <wps:cNvSpPr/>
                        <wps:spPr>
                          <a:xfrm>
                            <a:off x="0" y="0"/>
                            <a:ext cx="6234430" cy="5778500"/>
                          </a:xfrm>
                          <a:custGeom>
                            <a:avLst/>
                            <a:gdLst/>
                            <a:ahLst/>
                            <a:cxnLst/>
                            <a:rect l="l" t="t" r="r" b="b"/>
                            <a:pathLst>
                              <a:path w="6234430" h="5778500">
                                <a:moveTo>
                                  <a:pt x="6096" y="5276989"/>
                                </a:moveTo>
                                <a:lnTo>
                                  <a:pt x="0" y="5276989"/>
                                </a:lnTo>
                                <a:lnTo>
                                  <a:pt x="0" y="5443093"/>
                                </a:lnTo>
                                <a:lnTo>
                                  <a:pt x="0" y="5610733"/>
                                </a:lnTo>
                                <a:lnTo>
                                  <a:pt x="0" y="5778373"/>
                                </a:lnTo>
                                <a:lnTo>
                                  <a:pt x="6096" y="5778373"/>
                                </a:lnTo>
                                <a:lnTo>
                                  <a:pt x="6096" y="5610733"/>
                                </a:lnTo>
                                <a:lnTo>
                                  <a:pt x="6096" y="5443093"/>
                                </a:lnTo>
                                <a:lnTo>
                                  <a:pt x="6096" y="5276989"/>
                                </a:lnTo>
                                <a:close/>
                              </a:path>
                              <a:path w="6234430" h="5778500">
                                <a:moveTo>
                                  <a:pt x="6096" y="4773815"/>
                                </a:moveTo>
                                <a:lnTo>
                                  <a:pt x="0" y="4773815"/>
                                </a:lnTo>
                                <a:lnTo>
                                  <a:pt x="0" y="4941392"/>
                                </a:lnTo>
                                <a:lnTo>
                                  <a:pt x="0" y="5109337"/>
                                </a:lnTo>
                                <a:lnTo>
                                  <a:pt x="0" y="5276977"/>
                                </a:lnTo>
                                <a:lnTo>
                                  <a:pt x="6096" y="5276977"/>
                                </a:lnTo>
                                <a:lnTo>
                                  <a:pt x="6096" y="5109337"/>
                                </a:lnTo>
                                <a:lnTo>
                                  <a:pt x="6096" y="4941443"/>
                                </a:lnTo>
                                <a:lnTo>
                                  <a:pt x="6096" y="4773815"/>
                                </a:lnTo>
                                <a:close/>
                              </a:path>
                              <a:path w="6234430" h="5778500">
                                <a:moveTo>
                                  <a:pt x="6096" y="4104779"/>
                                </a:moveTo>
                                <a:lnTo>
                                  <a:pt x="0" y="4104779"/>
                                </a:lnTo>
                                <a:lnTo>
                                  <a:pt x="0" y="4272407"/>
                                </a:lnTo>
                                <a:lnTo>
                                  <a:pt x="0" y="4440047"/>
                                </a:lnTo>
                                <a:lnTo>
                                  <a:pt x="0" y="4606163"/>
                                </a:lnTo>
                                <a:lnTo>
                                  <a:pt x="0" y="4773803"/>
                                </a:lnTo>
                                <a:lnTo>
                                  <a:pt x="6096" y="4773803"/>
                                </a:lnTo>
                                <a:lnTo>
                                  <a:pt x="6096" y="4606163"/>
                                </a:lnTo>
                                <a:lnTo>
                                  <a:pt x="6096" y="4440047"/>
                                </a:lnTo>
                                <a:lnTo>
                                  <a:pt x="6096" y="4272407"/>
                                </a:lnTo>
                                <a:lnTo>
                                  <a:pt x="6096" y="4104779"/>
                                </a:lnTo>
                                <a:close/>
                              </a:path>
                              <a:path w="6234430" h="5778500">
                                <a:moveTo>
                                  <a:pt x="6096" y="2598750"/>
                                </a:moveTo>
                                <a:lnTo>
                                  <a:pt x="0" y="2598750"/>
                                </a:lnTo>
                                <a:lnTo>
                                  <a:pt x="0" y="2766695"/>
                                </a:lnTo>
                                <a:lnTo>
                                  <a:pt x="0" y="2934335"/>
                                </a:lnTo>
                                <a:lnTo>
                                  <a:pt x="0" y="4104767"/>
                                </a:lnTo>
                                <a:lnTo>
                                  <a:pt x="6096" y="4104767"/>
                                </a:lnTo>
                                <a:lnTo>
                                  <a:pt x="6096" y="2766695"/>
                                </a:lnTo>
                                <a:lnTo>
                                  <a:pt x="6096" y="2598750"/>
                                </a:lnTo>
                                <a:close/>
                              </a:path>
                              <a:path w="6234430" h="5778500">
                                <a:moveTo>
                                  <a:pt x="6096" y="305066"/>
                                </a:moveTo>
                                <a:lnTo>
                                  <a:pt x="0" y="305066"/>
                                </a:lnTo>
                                <a:lnTo>
                                  <a:pt x="0" y="591566"/>
                                </a:lnTo>
                                <a:lnTo>
                                  <a:pt x="0" y="759206"/>
                                </a:lnTo>
                                <a:lnTo>
                                  <a:pt x="0" y="2598674"/>
                                </a:lnTo>
                                <a:lnTo>
                                  <a:pt x="6096" y="2598674"/>
                                </a:lnTo>
                                <a:lnTo>
                                  <a:pt x="6096" y="591566"/>
                                </a:lnTo>
                                <a:lnTo>
                                  <a:pt x="6096" y="305066"/>
                                </a:lnTo>
                                <a:close/>
                              </a:path>
                              <a:path w="6234430" h="5778500">
                                <a:moveTo>
                                  <a:pt x="6234417" y="5276989"/>
                                </a:moveTo>
                                <a:lnTo>
                                  <a:pt x="6228334" y="5276989"/>
                                </a:lnTo>
                                <a:lnTo>
                                  <a:pt x="6228334" y="5443093"/>
                                </a:lnTo>
                                <a:lnTo>
                                  <a:pt x="6228334" y="5610733"/>
                                </a:lnTo>
                                <a:lnTo>
                                  <a:pt x="6228334" y="5778373"/>
                                </a:lnTo>
                                <a:lnTo>
                                  <a:pt x="6234417" y="5778373"/>
                                </a:lnTo>
                                <a:lnTo>
                                  <a:pt x="6234417" y="5610733"/>
                                </a:lnTo>
                                <a:lnTo>
                                  <a:pt x="6234417" y="5443093"/>
                                </a:lnTo>
                                <a:lnTo>
                                  <a:pt x="6234417" y="5276989"/>
                                </a:lnTo>
                                <a:close/>
                              </a:path>
                              <a:path w="6234430" h="5778500">
                                <a:moveTo>
                                  <a:pt x="6234417" y="4773815"/>
                                </a:moveTo>
                                <a:lnTo>
                                  <a:pt x="6228334" y="4773815"/>
                                </a:lnTo>
                                <a:lnTo>
                                  <a:pt x="6228334" y="4941392"/>
                                </a:lnTo>
                                <a:lnTo>
                                  <a:pt x="6228334" y="5109337"/>
                                </a:lnTo>
                                <a:lnTo>
                                  <a:pt x="6228334" y="5276977"/>
                                </a:lnTo>
                                <a:lnTo>
                                  <a:pt x="6234417" y="5276977"/>
                                </a:lnTo>
                                <a:lnTo>
                                  <a:pt x="6234417" y="5109337"/>
                                </a:lnTo>
                                <a:lnTo>
                                  <a:pt x="6234417" y="4941443"/>
                                </a:lnTo>
                                <a:lnTo>
                                  <a:pt x="6234417" y="4773815"/>
                                </a:lnTo>
                                <a:close/>
                              </a:path>
                              <a:path w="6234430" h="5778500">
                                <a:moveTo>
                                  <a:pt x="6234417" y="4104779"/>
                                </a:moveTo>
                                <a:lnTo>
                                  <a:pt x="6228334" y="4104779"/>
                                </a:lnTo>
                                <a:lnTo>
                                  <a:pt x="6228334" y="4272407"/>
                                </a:lnTo>
                                <a:lnTo>
                                  <a:pt x="6228334" y="4440047"/>
                                </a:lnTo>
                                <a:lnTo>
                                  <a:pt x="6228334" y="4606163"/>
                                </a:lnTo>
                                <a:lnTo>
                                  <a:pt x="6228334" y="4773803"/>
                                </a:lnTo>
                                <a:lnTo>
                                  <a:pt x="6234417" y="4773803"/>
                                </a:lnTo>
                                <a:lnTo>
                                  <a:pt x="6234417" y="4606163"/>
                                </a:lnTo>
                                <a:lnTo>
                                  <a:pt x="6234417" y="4440047"/>
                                </a:lnTo>
                                <a:lnTo>
                                  <a:pt x="6234417" y="4272407"/>
                                </a:lnTo>
                                <a:lnTo>
                                  <a:pt x="6234417" y="4104779"/>
                                </a:lnTo>
                                <a:close/>
                              </a:path>
                              <a:path w="6234430" h="5778500">
                                <a:moveTo>
                                  <a:pt x="6234417" y="2598750"/>
                                </a:moveTo>
                                <a:lnTo>
                                  <a:pt x="6228334" y="2598750"/>
                                </a:lnTo>
                                <a:lnTo>
                                  <a:pt x="6228334" y="2766695"/>
                                </a:lnTo>
                                <a:lnTo>
                                  <a:pt x="6228334" y="2934335"/>
                                </a:lnTo>
                                <a:lnTo>
                                  <a:pt x="6228334" y="4104767"/>
                                </a:lnTo>
                                <a:lnTo>
                                  <a:pt x="6234417" y="4104767"/>
                                </a:lnTo>
                                <a:lnTo>
                                  <a:pt x="6234417" y="2766695"/>
                                </a:lnTo>
                                <a:lnTo>
                                  <a:pt x="6234417" y="2598750"/>
                                </a:lnTo>
                                <a:close/>
                              </a:path>
                              <a:path w="6234430" h="5778500">
                                <a:moveTo>
                                  <a:pt x="6234417" y="305066"/>
                                </a:moveTo>
                                <a:lnTo>
                                  <a:pt x="6228334" y="305066"/>
                                </a:lnTo>
                                <a:lnTo>
                                  <a:pt x="6228334" y="591566"/>
                                </a:lnTo>
                                <a:lnTo>
                                  <a:pt x="6228334" y="759206"/>
                                </a:lnTo>
                                <a:lnTo>
                                  <a:pt x="6228334" y="2598674"/>
                                </a:lnTo>
                                <a:lnTo>
                                  <a:pt x="6234417" y="2598674"/>
                                </a:lnTo>
                                <a:lnTo>
                                  <a:pt x="6234417" y="591566"/>
                                </a:lnTo>
                                <a:lnTo>
                                  <a:pt x="6234417" y="305066"/>
                                </a:lnTo>
                                <a:close/>
                              </a:path>
                              <a:path w="6234430" h="5778500">
                                <a:moveTo>
                                  <a:pt x="6234417" y="0"/>
                                </a:moveTo>
                                <a:lnTo>
                                  <a:pt x="6228334" y="0"/>
                                </a:lnTo>
                                <a:lnTo>
                                  <a:pt x="6096" y="0"/>
                                </a:lnTo>
                                <a:lnTo>
                                  <a:pt x="0" y="0"/>
                                </a:lnTo>
                                <a:lnTo>
                                  <a:pt x="0" y="6045"/>
                                </a:lnTo>
                                <a:lnTo>
                                  <a:pt x="0" y="305054"/>
                                </a:lnTo>
                                <a:lnTo>
                                  <a:pt x="6096" y="305054"/>
                                </a:lnTo>
                                <a:lnTo>
                                  <a:pt x="6096" y="6096"/>
                                </a:lnTo>
                                <a:lnTo>
                                  <a:pt x="6228334" y="6096"/>
                                </a:lnTo>
                                <a:lnTo>
                                  <a:pt x="6228334" y="305054"/>
                                </a:lnTo>
                                <a:lnTo>
                                  <a:pt x="6234417" y="305054"/>
                                </a:lnTo>
                                <a:lnTo>
                                  <a:pt x="6234417" y="6096"/>
                                </a:lnTo>
                                <a:lnTo>
                                  <a:pt x="6234417"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0" y="5610732"/>
                            <a:ext cx="6234430" cy="2230120"/>
                          </a:xfrm>
                          <a:custGeom>
                            <a:avLst/>
                            <a:gdLst/>
                            <a:ahLst/>
                            <a:cxnLst/>
                            <a:rect l="l" t="t" r="r" b="b"/>
                            <a:pathLst>
                              <a:path w="6234430" h="2230120">
                                <a:moveTo>
                                  <a:pt x="6096" y="1708480"/>
                                </a:moveTo>
                                <a:lnTo>
                                  <a:pt x="0" y="1708480"/>
                                </a:lnTo>
                                <a:lnTo>
                                  <a:pt x="0" y="1876425"/>
                                </a:lnTo>
                                <a:lnTo>
                                  <a:pt x="6096" y="1876425"/>
                                </a:lnTo>
                                <a:lnTo>
                                  <a:pt x="6096" y="1708480"/>
                                </a:lnTo>
                                <a:close/>
                              </a:path>
                              <a:path w="6234430" h="2230120">
                                <a:moveTo>
                                  <a:pt x="6096" y="1374660"/>
                                </a:moveTo>
                                <a:lnTo>
                                  <a:pt x="0" y="1374660"/>
                                </a:lnTo>
                                <a:lnTo>
                                  <a:pt x="0" y="1542288"/>
                                </a:lnTo>
                                <a:lnTo>
                                  <a:pt x="0" y="1708404"/>
                                </a:lnTo>
                                <a:lnTo>
                                  <a:pt x="6096" y="1708404"/>
                                </a:lnTo>
                                <a:lnTo>
                                  <a:pt x="6096" y="1542288"/>
                                </a:lnTo>
                                <a:lnTo>
                                  <a:pt x="6096" y="1374660"/>
                                </a:lnTo>
                                <a:close/>
                              </a:path>
                              <a:path w="6234430" h="2230120">
                                <a:moveTo>
                                  <a:pt x="6096" y="1039380"/>
                                </a:moveTo>
                                <a:lnTo>
                                  <a:pt x="0" y="1039380"/>
                                </a:lnTo>
                                <a:lnTo>
                                  <a:pt x="0" y="1207008"/>
                                </a:lnTo>
                                <a:lnTo>
                                  <a:pt x="0" y="1374648"/>
                                </a:lnTo>
                                <a:lnTo>
                                  <a:pt x="6096" y="1374648"/>
                                </a:lnTo>
                                <a:lnTo>
                                  <a:pt x="6096" y="1207008"/>
                                </a:lnTo>
                                <a:lnTo>
                                  <a:pt x="6096" y="1039380"/>
                                </a:lnTo>
                                <a:close/>
                              </a:path>
                              <a:path w="6234430" h="2230120">
                                <a:moveTo>
                                  <a:pt x="6096" y="167640"/>
                                </a:moveTo>
                                <a:lnTo>
                                  <a:pt x="0" y="167640"/>
                                </a:lnTo>
                                <a:lnTo>
                                  <a:pt x="0" y="335280"/>
                                </a:lnTo>
                                <a:lnTo>
                                  <a:pt x="0" y="603504"/>
                                </a:lnTo>
                                <a:lnTo>
                                  <a:pt x="0" y="771144"/>
                                </a:lnTo>
                                <a:lnTo>
                                  <a:pt x="0" y="1039368"/>
                                </a:lnTo>
                                <a:lnTo>
                                  <a:pt x="6096" y="1039368"/>
                                </a:lnTo>
                                <a:lnTo>
                                  <a:pt x="6096" y="771144"/>
                                </a:lnTo>
                                <a:lnTo>
                                  <a:pt x="6096" y="603504"/>
                                </a:lnTo>
                                <a:lnTo>
                                  <a:pt x="6096" y="335280"/>
                                </a:lnTo>
                                <a:lnTo>
                                  <a:pt x="6096" y="167640"/>
                                </a:lnTo>
                                <a:close/>
                              </a:path>
                              <a:path w="6234430" h="2230120">
                                <a:moveTo>
                                  <a:pt x="6234417" y="1876437"/>
                                </a:moveTo>
                                <a:lnTo>
                                  <a:pt x="6228334" y="1876437"/>
                                </a:lnTo>
                                <a:lnTo>
                                  <a:pt x="6228334" y="2044065"/>
                                </a:lnTo>
                                <a:lnTo>
                                  <a:pt x="6228334" y="2223897"/>
                                </a:lnTo>
                                <a:lnTo>
                                  <a:pt x="6096" y="2223897"/>
                                </a:lnTo>
                                <a:lnTo>
                                  <a:pt x="6096" y="2044065"/>
                                </a:lnTo>
                                <a:lnTo>
                                  <a:pt x="6096" y="1876437"/>
                                </a:lnTo>
                                <a:lnTo>
                                  <a:pt x="0" y="1876437"/>
                                </a:lnTo>
                                <a:lnTo>
                                  <a:pt x="0" y="2044065"/>
                                </a:lnTo>
                                <a:lnTo>
                                  <a:pt x="0" y="2223897"/>
                                </a:lnTo>
                                <a:lnTo>
                                  <a:pt x="0" y="2229993"/>
                                </a:lnTo>
                                <a:lnTo>
                                  <a:pt x="6096" y="2229993"/>
                                </a:lnTo>
                                <a:lnTo>
                                  <a:pt x="6228334" y="2229993"/>
                                </a:lnTo>
                                <a:lnTo>
                                  <a:pt x="6234417" y="2229993"/>
                                </a:lnTo>
                                <a:lnTo>
                                  <a:pt x="6234417" y="2223897"/>
                                </a:lnTo>
                                <a:lnTo>
                                  <a:pt x="6234417" y="2044065"/>
                                </a:lnTo>
                                <a:lnTo>
                                  <a:pt x="6234417" y="1876437"/>
                                </a:lnTo>
                                <a:close/>
                              </a:path>
                              <a:path w="6234430" h="2230120">
                                <a:moveTo>
                                  <a:pt x="6234417" y="1708480"/>
                                </a:moveTo>
                                <a:lnTo>
                                  <a:pt x="6228334" y="1708480"/>
                                </a:lnTo>
                                <a:lnTo>
                                  <a:pt x="6228334" y="1876425"/>
                                </a:lnTo>
                                <a:lnTo>
                                  <a:pt x="6234417" y="1876425"/>
                                </a:lnTo>
                                <a:lnTo>
                                  <a:pt x="6234417" y="1708480"/>
                                </a:lnTo>
                                <a:close/>
                              </a:path>
                              <a:path w="6234430" h="2230120">
                                <a:moveTo>
                                  <a:pt x="6234417" y="1374660"/>
                                </a:moveTo>
                                <a:lnTo>
                                  <a:pt x="6228334" y="1374660"/>
                                </a:lnTo>
                                <a:lnTo>
                                  <a:pt x="6228334" y="1542288"/>
                                </a:lnTo>
                                <a:lnTo>
                                  <a:pt x="6228334" y="1708404"/>
                                </a:lnTo>
                                <a:lnTo>
                                  <a:pt x="6234417" y="1708404"/>
                                </a:lnTo>
                                <a:lnTo>
                                  <a:pt x="6234417" y="1542288"/>
                                </a:lnTo>
                                <a:lnTo>
                                  <a:pt x="6234417" y="1374660"/>
                                </a:lnTo>
                                <a:close/>
                              </a:path>
                              <a:path w="6234430" h="2230120">
                                <a:moveTo>
                                  <a:pt x="6234417" y="1039380"/>
                                </a:moveTo>
                                <a:lnTo>
                                  <a:pt x="6228334" y="1039380"/>
                                </a:lnTo>
                                <a:lnTo>
                                  <a:pt x="6228334" y="1207008"/>
                                </a:lnTo>
                                <a:lnTo>
                                  <a:pt x="6228334" y="1374648"/>
                                </a:lnTo>
                                <a:lnTo>
                                  <a:pt x="6234417" y="1374648"/>
                                </a:lnTo>
                                <a:lnTo>
                                  <a:pt x="6234417" y="1207008"/>
                                </a:lnTo>
                                <a:lnTo>
                                  <a:pt x="6234417" y="1039380"/>
                                </a:lnTo>
                                <a:close/>
                              </a:path>
                              <a:path w="6234430" h="2230120">
                                <a:moveTo>
                                  <a:pt x="6234417" y="0"/>
                                </a:moveTo>
                                <a:lnTo>
                                  <a:pt x="6228334" y="0"/>
                                </a:lnTo>
                                <a:lnTo>
                                  <a:pt x="6228334" y="167640"/>
                                </a:lnTo>
                                <a:lnTo>
                                  <a:pt x="6228334" y="335280"/>
                                </a:lnTo>
                                <a:lnTo>
                                  <a:pt x="6228334" y="603504"/>
                                </a:lnTo>
                                <a:lnTo>
                                  <a:pt x="6228334" y="771144"/>
                                </a:lnTo>
                                <a:lnTo>
                                  <a:pt x="6228334" y="1039368"/>
                                </a:lnTo>
                                <a:lnTo>
                                  <a:pt x="6234417" y="1039368"/>
                                </a:lnTo>
                                <a:lnTo>
                                  <a:pt x="6234417" y="771144"/>
                                </a:lnTo>
                                <a:lnTo>
                                  <a:pt x="6234417" y="603504"/>
                                </a:lnTo>
                                <a:lnTo>
                                  <a:pt x="6234417" y="335280"/>
                                </a:lnTo>
                                <a:lnTo>
                                  <a:pt x="6234417" y="167640"/>
                                </a:lnTo>
                                <a:lnTo>
                                  <a:pt x="62344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2.200001pt;margin-top:3.24pt;width:490.9pt;height:617.4pt;mso-position-horizontal-relative:page;mso-position-vertical-relative:paragraph;z-index:-19361280" id="docshapegroup145" coordorigin="1044,65" coordsize="9818,12348">
                <v:shape style="position:absolute;left:1044;top:64;width:9818;height:9100" id="docshape146" coordorigin="1044,65" coordsize="9818,9100" path="m1054,8375l1044,8375,1044,8637,1044,8901,1044,9165,1054,9165,1054,8901,1054,8637,1054,8375xm1054,7583l1044,7583,1044,7847,1044,7847,1044,8111,1044,8375,1054,8375,1054,8111,1054,7847,1054,7847,1054,7583xm1054,6529l1044,6529,1044,6793,1044,7057,1044,7319,1044,7583,1054,7583,1054,7319,1054,7057,1054,6793,1054,6529xm1054,4157l1044,4157,1044,4422,1044,4686,1044,4947,1044,5211,1044,5475,1044,5739,1044,6003,1044,6265,1044,6529,1054,6529,1054,6265,1054,6003,1054,5739,1054,5475,1054,5211,1054,4947,1054,4686,1054,4422,1054,4157xm1054,545l1044,545,1044,996,1044,1260,1044,1522,1044,1786,1044,2050,1044,2314,1044,2576,1044,2840,1044,3104,1044,3368,1044,3632,1044,3893,1044,4157,1054,4157,1054,3893,1054,3632,1054,3368,1054,3104,1054,2840,1054,2576,1054,2314,1054,2050,1054,1786,1054,1522,1054,1260,1054,996,1054,545xm10862,8375l10852,8375,10852,8637,10852,8901,10852,9165,10862,9165,10862,8901,10862,8637,10862,8375xm10862,7583l10852,7583,10852,7847,10852,7847,10852,8111,10852,8375,10862,8375,10862,8111,10862,7847,10862,7847,10862,7583xm10862,6529l10852,6529,10852,6793,10852,7057,10852,7319,10852,7583,10862,7583,10862,7319,10862,7057,10862,6793,10862,6529xm10862,4157l10852,4157,10852,4422,10852,4686,10852,4947,10852,5211,10852,5475,10852,5739,10852,6003,10852,6265,10852,6529,10862,6529,10862,6265,10862,6003,10862,5739,10862,5475,10862,5211,10862,4947,10862,4686,10862,4422,10862,4157xm10862,545l10852,545,10852,996,10852,1260,10852,1522,10852,1786,10852,2050,10852,2314,10852,2576,10852,2840,10852,3104,10852,3368,10852,3632,10852,3893,10852,4157,10862,4157,10862,3893,10862,3632,10862,3368,10862,3104,10862,2840,10862,2576,10862,2314,10862,2050,10862,1786,10862,1522,10862,1260,10862,996,10862,545xm10862,65l10852,65,1054,65,1044,65,1044,74,1044,74,1044,545,1054,545,1054,74,10852,74,10852,545,10862,545,10862,74,10862,74,10862,65xe" filled="true" fillcolor="#000000" stroked="false">
                  <v:path arrowok="t"/>
                  <v:fill type="solid"/>
                </v:shape>
                <v:shape style="position:absolute;left:1044;top:8900;width:9818;height:3512" id="docshape147" coordorigin="1044,8901" coordsize="9818,3512" path="m1054,11591l1044,11591,1044,11856,1054,11856,1054,11591xm1054,11065l1044,11065,1044,11329,1044,11591,1054,11591,1054,11329,1054,11065xm1054,10537l1044,10537,1044,10801,1044,11065,1054,11065,1054,10801,1054,10537xm1054,9165l1044,9165,1044,9429,1044,9851,1044,10115,1044,10537,1054,10537,1054,10115,1054,9851,1054,9429,1054,9165xm10862,11856l10852,11856,10852,12120,10852,12403,1054,12403,1054,12120,1054,11856,1044,11856,1044,12120,1044,12403,1044,12412,1054,12412,10852,12412,10862,12412,10862,12403,10862,12120,10862,11856xm10862,11591l10852,11591,10852,11856,10862,11856,10862,11591xm10862,11065l10852,11065,10852,11329,10852,11591,10862,11591,10862,11329,10862,11065xm10862,10537l10852,10537,10852,10801,10852,11065,10862,11065,10862,10801,10862,10537xm10862,8901l10852,8901,10852,9165,10852,9429,10852,9851,10852,10115,10852,10537,10862,10537,10862,10115,10862,9851,10862,9429,10862,9165,10862,8901xe" filled="true" fillcolor="#000000" stroked="false">
                  <v:path arrowok="t"/>
                  <v:fill type="solid"/>
                </v:shape>
                <w10:wrap type="none"/>
              </v:group>
            </w:pict>
          </mc:Fallback>
        </mc:AlternateContent>
      </w:r>
      <w:r>
        <w:rPr>
          <w:sz w:val="22"/>
        </w:rPr>
        <w:t>Унапређење</w:t>
      </w:r>
      <w:r>
        <w:rPr>
          <w:spacing w:val="-8"/>
          <w:sz w:val="22"/>
        </w:rPr>
        <w:t> </w:t>
      </w:r>
      <w:r>
        <w:rPr>
          <w:sz w:val="22"/>
        </w:rPr>
        <w:t>прикупљања</w:t>
      </w:r>
      <w:r>
        <w:rPr>
          <w:spacing w:val="-8"/>
          <w:sz w:val="22"/>
        </w:rPr>
        <w:t> </w:t>
      </w:r>
      <w:r>
        <w:rPr>
          <w:sz w:val="22"/>
        </w:rPr>
        <w:t>података,</w:t>
      </w:r>
      <w:r>
        <w:rPr>
          <w:spacing w:val="-7"/>
          <w:sz w:val="22"/>
        </w:rPr>
        <w:t> </w:t>
      </w:r>
      <w:r>
        <w:rPr>
          <w:sz w:val="22"/>
        </w:rPr>
        <w:t>праћења</w:t>
      </w:r>
      <w:r>
        <w:rPr>
          <w:spacing w:val="-9"/>
          <w:sz w:val="22"/>
        </w:rPr>
        <w:t> </w:t>
      </w:r>
      <w:r>
        <w:rPr>
          <w:sz w:val="22"/>
        </w:rPr>
        <w:t>и</w:t>
      </w:r>
      <w:r>
        <w:rPr>
          <w:spacing w:val="-8"/>
          <w:sz w:val="22"/>
        </w:rPr>
        <w:t> </w:t>
      </w:r>
      <w:r>
        <w:rPr>
          <w:sz w:val="22"/>
        </w:rPr>
        <w:t>процене</w:t>
      </w:r>
      <w:r>
        <w:rPr>
          <w:spacing w:val="-7"/>
          <w:sz w:val="22"/>
        </w:rPr>
        <w:t> </w:t>
      </w:r>
      <w:r>
        <w:rPr>
          <w:spacing w:val="-2"/>
          <w:sz w:val="22"/>
        </w:rPr>
        <w:t>програма</w:t>
      </w:r>
    </w:p>
    <w:p>
      <w:pPr>
        <w:spacing w:before="180"/>
        <w:ind w:left="475" w:right="0" w:firstLine="0"/>
        <w:jc w:val="left"/>
        <w:rPr>
          <w:sz w:val="22"/>
        </w:rPr>
      </w:pPr>
      <w:r>
        <w:rPr>
          <w:sz w:val="22"/>
        </w:rPr>
        <w:t>(</w:t>
      </w:r>
      <w:r>
        <w:rPr>
          <w:i/>
          <w:sz w:val="22"/>
        </w:rPr>
        <w:t>око</w:t>
      </w:r>
      <w:r>
        <w:rPr>
          <w:i/>
          <w:spacing w:val="-4"/>
          <w:sz w:val="22"/>
        </w:rPr>
        <w:t> </w:t>
      </w:r>
      <w:r>
        <w:rPr>
          <w:i/>
          <w:sz w:val="22"/>
        </w:rPr>
        <w:t>1000</w:t>
      </w:r>
      <w:r>
        <w:rPr>
          <w:i/>
          <w:spacing w:val="-2"/>
          <w:sz w:val="22"/>
        </w:rPr>
        <w:t> </w:t>
      </w:r>
      <w:r>
        <w:rPr>
          <w:i/>
          <w:sz w:val="22"/>
        </w:rPr>
        <w:t>речи</w:t>
      </w:r>
      <w:r>
        <w:rPr>
          <w:i/>
          <w:spacing w:val="-2"/>
          <w:sz w:val="22"/>
        </w:rPr>
        <w:t> </w:t>
      </w:r>
      <w:r>
        <w:rPr>
          <w:i/>
          <w:sz w:val="22"/>
        </w:rPr>
        <w:t>=</w:t>
      </w:r>
      <w:r>
        <w:rPr>
          <w:i/>
          <w:spacing w:val="-4"/>
          <w:sz w:val="22"/>
        </w:rPr>
        <w:t> </w:t>
      </w:r>
      <w:r>
        <w:rPr>
          <w:i/>
          <w:sz w:val="22"/>
        </w:rPr>
        <w:t>2</w:t>
      </w:r>
      <w:r>
        <w:rPr>
          <w:i/>
          <w:spacing w:val="-2"/>
          <w:sz w:val="22"/>
        </w:rPr>
        <w:t> стране</w:t>
      </w:r>
      <w:r>
        <w:rPr>
          <w:spacing w:val="-2"/>
          <w:sz w:val="22"/>
        </w:rPr>
        <w:t>)</w:t>
      </w:r>
    </w:p>
    <w:p>
      <w:pPr>
        <w:spacing w:line="259" w:lineRule="auto" w:before="188"/>
        <w:ind w:left="424" w:right="280" w:firstLine="0"/>
        <w:jc w:val="both"/>
        <w:rPr>
          <w:sz w:val="20"/>
        </w:rPr>
      </w:pPr>
      <w:r>
        <w:rPr>
          <w:color w:val="528135"/>
          <w:sz w:val="20"/>
        </w:rPr>
        <w:t>Овај одељак описује активности које треба предузети у складу са </w:t>
      </w:r>
      <w:r>
        <w:rPr>
          <w:i/>
          <w:color w:val="528135"/>
          <w:sz w:val="20"/>
        </w:rPr>
        <w:t>Оквиром показатеља Комитета за запошљавање</w:t>
      </w:r>
      <w:r>
        <w:rPr>
          <w:i/>
          <w:color w:val="528135"/>
          <w:spacing w:val="-1"/>
          <w:sz w:val="20"/>
        </w:rPr>
        <w:t> </w:t>
      </w:r>
      <w:r>
        <w:rPr>
          <w:color w:val="528135"/>
          <w:sz w:val="20"/>
        </w:rPr>
        <w:t>(</w:t>
      </w:r>
      <w:r>
        <w:rPr>
          <w:i/>
          <w:color w:val="528135"/>
          <w:sz w:val="20"/>
        </w:rPr>
        <w:t>EMCO</w:t>
      </w:r>
      <w:r>
        <w:rPr>
          <w:color w:val="528135"/>
          <w:sz w:val="20"/>
        </w:rPr>
        <w:t>)</w:t>
      </w:r>
      <w:r>
        <w:rPr>
          <w:color w:val="528135"/>
          <w:spacing w:val="-2"/>
          <w:sz w:val="20"/>
        </w:rPr>
        <w:t> </w:t>
      </w:r>
      <w:r>
        <w:rPr>
          <w:i/>
          <w:color w:val="528135"/>
          <w:sz w:val="20"/>
        </w:rPr>
        <w:t>за</w:t>
      </w:r>
      <w:r>
        <w:rPr>
          <w:i/>
          <w:color w:val="528135"/>
          <w:spacing w:val="-2"/>
          <w:sz w:val="20"/>
        </w:rPr>
        <w:t> </w:t>
      </w:r>
      <w:r>
        <w:rPr>
          <w:i/>
          <w:color w:val="528135"/>
          <w:sz w:val="20"/>
        </w:rPr>
        <w:t>праћење</w:t>
      </w:r>
      <w:r>
        <w:rPr>
          <w:i/>
          <w:color w:val="528135"/>
          <w:spacing w:val="-2"/>
          <w:sz w:val="20"/>
        </w:rPr>
        <w:t> </w:t>
      </w:r>
      <w:r>
        <w:rPr>
          <w:i/>
          <w:color w:val="528135"/>
          <w:sz w:val="20"/>
        </w:rPr>
        <w:t>ГзМ</w:t>
      </w:r>
      <w:r>
        <w:rPr>
          <w:color w:val="528135"/>
          <w:sz w:val="20"/>
        </w:rPr>
        <w:t>,</w:t>
      </w:r>
      <w:r>
        <w:rPr>
          <w:color w:val="528135"/>
          <w:spacing w:val="-3"/>
          <w:sz w:val="20"/>
        </w:rPr>
        <w:t> </w:t>
      </w:r>
      <w:r>
        <w:rPr>
          <w:color w:val="528135"/>
          <w:sz w:val="20"/>
        </w:rPr>
        <w:t>укључујући</w:t>
      </w:r>
      <w:r>
        <w:rPr>
          <w:color w:val="528135"/>
          <w:spacing w:val="-1"/>
          <w:sz w:val="20"/>
        </w:rPr>
        <w:t> </w:t>
      </w:r>
      <w:r>
        <w:rPr>
          <w:color w:val="528135"/>
          <w:sz w:val="20"/>
        </w:rPr>
        <w:t>све</w:t>
      </w:r>
      <w:r>
        <w:rPr>
          <w:color w:val="528135"/>
          <w:spacing w:val="-3"/>
          <w:sz w:val="20"/>
        </w:rPr>
        <w:t> </w:t>
      </w:r>
      <w:r>
        <w:rPr>
          <w:color w:val="528135"/>
          <w:sz w:val="20"/>
        </w:rPr>
        <w:t>промене/надоградњу</w:t>
      </w:r>
      <w:r>
        <w:rPr>
          <w:color w:val="528135"/>
          <w:spacing w:val="-2"/>
          <w:sz w:val="20"/>
        </w:rPr>
        <w:t> </w:t>
      </w:r>
      <w:r>
        <w:rPr>
          <w:color w:val="528135"/>
          <w:sz w:val="20"/>
        </w:rPr>
        <w:t>ИКТ</w:t>
      </w:r>
      <w:r>
        <w:rPr>
          <w:color w:val="528135"/>
          <w:spacing w:val="-3"/>
          <w:sz w:val="20"/>
        </w:rPr>
        <w:t> </w:t>
      </w:r>
      <w:r>
        <w:rPr>
          <w:color w:val="528135"/>
          <w:sz w:val="20"/>
        </w:rPr>
        <w:t>платформе</w:t>
      </w:r>
      <w:r>
        <w:rPr>
          <w:color w:val="528135"/>
          <w:spacing w:val="-1"/>
          <w:sz w:val="20"/>
        </w:rPr>
        <w:t> </w:t>
      </w:r>
      <w:r>
        <w:rPr>
          <w:color w:val="528135"/>
          <w:sz w:val="20"/>
        </w:rPr>
        <w:t>ЈСЗ-а</w:t>
      </w:r>
      <w:r>
        <w:rPr>
          <w:color w:val="528135"/>
          <w:spacing w:val="-1"/>
          <w:sz w:val="20"/>
        </w:rPr>
        <w:t> </w:t>
      </w:r>
      <w:r>
        <w:rPr>
          <w:color w:val="528135"/>
          <w:sz w:val="20"/>
        </w:rPr>
        <w:t>које</w:t>
      </w:r>
      <w:r>
        <w:rPr>
          <w:color w:val="528135"/>
          <w:spacing w:val="-2"/>
          <w:sz w:val="20"/>
        </w:rPr>
        <w:t> </w:t>
      </w:r>
      <w:r>
        <w:rPr>
          <w:color w:val="528135"/>
          <w:sz w:val="20"/>
        </w:rPr>
        <w:t>могу бити потребне.</w:t>
      </w:r>
      <w:r>
        <w:rPr>
          <w:color w:val="528135"/>
          <w:spacing w:val="-12"/>
          <w:sz w:val="20"/>
        </w:rPr>
        <w:t> </w:t>
      </w:r>
      <w:r>
        <w:rPr>
          <w:color w:val="528135"/>
          <w:sz w:val="20"/>
        </w:rPr>
        <w:t>Систем</w:t>
      </w:r>
      <w:r>
        <w:rPr>
          <w:color w:val="528135"/>
          <w:spacing w:val="-11"/>
          <w:sz w:val="20"/>
        </w:rPr>
        <w:t> </w:t>
      </w:r>
      <w:r>
        <w:rPr>
          <w:color w:val="528135"/>
          <w:sz w:val="20"/>
        </w:rPr>
        <w:t>прикупљања</w:t>
      </w:r>
      <w:r>
        <w:rPr>
          <w:color w:val="528135"/>
          <w:spacing w:val="-11"/>
          <w:sz w:val="20"/>
        </w:rPr>
        <w:t> </w:t>
      </w:r>
      <w:r>
        <w:rPr>
          <w:color w:val="528135"/>
          <w:sz w:val="20"/>
        </w:rPr>
        <w:t>података</w:t>
      </w:r>
      <w:r>
        <w:rPr>
          <w:color w:val="528135"/>
          <w:spacing w:val="-12"/>
          <w:sz w:val="20"/>
        </w:rPr>
        <w:t> </w:t>
      </w:r>
      <w:r>
        <w:rPr>
          <w:color w:val="528135"/>
          <w:sz w:val="20"/>
        </w:rPr>
        <w:t>за</w:t>
      </w:r>
      <w:r>
        <w:rPr>
          <w:color w:val="528135"/>
          <w:spacing w:val="-11"/>
          <w:sz w:val="20"/>
        </w:rPr>
        <w:t> </w:t>
      </w:r>
      <w:r>
        <w:rPr>
          <w:color w:val="528135"/>
          <w:sz w:val="20"/>
        </w:rPr>
        <w:t>праћење</w:t>
      </w:r>
      <w:r>
        <w:rPr>
          <w:color w:val="528135"/>
          <w:spacing w:val="-11"/>
          <w:sz w:val="20"/>
        </w:rPr>
        <w:t> </w:t>
      </w:r>
      <w:r>
        <w:rPr>
          <w:color w:val="528135"/>
          <w:sz w:val="20"/>
        </w:rPr>
        <w:t>ГзМ</w:t>
      </w:r>
      <w:r>
        <w:rPr>
          <w:color w:val="528135"/>
          <w:spacing w:val="-12"/>
          <w:sz w:val="20"/>
        </w:rPr>
        <w:t> </w:t>
      </w:r>
      <w:r>
        <w:rPr>
          <w:color w:val="528135"/>
          <w:sz w:val="20"/>
        </w:rPr>
        <w:t>састоји</w:t>
      </w:r>
      <w:r>
        <w:rPr>
          <w:color w:val="528135"/>
          <w:spacing w:val="-11"/>
          <w:sz w:val="20"/>
        </w:rPr>
        <w:t> </w:t>
      </w:r>
      <w:r>
        <w:rPr>
          <w:color w:val="528135"/>
          <w:sz w:val="20"/>
        </w:rPr>
        <w:t>се</w:t>
      </w:r>
      <w:r>
        <w:rPr>
          <w:color w:val="528135"/>
          <w:spacing w:val="-11"/>
          <w:sz w:val="20"/>
        </w:rPr>
        <w:t> </w:t>
      </w:r>
      <w:r>
        <w:rPr>
          <w:color w:val="528135"/>
          <w:sz w:val="20"/>
        </w:rPr>
        <w:t>од</w:t>
      </w:r>
      <w:r>
        <w:rPr>
          <w:color w:val="528135"/>
          <w:spacing w:val="-12"/>
          <w:sz w:val="20"/>
        </w:rPr>
        <w:t> </w:t>
      </w:r>
      <w:r>
        <w:rPr>
          <w:color w:val="528135"/>
          <w:sz w:val="20"/>
        </w:rPr>
        <w:t>три</w:t>
      </w:r>
      <w:r>
        <w:rPr>
          <w:color w:val="528135"/>
          <w:spacing w:val="-11"/>
          <w:sz w:val="20"/>
        </w:rPr>
        <w:t> </w:t>
      </w:r>
      <w:r>
        <w:rPr>
          <w:color w:val="528135"/>
          <w:sz w:val="20"/>
        </w:rPr>
        <w:t>скупа</w:t>
      </w:r>
      <w:r>
        <w:rPr>
          <w:color w:val="528135"/>
          <w:spacing w:val="-11"/>
          <w:sz w:val="20"/>
        </w:rPr>
        <w:t> </w:t>
      </w:r>
      <w:r>
        <w:rPr>
          <w:color w:val="528135"/>
          <w:sz w:val="20"/>
        </w:rPr>
        <w:t>показатеља:</w:t>
      </w:r>
      <w:r>
        <w:rPr>
          <w:color w:val="528135"/>
          <w:spacing w:val="-11"/>
          <w:sz w:val="20"/>
        </w:rPr>
        <w:t> </w:t>
      </w:r>
      <w:r>
        <w:rPr>
          <w:color w:val="528135"/>
          <w:sz w:val="20"/>
        </w:rPr>
        <w:t>(i)</w:t>
      </w:r>
      <w:r>
        <w:rPr>
          <w:color w:val="528135"/>
          <w:spacing w:val="-12"/>
          <w:sz w:val="20"/>
        </w:rPr>
        <w:t> </w:t>
      </w:r>
      <w:r>
        <w:rPr>
          <w:color w:val="528135"/>
          <w:sz w:val="20"/>
        </w:rPr>
        <w:t>збирни</w:t>
      </w:r>
      <w:r>
        <w:rPr>
          <w:color w:val="528135"/>
          <w:spacing w:val="-11"/>
          <w:sz w:val="20"/>
        </w:rPr>
        <w:t> </w:t>
      </w:r>
      <w:r>
        <w:rPr>
          <w:color w:val="528135"/>
          <w:sz w:val="20"/>
        </w:rPr>
        <w:t>показатељи (запосленост и образовање) прикупљени на основу података Анкете о радној снази (ако национални АРС није усклађен</w:t>
      </w:r>
      <w:r>
        <w:rPr>
          <w:color w:val="528135"/>
          <w:spacing w:val="-1"/>
          <w:sz w:val="20"/>
        </w:rPr>
        <w:t> </w:t>
      </w:r>
      <w:r>
        <w:rPr>
          <w:color w:val="528135"/>
          <w:sz w:val="20"/>
        </w:rPr>
        <w:t>са Еуростатовим стандардима,</w:t>
      </w:r>
      <w:r>
        <w:rPr>
          <w:color w:val="528135"/>
          <w:spacing w:val="-2"/>
          <w:sz w:val="20"/>
        </w:rPr>
        <w:t> </w:t>
      </w:r>
      <w:r>
        <w:rPr>
          <w:color w:val="528135"/>
          <w:sz w:val="20"/>
        </w:rPr>
        <w:t>то</w:t>
      </w:r>
      <w:r>
        <w:rPr>
          <w:color w:val="528135"/>
          <w:spacing w:val="-2"/>
          <w:sz w:val="20"/>
        </w:rPr>
        <w:t> </w:t>
      </w:r>
      <w:r>
        <w:rPr>
          <w:color w:val="528135"/>
          <w:sz w:val="20"/>
        </w:rPr>
        <w:t>се може</w:t>
      </w:r>
      <w:r>
        <w:rPr>
          <w:color w:val="528135"/>
          <w:spacing w:val="-1"/>
          <w:sz w:val="20"/>
        </w:rPr>
        <w:t> </w:t>
      </w:r>
      <w:r>
        <w:rPr>
          <w:color w:val="528135"/>
          <w:sz w:val="20"/>
        </w:rPr>
        <w:t>укључити</w:t>
      </w:r>
      <w:r>
        <w:rPr>
          <w:color w:val="528135"/>
          <w:spacing w:val="-1"/>
          <w:sz w:val="20"/>
        </w:rPr>
        <w:t> </w:t>
      </w:r>
      <w:r>
        <w:rPr>
          <w:color w:val="528135"/>
          <w:sz w:val="20"/>
        </w:rPr>
        <w:t>као</w:t>
      </w:r>
      <w:r>
        <w:rPr>
          <w:color w:val="528135"/>
          <w:spacing w:val="-2"/>
          <w:sz w:val="20"/>
        </w:rPr>
        <w:t> </w:t>
      </w:r>
      <w:r>
        <w:rPr>
          <w:color w:val="528135"/>
          <w:sz w:val="20"/>
        </w:rPr>
        <w:t>реформа</w:t>
      </w:r>
      <w:r>
        <w:rPr>
          <w:color w:val="528135"/>
          <w:spacing w:val="-1"/>
          <w:sz w:val="20"/>
        </w:rPr>
        <w:t> </w:t>
      </w:r>
      <w:r>
        <w:rPr>
          <w:color w:val="528135"/>
          <w:sz w:val="20"/>
        </w:rPr>
        <w:t>у одељку „Мапирање”) од</w:t>
      </w:r>
      <w:r>
        <w:rPr>
          <w:color w:val="528135"/>
          <w:spacing w:val="-2"/>
          <w:sz w:val="20"/>
        </w:rPr>
        <w:t> </w:t>
      </w:r>
      <w:r>
        <w:rPr>
          <w:color w:val="528135"/>
          <w:sz w:val="20"/>
        </w:rPr>
        <w:t>стране</w:t>
      </w:r>
      <w:r>
        <w:rPr>
          <w:color w:val="528135"/>
          <w:spacing w:val="-1"/>
          <w:sz w:val="20"/>
        </w:rPr>
        <w:t> </w:t>
      </w:r>
      <w:r>
        <w:rPr>
          <w:color w:val="528135"/>
          <w:sz w:val="20"/>
        </w:rPr>
        <w:t>ГзМ координатора; (ii) директно праћење (приливи и одливи у/из ГзM) које захтева успостављање новог система за прикупљање података у поређењу са традиционалним системом који користи ЈСЗ; и (iii) показатељи накнадног праћења</w:t>
      </w:r>
      <w:r>
        <w:rPr>
          <w:color w:val="528135"/>
          <w:spacing w:val="-3"/>
          <w:sz w:val="20"/>
        </w:rPr>
        <w:t> </w:t>
      </w:r>
      <w:r>
        <w:rPr>
          <w:color w:val="528135"/>
          <w:sz w:val="20"/>
        </w:rPr>
        <w:t>(6,</w:t>
      </w:r>
      <w:r>
        <w:rPr>
          <w:color w:val="528135"/>
          <w:spacing w:val="-4"/>
          <w:sz w:val="20"/>
        </w:rPr>
        <w:t> </w:t>
      </w:r>
      <w:r>
        <w:rPr>
          <w:color w:val="528135"/>
          <w:sz w:val="20"/>
        </w:rPr>
        <w:t>12</w:t>
      </w:r>
      <w:r>
        <w:rPr>
          <w:color w:val="528135"/>
          <w:spacing w:val="-3"/>
          <w:sz w:val="20"/>
        </w:rPr>
        <w:t> </w:t>
      </w:r>
      <w:r>
        <w:rPr>
          <w:color w:val="528135"/>
          <w:sz w:val="20"/>
        </w:rPr>
        <w:t>и</w:t>
      </w:r>
      <w:r>
        <w:rPr>
          <w:color w:val="528135"/>
          <w:spacing w:val="-3"/>
          <w:sz w:val="20"/>
        </w:rPr>
        <w:t> </w:t>
      </w:r>
      <w:r>
        <w:rPr>
          <w:color w:val="528135"/>
          <w:sz w:val="20"/>
        </w:rPr>
        <w:t>18</w:t>
      </w:r>
      <w:r>
        <w:rPr>
          <w:color w:val="528135"/>
          <w:spacing w:val="-3"/>
          <w:sz w:val="20"/>
        </w:rPr>
        <w:t> </w:t>
      </w:r>
      <w:r>
        <w:rPr>
          <w:color w:val="528135"/>
          <w:sz w:val="20"/>
        </w:rPr>
        <w:t>месеци</w:t>
      </w:r>
      <w:r>
        <w:rPr>
          <w:color w:val="528135"/>
          <w:spacing w:val="-3"/>
          <w:sz w:val="20"/>
        </w:rPr>
        <w:t> </w:t>
      </w:r>
      <w:r>
        <w:rPr>
          <w:color w:val="528135"/>
          <w:sz w:val="20"/>
        </w:rPr>
        <w:t>након</w:t>
      </w:r>
      <w:r>
        <w:rPr>
          <w:color w:val="528135"/>
          <w:spacing w:val="-3"/>
          <w:sz w:val="20"/>
        </w:rPr>
        <w:t> </w:t>
      </w:r>
      <w:r>
        <w:rPr>
          <w:color w:val="528135"/>
          <w:sz w:val="20"/>
        </w:rPr>
        <w:t>изласка</w:t>
      </w:r>
      <w:r>
        <w:rPr>
          <w:color w:val="528135"/>
          <w:spacing w:val="-3"/>
          <w:sz w:val="20"/>
        </w:rPr>
        <w:t> </w:t>
      </w:r>
      <w:r>
        <w:rPr>
          <w:color w:val="528135"/>
          <w:sz w:val="20"/>
        </w:rPr>
        <w:t>из</w:t>
      </w:r>
      <w:r>
        <w:rPr>
          <w:color w:val="528135"/>
          <w:spacing w:val="-3"/>
          <w:sz w:val="20"/>
        </w:rPr>
        <w:t> </w:t>
      </w:r>
      <w:r>
        <w:rPr>
          <w:color w:val="528135"/>
          <w:sz w:val="20"/>
        </w:rPr>
        <w:t>ГзМ).</w:t>
      </w:r>
      <w:r>
        <w:rPr>
          <w:color w:val="528135"/>
          <w:spacing w:val="-3"/>
          <w:sz w:val="20"/>
        </w:rPr>
        <w:t> </w:t>
      </w:r>
      <w:r>
        <w:rPr>
          <w:color w:val="528135"/>
          <w:sz w:val="20"/>
        </w:rPr>
        <w:t>Директни</w:t>
      </w:r>
      <w:r>
        <w:rPr>
          <w:color w:val="528135"/>
          <w:spacing w:val="-3"/>
          <w:sz w:val="20"/>
        </w:rPr>
        <w:t> </w:t>
      </w:r>
      <w:r>
        <w:rPr>
          <w:color w:val="528135"/>
          <w:sz w:val="20"/>
        </w:rPr>
        <w:t>и</w:t>
      </w:r>
      <w:r>
        <w:rPr>
          <w:color w:val="528135"/>
          <w:spacing w:val="-3"/>
          <w:sz w:val="20"/>
        </w:rPr>
        <w:t> </w:t>
      </w:r>
      <w:r>
        <w:rPr>
          <w:color w:val="528135"/>
          <w:sz w:val="20"/>
        </w:rPr>
        <w:t>накнадни</w:t>
      </w:r>
      <w:r>
        <w:rPr>
          <w:color w:val="528135"/>
          <w:spacing w:val="-3"/>
          <w:sz w:val="20"/>
        </w:rPr>
        <w:t> </w:t>
      </w:r>
      <w:r>
        <w:rPr>
          <w:color w:val="528135"/>
          <w:sz w:val="20"/>
        </w:rPr>
        <w:t>систем</w:t>
      </w:r>
      <w:r>
        <w:rPr>
          <w:color w:val="528135"/>
          <w:spacing w:val="-4"/>
          <w:sz w:val="20"/>
        </w:rPr>
        <w:t> </w:t>
      </w:r>
      <w:r>
        <w:rPr>
          <w:color w:val="528135"/>
          <w:sz w:val="20"/>
        </w:rPr>
        <w:t>праћења</w:t>
      </w:r>
      <w:r>
        <w:rPr>
          <w:color w:val="528135"/>
          <w:spacing w:val="-3"/>
          <w:sz w:val="20"/>
        </w:rPr>
        <w:t> </w:t>
      </w:r>
      <w:r>
        <w:rPr>
          <w:color w:val="528135"/>
          <w:sz w:val="20"/>
        </w:rPr>
        <w:t>ГзМ</w:t>
      </w:r>
      <w:r>
        <w:rPr>
          <w:color w:val="528135"/>
          <w:spacing w:val="-3"/>
          <w:sz w:val="20"/>
        </w:rPr>
        <w:t> </w:t>
      </w:r>
      <w:r>
        <w:rPr>
          <w:color w:val="528135"/>
          <w:sz w:val="20"/>
        </w:rPr>
        <w:t>поставља</w:t>
      </w:r>
      <w:r>
        <w:rPr>
          <w:color w:val="528135"/>
          <w:spacing w:val="-3"/>
          <w:sz w:val="20"/>
        </w:rPr>
        <w:t> </w:t>
      </w:r>
      <w:r>
        <w:rPr>
          <w:color w:val="528135"/>
          <w:sz w:val="20"/>
        </w:rPr>
        <w:t>неколико изазова за ЈСЗ. Прво, оквир показатеља дизајниран је за мерење прилива младих </w:t>
      </w:r>
      <w:r>
        <w:rPr>
          <w:i/>
          <w:color w:val="528135"/>
          <w:sz w:val="20"/>
        </w:rPr>
        <w:t>NEET </w:t>
      </w:r>
      <w:r>
        <w:rPr>
          <w:color w:val="528135"/>
          <w:sz w:val="20"/>
        </w:rPr>
        <w:t>у ГзМ (према индивидуалним карактеристикама, раздвајањем незапослених и неактивних и регистрацијом код ЈСЗ) и одлива (према врсти понуда, субвенционисане или не). То захтева: (i) јасне тачке уласка у ГзМ (обично регистрација код ЈСЗ и наменски веб портал); (ii) поуздан унос и евидентирање догађаја за корисника (датум регистрације различитих</w:t>
      </w:r>
      <w:r>
        <w:rPr>
          <w:color w:val="528135"/>
          <w:spacing w:val="-12"/>
          <w:sz w:val="20"/>
        </w:rPr>
        <w:t> </w:t>
      </w:r>
      <w:r>
        <w:rPr>
          <w:color w:val="528135"/>
          <w:sz w:val="20"/>
        </w:rPr>
        <w:t>услуга,</w:t>
      </w:r>
      <w:r>
        <w:rPr>
          <w:color w:val="528135"/>
          <w:spacing w:val="-11"/>
          <w:sz w:val="20"/>
        </w:rPr>
        <w:t> </w:t>
      </w:r>
      <w:r>
        <w:rPr>
          <w:color w:val="528135"/>
          <w:sz w:val="20"/>
        </w:rPr>
        <w:t>датум</w:t>
      </w:r>
      <w:r>
        <w:rPr>
          <w:color w:val="528135"/>
          <w:spacing w:val="-11"/>
          <w:sz w:val="20"/>
        </w:rPr>
        <w:t> </w:t>
      </w:r>
      <w:r>
        <w:rPr>
          <w:color w:val="528135"/>
          <w:sz w:val="20"/>
        </w:rPr>
        <w:t>пружања</w:t>
      </w:r>
      <w:r>
        <w:rPr>
          <w:color w:val="528135"/>
          <w:spacing w:val="-12"/>
          <w:sz w:val="20"/>
        </w:rPr>
        <w:t> </w:t>
      </w:r>
      <w:r>
        <w:rPr>
          <w:color w:val="528135"/>
          <w:sz w:val="20"/>
        </w:rPr>
        <w:t>понуде,</w:t>
      </w:r>
      <w:r>
        <w:rPr>
          <w:color w:val="528135"/>
          <w:spacing w:val="-11"/>
          <w:sz w:val="20"/>
        </w:rPr>
        <w:t> </w:t>
      </w:r>
      <w:r>
        <w:rPr>
          <w:color w:val="528135"/>
          <w:sz w:val="20"/>
        </w:rPr>
        <w:t>датум</w:t>
      </w:r>
      <w:r>
        <w:rPr>
          <w:color w:val="528135"/>
          <w:spacing w:val="-11"/>
          <w:sz w:val="20"/>
        </w:rPr>
        <w:t> </w:t>
      </w:r>
      <w:r>
        <w:rPr>
          <w:color w:val="528135"/>
          <w:sz w:val="20"/>
        </w:rPr>
        <w:t>почетка</w:t>
      </w:r>
      <w:r>
        <w:rPr>
          <w:color w:val="528135"/>
          <w:spacing w:val="-12"/>
          <w:sz w:val="20"/>
        </w:rPr>
        <w:t> </w:t>
      </w:r>
      <w:r>
        <w:rPr>
          <w:color w:val="528135"/>
          <w:sz w:val="20"/>
        </w:rPr>
        <w:t>понуде,</w:t>
      </w:r>
      <w:r>
        <w:rPr>
          <w:color w:val="528135"/>
          <w:spacing w:val="-11"/>
          <w:sz w:val="20"/>
        </w:rPr>
        <w:t> </w:t>
      </w:r>
      <w:r>
        <w:rPr>
          <w:color w:val="528135"/>
          <w:sz w:val="20"/>
        </w:rPr>
        <w:t>датум</w:t>
      </w:r>
      <w:r>
        <w:rPr>
          <w:color w:val="528135"/>
          <w:spacing w:val="-11"/>
          <w:sz w:val="20"/>
        </w:rPr>
        <w:t> </w:t>
      </w:r>
      <w:r>
        <w:rPr>
          <w:color w:val="528135"/>
          <w:sz w:val="20"/>
        </w:rPr>
        <w:t>завршетка</w:t>
      </w:r>
      <w:r>
        <w:rPr>
          <w:color w:val="528135"/>
          <w:spacing w:val="-12"/>
          <w:sz w:val="20"/>
        </w:rPr>
        <w:t> </w:t>
      </w:r>
      <w:r>
        <w:rPr>
          <w:color w:val="528135"/>
          <w:sz w:val="20"/>
        </w:rPr>
        <w:t>понуде);</w:t>
      </w:r>
      <w:r>
        <w:rPr>
          <w:color w:val="528135"/>
          <w:spacing w:val="-11"/>
          <w:sz w:val="20"/>
        </w:rPr>
        <w:t> </w:t>
      </w:r>
      <w:r>
        <w:rPr>
          <w:color w:val="528135"/>
          <w:sz w:val="20"/>
        </w:rPr>
        <w:t>(iii)</w:t>
      </w:r>
      <w:r>
        <w:rPr>
          <w:color w:val="528135"/>
          <w:spacing w:val="-11"/>
          <w:sz w:val="20"/>
        </w:rPr>
        <w:t> </w:t>
      </w:r>
      <w:r>
        <w:rPr>
          <w:color w:val="528135"/>
          <w:sz w:val="20"/>
        </w:rPr>
        <w:t>добро</w:t>
      </w:r>
      <w:r>
        <w:rPr>
          <w:color w:val="528135"/>
          <w:spacing w:val="-11"/>
          <w:sz w:val="20"/>
        </w:rPr>
        <w:t> </w:t>
      </w:r>
      <w:r>
        <w:rPr>
          <w:color w:val="528135"/>
          <w:sz w:val="20"/>
        </w:rPr>
        <w:t>осмишљено кодирање</w:t>
      </w:r>
      <w:r>
        <w:rPr>
          <w:color w:val="528135"/>
          <w:spacing w:val="-6"/>
          <w:sz w:val="20"/>
        </w:rPr>
        <w:t> </w:t>
      </w:r>
      <w:r>
        <w:rPr>
          <w:color w:val="528135"/>
          <w:sz w:val="20"/>
        </w:rPr>
        <w:t>услуга</w:t>
      </w:r>
      <w:r>
        <w:rPr>
          <w:color w:val="528135"/>
          <w:spacing w:val="-6"/>
          <w:sz w:val="20"/>
        </w:rPr>
        <w:t> </w:t>
      </w:r>
      <w:r>
        <w:rPr>
          <w:color w:val="528135"/>
          <w:sz w:val="20"/>
        </w:rPr>
        <w:t>припреме</w:t>
      </w:r>
      <w:r>
        <w:rPr>
          <w:color w:val="528135"/>
          <w:spacing w:val="-6"/>
          <w:sz w:val="20"/>
        </w:rPr>
        <w:t> </w:t>
      </w:r>
      <w:r>
        <w:rPr>
          <w:color w:val="528135"/>
          <w:sz w:val="20"/>
        </w:rPr>
        <w:t>и</w:t>
      </w:r>
      <w:r>
        <w:rPr>
          <w:color w:val="528135"/>
          <w:spacing w:val="-6"/>
          <w:sz w:val="20"/>
        </w:rPr>
        <w:t> </w:t>
      </w:r>
      <w:r>
        <w:rPr>
          <w:color w:val="528135"/>
          <w:sz w:val="20"/>
        </w:rPr>
        <w:t>понуда.</w:t>
      </w:r>
      <w:r>
        <w:rPr>
          <w:color w:val="528135"/>
          <w:spacing w:val="-5"/>
          <w:sz w:val="20"/>
        </w:rPr>
        <w:t> </w:t>
      </w:r>
      <w:r>
        <w:rPr>
          <w:color w:val="528135"/>
          <w:sz w:val="20"/>
        </w:rPr>
        <w:t>Други</w:t>
      </w:r>
      <w:r>
        <w:rPr>
          <w:color w:val="528135"/>
          <w:spacing w:val="-8"/>
          <w:sz w:val="20"/>
        </w:rPr>
        <w:t> </w:t>
      </w:r>
      <w:r>
        <w:rPr>
          <w:color w:val="528135"/>
          <w:sz w:val="20"/>
        </w:rPr>
        <w:t>изазов</w:t>
      </w:r>
      <w:r>
        <w:rPr>
          <w:color w:val="528135"/>
          <w:spacing w:val="-7"/>
          <w:sz w:val="20"/>
        </w:rPr>
        <w:t> </w:t>
      </w:r>
      <w:r>
        <w:rPr>
          <w:color w:val="528135"/>
          <w:sz w:val="20"/>
        </w:rPr>
        <w:t>је</w:t>
      </w:r>
      <w:r>
        <w:rPr>
          <w:color w:val="528135"/>
          <w:spacing w:val="-6"/>
          <w:sz w:val="20"/>
        </w:rPr>
        <w:t> </w:t>
      </w:r>
      <w:r>
        <w:rPr>
          <w:color w:val="528135"/>
          <w:sz w:val="20"/>
        </w:rPr>
        <w:t>што</w:t>
      </w:r>
      <w:r>
        <w:rPr>
          <w:color w:val="528135"/>
          <w:spacing w:val="-6"/>
          <w:sz w:val="20"/>
        </w:rPr>
        <w:t> </w:t>
      </w:r>
      <w:r>
        <w:rPr>
          <w:color w:val="528135"/>
          <w:sz w:val="20"/>
        </w:rPr>
        <w:t>ГзМ</w:t>
      </w:r>
      <w:r>
        <w:rPr>
          <w:color w:val="528135"/>
          <w:spacing w:val="-6"/>
          <w:sz w:val="20"/>
        </w:rPr>
        <w:t> </w:t>
      </w:r>
      <w:r>
        <w:rPr>
          <w:color w:val="528135"/>
          <w:sz w:val="20"/>
        </w:rPr>
        <w:t>такође</w:t>
      </w:r>
      <w:r>
        <w:rPr>
          <w:color w:val="528135"/>
          <w:spacing w:val="-6"/>
          <w:sz w:val="20"/>
        </w:rPr>
        <w:t> </w:t>
      </w:r>
      <w:r>
        <w:rPr>
          <w:color w:val="528135"/>
          <w:sz w:val="20"/>
        </w:rPr>
        <w:t>обухвата</w:t>
      </w:r>
      <w:r>
        <w:rPr>
          <w:color w:val="528135"/>
          <w:spacing w:val="-6"/>
          <w:sz w:val="20"/>
        </w:rPr>
        <w:t> </w:t>
      </w:r>
      <w:r>
        <w:rPr>
          <w:color w:val="528135"/>
          <w:sz w:val="20"/>
        </w:rPr>
        <w:t>понуду</w:t>
      </w:r>
      <w:r>
        <w:rPr>
          <w:color w:val="528135"/>
          <w:spacing w:val="-5"/>
          <w:sz w:val="20"/>
        </w:rPr>
        <w:t> </w:t>
      </w:r>
      <w:r>
        <w:rPr>
          <w:color w:val="528135"/>
          <w:sz w:val="20"/>
        </w:rPr>
        <w:t>коју</w:t>
      </w:r>
      <w:r>
        <w:rPr>
          <w:color w:val="528135"/>
          <w:spacing w:val="-4"/>
          <w:sz w:val="20"/>
        </w:rPr>
        <w:t> </w:t>
      </w:r>
      <w:r>
        <w:rPr>
          <w:color w:val="528135"/>
          <w:sz w:val="20"/>
        </w:rPr>
        <w:t>млади</w:t>
      </w:r>
      <w:r>
        <w:rPr>
          <w:color w:val="528135"/>
          <w:spacing w:val="-5"/>
          <w:sz w:val="20"/>
        </w:rPr>
        <w:t> </w:t>
      </w:r>
      <w:r>
        <w:rPr>
          <w:color w:val="528135"/>
          <w:sz w:val="20"/>
        </w:rPr>
        <w:t>људи</w:t>
      </w:r>
      <w:r>
        <w:rPr>
          <w:color w:val="528135"/>
          <w:spacing w:val="-6"/>
          <w:sz w:val="20"/>
        </w:rPr>
        <w:t> </w:t>
      </w:r>
      <w:r>
        <w:rPr>
          <w:color w:val="528135"/>
          <w:sz w:val="20"/>
        </w:rPr>
        <w:t>проналазе сами. То захтева да главни имлементациони партнер ГзМ континуирано проверава да ли су корисници ГзМ још увек у систему пружања услуга ГзМ или су изашли из ГзМ ради запослења, наставка образовања или обуке, програма учења кроз рад/шегртовања или програма праксе. То захтева компатибилност база података јавних услуга (ЈСЗ; доприноси за социјално осигурање, пензијски фонд или порески орган; информациони систем управљања</w:t>
      </w:r>
      <w:r>
        <w:rPr>
          <w:color w:val="528135"/>
          <w:spacing w:val="-11"/>
          <w:sz w:val="20"/>
        </w:rPr>
        <w:t> </w:t>
      </w:r>
      <w:r>
        <w:rPr>
          <w:color w:val="528135"/>
          <w:sz w:val="20"/>
        </w:rPr>
        <w:t>образовањем</w:t>
      </w:r>
      <w:r>
        <w:rPr>
          <w:color w:val="528135"/>
          <w:spacing w:val="-12"/>
          <w:sz w:val="20"/>
        </w:rPr>
        <w:t> </w:t>
      </w:r>
      <w:r>
        <w:rPr>
          <w:color w:val="528135"/>
          <w:sz w:val="20"/>
        </w:rPr>
        <w:t>и</w:t>
      </w:r>
      <w:r>
        <w:rPr>
          <w:color w:val="528135"/>
          <w:spacing w:val="-11"/>
          <w:sz w:val="20"/>
        </w:rPr>
        <w:t> </w:t>
      </w:r>
      <w:r>
        <w:rPr>
          <w:color w:val="528135"/>
          <w:sz w:val="20"/>
        </w:rPr>
        <w:t>обуком)</w:t>
      </w:r>
      <w:r>
        <w:rPr>
          <w:color w:val="528135"/>
          <w:spacing w:val="-10"/>
          <w:sz w:val="20"/>
        </w:rPr>
        <w:t> </w:t>
      </w:r>
      <w:r>
        <w:rPr>
          <w:color w:val="528135"/>
          <w:sz w:val="20"/>
        </w:rPr>
        <w:t>како</w:t>
      </w:r>
      <w:r>
        <w:rPr>
          <w:color w:val="528135"/>
          <w:spacing w:val="-12"/>
          <w:sz w:val="20"/>
        </w:rPr>
        <w:t> </w:t>
      </w:r>
      <w:r>
        <w:rPr>
          <w:color w:val="528135"/>
          <w:sz w:val="20"/>
        </w:rPr>
        <w:t>би</w:t>
      </w:r>
      <w:r>
        <w:rPr>
          <w:color w:val="528135"/>
          <w:spacing w:val="-11"/>
          <w:sz w:val="20"/>
        </w:rPr>
        <w:t> </w:t>
      </w:r>
      <w:r>
        <w:rPr>
          <w:color w:val="528135"/>
          <w:sz w:val="20"/>
        </w:rPr>
        <w:t>се</w:t>
      </w:r>
      <w:r>
        <w:rPr>
          <w:color w:val="528135"/>
          <w:spacing w:val="-10"/>
          <w:sz w:val="20"/>
        </w:rPr>
        <w:t> </w:t>
      </w:r>
      <w:r>
        <w:rPr>
          <w:color w:val="528135"/>
          <w:sz w:val="20"/>
        </w:rPr>
        <w:t>у</w:t>
      </w:r>
      <w:r>
        <w:rPr>
          <w:color w:val="528135"/>
          <w:spacing w:val="-10"/>
          <w:sz w:val="20"/>
        </w:rPr>
        <w:t> </w:t>
      </w:r>
      <w:r>
        <w:rPr>
          <w:color w:val="528135"/>
          <w:sz w:val="20"/>
        </w:rPr>
        <w:t>стварном</w:t>
      </w:r>
      <w:r>
        <w:rPr>
          <w:color w:val="528135"/>
          <w:spacing w:val="-12"/>
          <w:sz w:val="20"/>
        </w:rPr>
        <w:t> </w:t>
      </w:r>
      <w:r>
        <w:rPr>
          <w:color w:val="528135"/>
          <w:sz w:val="20"/>
        </w:rPr>
        <w:t>времену</w:t>
      </w:r>
      <w:r>
        <w:rPr>
          <w:color w:val="528135"/>
          <w:spacing w:val="-9"/>
          <w:sz w:val="20"/>
        </w:rPr>
        <w:t> </w:t>
      </w:r>
      <w:r>
        <w:rPr>
          <w:color w:val="528135"/>
          <w:sz w:val="20"/>
        </w:rPr>
        <w:t>проверила</w:t>
      </w:r>
      <w:r>
        <w:rPr>
          <w:color w:val="528135"/>
          <w:spacing w:val="-8"/>
          <w:sz w:val="20"/>
        </w:rPr>
        <w:t> </w:t>
      </w:r>
      <w:r>
        <w:rPr>
          <w:color w:val="528135"/>
          <w:sz w:val="20"/>
        </w:rPr>
        <w:t>ситуација</w:t>
      </w:r>
      <w:r>
        <w:rPr>
          <w:color w:val="528135"/>
          <w:spacing w:val="-12"/>
          <w:sz w:val="20"/>
        </w:rPr>
        <w:t> </w:t>
      </w:r>
      <w:r>
        <w:rPr>
          <w:color w:val="528135"/>
          <w:sz w:val="20"/>
        </w:rPr>
        <w:t>сваке</w:t>
      </w:r>
      <w:r>
        <w:rPr>
          <w:color w:val="528135"/>
          <w:spacing w:val="-10"/>
          <w:sz w:val="20"/>
        </w:rPr>
        <w:t> </w:t>
      </w:r>
      <w:r>
        <w:rPr>
          <w:color w:val="528135"/>
          <w:sz w:val="20"/>
        </w:rPr>
        <w:t>особе</w:t>
      </w:r>
      <w:r>
        <w:rPr>
          <w:color w:val="528135"/>
          <w:spacing w:val="-12"/>
          <w:sz w:val="20"/>
        </w:rPr>
        <w:t> </w:t>
      </w:r>
      <w:r>
        <w:rPr>
          <w:color w:val="528135"/>
          <w:sz w:val="20"/>
        </w:rPr>
        <w:t>регистроване у ГзМ. Трећи изазов је да ГзМ има тачне дефиниције онога што чини квалитетну понуду, улазак у ГзМ, излазак из ГзМ</w:t>
      </w:r>
      <w:r>
        <w:rPr>
          <w:color w:val="528135"/>
          <w:spacing w:val="-8"/>
          <w:sz w:val="20"/>
        </w:rPr>
        <w:t> </w:t>
      </w:r>
      <w:r>
        <w:rPr>
          <w:color w:val="528135"/>
          <w:sz w:val="20"/>
        </w:rPr>
        <w:t>система</w:t>
      </w:r>
      <w:r>
        <w:rPr>
          <w:color w:val="528135"/>
          <w:spacing w:val="-8"/>
          <w:sz w:val="20"/>
        </w:rPr>
        <w:t> </w:t>
      </w:r>
      <w:r>
        <w:rPr>
          <w:color w:val="528135"/>
          <w:sz w:val="20"/>
        </w:rPr>
        <w:t>пружања</w:t>
      </w:r>
      <w:r>
        <w:rPr>
          <w:color w:val="528135"/>
          <w:spacing w:val="-8"/>
          <w:sz w:val="20"/>
        </w:rPr>
        <w:t> </w:t>
      </w:r>
      <w:r>
        <w:rPr>
          <w:color w:val="528135"/>
          <w:sz w:val="20"/>
        </w:rPr>
        <w:t>услуга,</w:t>
      </w:r>
      <w:r>
        <w:rPr>
          <w:color w:val="528135"/>
          <w:spacing w:val="-9"/>
          <w:sz w:val="20"/>
        </w:rPr>
        <w:t> </w:t>
      </w:r>
      <w:r>
        <w:rPr>
          <w:color w:val="528135"/>
          <w:sz w:val="20"/>
        </w:rPr>
        <w:t>датум</w:t>
      </w:r>
      <w:r>
        <w:rPr>
          <w:color w:val="528135"/>
          <w:spacing w:val="-9"/>
          <w:sz w:val="20"/>
        </w:rPr>
        <w:t> </w:t>
      </w:r>
      <w:r>
        <w:rPr>
          <w:color w:val="528135"/>
          <w:sz w:val="20"/>
        </w:rPr>
        <w:t>почетка</w:t>
      </w:r>
      <w:r>
        <w:rPr>
          <w:color w:val="528135"/>
          <w:spacing w:val="-8"/>
          <w:sz w:val="20"/>
        </w:rPr>
        <w:t> </w:t>
      </w:r>
      <w:r>
        <w:rPr>
          <w:color w:val="528135"/>
          <w:sz w:val="20"/>
        </w:rPr>
        <w:t>понуде</w:t>
      </w:r>
      <w:r>
        <w:rPr>
          <w:color w:val="528135"/>
          <w:spacing w:val="-8"/>
          <w:sz w:val="20"/>
        </w:rPr>
        <w:t> </w:t>
      </w:r>
      <w:r>
        <w:rPr>
          <w:color w:val="528135"/>
          <w:sz w:val="20"/>
        </w:rPr>
        <w:t>и</w:t>
      </w:r>
      <w:r>
        <w:rPr>
          <w:color w:val="528135"/>
          <w:spacing w:val="-6"/>
          <w:sz w:val="20"/>
        </w:rPr>
        <w:t> </w:t>
      </w:r>
      <w:r>
        <w:rPr>
          <w:color w:val="528135"/>
          <w:sz w:val="20"/>
        </w:rPr>
        <w:t>тако</w:t>
      </w:r>
      <w:r>
        <w:rPr>
          <w:color w:val="528135"/>
          <w:spacing w:val="-9"/>
          <w:sz w:val="20"/>
        </w:rPr>
        <w:t> </w:t>
      </w:r>
      <w:r>
        <w:rPr>
          <w:color w:val="528135"/>
          <w:sz w:val="20"/>
        </w:rPr>
        <w:t>даље,</w:t>
      </w:r>
      <w:r>
        <w:rPr>
          <w:color w:val="528135"/>
          <w:spacing w:val="-7"/>
          <w:sz w:val="20"/>
        </w:rPr>
        <w:t> </w:t>
      </w:r>
      <w:r>
        <w:rPr>
          <w:color w:val="528135"/>
          <w:sz w:val="20"/>
        </w:rPr>
        <w:t>које</w:t>
      </w:r>
      <w:r>
        <w:rPr>
          <w:color w:val="528135"/>
          <w:spacing w:val="-8"/>
          <w:sz w:val="20"/>
        </w:rPr>
        <w:t> </w:t>
      </w:r>
      <w:r>
        <w:rPr>
          <w:color w:val="528135"/>
          <w:sz w:val="20"/>
        </w:rPr>
        <w:t>треба</w:t>
      </w:r>
      <w:r>
        <w:rPr>
          <w:color w:val="528135"/>
          <w:spacing w:val="-6"/>
          <w:sz w:val="20"/>
        </w:rPr>
        <w:t> </w:t>
      </w:r>
      <w:r>
        <w:rPr>
          <w:color w:val="528135"/>
          <w:sz w:val="20"/>
        </w:rPr>
        <w:t>поштовати.</w:t>
      </w:r>
      <w:r>
        <w:rPr>
          <w:color w:val="528135"/>
          <w:spacing w:val="-3"/>
          <w:sz w:val="20"/>
        </w:rPr>
        <w:t> </w:t>
      </w:r>
      <w:r>
        <w:rPr>
          <w:color w:val="528135"/>
          <w:sz w:val="20"/>
        </w:rPr>
        <w:t>Четврти</w:t>
      </w:r>
      <w:r>
        <w:rPr>
          <w:color w:val="528135"/>
          <w:spacing w:val="-11"/>
          <w:sz w:val="20"/>
        </w:rPr>
        <w:t> </w:t>
      </w:r>
      <w:r>
        <w:rPr>
          <w:color w:val="528135"/>
          <w:sz w:val="20"/>
        </w:rPr>
        <w:t>изазов</w:t>
      </w:r>
      <w:r>
        <w:rPr>
          <w:color w:val="528135"/>
          <w:spacing w:val="-8"/>
          <w:sz w:val="20"/>
        </w:rPr>
        <w:t> </w:t>
      </w:r>
      <w:r>
        <w:rPr>
          <w:color w:val="528135"/>
          <w:sz w:val="20"/>
        </w:rPr>
        <w:t>је</w:t>
      </w:r>
      <w:r>
        <w:rPr>
          <w:color w:val="528135"/>
          <w:spacing w:val="-8"/>
          <w:sz w:val="20"/>
        </w:rPr>
        <w:t> </w:t>
      </w:r>
      <w:r>
        <w:rPr>
          <w:color w:val="528135"/>
          <w:sz w:val="20"/>
        </w:rPr>
        <w:t>праћење накнадних индикатора током времена - путем административних података - што захтева компатибилност база података о незапослености, запошљавању, образовању и обуци и било ког другог извора података који би могао бити</w:t>
      </w:r>
      <w:r>
        <w:rPr>
          <w:color w:val="528135"/>
          <w:spacing w:val="-4"/>
          <w:sz w:val="20"/>
        </w:rPr>
        <w:t> </w:t>
      </w:r>
      <w:r>
        <w:rPr>
          <w:color w:val="528135"/>
          <w:sz w:val="20"/>
        </w:rPr>
        <w:t>користан</w:t>
      </w:r>
      <w:r>
        <w:rPr>
          <w:color w:val="528135"/>
          <w:spacing w:val="-4"/>
          <w:sz w:val="20"/>
        </w:rPr>
        <w:t> </w:t>
      </w:r>
      <w:r>
        <w:rPr>
          <w:color w:val="528135"/>
          <w:sz w:val="20"/>
        </w:rPr>
        <w:t>за</w:t>
      </w:r>
      <w:r>
        <w:rPr>
          <w:color w:val="528135"/>
          <w:spacing w:val="-4"/>
          <w:sz w:val="20"/>
        </w:rPr>
        <w:t> </w:t>
      </w:r>
      <w:r>
        <w:rPr>
          <w:color w:val="528135"/>
          <w:sz w:val="20"/>
        </w:rPr>
        <w:t>верификацију</w:t>
      </w:r>
      <w:r>
        <w:rPr>
          <w:color w:val="528135"/>
          <w:spacing w:val="-3"/>
          <w:sz w:val="20"/>
        </w:rPr>
        <w:t> </w:t>
      </w:r>
      <w:r>
        <w:rPr>
          <w:color w:val="528135"/>
          <w:sz w:val="20"/>
        </w:rPr>
        <w:t>статуса</w:t>
      </w:r>
      <w:r>
        <w:rPr>
          <w:color w:val="528135"/>
          <w:spacing w:val="-4"/>
          <w:sz w:val="20"/>
        </w:rPr>
        <w:t> </w:t>
      </w:r>
      <w:r>
        <w:rPr>
          <w:color w:val="528135"/>
          <w:sz w:val="20"/>
        </w:rPr>
        <w:t>ГзМ</w:t>
      </w:r>
      <w:r>
        <w:rPr>
          <w:color w:val="528135"/>
          <w:spacing w:val="-4"/>
          <w:sz w:val="20"/>
        </w:rPr>
        <w:t> </w:t>
      </w:r>
      <w:r>
        <w:rPr>
          <w:color w:val="528135"/>
          <w:sz w:val="20"/>
        </w:rPr>
        <w:t>корисника.</w:t>
      </w:r>
      <w:r>
        <w:rPr>
          <w:color w:val="528135"/>
          <w:spacing w:val="-4"/>
          <w:sz w:val="20"/>
        </w:rPr>
        <w:t> </w:t>
      </w:r>
      <w:r>
        <w:rPr>
          <w:color w:val="528135"/>
          <w:sz w:val="20"/>
        </w:rPr>
        <w:t>Праћење</w:t>
      </w:r>
      <w:r>
        <w:rPr>
          <w:color w:val="528135"/>
          <w:spacing w:val="-4"/>
          <w:sz w:val="20"/>
        </w:rPr>
        <w:t> </w:t>
      </w:r>
      <w:r>
        <w:rPr>
          <w:color w:val="528135"/>
          <w:sz w:val="20"/>
        </w:rPr>
        <w:t>накнадних</w:t>
      </w:r>
      <w:r>
        <w:rPr>
          <w:color w:val="528135"/>
          <w:spacing w:val="-2"/>
          <w:sz w:val="20"/>
        </w:rPr>
        <w:t> </w:t>
      </w:r>
      <w:r>
        <w:rPr>
          <w:color w:val="528135"/>
          <w:sz w:val="20"/>
        </w:rPr>
        <w:t>индикатора</w:t>
      </w:r>
      <w:r>
        <w:rPr>
          <w:color w:val="528135"/>
          <w:spacing w:val="-3"/>
          <w:sz w:val="20"/>
        </w:rPr>
        <w:t> </w:t>
      </w:r>
      <w:r>
        <w:rPr>
          <w:color w:val="528135"/>
          <w:sz w:val="20"/>
        </w:rPr>
        <w:t>мора</w:t>
      </w:r>
      <w:r>
        <w:rPr>
          <w:color w:val="528135"/>
          <w:spacing w:val="-4"/>
          <w:sz w:val="20"/>
        </w:rPr>
        <w:t> </w:t>
      </w:r>
      <w:r>
        <w:rPr>
          <w:color w:val="528135"/>
          <w:sz w:val="20"/>
        </w:rPr>
        <w:t>бити</w:t>
      </w:r>
      <w:r>
        <w:rPr>
          <w:color w:val="528135"/>
          <w:spacing w:val="-4"/>
          <w:sz w:val="20"/>
        </w:rPr>
        <w:t> </w:t>
      </w:r>
      <w:r>
        <w:rPr>
          <w:color w:val="528135"/>
          <w:sz w:val="20"/>
        </w:rPr>
        <w:t>континуирано, јер ће млади имати различите датуме изласка из ГзМ, а бројање (ситуација након 6, 12 и 18 месеци) почиње од датума изласка из ГзМ система пружања услуга. Пети изазов је тај што ГзМ захтева спровођење евалуације/процене утицаја понуда пружених младим </w:t>
      </w:r>
      <w:r>
        <w:rPr>
          <w:i/>
          <w:color w:val="528135"/>
          <w:sz w:val="20"/>
        </w:rPr>
        <w:t>NEET </w:t>
      </w:r>
      <w:r>
        <w:rPr>
          <w:color w:val="528135"/>
          <w:sz w:val="20"/>
        </w:rPr>
        <w:t>(барем једна од субвенционисаних понуда).</w:t>
      </w:r>
    </w:p>
    <w:p>
      <w:pPr>
        <w:spacing w:line="259" w:lineRule="auto" w:before="0"/>
        <w:ind w:left="424" w:right="285" w:firstLine="0"/>
        <w:jc w:val="both"/>
        <w:rPr>
          <w:sz w:val="20"/>
        </w:rPr>
      </w:pPr>
      <w:r>
        <w:rPr>
          <w:color w:val="528135"/>
          <w:sz w:val="20"/>
        </w:rPr>
        <w:t>Коначно, ГзМ не обухвата само ГзМ систем пружања услуга, већ и реформе политике и интервенције у области мапирања, раних интервенција, досезања, институционалних аранжмана, које треба пратити (кроз развој мерљивих показатеља) и</w:t>
      </w:r>
      <w:r>
        <w:rPr>
          <w:color w:val="528135"/>
          <w:spacing w:val="-1"/>
          <w:sz w:val="20"/>
        </w:rPr>
        <w:t> </w:t>
      </w:r>
      <w:r>
        <w:rPr>
          <w:color w:val="528135"/>
          <w:sz w:val="20"/>
        </w:rPr>
        <w:t>извештавати</w:t>
      </w:r>
      <w:r>
        <w:rPr>
          <w:color w:val="528135"/>
          <w:spacing w:val="-1"/>
          <w:sz w:val="20"/>
        </w:rPr>
        <w:t> </w:t>
      </w:r>
      <w:r>
        <w:rPr>
          <w:color w:val="528135"/>
          <w:sz w:val="20"/>
        </w:rPr>
        <w:t>о</w:t>
      </w:r>
      <w:r>
        <w:rPr>
          <w:color w:val="528135"/>
          <w:spacing w:val="-2"/>
          <w:sz w:val="20"/>
        </w:rPr>
        <w:t> </w:t>
      </w:r>
      <w:r>
        <w:rPr>
          <w:color w:val="528135"/>
          <w:sz w:val="20"/>
        </w:rPr>
        <w:t>њима</w:t>
      </w:r>
      <w:r>
        <w:rPr>
          <w:color w:val="528135"/>
          <w:spacing w:val="-1"/>
          <w:sz w:val="20"/>
        </w:rPr>
        <w:t> </w:t>
      </w:r>
      <w:r>
        <w:rPr>
          <w:color w:val="528135"/>
          <w:sz w:val="20"/>
        </w:rPr>
        <w:t>(Влади</w:t>
      </w:r>
      <w:r>
        <w:rPr>
          <w:color w:val="528135"/>
          <w:spacing w:val="-2"/>
          <w:sz w:val="20"/>
        </w:rPr>
        <w:t> </w:t>
      </w:r>
      <w:r>
        <w:rPr>
          <w:color w:val="528135"/>
          <w:sz w:val="20"/>
        </w:rPr>
        <w:t>и</w:t>
      </w:r>
      <w:r>
        <w:rPr>
          <w:color w:val="528135"/>
          <w:spacing w:val="-1"/>
          <w:sz w:val="20"/>
        </w:rPr>
        <w:t> </w:t>
      </w:r>
      <w:r>
        <w:rPr>
          <w:color w:val="528135"/>
          <w:sz w:val="20"/>
        </w:rPr>
        <w:t>Европској</w:t>
      </w:r>
      <w:r>
        <w:rPr>
          <w:color w:val="528135"/>
          <w:spacing w:val="-2"/>
          <w:sz w:val="20"/>
        </w:rPr>
        <w:t> </w:t>
      </w:r>
      <w:r>
        <w:rPr>
          <w:color w:val="528135"/>
          <w:sz w:val="20"/>
        </w:rPr>
        <w:t>Комисији).</w:t>
      </w:r>
      <w:r>
        <w:rPr>
          <w:color w:val="528135"/>
          <w:spacing w:val="-1"/>
          <w:sz w:val="20"/>
        </w:rPr>
        <w:t> </w:t>
      </w:r>
      <w:r>
        <w:rPr>
          <w:color w:val="528135"/>
          <w:sz w:val="20"/>
        </w:rPr>
        <w:t>За</w:t>
      </w:r>
      <w:r>
        <w:rPr>
          <w:color w:val="528135"/>
          <w:spacing w:val="-1"/>
          <w:sz w:val="20"/>
        </w:rPr>
        <w:t> </w:t>
      </w:r>
      <w:r>
        <w:rPr>
          <w:color w:val="528135"/>
          <w:sz w:val="20"/>
        </w:rPr>
        <w:t>детаљније</w:t>
      </w:r>
      <w:r>
        <w:rPr>
          <w:color w:val="528135"/>
          <w:spacing w:val="-2"/>
          <w:sz w:val="20"/>
        </w:rPr>
        <w:t> </w:t>
      </w:r>
      <w:r>
        <w:rPr>
          <w:color w:val="528135"/>
          <w:sz w:val="20"/>
        </w:rPr>
        <w:t>информације о</w:t>
      </w:r>
      <w:r>
        <w:rPr>
          <w:color w:val="528135"/>
          <w:spacing w:val="-2"/>
          <w:sz w:val="20"/>
        </w:rPr>
        <w:t> </w:t>
      </w:r>
      <w:r>
        <w:rPr>
          <w:color w:val="528135"/>
          <w:sz w:val="20"/>
        </w:rPr>
        <w:t>оквиру показатеља за праћење ГзМ система пружања услуга, као и праћење напретка у реформама политика и интервенцијама, погледајте смернице МОР-а о изради Плана имплементације.</w:t>
      </w:r>
    </w:p>
    <w:p>
      <w:pPr>
        <w:pStyle w:val="BodyText"/>
        <w:spacing w:before="172"/>
        <w:rPr>
          <w:sz w:val="20"/>
        </w:rPr>
      </w:pPr>
    </w:p>
    <w:p>
      <w:pPr>
        <w:spacing w:line="256" w:lineRule="auto" w:before="1"/>
        <w:ind w:left="424" w:right="278" w:firstLine="0"/>
        <w:jc w:val="left"/>
        <w:rPr>
          <w:i/>
          <w:sz w:val="20"/>
        </w:rPr>
      </w:pPr>
      <w:r>
        <w:rPr>
          <w:i/>
          <w:color w:val="528135"/>
          <w:sz w:val="20"/>
        </w:rPr>
        <w:t>У овом</w:t>
      </w:r>
      <w:r>
        <w:rPr>
          <w:i/>
          <w:color w:val="528135"/>
          <w:spacing w:val="-1"/>
          <w:sz w:val="20"/>
        </w:rPr>
        <w:t> </w:t>
      </w:r>
      <w:r>
        <w:rPr>
          <w:i/>
          <w:color w:val="528135"/>
          <w:sz w:val="20"/>
        </w:rPr>
        <w:t>контексту,</w:t>
      </w:r>
      <w:r>
        <w:rPr>
          <w:i/>
          <w:color w:val="528135"/>
          <w:spacing w:val="-2"/>
          <w:sz w:val="20"/>
        </w:rPr>
        <w:t> </w:t>
      </w:r>
      <w:r>
        <w:rPr>
          <w:i/>
          <w:color w:val="528135"/>
          <w:sz w:val="20"/>
        </w:rPr>
        <w:t>табела мора</w:t>
      </w:r>
      <w:r>
        <w:rPr>
          <w:i/>
          <w:color w:val="528135"/>
          <w:spacing w:val="-1"/>
          <w:sz w:val="20"/>
        </w:rPr>
        <w:t> </w:t>
      </w:r>
      <w:r>
        <w:rPr>
          <w:i/>
          <w:color w:val="528135"/>
          <w:sz w:val="20"/>
        </w:rPr>
        <w:t>да</w:t>
      </w:r>
      <w:r>
        <w:rPr>
          <w:i/>
          <w:color w:val="528135"/>
          <w:spacing w:val="-1"/>
          <w:sz w:val="20"/>
        </w:rPr>
        <w:t> </w:t>
      </w:r>
      <w:r>
        <w:rPr>
          <w:i/>
          <w:color w:val="528135"/>
          <w:sz w:val="20"/>
        </w:rPr>
        <w:t>евидентира</w:t>
      </w:r>
      <w:r>
        <w:rPr>
          <w:i/>
          <w:color w:val="528135"/>
          <w:spacing w:val="-1"/>
          <w:sz w:val="20"/>
        </w:rPr>
        <w:t> </w:t>
      </w:r>
      <w:r>
        <w:rPr>
          <w:i/>
          <w:color w:val="528135"/>
          <w:sz w:val="20"/>
        </w:rPr>
        <w:t>све</w:t>
      </w:r>
      <w:r>
        <w:rPr>
          <w:i/>
          <w:color w:val="528135"/>
          <w:spacing w:val="-1"/>
          <w:sz w:val="20"/>
        </w:rPr>
        <w:t> </w:t>
      </w:r>
      <w:r>
        <w:rPr>
          <w:i/>
          <w:color w:val="528135"/>
          <w:sz w:val="20"/>
        </w:rPr>
        <w:t>реформе</w:t>
      </w:r>
      <w:r>
        <w:rPr>
          <w:i/>
          <w:color w:val="528135"/>
          <w:spacing w:val="-1"/>
          <w:sz w:val="20"/>
        </w:rPr>
        <w:t> </w:t>
      </w:r>
      <w:r>
        <w:rPr>
          <w:i/>
          <w:color w:val="528135"/>
          <w:sz w:val="20"/>
        </w:rPr>
        <w:t>политике</w:t>
      </w:r>
      <w:r>
        <w:rPr>
          <w:i/>
          <w:color w:val="528135"/>
          <w:spacing w:val="-1"/>
          <w:sz w:val="20"/>
        </w:rPr>
        <w:t> </w:t>
      </w:r>
      <w:r>
        <w:rPr>
          <w:i/>
          <w:color w:val="528135"/>
          <w:sz w:val="20"/>
        </w:rPr>
        <w:t>и</w:t>
      </w:r>
      <w:r>
        <w:rPr>
          <w:i/>
          <w:color w:val="528135"/>
          <w:spacing w:val="-1"/>
          <w:sz w:val="20"/>
        </w:rPr>
        <w:t> </w:t>
      </w:r>
      <w:r>
        <w:rPr>
          <w:i/>
          <w:color w:val="528135"/>
          <w:sz w:val="20"/>
        </w:rPr>
        <w:t>специфичне</w:t>
      </w:r>
      <w:r>
        <w:rPr>
          <w:i/>
          <w:color w:val="528135"/>
          <w:spacing w:val="-1"/>
          <w:sz w:val="20"/>
        </w:rPr>
        <w:t> </w:t>
      </w:r>
      <w:r>
        <w:rPr>
          <w:i/>
          <w:color w:val="528135"/>
          <w:sz w:val="20"/>
        </w:rPr>
        <w:t>интервенције</w:t>
      </w:r>
      <w:r>
        <w:rPr>
          <w:i/>
          <w:color w:val="528135"/>
          <w:spacing w:val="-1"/>
          <w:sz w:val="20"/>
        </w:rPr>
        <w:t> </w:t>
      </w:r>
      <w:r>
        <w:rPr>
          <w:i/>
          <w:color w:val="528135"/>
          <w:sz w:val="20"/>
        </w:rPr>
        <w:t>које</w:t>
      </w:r>
      <w:r>
        <w:rPr>
          <w:i/>
          <w:color w:val="528135"/>
          <w:spacing w:val="-1"/>
          <w:sz w:val="20"/>
        </w:rPr>
        <w:t> </w:t>
      </w:r>
      <w:r>
        <w:rPr>
          <w:i/>
          <w:color w:val="528135"/>
          <w:sz w:val="20"/>
        </w:rPr>
        <w:t>треба предузети како би се постигла потпуна усклађеност са оквиром показатеља ГзМ.</w:t>
      </w:r>
    </w:p>
    <w:p>
      <w:pPr>
        <w:spacing w:line="259" w:lineRule="auto" w:before="163"/>
        <w:ind w:left="424" w:right="276" w:firstLine="0"/>
        <w:jc w:val="both"/>
        <w:rPr>
          <w:sz w:val="20"/>
        </w:rPr>
      </w:pPr>
      <w:r>
        <w:rPr>
          <w:color w:val="528135"/>
          <w:sz w:val="20"/>
        </w:rPr>
        <w:t>Као што је већ поменуто, примери реформи могу обухватати законодавство које има за циљ да осигура потпуну компатибилност</w:t>
      </w:r>
      <w:r>
        <w:rPr>
          <w:color w:val="528135"/>
          <w:spacing w:val="-2"/>
          <w:sz w:val="20"/>
        </w:rPr>
        <w:t> </w:t>
      </w:r>
      <w:r>
        <w:rPr>
          <w:color w:val="528135"/>
          <w:sz w:val="20"/>
        </w:rPr>
        <w:t>административне</w:t>
      </w:r>
      <w:r>
        <w:rPr>
          <w:color w:val="528135"/>
          <w:spacing w:val="-1"/>
          <w:sz w:val="20"/>
        </w:rPr>
        <w:t> </w:t>
      </w:r>
      <w:r>
        <w:rPr>
          <w:color w:val="528135"/>
          <w:sz w:val="20"/>
        </w:rPr>
        <w:t>базе</w:t>
      </w:r>
      <w:r>
        <w:rPr>
          <w:color w:val="528135"/>
          <w:spacing w:val="-1"/>
          <w:sz w:val="20"/>
        </w:rPr>
        <w:t> </w:t>
      </w:r>
      <w:r>
        <w:rPr>
          <w:color w:val="528135"/>
          <w:sz w:val="20"/>
        </w:rPr>
        <w:t>података</w:t>
      </w:r>
      <w:r>
        <w:rPr>
          <w:color w:val="528135"/>
          <w:spacing w:val="-2"/>
          <w:sz w:val="20"/>
        </w:rPr>
        <w:t> </w:t>
      </w:r>
      <w:r>
        <w:rPr>
          <w:color w:val="528135"/>
          <w:sz w:val="20"/>
        </w:rPr>
        <w:t>и</w:t>
      </w:r>
      <w:r>
        <w:rPr>
          <w:color w:val="528135"/>
          <w:spacing w:val="-1"/>
          <w:sz w:val="20"/>
        </w:rPr>
        <w:t> </w:t>
      </w:r>
      <w:r>
        <w:rPr>
          <w:color w:val="528135"/>
          <w:sz w:val="20"/>
        </w:rPr>
        <w:t>омогући</w:t>
      </w:r>
      <w:r>
        <w:rPr>
          <w:color w:val="528135"/>
          <w:spacing w:val="-1"/>
          <w:sz w:val="20"/>
        </w:rPr>
        <w:t> </w:t>
      </w:r>
      <w:r>
        <w:rPr>
          <w:color w:val="528135"/>
          <w:sz w:val="20"/>
        </w:rPr>
        <w:t>пружаоцима јавних</w:t>
      </w:r>
      <w:r>
        <w:rPr>
          <w:color w:val="528135"/>
          <w:spacing w:val="-2"/>
          <w:sz w:val="20"/>
        </w:rPr>
        <w:t> </w:t>
      </w:r>
      <w:r>
        <w:rPr>
          <w:color w:val="528135"/>
          <w:sz w:val="20"/>
        </w:rPr>
        <w:t>услуга</w:t>
      </w:r>
      <w:r>
        <w:rPr>
          <w:color w:val="528135"/>
          <w:spacing w:val="-1"/>
          <w:sz w:val="20"/>
        </w:rPr>
        <w:t> </w:t>
      </w:r>
      <w:r>
        <w:rPr>
          <w:color w:val="528135"/>
          <w:sz w:val="20"/>
        </w:rPr>
        <w:t>приступ</w:t>
      </w:r>
      <w:r>
        <w:rPr>
          <w:color w:val="528135"/>
          <w:spacing w:val="-2"/>
          <w:sz w:val="20"/>
        </w:rPr>
        <w:t> </w:t>
      </w:r>
      <w:r>
        <w:rPr>
          <w:color w:val="528135"/>
          <w:sz w:val="20"/>
        </w:rPr>
        <w:t>личним</w:t>
      </w:r>
      <w:r>
        <w:rPr>
          <w:color w:val="528135"/>
          <w:spacing w:val="-2"/>
          <w:sz w:val="20"/>
        </w:rPr>
        <w:t> </w:t>
      </w:r>
      <w:r>
        <w:rPr>
          <w:color w:val="528135"/>
          <w:sz w:val="20"/>
        </w:rPr>
        <w:t>подацима или измене закона о запошљавању, ако детаљно наводи систем праћења учинка који се примењује на активну политику запошљавања. Конкретне интервенције могу се односити на надоградњу ИКТ платформе ЈСЗ-а и обуку </w:t>
      </w:r>
      <w:r>
        <w:rPr>
          <w:color w:val="528135"/>
          <w:spacing w:val="-2"/>
          <w:sz w:val="20"/>
        </w:rPr>
        <w:t>његовог</w:t>
      </w:r>
      <w:r>
        <w:rPr>
          <w:color w:val="528135"/>
          <w:spacing w:val="-10"/>
          <w:sz w:val="20"/>
        </w:rPr>
        <w:t> </w:t>
      </w:r>
      <w:r>
        <w:rPr>
          <w:color w:val="528135"/>
          <w:spacing w:val="-2"/>
          <w:sz w:val="20"/>
        </w:rPr>
        <w:t>особља,</w:t>
      </w:r>
      <w:r>
        <w:rPr>
          <w:color w:val="528135"/>
          <w:spacing w:val="-9"/>
          <w:sz w:val="20"/>
        </w:rPr>
        <w:t> </w:t>
      </w:r>
      <w:r>
        <w:rPr>
          <w:color w:val="528135"/>
          <w:spacing w:val="-2"/>
          <w:sz w:val="20"/>
        </w:rPr>
        <w:t>како</w:t>
      </w:r>
      <w:r>
        <w:rPr>
          <w:color w:val="528135"/>
          <w:spacing w:val="-9"/>
          <w:sz w:val="20"/>
        </w:rPr>
        <w:t> </w:t>
      </w:r>
      <w:r>
        <w:rPr>
          <w:color w:val="528135"/>
          <w:spacing w:val="-2"/>
          <w:sz w:val="20"/>
        </w:rPr>
        <w:t>би</w:t>
      </w:r>
      <w:r>
        <w:rPr>
          <w:color w:val="528135"/>
          <w:spacing w:val="-10"/>
          <w:sz w:val="20"/>
        </w:rPr>
        <w:t> </w:t>
      </w:r>
      <w:r>
        <w:rPr>
          <w:color w:val="528135"/>
          <w:spacing w:val="-2"/>
          <w:sz w:val="20"/>
        </w:rPr>
        <w:t>се</w:t>
      </w:r>
      <w:r>
        <w:rPr>
          <w:color w:val="528135"/>
          <w:spacing w:val="-9"/>
          <w:sz w:val="20"/>
        </w:rPr>
        <w:t> </w:t>
      </w:r>
      <w:r>
        <w:rPr>
          <w:color w:val="528135"/>
          <w:spacing w:val="-2"/>
          <w:sz w:val="20"/>
        </w:rPr>
        <w:t>прецизно</w:t>
      </w:r>
      <w:r>
        <w:rPr>
          <w:color w:val="528135"/>
          <w:spacing w:val="-9"/>
          <w:sz w:val="20"/>
        </w:rPr>
        <w:t> </w:t>
      </w:r>
      <w:r>
        <w:rPr>
          <w:color w:val="528135"/>
          <w:spacing w:val="-2"/>
          <w:sz w:val="20"/>
        </w:rPr>
        <w:t>евидентирали</w:t>
      </w:r>
      <w:r>
        <w:rPr>
          <w:color w:val="528135"/>
          <w:spacing w:val="-10"/>
          <w:sz w:val="20"/>
        </w:rPr>
        <w:t> </w:t>
      </w:r>
      <w:r>
        <w:rPr>
          <w:color w:val="528135"/>
          <w:spacing w:val="-2"/>
          <w:sz w:val="20"/>
        </w:rPr>
        <w:t>подаци</w:t>
      </w:r>
      <w:r>
        <w:rPr>
          <w:color w:val="528135"/>
          <w:spacing w:val="-9"/>
          <w:sz w:val="20"/>
        </w:rPr>
        <w:t> </w:t>
      </w:r>
      <w:r>
        <w:rPr>
          <w:color w:val="528135"/>
          <w:spacing w:val="-2"/>
          <w:sz w:val="20"/>
        </w:rPr>
        <w:t>потребни</w:t>
      </w:r>
      <w:r>
        <w:rPr>
          <w:color w:val="528135"/>
          <w:spacing w:val="-9"/>
          <w:sz w:val="20"/>
        </w:rPr>
        <w:t> </w:t>
      </w:r>
      <w:r>
        <w:rPr>
          <w:color w:val="528135"/>
          <w:spacing w:val="-2"/>
          <w:sz w:val="20"/>
        </w:rPr>
        <w:t>у</w:t>
      </w:r>
      <w:r>
        <w:rPr>
          <w:color w:val="528135"/>
          <w:spacing w:val="-10"/>
          <w:sz w:val="20"/>
        </w:rPr>
        <w:t> </w:t>
      </w:r>
      <w:r>
        <w:rPr>
          <w:color w:val="528135"/>
          <w:spacing w:val="-2"/>
          <w:sz w:val="20"/>
        </w:rPr>
        <w:t>оквиру</w:t>
      </w:r>
      <w:r>
        <w:rPr>
          <w:color w:val="528135"/>
          <w:spacing w:val="-9"/>
          <w:sz w:val="20"/>
        </w:rPr>
        <w:t> </w:t>
      </w:r>
      <w:r>
        <w:rPr>
          <w:color w:val="528135"/>
          <w:spacing w:val="-2"/>
          <w:sz w:val="20"/>
        </w:rPr>
        <w:t>показатеља</w:t>
      </w:r>
      <w:r>
        <w:rPr>
          <w:color w:val="528135"/>
          <w:spacing w:val="-9"/>
          <w:sz w:val="20"/>
        </w:rPr>
        <w:t> </w:t>
      </w:r>
      <w:r>
        <w:rPr>
          <w:color w:val="528135"/>
          <w:spacing w:val="-2"/>
          <w:sz w:val="20"/>
        </w:rPr>
        <w:t>ГзМ,</w:t>
      </w:r>
      <w:r>
        <w:rPr>
          <w:color w:val="528135"/>
          <w:spacing w:val="-9"/>
          <w:sz w:val="20"/>
        </w:rPr>
        <w:t> </w:t>
      </w:r>
      <w:r>
        <w:rPr>
          <w:color w:val="528135"/>
          <w:spacing w:val="-2"/>
          <w:sz w:val="20"/>
        </w:rPr>
        <w:t>или</w:t>
      </w:r>
      <w:r>
        <w:rPr>
          <w:color w:val="528135"/>
          <w:spacing w:val="-10"/>
          <w:sz w:val="20"/>
        </w:rPr>
        <w:t> </w:t>
      </w:r>
      <w:r>
        <w:rPr>
          <w:color w:val="528135"/>
          <w:spacing w:val="-2"/>
          <w:sz w:val="20"/>
        </w:rPr>
        <w:t>на</w:t>
      </w:r>
      <w:r>
        <w:rPr>
          <w:color w:val="528135"/>
          <w:spacing w:val="-9"/>
          <w:sz w:val="20"/>
        </w:rPr>
        <w:t> </w:t>
      </w:r>
      <w:r>
        <w:rPr>
          <w:color w:val="528135"/>
          <w:spacing w:val="-2"/>
          <w:sz w:val="20"/>
        </w:rPr>
        <w:t>усклађивање </w:t>
      </w:r>
      <w:r>
        <w:rPr>
          <w:color w:val="528135"/>
          <w:sz w:val="20"/>
        </w:rPr>
        <w:t>система класификације ЈСЗ-а са системом националног завода за статистику, или на измене ЈСЗ правилника за пружање услуга младим </w:t>
      </w:r>
      <w:r>
        <w:rPr>
          <w:i/>
          <w:color w:val="528135"/>
          <w:sz w:val="20"/>
        </w:rPr>
        <w:t>NEET</w:t>
      </w:r>
      <w:r>
        <w:rPr>
          <w:color w:val="528135"/>
          <w:sz w:val="20"/>
        </w:rPr>
        <w:t>.</w:t>
      </w:r>
    </w:p>
    <w:p>
      <w:pPr>
        <w:spacing w:after="0" w:line="259" w:lineRule="auto"/>
        <w:jc w:val="both"/>
        <w:rPr>
          <w:sz w:val="20"/>
        </w:rPr>
        <w:sectPr>
          <w:pgSz w:w="11910" w:h="16840"/>
          <w:pgMar w:header="751" w:footer="708" w:top="1340" w:bottom="900" w:left="708" w:right="850"/>
        </w:sectPr>
      </w:pPr>
    </w:p>
    <w:p>
      <w:pPr>
        <w:pStyle w:val="BodyText"/>
        <w:spacing w:before="3"/>
        <w:rPr>
          <w:sz w:val="5"/>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8"/>
        <w:gridCol w:w="2408"/>
        <w:gridCol w:w="2408"/>
        <w:gridCol w:w="2408"/>
      </w:tblGrid>
      <w:tr>
        <w:trPr>
          <w:trHeight w:val="587" w:hRule="atLeast"/>
        </w:trPr>
        <w:tc>
          <w:tcPr>
            <w:tcW w:w="2408" w:type="dxa"/>
            <w:shd w:val="clear" w:color="auto" w:fill="94B3D6"/>
          </w:tcPr>
          <w:p>
            <w:pPr>
              <w:pStyle w:val="TableParagraph"/>
              <w:rPr>
                <w:sz w:val="16"/>
              </w:rPr>
            </w:pPr>
          </w:p>
          <w:p>
            <w:pPr>
              <w:pStyle w:val="TableParagraph"/>
              <w:ind w:left="110"/>
              <w:rPr>
                <w:sz w:val="16"/>
              </w:rPr>
            </w:pPr>
            <w:r>
              <w:rPr>
                <w:spacing w:val="-2"/>
                <w:sz w:val="16"/>
              </w:rPr>
              <w:t>Назив</w:t>
            </w:r>
            <w:r>
              <w:rPr>
                <w:spacing w:val="-4"/>
                <w:sz w:val="16"/>
              </w:rPr>
              <w:t> </w:t>
            </w:r>
            <w:r>
              <w:rPr>
                <w:spacing w:val="-2"/>
                <w:sz w:val="16"/>
              </w:rPr>
              <w:t>реформе</w:t>
            </w:r>
          </w:p>
        </w:tc>
        <w:tc>
          <w:tcPr>
            <w:tcW w:w="2408" w:type="dxa"/>
            <w:shd w:val="clear" w:color="auto" w:fill="94B3D6"/>
          </w:tcPr>
          <w:p>
            <w:pPr>
              <w:pStyle w:val="TableParagraph"/>
              <w:rPr>
                <w:sz w:val="16"/>
              </w:rPr>
            </w:pPr>
          </w:p>
          <w:p>
            <w:pPr>
              <w:pStyle w:val="TableParagraph"/>
              <w:ind w:left="107"/>
              <w:rPr>
                <w:sz w:val="16"/>
              </w:rPr>
            </w:pPr>
            <w:r>
              <w:rPr>
                <w:spacing w:val="-2"/>
                <w:sz w:val="16"/>
              </w:rPr>
              <w:t>Очекивана промена</w:t>
            </w:r>
          </w:p>
        </w:tc>
        <w:tc>
          <w:tcPr>
            <w:tcW w:w="2408" w:type="dxa"/>
            <w:shd w:val="clear" w:color="auto" w:fill="94B3D6"/>
          </w:tcPr>
          <w:p>
            <w:pPr>
              <w:pStyle w:val="TableParagraph"/>
              <w:spacing w:line="194" w:lineRule="exact" w:before="180"/>
              <w:ind w:left="107" w:right="655"/>
              <w:rPr>
                <w:sz w:val="16"/>
              </w:rPr>
            </w:pPr>
            <w:r>
              <w:rPr>
                <w:sz w:val="16"/>
              </w:rPr>
              <w:t>Преко</w:t>
            </w:r>
            <w:r>
              <w:rPr>
                <w:spacing w:val="-10"/>
                <w:sz w:val="16"/>
              </w:rPr>
              <w:t> </w:t>
            </w:r>
            <w:r>
              <w:rPr>
                <w:sz w:val="16"/>
              </w:rPr>
              <w:t>чега</w:t>
            </w:r>
            <w:r>
              <w:rPr>
                <w:spacing w:val="-9"/>
                <w:sz w:val="16"/>
              </w:rPr>
              <w:t> </w:t>
            </w:r>
            <w:r>
              <w:rPr>
                <w:sz w:val="16"/>
              </w:rPr>
              <w:t>ће</w:t>
            </w:r>
            <w:r>
              <w:rPr>
                <w:spacing w:val="-9"/>
                <w:sz w:val="16"/>
              </w:rPr>
              <w:t> </w:t>
            </w:r>
            <w:r>
              <w:rPr>
                <w:sz w:val="16"/>
              </w:rPr>
              <w:t>се</w:t>
            </w:r>
            <w:r>
              <w:rPr>
                <w:spacing w:val="-9"/>
                <w:sz w:val="16"/>
              </w:rPr>
              <w:t> </w:t>
            </w:r>
            <w:r>
              <w:rPr>
                <w:sz w:val="16"/>
              </w:rPr>
              <w:t>мерити</w:t>
            </w:r>
            <w:r>
              <w:rPr>
                <w:spacing w:val="40"/>
                <w:sz w:val="16"/>
              </w:rPr>
              <w:t> </w:t>
            </w:r>
            <w:r>
              <w:rPr>
                <w:spacing w:val="-2"/>
                <w:sz w:val="16"/>
              </w:rPr>
              <w:t>промена</w:t>
            </w:r>
          </w:p>
        </w:tc>
        <w:tc>
          <w:tcPr>
            <w:tcW w:w="2408" w:type="dxa"/>
            <w:shd w:val="clear" w:color="auto" w:fill="94B3D6"/>
          </w:tcPr>
          <w:p>
            <w:pPr>
              <w:pStyle w:val="TableParagraph"/>
              <w:spacing w:line="194" w:lineRule="exact" w:before="180"/>
              <w:ind w:left="106"/>
              <w:rPr>
                <w:sz w:val="16"/>
              </w:rPr>
            </w:pPr>
            <w:r>
              <w:rPr>
                <w:spacing w:val="-2"/>
                <w:sz w:val="16"/>
              </w:rPr>
              <w:t>Извор</w:t>
            </w:r>
            <w:r>
              <w:rPr>
                <w:spacing w:val="-8"/>
                <w:sz w:val="16"/>
              </w:rPr>
              <w:t> </w:t>
            </w:r>
            <w:r>
              <w:rPr>
                <w:spacing w:val="-2"/>
                <w:sz w:val="16"/>
              </w:rPr>
              <w:t>информација</w:t>
            </w:r>
            <w:r>
              <w:rPr>
                <w:spacing w:val="-7"/>
                <w:sz w:val="16"/>
              </w:rPr>
              <w:t> </w:t>
            </w:r>
            <w:r>
              <w:rPr>
                <w:spacing w:val="-2"/>
                <w:sz w:val="16"/>
              </w:rPr>
              <w:t>/</w:t>
            </w:r>
            <w:r>
              <w:rPr>
                <w:spacing w:val="-7"/>
                <w:sz w:val="16"/>
              </w:rPr>
              <w:t> </w:t>
            </w:r>
            <w:r>
              <w:rPr>
                <w:spacing w:val="-2"/>
                <w:sz w:val="16"/>
              </w:rPr>
              <w:t>планиране</w:t>
            </w:r>
            <w:r>
              <w:rPr>
                <w:spacing w:val="40"/>
                <w:sz w:val="16"/>
              </w:rPr>
              <w:t> </w:t>
            </w:r>
            <w:r>
              <w:rPr>
                <w:spacing w:val="-2"/>
                <w:sz w:val="16"/>
              </w:rPr>
              <w:t>процене</w:t>
            </w:r>
          </w:p>
        </w:tc>
      </w:tr>
      <w:tr>
        <w:trPr>
          <w:trHeight w:val="779" w:hRule="atLeast"/>
        </w:trPr>
        <w:tc>
          <w:tcPr>
            <w:tcW w:w="2408" w:type="dxa"/>
          </w:tcPr>
          <w:p>
            <w:pPr>
              <w:pStyle w:val="TableParagraph"/>
              <w:ind w:left="110" w:right="156"/>
              <w:rPr>
                <w:sz w:val="16"/>
              </w:rPr>
            </w:pPr>
            <w:r>
              <w:rPr>
                <w:color w:val="528135"/>
                <w:sz w:val="16"/>
              </w:rPr>
              <w:t>Пример</w:t>
            </w:r>
            <w:r>
              <w:rPr>
                <w:color w:val="528135"/>
                <w:spacing w:val="-10"/>
                <w:sz w:val="16"/>
              </w:rPr>
              <w:t> </w:t>
            </w:r>
            <w:r>
              <w:rPr>
                <w:color w:val="528135"/>
                <w:sz w:val="16"/>
              </w:rPr>
              <w:t>1)</w:t>
            </w:r>
            <w:r>
              <w:rPr>
                <w:color w:val="528135"/>
                <w:spacing w:val="-8"/>
                <w:sz w:val="16"/>
              </w:rPr>
              <w:t> </w:t>
            </w:r>
            <w:r>
              <w:rPr>
                <w:color w:val="528135"/>
                <w:sz w:val="16"/>
              </w:rPr>
              <w:t>Закон</w:t>
            </w:r>
            <w:r>
              <w:rPr>
                <w:color w:val="528135"/>
                <w:spacing w:val="-9"/>
                <w:sz w:val="16"/>
              </w:rPr>
              <w:t> </w:t>
            </w:r>
            <w:r>
              <w:rPr>
                <w:color w:val="528135"/>
                <w:sz w:val="16"/>
              </w:rPr>
              <w:t>о</w:t>
            </w:r>
            <w:r>
              <w:rPr>
                <w:color w:val="528135"/>
                <w:spacing w:val="-8"/>
                <w:sz w:val="16"/>
              </w:rPr>
              <w:t> </w:t>
            </w:r>
            <w:r>
              <w:rPr>
                <w:color w:val="528135"/>
                <w:sz w:val="16"/>
              </w:rPr>
              <w:t>програму</w:t>
            </w:r>
            <w:r>
              <w:rPr>
                <w:color w:val="528135"/>
                <w:spacing w:val="40"/>
                <w:sz w:val="16"/>
              </w:rPr>
              <w:t> </w:t>
            </w:r>
            <w:r>
              <w:rPr>
                <w:color w:val="528135"/>
                <w:sz w:val="16"/>
              </w:rPr>
              <w:t>учења</w:t>
            </w:r>
            <w:r>
              <w:rPr>
                <w:color w:val="528135"/>
                <w:spacing w:val="-3"/>
                <w:sz w:val="16"/>
              </w:rPr>
              <w:t> </w:t>
            </w:r>
            <w:r>
              <w:rPr>
                <w:color w:val="528135"/>
                <w:sz w:val="16"/>
              </w:rPr>
              <w:t>кроз</w:t>
            </w:r>
            <w:r>
              <w:rPr>
                <w:color w:val="528135"/>
                <w:spacing w:val="-4"/>
                <w:sz w:val="16"/>
              </w:rPr>
              <w:t> </w:t>
            </w:r>
            <w:r>
              <w:rPr>
                <w:color w:val="528135"/>
                <w:spacing w:val="-2"/>
                <w:sz w:val="16"/>
              </w:rPr>
              <w:t>рад/шегртовања</w:t>
            </w:r>
          </w:p>
        </w:tc>
        <w:tc>
          <w:tcPr>
            <w:tcW w:w="2408" w:type="dxa"/>
          </w:tcPr>
          <w:p>
            <w:pPr>
              <w:pStyle w:val="TableParagraph"/>
              <w:ind w:left="107"/>
              <w:rPr>
                <w:sz w:val="16"/>
              </w:rPr>
            </w:pPr>
            <w:r>
              <w:rPr>
                <w:color w:val="528135"/>
                <w:sz w:val="16"/>
              </w:rPr>
              <w:t>Нпр.</w:t>
            </w:r>
            <w:r>
              <w:rPr>
                <w:color w:val="528135"/>
                <w:spacing w:val="-10"/>
                <w:sz w:val="16"/>
              </w:rPr>
              <w:t> </w:t>
            </w:r>
            <w:r>
              <w:rPr>
                <w:color w:val="528135"/>
                <w:sz w:val="16"/>
              </w:rPr>
              <w:t>да</w:t>
            </w:r>
            <w:r>
              <w:rPr>
                <w:color w:val="528135"/>
                <w:spacing w:val="-9"/>
                <w:sz w:val="16"/>
              </w:rPr>
              <w:t> </w:t>
            </w:r>
            <w:r>
              <w:rPr>
                <w:color w:val="528135"/>
                <w:sz w:val="16"/>
              </w:rPr>
              <w:t>се</w:t>
            </w:r>
            <w:r>
              <w:rPr>
                <w:color w:val="528135"/>
                <w:spacing w:val="-9"/>
                <w:sz w:val="16"/>
              </w:rPr>
              <w:t> </w:t>
            </w:r>
            <w:r>
              <w:rPr>
                <w:color w:val="528135"/>
                <w:sz w:val="16"/>
              </w:rPr>
              <w:t>призна</w:t>
            </w:r>
            <w:r>
              <w:rPr>
                <w:color w:val="528135"/>
                <w:spacing w:val="-9"/>
                <w:sz w:val="16"/>
              </w:rPr>
              <w:t> </w:t>
            </w:r>
            <w:r>
              <w:rPr>
                <w:color w:val="528135"/>
                <w:sz w:val="16"/>
              </w:rPr>
              <w:t>стручно</w:t>
            </w:r>
            <w:r>
              <w:rPr>
                <w:color w:val="528135"/>
                <w:spacing w:val="40"/>
                <w:sz w:val="16"/>
              </w:rPr>
              <w:t> </w:t>
            </w:r>
            <w:r>
              <w:rPr>
                <w:color w:val="528135"/>
                <w:sz w:val="16"/>
              </w:rPr>
              <w:t>оспособљавање</w:t>
            </w:r>
            <w:r>
              <w:rPr>
                <w:color w:val="528135"/>
                <w:spacing w:val="-7"/>
                <w:sz w:val="16"/>
              </w:rPr>
              <w:t> </w:t>
            </w:r>
            <w:r>
              <w:rPr>
                <w:color w:val="528135"/>
                <w:sz w:val="16"/>
              </w:rPr>
              <w:t>као</w:t>
            </w:r>
          </w:p>
          <w:p>
            <w:pPr>
              <w:pStyle w:val="TableParagraph"/>
              <w:spacing w:line="195" w:lineRule="exact"/>
              <w:ind w:left="107"/>
              <w:rPr>
                <w:sz w:val="16"/>
              </w:rPr>
            </w:pPr>
            <w:r>
              <w:rPr>
                <w:color w:val="528135"/>
                <w:sz w:val="16"/>
              </w:rPr>
              <w:t>еквивалентно</w:t>
            </w:r>
            <w:r>
              <w:rPr>
                <w:color w:val="528135"/>
                <w:spacing w:val="-6"/>
                <w:sz w:val="16"/>
              </w:rPr>
              <w:t> </w:t>
            </w:r>
            <w:r>
              <w:rPr>
                <w:color w:val="528135"/>
                <w:spacing w:val="-2"/>
                <w:sz w:val="16"/>
              </w:rPr>
              <w:t>општем</w:t>
            </w:r>
          </w:p>
          <w:p>
            <w:pPr>
              <w:pStyle w:val="TableParagraph"/>
              <w:spacing w:line="175" w:lineRule="exact"/>
              <w:ind w:left="107"/>
              <w:rPr>
                <w:sz w:val="16"/>
              </w:rPr>
            </w:pPr>
            <w:r>
              <w:rPr>
                <w:color w:val="528135"/>
                <w:sz w:val="16"/>
              </w:rPr>
              <w:t>образовању</w:t>
            </w:r>
            <w:r>
              <w:rPr>
                <w:color w:val="528135"/>
                <w:spacing w:val="-8"/>
                <w:sz w:val="16"/>
              </w:rPr>
              <w:t> </w:t>
            </w:r>
            <w:r>
              <w:rPr>
                <w:color w:val="528135"/>
                <w:sz w:val="16"/>
              </w:rPr>
              <w:t>на</w:t>
            </w:r>
            <w:r>
              <w:rPr>
                <w:color w:val="528135"/>
                <w:spacing w:val="-5"/>
                <w:sz w:val="16"/>
              </w:rPr>
              <w:t> </w:t>
            </w:r>
            <w:r>
              <w:rPr>
                <w:color w:val="528135"/>
                <w:sz w:val="16"/>
              </w:rPr>
              <w:t>средњем</w:t>
            </w:r>
            <w:r>
              <w:rPr>
                <w:color w:val="528135"/>
                <w:spacing w:val="-5"/>
                <w:sz w:val="16"/>
              </w:rPr>
              <w:t> </w:t>
            </w:r>
            <w:r>
              <w:rPr>
                <w:color w:val="528135"/>
                <w:spacing w:val="-4"/>
                <w:sz w:val="16"/>
              </w:rPr>
              <w:t>нивоу</w:t>
            </w:r>
          </w:p>
        </w:tc>
        <w:tc>
          <w:tcPr>
            <w:tcW w:w="2408" w:type="dxa"/>
          </w:tcPr>
          <w:p>
            <w:pPr>
              <w:pStyle w:val="TableParagraph"/>
              <w:ind w:left="107"/>
              <w:rPr>
                <w:sz w:val="16"/>
              </w:rPr>
            </w:pPr>
            <w:r>
              <w:rPr>
                <w:color w:val="528135"/>
                <w:sz w:val="16"/>
              </w:rPr>
              <w:t>Нпр.</w:t>
            </w:r>
            <w:r>
              <w:rPr>
                <w:color w:val="528135"/>
                <w:spacing w:val="-10"/>
                <w:sz w:val="16"/>
              </w:rPr>
              <w:t> </w:t>
            </w:r>
            <w:r>
              <w:rPr>
                <w:color w:val="528135"/>
                <w:sz w:val="16"/>
              </w:rPr>
              <w:t>законодавство</w:t>
            </w:r>
            <w:r>
              <w:rPr>
                <w:color w:val="528135"/>
                <w:spacing w:val="-9"/>
                <w:sz w:val="16"/>
              </w:rPr>
              <w:t> </w:t>
            </w:r>
            <w:r>
              <w:rPr>
                <w:color w:val="528135"/>
                <w:sz w:val="16"/>
              </w:rPr>
              <w:t>о</w:t>
            </w:r>
            <w:r>
              <w:rPr>
                <w:color w:val="528135"/>
                <w:spacing w:val="-9"/>
                <w:sz w:val="16"/>
              </w:rPr>
              <w:t> </w:t>
            </w:r>
            <w:r>
              <w:rPr>
                <w:color w:val="528135"/>
                <w:sz w:val="16"/>
              </w:rPr>
              <w:t>приступу</w:t>
            </w:r>
            <w:r>
              <w:rPr>
                <w:color w:val="528135"/>
                <w:spacing w:val="40"/>
                <w:sz w:val="16"/>
              </w:rPr>
              <w:t> </w:t>
            </w:r>
            <w:r>
              <w:rPr>
                <w:color w:val="528135"/>
                <w:sz w:val="16"/>
              </w:rPr>
              <w:t>вишем образовању, анкета</w:t>
            </w:r>
            <w:r>
              <w:rPr>
                <w:color w:val="528135"/>
                <w:spacing w:val="40"/>
                <w:sz w:val="16"/>
              </w:rPr>
              <w:t> </w:t>
            </w:r>
            <w:r>
              <w:rPr>
                <w:color w:val="528135"/>
                <w:spacing w:val="-2"/>
                <w:sz w:val="16"/>
              </w:rPr>
              <w:t>послодаваца</w:t>
            </w:r>
          </w:p>
        </w:tc>
        <w:tc>
          <w:tcPr>
            <w:tcW w:w="2408" w:type="dxa"/>
          </w:tcPr>
          <w:p>
            <w:pPr>
              <w:pStyle w:val="TableParagraph"/>
              <w:ind w:left="106"/>
              <w:rPr>
                <w:sz w:val="16"/>
              </w:rPr>
            </w:pPr>
            <w:r>
              <w:rPr>
                <w:color w:val="528135"/>
                <w:sz w:val="16"/>
              </w:rPr>
              <w:t>Објаснити</w:t>
            </w:r>
            <w:r>
              <w:rPr>
                <w:color w:val="528135"/>
                <w:spacing w:val="-10"/>
                <w:sz w:val="16"/>
              </w:rPr>
              <w:t> </w:t>
            </w:r>
            <w:r>
              <w:rPr>
                <w:color w:val="528135"/>
                <w:sz w:val="16"/>
              </w:rPr>
              <w:t>како</w:t>
            </w:r>
            <w:r>
              <w:rPr>
                <w:color w:val="528135"/>
                <w:spacing w:val="-9"/>
                <w:sz w:val="16"/>
              </w:rPr>
              <w:t> </w:t>
            </w:r>
            <w:r>
              <w:rPr>
                <w:color w:val="528135"/>
                <w:sz w:val="16"/>
              </w:rPr>
              <w:t>ће</w:t>
            </w:r>
            <w:r>
              <w:rPr>
                <w:color w:val="528135"/>
                <w:spacing w:val="-9"/>
                <w:sz w:val="16"/>
              </w:rPr>
              <w:t> </w:t>
            </w:r>
            <w:r>
              <w:rPr>
                <w:color w:val="528135"/>
                <w:sz w:val="16"/>
              </w:rPr>
              <w:t>се</w:t>
            </w:r>
            <w:r>
              <w:rPr>
                <w:color w:val="528135"/>
                <w:spacing w:val="-9"/>
                <w:sz w:val="16"/>
              </w:rPr>
              <w:t> </w:t>
            </w:r>
            <w:r>
              <w:rPr>
                <w:color w:val="528135"/>
                <w:sz w:val="16"/>
              </w:rPr>
              <w:t>реформа</w:t>
            </w:r>
            <w:r>
              <w:rPr>
                <w:color w:val="528135"/>
                <w:spacing w:val="40"/>
                <w:sz w:val="16"/>
              </w:rPr>
              <w:t> </w:t>
            </w:r>
            <w:r>
              <w:rPr>
                <w:color w:val="528135"/>
                <w:spacing w:val="-2"/>
                <w:sz w:val="16"/>
              </w:rPr>
              <w:t>проценити</w:t>
            </w:r>
          </w:p>
        </w:tc>
      </w:tr>
      <w:tr>
        <w:trPr>
          <w:trHeight w:val="1173" w:hRule="atLeast"/>
        </w:trPr>
        <w:tc>
          <w:tcPr>
            <w:tcW w:w="2408" w:type="dxa"/>
          </w:tcPr>
          <w:p>
            <w:pPr>
              <w:pStyle w:val="TableParagraph"/>
              <w:spacing w:before="1"/>
              <w:ind w:left="110"/>
              <w:rPr>
                <w:sz w:val="16"/>
              </w:rPr>
            </w:pPr>
            <w:r>
              <w:rPr>
                <w:color w:val="528135"/>
                <w:sz w:val="16"/>
              </w:rPr>
              <w:t>Пример</w:t>
            </w:r>
            <w:r>
              <w:rPr>
                <w:color w:val="528135"/>
                <w:spacing w:val="-10"/>
                <w:sz w:val="16"/>
              </w:rPr>
              <w:t> </w:t>
            </w:r>
            <w:r>
              <w:rPr>
                <w:color w:val="528135"/>
                <w:sz w:val="16"/>
              </w:rPr>
              <w:t>2)</w:t>
            </w:r>
            <w:r>
              <w:rPr>
                <w:color w:val="528135"/>
                <w:spacing w:val="19"/>
                <w:sz w:val="16"/>
              </w:rPr>
              <w:t> </w:t>
            </w:r>
            <w:r>
              <w:rPr>
                <w:color w:val="528135"/>
                <w:sz w:val="16"/>
              </w:rPr>
              <w:t>Закон</w:t>
            </w:r>
            <w:r>
              <w:rPr>
                <w:color w:val="528135"/>
                <w:spacing w:val="-9"/>
                <w:sz w:val="16"/>
              </w:rPr>
              <w:t> </w:t>
            </w:r>
            <w:r>
              <w:rPr>
                <w:color w:val="528135"/>
                <w:sz w:val="16"/>
              </w:rPr>
              <w:t>о</w:t>
            </w:r>
            <w:r>
              <w:rPr>
                <w:color w:val="528135"/>
                <w:spacing w:val="40"/>
                <w:sz w:val="16"/>
              </w:rPr>
              <w:t> </w:t>
            </w:r>
            <w:r>
              <w:rPr>
                <w:color w:val="528135"/>
                <w:spacing w:val="-2"/>
                <w:sz w:val="16"/>
              </w:rPr>
              <w:t>компатибилности</w:t>
            </w:r>
          </w:p>
          <w:p>
            <w:pPr>
              <w:pStyle w:val="TableParagraph"/>
              <w:ind w:left="110" w:right="669"/>
              <w:rPr>
                <w:sz w:val="16"/>
              </w:rPr>
            </w:pPr>
            <w:r>
              <w:rPr>
                <w:color w:val="528135"/>
                <w:sz w:val="16"/>
              </w:rPr>
              <w:t>административних</w:t>
            </w:r>
            <w:r>
              <w:rPr>
                <w:color w:val="528135"/>
                <w:spacing w:val="-10"/>
                <w:sz w:val="16"/>
              </w:rPr>
              <w:t> </w:t>
            </w:r>
            <w:r>
              <w:rPr>
                <w:color w:val="528135"/>
                <w:sz w:val="16"/>
              </w:rPr>
              <w:t>база</w:t>
            </w:r>
            <w:r>
              <w:rPr>
                <w:color w:val="528135"/>
                <w:spacing w:val="40"/>
                <w:sz w:val="16"/>
              </w:rPr>
              <w:t> </w:t>
            </w:r>
            <w:r>
              <w:rPr>
                <w:color w:val="528135"/>
                <w:spacing w:val="-2"/>
                <w:sz w:val="16"/>
              </w:rPr>
              <w:t>података</w:t>
            </w:r>
          </w:p>
        </w:tc>
        <w:tc>
          <w:tcPr>
            <w:tcW w:w="2408" w:type="dxa"/>
          </w:tcPr>
          <w:p>
            <w:pPr>
              <w:pStyle w:val="TableParagraph"/>
              <w:spacing w:before="1"/>
              <w:ind w:left="107" w:right="156"/>
              <w:rPr>
                <w:sz w:val="16"/>
              </w:rPr>
            </w:pPr>
            <w:r>
              <w:rPr>
                <w:color w:val="528135"/>
                <w:sz w:val="16"/>
              </w:rPr>
              <w:t>Да се континуирано прати</w:t>
            </w:r>
            <w:r>
              <w:rPr>
                <w:color w:val="528135"/>
                <w:spacing w:val="40"/>
                <w:sz w:val="16"/>
              </w:rPr>
              <w:t> </w:t>
            </w:r>
            <w:r>
              <w:rPr>
                <w:color w:val="528135"/>
                <w:sz w:val="16"/>
              </w:rPr>
              <w:t>ситуација</w:t>
            </w:r>
            <w:r>
              <w:rPr>
                <w:color w:val="528135"/>
                <w:spacing w:val="-10"/>
                <w:sz w:val="16"/>
              </w:rPr>
              <w:t> </w:t>
            </w:r>
            <w:r>
              <w:rPr>
                <w:color w:val="528135"/>
                <w:sz w:val="16"/>
              </w:rPr>
              <w:t>младих</w:t>
            </w:r>
            <w:r>
              <w:rPr>
                <w:color w:val="528135"/>
                <w:spacing w:val="-9"/>
                <w:sz w:val="16"/>
              </w:rPr>
              <w:t> </w:t>
            </w:r>
            <w:r>
              <w:rPr>
                <w:color w:val="528135"/>
                <w:sz w:val="16"/>
              </w:rPr>
              <w:t>из</w:t>
            </w:r>
            <w:r>
              <w:rPr>
                <w:color w:val="528135"/>
                <w:spacing w:val="-9"/>
                <w:sz w:val="16"/>
              </w:rPr>
              <w:t> </w:t>
            </w:r>
            <w:r>
              <w:rPr>
                <w:color w:val="528135"/>
                <w:sz w:val="16"/>
              </w:rPr>
              <w:t>категорије</w:t>
            </w:r>
            <w:r>
              <w:rPr>
                <w:color w:val="528135"/>
                <w:spacing w:val="40"/>
                <w:sz w:val="16"/>
              </w:rPr>
              <w:t> </w:t>
            </w:r>
            <w:r>
              <w:rPr>
                <w:i/>
                <w:color w:val="528135"/>
                <w:sz w:val="16"/>
              </w:rPr>
              <w:t>NEET </w:t>
            </w:r>
            <w:r>
              <w:rPr>
                <w:color w:val="528135"/>
                <w:sz w:val="16"/>
              </w:rPr>
              <w:t>који су регистровани у</w:t>
            </w:r>
            <w:r>
              <w:rPr>
                <w:color w:val="528135"/>
                <w:spacing w:val="40"/>
                <w:sz w:val="16"/>
              </w:rPr>
              <w:t> </w:t>
            </w:r>
            <w:r>
              <w:rPr>
                <w:color w:val="528135"/>
                <w:sz w:val="16"/>
              </w:rPr>
              <w:t>ГзМ и омогући прикупљање</w:t>
            </w:r>
            <w:r>
              <w:rPr>
                <w:color w:val="528135"/>
                <w:spacing w:val="40"/>
                <w:sz w:val="16"/>
              </w:rPr>
              <w:t> </w:t>
            </w:r>
            <w:r>
              <w:rPr>
                <w:color w:val="528135"/>
                <w:sz w:val="16"/>
              </w:rPr>
              <w:t>података за индикаторе</w:t>
            </w:r>
          </w:p>
          <w:p>
            <w:pPr>
              <w:pStyle w:val="TableParagraph"/>
              <w:spacing w:line="176" w:lineRule="exact"/>
              <w:ind w:left="107"/>
              <w:rPr>
                <w:sz w:val="16"/>
              </w:rPr>
            </w:pPr>
            <w:r>
              <w:rPr>
                <w:color w:val="528135"/>
                <w:sz w:val="16"/>
              </w:rPr>
              <w:t>накнадног</w:t>
            </w:r>
            <w:r>
              <w:rPr>
                <w:color w:val="528135"/>
                <w:spacing w:val="-7"/>
                <w:sz w:val="16"/>
              </w:rPr>
              <w:t> </w:t>
            </w:r>
            <w:r>
              <w:rPr>
                <w:color w:val="528135"/>
                <w:spacing w:val="-2"/>
                <w:sz w:val="16"/>
              </w:rPr>
              <w:t>праћења</w:t>
            </w:r>
          </w:p>
        </w:tc>
        <w:tc>
          <w:tcPr>
            <w:tcW w:w="2408" w:type="dxa"/>
          </w:tcPr>
          <w:p>
            <w:pPr>
              <w:pStyle w:val="TableParagraph"/>
              <w:spacing w:before="1"/>
              <w:ind w:left="107" w:right="156"/>
              <w:rPr>
                <w:sz w:val="16"/>
              </w:rPr>
            </w:pPr>
            <w:r>
              <w:rPr>
                <w:color w:val="528135"/>
                <w:sz w:val="16"/>
              </w:rPr>
              <w:t>Законске</w:t>
            </w:r>
            <w:r>
              <w:rPr>
                <w:color w:val="528135"/>
                <w:spacing w:val="-10"/>
                <w:sz w:val="16"/>
              </w:rPr>
              <w:t> </w:t>
            </w:r>
            <w:r>
              <w:rPr>
                <w:color w:val="528135"/>
                <w:sz w:val="16"/>
              </w:rPr>
              <w:t>промене,</w:t>
            </w:r>
            <w:r>
              <w:rPr>
                <w:color w:val="528135"/>
                <w:spacing w:val="-9"/>
                <w:sz w:val="16"/>
              </w:rPr>
              <w:t> </w:t>
            </w:r>
            <w:r>
              <w:rPr>
                <w:color w:val="528135"/>
                <w:sz w:val="16"/>
              </w:rPr>
              <w:t>протоколи</w:t>
            </w:r>
            <w:r>
              <w:rPr>
                <w:color w:val="528135"/>
                <w:spacing w:val="40"/>
                <w:sz w:val="16"/>
              </w:rPr>
              <w:t> </w:t>
            </w:r>
            <w:r>
              <w:rPr>
                <w:color w:val="528135"/>
                <w:sz w:val="16"/>
              </w:rPr>
              <w:t>за размену података између</w:t>
            </w:r>
          </w:p>
          <w:p>
            <w:pPr>
              <w:pStyle w:val="TableParagraph"/>
              <w:ind w:left="107"/>
              <w:rPr>
                <w:sz w:val="16"/>
              </w:rPr>
            </w:pPr>
            <w:r>
              <w:rPr>
                <w:color w:val="528135"/>
                <w:sz w:val="16"/>
              </w:rPr>
              <w:t>различитих</w:t>
            </w:r>
            <w:r>
              <w:rPr>
                <w:color w:val="528135"/>
                <w:spacing w:val="-10"/>
                <w:sz w:val="16"/>
              </w:rPr>
              <w:t> </w:t>
            </w:r>
            <w:r>
              <w:rPr>
                <w:color w:val="528135"/>
                <w:sz w:val="16"/>
              </w:rPr>
              <w:t>јавних</w:t>
            </w:r>
            <w:r>
              <w:rPr>
                <w:color w:val="528135"/>
                <w:spacing w:val="-9"/>
                <w:sz w:val="16"/>
              </w:rPr>
              <w:t> </w:t>
            </w:r>
            <w:r>
              <w:rPr>
                <w:color w:val="528135"/>
                <w:sz w:val="16"/>
              </w:rPr>
              <w:t>институција,</w:t>
            </w:r>
            <w:r>
              <w:rPr>
                <w:color w:val="528135"/>
                <w:spacing w:val="40"/>
                <w:sz w:val="16"/>
              </w:rPr>
              <w:t> </w:t>
            </w:r>
            <w:r>
              <w:rPr>
                <w:color w:val="528135"/>
                <w:sz w:val="16"/>
              </w:rPr>
              <w:t>пилот тестирање прикупљања</w:t>
            </w:r>
            <w:r>
              <w:rPr>
                <w:color w:val="528135"/>
                <w:spacing w:val="40"/>
                <w:sz w:val="16"/>
              </w:rPr>
              <w:t> </w:t>
            </w:r>
            <w:r>
              <w:rPr>
                <w:color w:val="528135"/>
                <w:sz w:val="16"/>
              </w:rPr>
              <w:t>података о корисницима ГзМ</w:t>
            </w:r>
          </w:p>
        </w:tc>
        <w:tc>
          <w:tcPr>
            <w:tcW w:w="2408" w:type="dxa"/>
          </w:tcPr>
          <w:p>
            <w:pPr>
              <w:pStyle w:val="TableParagraph"/>
              <w:spacing w:before="1"/>
              <w:ind w:left="106" w:right="156"/>
              <w:rPr>
                <w:sz w:val="16"/>
              </w:rPr>
            </w:pPr>
            <w:r>
              <w:rPr>
                <w:color w:val="528135"/>
                <w:sz w:val="16"/>
              </w:rPr>
              <w:t>Службени</w:t>
            </w:r>
            <w:r>
              <w:rPr>
                <w:color w:val="528135"/>
                <w:spacing w:val="-10"/>
                <w:sz w:val="16"/>
              </w:rPr>
              <w:t> </w:t>
            </w:r>
            <w:r>
              <w:rPr>
                <w:color w:val="528135"/>
                <w:sz w:val="16"/>
              </w:rPr>
              <w:t>гласник,</w:t>
            </w:r>
            <w:r>
              <w:rPr>
                <w:color w:val="528135"/>
                <w:spacing w:val="-9"/>
                <w:sz w:val="16"/>
              </w:rPr>
              <w:t> </w:t>
            </w:r>
            <w:r>
              <w:rPr>
                <w:color w:val="528135"/>
                <w:sz w:val="16"/>
              </w:rPr>
              <w:t>протоколи</w:t>
            </w:r>
            <w:r>
              <w:rPr>
                <w:color w:val="528135"/>
                <w:spacing w:val="40"/>
                <w:sz w:val="16"/>
              </w:rPr>
              <w:t> </w:t>
            </w:r>
            <w:r>
              <w:rPr>
                <w:color w:val="528135"/>
                <w:sz w:val="16"/>
              </w:rPr>
              <w:t>или споразуми, вежбе</w:t>
            </w:r>
            <w:r>
              <w:rPr>
                <w:color w:val="528135"/>
                <w:spacing w:val="40"/>
                <w:sz w:val="16"/>
              </w:rPr>
              <w:t> </w:t>
            </w:r>
            <w:r>
              <w:rPr>
                <w:color w:val="528135"/>
                <w:sz w:val="16"/>
              </w:rPr>
              <w:t>прикупљања</w:t>
            </w:r>
            <w:r>
              <w:rPr>
                <w:color w:val="528135"/>
                <w:spacing w:val="-3"/>
                <w:sz w:val="16"/>
              </w:rPr>
              <w:t> </w:t>
            </w:r>
            <w:r>
              <w:rPr>
                <w:color w:val="528135"/>
                <w:sz w:val="16"/>
              </w:rPr>
              <w:t>података</w:t>
            </w:r>
          </w:p>
        </w:tc>
      </w:tr>
      <w:tr>
        <w:trPr>
          <w:trHeight w:val="194" w:hRule="atLeast"/>
        </w:trPr>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r>
      <w:tr>
        <w:trPr>
          <w:trHeight w:val="587" w:hRule="atLeast"/>
        </w:trPr>
        <w:tc>
          <w:tcPr>
            <w:tcW w:w="2408" w:type="dxa"/>
            <w:shd w:val="clear" w:color="auto" w:fill="94B3D6"/>
          </w:tcPr>
          <w:p>
            <w:pPr>
              <w:pStyle w:val="TableParagraph"/>
              <w:rPr>
                <w:sz w:val="16"/>
              </w:rPr>
            </w:pPr>
          </w:p>
          <w:p>
            <w:pPr>
              <w:pStyle w:val="TableParagraph"/>
              <w:ind w:left="110"/>
              <w:rPr>
                <w:sz w:val="16"/>
              </w:rPr>
            </w:pPr>
            <w:r>
              <w:rPr>
                <w:spacing w:val="-2"/>
                <w:sz w:val="16"/>
              </w:rPr>
              <w:t>Назив</w:t>
            </w:r>
            <w:r>
              <w:rPr>
                <w:spacing w:val="-4"/>
                <w:sz w:val="16"/>
              </w:rPr>
              <w:t> </w:t>
            </w:r>
            <w:r>
              <w:rPr>
                <w:spacing w:val="-2"/>
                <w:sz w:val="16"/>
              </w:rPr>
              <w:t>специфичне</w:t>
            </w:r>
            <w:r>
              <w:rPr>
                <w:spacing w:val="-3"/>
                <w:sz w:val="16"/>
              </w:rPr>
              <w:t> </w:t>
            </w:r>
            <w:r>
              <w:rPr>
                <w:spacing w:val="-2"/>
                <w:sz w:val="16"/>
              </w:rPr>
              <w:t>иницијативе</w:t>
            </w:r>
          </w:p>
        </w:tc>
        <w:tc>
          <w:tcPr>
            <w:tcW w:w="2408" w:type="dxa"/>
            <w:shd w:val="clear" w:color="auto" w:fill="94B3D6"/>
          </w:tcPr>
          <w:p>
            <w:pPr>
              <w:pStyle w:val="TableParagraph"/>
              <w:rPr>
                <w:sz w:val="16"/>
              </w:rPr>
            </w:pPr>
          </w:p>
          <w:p>
            <w:pPr>
              <w:pStyle w:val="TableParagraph"/>
              <w:ind w:left="107"/>
              <w:rPr>
                <w:sz w:val="16"/>
              </w:rPr>
            </w:pPr>
            <w:r>
              <w:rPr>
                <w:spacing w:val="-2"/>
                <w:sz w:val="16"/>
              </w:rPr>
              <w:t>Очекивана промена</w:t>
            </w:r>
          </w:p>
        </w:tc>
        <w:tc>
          <w:tcPr>
            <w:tcW w:w="2408" w:type="dxa"/>
            <w:shd w:val="clear" w:color="auto" w:fill="94B3D6"/>
          </w:tcPr>
          <w:p>
            <w:pPr>
              <w:pStyle w:val="TableParagraph"/>
              <w:spacing w:line="194" w:lineRule="exact" w:before="179"/>
              <w:ind w:left="107" w:right="655"/>
              <w:rPr>
                <w:sz w:val="16"/>
              </w:rPr>
            </w:pPr>
            <w:r>
              <w:rPr>
                <w:sz w:val="16"/>
              </w:rPr>
              <w:t>Преко</w:t>
            </w:r>
            <w:r>
              <w:rPr>
                <w:spacing w:val="-10"/>
                <w:sz w:val="16"/>
              </w:rPr>
              <w:t> </w:t>
            </w:r>
            <w:r>
              <w:rPr>
                <w:sz w:val="16"/>
              </w:rPr>
              <w:t>чега</w:t>
            </w:r>
            <w:r>
              <w:rPr>
                <w:spacing w:val="-9"/>
                <w:sz w:val="16"/>
              </w:rPr>
              <w:t> </w:t>
            </w:r>
            <w:r>
              <w:rPr>
                <w:sz w:val="16"/>
              </w:rPr>
              <w:t>ће</w:t>
            </w:r>
            <w:r>
              <w:rPr>
                <w:spacing w:val="-9"/>
                <w:sz w:val="16"/>
              </w:rPr>
              <w:t> </w:t>
            </w:r>
            <w:r>
              <w:rPr>
                <w:sz w:val="16"/>
              </w:rPr>
              <w:t>се</w:t>
            </w:r>
            <w:r>
              <w:rPr>
                <w:spacing w:val="-9"/>
                <w:sz w:val="16"/>
              </w:rPr>
              <w:t> </w:t>
            </w:r>
            <w:r>
              <w:rPr>
                <w:sz w:val="16"/>
              </w:rPr>
              <w:t>мерити</w:t>
            </w:r>
            <w:r>
              <w:rPr>
                <w:spacing w:val="40"/>
                <w:sz w:val="16"/>
              </w:rPr>
              <w:t> </w:t>
            </w:r>
            <w:r>
              <w:rPr>
                <w:spacing w:val="-2"/>
                <w:sz w:val="16"/>
              </w:rPr>
              <w:t>промена</w:t>
            </w:r>
          </w:p>
        </w:tc>
        <w:tc>
          <w:tcPr>
            <w:tcW w:w="2408" w:type="dxa"/>
            <w:shd w:val="clear" w:color="auto" w:fill="94B3D6"/>
          </w:tcPr>
          <w:p>
            <w:pPr>
              <w:pStyle w:val="TableParagraph"/>
              <w:spacing w:line="194" w:lineRule="exact" w:before="179"/>
              <w:ind w:left="106"/>
              <w:rPr>
                <w:sz w:val="16"/>
              </w:rPr>
            </w:pPr>
            <w:r>
              <w:rPr>
                <w:spacing w:val="-2"/>
                <w:sz w:val="16"/>
              </w:rPr>
              <w:t>Извор</w:t>
            </w:r>
            <w:r>
              <w:rPr>
                <w:spacing w:val="-8"/>
                <w:sz w:val="16"/>
              </w:rPr>
              <w:t> </w:t>
            </w:r>
            <w:r>
              <w:rPr>
                <w:spacing w:val="-2"/>
                <w:sz w:val="16"/>
              </w:rPr>
              <w:t>информација</w:t>
            </w:r>
            <w:r>
              <w:rPr>
                <w:spacing w:val="-7"/>
                <w:sz w:val="16"/>
              </w:rPr>
              <w:t> </w:t>
            </w:r>
            <w:r>
              <w:rPr>
                <w:spacing w:val="-2"/>
                <w:sz w:val="16"/>
              </w:rPr>
              <w:t>/</w:t>
            </w:r>
            <w:r>
              <w:rPr>
                <w:spacing w:val="-7"/>
                <w:sz w:val="16"/>
              </w:rPr>
              <w:t> </w:t>
            </w:r>
            <w:r>
              <w:rPr>
                <w:spacing w:val="-2"/>
                <w:sz w:val="16"/>
              </w:rPr>
              <w:t>планиране</w:t>
            </w:r>
            <w:r>
              <w:rPr>
                <w:spacing w:val="40"/>
                <w:sz w:val="16"/>
              </w:rPr>
              <w:t> </w:t>
            </w:r>
            <w:r>
              <w:rPr>
                <w:spacing w:val="-2"/>
                <w:sz w:val="16"/>
              </w:rPr>
              <w:t>процене</w:t>
            </w:r>
          </w:p>
        </w:tc>
      </w:tr>
      <w:tr>
        <w:trPr>
          <w:trHeight w:val="1368" w:hRule="atLeast"/>
        </w:trPr>
        <w:tc>
          <w:tcPr>
            <w:tcW w:w="2408" w:type="dxa"/>
          </w:tcPr>
          <w:p>
            <w:pPr>
              <w:pStyle w:val="TableParagraph"/>
              <w:ind w:left="110" w:right="375"/>
              <w:rPr>
                <w:sz w:val="16"/>
              </w:rPr>
            </w:pPr>
            <w:r>
              <w:rPr>
                <w:color w:val="528135"/>
                <w:sz w:val="16"/>
              </w:rPr>
              <w:t>Пример 3)</w:t>
            </w:r>
            <w:r>
              <w:rPr>
                <w:color w:val="528135"/>
                <w:spacing w:val="40"/>
                <w:sz w:val="16"/>
              </w:rPr>
              <w:t> </w:t>
            </w:r>
            <w:r>
              <w:rPr>
                <w:color w:val="528135"/>
                <w:sz w:val="16"/>
              </w:rPr>
              <w:t>Ревизија и</w:t>
            </w:r>
            <w:r>
              <w:rPr>
                <w:color w:val="528135"/>
                <w:spacing w:val="40"/>
                <w:sz w:val="16"/>
              </w:rPr>
              <w:t> </w:t>
            </w:r>
            <w:r>
              <w:rPr>
                <w:color w:val="528135"/>
                <w:sz w:val="16"/>
              </w:rPr>
              <w:t>ажурирање</w:t>
            </w:r>
            <w:r>
              <w:rPr>
                <w:color w:val="528135"/>
                <w:spacing w:val="-10"/>
                <w:sz w:val="16"/>
              </w:rPr>
              <w:t> </w:t>
            </w:r>
            <w:r>
              <w:rPr>
                <w:color w:val="528135"/>
                <w:sz w:val="16"/>
              </w:rPr>
              <w:t>информационог</w:t>
            </w:r>
            <w:r>
              <w:rPr>
                <w:color w:val="528135"/>
                <w:spacing w:val="40"/>
                <w:sz w:val="16"/>
              </w:rPr>
              <w:t> </w:t>
            </w:r>
            <w:r>
              <w:rPr>
                <w:color w:val="528135"/>
                <w:sz w:val="16"/>
              </w:rPr>
              <w:t>система</w:t>
            </w:r>
            <w:r>
              <w:rPr>
                <w:color w:val="528135"/>
                <w:spacing w:val="-6"/>
                <w:sz w:val="16"/>
              </w:rPr>
              <w:t> </w:t>
            </w:r>
            <w:r>
              <w:rPr>
                <w:color w:val="528135"/>
                <w:sz w:val="16"/>
              </w:rPr>
              <w:t>за</w:t>
            </w:r>
            <w:r>
              <w:rPr>
                <w:color w:val="528135"/>
                <w:spacing w:val="-5"/>
                <w:sz w:val="16"/>
              </w:rPr>
              <w:t> </w:t>
            </w:r>
            <w:r>
              <w:rPr>
                <w:color w:val="528135"/>
                <w:sz w:val="16"/>
              </w:rPr>
              <w:t>управљање</w:t>
            </w:r>
            <w:r>
              <w:rPr>
                <w:color w:val="528135"/>
                <w:spacing w:val="-6"/>
                <w:sz w:val="16"/>
              </w:rPr>
              <w:t> </w:t>
            </w:r>
            <w:r>
              <w:rPr>
                <w:color w:val="528135"/>
                <w:sz w:val="16"/>
              </w:rPr>
              <w:t>ЈСЗ-</w:t>
            </w:r>
            <w:r>
              <w:rPr>
                <w:color w:val="528135"/>
                <w:spacing w:val="-10"/>
                <w:sz w:val="16"/>
              </w:rPr>
              <w:t>а</w:t>
            </w:r>
          </w:p>
        </w:tc>
        <w:tc>
          <w:tcPr>
            <w:tcW w:w="2408" w:type="dxa"/>
          </w:tcPr>
          <w:p>
            <w:pPr>
              <w:pStyle w:val="TableParagraph"/>
              <w:ind w:left="107" w:right="156"/>
              <w:rPr>
                <w:sz w:val="16"/>
              </w:rPr>
            </w:pPr>
            <w:r>
              <w:rPr>
                <w:color w:val="528135"/>
                <w:sz w:val="16"/>
              </w:rPr>
              <w:t>Да се дигитализују процеси и</w:t>
            </w:r>
            <w:r>
              <w:rPr>
                <w:color w:val="528135"/>
                <w:spacing w:val="40"/>
                <w:sz w:val="16"/>
              </w:rPr>
              <w:t> </w:t>
            </w:r>
            <w:r>
              <w:rPr>
                <w:color w:val="528135"/>
                <w:sz w:val="16"/>
              </w:rPr>
              <w:t>убаце унакрсне провере са</w:t>
            </w:r>
            <w:r>
              <w:rPr>
                <w:color w:val="528135"/>
                <w:spacing w:val="40"/>
                <w:sz w:val="16"/>
              </w:rPr>
              <w:t> </w:t>
            </w:r>
            <w:r>
              <w:rPr>
                <w:color w:val="528135"/>
                <w:sz w:val="16"/>
              </w:rPr>
              <w:t>другим постојећим базама</w:t>
            </w:r>
            <w:r>
              <w:rPr>
                <w:color w:val="528135"/>
                <w:spacing w:val="40"/>
                <w:sz w:val="16"/>
              </w:rPr>
              <w:t> </w:t>
            </w:r>
            <w:r>
              <w:rPr>
                <w:color w:val="528135"/>
                <w:sz w:val="16"/>
              </w:rPr>
              <w:t>података у другим</w:t>
            </w:r>
            <w:r>
              <w:rPr>
                <w:color w:val="528135"/>
                <w:spacing w:val="40"/>
                <w:sz w:val="16"/>
              </w:rPr>
              <w:t> </w:t>
            </w:r>
            <w:r>
              <w:rPr>
                <w:color w:val="528135"/>
                <w:sz w:val="16"/>
              </w:rPr>
              <w:t>институцијама</w:t>
            </w:r>
            <w:r>
              <w:rPr>
                <w:color w:val="528135"/>
                <w:spacing w:val="-10"/>
                <w:sz w:val="16"/>
              </w:rPr>
              <w:t> </w:t>
            </w:r>
            <w:r>
              <w:rPr>
                <w:color w:val="528135"/>
                <w:sz w:val="16"/>
              </w:rPr>
              <w:t>(матична</w:t>
            </w:r>
            <w:r>
              <w:rPr>
                <w:color w:val="528135"/>
                <w:spacing w:val="-9"/>
                <w:sz w:val="16"/>
              </w:rPr>
              <w:t> </w:t>
            </w:r>
            <w:r>
              <w:rPr>
                <w:color w:val="528135"/>
                <w:sz w:val="16"/>
              </w:rPr>
              <w:t>књига,</w:t>
            </w:r>
            <w:r>
              <w:rPr>
                <w:color w:val="528135"/>
                <w:spacing w:val="40"/>
                <w:sz w:val="16"/>
              </w:rPr>
              <w:t> </w:t>
            </w:r>
            <w:r>
              <w:rPr>
                <w:color w:val="528135"/>
                <w:sz w:val="16"/>
              </w:rPr>
              <w:t>образовање, пореска управа</w:t>
            </w:r>
          </w:p>
          <w:p>
            <w:pPr>
              <w:pStyle w:val="TableParagraph"/>
              <w:spacing w:line="178" w:lineRule="exact"/>
              <w:ind w:left="107"/>
              <w:rPr>
                <w:sz w:val="16"/>
              </w:rPr>
            </w:pPr>
            <w:r>
              <w:rPr>
                <w:color w:val="528135"/>
                <w:spacing w:val="-4"/>
                <w:sz w:val="16"/>
              </w:rPr>
              <w:t>итд.)</w:t>
            </w:r>
          </w:p>
        </w:tc>
        <w:tc>
          <w:tcPr>
            <w:tcW w:w="2408" w:type="dxa"/>
          </w:tcPr>
          <w:p>
            <w:pPr>
              <w:pStyle w:val="TableParagraph"/>
              <w:ind w:left="107"/>
              <w:rPr>
                <w:sz w:val="16"/>
              </w:rPr>
            </w:pPr>
            <w:r>
              <w:rPr>
                <w:color w:val="528135"/>
                <w:sz w:val="16"/>
              </w:rPr>
              <w:t>Доступност</w:t>
            </w:r>
            <w:r>
              <w:rPr>
                <w:color w:val="528135"/>
                <w:spacing w:val="-5"/>
                <w:sz w:val="16"/>
              </w:rPr>
              <w:t> </w:t>
            </w:r>
            <w:r>
              <w:rPr>
                <w:color w:val="528135"/>
                <w:sz w:val="16"/>
              </w:rPr>
              <w:t>електронске</w:t>
            </w:r>
            <w:r>
              <w:rPr>
                <w:color w:val="528135"/>
                <w:spacing w:val="40"/>
                <w:sz w:val="16"/>
              </w:rPr>
              <w:t> </w:t>
            </w:r>
            <w:r>
              <w:rPr>
                <w:color w:val="528135"/>
                <w:sz w:val="16"/>
              </w:rPr>
              <w:t>регистрације</w:t>
            </w:r>
            <w:r>
              <w:rPr>
                <w:color w:val="528135"/>
                <w:spacing w:val="-10"/>
                <w:sz w:val="16"/>
              </w:rPr>
              <w:t> </w:t>
            </w:r>
            <w:r>
              <w:rPr>
                <w:color w:val="528135"/>
                <w:sz w:val="16"/>
              </w:rPr>
              <w:t>у</w:t>
            </w:r>
            <w:r>
              <w:rPr>
                <w:color w:val="528135"/>
                <w:spacing w:val="-9"/>
                <w:sz w:val="16"/>
              </w:rPr>
              <w:t> </w:t>
            </w:r>
            <w:r>
              <w:rPr>
                <w:color w:val="528135"/>
                <w:sz w:val="16"/>
              </w:rPr>
              <w:t>ГзМ;</w:t>
            </w:r>
            <w:r>
              <w:rPr>
                <w:color w:val="528135"/>
                <w:spacing w:val="-9"/>
                <w:sz w:val="16"/>
              </w:rPr>
              <w:t> </w:t>
            </w:r>
            <w:r>
              <w:rPr>
                <w:color w:val="528135"/>
                <w:sz w:val="16"/>
              </w:rPr>
              <w:t>доступна</w:t>
            </w:r>
          </w:p>
          <w:p>
            <w:pPr>
              <w:pStyle w:val="TableParagraph"/>
              <w:ind w:left="107"/>
              <w:rPr>
                <w:sz w:val="16"/>
              </w:rPr>
            </w:pPr>
            <w:r>
              <w:rPr>
                <w:color w:val="528135"/>
                <w:sz w:val="16"/>
              </w:rPr>
              <w:t>функција</w:t>
            </w:r>
            <w:r>
              <w:rPr>
                <w:color w:val="528135"/>
                <w:spacing w:val="-9"/>
                <w:sz w:val="16"/>
              </w:rPr>
              <w:t> </w:t>
            </w:r>
            <w:r>
              <w:rPr>
                <w:color w:val="528135"/>
                <w:sz w:val="16"/>
              </w:rPr>
              <w:t>праћења</w:t>
            </w:r>
            <w:r>
              <w:rPr>
                <w:color w:val="528135"/>
                <w:spacing w:val="-8"/>
                <w:sz w:val="16"/>
              </w:rPr>
              <w:t> </w:t>
            </w:r>
            <w:r>
              <w:rPr>
                <w:color w:val="528135"/>
                <w:sz w:val="16"/>
              </w:rPr>
              <w:t>учесника</w:t>
            </w:r>
            <w:r>
              <w:rPr>
                <w:color w:val="528135"/>
                <w:spacing w:val="-6"/>
                <w:sz w:val="16"/>
              </w:rPr>
              <w:t> </w:t>
            </w:r>
            <w:r>
              <w:rPr>
                <w:color w:val="528135"/>
                <w:spacing w:val="-5"/>
                <w:sz w:val="16"/>
              </w:rPr>
              <w:t>ГзМ</w:t>
            </w:r>
          </w:p>
        </w:tc>
        <w:tc>
          <w:tcPr>
            <w:tcW w:w="2408" w:type="dxa"/>
          </w:tcPr>
          <w:p>
            <w:pPr>
              <w:pStyle w:val="TableParagraph"/>
              <w:spacing w:line="194" w:lineRule="exact"/>
              <w:ind w:left="106"/>
              <w:rPr>
                <w:sz w:val="16"/>
              </w:rPr>
            </w:pPr>
            <w:r>
              <w:rPr>
                <w:color w:val="528135"/>
                <w:spacing w:val="-2"/>
                <w:sz w:val="16"/>
              </w:rPr>
              <w:t>Периодични</w:t>
            </w:r>
            <w:r>
              <w:rPr>
                <w:color w:val="528135"/>
                <w:spacing w:val="9"/>
                <w:sz w:val="16"/>
              </w:rPr>
              <w:t> </w:t>
            </w:r>
            <w:r>
              <w:rPr>
                <w:color w:val="528135"/>
                <w:spacing w:val="-2"/>
                <w:sz w:val="16"/>
              </w:rPr>
              <w:t>извештаји</w:t>
            </w:r>
          </w:p>
        </w:tc>
      </w:tr>
      <w:tr>
        <w:trPr>
          <w:trHeight w:val="194" w:hRule="atLeast"/>
        </w:trPr>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c>
          <w:tcPr>
            <w:tcW w:w="2408" w:type="dxa"/>
          </w:tcPr>
          <w:p>
            <w:pPr>
              <w:pStyle w:val="TableParagraph"/>
              <w:rPr>
                <w:rFonts w:ascii="Times New Roman"/>
                <w:sz w:val="12"/>
              </w:rPr>
            </w:pPr>
          </w:p>
        </w:tc>
      </w:tr>
    </w:tbl>
    <w:p>
      <w:pPr>
        <w:pStyle w:val="TableParagraph"/>
        <w:spacing w:after="0"/>
        <w:rPr>
          <w:rFonts w:ascii="Times New Roman"/>
          <w:sz w:val="12"/>
        </w:rPr>
        <w:sectPr>
          <w:pgSz w:w="11910" w:h="16840"/>
          <w:pgMar w:header="751" w:footer="708" w:top="1340" w:bottom="900" w:left="708" w:right="850"/>
        </w:sectPr>
      </w:pPr>
    </w:p>
    <w:p>
      <w:pPr>
        <w:pStyle w:val="ListParagraph"/>
        <w:numPr>
          <w:ilvl w:val="2"/>
          <w:numId w:val="32"/>
        </w:numPr>
        <w:tabs>
          <w:tab w:pos="915" w:val="left" w:leader="none"/>
        </w:tabs>
        <w:spacing w:line="240" w:lineRule="auto" w:before="93" w:after="0"/>
        <w:ind w:left="915" w:right="0" w:hanging="491"/>
        <w:jc w:val="left"/>
        <w:rPr>
          <w:sz w:val="22"/>
        </w:rPr>
      </w:pPr>
      <w:r>
        <w:rPr>
          <w:sz w:val="22"/>
        </w:rPr>
        <mc:AlternateContent>
          <mc:Choice Requires="wps">
            <w:drawing>
              <wp:anchor distT="0" distB="0" distL="0" distR="0" allowOverlap="1" layoutInCell="1" locked="0" behindDoc="1" simplePos="0" relativeHeight="483955712">
                <wp:simplePos x="0" y="0"/>
                <wp:positionH relativeFrom="page">
                  <wp:posOffset>662940</wp:posOffset>
                </wp:positionH>
                <wp:positionV relativeFrom="paragraph">
                  <wp:posOffset>41147</wp:posOffset>
                </wp:positionV>
                <wp:extent cx="6234430" cy="399224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6234430" cy="3992245"/>
                        </a:xfrm>
                        <a:custGeom>
                          <a:avLst/>
                          <a:gdLst/>
                          <a:ahLst/>
                          <a:cxnLst/>
                          <a:rect l="l" t="t" r="r" b="b"/>
                          <a:pathLst>
                            <a:path w="6234430" h="3992245">
                              <a:moveTo>
                                <a:pt x="6096" y="3304679"/>
                              </a:moveTo>
                              <a:lnTo>
                                <a:pt x="0" y="3304679"/>
                              </a:lnTo>
                              <a:lnTo>
                                <a:pt x="0" y="3472307"/>
                              </a:lnTo>
                              <a:lnTo>
                                <a:pt x="0" y="3638423"/>
                              </a:lnTo>
                              <a:lnTo>
                                <a:pt x="0" y="3806063"/>
                              </a:lnTo>
                              <a:lnTo>
                                <a:pt x="0" y="3985895"/>
                              </a:lnTo>
                              <a:lnTo>
                                <a:pt x="6096" y="3985895"/>
                              </a:lnTo>
                              <a:lnTo>
                                <a:pt x="6096" y="3806063"/>
                              </a:lnTo>
                              <a:lnTo>
                                <a:pt x="6096" y="3638423"/>
                              </a:lnTo>
                              <a:lnTo>
                                <a:pt x="6096" y="3472307"/>
                              </a:lnTo>
                              <a:lnTo>
                                <a:pt x="6096" y="3304679"/>
                              </a:lnTo>
                              <a:close/>
                            </a:path>
                            <a:path w="6234430" h="3992245">
                              <a:moveTo>
                                <a:pt x="6096" y="2533218"/>
                              </a:moveTo>
                              <a:lnTo>
                                <a:pt x="0" y="2533218"/>
                              </a:lnTo>
                              <a:lnTo>
                                <a:pt x="0" y="2801747"/>
                              </a:lnTo>
                              <a:lnTo>
                                <a:pt x="0" y="2969387"/>
                              </a:lnTo>
                              <a:lnTo>
                                <a:pt x="0" y="3137027"/>
                              </a:lnTo>
                              <a:lnTo>
                                <a:pt x="0" y="3304667"/>
                              </a:lnTo>
                              <a:lnTo>
                                <a:pt x="6096" y="3304667"/>
                              </a:lnTo>
                              <a:lnTo>
                                <a:pt x="6096" y="3137027"/>
                              </a:lnTo>
                              <a:lnTo>
                                <a:pt x="6096" y="2969387"/>
                              </a:lnTo>
                              <a:lnTo>
                                <a:pt x="6096" y="2801747"/>
                              </a:lnTo>
                              <a:lnTo>
                                <a:pt x="6096" y="2533218"/>
                              </a:lnTo>
                              <a:close/>
                            </a:path>
                            <a:path w="6234430" h="3992245">
                              <a:moveTo>
                                <a:pt x="6096" y="305066"/>
                              </a:moveTo>
                              <a:lnTo>
                                <a:pt x="0" y="305066"/>
                              </a:lnTo>
                              <a:lnTo>
                                <a:pt x="0" y="591566"/>
                              </a:lnTo>
                              <a:lnTo>
                                <a:pt x="0" y="759206"/>
                              </a:lnTo>
                              <a:lnTo>
                                <a:pt x="0" y="2533142"/>
                              </a:lnTo>
                              <a:lnTo>
                                <a:pt x="6096" y="2533142"/>
                              </a:lnTo>
                              <a:lnTo>
                                <a:pt x="6096" y="591566"/>
                              </a:lnTo>
                              <a:lnTo>
                                <a:pt x="6096" y="305066"/>
                              </a:lnTo>
                              <a:close/>
                            </a:path>
                            <a:path w="6234430" h="3992245">
                              <a:moveTo>
                                <a:pt x="6234417" y="3985907"/>
                              </a:moveTo>
                              <a:lnTo>
                                <a:pt x="6228334" y="3985907"/>
                              </a:lnTo>
                              <a:lnTo>
                                <a:pt x="6096" y="3985907"/>
                              </a:lnTo>
                              <a:lnTo>
                                <a:pt x="0" y="3985907"/>
                              </a:lnTo>
                              <a:lnTo>
                                <a:pt x="0" y="3991991"/>
                              </a:lnTo>
                              <a:lnTo>
                                <a:pt x="6096" y="3991991"/>
                              </a:lnTo>
                              <a:lnTo>
                                <a:pt x="6228334" y="3991991"/>
                              </a:lnTo>
                              <a:lnTo>
                                <a:pt x="6234417" y="3991991"/>
                              </a:lnTo>
                              <a:lnTo>
                                <a:pt x="6234417" y="3985907"/>
                              </a:lnTo>
                              <a:close/>
                            </a:path>
                            <a:path w="6234430" h="3992245">
                              <a:moveTo>
                                <a:pt x="6234417" y="3304679"/>
                              </a:moveTo>
                              <a:lnTo>
                                <a:pt x="6228334" y="3304679"/>
                              </a:lnTo>
                              <a:lnTo>
                                <a:pt x="6228334" y="3472307"/>
                              </a:lnTo>
                              <a:lnTo>
                                <a:pt x="6228334" y="3638423"/>
                              </a:lnTo>
                              <a:lnTo>
                                <a:pt x="6228334" y="3806063"/>
                              </a:lnTo>
                              <a:lnTo>
                                <a:pt x="6228334" y="3985895"/>
                              </a:lnTo>
                              <a:lnTo>
                                <a:pt x="6234417" y="3985895"/>
                              </a:lnTo>
                              <a:lnTo>
                                <a:pt x="6234417" y="3806063"/>
                              </a:lnTo>
                              <a:lnTo>
                                <a:pt x="6234417" y="3638423"/>
                              </a:lnTo>
                              <a:lnTo>
                                <a:pt x="6234417" y="3472307"/>
                              </a:lnTo>
                              <a:lnTo>
                                <a:pt x="6234417" y="3304679"/>
                              </a:lnTo>
                              <a:close/>
                            </a:path>
                            <a:path w="6234430" h="3992245">
                              <a:moveTo>
                                <a:pt x="6234417" y="2533218"/>
                              </a:moveTo>
                              <a:lnTo>
                                <a:pt x="6228334" y="2533218"/>
                              </a:lnTo>
                              <a:lnTo>
                                <a:pt x="6228334" y="2801747"/>
                              </a:lnTo>
                              <a:lnTo>
                                <a:pt x="6228334" y="2969387"/>
                              </a:lnTo>
                              <a:lnTo>
                                <a:pt x="6228334" y="3137027"/>
                              </a:lnTo>
                              <a:lnTo>
                                <a:pt x="6228334" y="3304667"/>
                              </a:lnTo>
                              <a:lnTo>
                                <a:pt x="6234417" y="3304667"/>
                              </a:lnTo>
                              <a:lnTo>
                                <a:pt x="6234417" y="3137027"/>
                              </a:lnTo>
                              <a:lnTo>
                                <a:pt x="6234417" y="2969387"/>
                              </a:lnTo>
                              <a:lnTo>
                                <a:pt x="6234417" y="2801747"/>
                              </a:lnTo>
                              <a:lnTo>
                                <a:pt x="6234417" y="2533218"/>
                              </a:lnTo>
                              <a:close/>
                            </a:path>
                            <a:path w="6234430" h="3992245">
                              <a:moveTo>
                                <a:pt x="6234417" y="305066"/>
                              </a:moveTo>
                              <a:lnTo>
                                <a:pt x="6228334" y="305066"/>
                              </a:lnTo>
                              <a:lnTo>
                                <a:pt x="6228334" y="591566"/>
                              </a:lnTo>
                              <a:lnTo>
                                <a:pt x="6228334" y="759206"/>
                              </a:lnTo>
                              <a:lnTo>
                                <a:pt x="6228334" y="2533142"/>
                              </a:lnTo>
                              <a:lnTo>
                                <a:pt x="6234417" y="2533142"/>
                              </a:lnTo>
                              <a:lnTo>
                                <a:pt x="6234417" y="591566"/>
                              </a:lnTo>
                              <a:lnTo>
                                <a:pt x="6234417" y="305066"/>
                              </a:lnTo>
                              <a:close/>
                            </a:path>
                            <a:path w="6234430" h="3992245">
                              <a:moveTo>
                                <a:pt x="6234417" y="0"/>
                              </a:moveTo>
                              <a:lnTo>
                                <a:pt x="6228334" y="0"/>
                              </a:lnTo>
                              <a:lnTo>
                                <a:pt x="6096" y="0"/>
                              </a:lnTo>
                              <a:lnTo>
                                <a:pt x="0" y="0"/>
                              </a:lnTo>
                              <a:lnTo>
                                <a:pt x="0" y="6045"/>
                              </a:lnTo>
                              <a:lnTo>
                                <a:pt x="0" y="305054"/>
                              </a:lnTo>
                              <a:lnTo>
                                <a:pt x="6096" y="305054"/>
                              </a:lnTo>
                              <a:lnTo>
                                <a:pt x="6096" y="6096"/>
                              </a:lnTo>
                              <a:lnTo>
                                <a:pt x="6228334" y="6096"/>
                              </a:lnTo>
                              <a:lnTo>
                                <a:pt x="6228334" y="305054"/>
                              </a:lnTo>
                              <a:lnTo>
                                <a:pt x="6234417" y="305054"/>
                              </a:lnTo>
                              <a:lnTo>
                                <a:pt x="6234417" y="6096"/>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3.239963pt;width:490.9pt;height:314.350pt;mso-position-horizontal-relative:page;mso-position-vertical-relative:paragraph;z-index:-19360768" id="docshape148" coordorigin="1044,65" coordsize="9818,6287" path="m1054,5269l1044,5269,1044,5533,1044,5795,1044,6059,1044,6342,1054,6342,1054,6059,1054,5795,1054,5533,1054,5269xm1054,4054l1044,4054,1044,4477,1044,4741,1044,5005,1044,5269,1054,5269,1054,5005,1054,4741,1054,4477,1054,4054xm1054,545l1044,545,1044,996,1044,1260,1044,1522,1044,1786,1044,2050,1044,2314,1044,2576,1044,3000,1044,3264,1044,3526,1044,3790,1044,4054,1054,4054,1054,3790,1054,3526,1054,3264,1054,3000,1054,2576,1054,2314,1054,2050,1054,1786,1054,1522,1054,1260,1054,996,1054,545xm10862,6342l10852,6342,1054,6342,1044,6342,1044,6351,1054,6351,10852,6351,10862,6351,10862,6342xm10862,5269l10852,5269,10852,5533,10852,5795,10852,6059,10852,6342,10862,6342,10862,6059,10862,5795,10862,5533,10862,5269xm10862,4054l10852,4054,10852,4477,10852,4741,10852,5005,10852,5269,10862,5269,10862,5005,10862,4741,10862,4477,10862,4054xm10862,545l10852,545,10852,996,10852,1260,10852,1522,10852,1786,10852,2050,10852,2314,10852,2576,10852,3000,10852,3264,10852,3526,10852,3790,10852,4054,10862,4054,10862,3790,10862,3526,10862,3264,10862,3000,10862,2576,10862,2314,10862,2050,10862,1786,10862,1522,10862,1260,10862,996,10862,545xm10862,65l10852,65,1054,65,1044,65,1044,74,1044,74,1044,545,1054,545,1054,74,10852,74,10852,545,10862,545,10862,74,10862,74,10862,65xe" filled="true" fillcolor="#000000" stroked="false">
                <v:path arrowok="t"/>
                <v:fill type="solid"/>
                <w10:wrap type="none"/>
              </v:shape>
            </w:pict>
          </mc:Fallback>
        </mc:AlternateContent>
      </w:r>
      <w:r>
        <w:rPr>
          <w:sz w:val="22"/>
        </w:rPr>
        <w:t>Потпуно</w:t>
      </w:r>
      <w:r>
        <w:rPr>
          <w:spacing w:val="-8"/>
          <w:sz w:val="22"/>
        </w:rPr>
        <w:t> </w:t>
      </w:r>
      <w:r>
        <w:rPr>
          <w:sz w:val="22"/>
        </w:rPr>
        <w:t>и</w:t>
      </w:r>
      <w:r>
        <w:rPr>
          <w:spacing w:val="-7"/>
          <w:sz w:val="22"/>
        </w:rPr>
        <w:t> </w:t>
      </w:r>
      <w:r>
        <w:rPr>
          <w:sz w:val="22"/>
        </w:rPr>
        <w:t>оптимално</w:t>
      </w:r>
      <w:r>
        <w:rPr>
          <w:spacing w:val="-5"/>
          <w:sz w:val="22"/>
        </w:rPr>
        <w:t> </w:t>
      </w:r>
      <w:r>
        <w:rPr>
          <w:sz w:val="22"/>
        </w:rPr>
        <w:t>коришћење</w:t>
      </w:r>
      <w:r>
        <w:rPr>
          <w:spacing w:val="-6"/>
          <w:sz w:val="22"/>
        </w:rPr>
        <w:t> </w:t>
      </w:r>
      <w:r>
        <w:rPr>
          <w:spacing w:val="-2"/>
          <w:sz w:val="22"/>
        </w:rPr>
        <w:t>средстава</w:t>
      </w:r>
    </w:p>
    <w:p>
      <w:pPr>
        <w:spacing w:before="180"/>
        <w:ind w:left="475" w:right="0" w:firstLine="0"/>
        <w:jc w:val="left"/>
        <w:rPr>
          <w:sz w:val="22"/>
        </w:rPr>
      </w:pPr>
      <w:r>
        <w:rPr>
          <w:sz w:val="22"/>
        </w:rPr>
        <w:t>(</w:t>
      </w:r>
      <w:r>
        <w:rPr>
          <w:i/>
          <w:sz w:val="22"/>
        </w:rPr>
        <w:t>око</w:t>
      </w:r>
      <w:r>
        <w:rPr>
          <w:i/>
          <w:spacing w:val="-4"/>
          <w:sz w:val="22"/>
        </w:rPr>
        <w:t> </w:t>
      </w:r>
      <w:r>
        <w:rPr>
          <w:i/>
          <w:sz w:val="22"/>
        </w:rPr>
        <w:t>1000</w:t>
      </w:r>
      <w:r>
        <w:rPr>
          <w:i/>
          <w:spacing w:val="-2"/>
          <w:sz w:val="22"/>
        </w:rPr>
        <w:t> </w:t>
      </w:r>
      <w:r>
        <w:rPr>
          <w:i/>
          <w:sz w:val="22"/>
        </w:rPr>
        <w:t>речи</w:t>
      </w:r>
      <w:r>
        <w:rPr>
          <w:i/>
          <w:spacing w:val="-2"/>
          <w:sz w:val="22"/>
        </w:rPr>
        <w:t> </w:t>
      </w:r>
      <w:r>
        <w:rPr>
          <w:i/>
          <w:sz w:val="22"/>
        </w:rPr>
        <w:t>=</w:t>
      </w:r>
      <w:r>
        <w:rPr>
          <w:i/>
          <w:spacing w:val="-4"/>
          <w:sz w:val="22"/>
        </w:rPr>
        <w:t> </w:t>
      </w:r>
      <w:r>
        <w:rPr>
          <w:i/>
          <w:sz w:val="22"/>
        </w:rPr>
        <w:t>2</w:t>
      </w:r>
      <w:r>
        <w:rPr>
          <w:i/>
          <w:spacing w:val="-2"/>
          <w:sz w:val="22"/>
        </w:rPr>
        <w:t> стране</w:t>
      </w:r>
      <w:r>
        <w:rPr>
          <w:spacing w:val="-2"/>
          <w:sz w:val="22"/>
        </w:rPr>
        <w:t>)</w:t>
      </w:r>
    </w:p>
    <w:p>
      <w:pPr>
        <w:spacing w:line="259" w:lineRule="auto" w:before="188"/>
        <w:ind w:left="424" w:right="282" w:firstLine="0"/>
        <w:jc w:val="both"/>
        <w:rPr>
          <w:sz w:val="20"/>
        </w:rPr>
      </w:pPr>
      <w:r>
        <w:rPr>
          <w:color w:val="528135"/>
          <w:sz w:val="20"/>
        </w:rPr>
        <w:t>Овај</w:t>
      </w:r>
      <w:r>
        <w:rPr>
          <w:color w:val="528135"/>
          <w:spacing w:val="-8"/>
          <w:sz w:val="20"/>
        </w:rPr>
        <w:t> </w:t>
      </w:r>
      <w:r>
        <w:rPr>
          <w:color w:val="528135"/>
          <w:sz w:val="20"/>
        </w:rPr>
        <w:t>одељак</w:t>
      </w:r>
      <w:r>
        <w:rPr>
          <w:color w:val="528135"/>
          <w:spacing w:val="-8"/>
          <w:sz w:val="20"/>
        </w:rPr>
        <w:t> </w:t>
      </w:r>
      <w:r>
        <w:rPr>
          <w:color w:val="528135"/>
          <w:sz w:val="20"/>
        </w:rPr>
        <w:t>даје</w:t>
      </w:r>
      <w:r>
        <w:rPr>
          <w:color w:val="528135"/>
          <w:spacing w:val="-8"/>
          <w:sz w:val="20"/>
        </w:rPr>
        <w:t> </w:t>
      </w:r>
      <w:r>
        <w:rPr>
          <w:color w:val="528135"/>
          <w:sz w:val="20"/>
        </w:rPr>
        <w:t>резиме</w:t>
      </w:r>
      <w:r>
        <w:rPr>
          <w:color w:val="528135"/>
          <w:spacing w:val="-8"/>
          <w:sz w:val="20"/>
        </w:rPr>
        <w:t> </w:t>
      </w:r>
      <w:r>
        <w:rPr>
          <w:color w:val="528135"/>
          <w:sz w:val="20"/>
        </w:rPr>
        <w:t>свих</w:t>
      </w:r>
      <w:r>
        <w:rPr>
          <w:color w:val="528135"/>
          <w:spacing w:val="-7"/>
          <w:sz w:val="20"/>
        </w:rPr>
        <w:t> </w:t>
      </w:r>
      <w:r>
        <w:rPr>
          <w:color w:val="528135"/>
          <w:sz w:val="20"/>
        </w:rPr>
        <w:t>трошкова</w:t>
      </w:r>
      <w:r>
        <w:rPr>
          <w:color w:val="528135"/>
          <w:spacing w:val="-8"/>
          <w:sz w:val="20"/>
        </w:rPr>
        <w:t> </w:t>
      </w:r>
      <w:r>
        <w:rPr>
          <w:color w:val="528135"/>
          <w:sz w:val="20"/>
        </w:rPr>
        <w:t>предвиђених</w:t>
      </w:r>
      <w:r>
        <w:rPr>
          <w:color w:val="528135"/>
          <w:spacing w:val="-8"/>
          <w:sz w:val="20"/>
        </w:rPr>
        <w:t> </w:t>
      </w:r>
      <w:r>
        <w:rPr>
          <w:color w:val="528135"/>
          <w:sz w:val="20"/>
        </w:rPr>
        <w:t>за</w:t>
      </w:r>
      <w:r>
        <w:rPr>
          <w:color w:val="528135"/>
          <w:spacing w:val="-8"/>
          <w:sz w:val="20"/>
        </w:rPr>
        <w:t> </w:t>
      </w:r>
      <w:r>
        <w:rPr>
          <w:color w:val="528135"/>
          <w:sz w:val="20"/>
        </w:rPr>
        <w:t>ГзМ</w:t>
      </w:r>
      <w:r>
        <w:rPr>
          <w:color w:val="528135"/>
          <w:spacing w:val="-8"/>
          <w:sz w:val="20"/>
        </w:rPr>
        <w:t> </w:t>
      </w:r>
      <w:r>
        <w:rPr>
          <w:color w:val="528135"/>
          <w:sz w:val="20"/>
        </w:rPr>
        <w:t>(реформе</w:t>
      </w:r>
      <w:r>
        <w:rPr>
          <w:color w:val="528135"/>
          <w:spacing w:val="-8"/>
          <w:sz w:val="20"/>
        </w:rPr>
        <w:t> </w:t>
      </w:r>
      <w:r>
        <w:rPr>
          <w:color w:val="528135"/>
          <w:sz w:val="20"/>
        </w:rPr>
        <w:t>политике</w:t>
      </w:r>
      <w:r>
        <w:rPr>
          <w:color w:val="528135"/>
          <w:spacing w:val="-8"/>
          <w:sz w:val="20"/>
        </w:rPr>
        <w:t> </w:t>
      </w:r>
      <w:r>
        <w:rPr>
          <w:color w:val="528135"/>
          <w:sz w:val="20"/>
        </w:rPr>
        <w:t>и</w:t>
      </w:r>
      <w:r>
        <w:rPr>
          <w:color w:val="528135"/>
          <w:spacing w:val="-8"/>
          <w:sz w:val="20"/>
        </w:rPr>
        <w:t> </w:t>
      </w:r>
      <w:r>
        <w:rPr>
          <w:color w:val="528135"/>
          <w:sz w:val="20"/>
        </w:rPr>
        <w:t>иницијативе</w:t>
      </w:r>
      <w:r>
        <w:rPr>
          <w:color w:val="528135"/>
          <w:spacing w:val="-8"/>
          <w:sz w:val="20"/>
        </w:rPr>
        <w:t> </w:t>
      </w:r>
      <w:r>
        <w:rPr>
          <w:color w:val="528135"/>
          <w:sz w:val="20"/>
        </w:rPr>
        <w:t>у</w:t>
      </w:r>
      <w:r>
        <w:rPr>
          <w:color w:val="528135"/>
          <w:spacing w:val="-7"/>
          <w:sz w:val="20"/>
        </w:rPr>
        <w:t> </w:t>
      </w:r>
      <w:r>
        <w:rPr>
          <w:color w:val="528135"/>
          <w:sz w:val="20"/>
        </w:rPr>
        <w:t>четири</w:t>
      </w:r>
      <w:r>
        <w:rPr>
          <w:color w:val="528135"/>
          <w:spacing w:val="-8"/>
          <w:sz w:val="20"/>
        </w:rPr>
        <w:t> </w:t>
      </w:r>
      <w:r>
        <w:rPr>
          <w:color w:val="528135"/>
          <w:sz w:val="20"/>
        </w:rPr>
        <w:t>фазе</w:t>
      </w:r>
      <w:r>
        <w:rPr>
          <w:color w:val="528135"/>
          <w:spacing w:val="-8"/>
          <w:sz w:val="20"/>
        </w:rPr>
        <w:t> </w:t>
      </w:r>
      <w:r>
        <w:rPr>
          <w:color w:val="528135"/>
          <w:sz w:val="20"/>
        </w:rPr>
        <w:t>ГзМ, као и трошкови ГзМ система пружања услуга), са назнаком извора финансирања (домаћа средства, Европска комисија, други извори) и аранжмана који ће бити уведени за управљање финансијским ресурсима који ће бити на</w:t>
      </w:r>
      <w:r>
        <w:rPr>
          <w:color w:val="528135"/>
          <w:spacing w:val="-9"/>
          <w:sz w:val="20"/>
        </w:rPr>
        <w:t> </w:t>
      </w:r>
      <w:r>
        <w:rPr>
          <w:color w:val="528135"/>
          <w:sz w:val="20"/>
        </w:rPr>
        <w:t>располагању</w:t>
      </w:r>
      <w:r>
        <w:rPr>
          <w:color w:val="528135"/>
          <w:spacing w:val="-8"/>
          <w:sz w:val="20"/>
        </w:rPr>
        <w:t> </w:t>
      </w:r>
      <w:r>
        <w:rPr>
          <w:color w:val="528135"/>
          <w:sz w:val="20"/>
        </w:rPr>
        <w:t>ГзМ.</w:t>
      </w:r>
      <w:r>
        <w:rPr>
          <w:color w:val="528135"/>
          <w:spacing w:val="-9"/>
          <w:sz w:val="20"/>
        </w:rPr>
        <w:t> </w:t>
      </w:r>
      <w:r>
        <w:rPr>
          <w:color w:val="528135"/>
          <w:sz w:val="20"/>
        </w:rPr>
        <w:t>Институције</w:t>
      </w:r>
      <w:r>
        <w:rPr>
          <w:color w:val="528135"/>
          <w:spacing w:val="-9"/>
          <w:sz w:val="20"/>
        </w:rPr>
        <w:t> </w:t>
      </w:r>
      <w:r>
        <w:rPr>
          <w:color w:val="528135"/>
          <w:sz w:val="20"/>
        </w:rPr>
        <w:t>које</w:t>
      </w:r>
      <w:r>
        <w:rPr>
          <w:color w:val="528135"/>
          <w:spacing w:val="-9"/>
          <w:sz w:val="20"/>
        </w:rPr>
        <w:t> </w:t>
      </w:r>
      <w:r>
        <w:rPr>
          <w:color w:val="528135"/>
          <w:sz w:val="20"/>
        </w:rPr>
        <w:t>подносе</w:t>
      </w:r>
      <w:r>
        <w:rPr>
          <w:color w:val="528135"/>
          <w:spacing w:val="-9"/>
          <w:sz w:val="20"/>
        </w:rPr>
        <w:t> </w:t>
      </w:r>
      <w:r>
        <w:rPr>
          <w:color w:val="528135"/>
          <w:sz w:val="20"/>
        </w:rPr>
        <w:t>пријаву</w:t>
      </w:r>
      <w:r>
        <w:rPr>
          <w:color w:val="528135"/>
          <w:spacing w:val="-8"/>
          <w:sz w:val="20"/>
        </w:rPr>
        <w:t> </w:t>
      </w:r>
      <w:r>
        <w:rPr>
          <w:color w:val="528135"/>
          <w:sz w:val="20"/>
        </w:rPr>
        <w:t>морају</w:t>
      </w:r>
      <w:r>
        <w:rPr>
          <w:color w:val="528135"/>
          <w:spacing w:val="-8"/>
          <w:sz w:val="20"/>
        </w:rPr>
        <w:t> </w:t>
      </w:r>
      <w:r>
        <w:rPr>
          <w:color w:val="528135"/>
          <w:sz w:val="20"/>
        </w:rPr>
        <w:t>у</w:t>
      </w:r>
      <w:r>
        <w:rPr>
          <w:color w:val="528135"/>
          <w:spacing w:val="-8"/>
          <w:sz w:val="20"/>
        </w:rPr>
        <w:t> </w:t>
      </w:r>
      <w:r>
        <w:rPr>
          <w:color w:val="528135"/>
          <w:sz w:val="20"/>
        </w:rPr>
        <w:t>ову</w:t>
      </w:r>
      <w:r>
        <w:rPr>
          <w:color w:val="528135"/>
          <w:spacing w:val="-6"/>
          <w:sz w:val="20"/>
        </w:rPr>
        <w:t> </w:t>
      </w:r>
      <w:r>
        <w:rPr>
          <w:color w:val="528135"/>
          <w:sz w:val="20"/>
        </w:rPr>
        <w:t>табелу</w:t>
      </w:r>
      <w:r>
        <w:rPr>
          <w:color w:val="528135"/>
          <w:spacing w:val="-8"/>
          <w:sz w:val="20"/>
        </w:rPr>
        <w:t> </w:t>
      </w:r>
      <w:r>
        <w:rPr>
          <w:color w:val="528135"/>
          <w:sz w:val="20"/>
        </w:rPr>
        <w:t>укључити</w:t>
      </w:r>
      <w:r>
        <w:rPr>
          <w:color w:val="528135"/>
          <w:spacing w:val="-9"/>
          <w:sz w:val="20"/>
        </w:rPr>
        <w:t> </w:t>
      </w:r>
      <w:r>
        <w:rPr>
          <w:color w:val="528135"/>
          <w:sz w:val="20"/>
        </w:rPr>
        <w:t>улагања</w:t>
      </w:r>
      <w:r>
        <w:rPr>
          <w:color w:val="528135"/>
          <w:spacing w:val="-9"/>
          <w:sz w:val="20"/>
        </w:rPr>
        <w:t> </w:t>
      </w:r>
      <w:r>
        <w:rPr>
          <w:color w:val="528135"/>
          <w:sz w:val="20"/>
        </w:rPr>
        <w:t>која</w:t>
      </w:r>
      <w:r>
        <w:rPr>
          <w:color w:val="528135"/>
          <w:spacing w:val="-9"/>
          <w:sz w:val="20"/>
        </w:rPr>
        <w:t> </w:t>
      </w:r>
      <w:r>
        <w:rPr>
          <w:color w:val="528135"/>
          <w:sz w:val="20"/>
        </w:rPr>
        <w:t>ће</w:t>
      </w:r>
      <w:r>
        <w:rPr>
          <w:color w:val="528135"/>
          <w:spacing w:val="-9"/>
          <w:sz w:val="20"/>
        </w:rPr>
        <w:t> </w:t>
      </w:r>
      <w:r>
        <w:rPr>
          <w:color w:val="528135"/>
          <w:sz w:val="20"/>
        </w:rPr>
        <w:t>током</w:t>
      </w:r>
      <w:r>
        <w:rPr>
          <w:color w:val="528135"/>
          <w:spacing w:val="-9"/>
          <w:sz w:val="20"/>
        </w:rPr>
        <w:t> </w:t>
      </w:r>
      <w:r>
        <w:rPr>
          <w:color w:val="528135"/>
          <w:sz w:val="20"/>
        </w:rPr>
        <w:t>година бити уложена из националног буџета (издвајање Министарству просвете за реформе политике образовања и обуке и специфичне иницијативе, део јавног улагања у активну политику запошљавања, итд), док ће опис начина управљања механизмом финансирања бити укључен у описни део.</w:t>
      </w:r>
    </w:p>
    <w:p>
      <w:pPr>
        <w:spacing w:line="259" w:lineRule="auto" w:before="158"/>
        <w:ind w:left="424" w:right="282" w:firstLine="0"/>
        <w:jc w:val="both"/>
        <w:rPr>
          <w:sz w:val="20"/>
        </w:rPr>
      </w:pPr>
      <w:r>
        <w:rPr>
          <w:color w:val="528135"/>
          <w:sz w:val="20"/>
        </w:rPr>
        <w:t>Требало би укључити текуће иницијативе које се већ финансирају и спадају у делокруг ГзМ. На пример, ако економија Западног Балкана има пројекат са међународном организацијом за реформу наставног плана и програма основног образовања, надоградњу наставних стандарда и обуку наставника, одговарајућа расподела средстава може бити укључена у План имплементације, с обзиром да се ради о акцијама политике ране </w:t>
      </w:r>
      <w:r>
        <w:rPr>
          <w:color w:val="528135"/>
          <w:spacing w:val="-2"/>
          <w:sz w:val="20"/>
        </w:rPr>
        <w:t>интервенције.</w:t>
      </w:r>
    </w:p>
    <w:p>
      <w:pPr>
        <w:spacing w:line="259" w:lineRule="auto" w:before="158"/>
        <w:ind w:left="424" w:right="284" w:firstLine="0"/>
        <w:jc w:val="both"/>
        <w:rPr>
          <w:sz w:val="20"/>
        </w:rPr>
      </w:pPr>
      <w:r>
        <w:rPr>
          <w:color w:val="528135"/>
          <w:sz w:val="20"/>
        </w:rPr>
        <w:t>Постоје одређени трошкови - који су потребни обимом реформи политике и интервенција - које ће морати у потпуности сносити национални буџети. На пример, ако за управљање ГзМ системом испоруке, ЈСЗ мора регрутовати додатно особље, ово је структурни дугорочни трошак који ће морати да поднесу националне владе. Исто</w:t>
      </w:r>
      <w:r>
        <w:rPr>
          <w:color w:val="528135"/>
          <w:spacing w:val="-4"/>
          <w:sz w:val="20"/>
        </w:rPr>
        <w:t> </w:t>
      </w:r>
      <w:r>
        <w:rPr>
          <w:color w:val="528135"/>
          <w:sz w:val="20"/>
        </w:rPr>
        <w:t>се</w:t>
      </w:r>
      <w:r>
        <w:rPr>
          <w:color w:val="528135"/>
          <w:spacing w:val="-5"/>
          <w:sz w:val="20"/>
        </w:rPr>
        <w:t> </w:t>
      </w:r>
      <w:r>
        <w:rPr>
          <w:color w:val="528135"/>
          <w:sz w:val="20"/>
        </w:rPr>
        <w:t>односи,</w:t>
      </w:r>
      <w:r>
        <w:rPr>
          <w:color w:val="528135"/>
          <w:spacing w:val="-5"/>
          <w:sz w:val="20"/>
        </w:rPr>
        <w:t> </w:t>
      </w:r>
      <w:r>
        <w:rPr>
          <w:color w:val="528135"/>
          <w:sz w:val="20"/>
        </w:rPr>
        <w:t>на</w:t>
      </w:r>
      <w:r>
        <w:rPr>
          <w:color w:val="528135"/>
          <w:spacing w:val="-4"/>
          <w:sz w:val="20"/>
        </w:rPr>
        <w:t> </w:t>
      </w:r>
      <w:r>
        <w:rPr>
          <w:color w:val="528135"/>
          <w:sz w:val="20"/>
        </w:rPr>
        <w:t>пример,</w:t>
      </w:r>
      <w:r>
        <w:rPr>
          <w:color w:val="528135"/>
          <w:spacing w:val="-4"/>
          <w:sz w:val="20"/>
        </w:rPr>
        <w:t> </w:t>
      </w:r>
      <w:r>
        <w:rPr>
          <w:color w:val="528135"/>
          <w:sz w:val="20"/>
        </w:rPr>
        <w:t>на</w:t>
      </w:r>
      <w:r>
        <w:rPr>
          <w:color w:val="528135"/>
          <w:spacing w:val="-5"/>
          <w:sz w:val="20"/>
        </w:rPr>
        <w:t> </w:t>
      </w:r>
      <w:r>
        <w:rPr>
          <w:color w:val="528135"/>
          <w:sz w:val="20"/>
        </w:rPr>
        <w:t>трошкове</w:t>
      </w:r>
      <w:r>
        <w:rPr>
          <w:color w:val="528135"/>
          <w:spacing w:val="-5"/>
          <w:sz w:val="20"/>
        </w:rPr>
        <w:t> </w:t>
      </w:r>
      <w:r>
        <w:rPr>
          <w:color w:val="528135"/>
          <w:sz w:val="20"/>
        </w:rPr>
        <w:t>особља</w:t>
      </w:r>
      <w:r>
        <w:rPr>
          <w:color w:val="528135"/>
          <w:spacing w:val="-3"/>
          <w:sz w:val="20"/>
        </w:rPr>
        <w:t> </w:t>
      </w:r>
      <w:r>
        <w:rPr>
          <w:color w:val="528135"/>
          <w:sz w:val="20"/>
        </w:rPr>
        <w:t>који</w:t>
      </w:r>
      <w:r>
        <w:rPr>
          <w:color w:val="528135"/>
          <w:spacing w:val="-3"/>
          <w:sz w:val="20"/>
        </w:rPr>
        <w:t> </w:t>
      </w:r>
      <w:r>
        <w:rPr>
          <w:color w:val="528135"/>
          <w:sz w:val="20"/>
        </w:rPr>
        <w:t>су</w:t>
      </w:r>
      <w:r>
        <w:rPr>
          <w:color w:val="528135"/>
          <w:spacing w:val="-2"/>
          <w:sz w:val="20"/>
        </w:rPr>
        <w:t> </w:t>
      </w:r>
      <w:r>
        <w:rPr>
          <w:color w:val="528135"/>
          <w:sz w:val="20"/>
        </w:rPr>
        <w:t>повезани</w:t>
      </w:r>
      <w:r>
        <w:rPr>
          <w:color w:val="528135"/>
          <w:spacing w:val="-2"/>
          <w:sz w:val="20"/>
        </w:rPr>
        <w:t> </w:t>
      </w:r>
      <w:r>
        <w:rPr>
          <w:color w:val="528135"/>
          <w:sz w:val="20"/>
        </w:rPr>
        <w:t>са</w:t>
      </w:r>
      <w:r>
        <w:rPr>
          <w:color w:val="528135"/>
          <w:spacing w:val="-5"/>
          <w:sz w:val="20"/>
        </w:rPr>
        <w:t> </w:t>
      </w:r>
      <w:r>
        <w:rPr>
          <w:color w:val="528135"/>
          <w:sz w:val="20"/>
        </w:rPr>
        <w:t>повећањем</w:t>
      </w:r>
      <w:r>
        <w:rPr>
          <w:color w:val="528135"/>
          <w:spacing w:val="-6"/>
          <w:sz w:val="20"/>
        </w:rPr>
        <w:t> </w:t>
      </w:r>
      <w:r>
        <w:rPr>
          <w:color w:val="528135"/>
          <w:sz w:val="20"/>
        </w:rPr>
        <w:t>броја</w:t>
      </w:r>
      <w:r>
        <w:rPr>
          <w:color w:val="528135"/>
          <w:spacing w:val="-5"/>
          <w:sz w:val="20"/>
        </w:rPr>
        <w:t> </w:t>
      </w:r>
      <w:r>
        <w:rPr>
          <w:color w:val="528135"/>
          <w:sz w:val="20"/>
        </w:rPr>
        <w:t>услуга</w:t>
      </w:r>
      <w:r>
        <w:rPr>
          <w:color w:val="528135"/>
          <w:spacing w:val="-5"/>
          <w:sz w:val="20"/>
        </w:rPr>
        <w:t> </w:t>
      </w:r>
      <w:r>
        <w:rPr>
          <w:color w:val="528135"/>
          <w:sz w:val="20"/>
        </w:rPr>
        <w:t>образовања</w:t>
      </w:r>
      <w:r>
        <w:rPr>
          <w:color w:val="528135"/>
          <w:spacing w:val="-2"/>
          <w:sz w:val="20"/>
        </w:rPr>
        <w:t> </w:t>
      </w:r>
      <w:r>
        <w:rPr>
          <w:color w:val="528135"/>
          <w:sz w:val="20"/>
        </w:rPr>
        <w:t>у</w:t>
      </w:r>
      <w:r>
        <w:rPr>
          <w:color w:val="528135"/>
          <w:spacing w:val="-4"/>
          <w:sz w:val="20"/>
        </w:rPr>
        <w:t> </w:t>
      </w:r>
      <w:r>
        <w:rPr>
          <w:color w:val="528135"/>
          <w:sz w:val="20"/>
        </w:rPr>
        <w:t>раном детињству ради смањења неактивности младих жена због одговорности за бригу о детету или на трошкове додатних наставника који ће бити ангажовани за пружање понуда за програме учења кроз рад/шегртовања и допунско образовање.</w:t>
      </w:r>
    </w:p>
    <w:p>
      <w:pPr>
        <w:pStyle w:val="BodyText"/>
        <w:rPr>
          <w:sz w:val="20"/>
        </w:rPr>
      </w:pPr>
    </w:p>
    <w:p>
      <w:pPr>
        <w:pStyle w:val="BodyText"/>
        <w:spacing w:before="122"/>
        <w:rPr>
          <w:sz w:val="20"/>
        </w:rPr>
      </w:pPr>
    </w:p>
    <w:tbl>
      <w:tblPr>
        <w:tblW w:w="0" w:type="auto"/>
        <w:jc w:val="left"/>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7"/>
        <w:gridCol w:w="914"/>
        <w:gridCol w:w="912"/>
        <w:gridCol w:w="671"/>
        <w:gridCol w:w="1252"/>
        <w:gridCol w:w="866"/>
        <w:gridCol w:w="717"/>
        <w:gridCol w:w="753"/>
        <w:gridCol w:w="491"/>
        <w:gridCol w:w="568"/>
        <w:gridCol w:w="1141"/>
      </w:tblGrid>
      <w:tr>
        <w:trPr>
          <w:trHeight w:val="1408" w:hRule="atLeast"/>
        </w:trPr>
        <w:tc>
          <w:tcPr>
            <w:tcW w:w="1337" w:type="dxa"/>
            <w:shd w:val="clear" w:color="auto" w:fill="94B3D6"/>
          </w:tcPr>
          <w:p>
            <w:pPr>
              <w:pStyle w:val="TableParagraph"/>
              <w:spacing w:line="195" w:lineRule="exact" w:before="118"/>
              <w:ind w:left="107"/>
              <w:rPr>
                <w:sz w:val="16"/>
              </w:rPr>
            </w:pPr>
            <w:r>
              <w:rPr>
                <w:spacing w:val="-2"/>
                <w:sz w:val="16"/>
              </w:rPr>
              <w:t>Назив</w:t>
            </w:r>
          </w:p>
          <w:p>
            <w:pPr>
              <w:pStyle w:val="TableParagraph"/>
              <w:ind w:left="107" w:right="90"/>
              <w:rPr>
                <w:sz w:val="16"/>
              </w:rPr>
            </w:pPr>
            <w:r>
              <w:rPr>
                <w:spacing w:val="-2"/>
                <w:sz w:val="16"/>
              </w:rPr>
              <w:t>реформе/инициј</w:t>
            </w:r>
            <w:r>
              <w:rPr>
                <w:spacing w:val="40"/>
                <w:sz w:val="16"/>
              </w:rPr>
              <w:t> </w:t>
            </w:r>
            <w:r>
              <w:rPr>
                <w:spacing w:val="-2"/>
                <w:sz w:val="16"/>
              </w:rPr>
              <w:t>ативе</w:t>
            </w:r>
          </w:p>
        </w:tc>
        <w:tc>
          <w:tcPr>
            <w:tcW w:w="914" w:type="dxa"/>
            <w:shd w:val="clear" w:color="auto" w:fill="94B3D6"/>
          </w:tcPr>
          <w:p>
            <w:pPr>
              <w:pStyle w:val="TableParagraph"/>
              <w:spacing w:before="118"/>
              <w:ind w:left="107" w:right="121"/>
              <w:rPr>
                <w:sz w:val="16"/>
              </w:rPr>
            </w:pPr>
            <w:r>
              <w:rPr>
                <w:spacing w:val="-2"/>
                <w:sz w:val="16"/>
              </w:rPr>
              <w:t>Године</w:t>
            </w:r>
            <w:r>
              <w:rPr>
                <w:spacing w:val="-8"/>
                <w:sz w:val="16"/>
              </w:rPr>
              <w:t> </w:t>
            </w:r>
            <w:r>
              <w:rPr>
                <w:spacing w:val="-2"/>
                <w:sz w:val="16"/>
              </w:rPr>
              <w:t>за</w:t>
            </w:r>
            <w:r>
              <w:rPr>
                <w:spacing w:val="40"/>
                <w:sz w:val="16"/>
              </w:rPr>
              <w:t> </w:t>
            </w:r>
            <w:r>
              <w:rPr>
                <w:sz w:val="16"/>
              </w:rPr>
              <w:t>које</w:t>
            </w:r>
            <w:r>
              <w:rPr>
                <w:spacing w:val="-7"/>
                <w:sz w:val="16"/>
              </w:rPr>
              <w:t> </w:t>
            </w:r>
            <w:r>
              <w:rPr>
                <w:sz w:val="16"/>
              </w:rPr>
              <w:t>је</w:t>
            </w:r>
            <w:r>
              <w:rPr>
                <w:spacing w:val="40"/>
                <w:sz w:val="16"/>
              </w:rPr>
              <w:t> </w:t>
            </w:r>
            <w:r>
              <w:rPr>
                <w:spacing w:val="-2"/>
                <w:sz w:val="16"/>
              </w:rPr>
              <w:t>планиран</w:t>
            </w:r>
            <w:r>
              <w:rPr>
                <w:spacing w:val="40"/>
                <w:sz w:val="16"/>
              </w:rPr>
              <w:t> </w:t>
            </w:r>
            <w:r>
              <w:rPr>
                <w:spacing w:val="-10"/>
                <w:sz w:val="16"/>
              </w:rPr>
              <w:t>о</w:t>
            </w:r>
            <w:r>
              <w:rPr>
                <w:spacing w:val="40"/>
                <w:sz w:val="16"/>
              </w:rPr>
              <w:t> </w:t>
            </w:r>
            <w:r>
              <w:rPr>
                <w:spacing w:val="-2"/>
                <w:sz w:val="16"/>
              </w:rPr>
              <w:t>финансир</w:t>
            </w:r>
            <w:r>
              <w:rPr>
                <w:spacing w:val="40"/>
                <w:sz w:val="16"/>
              </w:rPr>
              <w:t> </w:t>
            </w:r>
            <w:r>
              <w:rPr>
                <w:spacing w:val="-4"/>
                <w:sz w:val="16"/>
              </w:rPr>
              <w:t>ање</w:t>
            </w:r>
          </w:p>
        </w:tc>
        <w:tc>
          <w:tcPr>
            <w:tcW w:w="3701" w:type="dxa"/>
            <w:gridSpan w:val="4"/>
            <w:shd w:val="clear" w:color="auto" w:fill="94B3D6"/>
          </w:tcPr>
          <w:p>
            <w:pPr>
              <w:pStyle w:val="TableParagraph"/>
              <w:spacing w:before="118"/>
              <w:ind w:left="852"/>
              <w:rPr>
                <w:sz w:val="16"/>
              </w:rPr>
            </w:pPr>
            <w:r>
              <w:rPr>
                <w:spacing w:val="-2"/>
                <w:sz w:val="16"/>
              </w:rPr>
              <w:t>Извори</w:t>
            </w:r>
            <w:r>
              <w:rPr>
                <w:spacing w:val="-5"/>
                <w:sz w:val="16"/>
              </w:rPr>
              <w:t> </w:t>
            </w:r>
            <w:r>
              <w:rPr>
                <w:spacing w:val="-2"/>
                <w:sz w:val="16"/>
              </w:rPr>
              <w:t>и</w:t>
            </w:r>
            <w:r>
              <w:rPr>
                <w:spacing w:val="-1"/>
                <w:sz w:val="16"/>
              </w:rPr>
              <w:t> </w:t>
            </w:r>
            <w:r>
              <w:rPr>
                <w:spacing w:val="-2"/>
                <w:sz w:val="16"/>
              </w:rPr>
              <w:t>нивои</w:t>
            </w:r>
            <w:r>
              <w:rPr>
                <w:sz w:val="16"/>
              </w:rPr>
              <w:t> </w:t>
            </w:r>
            <w:r>
              <w:rPr>
                <w:spacing w:val="-2"/>
                <w:sz w:val="16"/>
              </w:rPr>
              <w:t>финансирања</w:t>
            </w:r>
          </w:p>
        </w:tc>
        <w:tc>
          <w:tcPr>
            <w:tcW w:w="2529" w:type="dxa"/>
            <w:gridSpan w:val="4"/>
            <w:shd w:val="clear" w:color="auto" w:fill="94B3D6"/>
          </w:tcPr>
          <w:p>
            <w:pPr>
              <w:pStyle w:val="TableParagraph"/>
              <w:spacing w:line="312" w:lineRule="auto" w:before="118"/>
              <w:ind w:left="629" w:right="101" w:hanging="279"/>
              <w:rPr>
                <w:sz w:val="16"/>
              </w:rPr>
            </w:pPr>
            <w:r>
              <w:rPr>
                <w:spacing w:val="-2"/>
                <w:sz w:val="16"/>
              </w:rPr>
              <w:t>Број</w:t>
            </w:r>
            <w:r>
              <w:rPr>
                <w:spacing w:val="-8"/>
                <w:sz w:val="16"/>
              </w:rPr>
              <w:t> </w:t>
            </w:r>
            <w:r>
              <w:rPr>
                <w:spacing w:val="-2"/>
                <w:sz w:val="16"/>
              </w:rPr>
              <w:t>планираних</w:t>
            </w:r>
            <w:r>
              <w:rPr>
                <w:spacing w:val="-7"/>
                <w:sz w:val="16"/>
              </w:rPr>
              <w:t> </w:t>
            </w:r>
            <w:r>
              <w:rPr>
                <w:spacing w:val="-2"/>
                <w:sz w:val="16"/>
              </w:rPr>
              <w:t>корисника</w:t>
            </w:r>
            <w:r>
              <w:rPr>
                <w:spacing w:val="40"/>
                <w:sz w:val="16"/>
              </w:rPr>
              <w:t> </w:t>
            </w:r>
            <w:r>
              <w:rPr>
                <w:sz w:val="16"/>
              </w:rPr>
              <w:t>(где је примењиво)</w:t>
            </w:r>
          </w:p>
        </w:tc>
        <w:tc>
          <w:tcPr>
            <w:tcW w:w="1141" w:type="dxa"/>
            <w:vMerge w:val="restart"/>
            <w:shd w:val="clear" w:color="auto" w:fill="94B3D6"/>
          </w:tcPr>
          <w:p>
            <w:pPr>
              <w:pStyle w:val="TableParagraph"/>
              <w:spacing w:before="118"/>
              <w:ind w:left="42"/>
              <w:jc w:val="center"/>
              <w:rPr>
                <w:sz w:val="16"/>
              </w:rPr>
            </w:pPr>
            <w:r>
              <w:rPr>
                <w:spacing w:val="-2"/>
                <w:sz w:val="16"/>
              </w:rPr>
              <w:t>Трошкови</w:t>
            </w:r>
            <w:r>
              <w:rPr>
                <w:spacing w:val="-8"/>
                <w:sz w:val="16"/>
              </w:rPr>
              <w:t> </w:t>
            </w:r>
            <w:r>
              <w:rPr>
                <w:spacing w:val="-2"/>
                <w:sz w:val="16"/>
              </w:rPr>
              <w:t>по</w:t>
            </w:r>
            <w:r>
              <w:rPr>
                <w:spacing w:val="40"/>
                <w:sz w:val="16"/>
              </w:rPr>
              <w:t> </w:t>
            </w:r>
            <w:r>
              <w:rPr>
                <w:spacing w:val="-2"/>
                <w:sz w:val="16"/>
              </w:rPr>
              <w:t>кориснику</w:t>
            </w:r>
          </w:p>
          <w:p>
            <w:pPr>
              <w:pStyle w:val="TableParagraph"/>
              <w:spacing w:before="58"/>
              <w:ind w:left="42" w:right="2"/>
              <w:jc w:val="center"/>
              <w:rPr>
                <w:sz w:val="16"/>
              </w:rPr>
            </w:pPr>
            <w:r>
              <w:rPr>
                <w:sz w:val="16"/>
              </w:rPr>
              <w:t>(где</w:t>
            </w:r>
            <w:r>
              <w:rPr>
                <w:spacing w:val="-7"/>
                <w:sz w:val="16"/>
              </w:rPr>
              <w:t> </w:t>
            </w:r>
            <w:r>
              <w:rPr>
                <w:sz w:val="16"/>
              </w:rPr>
              <w:t>је</w:t>
            </w:r>
            <w:r>
              <w:rPr>
                <w:spacing w:val="40"/>
                <w:sz w:val="16"/>
              </w:rPr>
              <w:t> </w:t>
            </w:r>
            <w:r>
              <w:rPr>
                <w:spacing w:val="-4"/>
                <w:sz w:val="16"/>
              </w:rPr>
              <w:t>примењиво)</w:t>
            </w:r>
          </w:p>
        </w:tc>
      </w:tr>
      <w:tr>
        <w:trPr>
          <w:trHeight w:val="2051" w:hRule="atLeast"/>
        </w:trPr>
        <w:tc>
          <w:tcPr>
            <w:tcW w:w="1337" w:type="dxa"/>
            <w:shd w:val="clear" w:color="auto" w:fill="94B3D6"/>
          </w:tcPr>
          <w:p>
            <w:pPr>
              <w:pStyle w:val="TableParagraph"/>
              <w:rPr>
                <w:rFonts w:ascii="Times New Roman"/>
                <w:sz w:val="18"/>
              </w:rPr>
            </w:pPr>
          </w:p>
        </w:tc>
        <w:tc>
          <w:tcPr>
            <w:tcW w:w="914" w:type="dxa"/>
            <w:shd w:val="clear" w:color="auto" w:fill="94B3D6"/>
          </w:tcPr>
          <w:p>
            <w:pPr>
              <w:pStyle w:val="TableParagraph"/>
              <w:rPr>
                <w:rFonts w:ascii="Times New Roman"/>
                <w:sz w:val="18"/>
              </w:rPr>
            </w:pPr>
          </w:p>
        </w:tc>
        <w:tc>
          <w:tcPr>
            <w:tcW w:w="912" w:type="dxa"/>
            <w:shd w:val="clear" w:color="auto" w:fill="94B3D6"/>
          </w:tcPr>
          <w:p>
            <w:pPr>
              <w:pStyle w:val="TableParagraph"/>
              <w:spacing w:before="116"/>
              <w:ind w:left="132" w:right="105"/>
              <w:jc w:val="center"/>
              <w:rPr>
                <w:sz w:val="16"/>
              </w:rPr>
            </w:pPr>
            <w:r>
              <w:rPr>
                <w:spacing w:val="-2"/>
                <w:sz w:val="16"/>
              </w:rPr>
              <w:t>Домаћа</w:t>
            </w:r>
            <w:r>
              <w:rPr>
                <w:spacing w:val="40"/>
                <w:sz w:val="16"/>
              </w:rPr>
              <w:t> </w:t>
            </w:r>
            <w:r>
              <w:rPr>
                <w:spacing w:val="-2"/>
                <w:sz w:val="16"/>
              </w:rPr>
              <w:t>средства</w:t>
            </w:r>
            <w:r>
              <w:rPr>
                <w:spacing w:val="40"/>
                <w:sz w:val="16"/>
              </w:rPr>
              <w:t> </w:t>
            </w:r>
            <w:r>
              <w:rPr>
                <w:spacing w:val="-2"/>
                <w:sz w:val="16"/>
              </w:rPr>
              <w:t>(нпр.</w:t>
            </w:r>
            <w:r>
              <w:rPr>
                <w:spacing w:val="40"/>
                <w:sz w:val="16"/>
              </w:rPr>
              <w:t> </w:t>
            </w:r>
            <w:r>
              <w:rPr>
                <w:spacing w:val="-2"/>
                <w:sz w:val="16"/>
              </w:rPr>
              <w:t>национал</w:t>
            </w:r>
            <w:r>
              <w:rPr>
                <w:spacing w:val="40"/>
                <w:sz w:val="16"/>
              </w:rPr>
              <w:t> </w:t>
            </w:r>
            <w:r>
              <w:rPr>
                <w:sz w:val="16"/>
              </w:rPr>
              <w:t>ни),</w:t>
            </w:r>
            <w:r>
              <w:rPr>
                <w:spacing w:val="-7"/>
                <w:sz w:val="16"/>
              </w:rPr>
              <w:t> </w:t>
            </w:r>
            <w:r>
              <w:rPr>
                <w:sz w:val="16"/>
              </w:rPr>
              <w:t>укљ.</w:t>
            </w:r>
            <w:r>
              <w:rPr>
                <w:spacing w:val="40"/>
                <w:sz w:val="16"/>
              </w:rPr>
              <w:t> </w:t>
            </w:r>
            <w:r>
              <w:rPr>
                <w:spacing w:val="-4"/>
                <w:sz w:val="16"/>
              </w:rPr>
              <w:t>ко-</w:t>
            </w:r>
            <w:r>
              <w:rPr>
                <w:spacing w:val="40"/>
                <w:sz w:val="16"/>
              </w:rPr>
              <w:t> </w:t>
            </w:r>
            <w:r>
              <w:rPr>
                <w:spacing w:val="-4"/>
                <w:sz w:val="16"/>
              </w:rPr>
              <w:t>финансир</w:t>
            </w:r>
            <w:r>
              <w:rPr>
                <w:spacing w:val="40"/>
                <w:sz w:val="16"/>
              </w:rPr>
              <w:t> </w:t>
            </w:r>
            <w:r>
              <w:rPr>
                <w:spacing w:val="-4"/>
                <w:sz w:val="16"/>
              </w:rPr>
              <w:t>ање</w:t>
            </w:r>
          </w:p>
        </w:tc>
        <w:tc>
          <w:tcPr>
            <w:tcW w:w="671" w:type="dxa"/>
            <w:shd w:val="clear" w:color="auto" w:fill="94B3D6"/>
          </w:tcPr>
          <w:p>
            <w:pPr>
              <w:pStyle w:val="TableParagraph"/>
              <w:spacing w:before="116"/>
              <w:ind w:left="293" w:right="99" w:hanging="161"/>
              <w:rPr>
                <w:sz w:val="16"/>
              </w:rPr>
            </w:pPr>
            <w:r>
              <w:rPr>
                <w:spacing w:val="-4"/>
                <w:sz w:val="16"/>
              </w:rPr>
              <w:t>ЕУ/ИП</w:t>
            </w:r>
            <w:r>
              <w:rPr>
                <w:spacing w:val="40"/>
                <w:sz w:val="16"/>
              </w:rPr>
              <w:t> </w:t>
            </w:r>
            <w:r>
              <w:rPr>
                <w:spacing w:val="-10"/>
                <w:sz w:val="16"/>
              </w:rPr>
              <w:t>А</w:t>
            </w:r>
          </w:p>
        </w:tc>
        <w:tc>
          <w:tcPr>
            <w:tcW w:w="1252" w:type="dxa"/>
            <w:shd w:val="clear" w:color="auto" w:fill="94B3D6"/>
          </w:tcPr>
          <w:p>
            <w:pPr>
              <w:pStyle w:val="TableParagraph"/>
              <w:spacing w:before="116"/>
              <w:ind w:left="126" w:right="92" w:firstLine="7"/>
              <w:rPr>
                <w:sz w:val="16"/>
              </w:rPr>
            </w:pPr>
            <w:r>
              <w:rPr>
                <w:spacing w:val="-2"/>
                <w:sz w:val="16"/>
              </w:rPr>
              <w:t>Регионална/ло</w:t>
            </w:r>
            <w:r>
              <w:rPr>
                <w:spacing w:val="40"/>
                <w:sz w:val="16"/>
              </w:rPr>
              <w:t> </w:t>
            </w:r>
            <w:r>
              <w:rPr>
                <w:spacing w:val="-2"/>
                <w:sz w:val="16"/>
              </w:rPr>
              <w:t>кална средства</w:t>
            </w:r>
          </w:p>
        </w:tc>
        <w:tc>
          <w:tcPr>
            <w:tcW w:w="866" w:type="dxa"/>
            <w:shd w:val="clear" w:color="auto" w:fill="94B3D6"/>
          </w:tcPr>
          <w:p>
            <w:pPr>
              <w:pStyle w:val="TableParagraph"/>
              <w:spacing w:before="116"/>
              <w:ind w:left="125" w:right="91" w:hanging="5"/>
              <w:jc w:val="center"/>
              <w:rPr>
                <w:sz w:val="16"/>
              </w:rPr>
            </w:pPr>
            <w:r>
              <w:rPr>
                <w:spacing w:val="-2"/>
                <w:sz w:val="16"/>
              </w:rPr>
              <w:t>Средства</w:t>
            </w:r>
            <w:r>
              <w:rPr>
                <w:spacing w:val="40"/>
                <w:sz w:val="16"/>
              </w:rPr>
              <w:t> </w:t>
            </w:r>
            <w:r>
              <w:rPr>
                <w:spacing w:val="-2"/>
                <w:sz w:val="16"/>
              </w:rPr>
              <w:t>послодав</w:t>
            </w:r>
            <w:r>
              <w:rPr>
                <w:spacing w:val="40"/>
                <w:sz w:val="16"/>
              </w:rPr>
              <w:t> </w:t>
            </w:r>
            <w:r>
              <w:rPr>
                <w:spacing w:val="-4"/>
                <w:sz w:val="16"/>
              </w:rPr>
              <w:t>аца</w:t>
            </w:r>
          </w:p>
        </w:tc>
        <w:tc>
          <w:tcPr>
            <w:tcW w:w="717" w:type="dxa"/>
            <w:shd w:val="clear" w:color="auto" w:fill="94B3D6"/>
          </w:tcPr>
          <w:p>
            <w:pPr>
              <w:pStyle w:val="TableParagraph"/>
              <w:spacing w:before="116"/>
              <w:ind w:left="113" w:right="79" w:hanging="3"/>
              <w:jc w:val="center"/>
              <w:rPr>
                <w:sz w:val="16"/>
              </w:rPr>
            </w:pPr>
            <w:r>
              <w:rPr>
                <w:spacing w:val="-2"/>
                <w:sz w:val="16"/>
              </w:rPr>
              <w:t>Друго</w:t>
            </w:r>
            <w:r>
              <w:rPr>
                <w:spacing w:val="40"/>
                <w:sz w:val="16"/>
              </w:rPr>
              <w:t> </w:t>
            </w:r>
            <w:r>
              <w:rPr>
                <w:spacing w:val="-2"/>
                <w:sz w:val="16"/>
              </w:rPr>
              <w:t>(молим</w:t>
            </w:r>
            <w:r>
              <w:rPr>
                <w:spacing w:val="40"/>
                <w:sz w:val="16"/>
              </w:rPr>
              <w:t> </w:t>
            </w:r>
            <w:r>
              <w:rPr>
                <w:spacing w:val="-10"/>
                <w:sz w:val="16"/>
              </w:rPr>
              <w:t>о</w:t>
            </w:r>
            <w:r>
              <w:rPr>
                <w:spacing w:val="40"/>
                <w:sz w:val="16"/>
              </w:rPr>
              <w:t> </w:t>
            </w:r>
            <w:r>
              <w:rPr>
                <w:spacing w:val="-2"/>
                <w:sz w:val="16"/>
              </w:rPr>
              <w:t>наведи</w:t>
            </w:r>
            <w:r>
              <w:rPr>
                <w:spacing w:val="40"/>
                <w:sz w:val="16"/>
              </w:rPr>
              <w:t> </w:t>
            </w:r>
            <w:r>
              <w:rPr>
                <w:spacing w:val="-4"/>
                <w:sz w:val="16"/>
              </w:rPr>
              <w:t>те)</w:t>
            </w:r>
          </w:p>
        </w:tc>
        <w:tc>
          <w:tcPr>
            <w:tcW w:w="753" w:type="dxa"/>
            <w:shd w:val="clear" w:color="auto" w:fill="94B3D6"/>
          </w:tcPr>
          <w:p>
            <w:pPr>
              <w:pStyle w:val="TableParagraph"/>
              <w:spacing w:before="116"/>
              <w:ind w:left="258" w:right="114" w:hanging="106"/>
              <w:rPr>
                <w:sz w:val="16"/>
              </w:rPr>
            </w:pPr>
            <w:r>
              <w:rPr>
                <w:spacing w:val="-4"/>
                <w:sz w:val="16"/>
              </w:rPr>
              <w:t>Мушка</w:t>
            </w:r>
            <w:r>
              <w:rPr>
                <w:spacing w:val="40"/>
                <w:sz w:val="16"/>
              </w:rPr>
              <w:t> </w:t>
            </w:r>
            <w:r>
              <w:rPr>
                <w:spacing w:val="-4"/>
                <w:sz w:val="16"/>
              </w:rPr>
              <w:t>рци</w:t>
            </w:r>
          </w:p>
        </w:tc>
        <w:tc>
          <w:tcPr>
            <w:tcW w:w="491" w:type="dxa"/>
            <w:shd w:val="clear" w:color="auto" w:fill="94B3D6"/>
          </w:tcPr>
          <w:p>
            <w:pPr>
              <w:pStyle w:val="TableParagraph"/>
              <w:spacing w:before="116"/>
              <w:ind w:left="170" w:right="110" w:hanging="22"/>
              <w:rPr>
                <w:sz w:val="16"/>
              </w:rPr>
            </w:pPr>
            <w:r>
              <w:rPr>
                <w:spacing w:val="-6"/>
                <w:sz w:val="16"/>
              </w:rPr>
              <w:t>Же</w:t>
            </w:r>
            <w:r>
              <w:rPr>
                <w:spacing w:val="40"/>
                <w:sz w:val="16"/>
              </w:rPr>
              <w:t> </w:t>
            </w:r>
            <w:r>
              <w:rPr>
                <w:spacing w:val="-5"/>
                <w:sz w:val="16"/>
              </w:rPr>
              <w:t>не</w:t>
            </w:r>
          </w:p>
        </w:tc>
        <w:tc>
          <w:tcPr>
            <w:tcW w:w="568" w:type="dxa"/>
            <w:shd w:val="clear" w:color="auto" w:fill="94B3D6"/>
          </w:tcPr>
          <w:p>
            <w:pPr>
              <w:pStyle w:val="TableParagraph"/>
              <w:spacing w:before="116"/>
              <w:ind w:left="207" w:right="98" w:hanging="68"/>
              <w:rPr>
                <w:sz w:val="16"/>
              </w:rPr>
            </w:pPr>
            <w:r>
              <w:rPr>
                <w:spacing w:val="-4"/>
                <w:sz w:val="16"/>
              </w:rPr>
              <w:t>Укуп</w:t>
            </w:r>
            <w:r>
              <w:rPr>
                <w:spacing w:val="40"/>
                <w:sz w:val="16"/>
              </w:rPr>
              <w:t> </w:t>
            </w:r>
            <w:r>
              <w:rPr>
                <w:spacing w:val="-6"/>
                <w:sz w:val="16"/>
              </w:rPr>
              <w:t>но</w:t>
            </w:r>
          </w:p>
        </w:tc>
        <w:tc>
          <w:tcPr>
            <w:tcW w:w="1141" w:type="dxa"/>
            <w:vMerge/>
            <w:tcBorders>
              <w:top w:val="nil"/>
            </w:tcBorders>
            <w:shd w:val="clear" w:color="auto" w:fill="94B3D6"/>
          </w:tcPr>
          <w:p>
            <w:pPr>
              <w:rPr>
                <w:sz w:val="2"/>
                <w:szCs w:val="2"/>
              </w:rPr>
            </w:pPr>
          </w:p>
        </w:tc>
      </w:tr>
      <w:tr>
        <w:trPr>
          <w:trHeight w:val="308" w:hRule="atLeast"/>
        </w:trPr>
        <w:tc>
          <w:tcPr>
            <w:tcW w:w="9622" w:type="dxa"/>
            <w:gridSpan w:val="11"/>
            <w:shd w:val="clear" w:color="auto" w:fill="DBE4F0"/>
          </w:tcPr>
          <w:p>
            <w:pPr>
              <w:pStyle w:val="TableParagraph"/>
              <w:spacing w:before="56"/>
              <w:ind w:left="107"/>
              <w:rPr>
                <w:sz w:val="16"/>
              </w:rPr>
            </w:pPr>
            <w:r>
              <w:rPr>
                <w:spacing w:val="-4"/>
                <w:sz w:val="16"/>
              </w:rPr>
              <w:t>ПЛАНИРАНЕ</w:t>
            </w:r>
            <w:r>
              <w:rPr>
                <w:spacing w:val="10"/>
                <w:sz w:val="16"/>
              </w:rPr>
              <w:t> </w:t>
            </w:r>
            <w:r>
              <w:rPr>
                <w:spacing w:val="-2"/>
                <w:sz w:val="16"/>
              </w:rPr>
              <w:t>РЕФОРМЕ</w:t>
            </w:r>
          </w:p>
        </w:tc>
      </w:tr>
      <w:tr>
        <w:trPr>
          <w:trHeight w:val="359" w:hRule="atLeast"/>
        </w:trPr>
        <w:tc>
          <w:tcPr>
            <w:tcW w:w="1337" w:type="dxa"/>
          </w:tcPr>
          <w:p>
            <w:pPr>
              <w:pStyle w:val="TableParagraph"/>
              <w:rPr>
                <w:rFonts w:ascii="Times New Roman"/>
                <w:sz w:val="18"/>
              </w:rPr>
            </w:pPr>
          </w:p>
        </w:tc>
        <w:tc>
          <w:tcPr>
            <w:tcW w:w="914" w:type="dxa"/>
          </w:tcPr>
          <w:p>
            <w:pPr>
              <w:pStyle w:val="TableParagraph"/>
              <w:rPr>
                <w:rFonts w:ascii="Times New Roman"/>
                <w:sz w:val="18"/>
              </w:rPr>
            </w:pPr>
          </w:p>
        </w:tc>
        <w:tc>
          <w:tcPr>
            <w:tcW w:w="912" w:type="dxa"/>
          </w:tcPr>
          <w:p>
            <w:pPr>
              <w:pStyle w:val="TableParagraph"/>
              <w:rPr>
                <w:rFonts w:ascii="Times New Roman"/>
                <w:sz w:val="18"/>
              </w:rPr>
            </w:pPr>
          </w:p>
        </w:tc>
        <w:tc>
          <w:tcPr>
            <w:tcW w:w="671" w:type="dxa"/>
          </w:tcPr>
          <w:p>
            <w:pPr>
              <w:pStyle w:val="TableParagraph"/>
              <w:rPr>
                <w:rFonts w:ascii="Times New Roman"/>
                <w:sz w:val="18"/>
              </w:rPr>
            </w:pPr>
          </w:p>
        </w:tc>
        <w:tc>
          <w:tcPr>
            <w:tcW w:w="1252" w:type="dxa"/>
          </w:tcPr>
          <w:p>
            <w:pPr>
              <w:pStyle w:val="TableParagraph"/>
              <w:rPr>
                <w:rFonts w:ascii="Times New Roman"/>
                <w:sz w:val="18"/>
              </w:rPr>
            </w:pPr>
          </w:p>
        </w:tc>
        <w:tc>
          <w:tcPr>
            <w:tcW w:w="866" w:type="dxa"/>
          </w:tcPr>
          <w:p>
            <w:pPr>
              <w:pStyle w:val="TableParagraph"/>
              <w:rPr>
                <w:rFonts w:ascii="Times New Roman"/>
                <w:sz w:val="18"/>
              </w:rPr>
            </w:pPr>
          </w:p>
        </w:tc>
        <w:tc>
          <w:tcPr>
            <w:tcW w:w="717" w:type="dxa"/>
          </w:tcPr>
          <w:p>
            <w:pPr>
              <w:pStyle w:val="TableParagraph"/>
              <w:rPr>
                <w:rFonts w:ascii="Times New Roman"/>
                <w:sz w:val="18"/>
              </w:rPr>
            </w:pPr>
          </w:p>
        </w:tc>
        <w:tc>
          <w:tcPr>
            <w:tcW w:w="753" w:type="dxa"/>
          </w:tcPr>
          <w:p>
            <w:pPr>
              <w:pStyle w:val="TableParagraph"/>
              <w:rPr>
                <w:rFonts w:ascii="Times New Roman"/>
                <w:sz w:val="18"/>
              </w:rPr>
            </w:pPr>
          </w:p>
        </w:tc>
        <w:tc>
          <w:tcPr>
            <w:tcW w:w="491" w:type="dxa"/>
          </w:tcPr>
          <w:p>
            <w:pPr>
              <w:pStyle w:val="TableParagraph"/>
              <w:rPr>
                <w:rFonts w:ascii="Times New Roman"/>
                <w:sz w:val="18"/>
              </w:rPr>
            </w:pPr>
          </w:p>
        </w:tc>
        <w:tc>
          <w:tcPr>
            <w:tcW w:w="568" w:type="dxa"/>
          </w:tcPr>
          <w:p>
            <w:pPr>
              <w:pStyle w:val="TableParagraph"/>
              <w:rPr>
                <w:rFonts w:ascii="Times New Roman"/>
                <w:sz w:val="18"/>
              </w:rPr>
            </w:pPr>
          </w:p>
        </w:tc>
        <w:tc>
          <w:tcPr>
            <w:tcW w:w="1141" w:type="dxa"/>
          </w:tcPr>
          <w:p>
            <w:pPr>
              <w:pStyle w:val="TableParagraph"/>
              <w:rPr>
                <w:rFonts w:ascii="Times New Roman"/>
                <w:sz w:val="18"/>
              </w:rPr>
            </w:pPr>
          </w:p>
        </w:tc>
      </w:tr>
      <w:tr>
        <w:trPr>
          <w:trHeight w:val="359" w:hRule="atLeast"/>
        </w:trPr>
        <w:tc>
          <w:tcPr>
            <w:tcW w:w="1337" w:type="dxa"/>
          </w:tcPr>
          <w:p>
            <w:pPr>
              <w:pStyle w:val="TableParagraph"/>
              <w:rPr>
                <w:rFonts w:ascii="Times New Roman"/>
                <w:sz w:val="18"/>
              </w:rPr>
            </w:pPr>
          </w:p>
        </w:tc>
        <w:tc>
          <w:tcPr>
            <w:tcW w:w="914" w:type="dxa"/>
          </w:tcPr>
          <w:p>
            <w:pPr>
              <w:pStyle w:val="TableParagraph"/>
              <w:rPr>
                <w:rFonts w:ascii="Times New Roman"/>
                <w:sz w:val="18"/>
              </w:rPr>
            </w:pPr>
          </w:p>
        </w:tc>
        <w:tc>
          <w:tcPr>
            <w:tcW w:w="912" w:type="dxa"/>
          </w:tcPr>
          <w:p>
            <w:pPr>
              <w:pStyle w:val="TableParagraph"/>
              <w:rPr>
                <w:rFonts w:ascii="Times New Roman"/>
                <w:sz w:val="18"/>
              </w:rPr>
            </w:pPr>
          </w:p>
        </w:tc>
        <w:tc>
          <w:tcPr>
            <w:tcW w:w="671" w:type="dxa"/>
          </w:tcPr>
          <w:p>
            <w:pPr>
              <w:pStyle w:val="TableParagraph"/>
              <w:rPr>
                <w:rFonts w:ascii="Times New Roman"/>
                <w:sz w:val="18"/>
              </w:rPr>
            </w:pPr>
          </w:p>
        </w:tc>
        <w:tc>
          <w:tcPr>
            <w:tcW w:w="1252" w:type="dxa"/>
          </w:tcPr>
          <w:p>
            <w:pPr>
              <w:pStyle w:val="TableParagraph"/>
              <w:rPr>
                <w:rFonts w:ascii="Times New Roman"/>
                <w:sz w:val="18"/>
              </w:rPr>
            </w:pPr>
          </w:p>
        </w:tc>
        <w:tc>
          <w:tcPr>
            <w:tcW w:w="866" w:type="dxa"/>
          </w:tcPr>
          <w:p>
            <w:pPr>
              <w:pStyle w:val="TableParagraph"/>
              <w:rPr>
                <w:rFonts w:ascii="Times New Roman"/>
                <w:sz w:val="18"/>
              </w:rPr>
            </w:pPr>
          </w:p>
        </w:tc>
        <w:tc>
          <w:tcPr>
            <w:tcW w:w="717" w:type="dxa"/>
          </w:tcPr>
          <w:p>
            <w:pPr>
              <w:pStyle w:val="TableParagraph"/>
              <w:rPr>
                <w:rFonts w:ascii="Times New Roman"/>
                <w:sz w:val="18"/>
              </w:rPr>
            </w:pPr>
          </w:p>
        </w:tc>
        <w:tc>
          <w:tcPr>
            <w:tcW w:w="753" w:type="dxa"/>
          </w:tcPr>
          <w:p>
            <w:pPr>
              <w:pStyle w:val="TableParagraph"/>
              <w:rPr>
                <w:rFonts w:ascii="Times New Roman"/>
                <w:sz w:val="18"/>
              </w:rPr>
            </w:pPr>
          </w:p>
        </w:tc>
        <w:tc>
          <w:tcPr>
            <w:tcW w:w="491" w:type="dxa"/>
          </w:tcPr>
          <w:p>
            <w:pPr>
              <w:pStyle w:val="TableParagraph"/>
              <w:rPr>
                <w:rFonts w:ascii="Times New Roman"/>
                <w:sz w:val="18"/>
              </w:rPr>
            </w:pPr>
          </w:p>
        </w:tc>
        <w:tc>
          <w:tcPr>
            <w:tcW w:w="568" w:type="dxa"/>
          </w:tcPr>
          <w:p>
            <w:pPr>
              <w:pStyle w:val="TableParagraph"/>
              <w:rPr>
                <w:rFonts w:ascii="Times New Roman"/>
                <w:sz w:val="18"/>
              </w:rPr>
            </w:pPr>
          </w:p>
        </w:tc>
        <w:tc>
          <w:tcPr>
            <w:tcW w:w="1141" w:type="dxa"/>
          </w:tcPr>
          <w:p>
            <w:pPr>
              <w:pStyle w:val="TableParagraph"/>
              <w:rPr>
                <w:rFonts w:ascii="Times New Roman"/>
                <w:sz w:val="18"/>
              </w:rPr>
            </w:pPr>
          </w:p>
        </w:tc>
      </w:tr>
    </w:tbl>
    <w:p>
      <w:pPr>
        <w:pStyle w:val="TableParagraph"/>
        <w:spacing w:after="0"/>
        <w:rPr>
          <w:rFonts w:ascii="Times New Roman"/>
          <w:sz w:val="18"/>
        </w:rPr>
        <w:sectPr>
          <w:pgSz w:w="11910" w:h="16840"/>
          <w:pgMar w:header="751" w:footer="708" w:top="1340" w:bottom="900" w:left="708" w:right="850"/>
        </w:sectPr>
      </w:pPr>
    </w:p>
    <w:p>
      <w:pPr>
        <w:pStyle w:val="BodyText"/>
        <w:spacing w:before="3"/>
        <w:rPr>
          <w:sz w:val="5"/>
        </w:rPr>
      </w:pPr>
    </w:p>
    <w:tbl>
      <w:tblPr>
        <w:tblW w:w="0" w:type="auto"/>
        <w:jc w:val="left"/>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7"/>
        <w:gridCol w:w="914"/>
        <w:gridCol w:w="912"/>
        <w:gridCol w:w="671"/>
        <w:gridCol w:w="1252"/>
        <w:gridCol w:w="866"/>
        <w:gridCol w:w="717"/>
        <w:gridCol w:w="753"/>
        <w:gridCol w:w="491"/>
        <w:gridCol w:w="568"/>
        <w:gridCol w:w="1141"/>
      </w:tblGrid>
      <w:tr>
        <w:trPr>
          <w:trHeight w:val="1408" w:hRule="atLeast"/>
        </w:trPr>
        <w:tc>
          <w:tcPr>
            <w:tcW w:w="1337" w:type="dxa"/>
            <w:shd w:val="clear" w:color="auto" w:fill="94B3D6"/>
          </w:tcPr>
          <w:p>
            <w:pPr>
              <w:pStyle w:val="TableParagraph"/>
              <w:spacing w:line="195" w:lineRule="exact" w:before="118"/>
              <w:ind w:left="107"/>
              <w:rPr>
                <w:sz w:val="16"/>
              </w:rPr>
            </w:pPr>
            <w:r>
              <w:rPr>
                <w:spacing w:val="-2"/>
                <w:sz w:val="16"/>
              </w:rPr>
              <w:t>Назив</w:t>
            </w:r>
          </w:p>
          <w:p>
            <w:pPr>
              <w:pStyle w:val="TableParagraph"/>
              <w:ind w:left="107" w:right="90"/>
              <w:rPr>
                <w:sz w:val="16"/>
              </w:rPr>
            </w:pPr>
            <w:r>
              <w:rPr>
                <w:spacing w:val="-2"/>
                <w:sz w:val="16"/>
              </w:rPr>
              <w:t>реформе/инициј</w:t>
            </w:r>
            <w:r>
              <w:rPr>
                <w:spacing w:val="40"/>
                <w:sz w:val="16"/>
              </w:rPr>
              <w:t> </w:t>
            </w:r>
            <w:r>
              <w:rPr>
                <w:spacing w:val="-2"/>
                <w:sz w:val="16"/>
              </w:rPr>
              <w:t>ативе</w:t>
            </w:r>
          </w:p>
        </w:tc>
        <w:tc>
          <w:tcPr>
            <w:tcW w:w="914" w:type="dxa"/>
            <w:shd w:val="clear" w:color="auto" w:fill="94B3D6"/>
          </w:tcPr>
          <w:p>
            <w:pPr>
              <w:pStyle w:val="TableParagraph"/>
              <w:spacing w:before="118"/>
              <w:ind w:left="107" w:right="121"/>
              <w:rPr>
                <w:sz w:val="16"/>
              </w:rPr>
            </w:pPr>
            <w:r>
              <w:rPr>
                <w:spacing w:val="-2"/>
                <w:sz w:val="16"/>
              </w:rPr>
              <w:t>Године</w:t>
            </w:r>
            <w:r>
              <w:rPr>
                <w:spacing w:val="-8"/>
                <w:sz w:val="16"/>
              </w:rPr>
              <w:t> </w:t>
            </w:r>
            <w:r>
              <w:rPr>
                <w:spacing w:val="-2"/>
                <w:sz w:val="16"/>
              </w:rPr>
              <w:t>за</w:t>
            </w:r>
            <w:r>
              <w:rPr>
                <w:spacing w:val="40"/>
                <w:sz w:val="16"/>
              </w:rPr>
              <w:t> </w:t>
            </w:r>
            <w:r>
              <w:rPr>
                <w:sz w:val="16"/>
              </w:rPr>
              <w:t>које</w:t>
            </w:r>
            <w:r>
              <w:rPr>
                <w:spacing w:val="-7"/>
                <w:sz w:val="16"/>
              </w:rPr>
              <w:t> </w:t>
            </w:r>
            <w:r>
              <w:rPr>
                <w:sz w:val="16"/>
              </w:rPr>
              <w:t>је</w:t>
            </w:r>
            <w:r>
              <w:rPr>
                <w:spacing w:val="40"/>
                <w:sz w:val="16"/>
              </w:rPr>
              <w:t> </w:t>
            </w:r>
            <w:r>
              <w:rPr>
                <w:spacing w:val="-2"/>
                <w:sz w:val="16"/>
              </w:rPr>
              <w:t>планиран</w:t>
            </w:r>
            <w:r>
              <w:rPr>
                <w:spacing w:val="40"/>
                <w:sz w:val="16"/>
              </w:rPr>
              <w:t> </w:t>
            </w:r>
            <w:r>
              <w:rPr>
                <w:spacing w:val="-10"/>
                <w:sz w:val="16"/>
              </w:rPr>
              <w:t>о</w:t>
            </w:r>
            <w:r>
              <w:rPr>
                <w:spacing w:val="40"/>
                <w:sz w:val="16"/>
              </w:rPr>
              <w:t> </w:t>
            </w:r>
            <w:r>
              <w:rPr>
                <w:spacing w:val="-2"/>
                <w:sz w:val="16"/>
              </w:rPr>
              <w:t>финансир</w:t>
            </w:r>
            <w:r>
              <w:rPr>
                <w:spacing w:val="40"/>
                <w:sz w:val="16"/>
              </w:rPr>
              <w:t> </w:t>
            </w:r>
            <w:r>
              <w:rPr>
                <w:spacing w:val="-4"/>
                <w:sz w:val="16"/>
              </w:rPr>
              <w:t>ање</w:t>
            </w:r>
          </w:p>
        </w:tc>
        <w:tc>
          <w:tcPr>
            <w:tcW w:w="3701" w:type="dxa"/>
            <w:gridSpan w:val="4"/>
            <w:shd w:val="clear" w:color="auto" w:fill="94B3D6"/>
          </w:tcPr>
          <w:p>
            <w:pPr>
              <w:pStyle w:val="TableParagraph"/>
              <w:spacing w:before="118"/>
              <w:ind w:left="852"/>
              <w:rPr>
                <w:sz w:val="16"/>
              </w:rPr>
            </w:pPr>
            <w:r>
              <w:rPr>
                <w:spacing w:val="-2"/>
                <w:sz w:val="16"/>
              </w:rPr>
              <w:t>Извори</w:t>
            </w:r>
            <w:r>
              <w:rPr>
                <w:spacing w:val="-5"/>
                <w:sz w:val="16"/>
              </w:rPr>
              <w:t> </w:t>
            </w:r>
            <w:r>
              <w:rPr>
                <w:spacing w:val="-2"/>
                <w:sz w:val="16"/>
              </w:rPr>
              <w:t>и</w:t>
            </w:r>
            <w:r>
              <w:rPr>
                <w:spacing w:val="-1"/>
                <w:sz w:val="16"/>
              </w:rPr>
              <w:t> </w:t>
            </w:r>
            <w:r>
              <w:rPr>
                <w:spacing w:val="-2"/>
                <w:sz w:val="16"/>
              </w:rPr>
              <w:t>нивои</w:t>
            </w:r>
            <w:r>
              <w:rPr>
                <w:sz w:val="16"/>
              </w:rPr>
              <w:t> </w:t>
            </w:r>
            <w:r>
              <w:rPr>
                <w:spacing w:val="-2"/>
                <w:sz w:val="16"/>
              </w:rPr>
              <w:t>финансирања</w:t>
            </w:r>
          </w:p>
        </w:tc>
        <w:tc>
          <w:tcPr>
            <w:tcW w:w="2529" w:type="dxa"/>
            <w:gridSpan w:val="4"/>
            <w:shd w:val="clear" w:color="auto" w:fill="94B3D6"/>
          </w:tcPr>
          <w:p>
            <w:pPr>
              <w:pStyle w:val="TableParagraph"/>
              <w:spacing w:line="312" w:lineRule="auto" w:before="118"/>
              <w:ind w:left="629" w:right="101" w:hanging="279"/>
              <w:rPr>
                <w:sz w:val="16"/>
              </w:rPr>
            </w:pPr>
            <w:r>
              <w:rPr>
                <w:spacing w:val="-2"/>
                <w:sz w:val="16"/>
              </w:rPr>
              <w:t>Број</w:t>
            </w:r>
            <w:r>
              <w:rPr>
                <w:spacing w:val="-8"/>
                <w:sz w:val="16"/>
              </w:rPr>
              <w:t> </w:t>
            </w:r>
            <w:r>
              <w:rPr>
                <w:spacing w:val="-2"/>
                <w:sz w:val="16"/>
              </w:rPr>
              <w:t>планираних</w:t>
            </w:r>
            <w:r>
              <w:rPr>
                <w:spacing w:val="-7"/>
                <w:sz w:val="16"/>
              </w:rPr>
              <w:t> </w:t>
            </w:r>
            <w:r>
              <w:rPr>
                <w:spacing w:val="-2"/>
                <w:sz w:val="16"/>
              </w:rPr>
              <w:t>корисника</w:t>
            </w:r>
            <w:r>
              <w:rPr>
                <w:spacing w:val="40"/>
                <w:sz w:val="16"/>
              </w:rPr>
              <w:t> </w:t>
            </w:r>
            <w:r>
              <w:rPr>
                <w:sz w:val="16"/>
              </w:rPr>
              <w:t>(где је примењиво)</w:t>
            </w:r>
          </w:p>
        </w:tc>
        <w:tc>
          <w:tcPr>
            <w:tcW w:w="1141" w:type="dxa"/>
            <w:vMerge w:val="restart"/>
            <w:shd w:val="clear" w:color="auto" w:fill="94B3D6"/>
          </w:tcPr>
          <w:p>
            <w:pPr>
              <w:pStyle w:val="TableParagraph"/>
              <w:spacing w:before="118"/>
              <w:ind w:left="42"/>
              <w:jc w:val="center"/>
              <w:rPr>
                <w:sz w:val="16"/>
              </w:rPr>
            </w:pPr>
            <w:r>
              <w:rPr>
                <w:spacing w:val="-2"/>
                <w:sz w:val="16"/>
              </w:rPr>
              <w:t>Трошкови</w:t>
            </w:r>
            <w:r>
              <w:rPr>
                <w:spacing w:val="-8"/>
                <w:sz w:val="16"/>
              </w:rPr>
              <w:t> </w:t>
            </w:r>
            <w:r>
              <w:rPr>
                <w:spacing w:val="-2"/>
                <w:sz w:val="16"/>
              </w:rPr>
              <w:t>по</w:t>
            </w:r>
            <w:r>
              <w:rPr>
                <w:spacing w:val="40"/>
                <w:sz w:val="16"/>
              </w:rPr>
              <w:t> </w:t>
            </w:r>
            <w:r>
              <w:rPr>
                <w:spacing w:val="-2"/>
                <w:sz w:val="16"/>
              </w:rPr>
              <w:t>кориснику</w:t>
            </w:r>
          </w:p>
          <w:p>
            <w:pPr>
              <w:pStyle w:val="TableParagraph"/>
              <w:spacing w:before="59"/>
              <w:ind w:left="42" w:right="2"/>
              <w:jc w:val="center"/>
              <w:rPr>
                <w:sz w:val="16"/>
              </w:rPr>
            </w:pPr>
            <w:r>
              <w:rPr>
                <w:sz w:val="16"/>
              </w:rPr>
              <w:t>(где</w:t>
            </w:r>
            <w:r>
              <w:rPr>
                <w:spacing w:val="-7"/>
                <w:sz w:val="16"/>
              </w:rPr>
              <w:t> </w:t>
            </w:r>
            <w:r>
              <w:rPr>
                <w:sz w:val="16"/>
              </w:rPr>
              <w:t>је</w:t>
            </w:r>
            <w:r>
              <w:rPr>
                <w:spacing w:val="40"/>
                <w:sz w:val="16"/>
              </w:rPr>
              <w:t> </w:t>
            </w:r>
            <w:r>
              <w:rPr>
                <w:spacing w:val="-4"/>
                <w:sz w:val="16"/>
              </w:rPr>
              <w:t>примењиво)</w:t>
            </w:r>
          </w:p>
        </w:tc>
      </w:tr>
      <w:tr>
        <w:trPr>
          <w:trHeight w:val="2051" w:hRule="atLeast"/>
        </w:trPr>
        <w:tc>
          <w:tcPr>
            <w:tcW w:w="1337" w:type="dxa"/>
            <w:shd w:val="clear" w:color="auto" w:fill="94B3D6"/>
          </w:tcPr>
          <w:p>
            <w:pPr>
              <w:pStyle w:val="TableParagraph"/>
              <w:rPr>
                <w:rFonts w:ascii="Times New Roman"/>
                <w:sz w:val="16"/>
              </w:rPr>
            </w:pPr>
          </w:p>
        </w:tc>
        <w:tc>
          <w:tcPr>
            <w:tcW w:w="914" w:type="dxa"/>
            <w:shd w:val="clear" w:color="auto" w:fill="94B3D6"/>
          </w:tcPr>
          <w:p>
            <w:pPr>
              <w:pStyle w:val="TableParagraph"/>
              <w:rPr>
                <w:rFonts w:ascii="Times New Roman"/>
                <w:sz w:val="16"/>
              </w:rPr>
            </w:pPr>
          </w:p>
        </w:tc>
        <w:tc>
          <w:tcPr>
            <w:tcW w:w="912" w:type="dxa"/>
            <w:shd w:val="clear" w:color="auto" w:fill="94B3D6"/>
          </w:tcPr>
          <w:p>
            <w:pPr>
              <w:pStyle w:val="TableParagraph"/>
              <w:spacing w:before="116"/>
              <w:ind w:left="132" w:right="105"/>
              <w:jc w:val="center"/>
              <w:rPr>
                <w:sz w:val="16"/>
              </w:rPr>
            </w:pPr>
            <w:r>
              <w:rPr>
                <w:spacing w:val="-2"/>
                <w:sz w:val="16"/>
              </w:rPr>
              <w:t>Домаћа</w:t>
            </w:r>
            <w:r>
              <w:rPr>
                <w:spacing w:val="40"/>
                <w:sz w:val="16"/>
              </w:rPr>
              <w:t> </w:t>
            </w:r>
            <w:r>
              <w:rPr>
                <w:spacing w:val="-2"/>
                <w:sz w:val="16"/>
              </w:rPr>
              <w:t>средства</w:t>
            </w:r>
            <w:r>
              <w:rPr>
                <w:spacing w:val="40"/>
                <w:sz w:val="16"/>
              </w:rPr>
              <w:t> </w:t>
            </w:r>
            <w:r>
              <w:rPr>
                <w:spacing w:val="-2"/>
                <w:sz w:val="16"/>
              </w:rPr>
              <w:t>(нпр.</w:t>
            </w:r>
            <w:r>
              <w:rPr>
                <w:spacing w:val="40"/>
                <w:sz w:val="16"/>
              </w:rPr>
              <w:t> </w:t>
            </w:r>
            <w:r>
              <w:rPr>
                <w:spacing w:val="-2"/>
                <w:sz w:val="16"/>
              </w:rPr>
              <w:t>национал</w:t>
            </w:r>
            <w:r>
              <w:rPr>
                <w:spacing w:val="40"/>
                <w:sz w:val="16"/>
              </w:rPr>
              <w:t> </w:t>
            </w:r>
            <w:r>
              <w:rPr>
                <w:sz w:val="16"/>
              </w:rPr>
              <w:t>ни),</w:t>
            </w:r>
            <w:r>
              <w:rPr>
                <w:spacing w:val="-7"/>
                <w:sz w:val="16"/>
              </w:rPr>
              <w:t> </w:t>
            </w:r>
            <w:r>
              <w:rPr>
                <w:sz w:val="16"/>
              </w:rPr>
              <w:t>укљ.</w:t>
            </w:r>
            <w:r>
              <w:rPr>
                <w:spacing w:val="40"/>
                <w:sz w:val="16"/>
              </w:rPr>
              <w:t> </w:t>
            </w:r>
            <w:r>
              <w:rPr>
                <w:spacing w:val="-4"/>
                <w:sz w:val="16"/>
              </w:rPr>
              <w:t>ко-</w:t>
            </w:r>
            <w:r>
              <w:rPr>
                <w:spacing w:val="40"/>
                <w:sz w:val="16"/>
              </w:rPr>
              <w:t> </w:t>
            </w:r>
            <w:r>
              <w:rPr>
                <w:spacing w:val="-4"/>
                <w:sz w:val="16"/>
              </w:rPr>
              <w:t>финансир</w:t>
            </w:r>
            <w:r>
              <w:rPr>
                <w:spacing w:val="40"/>
                <w:sz w:val="16"/>
              </w:rPr>
              <w:t> </w:t>
            </w:r>
            <w:r>
              <w:rPr>
                <w:spacing w:val="-4"/>
                <w:sz w:val="16"/>
              </w:rPr>
              <w:t>ање</w:t>
            </w:r>
          </w:p>
        </w:tc>
        <w:tc>
          <w:tcPr>
            <w:tcW w:w="671" w:type="dxa"/>
            <w:shd w:val="clear" w:color="auto" w:fill="94B3D6"/>
          </w:tcPr>
          <w:p>
            <w:pPr>
              <w:pStyle w:val="TableParagraph"/>
              <w:spacing w:before="116"/>
              <w:ind w:left="293" w:right="99" w:hanging="161"/>
              <w:rPr>
                <w:sz w:val="16"/>
              </w:rPr>
            </w:pPr>
            <w:r>
              <w:rPr>
                <w:spacing w:val="-4"/>
                <w:sz w:val="16"/>
              </w:rPr>
              <w:t>ЕУ/ИП</w:t>
            </w:r>
            <w:r>
              <w:rPr>
                <w:spacing w:val="40"/>
                <w:sz w:val="16"/>
              </w:rPr>
              <w:t> </w:t>
            </w:r>
            <w:r>
              <w:rPr>
                <w:spacing w:val="-10"/>
                <w:sz w:val="16"/>
              </w:rPr>
              <w:t>А</w:t>
            </w:r>
          </w:p>
        </w:tc>
        <w:tc>
          <w:tcPr>
            <w:tcW w:w="1252" w:type="dxa"/>
            <w:shd w:val="clear" w:color="auto" w:fill="94B3D6"/>
          </w:tcPr>
          <w:p>
            <w:pPr>
              <w:pStyle w:val="TableParagraph"/>
              <w:spacing w:before="116"/>
              <w:ind w:left="126" w:right="92" w:firstLine="7"/>
              <w:rPr>
                <w:sz w:val="16"/>
              </w:rPr>
            </w:pPr>
            <w:r>
              <w:rPr>
                <w:spacing w:val="-2"/>
                <w:sz w:val="16"/>
              </w:rPr>
              <w:t>Регионална/ло</w:t>
            </w:r>
            <w:r>
              <w:rPr>
                <w:spacing w:val="40"/>
                <w:sz w:val="16"/>
              </w:rPr>
              <w:t> </w:t>
            </w:r>
            <w:r>
              <w:rPr>
                <w:spacing w:val="-2"/>
                <w:sz w:val="16"/>
              </w:rPr>
              <w:t>кална средства</w:t>
            </w:r>
          </w:p>
        </w:tc>
        <w:tc>
          <w:tcPr>
            <w:tcW w:w="866" w:type="dxa"/>
            <w:shd w:val="clear" w:color="auto" w:fill="94B3D6"/>
          </w:tcPr>
          <w:p>
            <w:pPr>
              <w:pStyle w:val="TableParagraph"/>
              <w:spacing w:before="116"/>
              <w:ind w:left="125" w:right="91" w:hanging="5"/>
              <w:jc w:val="center"/>
              <w:rPr>
                <w:sz w:val="16"/>
              </w:rPr>
            </w:pPr>
            <w:r>
              <w:rPr>
                <w:spacing w:val="-2"/>
                <w:sz w:val="16"/>
              </w:rPr>
              <w:t>Средства</w:t>
            </w:r>
            <w:r>
              <w:rPr>
                <w:spacing w:val="40"/>
                <w:sz w:val="16"/>
              </w:rPr>
              <w:t> </w:t>
            </w:r>
            <w:r>
              <w:rPr>
                <w:spacing w:val="-2"/>
                <w:sz w:val="16"/>
              </w:rPr>
              <w:t>послодав</w:t>
            </w:r>
            <w:r>
              <w:rPr>
                <w:spacing w:val="40"/>
                <w:sz w:val="16"/>
              </w:rPr>
              <w:t> </w:t>
            </w:r>
            <w:r>
              <w:rPr>
                <w:spacing w:val="-4"/>
                <w:sz w:val="16"/>
              </w:rPr>
              <w:t>аца</w:t>
            </w:r>
          </w:p>
        </w:tc>
        <w:tc>
          <w:tcPr>
            <w:tcW w:w="717" w:type="dxa"/>
            <w:shd w:val="clear" w:color="auto" w:fill="94B3D6"/>
          </w:tcPr>
          <w:p>
            <w:pPr>
              <w:pStyle w:val="TableParagraph"/>
              <w:spacing w:before="116"/>
              <w:ind w:left="113" w:right="79" w:hanging="3"/>
              <w:jc w:val="center"/>
              <w:rPr>
                <w:sz w:val="16"/>
              </w:rPr>
            </w:pPr>
            <w:r>
              <w:rPr>
                <w:spacing w:val="-2"/>
                <w:sz w:val="16"/>
              </w:rPr>
              <w:t>Друго</w:t>
            </w:r>
            <w:r>
              <w:rPr>
                <w:spacing w:val="40"/>
                <w:sz w:val="16"/>
              </w:rPr>
              <w:t> </w:t>
            </w:r>
            <w:r>
              <w:rPr>
                <w:spacing w:val="-2"/>
                <w:sz w:val="16"/>
              </w:rPr>
              <w:t>(молим</w:t>
            </w:r>
            <w:r>
              <w:rPr>
                <w:spacing w:val="40"/>
                <w:sz w:val="16"/>
              </w:rPr>
              <w:t> </w:t>
            </w:r>
            <w:r>
              <w:rPr>
                <w:spacing w:val="-10"/>
                <w:sz w:val="16"/>
              </w:rPr>
              <w:t>о</w:t>
            </w:r>
            <w:r>
              <w:rPr>
                <w:spacing w:val="40"/>
                <w:sz w:val="16"/>
              </w:rPr>
              <w:t> </w:t>
            </w:r>
            <w:r>
              <w:rPr>
                <w:spacing w:val="-2"/>
                <w:sz w:val="16"/>
              </w:rPr>
              <w:t>наведи</w:t>
            </w:r>
            <w:r>
              <w:rPr>
                <w:spacing w:val="40"/>
                <w:sz w:val="16"/>
              </w:rPr>
              <w:t> </w:t>
            </w:r>
            <w:r>
              <w:rPr>
                <w:spacing w:val="-4"/>
                <w:sz w:val="16"/>
              </w:rPr>
              <w:t>те)</w:t>
            </w:r>
          </w:p>
        </w:tc>
        <w:tc>
          <w:tcPr>
            <w:tcW w:w="753" w:type="dxa"/>
            <w:shd w:val="clear" w:color="auto" w:fill="94B3D6"/>
          </w:tcPr>
          <w:p>
            <w:pPr>
              <w:pStyle w:val="TableParagraph"/>
              <w:spacing w:before="116"/>
              <w:ind w:left="258" w:right="114" w:hanging="106"/>
              <w:rPr>
                <w:sz w:val="16"/>
              </w:rPr>
            </w:pPr>
            <w:r>
              <w:rPr>
                <w:spacing w:val="-4"/>
                <w:sz w:val="16"/>
              </w:rPr>
              <w:t>Мушка</w:t>
            </w:r>
            <w:r>
              <w:rPr>
                <w:spacing w:val="40"/>
                <w:sz w:val="16"/>
              </w:rPr>
              <w:t> </w:t>
            </w:r>
            <w:r>
              <w:rPr>
                <w:spacing w:val="-4"/>
                <w:sz w:val="16"/>
              </w:rPr>
              <w:t>рци</w:t>
            </w:r>
          </w:p>
        </w:tc>
        <w:tc>
          <w:tcPr>
            <w:tcW w:w="491" w:type="dxa"/>
            <w:shd w:val="clear" w:color="auto" w:fill="94B3D6"/>
          </w:tcPr>
          <w:p>
            <w:pPr>
              <w:pStyle w:val="TableParagraph"/>
              <w:spacing w:before="116"/>
              <w:ind w:left="170" w:right="110" w:hanging="22"/>
              <w:rPr>
                <w:sz w:val="16"/>
              </w:rPr>
            </w:pPr>
            <w:r>
              <w:rPr>
                <w:spacing w:val="-6"/>
                <w:sz w:val="16"/>
              </w:rPr>
              <w:t>Же</w:t>
            </w:r>
            <w:r>
              <w:rPr>
                <w:spacing w:val="40"/>
                <w:sz w:val="16"/>
              </w:rPr>
              <w:t> </w:t>
            </w:r>
            <w:r>
              <w:rPr>
                <w:spacing w:val="-5"/>
                <w:sz w:val="16"/>
              </w:rPr>
              <w:t>не</w:t>
            </w:r>
          </w:p>
        </w:tc>
        <w:tc>
          <w:tcPr>
            <w:tcW w:w="568" w:type="dxa"/>
            <w:shd w:val="clear" w:color="auto" w:fill="94B3D6"/>
          </w:tcPr>
          <w:p>
            <w:pPr>
              <w:pStyle w:val="TableParagraph"/>
              <w:spacing w:before="116"/>
              <w:ind w:left="207" w:right="98" w:hanging="68"/>
              <w:rPr>
                <w:sz w:val="16"/>
              </w:rPr>
            </w:pPr>
            <w:r>
              <w:rPr>
                <w:spacing w:val="-4"/>
                <w:sz w:val="16"/>
              </w:rPr>
              <w:t>Укуп</w:t>
            </w:r>
            <w:r>
              <w:rPr>
                <w:spacing w:val="40"/>
                <w:sz w:val="16"/>
              </w:rPr>
              <w:t> </w:t>
            </w:r>
            <w:r>
              <w:rPr>
                <w:spacing w:val="-6"/>
                <w:sz w:val="16"/>
              </w:rPr>
              <w:t>но</w:t>
            </w:r>
          </w:p>
        </w:tc>
        <w:tc>
          <w:tcPr>
            <w:tcW w:w="1141" w:type="dxa"/>
            <w:vMerge/>
            <w:tcBorders>
              <w:top w:val="nil"/>
            </w:tcBorders>
            <w:shd w:val="clear" w:color="auto" w:fill="94B3D6"/>
          </w:tcPr>
          <w:p>
            <w:pPr>
              <w:rPr>
                <w:sz w:val="2"/>
                <w:szCs w:val="2"/>
              </w:rPr>
            </w:pPr>
          </w:p>
        </w:tc>
      </w:tr>
      <w:tr>
        <w:trPr>
          <w:trHeight w:val="308" w:hRule="atLeast"/>
        </w:trPr>
        <w:tc>
          <w:tcPr>
            <w:tcW w:w="9622" w:type="dxa"/>
            <w:gridSpan w:val="11"/>
            <w:shd w:val="clear" w:color="auto" w:fill="DBE4F0"/>
          </w:tcPr>
          <w:p>
            <w:pPr>
              <w:pStyle w:val="TableParagraph"/>
              <w:spacing w:before="56"/>
              <w:ind w:left="107"/>
              <w:rPr>
                <w:sz w:val="16"/>
              </w:rPr>
            </w:pPr>
            <w:r>
              <w:rPr>
                <w:spacing w:val="-2"/>
                <w:sz w:val="16"/>
              </w:rPr>
              <w:t>ПЛАНИРАНА</w:t>
            </w:r>
            <w:r>
              <w:rPr>
                <w:spacing w:val="-5"/>
                <w:sz w:val="16"/>
              </w:rPr>
              <w:t> </w:t>
            </w:r>
            <w:r>
              <w:rPr>
                <w:spacing w:val="-2"/>
                <w:sz w:val="16"/>
              </w:rPr>
              <w:t>ИНИЦИЈАТИВА</w:t>
            </w:r>
          </w:p>
        </w:tc>
      </w:tr>
      <w:tr>
        <w:trPr>
          <w:trHeight w:val="1091" w:hRule="atLeast"/>
        </w:trPr>
        <w:tc>
          <w:tcPr>
            <w:tcW w:w="1337" w:type="dxa"/>
            <w:vMerge w:val="restart"/>
          </w:tcPr>
          <w:p>
            <w:pPr>
              <w:pStyle w:val="TableParagraph"/>
              <w:spacing w:before="56"/>
              <w:ind w:left="107" w:right="90"/>
              <w:rPr>
                <w:sz w:val="16"/>
              </w:rPr>
            </w:pPr>
            <w:r>
              <w:rPr>
                <w:color w:val="528135"/>
                <w:sz w:val="16"/>
              </w:rPr>
              <w:t>Пример</w:t>
            </w:r>
            <w:r>
              <w:rPr>
                <w:color w:val="528135"/>
                <w:spacing w:val="-9"/>
                <w:sz w:val="16"/>
              </w:rPr>
              <w:t> </w:t>
            </w:r>
            <w:r>
              <w:rPr>
                <w:color w:val="528135"/>
                <w:sz w:val="16"/>
              </w:rPr>
              <w:t>1)</w:t>
            </w:r>
            <w:r>
              <w:rPr>
                <w:color w:val="528135"/>
                <w:spacing w:val="40"/>
                <w:sz w:val="16"/>
              </w:rPr>
              <w:t> </w:t>
            </w:r>
            <w:r>
              <w:rPr>
                <w:color w:val="528135"/>
                <w:spacing w:val="-2"/>
                <w:sz w:val="16"/>
              </w:rPr>
              <w:t>Субвенције</w:t>
            </w:r>
            <w:r>
              <w:rPr>
                <w:color w:val="528135"/>
                <w:spacing w:val="40"/>
                <w:sz w:val="16"/>
              </w:rPr>
              <w:t> </w:t>
            </w:r>
            <w:r>
              <w:rPr>
                <w:color w:val="528135"/>
                <w:sz w:val="16"/>
              </w:rPr>
              <w:t>зарада</w:t>
            </w:r>
            <w:r>
              <w:rPr>
                <w:color w:val="528135"/>
                <w:spacing w:val="-3"/>
                <w:sz w:val="16"/>
              </w:rPr>
              <w:t> </w:t>
            </w:r>
            <w:r>
              <w:rPr>
                <w:color w:val="528135"/>
                <w:sz w:val="16"/>
              </w:rPr>
              <w:t>за</w:t>
            </w:r>
          </w:p>
          <w:p>
            <w:pPr>
              <w:pStyle w:val="TableParagraph"/>
              <w:ind w:left="107" w:right="177"/>
              <w:rPr>
                <w:sz w:val="16"/>
              </w:rPr>
            </w:pPr>
            <w:r>
              <w:rPr>
                <w:color w:val="528135"/>
                <w:sz w:val="16"/>
              </w:rPr>
              <w:t>програм</w:t>
            </w:r>
            <w:r>
              <w:rPr>
                <w:color w:val="528135"/>
                <w:spacing w:val="-10"/>
                <w:sz w:val="16"/>
              </w:rPr>
              <w:t> </w:t>
            </w:r>
            <w:r>
              <w:rPr>
                <w:color w:val="528135"/>
                <w:sz w:val="16"/>
              </w:rPr>
              <w:t>учења</w:t>
            </w:r>
            <w:r>
              <w:rPr>
                <w:color w:val="528135"/>
                <w:spacing w:val="40"/>
                <w:sz w:val="16"/>
              </w:rPr>
              <w:t> </w:t>
            </w:r>
            <w:r>
              <w:rPr>
                <w:color w:val="528135"/>
                <w:spacing w:val="-4"/>
                <w:sz w:val="16"/>
              </w:rPr>
              <w:t>кроз</w:t>
            </w:r>
          </w:p>
          <w:p>
            <w:pPr>
              <w:pStyle w:val="TableParagraph"/>
              <w:spacing w:before="1"/>
              <w:ind w:left="107" w:right="90"/>
              <w:rPr>
                <w:sz w:val="16"/>
              </w:rPr>
            </w:pPr>
            <w:r>
              <w:rPr>
                <w:color w:val="528135"/>
                <w:spacing w:val="-2"/>
                <w:sz w:val="16"/>
              </w:rPr>
              <w:t>рад/шегртовае</w:t>
            </w:r>
            <w:r>
              <w:rPr>
                <w:color w:val="528135"/>
                <w:spacing w:val="40"/>
                <w:sz w:val="16"/>
              </w:rPr>
              <w:t> </w:t>
            </w:r>
            <w:r>
              <w:rPr>
                <w:color w:val="528135"/>
                <w:spacing w:val="-6"/>
                <w:sz w:val="16"/>
              </w:rPr>
              <w:t>ња</w:t>
            </w:r>
          </w:p>
        </w:tc>
        <w:tc>
          <w:tcPr>
            <w:tcW w:w="914" w:type="dxa"/>
          </w:tcPr>
          <w:p>
            <w:pPr>
              <w:pStyle w:val="TableParagraph"/>
              <w:spacing w:before="56"/>
              <w:ind w:left="107"/>
              <w:rPr>
                <w:sz w:val="16"/>
              </w:rPr>
            </w:pPr>
            <w:r>
              <w:rPr>
                <w:color w:val="528135"/>
                <w:spacing w:val="-2"/>
                <w:sz w:val="16"/>
              </w:rPr>
              <w:t>2023.</w:t>
            </w:r>
          </w:p>
        </w:tc>
        <w:tc>
          <w:tcPr>
            <w:tcW w:w="912" w:type="dxa"/>
          </w:tcPr>
          <w:p>
            <w:pPr>
              <w:pStyle w:val="TableParagraph"/>
              <w:tabs>
                <w:tab w:pos="809" w:val="right" w:leader="none"/>
              </w:tabs>
              <w:spacing w:line="195" w:lineRule="exact" w:before="56"/>
              <w:ind w:left="108"/>
              <w:rPr>
                <w:sz w:val="16"/>
              </w:rPr>
            </w:pPr>
            <w:r>
              <w:rPr>
                <w:color w:val="528135"/>
                <w:spacing w:val="-5"/>
                <w:sz w:val="16"/>
              </w:rPr>
              <w:t>EUR</w:t>
            </w:r>
            <w:r>
              <w:rPr>
                <w:color w:val="528135"/>
                <w:sz w:val="16"/>
              </w:rPr>
              <w:tab/>
            </w:r>
            <w:r>
              <w:rPr>
                <w:color w:val="528135"/>
                <w:spacing w:val="-10"/>
                <w:sz w:val="16"/>
              </w:rPr>
              <w:t>8</w:t>
            </w:r>
          </w:p>
          <w:p>
            <w:pPr>
              <w:pStyle w:val="TableParagraph"/>
              <w:ind w:left="108"/>
              <w:rPr>
                <w:sz w:val="16"/>
              </w:rPr>
            </w:pPr>
            <w:r>
              <w:rPr>
                <w:color w:val="528135"/>
                <w:spacing w:val="-2"/>
                <w:sz w:val="16"/>
              </w:rPr>
              <w:t>милиона</w:t>
            </w:r>
          </w:p>
        </w:tc>
        <w:tc>
          <w:tcPr>
            <w:tcW w:w="671" w:type="dxa"/>
          </w:tcPr>
          <w:p>
            <w:pPr>
              <w:pStyle w:val="TableParagraph"/>
              <w:spacing w:line="195" w:lineRule="exact" w:before="56"/>
              <w:ind w:left="111"/>
              <w:rPr>
                <w:sz w:val="16"/>
              </w:rPr>
            </w:pPr>
            <w:r>
              <w:rPr>
                <w:color w:val="528135"/>
                <w:sz w:val="16"/>
              </w:rPr>
              <w:t>EUR</w:t>
            </w:r>
            <w:r>
              <w:rPr>
                <w:color w:val="528135"/>
                <w:spacing w:val="70"/>
                <w:sz w:val="16"/>
              </w:rPr>
              <w:t> </w:t>
            </w:r>
            <w:r>
              <w:rPr>
                <w:color w:val="528135"/>
                <w:spacing w:val="-10"/>
                <w:sz w:val="16"/>
              </w:rPr>
              <w:t>5</w:t>
            </w:r>
          </w:p>
          <w:p>
            <w:pPr>
              <w:pStyle w:val="TableParagraph"/>
              <w:ind w:left="111" w:right="91"/>
              <w:rPr>
                <w:sz w:val="16"/>
              </w:rPr>
            </w:pPr>
            <w:r>
              <w:rPr>
                <w:color w:val="528135"/>
                <w:spacing w:val="-2"/>
                <w:sz w:val="16"/>
              </w:rPr>
              <w:t>милио</w:t>
            </w:r>
            <w:r>
              <w:rPr>
                <w:color w:val="528135"/>
                <w:spacing w:val="40"/>
                <w:sz w:val="16"/>
              </w:rPr>
              <w:t> </w:t>
            </w:r>
            <w:r>
              <w:rPr>
                <w:color w:val="528135"/>
                <w:spacing w:val="-6"/>
                <w:sz w:val="16"/>
              </w:rPr>
              <w:t>на</w:t>
            </w:r>
          </w:p>
        </w:tc>
        <w:tc>
          <w:tcPr>
            <w:tcW w:w="1252" w:type="dxa"/>
          </w:tcPr>
          <w:p>
            <w:pPr>
              <w:pStyle w:val="TableParagraph"/>
              <w:spacing w:before="56"/>
              <w:ind w:left="109"/>
              <w:rPr>
                <w:sz w:val="16"/>
              </w:rPr>
            </w:pPr>
            <w:r>
              <w:rPr>
                <w:color w:val="528135"/>
                <w:spacing w:val="-10"/>
                <w:sz w:val="16"/>
              </w:rPr>
              <w:t>-</w:t>
            </w:r>
          </w:p>
        </w:tc>
        <w:tc>
          <w:tcPr>
            <w:tcW w:w="866" w:type="dxa"/>
          </w:tcPr>
          <w:p>
            <w:pPr>
              <w:pStyle w:val="TableParagraph"/>
              <w:spacing w:before="56"/>
              <w:ind w:left="113"/>
              <w:rPr>
                <w:sz w:val="16"/>
              </w:rPr>
            </w:pPr>
            <w:r>
              <w:rPr>
                <w:color w:val="528135"/>
                <w:spacing w:val="-10"/>
                <w:sz w:val="16"/>
              </w:rPr>
              <w:t>-</w:t>
            </w:r>
          </w:p>
        </w:tc>
        <w:tc>
          <w:tcPr>
            <w:tcW w:w="717" w:type="dxa"/>
          </w:tcPr>
          <w:p>
            <w:pPr>
              <w:pStyle w:val="TableParagraph"/>
              <w:spacing w:line="195" w:lineRule="exact" w:before="56"/>
              <w:ind w:left="111"/>
              <w:rPr>
                <w:sz w:val="16"/>
              </w:rPr>
            </w:pPr>
            <w:r>
              <w:rPr>
                <w:color w:val="528135"/>
                <w:sz w:val="16"/>
              </w:rPr>
              <w:t>EUR</w:t>
            </w:r>
            <w:r>
              <w:rPr>
                <w:color w:val="528135"/>
                <w:spacing w:val="40"/>
                <w:sz w:val="16"/>
              </w:rPr>
              <w:t>  </w:t>
            </w:r>
            <w:r>
              <w:rPr>
                <w:color w:val="528135"/>
                <w:spacing w:val="-10"/>
                <w:sz w:val="16"/>
              </w:rPr>
              <w:t>2</w:t>
            </w:r>
          </w:p>
          <w:p>
            <w:pPr>
              <w:pStyle w:val="TableParagraph"/>
              <w:ind w:left="111" w:right="137"/>
              <w:rPr>
                <w:sz w:val="16"/>
              </w:rPr>
            </w:pPr>
            <w:r>
              <w:rPr>
                <w:color w:val="528135"/>
                <w:spacing w:val="-2"/>
                <w:sz w:val="16"/>
              </w:rPr>
              <w:t>милио</w:t>
            </w:r>
            <w:r>
              <w:rPr>
                <w:color w:val="528135"/>
                <w:spacing w:val="40"/>
                <w:sz w:val="16"/>
              </w:rPr>
              <w:t> </w:t>
            </w:r>
            <w:r>
              <w:rPr>
                <w:color w:val="528135"/>
                <w:spacing w:val="-6"/>
                <w:sz w:val="16"/>
              </w:rPr>
              <w:t>на</w:t>
            </w:r>
          </w:p>
          <w:p>
            <w:pPr>
              <w:pStyle w:val="TableParagraph"/>
              <w:ind w:left="111" w:right="137"/>
              <w:rPr>
                <w:sz w:val="16"/>
              </w:rPr>
            </w:pPr>
            <w:r>
              <w:rPr>
                <w:color w:val="528135"/>
                <w:spacing w:val="-2"/>
                <w:sz w:val="16"/>
              </w:rPr>
              <w:t>(донат</w:t>
            </w:r>
            <w:r>
              <w:rPr>
                <w:color w:val="528135"/>
                <w:spacing w:val="40"/>
                <w:sz w:val="16"/>
              </w:rPr>
              <w:t> </w:t>
            </w:r>
            <w:r>
              <w:rPr>
                <w:color w:val="528135"/>
                <w:sz w:val="16"/>
              </w:rPr>
              <w:t>ор</w:t>
            </w:r>
            <w:r>
              <w:rPr>
                <w:color w:val="528135"/>
                <w:spacing w:val="-5"/>
                <w:sz w:val="16"/>
              </w:rPr>
              <w:t> </w:t>
            </w:r>
            <w:r>
              <w:rPr>
                <w:color w:val="528135"/>
                <w:sz w:val="16"/>
              </w:rPr>
              <w:t>Х)</w:t>
            </w:r>
          </w:p>
        </w:tc>
        <w:tc>
          <w:tcPr>
            <w:tcW w:w="753" w:type="dxa"/>
          </w:tcPr>
          <w:p>
            <w:pPr>
              <w:pStyle w:val="TableParagraph"/>
              <w:spacing w:before="56"/>
              <w:ind w:left="114"/>
              <w:rPr>
                <w:sz w:val="16"/>
              </w:rPr>
            </w:pPr>
            <w:r>
              <w:rPr>
                <w:color w:val="528135"/>
                <w:spacing w:val="-2"/>
                <w:sz w:val="16"/>
              </w:rPr>
              <w:t>2.500</w:t>
            </w:r>
          </w:p>
        </w:tc>
        <w:tc>
          <w:tcPr>
            <w:tcW w:w="491" w:type="dxa"/>
          </w:tcPr>
          <w:p>
            <w:pPr>
              <w:pStyle w:val="TableParagraph"/>
              <w:spacing w:line="195" w:lineRule="exact" w:before="56"/>
              <w:ind w:left="112"/>
              <w:rPr>
                <w:sz w:val="16"/>
              </w:rPr>
            </w:pPr>
            <w:r>
              <w:rPr>
                <w:color w:val="528135"/>
                <w:spacing w:val="-5"/>
                <w:sz w:val="16"/>
              </w:rPr>
              <w:t>2.5</w:t>
            </w:r>
          </w:p>
          <w:p>
            <w:pPr>
              <w:pStyle w:val="TableParagraph"/>
              <w:ind w:left="112"/>
              <w:rPr>
                <w:sz w:val="16"/>
              </w:rPr>
            </w:pPr>
            <w:r>
              <w:rPr>
                <w:color w:val="528135"/>
                <w:spacing w:val="-5"/>
                <w:sz w:val="16"/>
              </w:rPr>
              <w:t>00</w:t>
            </w:r>
          </w:p>
        </w:tc>
        <w:tc>
          <w:tcPr>
            <w:tcW w:w="568" w:type="dxa"/>
          </w:tcPr>
          <w:p>
            <w:pPr>
              <w:pStyle w:val="TableParagraph"/>
              <w:spacing w:line="195" w:lineRule="exact" w:before="56"/>
              <w:ind w:left="113"/>
              <w:rPr>
                <w:sz w:val="16"/>
              </w:rPr>
            </w:pPr>
            <w:r>
              <w:rPr>
                <w:color w:val="528135"/>
                <w:spacing w:val="-4"/>
                <w:sz w:val="16"/>
              </w:rPr>
              <w:t>5.00</w:t>
            </w:r>
          </w:p>
          <w:p>
            <w:pPr>
              <w:pStyle w:val="TableParagraph"/>
              <w:ind w:left="113"/>
              <w:rPr>
                <w:sz w:val="16"/>
              </w:rPr>
            </w:pPr>
            <w:r>
              <w:rPr>
                <w:color w:val="528135"/>
                <w:spacing w:val="-10"/>
                <w:sz w:val="16"/>
              </w:rPr>
              <w:t>0</w:t>
            </w:r>
          </w:p>
        </w:tc>
        <w:tc>
          <w:tcPr>
            <w:tcW w:w="1141" w:type="dxa"/>
          </w:tcPr>
          <w:p>
            <w:pPr>
              <w:pStyle w:val="TableParagraph"/>
              <w:spacing w:line="195" w:lineRule="exact" w:before="56"/>
              <w:ind w:left="117"/>
              <w:rPr>
                <w:sz w:val="16"/>
              </w:rPr>
            </w:pPr>
            <w:r>
              <w:rPr>
                <w:color w:val="528135"/>
                <w:spacing w:val="-5"/>
                <w:sz w:val="16"/>
              </w:rPr>
              <w:t>EUR</w:t>
            </w:r>
          </w:p>
          <w:p>
            <w:pPr>
              <w:pStyle w:val="TableParagraph"/>
              <w:ind w:left="117"/>
              <w:rPr>
                <w:sz w:val="16"/>
              </w:rPr>
            </w:pPr>
            <w:r>
              <w:rPr>
                <w:color w:val="528135"/>
                <w:spacing w:val="-2"/>
                <w:sz w:val="16"/>
              </w:rPr>
              <w:t>3000/студент</w:t>
            </w:r>
          </w:p>
          <w:p>
            <w:pPr>
              <w:pStyle w:val="TableParagraph"/>
              <w:spacing w:before="1"/>
              <w:ind w:left="117"/>
              <w:rPr>
                <w:sz w:val="16"/>
              </w:rPr>
            </w:pPr>
            <w:r>
              <w:rPr>
                <w:color w:val="528135"/>
                <w:spacing w:val="-2"/>
                <w:sz w:val="16"/>
              </w:rPr>
              <w:t>/год.</w:t>
            </w:r>
          </w:p>
        </w:tc>
      </w:tr>
      <w:tr>
        <w:trPr>
          <w:trHeight w:val="1088" w:hRule="atLeast"/>
        </w:trPr>
        <w:tc>
          <w:tcPr>
            <w:tcW w:w="1337" w:type="dxa"/>
            <w:vMerge/>
            <w:tcBorders>
              <w:top w:val="nil"/>
            </w:tcBorders>
          </w:tcPr>
          <w:p>
            <w:pPr>
              <w:rPr>
                <w:sz w:val="2"/>
                <w:szCs w:val="2"/>
              </w:rPr>
            </w:pPr>
          </w:p>
        </w:tc>
        <w:tc>
          <w:tcPr>
            <w:tcW w:w="914" w:type="dxa"/>
          </w:tcPr>
          <w:p>
            <w:pPr>
              <w:pStyle w:val="TableParagraph"/>
              <w:spacing w:before="56"/>
              <w:ind w:left="107"/>
              <w:rPr>
                <w:sz w:val="16"/>
              </w:rPr>
            </w:pPr>
            <w:r>
              <w:rPr>
                <w:color w:val="528135"/>
                <w:spacing w:val="-2"/>
                <w:sz w:val="16"/>
              </w:rPr>
              <w:t>2024.</w:t>
            </w:r>
          </w:p>
        </w:tc>
        <w:tc>
          <w:tcPr>
            <w:tcW w:w="912" w:type="dxa"/>
          </w:tcPr>
          <w:p>
            <w:pPr>
              <w:pStyle w:val="TableParagraph"/>
              <w:spacing w:line="195" w:lineRule="exact" w:before="56"/>
              <w:ind w:left="108"/>
              <w:rPr>
                <w:sz w:val="16"/>
              </w:rPr>
            </w:pPr>
            <w:r>
              <w:rPr>
                <w:color w:val="528135"/>
                <w:sz w:val="16"/>
              </w:rPr>
              <w:t>EUR</w:t>
            </w:r>
            <w:r>
              <w:rPr>
                <w:color w:val="528135"/>
                <w:spacing w:val="-2"/>
                <w:sz w:val="16"/>
              </w:rPr>
              <w:t> </w:t>
            </w:r>
            <w:r>
              <w:rPr>
                <w:color w:val="528135"/>
                <w:spacing w:val="-5"/>
                <w:sz w:val="16"/>
              </w:rPr>
              <w:t>18</w:t>
            </w:r>
          </w:p>
          <w:p>
            <w:pPr>
              <w:pStyle w:val="TableParagraph"/>
              <w:spacing w:line="195" w:lineRule="exact"/>
              <w:ind w:left="108"/>
              <w:rPr>
                <w:sz w:val="16"/>
              </w:rPr>
            </w:pPr>
            <w:r>
              <w:rPr>
                <w:color w:val="528135"/>
                <w:spacing w:val="-2"/>
                <w:sz w:val="16"/>
              </w:rPr>
              <w:t>милиона</w:t>
            </w:r>
          </w:p>
        </w:tc>
        <w:tc>
          <w:tcPr>
            <w:tcW w:w="671" w:type="dxa"/>
          </w:tcPr>
          <w:p>
            <w:pPr>
              <w:pStyle w:val="TableParagraph"/>
              <w:spacing w:before="56"/>
              <w:ind w:left="111" w:right="266"/>
              <w:rPr>
                <w:sz w:val="16"/>
              </w:rPr>
            </w:pPr>
            <w:r>
              <w:rPr>
                <w:color w:val="528135"/>
                <w:spacing w:val="-4"/>
                <w:sz w:val="16"/>
              </w:rPr>
              <w:t>EUR</w:t>
            </w:r>
            <w:r>
              <w:rPr>
                <w:color w:val="528135"/>
                <w:spacing w:val="40"/>
                <w:sz w:val="16"/>
              </w:rPr>
              <w:t> </w:t>
            </w:r>
            <w:r>
              <w:rPr>
                <w:color w:val="528135"/>
                <w:spacing w:val="-6"/>
                <w:sz w:val="16"/>
              </w:rPr>
              <w:t>10</w:t>
            </w:r>
          </w:p>
          <w:p>
            <w:pPr>
              <w:pStyle w:val="TableParagraph"/>
              <w:ind w:left="111" w:right="91"/>
              <w:rPr>
                <w:sz w:val="16"/>
              </w:rPr>
            </w:pPr>
            <w:r>
              <w:rPr>
                <w:color w:val="528135"/>
                <w:spacing w:val="-2"/>
                <w:sz w:val="16"/>
              </w:rPr>
              <w:t>милио</w:t>
            </w:r>
            <w:r>
              <w:rPr>
                <w:color w:val="528135"/>
                <w:spacing w:val="40"/>
                <w:sz w:val="16"/>
              </w:rPr>
              <w:t> </w:t>
            </w:r>
            <w:r>
              <w:rPr>
                <w:color w:val="528135"/>
                <w:spacing w:val="-6"/>
                <w:sz w:val="16"/>
              </w:rPr>
              <w:t>на</w:t>
            </w:r>
          </w:p>
        </w:tc>
        <w:tc>
          <w:tcPr>
            <w:tcW w:w="1252" w:type="dxa"/>
          </w:tcPr>
          <w:p>
            <w:pPr>
              <w:pStyle w:val="TableParagraph"/>
              <w:spacing w:before="56"/>
              <w:ind w:left="109"/>
              <w:rPr>
                <w:sz w:val="16"/>
              </w:rPr>
            </w:pPr>
            <w:r>
              <w:rPr>
                <w:color w:val="528135"/>
                <w:spacing w:val="-10"/>
                <w:sz w:val="16"/>
              </w:rPr>
              <w:t>_</w:t>
            </w:r>
          </w:p>
        </w:tc>
        <w:tc>
          <w:tcPr>
            <w:tcW w:w="866" w:type="dxa"/>
          </w:tcPr>
          <w:p>
            <w:pPr>
              <w:pStyle w:val="TableParagraph"/>
              <w:spacing w:before="56"/>
              <w:ind w:left="113"/>
              <w:rPr>
                <w:sz w:val="16"/>
              </w:rPr>
            </w:pPr>
            <w:r>
              <w:rPr>
                <w:color w:val="528135"/>
                <w:spacing w:val="-10"/>
                <w:sz w:val="16"/>
              </w:rPr>
              <w:t>-</w:t>
            </w:r>
          </w:p>
        </w:tc>
        <w:tc>
          <w:tcPr>
            <w:tcW w:w="717" w:type="dxa"/>
          </w:tcPr>
          <w:p>
            <w:pPr>
              <w:pStyle w:val="TableParagraph"/>
              <w:spacing w:line="195" w:lineRule="exact" w:before="56"/>
              <w:ind w:left="111"/>
              <w:rPr>
                <w:sz w:val="16"/>
              </w:rPr>
            </w:pPr>
            <w:r>
              <w:rPr>
                <w:color w:val="528135"/>
                <w:sz w:val="16"/>
              </w:rPr>
              <w:t>EUR</w:t>
            </w:r>
            <w:r>
              <w:rPr>
                <w:color w:val="528135"/>
                <w:spacing w:val="-2"/>
                <w:sz w:val="16"/>
              </w:rPr>
              <w:t> </w:t>
            </w:r>
            <w:r>
              <w:rPr>
                <w:color w:val="528135"/>
                <w:spacing w:val="-10"/>
                <w:sz w:val="16"/>
              </w:rPr>
              <w:t>2</w:t>
            </w:r>
          </w:p>
          <w:p>
            <w:pPr>
              <w:pStyle w:val="TableParagraph"/>
              <w:ind w:left="111" w:right="137"/>
              <w:rPr>
                <w:sz w:val="16"/>
              </w:rPr>
            </w:pPr>
            <w:r>
              <w:rPr>
                <w:color w:val="528135"/>
                <w:spacing w:val="-2"/>
                <w:sz w:val="16"/>
              </w:rPr>
              <w:t>милио</w:t>
            </w:r>
            <w:r>
              <w:rPr>
                <w:color w:val="528135"/>
                <w:spacing w:val="40"/>
                <w:sz w:val="16"/>
              </w:rPr>
              <w:t> </w:t>
            </w:r>
            <w:r>
              <w:rPr>
                <w:color w:val="528135"/>
                <w:spacing w:val="-6"/>
                <w:sz w:val="16"/>
              </w:rPr>
              <w:t>на</w:t>
            </w:r>
          </w:p>
          <w:p>
            <w:pPr>
              <w:pStyle w:val="TableParagraph"/>
              <w:ind w:left="111" w:right="137"/>
              <w:rPr>
                <w:sz w:val="16"/>
              </w:rPr>
            </w:pPr>
            <w:r>
              <w:rPr>
                <w:color w:val="528135"/>
                <w:spacing w:val="-2"/>
                <w:sz w:val="16"/>
              </w:rPr>
              <w:t>(донат</w:t>
            </w:r>
            <w:r>
              <w:rPr>
                <w:color w:val="528135"/>
                <w:spacing w:val="40"/>
                <w:sz w:val="16"/>
              </w:rPr>
              <w:t> </w:t>
            </w:r>
            <w:r>
              <w:rPr>
                <w:color w:val="528135"/>
                <w:sz w:val="16"/>
              </w:rPr>
              <w:t>ор</w:t>
            </w:r>
            <w:r>
              <w:rPr>
                <w:color w:val="528135"/>
                <w:spacing w:val="-5"/>
                <w:sz w:val="16"/>
              </w:rPr>
              <w:t> </w:t>
            </w:r>
            <w:r>
              <w:rPr>
                <w:color w:val="528135"/>
                <w:sz w:val="16"/>
              </w:rPr>
              <w:t>Х)</w:t>
            </w:r>
          </w:p>
        </w:tc>
        <w:tc>
          <w:tcPr>
            <w:tcW w:w="753" w:type="dxa"/>
          </w:tcPr>
          <w:p>
            <w:pPr>
              <w:pStyle w:val="TableParagraph"/>
              <w:spacing w:before="56"/>
              <w:ind w:left="114"/>
              <w:rPr>
                <w:sz w:val="16"/>
              </w:rPr>
            </w:pPr>
            <w:r>
              <w:rPr>
                <w:color w:val="528135"/>
                <w:spacing w:val="-2"/>
                <w:sz w:val="16"/>
              </w:rPr>
              <w:t>5.000</w:t>
            </w:r>
          </w:p>
        </w:tc>
        <w:tc>
          <w:tcPr>
            <w:tcW w:w="491" w:type="dxa"/>
          </w:tcPr>
          <w:p>
            <w:pPr>
              <w:pStyle w:val="TableParagraph"/>
              <w:spacing w:line="195" w:lineRule="exact" w:before="56"/>
              <w:ind w:left="112"/>
              <w:rPr>
                <w:sz w:val="16"/>
              </w:rPr>
            </w:pPr>
            <w:r>
              <w:rPr>
                <w:color w:val="528135"/>
                <w:spacing w:val="-5"/>
                <w:sz w:val="16"/>
              </w:rPr>
              <w:t>5.0</w:t>
            </w:r>
          </w:p>
          <w:p>
            <w:pPr>
              <w:pStyle w:val="TableParagraph"/>
              <w:spacing w:line="195" w:lineRule="exact"/>
              <w:ind w:left="112"/>
              <w:rPr>
                <w:sz w:val="16"/>
              </w:rPr>
            </w:pPr>
            <w:r>
              <w:rPr>
                <w:color w:val="528135"/>
                <w:spacing w:val="-5"/>
                <w:sz w:val="16"/>
              </w:rPr>
              <w:t>00</w:t>
            </w:r>
          </w:p>
        </w:tc>
        <w:tc>
          <w:tcPr>
            <w:tcW w:w="568" w:type="dxa"/>
          </w:tcPr>
          <w:p>
            <w:pPr>
              <w:pStyle w:val="TableParagraph"/>
              <w:spacing w:line="195" w:lineRule="exact" w:before="56"/>
              <w:ind w:left="113"/>
              <w:rPr>
                <w:sz w:val="16"/>
              </w:rPr>
            </w:pPr>
            <w:r>
              <w:rPr>
                <w:color w:val="528135"/>
                <w:spacing w:val="-4"/>
                <w:sz w:val="16"/>
              </w:rPr>
              <w:t>10.0</w:t>
            </w:r>
          </w:p>
          <w:p>
            <w:pPr>
              <w:pStyle w:val="TableParagraph"/>
              <w:spacing w:line="195" w:lineRule="exact"/>
              <w:ind w:left="113"/>
              <w:rPr>
                <w:sz w:val="16"/>
              </w:rPr>
            </w:pPr>
            <w:r>
              <w:rPr>
                <w:color w:val="528135"/>
                <w:spacing w:val="-5"/>
                <w:sz w:val="16"/>
              </w:rPr>
              <w:t>00</w:t>
            </w:r>
          </w:p>
        </w:tc>
        <w:tc>
          <w:tcPr>
            <w:tcW w:w="1141" w:type="dxa"/>
          </w:tcPr>
          <w:p>
            <w:pPr>
              <w:pStyle w:val="TableParagraph"/>
              <w:spacing w:line="195" w:lineRule="exact" w:before="56"/>
              <w:ind w:left="117"/>
              <w:rPr>
                <w:sz w:val="16"/>
              </w:rPr>
            </w:pPr>
            <w:r>
              <w:rPr>
                <w:color w:val="528135"/>
                <w:spacing w:val="-5"/>
                <w:sz w:val="16"/>
              </w:rPr>
              <w:t>EUR</w:t>
            </w:r>
          </w:p>
          <w:p>
            <w:pPr>
              <w:pStyle w:val="TableParagraph"/>
              <w:spacing w:line="195" w:lineRule="exact"/>
              <w:ind w:left="117"/>
              <w:rPr>
                <w:sz w:val="16"/>
              </w:rPr>
            </w:pPr>
            <w:r>
              <w:rPr>
                <w:color w:val="528135"/>
                <w:spacing w:val="-2"/>
                <w:sz w:val="16"/>
              </w:rPr>
              <w:t>3000/студент</w:t>
            </w:r>
          </w:p>
          <w:p>
            <w:pPr>
              <w:pStyle w:val="TableParagraph"/>
              <w:spacing w:before="1"/>
              <w:ind w:left="117"/>
              <w:rPr>
                <w:sz w:val="16"/>
              </w:rPr>
            </w:pPr>
            <w:r>
              <w:rPr>
                <w:color w:val="528135"/>
                <w:spacing w:val="-2"/>
                <w:sz w:val="16"/>
              </w:rPr>
              <w:t>/год.</w:t>
            </w:r>
          </w:p>
        </w:tc>
      </w:tr>
      <w:tr>
        <w:trPr>
          <w:trHeight w:val="359" w:hRule="atLeast"/>
        </w:trPr>
        <w:tc>
          <w:tcPr>
            <w:tcW w:w="1337" w:type="dxa"/>
          </w:tcPr>
          <w:p>
            <w:pPr>
              <w:pStyle w:val="TableParagraph"/>
              <w:rPr>
                <w:rFonts w:ascii="Times New Roman"/>
                <w:sz w:val="16"/>
              </w:rPr>
            </w:pPr>
          </w:p>
        </w:tc>
        <w:tc>
          <w:tcPr>
            <w:tcW w:w="914" w:type="dxa"/>
          </w:tcPr>
          <w:p>
            <w:pPr>
              <w:pStyle w:val="TableParagraph"/>
              <w:rPr>
                <w:rFonts w:ascii="Times New Roman"/>
                <w:sz w:val="16"/>
              </w:rPr>
            </w:pPr>
          </w:p>
        </w:tc>
        <w:tc>
          <w:tcPr>
            <w:tcW w:w="912" w:type="dxa"/>
          </w:tcPr>
          <w:p>
            <w:pPr>
              <w:pStyle w:val="TableParagraph"/>
              <w:rPr>
                <w:rFonts w:ascii="Times New Roman"/>
                <w:sz w:val="16"/>
              </w:rPr>
            </w:pPr>
          </w:p>
        </w:tc>
        <w:tc>
          <w:tcPr>
            <w:tcW w:w="671" w:type="dxa"/>
          </w:tcPr>
          <w:p>
            <w:pPr>
              <w:pStyle w:val="TableParagraph"/>
              <w:rPr>
                <w:rFonts w:ascii="Times New Roman"/>
                <w:sz w:val="16"/>
              </w:rPr>
            </w:pPr>
          </w:p>
        </w:tc>
        <w:tc>
          <w:tcPr>
            <w:tcW w:w="1252" w:type="dxa"/>
          </w:tcPr>
          <w:p>
            <w:pPr>
              <w:pStyle w:val="TableParagraph"/>
              <w:rPr>
                <w:rFonts w:ascii="Times New Roman"/>
                <w:sz w:val="16"/>
              </w:rPr>
            </w:pPr>
          </w:p>
        </w:tc>
        <w:tc>
          <w:tcPr>
            <w:tcW w:w="866" w:type="dxa"/>
          </w:tcPr>
          <w:p>
            <w:pPr>
              <w:pStyle w:val="TableParagraph"/>
              <w:rPr>
                <w:rFonts w:ascii="Times New Roman"/>
                <w:sz w:val="16"/>
              </w:rPr>
            </w:pPr>
          </w:p>
        </w:tc>
        <w:tc>
          <w:tcPr>
            <w:tcW w:w="717" w:type="dxa"/>
          </w:tcPr>
          <w:p>
            <w:pPr>
              <w:pStyle w:val="TableParagraph"/>
              <w:rPr>
                <w:rFonts w:ascii="Times New Roman"/>
                <w:sz w:val="16"/>
              </w:rPr>
            </w:pPr>
          </w:p>
        </w:tc>
        <w:tc>
          <w:tcPr>
            <w:tcW w:w="753" w:type="dxa"/>
          </w:tcPr>
          <w:p>
            <w:pPr>
              <w:pStyle w:val="TableParagraph"/>
              <w:rPr>
                <w:rFonts w:ascii="Times New Roman"/>
                <w:sz w:val="16"/>
              </w:rPr>
            </w:pPr>
          </w:p>
        </w:tc>
        <w:tc>
          <w:tcPr>
            <w:tcW w:w="491" w:type="dxa"/>
          </w:tcPr>
          <w:p>
            <w:pPr>
              <w:pStyle w:val="TableParagraph"/>
              <w:rPr>
                <w:rFonts w:ascii="Times New Roman"/>
                <w:sz w:val="16"/>
              </w:rPr>
            </w:pPr>
          </w:p>
        </w:tc>
        <w:tc>
          <w:tcPr>
            <w:tcW w:w="568" w:type="dxa"/>
          </w:tcPr>
          <w:p>
            <w:pPr>
              <w:pStyle w:val="TableParagraph"/>
              <w:rPr>
                <w:rFonts w:ascii="Times New Roman"/>
                <w:sz w:val="16"/>
              </w:rPr>
            </w:pPr>
          </w:p>
        </w:tc>
        <w:tc>
          <w:tcPr>
            <w:tcW w:w="1141" w:type="dxa"/>
          </w:tcPr>
          <w:p>
            <w:pPr>
              <w:pStyle w:val="TableParagraph"/>
              <w:rPr>
                <w:rFonts w:ascii="Times New Roman"/>
                <w:sz w:val="16"/>
              </w:rPr>
            </w:pPr>
          </w:p>
        </w:tc>
      </w:tr>
      <w:tr>
        <w:trPr>
          <w:trHeight w:val="359" w:hRule="atLeast"/>
        </w:trPr>
        <w:tc>
          <w:tcPr>
            <w:tcW w:w="1337" w:type="dxa"/>
          </w:tcPr>
          <w:p>
            <w:pPr>
              <w:pStyle w:val="TableParagraph"/>
              <w:rPr>
                <w:rFonts w:ascii="Times New Roman"/>
                <w:sz w:val="16"/>
              </w:rPr>
            </w:pPr>
          </w:p>
        </w:tc>
        <w:tc>
          <w:tcPr>
            <w:tcW w:w="914" w:type="dxa"/>
          </w:tcPr>
          <w:p>
            <w:pPr>
              <w:pStyle w:val="TableParagraph"/>
              <w:rPr>
                <w:rFonts w:ascii="Times New Roman"/>
                <w:sz w:val="16"/>
              </w:rPr>
            </w:pPr>
          </w:p>
        </w:tc>
        <w:tc>
          <w:tcPr>
            <w:tcW w:w="912" w:type="dxa"/>
          </w:tcPr>
          <w:p>
            <w:pPr>
              <w:pStyle w:val="TableParagraph"/>
              <w:rPr>
                <w:rFonts w:ascii="Times New Roman"/>
                <w:sz w:val="16"/>
              </w:rPr>
            </w:pPr>
          </w:p>
        </w:tc>
        <w:tc>
          <w:tcPr>
            <w:tcW w:w="671" w:type="dxa"/>
          </w:tcPr>
          <w:p>
            <w:pPr>
              <w:pStyle w:val="TableParagraph"/>
              <w:rPr>
                <w:rFonts w:ascii="Times New Roman"/>
                <w:sz w:val="16"/>
              </w:rPr>
            </w:pPr>
          </w:p>
        </w:tc>
        <w:tc>
          <w:tcPr>
            <w:tcW w:w="1252" w:type="dxa"/>
          </w:tcPr>
          <w:p>
            <w:pPr>
              <w:pStyle w:val="TableParagraph"/>
              <w:rPr>
                <w:rFonts w:ascii="Times New Roman"/>
                <w:sz w:val="16"/>
              </w:rPr>
            </w:pPr>
          </w:p>
        </w:tc>
        <w:tc>
          <w:tcPr>
            <w:tcW w:w="866" w:type="dxa"/>
          </w:tcPr>
          <w:p>
            <w:pPr>
              <w:pStyle w:val="TableParagraph"/>
              <w:rPr>
                <w:rFonts w:ascii="Times New Roman"/>
                <w:sz w:val="16"/>
              </w:rPr>
            </w:pPr>
          </w:p>
        </w:tc>
        <w:tc>
          <w:tcPr>
            <w:tcW w:w="717" w:type="dxa"/>
          </w:tcPr>
          <w:p>
            <w:pPr>
              <w:pStyle w:val="TableParagraph"/>
              <w:rPr>
                <w:rFonts w:ascii="Times New Roman"/>
                <w:sz w:val="16"/>
              </w:rPr>
            </w:pPr>
          </w:p>
        </w:tc>
        <w:tc>
          <w:tcPr>
            <w:tcW w:w="753" w:type="dxa"/>
          </w:tcPr>
          <w:p>
            <w:pPr>
              <w:pStyle w:val="TableParagraph"/>
              <w:rPr>
                <w:rFonts w:ascii="Times New Roman"/>
                <w:sz w:val="16"/>
              </w:rPr>
            </w:pPr>
          </w:p>
        </w:tc>
        <w:tc>
          <w:tcPr>
            <w:tcW w:w="491" w:type="dxa"/>
          </w:tcPr>
          <w:p>
            <w:pPr>
              <w:pStyle w:val="TableParagraph"/>
              <w:rPr>
                <w:rFonts w:ascii="Times New Roman"/>
                <w:sz w:val="16"/>
              </w:rPr>
            </w:pPr>
          </w:p>
        </w:tc>
        <w:tc>
          <w:tcPr>
            <w:tcW w:w="568" w:type="dxa"/>
          </w:tcPr>
          <w:p>
            <w:pPr>
              <w:pStyle w:val="TableParagraph"/>
              <w:rPr>
                <w:rFonts w:ascii="Times New Roman"/>
                <w:sz w:val="16"/>
              </w:rPr>
            </w:pPr>
          </w:p>
        </w:tc>
        <w:tc>
          <w:tcPr>
            <w:tcW w:w="1141" w:type="dxa"/>
          </w:tcPr>
          <w:p>
            <w:pPr>
              <w:pStyle w:val="TableParagraph"/>
              <w:rPr>
                <w:rFonts w:ascii="Times New Roman"/>
                <w:sz w:val="16"/>
              </w:rPr>
            </w:pPr>
          </w:p>
        </w:tc>
      </w:tr>
    </w:tbl>
    <w:p>
      <w:pPr>
        <w:pStyle w:val="TableParagraph"/>
        <w:spacing w:after="0"/>
        <w:rPr>
          <w:rFonts w:ascii="Times New Roman"/>
          <w:sz w:val="16"/>
        </w:rPr>
        <w:sectPr>
          <w:pgSz w:w="11910" w:h="16840"/>
          <w:pgMar w:header="751" w:footer="708" w:top="1340" w:bottom="900" w:left="708" w:right="850"/>
        </w:sectPr>
      </w:pPr>
    </w:p>
    <w:p>
      <w:pPr>
        <w:pStyle w:val="BodyText"/>
        <w:spacing w:before="249"/>
      </w:pPr>
    </w:p>
    <w:p>
      <w:pPr>
        <w:pStyle w:val="ListParagraph"/>
        <w:numPr>
          <w:ilvl w:val="2"/>
          <w:numId w:val="32"/>
        </w:numPr>
        <w:tabs>
          <w:tab w:pos="913" w:val="left" w:leader="none"/>
        </w:tabs>
        <w:spacing w:line="240" w:lineRule="auto" w:before="0" w:after="0"/>
        <w:ind w:left="913" w:right="0" w:hanging="489"/>
        <w:jc w:val="left"/>
        <w:rPr>
          <w:sz w:val="22"/>
        </w:rPr>
      </w:pPr>
      <w:r>
        <w:rPr>
          <w:sz w:val="22"/>
        </w:rPr>
        <mc:AlternateContent>
          <mc:Choice Requires="wps">
            <w:drawing>
              <wp:anchor distT="0" distB="0" distL="0" distR="0" allowOverlap="1" layoutInCell="1" locked="0" behindDoc="1" simplePos="0" relativeHeight="483956224">
                <wp:simplePos x="0" y="0"/>
                <wp:positionH relativeFrom="page">
                  <wp:posOffset>662940</wp:posOffset>
                </wp:positionH>
                <wp:positionV relativeFrom="paragraph">
                  <wp:posOffset>-17751</wp:posOffset>
                </wp:positionV>
                <wp:extent cx="6234430" cy="422402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6234430" cy="4224020"/>
                        </a:xfrm>
                        <a:custGeom>
                          <a:avLst/>
                          <a:gdLst/>
                          <a:ahLst/>
                          <a:cxnLst/>
                          <a:rect l="l" t="t" r="r" b="b"/>
                          <a:pathLst>
                            <a:path w="6234430" h="4224020">
                              <a:moveTo>
                                <a:pt x="6096" y="2263470"/>
                              </a:moveTo>
                              <a:lnTo>
                                <a:pt x="0" y="2263470"/>
                              </a:lnTo>
                              <a:lnTo>
                                <a:pt x="0" y="2431415"/>
                              </a:lnTo>
                              <a:lnTo>
                                <a:pt x="0" y="2599055"/>
                              </a:lnTo>
                              <a:lnTo>
                                <a:pt x="0" y="3703955"/>
                              </a:lnTo>
                              <a:lnTo>
                                <a:pt x="6096" y="3703955"/>
                              </a:lnTo>
                              <a:lnTo>
                                <a:pt x="6096" y="2431415"/>
                              </a:lnTo>
                              <a:lnTo>
                                <a:pt x="6096" y="2263470"/>
                              </a:lnTo>
                              <a:close/>
                            </a:path>
                            <a:path w="6234430" h="4224020">
                              <a:moveTo>
                                <a:pt x="6234417" y="3703967"/>
                              </a:moveTo>
                              <a:lnTo>
                                <a:pt x="6228334" y="3703967"/>
                              </a:lnTo>
                              <a:lnTo>
                                <a:pt x="6228334" y="3871595"/>
                              </a:lnTo>
                              <a:lnTo>
                                <a:pt x="6228334" y="4037711"/>
                              </a:lnTo>
                              <a:lnTo>
                                <a:pt x="6228334" y="4217543"/>
                              </a:lnTo>
                              <a:lnTo>
                                <a:pt x="6096" y="4217543"/>
                              </a:lnTo>
                              <a:lnTo>
                                <a:pt x="6096" y="4037711"/>
                              </a:lnTo>
                              <a:lnTo>
                                <a:pt x="6096" y="3871595"/>
                              </a:lnTo>
                              <a:lnTo>
                                <a:pt x="6096" y="3703967"/>
                              </a:lnTo>
                              <a:lnTo>
                                <a:pt x="0" y="3703967"/>
                              </a:lnTo>
                              <a:lnTo>
                                <a:pt x="0" y="3871595"/>
                              </a:lnTo>
                              <a:lnTo>
                                <a:pt x="0" y="4037711"/>
                              </a:lnTo>
                              <a:lnTo>
                                <a:pt x="0" y="4217543"/>
                              </a:lnTo>
                              <a:lnTo>
                                <a:pt x="0" y="4223639"/>
                              </a:lnTo>
                              <a:lnTo>
                                <a:pt x="6096" y="4223639"/>
                              </a:lnTo>
                              <a:lnTo>
                                <a:pt x="6228334" y="4223639"/>
                              </a:lnTo>
                              <a:lnTo>
                                <a:pt x="6234417" y="4223639"/>
                              </a:lnTo>
                              <a:lnTo>
                                <a:pt x="6234417" y="4217543"/>
                              </a:lnTo>
                              <a:lnTo>
                                <a:pt x="6234417" y="4037711"/>
                              </a:lnTo>
                              <a:lnTo>
                                <a:pt x="6234417" y="3871595"/>
                              </a:lnTo>
                              <a:lnTo>
                                <a:pt x="6234417" y="3703967"/>
                              </a:lnTo>
                              <a:close/>
                            </a:path>
                            <a:path w="6234430" h="4224020">
                              <a:moveTo>
                                <a:pt x="6234417" y="2263470"/>
                              </a:moveTo>
                              <a:lnTo>
                                <a:pt x="6228334" y="2263470"/>
                              </a:lnTo>
                              <a:lnTo>
                                <a:pt x="6228334" y="2431415"/>
                              </a:lnTo>
                              <a:lnTo>
                                <a:pt x="6228334" y="2599055"/>
                              </a:lnTo>
                              <a:lnTo>
                                <a:pt x="6228334" y="3703955"/>
                              </a:lnTo>
                              <a:lnTo>
                                <a:pt x="6234417" y="3703955"/>
                              </a:lnTo>
                              <a:lnTo>
                                <a:pt x="6234417" y="2431415"/>
                              </a:lnTo>
                              <a:lnTo>
                                <a:pt x="6234417" y="2263470"/>
                              </a:lnTo>
                              <a:close/>
                            </a:path>
                            <a:path w="6234430" h="4224020">
                              <a:moveTo>
                                <a:pt x="6234417" y="0"/>
                              </a:moveTo>
                              <a:lnTo>
                                <a:pt x="6228334" y="0"/>
                              </a:lnTo>
                              <a:lnTo>
                                <a:pt x="6096" y="0"/>
                              </a:lnTo>
                              <a:lnTo>
                                <a:pt x="0" y="0"/>
                              </a:lnTo>
                              <a:lnTo>
                                <a:pt x="0" y="6045"/>
                              </a:lnTo>
                              <a:lnTo>
                                <a:pt x="0" y="2263394"/>
                              </a:lnTo>
                              <a:lnTo>
                                <a:pt x="6096" y="2263394"/>
                              </a:lnTo>
                              <a:lnTo>
                                <a:pt x="6096" y="6096"/>
                              </a:lnTo>
                              <a:lnTo>
                                <a:pt x="6228334" y="6096"/>
                              </a:lnTo>
                              <a:lnTo>
                                <a:pt x="6228334" y="2263394"/>
                              </a:lnTo>
                              <a:lnTo>
                                <a:pt x="6234417" y="2263394"/>
                              </a:lnTo>
                              <a:lnTo>
                                <a:pt x="6234417" y="6045"/>
                              </a:lnTo>
                              <a:lnTo>
                                <a:pt x="6234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200001pt;margin-top:-1.39777pt;width:490.9pt;height:332.6pt;mso-position-horizontal-relative:page;mso-position-vertical-relative:paragraph;z-index:-19360256" id="docshape149" coordorigin="1044,-28" coordsize="9818,6652" path="m1054,3537l1044,3537,1044,3801,1044,4065,1044,4327,1044,4591,1044,4855,1044,5277,1044,5541,1044,5805,1054,5805,1054,5541,1054,5277,1054,4855,1054,4591,1054,4327,1054,4065,1054,3801,1054,3537xm10862,5805l10852,5805,10852,6069,10852,6331,10852,6614,1054,6614,1054,6331,1054,6069,1054,5805,1044,5805,1044,6069,1044,6331,1044,6614,1044,6623,1054,6623,10852,6623,10862,6623,10862,6614,10862,6331,10862,6069,10862,5805xm10862,3537l10852,3537,10852,3801,10852,4065,10852,4327,10852,4591,10852,4855,10852,5277,10852,5541,10852,5805,10862,5805,10862,5541,10862,5277,10862,4855,10862,4591,10862,4327,10862,4065,10862,3801,10862,3537xm10862,-28l10852,-28,1054,-28,1044,-28,1044,-18,1044,-18,1044,452,1044,901,1044,1165,1044,1429,1044,1693,1044,1955,1044,2219,1044,2483,1044,2747,1044,3008,1044,3272,1044,3536,1054,3536,1054,3272,1054,3008,1054,2747,1054,2483,1054,2219,1054,1955,1054,1693,1054,1429,1054,1165,1054,901,1054,452,1054,-18,10852,-18,10852,452,10852,901,10852,1165,10852,1429,10852,1693,10852,1955,10852,2219,10852,2483,10852,2747,10852,3008,10852,3272,10852,3536,10862,3536,10862,3272,10862,3008,10862,2747,10862,2483,10862,2219,10862,1955,10862,1693,10862,1429,10862,1165,10862,901,10862,452,10862,-18,10862,-18,10862,-28xe" filled="true" fillcolor="#000000" stroked="false">
                <v:path arrowok="t"/>
                <v:fill type="solid"/>
                <w10:wrap type="none"/>
              </v:shape>
            </w:pict>
          </mc:Fallback>
        </mc:AlternateContent>
      </w:r>
      <w:r>
        <w:rPr>
          <w:sz w:val="22"/>
        </w:rPr>
        <w:t>Изградња</w:t>
      </w:r>
      <w:r>
        <w:rPr>
          <w:spacing w:val="-9"/>
          <w:sz w:val="22"/>
        </w:rPr>
        <w:t> </w:t>
      </w:r>
      <w:r>
        <w:rPr>
          <w:sz w:val="22"/>
        </w:rPr>
        <w:t>снажних</w:t>
      </w:r>
      <w:r>
        <w:rPr>
          <w:spacing w:val="-6"/>
          <w:sz w:val="22"/>
        </w:rPr>
        <w:t> </w:t>
      </w:r>
      <w:r>
        <w:rPr>
          <w:sz w:val="22"/>
        </w:rPr>
        <w:t>механизама</w:t>
      </w:r>
      <w:r>
        <w:rPr>
          <w:spacing w:val="-6"/>
          <w:sz w:val="22"/>
        </w:rPr>
        <w:t> </w:t>
      </w:r>
      <w:r>
        <w:rPr>
          <w:sz w:val="22"/>
        </w:rPr>
        <w:t>реализације</w:t>
      </w:r>
      <w:r>
        <w:rPr>
          <w:spacing w:val="-7"/>
          <w:sz w:val="22"/>
        </w:rPr>
        <w:t> </w:t>
      </w:r>
      <w:r>
        <w:rPr>
          <w:sz w:val="22"/>
        </w:rPr>
        <w:t>надлежних</w:t>
      </w:r>
      <w:r>
        <w:rPr>
          <w:spacing w:val="-7"/>
          <w:sz w:val="22"/>
        </w:rPr>
        <w:t> </w:t>
      </w:r>
      <w:r>
        <w:rPr>
          <w:sz w:val="22"/>
        </w:rPr>
        <w:t>органа</w:t>
      </w:r>
      <w:r>
        <w:rPr>
          <w:spacing w:val="-8"/>
          <w:sz w:val="22"/>
        </w:rPr>
        <w:t> </w:t>
      </w:r>
      <w:r>
        <w:rPr>
          <w:sz w:val="22"/>
        </w:rPr>
        <w:t>и</w:t>
      </w:r>
      <w:r>
        <w:rPr>
          <w:spacing w:val="-6"/>
          <w:sz w:val="22"/>
        </w:rPr>
        <w:t> </w:t>
      </w:r>
      <w:r>
        <w:rPr>
          <w:spacing w:val="-2"/>
          <w:sz w:val="22"/>
        </w:rPr>
        <w:t>актера</w:t>
      </w:r>
    </w:p>
    <w:p>
      <w:pPr>
        <w:spacing w:before="181"/>
        <w:ind w:left="475" w:right="0" w:firstLine="0"/>
        <w:jc w:val="left"/>
        <w:rPr>
          <w:sz w:val="22"/>
        </w:rPr>
      </w:pPr>
      <w:r>
        <w:rPr>
          <w:sz w:val="22"/>
        </w:rPr>
        <w:t>(</w:t>
      </w:r>
      <w:r>
        <w:rPr>
          <w:i/>
          <w:sz w:val="22"/>
        </w:rPr>
        <w:t>око</w:t>
      </w:r>
      <w:r>
        <w:rPr>
          <w:i/>
          <w:spacing w:val="-4"/>
          <w:sz w:val="22"/>
        </w:rPr>
        <w:t> </w:t>
      </w:r>
      <w:r>
        <w:rPr>
          <w:i/>
          <w:sz w:val="22"/>
        </w:rPr>
        <w:t>1500</w:t>
      </w:r>
      <w:r>
        <w:rPr>
          <w:i/>
          <w:spacing w:val="-2"/>
          <w:sz w:val="22"/>
        </w:rPr>
        <w:t> </w:t>
      </w:r>
      <w:r>
        <w:rPr>
          <w:i/>
          <w:sz w:val="22"/>
        </w:rPr>
        <w:t>речи</w:t>
      </w:r>
      <w:r>
        <w:rPr>
          <w:i/>
          <w:spacing w:val="-2"/>
          <w:sz w:val="22"/>
        </w:rPr>
        <w:t> </w:t>
      </w:r>
      <w:r>
        <w:rPr>
          <w:i/>
          <w:sz w:val="22"/>
        </w:rPr>
        <w:t>=</w:t>
      </w:r>
      <w:r>
        <w:rPr>
          <w:i/>
          <w:spacing w:val="-4"/>
          <w:sz w:val="22"/>
        </w:rPr>
        <w:t> </w:t>
      </w:r>
      <w:r>
        <w:rPr>
          <w:i/>
          <w:sz w:val="22"/>
        </w:rPr>
        <w:t>3</w:t>
      </w:r>
      <w:r>
        <w:rPr>
          <w:i/>
          <w:spacing w:val="-2"/>
          <w:sz w:val="22"/>
        </w:rPr>
        <w:t> стране</w:t>
      </w:r>
      <w:r>
        <w:rPr>
          <w:spacing w:val="-2"/>
          <w:sz w:val="22"/>
        </w:rPr>
        <w:t>)</w:t>
      </w:r>
    </w:p>
    <w:p>
      <w:pPr>
        <w:spacing w:line="259" w:lineRule="auto" w:before="184"/>
        <w:ind w:left="424" w:right="281" w:firstLine="0"/>
        <w:jc w:val="both"/>
        <w:rPr>
          <w:sz w:val="20"/>
        </w:rPr>
      </w:pPr>
      <w:r>
        <w:rPr>
          <w:color w:val="528135"/>
          <w:sz w:val="20"/>
        </w:rPr>
        <w:t>Овај</w:t>
      </w:r>
      <w:r>
        <w:rPr>
          <w:color w:val="528135"/>
          <w:spacing w:val="-3"/>
          <w:sz w:val="20"/>
        </w:rPr>
        <w:t> </w:t>
      </w:r>
      <w:r>
        <w:rPr>
          <w:color w:val="528135"/>
          <w:sz w:val="20"/>
        </w:rPr>
        <w:t>одељак</w:t>
      </w:r>
      <w:r>
        <w:rPr>
          <w:color w:val="528135"/>
          <w:spacing w:val="-3"/>
          <w:sz w:val="20"/>
        </w:rPr>
        <w:t> </w:t>
      </w:r>
      <w:r>
        <w:rPr>
          <w:color w:val="528135"/>
          <w:sz w:val="20"/>
        </w:rPr>
        <w:t>Плана</w:t>
      </w:r>
      <w:r>
        <w:rPr>
          <w:color w:val="528135"/>
          <w:spacing w:val="-3"/>
          <w:sz w:val="20"/>
        </w:rPr>
        <w:t> </w:t>
      </w:r>
      <w:r>
        <w:rPr>
          <w:color w:val="528135"/>
          <w:sz w:val="20"/>
        </w:rPr>
        <w:t>имплементације</w:t>
      </w:r>
      <w:r>
        <w:rPr>
          <w:color w:val="528135"/>
          <w:spacing w:val="-1"/>
          <w:sz w:val="20"/>
        </w:rPr>
        <w:t> </w:t>
      </w:r>
      <w:r>
        <w:rPr>
          <w:color w:val="528135"/>
          <w:sz w:val="20"/>
        </w:rPr>
        <w:t>је</w:t>
      </w:r>
      <w:r>
        <w:rPr>
          <w:color w:val="528135"/>
          <w:spacing w:val="-3"/>
          <w:sz w:val="20"/>
        </w:rPr>
        <w:t> </w:t>
      </w:r>
      <w:r>
        <w:rPr>
          <w:color w:val="528135"/>
          <w:sz w:val="20"/>
        </w:rPr>
        <w:t>од</w:t>
      </w:r>
      <w:r>
        <w:rPr>
          <w:color w:val="528135"/>
          <w:spacing w:val="-3"/>
          <w:sz w:val="20"/>
        </w:rPr>
        <w:t> </w:t>
      </w:r>
      <w:r>
        <w:rPr>
          <w:color w:val="528135"/>
          <w:sz w:val="20"/>
        </w:rPr>
        <w:t>пресудне</w:t>
      </w:r>
      <w:r>
        <w:rPr>
          <w:color w:val="528135"/>
          <w:spacing w:val="-3"/>
          <w:sz w:val="20"/>
        </w:rPr>
        <w:t> </w:t>
      </w:r>
      <w:r>
        <w:rPr>
          <w:color w:val="528135"/>
          <w:sz w:val="20"/>
        </w:rPr>
        <w:t>важности</w:t>
      </w:r>
      <w:r>
        <w:rPr>
          <w:color w:val="528135"/>
          <w:spacing w:val="-3"/>
          <w:sz w:val="20"/>
        </w:rPr>
        <w:t> </w:t>
      </w:r>
      <w:r>
        <w:rPr>
          <w:color w:val="528135"/>
          <w:sz w:val="20"/>
        </w:rPr>
        <w:t>за</w:t>
      </w:r>
      <w:r>
        <w:rPr>
          <w:color w:val="528135"/>
          <w:spacing w:val="-3"/>
          <w:sz w:val="20"/>
        </w:rPr>
        <w:t> </w:t>
      </w:r>
      <w:r>
        <w:rPr>
          <w:color w:val="528135"/>
          <w:sz w:val="20"/>
        </w:rPr>
        <w:t>економије</w:t>
      </w:r>
      <w:r>
        <w:rPr>
          <w:color w:val="528135"/>
          <w:spacing w:val="-3"/>
          <w:sz w:val="20"/>
        </w:rPr>
        <w:t> </w:t>
      </w:r>
      <w:r>
        <w:rPr>
          <w:color w:val="528135"/>
          <w:sz w:val="20"/>
        </w:rPr>
        <w:t>Западног</w:t>
      </w:r>
      <w:r>
        <w:rPr>
          <w:color w:val="528135"/>
          <w:spacing w:val="-1"/>
          <w:sz w:val="20"/>
        </w:rPr>
        <w:t> </w:t>
      </w:r>
      <w:r>
        <w:rPr>
          <w:color w:val="528135"/>
          <w:sz w:val="20"/>
        </w:rPr>
        <w:t>Балкана,</w:t>
      </w:r>
      <w:r>
        <w:rPr>
          <w:color w:val="528135"/>
          <w:spacing w:val="-4"/>
          <w:sz w:val="20"/>
        </w:rPr>
        <w:t> </w:t>
      </w:r>
      <w:r>
        <w:rPr>
          <w:color w:val="528135"/>
          <w:sz w:val="20"/>
        </w:rPr>
        <w:t>јер</w:t>
      </w:r>
      <w:r>
        <w:rPr>
          <w:color w:val="528135"/>
          <w:spacing w:val="-3"/>
          <w:sz w:val="20"/>
        </w:rPr>
        <w:t> </w:t>
      </w:r>
      <w:r>
        <w:rPr>
          <w:color w:val="528135"/>
          <w:sz w:val="20"/>
        </w:rPr>
        <w:t>ће</w:t>
      </w:r>
      <w:r>
        <w:rPr>
          <w:color w:val="528135"/>
          <w:spacing w:val="-3"/>
          <w:sz w:val="20"/>
        </w:rPr>
        <w:t> </w:t>
      </w:r>
      <w:r>
        <w:rPr>
          <w:color w:val="528135"/>
          <w:sz w:val="20"/>
        </w:rPr>
        <w:t>дати</w:t>
      </w:r>
      <w:r>
        <w:rPr>
          <w:color w:val="528135"/>
          <w:spacing w:val="-3"/>
          <w:sz w:val="20"/>
        </w:rPr>
        <w:t> </w:t>
      </w:r>
      <w:r>
        <w:rPr>
          <w:color w:val="528135"/>
          <w:sz w:val="20"/>
        </w:rPr>
        <w:t>преглед како ће институције прогресивно спроводити реформе политике и специфичне интервенције потребне да би се започело</w:t>
      </w:r>
      <w:r>
        <w:rPr>
          <w:color w:val="528135"/>
          <w:spacing w:val="-12"/>
          <w:sz w:val="20"/>
        </w:rPr>
        <w:t> </w:t>
      </w:r>
      <w:r>
        <w:rPr>
          <w:color w:val="528135"/>
          <w:sz w:val="20"/>
        </w:rPr>
        <w:t>пилотирања</w:t>
      </w:r>
      <w:r>
        <w:rPr>
          <w:color w:val="528135"/>
          <w:spacing w:val="-11"/>
          <w:sz w:val="20"/>
        </w:rPr>
        <w:t> </w:t>
      </w:r>
      <w:r>
        <w:rPr>
          <w:color w:val="528135"/>
          <w:sz w:val="20"/>
        </w:rPr>
        <w:t>ГзМ</w:t>
      </w:r>
      <w:r>
        <w:rPr>
          <w:color w:val="528135"/>
          <w:spacing w:val="-11"/>
          <w:sz w:val="20"/>
        </w:rPr>
        <w:t> </w:t>
      </w:r>
      <w:r>
        <w:rPr>
          <w:color w:val="528135"/>
          <w:sz w:val="20"/>
        </w:rPr>
        <w:t>система</w:t>
      </w:r>
      <w:r>
        <w:rPr>
          <w:color w:val="528135"/>
          <w:spacing w:val="-12"/>
          <w:sz w:val="20"/>
        </w:rPr>
        <w:t> </w:t>
      </w:r>
      <w:r>
        <w:rPr>
          <w:color w:val="528135"/>
          <w:sz w:val="20"/>
        </w:rPr>
        <w:t>пружања</w:t>
      </w:r>
      <w:r>
        <w:rPr>
          <w:color w:val="528135"/>
          <w:spacing w:val="-11"/>
          <w:sz w:val="20"/>
        </w:rPr>
        <w:t> </w:t>
      </w:r>
      <w:r>
        <w:rPr>
          <w:color w:val="528135"/>
          <w:sz w:val="20"/>
        </w:rPr>
        <w:t>услуга</w:t>
      </w:r>
      <w:r>
        <w:rPr>
          <w:color w:val="528135"/>
          <w:spacing w:val="-11"/>
          <w:sz w:val="20"/>
        </w:rPr>
        <w:t> </w:t>
      </w:r>
      <w:r>
        <w:rPr>
          <w:color w:val="528135"/>
          <w:sz w:val="20"/>
        </w:rPr>
        <w:t>у</w:t>
      </w:r>
      <w:r>
        <w:rPr>
          <w:color w:val="528135"/>
          <w:spacing w:val="-11"/>
          <w:sz w:val="20"/>
        </w:rPr>
        <w:t> </w:t>
      </w:r>
      <w:r>
        <w:rPr>
          <w:color w:val="528135"/>
          <w:sz w:val="20"/>
        </w:rPr>
        <w:t>једном</w:t>
      </w:r>
      <w:r>
        <w:rPr>
          <w:color w:val="528135"/>
          <w:spacing w:val="-11"/>
          <w:sz w:val="20"/>
        </w:rPr>
        <w:t> </w:t>
      </w:r>
      <w:r>
        <w:rPr>
          <w:color w:val="528135"/>
          <w:sz w:val="20"/>
        </w:rPr>
        <w:t>или</w:t>
      </w:r>
      <w:r>
        <w:rPr>
          <w:color w:val="528135"/>
          <w:spacing w:val="-10"/>
          <w:sz w:val="20"/>
        </w:rPr>
        <w:t> </w:t>
      </w:r>
      <w:r>
        <w:rPr>
          <w:color w:val="528135"/>
          <w:sz w:val="20"/>
        </w:rPr>
        <w:t>два</w:t>
      </w:r>
      <w:r>
        <w:rPr>
          <w:color w:val="528135"/>
          <w:spacing w:val="-9"/>
          <w:sz w:val="20"/>
        </w:rPr>
        <w:t> </w:t>
      </w:r>
      <w:r>
        <w:rPr>
          <w:color w:val="528135"/>
          <w:sz w:val="20"/>
        </w:rPr>
        <w:t>региона</w:t>
      </w:r>
      <w:r>
        <w:rPr>
          <w:color w:val="528135"/>
          <w:spacing w:val="-9"/>
          <w:sz w:val="20"/>
        </w:rPr>
        <w:t> </w:t>
      </w:r>
      <w:r>
        <w:rPr>
          <w:color w:val="528135"/>
          <w:sz w:val="20"/>
        </w:rPr>
        <w:t>земље</w:t>
      </w:r>
      <w:r>
        <w:rPr>
          <w:color w:val="528135"/>
          <w:spacing w:val="-10"/>
          <w:sz w:val="20"/>
        </w:rPr>
        <w:t> </w:t>
      </w:r>
      <w:r>
        <w:rPr>
          <w:color w:val="528135"/>
          <w:sz w:val="20"/>
        </w:rPr>
        <w:t>и</w:t>
      </w:r>
      <w:r>
        <w:rPr>
          <w:color w:val="528135"/>
          <w:spacing w:val="-9"/>
          <w:sz w:val="20"/>
        </w:rPr>
        <w:t> </w:t>
      </w:r>
      <w:r>
        <w:rPr>
          <w:color w:val="528135"/>
          <w:sz w:val="20"/>
        </w:rPr>
        <w:t>-</w:t>
      </w:r>
      <w:r>
        <w:rPr>
          <w:color w:val="528135"/>
          <w:spacing w:val="-10"/>
          <w:sz w:val="20"/>
        </w:rPr>
        <w:t> </w:t>
      </w:r>
      <w:r>
        <w:rPr>
          <w:color w:val="528135"/>
          <w:sz w:val="20"/>
        </w:rPr>
        <w:t>коначно</w:t>
      </w:r>
      <w:r>
        <w:rPr>
          <w:color w:val="528135"/>
          <w:spacing w:val="-9"/>
          <w:sz w:val="20"/>
        </w:rPr>
        <w:t> </w:t>
      </w:r>
      <w:r>
        <w:rPr>
          <w:color w:val="528135"/>
          <w:sz w:val="20"/>
        </w:rPr>
        <w:t>-</w:t>
      </w:r>
      <w:r>
        <w:rPr>
          <w:color w:val="528135"/>
          <w:spacing w:val="-12"/>
          <w:sz w:val="20"/>
        </w:rPr>
        <w:t> </w:t>
      </w:r>
      <w:r>
        <w:rPr>
          <w:color w:val="528135"/>
          <w:sz w:val="20"/>
        </w:rPr>
        <w:t>потпуно</w:t>
      </w:r>
      <w:r>
        <w:rPr>
          <w:color w:val="528135"/>
          <w:spacing w:val="-11"/>
          <w:sz w:val="20"/>
        </w:rPr>
        <w:t> </w:t>
      </w:r>
      <w:r>
        <w:rPr>
          <w:color w:val="528135"/>
          <w:sz w:val="20"/>
        </w:rPr>
        <w:t>увођење ГзМ.</w:t>
      </w:r>
      <w:r>
        <w:rPr>
          <w:color w:val="528135"/>
          <w:spacing w:val="-7"/>
          <w:sz w:val="20"/>
        </w:rPr>
        <w:t> </w:t>
      </w:r>
      <w:r>
        <w:rPr>
          <w:color w:val="528135"/>
          <w:sz w:val="20"/>
        </w:rPr>
        <w:t>Да</w:t>
      </w:r>
      <w:r>
        <w:rPr>
          <w:color w:val="528135"/>
          <w:spacing w:val="-6"/>
          <w:sz w:val="20"/>
        </w:rPr>
        <w:t> </w:t>
      </w:r>
      <w:r>
        <w:rPr>
          <w:color w:val="528135"/>
          <w:sz w:val="20"/>
        </w:rPr>
        <w:t>би</w:t>
      </w:r>
      <w:r>
        <w:rPr>
          <w:color w:val="528135"/>
          <w:spacing w:val="-6"/>
          <w:sz w:val="20"/>
        </w:rPr>
        <w:t> </w:t>
      </w:r>
      <w:r>
        <w:rPr>
          <w:color w:val="528135"/>
          <w:sz w:val="20"/>
        </w:rPr>
        <w:t>се</w:t>
      </w:r>
      <w:r>
        <w:rPr>
          <w:color w:val="528135"/>
          <w:spacing w:val="-6"/>
          <w:sz w:val="20"/>
        </w:rPr>
        <w:t> </w:t>
      </w:r>
      <w:r>
        <w:rPr>
          <w:color w:val="528135"/>
          <w:sz w:val="20"/>
        </w:rPr>
        <w:t>планирало</w:t>
      </w:r>
      <w:r>
        <w:rPr>
          <w:color w:val="528135"/>
          <w:spacing w:val="-6"/>
          <w:sz w:val="20"/>
        </w:rPr>
        <w:t> </w:t>
      </w:r>
      <w:r>
        <w:rPr>
          <w:color w:val="528135"/>
          <w:sz w:val="20"/>
        </w:rPr>
        <w:t>увођење</w:t>
      </w:r>
      <w:r>
        <w:rPr>
          <w:color w:val="528135"/>
          <w:spacing w:val="-6"/>
          <w:sz w:val="20"/>
        </w:rPr>
        <w:t> </w:t>
      </w:r>
      <w:r>
        <w:rPr>
          <w:color w:val="528135"/>
          <w:sz w:val="20"/>
        </w:rPr>
        <w:t>ГзМ,</w:t>
      </w:r>
      <w:r>
        <w:rPr>
          <w:color w:val="528135"/>
          <w:spacing w:val="-7"/>
          <w:sz w:val="20"/>
        </w:rPr>
        <w:t> </w:t>
      </w:r>
      <w:r>
        <w:rPr>
          <w:color w:val="528135"/>
          <w:sz w:val="20"/>
        </w:rPr>
        <w:t>надлежним</w:t>
      </w:r>
      <w:r>
        <w:rPr>
          <w:color w:val="528135"/>
          <w:spacing w:val="-7"/>
          <w:sz w:val="20"/>
        </w:rPr>
        <w:t> </w:t>
      </w:r>
      <w:r>
        <w:rPr>
          <w:color w:val="528135"/>
          <w:sz w:val="20"/>
        </w:rPr>
        <w:t>органима</w:t>
      </w:r>
      <w:r>
        <w:rPr>
          <w:color w:val="528135"/>
          <w:spacing w:val="-5"/>
          <w:sz w:val="20"/>
        </w:rPr>
        <w:t> </w:t>
      </w:r>
      <w:r>
        <w:rPr>
          <w:color w:val="528135"/>
          <w:sz w:val="20"/>
        </w:rPr>
        <w:t>се</w:t>
      </w:r>
      <w:r>
        <w:rPr>
          <w:color w:val="528135"/>
          <w:spacing w:val="-6"/>
          <w:sz w:val="20"/>
        </w:rPr>
        <w:t> </w:t>
      </w:r>
      <w:r>
        <w:rPr>
          <w:color w:val="528135"/>
          <w:sz w:val="20"/>
        </w:rPr>
        <w:t>саветује</w:t>
      </w:r>
      <w:r>
        <w:rPr>
          <w:color w:val="528135"/>
          <w:spacing w:val="-5"/>
          <w:sz w:val="20"/>
        </w:rPr>
        <w:t> </w:t>
      </w:r>
      <w:r>
        <w:rPr>
          <w:color w:val="528135"/>
          <w:sz w:val="20"/>
        </w:rPr>
        <w:t>да</w:t>
      </w:r>
      <w:r>
        <w:rPr>
          <w:color w:val="528135"/>
          <w:spacing w:val="-6"/>
          <w:sz w:val="20"/>
        </w:rPr>
        <w:t> </w:t>
      </w:r>
      <w:r>
        <w:rPr>
          <w:color w:val="528135"/>
          <w:sz w:val="20"/>
        </w:rPr>
        <w:t>следе</w:t>
      </w:r>
      <w:r>
        <w:rPr>
          <w:color w:val="528135"/>
          <w:spacing w:val="-6"/>
          <w:sz w:val="20"/>
        </w:rPr>
        <w:t> </w:t>
      </w:r>
      <w:r>
        <w:rPr>
          <w:color w:val="528135"/>
          <w:sz w:val="20"/>
        </w:rPr>
        <w:t>кораке</w:t>
      </w:r>
      <w:r>
        <w:rPr>
          <w:color w:val="528135"/>
          <w:spacing w:val="-6"/>
          <w:sz w:val="20"/>
        </w:rPr>
        <w:t> </w:t>
      </w:r>
      <w:r>
        <w:rPr>
          <w:color w:val="528135"/>
          <w:sz w:val="20"/>
        </w:rPr>
        <w:t>истакнуте</w:t>
      </w:r>
      <w:r>
        <w:rPr>
          <w:color w:val="528135"/>
          <w:spacing w:val="-6"/>
          <w:sz w:val="20"/>
        </w:rPr>
        <w:t> </w:t>
      </w:r>
      <w:r>
        <w:rPr>
          <w:color w:val="528135"/>
          <w:sz w:val="20"/>
        </w:rPr>
        <w:t>у</w:t>
      </w:r>
      <w:r>
        <w:rPr>
          <w:color w:val="528135"/>
          <w:spacing w:val="-5"/>
          <w:sz w:val="20"/>
        </w:rPr>
        <w:t> </w:t>
      </w:r>
      <w:r>
        <w:rPr>
          <w:color w:val="528135"/>
          <w:sz w:val="20"/>
        </w:rPr>
        <w:t>Смерницама (стручна група, прикупљање и анализа података, преглед текућих политика и процена институционалних капацитета, анализа фаза, захтеви и планирање), такође с циљем давања приоритета оним активностима које су кључне за испоруку (рана интервенција, досезање, регистрација младих </w:t>
      </w:r>
      <w:r>
        <w:rPr>
          <w:i/>
          <w:color w:val="528135"/>
          <w:sz w:val="20"/>
        </w:rPr>
        <w:t>NEET</w:t>
      </w:r>
      <w:r>
        <w:rPr>
          <w:color w:val="528135"/>
          <w:sz w:val="20"/>
        </w:rPr>
        <w:t>, услуге припреме и понуде, показатељи</w:t>
      </w:r>
      <w:r>
        <w:rPr>
          <w:color w:val="528135"/>
          <w:spacing w:val="-12"/>
          <w:sz w:val="20"/>
        </w:rPr>
        <w:t> </w:t>
      </w:r>
      <w:r>
        <w:rPr>
          <w:color w:val="528135"/>
          <w:sz w:val="20"/>
        </w:rPr>
        <w:t>праћења)</w:t>
      </w:r>
      <w:r>
        <w:rPr>
          <w:color w:val="528135"/>
          <w:spacing w:val="-11"/>
          <w:sz w:val="20"/>
        </w:rPr>
        <w:t> </w:t>
      </w:r>
      <w:r>
        <w:rPr>
          <w:color w:val="528135"/>
          <w:sz w:val="20"/>
        </w:rPr>
        <w:t>и</w:t>
      </w:r>
      <w:r>
        <w:rPr>
          <w:color w:val="528135"/>
          <w:spacing w:val="-9"/>
          <w:sz w:val="20"/>
        </w:rPr>
        <w:t> </w:t>
      </w:r>
      <w:r>
        <w:rPr>
          <w:color w:val="528135"/>
          <w:sz w:val="20"/>
        </w:rPr>
        <w:t>-</w:t>
      </w:r>
      <w:r>
        <w:rPr>
          <w:color w:val="528135"/>
          <w:spacing w:val="-12"/>
          <w:sz w:val="20"/>
        </w:rPr>
        <w:t> </w:t>
      </w:r>
      <w:r>
        <w:rPr>
          <w:color w:val="528135"/>
          <w:sz w:val="20"/>
        </w:rPr>
        <w:t>према</w:t>
      </w:r>
      <w:r>
        <w:rPr>
          <w:color w:val="528135"/>
          <w:spacing w:val="-11"/>
          <w:sz w:val="20"/>
        </w:rPr>
        <w:t> </w:t>
      </w:r>
      <w:r>
        <w:rPr>
          <w:color w:val="528135"/>
          <w:sz w:val="20"/>
        </w:rPr>
        <w:t>томе</w:t>
      </w:r>
      <w:r>
        <w:rPr>
          <w:color w:val="528135"/>
          <w:spacing w:val="-7"/>
          <w:sz w:val="20"/>
        </w:rPr>
        <w:t> </w:t>
      </w:r>
      <w:r>
        <w:rPr>
          <w:color w:val="528135"/>
          <w:sz w:val="20"/>
        </w:rPr>
        <w:t>-</w:t>
      </w:r>
      <w:r>
        <w:rPr>
          <w:color w:val="528135"/>
          <w:spacing w:val="-12"/>
          <w:sz w:val="20"/>
        </w:rPr>
        <w:t> </w:t>
      </w:r>
      <w:r>
        <w:rPr>
          <w:color w:val="528135"/>
          <w:sz w:val="20"/>
        </w:rPr>
        <w:t>и</w:t>
      </w:r>
      <w:r>
        <w:rPr>
          <w:color w:val="528135"/>
          <w:spacing w:val="-11"/>
          <w:sz w:val="20"/>
        </w:rPr>
        <w:t> </w:t>
      </w:r>
      <w:r>
        <w:rPr>
          <w:color w:val="528135"/>
          <w:sz w:val="20"/>
        </w:rPr>
        <w:t>за</w:t>
      </w:r>
      <w:r>
        <w:rPr>
          <w:color w:val="528135"/>
          <w:spacing w:val="-11"/>
          <w:sz w:val="20"/>
        </w:rPr>
        <w:t> </w:t>
      </w:r>
      <w:r>
        <w:rPr>
          <w:color w:val="528135"/>
          <w:sz w:val="20"/>
        </w:rPr>
        <w:t>спровођење</w:t>
      </w:r>
      <w:r>
        <w:rPr>
          <w:color w:val="528135"/>
          <w:spacing w:val="-9"/>
          <w:sz w:val="20"/>
        </w:rPr>
        <w:t> </w:t>
      </w:r>
      <w:r>
        <w:rPr>
          <w:color w:val="528135"/>
          <w:sz w:val="20"/>
        </w:rPr>
        <w:t>ГзМ</w:t>
      </w:r>
      <w:r>
        <w:rPr>
          <w:color w:val="528135"/>
          <w:spacing w:val="-12"/>
          <w:sz w:val="20"/>
        </w:rPr>
        <w:t> </w:t>
      </w:r>
      <w:r>
        <w:rPr>
          <w:color w:val="528135"/>
          <w:sz w:val="20"/>
        </w:rPr>
        <w:t>пилот</w:t>
      </w:r>
      <w:r>
        <w:rPr>
          <w:color w:val="528135"/>
          <w:spacing w:val="-11"/>
          <w:sz w:val="20"/>
        </w:rPr>
        <w:t> </w:t>
      </w:r>
      <w:r>
        <w:rPr>
          <w:color w:val="528135"/>
          <w:sz w:val="20"/>
        </w:rPr>
        <w:t>програма.</w:t>
      </w:r>
      <w:r>
        <w:rPr>
          <w:color w:val="528135"/>
          <w:spacing w:val="-9"/>
          <w:sz w:val="20"/>
        </w:rPr>
        <w:t> </w:t>
      </w:r>
      <w:r>
        <w:rPr>
          <w:color w:val="528135"/>
          <w:sz w:val="20"/>
        </w:rPr>
        <w:t>Пилот</w:t>
      </w:r>
      <w:r>
        <w:rPr>
          <w:color w:val="528135"/>
          <w:spacing w:val="-12"/>
          <w:sz w:val="20"/>
        </w:rPr>
        <w:t> </w:t>
      </w:r>
      <w:r>
        <w:rPr>
          <w:color w:val="528135"/>
          <w:sz w:val="20"/>
        </w:rPr>
        <w:t>ГзМ</w:t>
      </w:r>
      <w:r>
        <w:rPr>
          <w:color w:val="528135"/>
          <w:spacing w:val="-11"/>
          <w:sz w:val="20"/>
        </w:rPr>
        <w:t> </w:t>
      </w:r>
      <w:r>
        <w:rPr>
          <w:color w:val="528135"/>
          <w:sz w:val="20"/>
        </w:rPr>
        <w:t>треба</w:t>
      </w:r>
      <w:r>
        <w:rPr>
          <w:color w:val="528135"/>
          <w:spacing w:val="-9"/>
          <w:sz w:val="20"/>
        </w:rPr>
        <w:t> </w:t>
      </w:r>
      <w:r>
        <w:rPr>
          <w:color w:val="528135"/>
          <w:sz w:val="20"/>
        </w:rPr>
        <w:t>спровести</w:t>
      </w:r>
      <w:r>
        <w:rPr>
          <w:color w:val="528135"/>
          <w:spacing w:val="-11"/>
          <w:sz w:val="20"/>
        </w:rPr>
        <w:t> </w:t>
      </w:r>
      <w:r>
        <w:rPr>
          <w:color w:val="528135"/>
          <w:sz w:val="20"/>
        </w:rPr>
        <w:t>на</w:t>
      </w:r>
      <w:r>
        <w:rPr>
          <w:color w:val="528135"/>
          <w:spacing w:val="-9"/>
          <w:sz w:val="20"/>
        </w:rPr>
        <w:t> </w:t>
      </w:r>
      <w:r>
        <w:rPr>
          <w:color w:val="528135"/>
          <w:sz w:val="20"/>
        </w:rPr>
        <w:t>једном или</w:t>
      </w:r>
      <w:r>
        <w:rPr>
          <w:color w:val="528135"/>
          <w:spacing w:val="-2"/>
          <w:sz w:val="20"/>
        </w:rPr>
        <w:t> </w:t>
      </w:r>
      <w:r>
        <w:rPr>
          <w:color w:val="528135"/>
          <w:sz w:val="20"/>
        </w:rPr>
        <w:t>два</w:t>
      </w:r>
      <w:r>
        <w:rPr>
          <w:color w:val="528135"/>
          <w:spacing w:val="-2"/>
          <w:sz w:val="20"/>
        </w:rPr>
        <w:t> </w:t>
      </w:r>
      <w:r>
        <w:rPr>
          <w:color w:val="528135"/>
          <w:sz w:val="20"/>
        </w:rPr>
        <w:t>подручја (која</w:t>
      </w:r>
      <w:r>
        <w:rPr>
          <w:color w:val="528135"/>
          <w:spacing w:val="-2"/>
          <w:sz w:val="20"/>
        </w:rPr>
        <w:t> </w:t>
      </w:r>
      <w:r>
        <w:rPr>
          <w:color w:val="528135"/>
          <w:sz w:val="20"/>
        </w:rPr>
        <w:t>се</w:t>
      </w:r>
      <w:r>
        <w:rPr>
          <w:color w:val="528135"/>
          <w:spacing w:val="-2"/>
          <w:sz w:val="20"/>
        </w:rPr>
        <w:t> </w:t>
      </w:r>
      <w:r>
        <w:rPr>
          <w:color w:val="528135"/>
          <w:sz w:val="20"/>
        </w:rPr>
        <w:t>подударају</w:t>
      </w:r>
      <w:r>
        <w:rPr>
          <w:color w:val="528135"/>
          <w:spacing w:val="-1"/>
          <w:sz w:val="20"/>
        </w:rPr>
        <w:t> </w:t>
      </w:r>
      <w:r>
        <w:rPr>
          <w:color w:val="528135"/>
          <w:sz w:val="20"/>
        </w:rPr>
        <w:t>са обухватом</w:t>
      </w:r>
      <w:r>
        <w:rPr>
          <w:color w:val="528135"/>
          <w:spacing w:val="-3"/>
          <w:sz w:val="20"/>
        </w:rPr>
        <w:t> </w:t>
      </w:r>
      <w:r>
        <w:rPr>
          <w:color w:val="528135"/>
          <w:sz w:val="20"/>
        </w:rPr>
        <w:t>локалних</w:t>
      </w:r>
      <w:r>
        <w:rPr>
          <w:color w:val="528135"/>
          <w:spacing w:val="-1"/>
          <w:sz w:val="20"/>
        </w:rPr>
        <w:t> </w:t>
      </w:r>
      <w:r>
        <w:rPr>
          <w:color w:val="528135"/>
          <w:sz w:val="20"/>
        </w:rPr>
        <w:t>канцеларија ЈСЗ).</w:t>
      </w:r>
      <w:r>
        <w:rPr>
          <w:color w:val="528135"/>
          <w:spacing w:val="-2"/>
          <w:sz w:val="20"/>
        </w:rPr>
        <w:t> </w:t>
      </w:r>
      <w:r>
        <w:rPr>
          <w:color w:val="528135"/>
          <w:sz w:val="20"/>
        </w:rPr>
        <w:t>Будући да је</w:t>
      </w:r>
      <w:r>
        <w:rPr>
          <w:color w:val="528135"/>
          <w:spacing w:val="-2"/>
          <w:sz w:val="20"/>
        </w:rPr>
        <w:t> </w:t>
      </w:r>
      <w:r>
        <w:rPr>
          <w:color w:val="528135"/>
          <w:sz w:val="20"/>
        </w:rPr>
        <w:t>ГзМ</w:t>
      </w:r>
      <w:r>
        <w:rPr>
          <w:color w:val="528135"/>
          <w:spacing w:val="-2"/>
          <w:sz w:val="20"/>
        </w:rPr>
        <w:t> </w:t>
      </w:r>
      <w:r>
        <w:rPr>
          <w:color w:val="528135"/>
          <w:sz w:val="20"/>
        </w:rPr>
        <w:t>универзална,</w:t>
      </w:r>
      <w:r>
        <w:rPr>
          <w:color w:val="528135"/>
          <w:spacing w:val="-2"/>
          <w:sz w:val="20"/>
        </w:rPr>
        <w:t> </w:t>
      </w:r>
      <w:r>
        <w:rPr>
          <w:color w:val="528135"/>
          <w:sz w:val="20"/>
        </w:rPr>
        <w:t>није могуће ограничити број младих </w:t>
      </w:r>
      <w:r>
        <w:rPr>
          <w:i/>
          <w:color w:val="528135"/>
          <w:sz w:val="20"/>
        </w:rPr>
        <w:t>NEET </w:t>
      </w:r>
      <w:r>
        <w:rPr>
          <w:color w:val="528135"/>
          <w:sz w:val="20"/>
        </w:rPr>
        <w:t>који ће се регистровати у ГзМ и стећи право на добијање понуде у року од четири месеца (једино ограничење су средства доступна за субвенционисане понуде). Да би се проценио потенцијални</w:t>
      </w:r>
      <w:r>
        <w:rPr>
          <w:color w:val="528135"/>
          <w:spacing w:val="-2"/>
          <w:sz w:val="20"/>
        </w:rPr>
        <w:t> </w:t>
      </w:r>
      <w:r>
        <w:rPr>
          <w:color w:val="528135"/>
          <w:sz w:val="20"/>
        </w:rPr>
        <w:t>број</w:t>
      </w:r>
      <w:r>
        <w:rPr>
          <w:color w:val="528135"/>
          <w:spacing w:val="-3"/>
          <w:sz w:val="20"/>
        </w:rPr>
        <w:t> </w:t>
      </w:r>
      <w:r>
        <w:rPr>
          <w:color w:val="528135"/>
          <w:sz w:val="20"/>
        </w:rPr>
        <w:t>младих</w:t>
      </w:r>
      <w:r>
        <w:rPr>
          <w:color w:val="528135"/>
          <w:spacing w:val="-2"/>
          <w:sz w:val="20"/>
        </w:rPr>
        <w:t> </w:t>
      </w:r>
      <w:r>
        <w:rPr>
          <w:color w:val="528135"/>
          <w:sz w:val="20"/>
        </w:rPr>
        <w:t>који</w:t>
      </w:r>
      <w:r>
        <w:rPr>
          <w:color w:val="528135"/>
          <w:spacing w:val="-3"/>
          <w:sz w:val="20"/>
        </w:rPr>
        <w:t> </w:t>
      </w:r>
      <w:r>
        <w:rPr>
          <w:color w:val="528135"/>
          <w:sz w:val="20"/>
        </w:rPr>
        <w:t>ће</w:t>
      </w:r>
      <w:r>
        <w:rPr>
          <w:color w:val="528135"/>
          <w:spacing w:val="-3"/>
          <w:sz w:val="20"/>
        </w:rPr>
        <w:t> </w:t>
      </w:r>
      <w:r>
        <w:rPr>
          <w:color w:val="528135"/>
          <w:sz w:val="20"/>
        </w:rPr>
        <w:t>учествовати</w:t>
      </w:r>
      <w:r>
        <w:rPr>
          <w:color w:val="528135"/>
          <w:spacing w:val="-3"/>
          <w:sz w:val="20"/>
        </w:rPr>
        <w:t> </w:t>
      </w:r>
      <w:r>
        <w:rPr>
          <w:color w:val="528135"/>
          <w:sz w:val="20"/>
        </w:rPr>
        <w:t>у</w:t>
      </w:r>
      <w:r>
        <w:rPr>
          <w:color w:val="528135"/>
          <w:spacing w:val="-1"/>
          <w:sz w:val="20"/>
        </w:rPr>
        <w:t> </w:t>
      </w:r>
      <w:r>
        <w:rPr>
          <w:color w:val="528135"/>
          <w:sz w:val="20"/>
        </w:rPr>
        <w:t>пилот</w:t>
      </w:r>
      <w:r>
        <w:rPr>
          <w:color w:val="528135"/>
          <w:spacing w:val="-3"/>
          <w:sz w:val="20"/>
        </w:rPr>
        <w:t> </w:t>
      </w:r>
      <w:r>
        <w:rPr>
          <w:color w:val="528135"/>
          <w:sz w:val="20"/>
        </w:rPr>
        <w:t>пројекту,</w:t>
      </w:r>
      <w:r>
        <w:rPr>
          <w:color w:val="528135"/>
          <w:spacing w:val="-3"/>
          <w:sz w:val="20"/>
        </w:rPr>
        <w:t> </w:t>
      </w:r>
      <w:r>
        <w:rPr>
          <w:color w:val="528135"/>
          <w:sz w:val="20"/>
        </w:rPr>
        <w:t>предлаже</w:t>
      </w:r>
      <w:r>
        <w:rPr>
          <w:color w:val="528135"/>
          <w:spacing w:val="-3"/>
          <w:sz w:val="20"/>
        </w:rPr>
        <w:t> </w:t>
      </w:r>
      <w:r>
        <w:rPr>
          <w:color w:val="528135"/>
          <w:sz w:val="20"/>
        </w:rPr>
        <w:t>се</w:t>
      </w:r>
      <w:r>
        <w:rPr>
          <w:color w:val="528135"/>
          <w:spacing w:val="-3"/>
          <w:sz w:val="20"/>
        </w:rPr>
        <w:t> </w:t>
      </w:r>
      <w:r>
        <w:rPr>
          <w:color w:val="528135"/>
          <w:sz w:val="20"/>
        </w:rPr>
        <w:t>анализа</w:t>
      </w:r>
      <w:r>
        <w:rPr>
          <w:color w:val="528135"/>
          <w:spacing w:val="-3"/>
          <w:sz w:val="20"/>
        </w:rPr>
        <w:t> </w:t>
      </w:r>
      <w:r>
        <w:rPr>
          <w:color w:val="528135"/>
          <w:sz w:val="20"/>
        </w:rPr>
        <w:t>месечних</w:t>
      </w:r>
      <w:r>
        <w:rPr>
          <w:color w:val="528135"/>
          <w:spacing w:val="-2"/>
          <w:sz w:val="20"/>
        </w:rPr>
        <w:t> </w:t>
      </w:r>
      <w:r>
        <w:rPr>
          <w:color w:val="528135"/>
          <w:sz w:val="20"/>
        </w:rPr>
        <w:t>прилива младих</w:t>
      </w:r>
      <w:r>
        <w:rPr>
          <w:color w:val="528135"/>
          <w:spacing w:val="-2"/>
          <w:sz w:val="20"/>
        </w:rPr>
        <w:t> </w:t>
      </w:r>
      <w:r>
        <w:rPr>
          <w:color w:val="528135"/>
          <w:sz w:val="20"/>
        </w:rPr>
        <w:t>у локалну канцеларију за запошљавање у стандардној, некризној години (на пример 2019. година) у поређењу са укупним бројем младих </w:t>
      </w:r>
      <w:r>
        <w:rPr>
          <w:i/>
          <w:color w:val="528135"/>
          <w:sz w:val="20"/>
        </w:rPr>
        <w:t>NEET </w:t>
      </w:r>
      <w:r>
        <w:rPr>
          <w:color w:val="528135"/>
          <w:sz w:val="20"/>
        </w:rPr>
        <w:t>на истом подручју (ако су доступни). Будући да ГзМ захтева подизање свести и информативну кампању за повећање уноса, податке о приливу треба повећати (за 20 или 30%). Ово ће пружити основу на којој ће се планирати потенцијални број ГзМ корисника током пилотирања.</w:t>
      </w:r>
    </w:p>
    <w:p>
      <w:pPr>
        <w:spacing w:line="259" w:lineRule="auto" w:before="157"/>
        <w:ind w:left="424" w:right="277" w:firstLine="0"/>
        <w:jc w:val="both"/>
        <w:rPr>
          <w:sz w:val="20"/>
        </w:rPr>
      </w:pPr>
      <w:r>
        <w:rPr>
          <w:color w:val="528135"/>
          <w:sz w:val="20"/>
        </w:rPr>
        <w:t>Потребно</w:t>
      </w:r>
      <w:r>
        <w:rPr>
          <w:color w:val="528135"/>
          <w:spacing w:val="-2"/>
          <w:sz w:val="20"/>
        </w:rPr>
        <w:t> </w:t>
      </w:r>
      <w:r>
        <w:rPr>
          <w:color w:val="528135"/>
          <w:sz w:val="20"/>
        </w:rPr>
        <w:t>је</w:t>
      </w:r>
      <w:r>
        <w:rPr>
          <w:color w:val="528135"/>
          <w:spacing w:val="-4"/>
          <w:sz w:val="20"/>
        </w:rPr>
        <w:t> </w:t>
      </w:r>
      <w:r>
        <w:rPr>
          <w:color w:val="528135"/>
          <w:sz w:val="20"/>
        </w:rPr>
        <w:t>размотрити</w:t>
      </w:r>
      <w:r>
        <w:rPr>
          <w:color w:val="528135"/>
          <w:spacing w:val="-4"/>
          <w:sz w:val="20"/>
        </w:rPr>
        <w:t> </w:t>
      </w:r>
      <w:r>
        <w:rPr>
          <w:color w:val="528135"/>
          <w:sz w:val="20"/>
        </w:rPr>
        <w:t>могућност</w:t>
      </w:r>
      <w:r>
        <w:rPr>
          <w:color w:val="528135"/>
          <w:spacing w:val="-1"/>
          <w:sz w:val="20"/>
        </w:rPr>
        <w:t> </w:t>
      </w:r>
      <w:r>
        <w:rPr>
          <w:color w:val="528135"/>
          <w:sz w:val="20"/>
        </w:rPr>
        <w:t>пилотирања</w:t>
      </w:r>
      <w:r>
        <w:rPr>
          <w:color w:val="528135"/>
          <w:spacing w:val="-1"/>
          <w:sz w:val="20"/>
        </w:rPr>
        <w:t> </w:t>
      </w:r>
      <w:r>
        <w:rPr>
          <w:color w:val="528135"/>
          <w:sz w:val="20"/>
        </w:rPr>
        <w:t>других</w:t>
      </w:r>
      <w:r>
        <w:rPr>
          <w:color w:val="528135"/>
          <w:spacing w:val="-5"/>
          <w:sz w:val="20"/>
        </w:rPr>
        <w:t> </w:t>
      </w:r>
      <w:r>
        <w:rPr>
          <w:color w:val="528135"/>
          <w:sz w:val="20"/>
        </w:rPr>
        <w:t>интервенција</w:t>
      </w:r>
      <w:r>
        <w:rPr>
          <w:color w:val="528135"/>
          <w:spacing w:val="-4"/>
          <w:sz w:val="20"/>
        </w:rPr>
        <w:t> </w:t>
      </w:r>
      <w:r>
        <w:rPr>
          <w:color w:val="528135"/>
          <w:sz w:val="20"/>
        </w:rPr>
        <w:t>које</w:t>
      </w:r>
      <w:r>
        <w:rPr>
          <w:color w:val="528135"/>
          <w:spacing w:val="-1"/>
          <w:sz w:val="20"/>
        </w:rPr>
        <w:t> </w:t>
      </w:r>
      <w:r>
        <w:rPr>
          <w:color w:val="528135"/>
          <w:sz w:val="20"/>
        </w:rPr>
        <w:t>захтева</w:t>
      </w:r>
      <w:r>
        <w:rPr>
          <w:color w:val="528135"/>
          <w:spacing w:val="-2"/>
          <w:sz w:val="20"/>
        </w:rPr>
        <w:t> </w:t>
      </w:r>
      <w:r>
        <w:rPr>
          <w:color w:val="528135"/>
          <w:sz w:val="20"/>
        </w:rPr>
        <w:t>ГзМ.</w:t>
      </w:r>
      <w:r>
        <w:rPr>
          <w:color w:val="528135"/>
          <w:spacing w:val="-2"/>
          <w:sz w:val="20"/>
        </w:rPr>
        <w:t> </w:t>
      </w:r>
      <w:r>
        <w:rPr>
          <w:color w:val="528135"/>
          <w:sz w:val="20"/>
        </w:rPr>
        <w:t>На</w:t>
      </w:r>
      <w:r>
        <w:rPr>
          <w:color w:val="528135"/>
          <w:spacing w:val="-4"/>
          <w:sz w:val="20"/>
        </w:rPr>
        <w:t> </w:t>
      </w:r>
      <w:r>
        <w:rPr>
          <w:color w:val="528135"/>
          <w:sz w:val="20"/>
        </w:rPr>
        <w:t>пример,</w:t>
      </w:r>
      <w:r>
        <w:rPr>
          <w:color w:val="528135"/>
          <w:spacing w:val="-4"/>
          <w:sz w:val="20"/>
        </w:rPr>
        <w:t> </w:t>
      </w:r>
      <w:r>
        <w:rPr>
          <w:color w:val="528135"/>
          <w:sz w:val="20"/>
        </w:rPr>
        <w:t>ако</w:t>
      </w:r>
      <w:r>
        <w:rPr>
          <w:color w:val="528135"/>
          <w:spacing w:val="-2"/>
          <w:sz w:val="20"/>
        </w:rPr>
        <w:t> </w:t>
      </w:r>
      <w:r>
        <w:rPr>
          <w:color w:val="528135"/>
          <w:sz w:val="20"/>
        </w:rPr>
        <w:t>земља</w:t>
      </w:r>
      <w:r>
        <w:rPr>
          <w:color w:val="528135"/>
          <w:spacing w:val="-4"/>
          <w:sz w:val="20"/>
        </w:rPr>
        <w:t> </w:t>
      </w:r>
      <w:r>
        <w:rPr>
          <w:color w:val="528135"/>
          <w:sz w:val="20"/>
        </w:rPr>
        <w:t>има </w:t>
      </w:r>
      <w:r>
        <w:rPr>
          <w:color w:val="528135"/>
          <w:spacing w:val="-2"/>
          <w:sz w:val="20"/>
        </w:rPr>
        <w:t>мало</w:t>
      </w:r>
      <w:r>
        <w:rPr>
          <w:color w:val="528135"/>
          <w:spacing w:val="-6"/>
          <w:sz w:val="20"/>
        </w:rPr>
        <w:t> </w:t>
      </w:r>
      <w:r>
        <w:rPr>
          <w:color w:val="528135"/>
          <w:spacing w:val="-2"/>
          <w:sz w:val="20"/>
        </w:rPr>
        <w:t>искуства</w:t>
      </w:r>
      <w:r>
        <w:rPr>
          <w:color w:val="528135"/>
          <w:spacing w:val="-5"/>
          <w:sz w:val="20"/>
        </w:rPr>
        <w:t> </w:t>
      </w:r>
      <w:r>
        <w:rPr>
          <w:color w:val="528135"/>
          <w:spacing w:val="-2"/>
          <w:sz w:val="20"/>
        </w:rPr>
        <w:t>у</w:t>
      </w:r>
      <w:r>
        <w:rPr>
          <w:color w:val="528135"/>
          <w:spacing w:val="-4"/>
          <w:sz w:val="20"/>
        </w:rPr>
        <w:t> </w:t>
      </w:r>
      <w:r>
        <w:rPr>
          <w:color w:val="528135"/>
          <w:spacing w:val="-2"/>
          <w:sz w:val="20"/>
        </w:rPr>
        <w:t>организовању</w:t>
      </w:r>
      <w:r>
        <w:rPr>
          <w:color w:val="528135"/>
          <w:spacing w:val="-4"/>
          <w:sz w:val="20"/>
        </w:rPr>
        <w:t> </w:t>
      </w:r>
      <w:r>
        <w:rPr>
          <w:color w:val="528135"/>
          <w:spacing w:val="-2"/>
          <w:sz w:val="20"/>
        </w:rPr>
        <w:t>активности</w:t>
      </w:r>
      <w:r>
        <w:rPr>
          <w:color w:val="528135"/>
          <w:spacing w:val="-5"/>
          <w:sz w:val="20"/>
        </w:rPr>
        <w:t> </w:t>
      </w:r>
      <w:r>
        <w:rPr>
          <w:color w:val="528135"/>
          <w:spacing w:val="-2"/>
          <w:sz w:val="20"/>
        </w:rPr>
        <w:t>досезања,</w:t>
      </w:r>
      <w:r>
        <w:rPr>
          <w:color w:val="528135"/>
          <w:spacing w:val="-3"/>
          <w:sz w:val="20"/>
        </w:rPr>
        <w:t> </w:t>
      </w:r>
      <w:r>
        <w:rPr>
          <w:color w:val="528135"/>
          <w:spacing w:val="-2"/>
          <w:sz w:val="20"/>
        </w:rPr>
        <w:t>може</w:t>
      </w:r>
      <w:r>
        <w:rPr>
          <w:color w:val="528135"/>
          <w:spacing w:val="-5"/>
          <w:sz w:val="20"/>
        </w:rPr>
        <w:t> </w:t>
      </w:r>
      <w:r>
        <w:rPr>
          <w:color w:val="528135"/>
          <w:spacing w:val="-2"/>
          <w:sz w:val="20"/>
        </w:rPr>
        <w:t>се</w:t>
      </w:r>
      <w:r>
        <w:rPr>
          <w:color w:val="528135"/>
          <w:spacing w:val="-5"/>
          <w:sz w:val="20"/>
        </w:rPr>
        <w:t> </w:t>
      </w:r>
      <w:r>
        <w:rPr>
          <w:color w:val="528135"/>
          <w:spacing w:val="-2"/>
          <w:sz w:val="20"/>
        </w:rPr>
        <w:t>осмислити</w:t>
      </w:r>
      <w:r>
        <w:rPr>
          <w:color w:val="528135"/>
          <w:spacing w:val="-3"/>
          <w:sz w:val="20"/>
        </w:rPr>
        <w:t> </w:t>
      </w:r>
      <w:r>
        <w:rPr>
          <w:color w:val="528135"/>
          <w:spacing w:val="-2"/>
          <w:sz w:val="20"/>
        </w:rPr>
        <w:t>и</w:t>
      </w:r>
      <w:r>
        <w:rPr>
          <w:color w:val="528135"/>
          <w:spacing w:val="-5"/>
          <w:sz w:val="20"/>
        </w:rPr>
        <w:t> </w:t>
      </w:r>
      <w:r>
        <w:rPr>
          <w:color w:val="528135"/>
          <w:spacing w:val="-2"/>
          <w:sz w:val="20"/>
        </w:rPr>
        <w:t>применити</w:t>
      </w:r>
      <w:r>
        <w:rPr>
          <w:color w:val="528135"/>
          <w:spacing w:val="-3"/>
          <w:sz w:val="20"/>
        </w:rPr>
        <w:t> </w:t>
      </w:r>
      <w:r>
        <w:rPr>
          <w:color w:val="528135"/>
          <w:spacing w:val="-2"/>
          <w:sz w:val="20"/>
        </w:rPr>
        <w:t>пилот</w:t>
      </w:r>
      <w:r>
        <w:rPr>
          <w:color w:val="528135"/>
          <w:spacing w:val="-6"/>
          <w:sz w:val="20"/>
        </w:rPr>
        <w:t> </w:t>
      </w:r>
      <w:r>
        <w:rPr>
          <w:color w:val="528135"/>
          <w:spacing w:val="-2"/>
          <w:sz w:val="20"/>
        </w:rPr>
        <w:t>у</w:t>
      </w:r>
      <w:r>
        <w:rPr>
          <w:color w:val="528135"/>
          <w:spacing w:val="-4"/>
          <w:sz w:val="20"/>
        </w:rPr>
        <w:t> </w:t>
      </w:r>
      <w:r>
        <w:rPr>
          <w:color w:val="528135"/>
          <w:spacing w:val="-2"/>
          <w:sz w:val="20"/>
        </w:rPr>
        <w:t>одабраним</w:t>
      </w:r>
      <w:r>
        <w:rPr>
          <w:color w:val="528135"/>
          <w:spacing w:val="-6"/>
          <w:sz w:val="20"/>
        </w:rPr>
        <w:t> </w:t>
      </w:r>
      <w:r>
        <w:rPr>
          <w:color w:val="528135"/>
          <w:spacing w:val="-2"/>
          <w:sz w:val="20"/>
        </w:rPr>
        <w:t>деловима </w:t>
      </w:r>
      <w:r>
        <w:rPr>
          <w:color w:val="528135"/>
          <w:sz w:val="20"/>
        </w:rPr>
        <w:t>земље како би се прикупиле информације о томе шта и за кога функционише, о врстама активности које су </w:t>
      </w:r>
      <w:r>
        <w:rPr>
          <w:color w:val="528135"/>
          <w:spacing w:val="-2"/>
          <w:sz w:val="20"/>
        </w:rPr>
        <w:t>најатрактивније</w:t>
      </w:r>
      <w:r>
        <w:rPr>
          <w:color w:val="528135"/>
          <w:spacing w:val="-10"/>
          <w:sz w:val="20"/>
        </w:rPr>
        <w:t> </w:t>
      </w:r>
      <w:r>
        <w:rPr>
          <w:color w:val="528135"/>
          <w:spacing w:val="-2"/>
          <w:sz w:val="20"/>
        </w:rPr>
        <w:t>за</w:t>
      </w:r>
      <w:r>
        <w:rPr>
          <w:color w:val="528135"/>
          <w:spacing w:val="-9"/>
          <w:sz w:val="20"/>
        </w:rPr>
        <w:t> </w:t>
      </w:r>
      <w:r>
        <w:rPr>
          <w:color w:val="528135"/>
          <w:spacing w:val="-2"/>
          <w:sz w:val="20"/>
        </w:rPr>
        <w:t>младе,</w:t>
      </w:r>
      <w:r>
        <w:rPr>
          <w:color w:val="528135"/>
          <w:spacing w:val="-9"/>
          <w:sz w:val="20"/>
        </w:rPr>
        <w:t> </w:t>
      </w:r>
      <w:r>
        <w:rPr>
          <w:color w:val="528135"/>
          <w:spacing w:val="-2"/>
          <w:sz w:val="20"/>
        </w:rPr>
        <w:t>целокупном</w:t>
      </w:r>
      <w:r>
        <w:rPr>
          <w:color w:val="528135"/>
          <w:spacing w:val="-10"/>
          <w:sz w:val="20"/>
        </w:rPr>
        <w:t> </w:t>
      </w:r>
      <w:r>
        <w:rPr>
          <w:color w:val="528135"/>
          <w:spacing w:val="-2"/>
          <w:sz w:val="20"/>
        </w:rPr>
        <w:t>трајању</w:t>
      </w:r>
      <w:r>
        <w:rPr>
          <w:color w:val="528135"/>
          <w:spacing w:val="-9"/>
          <w:sz w:val="20"/>
        </w:rPr>
        <w:t> </w:t>
      </w:r>
      <w:r>
        <w:rPr>
          <w:color w:val="528135"/>
          <w:spacing w:val="-2"/>
          <w:sz w:val="20"/>
        </w:rPr>
        <w:t>активности</w:t>
      </w:r>
      <w:r>
        <w:rPr>
          <w:color w:val="528135"/>
          <w:spacing w:val="-9"/>
          <w:sz w:val="20"/>
        </w:rPr>
        <w:t> </w:t>
      </w:r>
      <w:r>
        <w:rPr>
          <w:color w:val="528135"/>
          <w:spacing w:val="-2"/>
          <w:sz w:val="20"/>
        </w:rPr>
        <w:t>досезања,</w:t>
      </w:r>
      <w:r>
        <w:rPr>
          <w:color w:val="528135"/>
          <w:spacing w:val="-10"/>
          <w:sz w:val="20"/>
        </w:rPr>
        <w:t> </w:t>
      </w:r>
      <w:r>
        <w:rPr>
          <w:color w:val="528135"/>
          <w:spacing w:val="-2"/>
          <w:sz w:val="20"/>
        </w:rPr>
        <w:t>као</w:t>
      </w:r>
      <w:r>
        <w:rPr>
          <w:color w:val="528135"/>
          <w:spacing w:val="-9"/>
          <w:sz w:val="20"/>
        </w:rPr>
        <w:t> </w:t>
      </w:r>
      <w:r>
        <w:rPr>
          <w:color w:val="528135"/>
          <w:spacing w:val="-2"/>
          <w:sz w:val="20"/>
        </w:rPr>
        <w:t>и</w:t>
      </w:r>
      <w:r>
        <w:rPr>
          <w:color w:val="528135"/>
          <w:spacing w:val="-9"/>
          <w:sz w:val="20"/>
        </w:rPr>
        <w:t> </w:t>
      </w:r>
      <w:r>
        <w:rPr>
          <w:color w:val="528135"/>
          <w:spacing w:val="-2"/>
          <w:sz w:val="20"/>
        </w:rPr>
        <w:t>о</w:t>
      </w:r>
      <w:r>
        <w:rPr>
          <w:color w:val="528135"/>
          <w:spacing w:val="-10"/>
          <w:sz w:val="20"/>
        </w:rPr>
        <w:t> </w:t>
      </w:r>
      <w:r>
        <w:rPr>
          <w:color w:val="528135"/>
          <w:spacing w:val="-2"/>
          <w:sz w:val="20"/>
        </w:rPr>
        <w:t>врсти</w:t>
      </w:r>
      <w:r>
        <w:rPr>
          <w:color w:val="528135"/>
          <w:spacing w:val="-9"/>
          <w:sz w:val="20"/>
        </w:rPr>
        <w:t> </w:t>
      </w:r>
      <w:r>
        <w:rPr>
          <w:color w:val="528135"/>
          <w:spacing w:val="-2"/>
          <w:sz w:val="20"/>
        </w:rPr>
        <w:t>стручности</w:t>
      </w:r>
      <w:r>
        <w:rPr>
          <w:color w:val="528135"/>
          <w:spacing w:val="-9"/>
          <w:sz w:val="20"/>
        </w:rPr>
        <w:t> </w:t>
      </w:r>
      <w:r>
        <w:rPr>
          <w:color w:val="528135"/>
          <w:spacing w:val="-2"/>
          <w:sz w:val="20"/>
        </w:rPr>
        <w:t>коју</w:t>
      </w:r>
      <w:r>
        <w:rPr>
          <w:color w:val="528135"/>
          <w:spacing w:val="-9"/>
          <w:sz w:val="20"/>
        </w:rPr>
        <w:t> </w:t>
      </w:r>
      <w:r>
        <w:rPr>
          <w:color w:val="528135"/>
          <w:spacing w:val="-2"/>
          <w:sz w:val="20"/>
        </w:rPr>
        <w:t>теренски</w:t>
      </w:r>
      <w:r>
        <w:rPr>
          <w:color w:val="528135"/>
          <w:spacing w:val="-10"/>
          <w:sz w:val="20"/>
        </w:rPr>
        <w:t> </w:t>
      </w:r>
      <w:r>
        <w:rPr>
          <w:color w:val="528135"/>
          <w:spacing w:val="-2"/>
          <w:sz w:val="20"/>
        </w:rPr>
        <w:t>радници </w:t>
      </w:r>
      <w:r>
        <w:rPr>
          <w:color w:val="528135"/>
          <w:sz w:val="20"/>
        </w:rPr>
        <w:t>треба да развију.</w:t>
      </w:r>
    </w:p>
    <w:p>
      <w:pPr>
        <w:spacing w:after="0" w:line="259" w:lineRule="auto"/>
        <w:jc w:val="both"/>
        <w:rPr>
          <w:sz w:val="20"/>
        </w:rPr>
        <w:sectPr>
          <w:pgSz w:w="11910" w:h="16840"/>
          <w:pgMar w:header="751" w:footer="708" w:top="1340" w:bottom="900" w:left="708" w:right="850"/>
        </w:sectPr>
      </w:pPr>
    </w:p>
    <w:p>
      <w:pPr>
        <w:pStyle w:val="BodyText"/>
        <w:spacing w:before="216"/>
        <w:rPr>
          <w:sz w:val="20"/>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1326"/>
        <w:gridCol w:w="1100"/>
        <w:gridCol w:w="1057"/>
        <w:gridCol w:w="1324"/>
        <w:gridCol w:w="1038"/>
        <w:gridCol w:w="2097"/>
      </w:tblGrid>
      <w:tr>
        <w:trPr>
          <w:trHeight w:val="1173" w:hRule="atLeast"/>
        </w:trPr>
        <w:tc>
          <w:tcPr>
            <w:tcW w:w="1695" w:type="dxa"/>
            <w:shd w:val="clear" w:color="auto" w:fill="94B3D6"/>
          </w:tcPr>
          <w:p>
            <w:pPr>
              <w:pStyle w:val="TableParagraph"/>
              <w:spacing w:line="195" w:lineRule="exact" w:before="1"/>
              <w:ind w:left="110"/>
              <w:rPr>
                <w:sz w:val="16"/>
              </w:rPr>
            </w:pPr>
            <w:r>
              <w:rPr>
                <w:spacing w:val="-2"/>
                <w:sz w:val="16"/>
              </w:rPr>
              <w:t>Назив</w:t>
            </w:r>
          </w:p>
          <w:p>
            <w:pPr>
              <w:pStyle w:val="TableParagraph"/>
              <w:spacing w:line="195" w:lineRule="exact"/>
              <w:ind w:left="110"/>
              <w:rPr>
                <w:sz w:val="16"/>
              </w:rPr>
            </w:pPr>
            <w:r>
              <w:rPr>
                <w:spacing w:val="-2"/>
                <w:sz w:val="16"/>
              </w:rPr>
              <w:t>реформе/иницијативе</w:t>
            </w:r>
          </w:p>
        </w:tc>
        <w:tc>
          <w:tcPr>
            <w:tcW w:w="1326" w:type="dxa"/>
            <w:shd w:val="clear" w:color="auto" w:fill="94B3D6"/>
          </w:tcPr>
          <w:p>
            <w:pPr>
              <w:pStyle w:val="TableParagraph"/>
              <w:spacing w:before="1"/>
              <w:ind w:left="107" w:right="582"/>
              <w:rPr>
                <w:sz w:val="16"/>
              </w:rPr>
            </w:pPr>
            <w:r>
              <w:rPr>
                <w:spacing w:val="-2"/>
                <w:sz w:val="16"/>
              </w:rPr>
              <w:t>Кључни</w:t>
            </w:r>
            <w:r>
              <w:rPr>
                <w:spacing w:val="40"/>
                <w:sz w:val="16"/>
              </w:rPr>
              <w:t> </w:t>
            </w:r>
            <w:r>
              <w:rPr>
                <w:spacing w:val="-2"/>
                <w:sz w:val="16"/>
              </w:rPr>
              <w:t>циљ(еви)</w:t>
            </w:r>
          </w:p>
        </w:tc>
        <w:tc>
          <w:tcPr>
            <w:tcW w:w="1100" w:type="dxa"/>
            <w:shd w:val="clear" w:color="auto" w:fill="94B3D6"/>
          </w:tcPr>
          <w:p>
            <w:pPr>
              <w:pStyle w:val="TableParagraph"/>
              <w:tabs>
                <w:tab w:pos="636" w:val="left" w:leader="none"/>
              </w:tabs>
              <w:spacing w:before="1"/>
              <w:ind w:left="106" w:right="94"/>
              <w:rPr>
                <w:sz w:val="16"/>
              </w:rPr>
            </w:pPr>
            <w:r>
              <w:rPr>
                <w:spacing w:val="-2"/>
                <w:sz w:val="16"/>
              </w:rPr>
              <w:t>Циљна</w:t>
            </w:r>
            <w:r>
              <w:rPr>
                <w:spacing w:val="-11"/>
                <w:sz w:val="16"/>
              </w:rPr>
              <w:t> </w:t>
            </w:r>
            <w:r>
              <w:rPr>
                <w:spacing w:val="-2"/>
                <w:sz w:val="16"/>
              </w:rPr>
              <w:t>група,</w:t>
            </w:r>
            <w:r>
              <w:rPr>
                <w:spacing w:val="40"/>
                <w:sz w:val="16"/>
              </w:rPr>
              <w:t> </w:t>
            </w:r>
            <w:r>
              <w:rPr>
                <w:spacing w:val="-2"/>
                <w:sz w:val="16"/>
              </w:rPr>
              <w:t>укључујући</w:t>
            </w:r>
            <w:r>
              <w:rPr>
                <w:spacing w:val="40"/>
                <w:sz w:val="16"/>
              </w:rPr>
              <w:t> </w:t>
            </w:r>
            <w:r>
              <w:rPr>
                <w:spacing w:val="-4"/>
                <w:sz w:val="16"/>
              </w:rPr>
              <w:t>број</w:t>
            </w:r>
            <w:r>
              <w:rPr>
                <w:sz w:val="16"/>
              </w:rPr>
              <w:tab/>
            </w:r>
            <w:r>
              <w:rPr>
                <w:spacing w:val="-4"/>
                <w:sz w:val="16"/>
              </w:rPr>
              <w:t>људи</w:t>
            </w:r>
          </w:p>
          <w:p>
            <w:pPr>
              <w:pStyle w:val="TableParagraph"/>
              <w:tabs>
                <w:tab w:pos="848" w:val="left" w:leader="none"/>
              </w:tabs>
              <w:spacing w:line="195" w:lineRule="exact"/>
              <w:ind w:left="106"/>
              <w:rPr>
                <w:sz w:val="16"/>
              </w:rPr>
            </w:pPr>
            <w:r>
              <w:rPr>
                <w:spacing w:val="-4"/>
                <w:sz w:val="16"/>
              </w:rPr>
              <w:t>који</w:t>
            </w:r>
            <w:r>
              <w:rPr>
                <w:sz w:val="16"/>
              </w:rPr>
              <w:tab/>
            </w:r>
            <w:r>
              <w:rPr>
                <w:spacing w:val="-5"/>
                <w:sz w:val="16"/>
              </w:rPr>
              <w:t>се</w:t>
            </w:r>
          </w:p>
          <w:p>
            <w:pPr>
              <w:pStyle w:val="TableParagraph"/>
              <w:spacing w:line="195" w:lineRule="exact"/>
              <w:ind w:left="106"/>
              <w:rPr>
                <w:sz w:val="16"/>
              </w:rPr>
            </w:pPr>
            <w:r>
              <w:rPr>
                <w:sz w:val="16"/>
              </w:rPr>
              <w:t>покрива</w:t>
            </w:r>
            <w:r>
              <w:rPr>
                <w:spacing w:val="13"/>
                <w:sz w:val="16"/>
              </w:rPr>
              <w:t> </w:t>
            </w:r>
            <w:r>
              <w:rPr>
                <w:spacing w:val="-4"/>
                <w:sz w:val="16"/>
              </w:rPr>
              <w:t>(ако</w:t>
            </w:r>
          </w:p>
          <w:p>
            <w:pPr>
              <w:pStyle w:val="TableParagraph"/>
              <w:spacing w:line="175" w:lineRule="exact" w:before="2"/>
              <w:ind w:left="106"/>
              <w:rPr>
                <w:sz w:val="16"/>
              </w:rPr>
            </w:pPr>
            <w:r>
              <w:rPr>
                <w:sz w:val="16"/>
              </w:rPr>
              <w:t>је</w:t>
            </w:r>
            <w:r>
              <w:rPr>
                <w:spacing w:val="-2"/>
                <w:sz w:val="16"/>
              </w:rPr>
              <w:t> доступно)</w:t>
            </w:r>
          </w:p>
        </w:tc>
        <w:tc>
          <w:tcPr>
            <w:tcW w:w="1057" w:type="dxa"/>
            <w:shd w:val="clear" w:color="auto" w:fill="94B3D6"/>
          </w:tcPr>
          <w:p>
            <w:pPr>
              <w:pStyle w:val="TableParagraph"/>
              <w:spacing w:before="1"/>
              <w:ind w:left="108"/>
              <w:rPr>
                <w:sz w:val="16"/>
              </w:rPr>
            </w:pPr>
            <w:r>
              <w:rPr>
                <w:spacing w:val="-4"/>
                <w:sz w:val="16"/>
              </w:rPr>
              <w:t>Обим</w:t>
            </w:r>
          </w:p>
        </w:tc>
        <w:tc>
          <w:tcPr>
            <w:tcW w:w="1324" w:type="dxa"/>
            <w:shd w:val="clear" w:color="auto" w:fill="94B3D6"/>
          </w:tcPr>
          <w:p>
            <w:pPr>
              <w:pStyle w:val="TableParagraph"/>
              <w:spacing w:before="1"/>
              <w:ind w:left="105" w:right="18"/>
              <w:rPr>
                <w:sz w:val="16"/>
              </w:rPr>
            </w:pPr>
            <w:r>
              <w:rPr>
                <w:sz w:val="16"/>
              </w:rPr>
              <w:t>Име</w:t>
            </w:r>
            <w:r>
              <w:rPr>
                <w:spacing w:val="80"/>
                <w:w w:val="150"/>
                <w:sz w:val="16"/>
              </w:rPr>
              <w:t> </w:t>
            </w:r>
            <w:r>
              <w:rPr>
                <w:sz w:val="16"/>
              </w:rPr>
              <w:t>и</w:t>
            </w:r>
            <w:r>
              <w:rPr>
                <w:spacing w:val="80"/>
                <w:w w:val="150"/>
                <w:sz w:val="16"/>
              </w:rPr>
              <w:t> </w:t>
            </w:r>
            <w:r>
              <w:rPr>
                <w:sz w:val="16"/>
              </w:rPr>
              <w:t>улога</w:t>
            </w:r>
            <w:r>
              <w:rPr>
                <w:spacing w:val="40"/>
                <w:sz w:val="16"/>
              </w:rPr>
              <w:t> </w:t>
            </w:r>
            <w:r>
              <w:rPr>
                <w:spacing w:val="-2"/>
                <w:sz w:val="16"/>
              </w:rPr>
              <w:t>водеће</w:t>
            </w:r>
          </w:p>
          <w:p>
            <w:pPr>
              <w:pStyle w:val="TableParagraph"/>
              <w:ind w:left="105" w:right="18"/>
              <w:rPr>
                <w:sz w:val="16"/>
              </w:rPr>
            </w:pPr>
            <w:r>
              <w:rPr>
                <w:sz w:val="16"/>
              </w:rPr>
              <w:t>организације</w:t>
            </w:r>
            <w:r>
              <w:rPr>
                <w:spacing w:val="57"/>
                <w:sz w:val="16"/>
              </w:rPr>
              <w:t> </w:t>
            </w:r>
            <w:r>
              <w:rPr>
                <w:sz w:val="16"/>
              </w:rPr>
              <w:t>и</w:t>
            </w:r>
            <w:r>
              <w:rPr>
                <w:spacing w:val="40"/>
                <w:sz w:val="16"/>
              </w:rPr>
              <w:t> </w:t>
            </w:r>
            <w:r>
              <w:rPr>
                <w:spacing w:val="-2"/>
                <w:sz w:val="16"/>
              </w:rPr>
              <w:t>партнера</w:t>
            </w:r>
            <w:r>
              <w:rPr>
                <w:spacing w:val="40"/>
                <w:sz w:val="16"/>
              </w:rPr>
              <w:t> </w:t>
            </w:r>
            <w:r>
              <w:rPr>
                <w:spacing w:val="-2"/>
                <w:sz w:val="16"/>
              </w:rPr>
              <w:t>сарадника</w:t>
            </w:r>
          </w:p>
        </w:tc>
        <w:tc>
          <w:tcPr>
            <w:tcW w:w="1038" w:type="dxa"/>
            <w:shd w:val="clear" w:color="auto" w:fill="94B3D6"/>
          </w:tcPr>
          <w:p>
            <w:pPr>
              <w:pStyle w:val="TableParagraph"/>
              <w:spacing w:before="1"/>
              <w:ind w:left="103" w:right="88"/>
              <w:rPr>
                <w:sz w:val="16"/>
              </w:rPr>
            </w:pPr>
            <w:r>
              <w:rPr>
                <w:spacing w:val="-2"/>
                <w:sz w:val="16"/>
              </w:rPr>
              <w:t>Распоред</w:t>
            </w:r>
            <w:r>
              <w:rPr>
                <w:spacing w:val="40"/>
                <w:sz w:val="16"/>
              </w:rPr>
              <w:t> </w:t>
            </w:r>
            <w:r>
              <w:rPr>
                <w:spacing w:val="-2"/>
                <w:sz w:val="16"/>
              </w:rPr>
              <w:t>спровођења</w:t>
            </w:r>
          </w:p>
        </w:tc>
        <w:tc>
          <w:tcPr>
            <w:tcW w:w="2097" w:type="dxa"/>
            <w:shd w:val="clear" w:color="auto" w:fill="94B3D6"/>
          </w:tcPr>
          <w:p>
            <w:pPr>
              <w:pStyle w:val="TableParagraph"/>
              <w:spacing w:before="1"/>
              <w:ind w:left="102" w:right="26"/>
              <w:rPr>
                <w:sz w:val="16"/>
              </w:rPr>
            </w:pPr>
            <w:r>
              <w:rPr>
                <w:sz w:val="16"/>
              </w:rPr>
              <w:t>Трошкови</w:t>
            </w:r>
            <w:r>
              <w:rPr>
                <w:spacing w:val="6"/>
                <w:sz w:val="16"/>
              </w:rPr>
              <w:t> </w:t>
            </w:r>
            <w:r>
              <w:rPr>
                <w:sz w:val="16"/>
              </w:rPr>
              <w:t>спровођења,</w:t>
            </w:r>
            <w:r>
              <w:rPr>
                <w:spacing w:val="6"/>
                <w:sz w:val="16"/>
              </w:rPr>
              <w:t> </w:t>
            </w:r>
            <w:r>
              <w:rPr>
                <w:sz w:val="16"/>
              </w:rPr>
              <w:t>ако</w:t>
            </w:r>
            <w:r>
              <w:rPr>
                <w:spacing w:val="40"/>
                <w:sz w:val="16"/>
              </w:rPr>
              <w:t> </w:t>
            </w:r>
            <w:r>
              <w:rPr>
                <w:sz w:val="16"/>
              </w:rPr>
              <w:t>је</w:t>
            </w:r>
            <w:r>
              <w:rPr>
                <w:spacing w:val="-7"/>
                <w:sz w:val="16"/>
              </w:rPr>
              <w:t> </w:t>
            </w:r>
            <w:r>
              <w:rPr>
                <w:sz w:val="16"/>
              </w:rPr>
              <w:t>примењиво</w:t>
            </w:r>
          </w:p>
        </w:tc>
      </w:tr>
      <w:tr>
        <w:trPr>
          <w:trHeight w:val="390" w:hRule="atLeast"/>
        </w:trPr>
        <w:tc>
          <w:tcPr>
            <w:tcW w:w="9637" w:type="dxa"/>
            <w:gridSpan w:val="7"/>
            <w:shd w:val="clear" w:color="auto" w:fill="DBE4F0"/>
          </w:tcPr>
          <w:p>
            <w:pPr>
              <w:pStyle w:val="TableParagraph"/>
              <w:spacing w:line="194" w:lineRule="exact"/>
              <w:ind w:left="110"/>
              <w:rPr>
                <w:sz w:val="16"/>
              </w:rPr>
            </w:pPr>
            <w:r>
              <w:rPr>
                <w:spacing w:val="-2"/>
                <w:sz w:val="16"/>
              </w:rPr>
              <w:t>Планиране</w:t>
            </w:r>
            <w:r>
              <w:rPr>
                <w:spacing w:val="-3"/>
                <w:sz w:val="16"/>
              </w:rPr>
              <w:t> </w:t>
            </w:r>
            <w:r>
              <w:rPr>
                <w:spacing w:val="-2"/>
                <w:sz w:val="16"/>
              </w:rPr>
              <w:t>реформе</w:t>
            </w:r>
          </w:p>
        </w:tc>
      </w:tr>
      <w:tr>
        <w:trPr>
          <w:trHeight w:val="207" w:hRule="atLeast"/>
        </w:trPr>
        <w:tc>
          <w:tcPr>
            <w:tcW w:w="1695" w:type="dxa"/>
            <w:tcBorders>
              <w:bottom w:val="nil"/>
            </w:tcBorders>
          </w:tcPr>
          <w:p>
            <w:pPr>
              <w:pStyle w:val="TableParagraph"/>
              <w:spacing w:line="188" w:lineRule="exact"/>
              <w:ind w:left="110"/>
              <w:rPr>
                <w:sz w:val="16"/>
              </w:rPr>
            </w:pPr>
            <w:r>
              <w:rPr>
                <w:color w:val="528135"/>
                <w:sz w:val="16"/>
              </w:rPr>
              <w:t>Пример</w:t>
            </w:r>
            <w:r>
              <w:rPr>
                <w:color w:val="528135"/>
                <w:spacing w:val="-3"/>
                <w:sz w:val="16"/>
              </w:rPr>
              <w:t> </w:t>
            </w:r>
            <w:r>
              <w:rPr>
                <w:color w:val="528135"/>
                <w:sz w:val="16"/>
              </w:rPr>
              <w:t>1)</w:t>
            </w:r>
            <w:r>
              <w:rPr>
                <w:color w:val="528135"/>
                <w:spacing w:val="-1"/>
                <w:sz w:val="16"/>
              </w:rPr>
              <w:t> </w:t>
            </w:r>
            <w:r>
              <w:rPr>
                <w:color w:val="528135"/>
                <w:spacing w:val="-2"/>
                <w:sz w:val="16"/>
              </w:rPr>
              <w:t>Реформа</w:t>
            </w:r>
          </w:p>
        </w:tc>
        <w:tc>
          <w:tcPr>
            <w:tcW w:w="1326" w:type="dxa"/>
            <w:tcBorders>
              <w:bottom w:val="nil"/>
            </w:tcBorders>
          </w:tcPr>
          <w:p>
            <w:pPr>
              <w:pStyle w:val="TableParagraph"/>
              <w:spacing w:line="188" w:lineRule="exact"/>
              <w:ind w:left="107"/>
              <w:rPr>
                <w:sz w:val="16"/>
              </w:rPr>
            </w:pPr>
            <w:r>
              <w:rPr>
                <w:color w:val="528135"/>
                <w:spacing w:val="-2"/>
                <w:sz w:val="16"/>
              </w:rPr>
              <w:t>Олакшање</w:t>
            </w:r>
          </w:p>
        </w:tc>
        <w:tc>
          <w:tcPr>
            <w:tcW w:w="1100" w:type="dxa"/>
            <w:tcBorders>
              <w:bottom w:val="nil"/>
            </w:tcBorders>
          </w:tcPr>
          <w:p>
            <w:pPr>
              <w:pStyle w:val="TableParagraph"/>
              <w:spacing w:line="188" w:lineRule="exact"/>
              <w:ind w:left="106"/>
              <w:rPr>
                <w:sz w:val="16"/>
              </w:rPr>
            </w:pPr>
            <w:r>
              <w:rPr>
                <w:color w:val="528135"/>
                <w:sz w:val="16"/>
              </w:rPr>
              <w:t>Особље</w:t>
            </w:r>
            <w:r>
              <w:rPr>
                <w:color w:val="528135"/>
                <w:spacing w:val="-5"/>
                <w:sz w:val="16"/>
              </w:rPr>
              <w:t> ЈСЗ</w:t>
            </w:r>
          </w:p>
        </w:tc>
        <w:tc>
          <w:tcPr>
            <w:tcW w:w="1057" w:type="dxa"/>
            <w:tcBorders>
              <w:bottom w:val="nil"/>
            </w:tcBorders>
          </w:tcPr>
          <w:p>
            <w:pPr>
              <w:pStyle w:val="TableParagraph"/>
              <w:spacing w:line="188" w:lineRule="exact"/>
              <w:ind w:left="108"/>
              <w:rPr>
                <w:sz w:val="16"/>
              </w:rPr>
            </w:pPr>
            <w:r>
              <w:rPr>
                <w:color w:val="528135"/>
                <w:spacing w:val="-2"/>
                <w:sz w:val="16"/>
              </w:rPr>
              <w:t>Национални</w:t>
            </w:r>
          </w:p>
        </w:tc>
        <w:tc>
          <w:tcPr>
            <w:tcW w:w="1324" w:type="dxa"/>
            <w:tcBorders>
              <w:bottom w:val="nil"/>
            </w:tcBorders>
          </w:tcPr>
          <w:p>
            <w:pPr>
              <w:pStyle w:val="TableParagraph"/>
              <w:spacing w:line="188" w:lineRule="exact"/>
              <w:ind w:left="105"/>
              <w:rPr>
                <w:sz w:val="16"/>
              </w:rPr>
            </w:pPr>
            <w:r>
              <w:rPr>
                <w:color w:val="528135"/>
                <w:sz w:val="16"/>
              </w:rPr>
              <w:t>Јавна</w:t>
            </w:r>
            <w:r>
              <w:rPr>
                <w:color w:val="528135"/>
                <w:spacing w:val="-3"/>
                <w:sz w:val="16"/>
              </w:rPr>
              <w:t> </w:t>
            </w:r>
            <w:r>
              <w:rPr>
                <w:color w:val="528135"/>
                <w:sz w:val="16"/>
              </w:rPr>
              <w:t>служба</w:t>
            </w:r>
            <w:r>
              <w:rPr>
                <w:color w:val="528135"/>
                <w:spacing w:val="-2"/>
                <w:sz w:val="16"/>
              </w:rPr>
              <w:t> </w:t>
            </w:r>
            <w:r>
              <w:rPr>
                <w:color w:val="528135"/>
                <w:spacing w:val="-5"/>
                <w:sz w:val="16"/>
              </w:rPr>
              <w:t>за</w:t>
            </w:r>
          </w:p>
        </w:tc>
        <w:tc>
          <w:tcPr>
            <w:tcW w:w="1038" w:type="dxa"/>
            <w:tcBorders>
              <w:bottom w:val="nil"/>
            </w:tcBorders>
          </w:tcPr>
          <w:p>
            <w:pPr>
              <w:pStyle w:val="TableParagraph"/>
              <w:spacing w:line="188" w:lineRule="exact"/>
              <w:ind w:left="103"/>
              <w:rPr>
                <w:sz w:val="16"/>
              </w:rPr>
            </w:pPr>
            <w:r>
              <w:rPr>
                <w:color w:val="528135"/>
                <w:spacing w:val="-2"/>
                <w:sz w:val="16"/>
              </w:rPr>
              <w:t>2022-2025.</w:t>
            </w:r>
          </w:p>
        </w:tc>
        <w:tc>
          <w:tcPr>
            <w:tcW w:w="2097" w:type="dxa"/>
            <w:tcBorders>
              <w:bottom w:val="nil"/>
            </w:tcBorders>
          </w:tcPr>
          <w:p>
            <w:pPr>
              <w:pStyle w:val="TableParagraph"/>
              <w:spacing w:line="188" w:lineRule="exact"/>
              <w:ind w:left="102"/>
              <w:rPr>
                <w:sz w:val="16"/>
              </w:rPr>
            </w:pPr>
            <w:r>
              <w:rPr>
                <w:color w:val="528135"/>
                <w:sz w:val="16"/>
              </w:rPr>
              <w:t>EUR</w:t>
            </w:r>
            <w:r>
              <w:rPr>
                <w:color w:val="528135"/>
                <w:spacing w:val="-4"/>
                <w:sz w:val="16"/>
              </w:rPr>
              <w:t> </w:t>
            </w:r>
            <w:r>
              <w:rPr>
                <w:color w:val="528135"/>
                <w:spacing w:val="-2"/>
                <w:sz w:val="16"/>
              </w:rPr>
              <w:t>2.000.000</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процеса</w:t>
            </w:r>
            <w:r>
              <w:rPr>
                <w:color w:val="528135"/>
                <w:spacing w:val="-6"/>
                <w:sz w:val="16"/>
              </w:rPr>
              <w:t> </w:t>
            </w:r>
            <w:r>
              <w:rPr>
                <w:color w:val="528135"/>
                <w:spacing w:val="-2"/>
                <w:sz w:val="16"/>
              </w:rPr>
              <w:t>регистрације</w:t>
            </w:r>
          </w:p>
        </w:tc>
        <w:tc>
          <w:tcPr>
            <w:tcW w:w="1326" w:type="dxa"/>
            <w:tcBorders>
              <w:top w:val="nil"/>
              <w:bottom w:val="nil"/>
            </w:tcBorders>
          </w:tcPr>
          <w:p>
            <w:pPr>
              <w:pStyle w:val="TableParagraph"/>
              <w:spacing w:line="176" w:lineRule="exact"/>
              <w:ind w:left="107"/>
              <w:rPr>
                <w:sz w:val="16"/>
              </w:rPr>
            </w:pPr>
            <w:r>
              <w:rPr>
                <w:color w:val="528135"/>
                <w:spacing w:val="-2"/>
                <w:sz w:val="16"/>
              </w:rPr>
              <w:t>регистрације</w:t>
            </w:r>
          </w:p>
        </w:tc>
        <w:tc>
          <w:tcPr>
            <w:tcW w:w="1100" w:type="dxa"/>
            <w:tcBorders>
              <w:top w:val="nil"/>
              <w:bottom w:val="nil"/>
            </w:tcBorders>
          </w:tcPr>
          <w:p>
            <w:pPr>
              <w:pStyle w:val="TableParagraph"/>
              <w:spacing w:line="176" w:lineRule="exact"/>
              <w:ind w:left="106"/>
              <w:rPr>
                <w:sz w:val="16"/>
              </w:rPr>
            </w:pPr>
            <w:r>
              <w:rPr>
                <w:color w:val="528135"/>
                <w:spacing w:val="-2"/>
                <w:sz w:val="16"/>
              </w:rPr>
              <w:t>Појединци</w:t>
            </w:r>
          </w:p>
        </w:tc>
        <w:tc>
          <w:tcPr>
            <w:tcW w:w="1057" w:type="dxa"/>
            <w:tcBorders>
              <w:top w:val="nil"/>
              <w:bottom w:val="nil"/>
            </w:tcBorders>
          </w:tcPr>
          <w:p>
            <w:pPr>
              <w:pStyle w:val="TableParagraph"/>
              <w:spacing w:line="176" w:lineRule="exact"/>
              <w:ind w:left="108"/>
              <w:rPr>
                <w:sz w:val="16"/>
              </w:rPr>
            </w:pPr>
            <w:r>
              <w:rPr>
                <w:color w:val="528135"/>
                <w:spacing w:val="-2"/>
                <w:sz w:val="16"/>
              </w:rPr>
              <w:t>Локални</w:t>
            </w:r>
          </w:p>
        </w:tc>
        <w:tc>
          <w:tcPr>
            <w:tcW w:w="1324" w:type="dxa"/>
            <w:tcBorders>
              <w:top w:val="nil"/>
              <w:bottom w:val="nil"/>
            </w:tcBorders>
          </w:tcPr>
          <w:p>
            <w:pPr>
              <w:pStyle w:val="TableParagraph"/>
              <w:spacing w:line="176" w:lineRule="exact"/>
              <w:ind w:left="105"/>
              <w:rPr>
                <w:sz w:val="16"/>
              </w:rPr>
            </w:pPr>
            <w:r>
              <w:rPr>
                <w:color w:val="528135"/>
                <w:spacing w:val="-2"/>
                <w:sz w:val="16"/>
              </w:rPr>
              <w:t>запошљавање</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и</w:t>
            </w:r>
            <w:r>
              <w:rPr>
                <w:color w:val="528135"/>
                <w:spacing w:val="-5"/>
                <w:sz w:val="16"/>
              </w:rPr>
              <w:t> </w:t>
            </w:r>
            <w:r>
              <w:rPr>
                <w:color w:val="528135"/>
                <w:sz w:val="16"/>
              </w:rPr>
              <w:t>пружања</w:t>
            </w:r>
            <w:r>
              <w:rPr>
                <w:color w:val="528135"/>
                <w:spacing w:val="-2"/>
                <w:sz w:val="16"/>
              </w:rPr>
              <w:t> услуга</w:t>
            </w:r>
          </w:p>
        </w:tc>
        <w:tc>
          <w:tcPr>
            <w:tcW w:w="1326" w:type="dxa"/>
            <w:tcBorders>
              <w:top w:val="nil"/>
              <w:bottom w:val="nil"/>
            </w:tcBorders>
          </w:tcPr>
          <w:p>
            <w:pPr>
              <w:pStyle w:val="TableParagraph"/>
              <w:spacing w:line="176" w:lineRule="exact"/>
              <w:ind w:left="107"/>
              <w:rPr>
                <w:sz w:val="16"/>
              </w:rPr>
            </w:pPr>
            <w:r>
              <w:rPr>
                <w:color w:val="528135"/>
                <w:spacing w:val="-2"/>
                <w:sz w:val="16"/>
              </w:rPr>
              <w:t>незапослених</w:t>
            </w:r>
          </w:p>
        </w:tc>
        <w:tc>
          <w:tcPr>
            <w:tcW w:w="1100" w:type="dxa"/>
            <w:tcBorders>
              <w:top w:val="nil"/>
              <w:bottom w:val="nil"/>
            </w:tcBorders>
          </w:tcPr>
          <w:p>
            <w:pPr>
              <w:pStyle w:val="TableParagraph"/>
              <w:spacing w:line="176" w:lineRule="exact"/>
              <w:ind w:left="106"/>
              <w:rPr>
                <w:sz w:val="16"/>
              </w:rPr>
            </w:pPr>
            <w:r>
              <w:rPr>
                <w:color w:val="528135"/>
                <w:sz w:val="16"/>
              </w:rPr>
              <w:t>(15-64)</w:t>
            </w:r>
            <w:r>
              <w:rPr>
                <w:color w:val="528135"/>
                <w:spacing w:val="-7"/>
                <w:sz w:val="16"/>
              </w:rPr>
              <w:t> </w:t>
            </w:r>
            <w:r>
              <w:rPr>
                <w:color w:val="528135"/>
                <w:spacing w:val="-4"/>
                <w:sz w:val="16"/>
              </w:rPr>
              <w:t>који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2"/>
                <w:sz w:val="16"/>
              </w:rPr>
              <w:t>(водећа)</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ЈСЗ-</w:t>
            </w:r>
            <w:r>
              <w:rPr>
                <w:color w:val="528135"/>
                <w:spacing w:val="-10"/>
                <w:sz w:val="16"/>
              </w:rPr>
              <w:t>а</w:t>
            </w:r>
          </w:p>
        </w:tc>
        <w:tc>
          <w:tcPr>
            <w:tcW w:w="1326" w:type="dxa"/>
            <w:tcBorders>
              <w:top w:val="nil"/>
              <w:bottom w:val="nil"/>
            </w:tcBorders>
          </w:tcPr>
          <w:p>
            <w:pPr>
              <w:pStyle w:val="TableParagraph"/>
              <w:spacing w:line="176" w:lineRule="exact"/>
              <w:ind w:left="107"/>
              <w:rPr>
                <w:sz w:val="16"/>
              </w:rPr>
            </w:pPr>
            <w:r>
              <w:rPr>
                <w:color w:val="528135"/>
                <w:sz w:val="16"/>
              </w:rPr>
              <w:t>лица</w:t>
            </w:r>
            <w:r>
              <w:rPr>
                <w:color w:val="528135"/>
                <w:spacing w:val="-6"/>
                <w:sz w:val="16"/>
              </w:rPr>
              <w:t> </w:t>
            </w:r>
            <w:r>
              <w:rPr>
                <w:color w:val="528135"/>
                <w:spacing w:val="-10"/>
                <w:sz w:val="16"/>
              </w:rPr>
              <w:t>и</w:t>
            </w:r>
          </w:p>
        </w:tc>
        <w:tc>
          <w:tcPr>
            <w:tcW w:w="1100" w:type="dxa"/>
            <w:tcBorders>
              <w:top w:val="nil"/>
              <w:bottom w:val="nil"/>
            </w:tcBorders>
          </w:tcPr>
          <w:p>
            <w:pPr>
              <w:pStyle w:val="TableParagraph"/>
              <w:spacing w:line="176" w:lineRule="exact"/>
              <w:ind w:left="106"/>
              <w:rPr>
                <w:sz w:val="16"/>
              </w:rPr>
            </w:pPr>
            <w:r>
              <w:rPr>
                <w:color w:val="528135"/>
                <w:sz w:val="16"/>
              </w:rPr>
              <w:t>се </w:t>
            </w:r>
            <w:r>
              <w:rPr>
                <w:color w:val="528135"/>
                <w:spacing w:val="-2"/>
                <w:sz w:val="16"/>
              </w:rPr>
              <w:t>региструју</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2"/>
                <w:sz w:val="16"/>
              </w:rPr>
              <w:t>Министарство</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слободних</w:t>
            </w:r>
          </w:p>
        </w:tc>
        <w:tc>
          <w:tcPr>
            <w:tcW w:w="1100" w:type="dxa"/>
            <w:tcBorders>
              <w:top w:val="nil"/>
              <w:bottom w:val="nil"/>
            </w:tcBorders>
          </w:tcPr>
          <w:p>
            <w:pPr>
              <w:pStyle w:val="TableParagraph"/>
              <w:spacing w:line="176" w:lineRule="exact"/>
              <w:ind w:left="106"/>
              <w:rPr>
                <w:sz w:val="16"/>
              </w:rPr>
            </w:pPr>
            <w:r>
              <w:rPr>
                <w:color w:val="528135"/>
                <w:spacing w:val="-5"/>
                <w:sz w:val="16"/>
              </w:rPr>
              <w:t>као</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4"/>
                <w:sz w:val="16"/>
              </w:rPr>
              <w:t>рада</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4" w:lineRule="exact"/>
              <w:ind w:left="107"/>
              <w:rPr>
                <w:sz w:val="16"/>
              </w:rPr>
            </w:pPr>
            <w:r>
              <w:rPr>
                <w:color w:val="528135"/>
                <w:sz w:val="16"/>
              </w:rPr>
              <w:t>радних</w:t>
            </w:r>
            <w:r>
              <w:rPr>
                <w:color w:val="528135"/>
                <w:spacing w:val="-4"/>
                <w:sz w:val="16"/>
              </w:rPr>
              <w:t> </w:t>
            </w:r>
            <w:r>
              <w:rPr>
                <w:color w:val="528135"/>
                <w:spacing w:val="-2"/>
                <w:sz w:val="16"/>
              </w:rPr>
              <w:t>места,</w:t>
            </w:r>
          </w:p>
        </w:tc>
        <w:tc>
          <w:tcPr>
            <w:tcW w:w="1100" w:type="dxa"/>
            <w:tcBorders>
              <w:top w:val="nil"/>
              <w:bottom w:val="nil"/>
            </w:tcBorders>
          </w:tcPr>
          <w:p>
            <w:pPr>
              <w:pStyle w:val="TableParagraph"/>
              <w:spacing w:line="174" w:lineRule="exact"/>
              <w:ind w:left="106"/>
              <w:rPr>
                <w:sz w:val="16"/>
              </w:rPr>
            </w:pPr>
            <w:r>
              <w:rPr>
                <w:color w:val="528135"/>
                <w:spacing w:val="-2"/>
                <w:sz w:val="16"/>
              </w:rPr>
              <w:t>незапослени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4" w:lineRule="exact"/>
              <w:ind w:left="105"/>
              <w:rPr>
                <w:sz w:val="16"/>
              </w:rPr>
            </w:pPr>
            <w:r>
              <w:rPr>
                <w:color w:val="528135"/>
                <w:spacing w:val="-2"/>
                <w:sz w:val="16"/>
              </w:rPr>
              <w:t>Министарство</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увођењем</w:t>
            </w:r>
          </w:p>
        </w:tc>
        <w:tc>
          <w:tcPr>
            <w:tcW w:w="1100" w:type="dxa"/>
            <w:tcBorders>
              <w:top w:val="nil"/>
              <w:bottom w:val="nil"/>
            </w:tcBorders>
          </w:tcPr>
          <w:p>
            <w:pPr>
              <w:pStyle w:val="TableParagraph"/>
              <w:spacing w:line="176" w:lineRule="exact"/>
              <w:ind w:left="106"/>
              <w:rPr>
                <w:sz w:val="16"/>
              </w:rPr>
            </w:pPr>
            <w:r>
              <w:rPr>
                <w:color w:val="528135"/>
                <w:spacing w:val="-2"/>
                <w:sz w:val="16"/>
              </w:rPr>
              <w:t>Послодавци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2"/>
                <w:sz w:val="16"/>
              </w:rPr>
              <w:t>финансија</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система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4" w:lineRule="exact"/>
              <w:ind w:left="107"/>
              <w:rPr>
                <w:sz w:val="16"/>
              </w:rPr>
            </w:pPr>
            <w:r>
              <w:rPr>
                <w:color w:val="528135"/>
                <w:spacing w:val="-2"/>
                <w:sz w:val="16"/>
              </w:rPr>
              <w:t>статистичког</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профилисања</w:t>
            </w:r>
            <w:r>
              <w:rPr>
                <w:color w:val="528135"/>
                <w:spacing w:val="-11"/>
                <w:sz w:val="16"/>
              </w:rPr>
              <w:t> </w:t>
            </w:r>
            <w:r>
              <w:rPr>
                <w:color w:val="528135"/>
                <w:spacing w:val="-10"/>
                <w:sz w:val="16"/>
              </w:rPr>
              <w:t>и</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развијања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линије</w:t>
            </w:r>
            <w:r>
              <w:rPr>
                <w:color w:val="528135"/>
                <w:spacing w:val="-6"/>
                <w:sz w:val="16"/>
              </w:rPr>
              <w:t> </w:t>
            </w:r>
            <w:r>
              <w:rPr>
                <w:color w:val="528135"/>
                <w:spacing w:val="-2"/>
                <w:sz w:val="16"/>
              </w:rPr>
              <w:t>услуга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засноване</w:t>
            </w:r>
            <w:r>
              <w:rPr>
                <w:color w:val="528135"/>
                <w:spacing w:val="-5"/>
                <w:sz w:val="16"/>
              </w:rPr>
              <w:t> на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4" w:lineRule="exact"/>
              <w:ind w:left="107"/>
              <w:rPr>
                <w:sz w:val="16"/>
              </w:rPr>
            </w:pPr>
            <w:r>
              <w:rPr>
                <w:color w:val="528135"/>
                <w:sz w:val="16"/>
              </w:rPr>
              <w:t>ризику</w:t>
            </w:r>
            <w:r>
              <w:rPr>
                <w:color w:val="528135"/>
                <w:spacing w:val="-3"/>
                <w:sz w:val="16"/>
              </w:rPr>
              <w:t> </w:t>
            </w:r>
            <w:r>
              <w:rPr>
                <w:color w:val="528135"/>
                <w:sz w:val="16"/>
              </w:rPr>
              <w:t>са</w:t>
            </w:r>
            <w:r>
              <w:rPr>
                <w:color w:val="528135"/>
                <w:spacing w:val="-3"/>
                <w:sz w:val="16"/>
              </w:rPr>
              <w:t> </w:t>
            </w:r>
            <w:r>
              <w:rPr>
                <w:color w:val="528135"/>
                <w:spacing w:val="-2"/>
                <w:sz w:val="16"/>
              </w:rPr>
              <w:t>којим</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се </w:t>
            </w:r>
            <w:r>
              <w:rPr>
                <w:color w:val="528135"/>
                <w:spacing w:val="-2"/>
                <w:sz w:val="16"/>
              </w:rPr>
              <w:t>суочавају</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појединци</w:t>
            </w:r>
            <w:r>
              <w:rPr>
                <w:color w:val="528135"/>
                <w:spacing w:val="-7"/>
                <w:sz w:val="16"/>
              </w:rPr>
              <w:t> </w:t>
            </w:r>
            <w:r>
              <w:rPr>
                <w:color w:val="528135"/>
                <w:spacing w:val="-5"/>
                <w:sz w:val="16"/>
              </w:rPr>
              <w:t>на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80" w:hRule="atLeast"/>
        </w:trPr>
        <w:tc>
          <w:tcPr>
            <w:tcW w:w="1695" w:type="dxa"/>
            <w:tcBorders>
              <w:top w:val="nil"/>
            </w:tcBorders>
          </w:tcPr>
          <w:p>
            <w:pPr>
              <w:pStyle w:val="TableParagraph"/>
              <w:rPr>
                <w:rFonts w:ascii="Times New Roman"/>
                <w:sz w:val="12"/>
              </w:rPr>
            </w:pPr>
          </w:p>
        </w:tc>
        <w:tc>
          <w:tcPr>
            <w:tcW w:w="1326" w:type="dxa"/>
            <w:tcBorders>
              <w:top w:val="nil"/>
            </w:tcBorders>
          </w:tcPr>
          <w:p>
            <w:pPr>
              <w:pStyle w:val="TableParagraph"/>
              <w:spacing w:line="160" w:lineRule="exact"/>
              <w:ind w:left="107"/>
              <w:rPr>
                <w:sz w:val="16"/>
              </w:rPr>
            </w:pPr>
            <w:r>
              <w:rPr>
                <w:color w:val="528135"/>
                <w:sz w:val="16"/>
              </w:rPr>
              <w:t>тржишту</w:t>
            </w:r>
            <w:r>
              <w:rPr>
                <w:color w:val="528135"/>
                <w:spacing w:val="-5"/>
                <w:sz w:val="16"/>
              </w:rPr>
              <w:t> </w:t>
            </w:r>
            <w:r>
              <w:rPr>
                <w:color w:val="528135"/>
                <w:spacing w:val="-4"/>
                <w:sz w:val="16"/>
              </w:rPr>
              <w:t>рада</w:t>
            </w:r>
          </w:p>
        </w:tc>
        <w:tc>
          <w:tcPr>
            <w:tcW w:w="1100" w:type="dxa"/>
            <w:tcBorders>
              <w:top w:val="nil"/>
            </w:tcBorders>
          </w:tcPr>
          <w:p>
            <w:pPr>
              <w:pStyle w:val="TableParagraph"/>
              <w:rPr>
                <w:rFonts w:ascii="Times New Roman"/>
                <w:sz w:val="12"/>
              </w:rPr>
            </w:pPr>
          </w:p>
        </w:tc>
        <w:tc>
          <w:tcPr>
            <w:tcW w:w="1057" w:type="dxa"/>
            <w:tcBorders>
              <w:top w:val="nil"/>
            </w:tcBorders>
          </w:tcPr>
          <w:p>
            <w:pPr>
              <w:pStyle w:val="TableParagraph"/>
              <w:rPr>
                <w:rFonts w:ascii="Times New Roman"/>
                <w:sz w:val="12"/>
              </w:rPr>
            </w:pPr>
          </w:p>
        </w:tc>
        <w:tc>
          <w:tcPr>
            <w:tcW w:w="1324" w:type="dxa"/>
            <w:tcBorders>
              <w:top w:val="nil"/>
            </w:tcBorders>
          </w:tcPr>
          <w:p>
            <w:pPr>
              <w:pStyle w:val="TableParagraph"/>
              <w:rPr>
                <w:rFonts w:ascii="Times New Roman"/>
                <w:sz w:val="12"/>
              </w:rPr>
            </w:pPr>
          </w:p>
        </w:tc>
        <w:tc>
          <w:tcPr>
            <w:tcW w:w="1038" w:type="dxa"/>
            <w:tcBorders>
              <w:top w:val="nil"/>
            </w:tcBorders>
          </w:tcPr>
          <w:p>
            <w:pPr>
              <w:pStyle w:val="TableParagraph"/>
              <w:rPr>
                <w:rFonts w:ascii="Times New Roman"/>
                <w:sz w:val="12"/>
              </w:rPr>
            </w:pPr>
          </w:p>
        </w:tc>
        <w:tc>
          <w:tcPr>
            <w:tcW w:w="2097" w:type="dxa"/>
            <w:tcBorders>
              <w:top w:val="nil"/>
            </w:tcBorders>
          </w:tcPr>
          <w:p>
            <w:pPr>
              <w:pStyle w:val="TableParagraph"/>
              <w:rPr>
                <w:rFonts w:ascii="Times New Roman"/>
                <w:sz w:val="12"/>
              </w:rPr>
            </w:pPr>
          </w:p>
        </w:tc>
      </w:tr>
      <w:tr>
        <w:trPr>
          <w:trHeight w:val="390" w:hRule="atLeast"/>
        </w:trPr>
        <w:tc>
          <w:tcPr>
            <w:tcW w:w="9637" w:type="dxa"/>
            <w:gridSpan w:val="7"/>
            <w:shd w:val="clear" w:color="auto" w:fill="DBE4F0"/>
          </w:tcPr>
          <w:p>
            <w:pPr>
              <w:pStyle w:val="TableParagraph"/>
              <w:spacing w:before="1"/>
              <w:ind w:left="110"/>
              <w:rPr>
                <w:sz w:val="16"/>
              </w:rPr>
            </w:pPr>
            <w:r>
              <w:rPr>
                <w:spacing w:val="-2"/>
                <w:sz w:val="16"/>
              </w:rPr>
              <w:t>Планиране</w:t>
            </w:r>
            <w:r>
              <w:rPr>
                <w:spacing w:val="-3"/>
                <w:sz w:val="16"/>
              </w:rPr>
              <w:t> </w:t>
            </w:r>
            <w:r>
              <w:rPr>
                <w:spacing w:val="-2"/>
                <w:sz w:val="16"/>
              </w:rPr>
              <w:t>иницијативе</w:t>
            </w:r>
          </w:p>
        </w:tc>
      </w:tr>
      <w:tr>
        <w:trPr>
          <w:trHeight w:val="210" w:hRule="atLeast"/>
        </w:trPr>
        <w:tc>
          <w:tcPr>
            <w:tcW w:w="1695" w:type="dxa"/>
            <w:tcBorders>
              <w:bottom w:val="nil"/>
            </w:tcBorders>
          </w:tcPr>
          <w:p>
            <w:pPr>
              <w:pStyle w:val="TableParagraph"/>
              <w:spacing w:line="189" w:lineRule="exact" w:before="1"/>
              <w:ind w:left="110"/>
              <w:rPr>
                <w:sz w:val="16"/>
              </w:rPr>
            </w:pPr>
            <w:r>
              <w:rPr>
                <w:color w:val="528135"/>
                <w:sz w:val="16"/>
              </w:rPr>
              <w:t>Пример</w:t>
            </w:r>
            <w:r>
              <w:rPr>
                <w:color w:val="528135"/>
                <w:spacing w:val="-5"/>
                <w:sz w:val="16"/>
              </w:rPr>
              <w:t> </w:t>
            </w:r>
            <w:r>
              <w:rPr>
                <w:color w:val="528135"/>
                <w:sz w:val="16"/>
              </w:rPr>
              <w:t>2)</w:t>
            </w:r>
            <w:r>
              <w:rPr>
                <w:color w:val="528135"/>
                <w:spacing w:val="-3"/>
                <w:sz w:val="16"/>
              </w:rPr>
              <w:t> </w:t>
            </w:r>
            <w:r>
              <w:rPr>
                <w:color w:val="528135"/>
                <w:sz w:val="16"/>
              </w:rPr>
              <w:t>Измене</w:t>
            </w:r>
            <w:r>
              <w:rPr>
                <w:color w:val="528135"/>
                <w:spacing w:val="-3"/>
                <w:sz w:val="16"/>
              </w:rPr>
              <w:t> </w:t>
            </w:r>
            <w:r>
              <w:rPr>
                <w:color w:val="528135"/>
                <w:spacing w:val="-10"/>
                <w:sz w:val="16"/>
              </w:rPr>
              <w:t>и</w:t>
            </w:r>
          </w:p>
        </w:tc>
        <w:tc>
          <w:tcPr>
            <w:tcW w:w="1326" w:type="dxa"/>
            <w:tcBorders>
              <w:bottom w:val="nil"/>
            </w:tcBorders>
          </w:tcPr>
          <w:p>
            <w:pPr>
              <w:pStyle w:val="TableParagraph"/>
              <w:spacing w:line="189" w:lineRule="exact" w:before="1"/>
              <w:ind w:left="107"/>
              <w:rPr>
                <w:sz w:val="16"/>
              </w:rPr>
            </w:pPr>
            <w:r>
              <w:rPr>
                <w:color w:val="528135"/>
                <w:spacing w:val="-2"/>
                <w:sz w:val="16"/>
              </w:rPr>
              <w:t>Ревидирање</w:t>
            </w:r>
          </w:p>
        </w:tc>
        <w:tc>
          <w:tcPr>
            <w:tcW w:w="1100" w:type="dxa"/>
            <w:tcBorders>
              <w:bottom w:val="nil"/>
            </w:tcBorders>
          </w:tcPr>
          <w:p>
            <w:pPr>
              <w:pStyle w:val="TableParagraph"/>
              <w:spacing w:line="189" w:lineRule="exact" w:before="1"/>
              <w:ind w:left="106"/>
              <w:rPr>
                <w:sz w:val="16"/>
              </w:rPr>
            </w:pPr>
            <w:r>
              <w:rPr>
                <w:color w:val="528135"/>
                <w:spacing w:val="-2"/>
                <w:sz w:val="16"/>
              </w:rPr>
              <w:t>Незапослени</w:t>
            </w:r>
          </w:p>
        </w:tc>
        <w:tc>
          <w:tcPr>
            <w:tcW w:w="1057" w:type="dxa"/>
            <w:tcBorders>
              <w:bottom w:val="nil"/>
            </w:tcBorders>
          </w:tcPr>
          <w:p>
            <w:pPr>
              <w:pStyle w:val="TableParagraph"/>
              <w:spacing w:line="189" w:lineRule="exact" w:before="1"/>
              <w:ind w:left="108"/>
              <w:rPr>
                <w:sz w:val="16"/>
              </w:rPr>
            </w:pPr>
            <w:r>
              <w:rPr>
                <w:color w:val="528135"/>
                <w:spacing w:val="-2"/>
                <w:sz w:val="16"/>
              </w:rPr>
              <w:t>Национални</w:t>
            </w:r>
          </w:p>
        </w:tc>
        <w:tc>
          <w:tcPr>
            <w:tcW w:w="1324" w:type="dxa"/>
            <w:tcBorders>
              <w:bottom w:val="nil"/>
            </w:tcBorders>
          </w:tcPr>
          <w:p>
            <w:pPr>
              <w:pStyle w:val="TableParagraph"/>
              <w:spacing w:line="189" w:lineRule="exact" w:before="1"/>
              <w:ind w:left="105"/>
              <w:rPr>
                <w:sz w:val="16"/>
              </w:rPr>
            </w:pPr>
            <w:r>
              <w:rPr>
                <w:color w:val="528135"/>
                <w:spacing w:val="-2"/>
                <w:sz w:val="16"/>
              </w:rPr>
              <w:t>Министарство</w:t>
            </w:r>
          </w:p>
        </w:tc>
        <w:tc>
          <w:tcPr>
            <w:tcW w:w="1038" w:type="dxa"/>
            <w:tcBorders>
              <w:bottom w:val="nil"/>
            </w:tcBorders>
          </w:tcPr>
          <w:p>
            <w:pPr>
              <w:pStyle w:val="TableParagraph"/>
              <w:spacing w:line="189" w:lineRule="exact" w:before="1"/>
              <w:ind w:left="103"/>
              <w:rPr>
                <w:sz w:val="16"/>
              </w:rPr>
            </w:pPr>
            <w:r>
              <w:rPr>
                <w:color w:val="528135"/>
                <w:spacing w:val="-2"/>
                <w:sz w:val="16"/>
              </w:rPr>
              <w:t>2022.</w:t>
            </w:r>
          </w:p>
        </w:tc>
        <w:tc>
          <w:tcPr>
            <w:tcW w:w="2097" w:type="dxa"/>
            <w:tcBorders>
              <w:bottom w:val="nil"/>
            </w:tcBorders>
          </w:tcPr>
          <w:p>
            <w:pPr>
              <w:pStyle w:val="TableParagraph"/>
              <w:spacing w:line="189" w:lineRule="exact" w:before="1"/>
              <w:ind w:left="102"/>
              <w:rPr>
                <w:sz w:val="16"/>
              </w:rPr>
            </w:pPr>
            <w:r>
              <w:rPr>
                <w:color w:val="528135"/>
                <w:sz w:val="16"/>
              </w:rPr>
              <w:t>Нема</w:t>
            </w:r>
            <w:r>
              <w:rPr>
                <w:color w:val="528135"/>
                <w:spacing w:val="-1"/>
                <w:sz w:val="16"/>
              </w:rPr>
              <w:t> </w:t>
            </w:r>
            <w:r>
              <w:rPr>
                <w:color w:val="528135"/>
                <w:spacing w:val="-2"/>
                <w:sz w:val="16"/>
              </w:rPr>
              <w:t>трошкова</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z w:val="16"/>
              </w:rPr>
              <w:t>допуне</w:t>
            </w:r>
            <w:r>
              <w:rPr>
                <w:color w:val="528135"/>
                <w:spacing w:val="-5"/>
                <w:sz w:val="16"/>
              </w:rPr>
              <w:t> </w:t>
            </w:r>
            <w:r>
              <w:rPr>
                <w:color w:val="528135"/>
                <w:sz w:val="16"/>
              </w:rPr>
              <w:t>закона</w:t>
            </w:r>
            <w:r>
              <w:rPr>
                <w:color w:val="528135"/>
                <w:spacing w:val="-5"/>
                <w:sz w:val="16"/>
              </w:rPr>
              <w:t> </w:t>
            </w:r>
            <w:r>
              <w:rPr>
                <w:color w:val="528135"/>
                <w:spacing w:val="-10"/>
                <w:sz w:val="16"/>
              </w:rPr>
              <w:t>о</w:t>
            </w:r>
          </w:p>
        </w:tc>
        <w:tc>
          <w:tcPr>
            <w:tcW w:w="1326" w:type="dxa"/>
            <w:tcBorders>
              <w:top w:val="nil"/>
              <w:bottom w:val="nil"/>
            </w:tcBorders>
          </w:tcPr>
          <w:p>
            <w:pPr>
              <w:pStyle w:val="TableParagraph"/>
              <w:spacing w:line="174" w:lineRule="exact"/>
              <w:ind w:left="107"/>
              <w:rPr>
                <w:sz w:val="16"/>
              </w:rPr>
            </w:pPr>
            <w:r>
              <w:rPr>
                <w:color w:val="528135"/>
                <w:sz w:val="16"/>
              </w:rPr>
              <w:t>података</w:t>
            </w:r>
            <w:r>
              <w:rPr>
                <w:color w:val="528135"/>
                <w:spacing w:val="-4"/>
                <w:sz w:val="16"/>
              </w:rPr>
              <w:t> </w:t>
            </w:r>
            <w:r>
              <w:rPr>
                <w:color w:val="528135"/>
                <w:sz w:val="16"/>
              </w:rPr>
              <w:t>који</w:t>
            </w:r>
            <w:r>
              <w:rPr>
                <w:color w:val="528135"/>
                <w:spacing w:val="-4"/>
                <w:sz w:val="16"/>
              </w:rPr>
              <w:t> </w:t>
            </w:r>
            <w:r>
              <w:rPr>
                <w:color w:val="528135"/>
                <w:spacing w:val="-5"/>
                <w:sz w:val="16"/>
              </w:rPr>
              <w:t>се</w:t>
            </w:r>
          </w:p>
        </w:tc>
        <w:tc>
          <w:tcPr>
            <w:tcW w:w="1100" w:type="dxa"/>
            <w:tcBorders>
              <w:top w:val="nil"/>
              <w:bottom w:val="nil"/>
            </w:tcBorders>
          </w:tcPr>
          <w:p>
            <w:pPr>
              <w:pStyle w:val="TableParagraph"/>
              <w:spacing w:line="174" w:lineRule="exact"/>
              <w:ind w:left="106"/>
              <w:rPr>
                <w:sz w:val="16"/>
              </w:rPr>
            </w:pPr>
            <w:r>
              <w:rPr>
                <w:color w:val="528135"/>
                <w:spacing w:val="-2"/>
                <w:sz w:val="16"/>
              </w:rPr>
              <w:t>појединци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4" w:lineRule="exact"/>
              <w:ind w:left="105"/>
              <w:rPr>
                <w:sz w:val="16"/>
              </w:rPr>
            </w:pPr>
            <w:r>
              <w:rPr>
                <w:color w:val="528135"/>
                <w:sz w:val="16"/>
              </w:rPr>
              <w:t>рада </w:t>
            </w:r>
            <w:r>
              <w:rPr>
                <w:color w:val="528135"/>
                <w:spacing w:val="-2"/>
                <w:sz w:val="16"/>
              </w:rPr>
              <w:t>(водећа)</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запошљавању</w:t>
            </w:r>
            <w:r>
              <w:rPr>
                <w:color w:val="528135"/>
                <w:spacing w:val="-9"/>
                <w:sz w:val="16"/>
              </w:rPr>
              <w:t> </w:t>
            </w:r>
            <w:r>
              <w:rPr>
                <w:color w:val="528135"/>
                <w:spacing w:val="-10"/>
                <w:sz w:val="16"/>
              </w:rPr>
              <w:t>и</w:t>
            </w:r>
          </w:p>
        </w:tc>
        <w:tc>
          <w:tcPr>
            <w:tcW w:w="1326" w:type="dxa"/>
            <w:tcBorders>
              <w:top w:val="nil"/>
              <w:bottom w:val="nil"/>
            </w:tcBorders>
          </w:tcPr>
          <w:p>
            <w:pPr>
              <w:pStyle w:val="TableParagraph"/>
              <w:spacing w:line="176" w:lineRule="exact"/>
              <w:ind w:left="107"/>
              <w:rPr>
                <w:sz w:val="16"/>
              </w:rPr>
            </w:pPr>
            <w:r>
              <w:rPr>
                <w:color w:val="528135"/>
                <w:sz w:val="16"/>
              </w:rPr>
              <w:t>прикупљају</w:t>
            </w:r>
            <w:r>
              <w:rPr>
                <w:color w:val="528135"/>
                <w:spacing w:val="-7"/>
                <w:sz w:val="16"/>
              </w:rPr>
              <w:t> </w:t>
            </w:r>
            <w:r>
              <w:rPr>
                <w:color w:val="528135"/>
                <w:spacing w:val="-10"/>
                <w:sz w:val="16"/>
              </w:rPr>
              <w:t>о</w:t>
            </w:r>
          </w:p>
        </w:tc>
        <w:tc>
          <w:tcPr>
            <w:tcW w:w="1100" w:type="dxa"/>
            <w:tcBorders>
              <w:top w:val="nil"/>
              <w:bottom w:val="nil"/>
            </w:tcBorders>
          </w:tcPr>
          <w:p>
            <w:pPr>
              <w:pStyle w:val="TableParagraph"/>
              <w:spacing w:line="176" w:lineRule="exact"/>
              <w:ind w:left="106"/>
              <w:rPr>
                <w:sz w:val="16"/>
              </w:rPr>
            </w:pPr>
            <w:r>
              <w:rPr>
                <w:color w:val="528135"/>
                <w:spacing w:val="-2"/>
                <w:sz w:val="16"/>
              </w:rPr>
              <w:t>Послодавци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5"/>
                <w:sz w:val="16"/>
              </w:rPr>
              <w:t>ЈСЗ</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осигурању</w:t>
            </w:r>
            <w:r>
              <w:rPr>
                <w:color w:val="528135"/>
                <w:spacing w:val="-4"/>
                <w:sz w:val="16"/>
              </w:rPr>
              <w:t> </w:t>
            </w:r>
            <w:r>
              <w:rPr>
                <w:color w:val="528135"/>
                <w:sz w:val="16"/>
              </w:rPr>
              <w:t>у</w:t>
            </w:r>
            <w:r>
              <w:rPr>
                <w:color w:val="528135"/>
                <w:spacing w:val="-4"/>
                <w:sz w:val="16"/>
              </w:rPr>
              <w:t> </w:t>
            </w:r>
            <w:r>
              <w:rPr>
                <w:color w:val="528135"/>
                <w:spacing w:val="-2"/>
                <w:sz w:val="16"/>
              </w:rPr>
              <w:t>случају</w:t>
            </w:r>
          </w:p>
        </w:tc>
        <w:tc>
          <w:tcPr>
            <w:tcW w:w="1326" w:type="dxa"/>
            <w:tcBorders>
              <w:top w:val="nil"/>
              <w:bottom w:val="nil"/>
            </w:tcBorders>
          </w:tcPr>
          <w:p>
            <w:pPr>
              <w:pStyle w:val="TableParagraph"/>
              <w:spacing w:line="176" w:lineRule="exact"/>
              <w:ind w:left="107"/>
              <w:rPr>
                <w:sz w:val="16"/>
              </w:rPr>
            </w:pPr>
            <w:r>
              <w:rPr>
                <w:color w:val="528135"/>
                <w:sz w:val="16"/>
              </w:rPr>
              <w:t>појединцима</w:t>
            </w:r>
            <w:r>
              <w:rPr>
                <w:color w:val="528135"/>
                <w:spacing w:val="-9"/>
                <w:sz w:val="16"/>
              </w:rPr>
              <w:t> </w:t>
            </w:r>
            <w:r>
              <w:rPr>
                <w:color w:val="528135"/>
                <w:spacing w:val="-10"/>
                <w:sz w:val="16"/>
              </w:rPr>
              <w:t>и</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pacing w:val="-2"/>
                <w:sz w:val="16"/>
              </w:rPr>
              <w:t>незапослености</w:t>
            </w:r>
          </w:p>
        </w:tc>
        <w:tc>
          <w:tcPr>
            <w:tcW w:w="1326" w:type="dxa"/>
            <w:tcBorders>
              <w:top w:val="nil"/>
              <w:bottom w:val="nil"/>
            </w:tcBorders>
          </w:tcPr>
          <w:p>
            <w:pPr>
              <w:pStyle w:val="TableParagraph"/>
              <w:spacing w:line="174" w:lineRule="exact"/>
              <w:ind w:left="107"/>
              <w:rPr>
                <w:sz w:val="16"/>
              </w:rPr>
            </w:pPr>
            <w:r>
              <w:rPr>
                <w:color w:val="528135"/>
                <w:spacing w:val="-2"/>
                <w:sz w:val="16"/>
              </w:rPr>
              <w:t>послодавцима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приликом</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регистрације;</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Измена</w:t>
            </w:r>
            <w:r>
              <w:rPr>
                <w:color w:val="528135"/>
                <w:spacing w:val="-3"/>
                <w:sz w:val="16"/>
              </w:rPr>
              <w:t> </w:t>
            </w:r>
            <w:r>
              <w:rPr>
                <w:color w:val="528135"/>
                <w:spacing w:val="-2"/>
                <w:sz w:val="16"/>
              </w:rPr>
              <w:t>захтева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z w:val="16"/>
              </w:rPr>
              <w:t>у</w:t>
            </w:r>
            <w:r>
              <w:rPr>
                <w:color w:val="528135"/>
                <w:spacing w:val="-2"/>
                <w:sz w:val="16"/>
              </w:rPr>
              <w:t> </w:t>
            </w:r>
            <w:r>
              <w:rPr>
                <w:color w:val="528135"/>
                <w:sz w:val="16"/>
              </w:rPr>
              <w:t>вези</w:t>
            </w:r>
            <w:r>
              <w:rPr>
                <w:color w:val="528135"/>
                <w:spacing w:val="-1"/>
                <w:sz w:val="16"/>
              </w:rPr>
              <w:t> </w:t>
            </w:r>
            <w:r>
              <w:rPr>
                <w:color w:val="528135"/>
                <w:spacing w:val="-5"/>
                <w:sz w:val="16"/>
              </w:rPr>
              <w:t>са</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4" w:lineRule="exact"/>
              <w:ind w:left="107"/>
              <w:rPr>
                <w:sz w:val="16"/>
              </w:rPr>
            </w:pPr>
            <w:r>
              <w:rPr>
                <w:color w:val="528135"/>
                <w:spacing w:val="-2"/>
                <w:sz w:val="16"/>
              </w:rPr>
              <w:t>индивидуалним</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планом</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(временски</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оквир,</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rPr>
                <w:rFonts w:ascii="Times New Roman"/>
                <w:sz w:val="12"/>
              </w:rPr>
            </w:pPr>
          </w:p>
        </w:tc>
        <w:tc>
          <w:tcPr>
            <w:tcW w:w="1326" w:type="dxa"/>
            <w:tcBorders>
              <w:top w:val="nil"/>
              <w:bottom w:val="nil"/>
            </w:tcBorders>
          </w:tcPr>
          <w:p>
            <w:pPr>
              <w:pStyle w:val="TableParagraph"/>
              <w:spacing w:line="176" w:lineRule="exact"/>
              <w:ind w:left="107"/>
              <w:rPr>
                <w:sz w:val="16"/>
              </w:rPr>
            </w:pPr>
            <w:r>
              <w:rPr>
                <w:color w:val="528135"/>
                <w:spacing w:val="-2"/>
                <w:sz w:val="16"/>
              </w:rPr>
              <w:t>механизам</w:t>
            </w: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80" w:hRule="atLeast"/>
        </w:trPr>
        <w:tc>
          <w:tcPr>
            <w:tcW w:w="1695" w:type="dxa"/>
            <w:tcBorders>
              <w:top w:val="nil"/>
            </w:tcBorders>
          </w:tcPr>
          <w:p>
            <w:pPr>
              <w:pStyle w:val="TableParagraph"/>
              <w:rPr>
                <w:rFonts w:ascii="Times New Roman"/>
                <w:sz w:val="12"/>
              </w:rPr>
            </w:pPr>
          </w:p>
        </w:tc>
        <w:tc>
          <w:tcPr>
            <w:tcW w:w="1326" w:type="dxa"/>
            <w:tcBorders>
              <w:top w:val="nil"/>
            </w:tcBorders>
          </w:tcPr>
          <w:p>
            <w:pPr>
              <w:pStyle w:val="TableParagraph"/>
              <w:spacing w:line="160" w:lineRule="exact"/>
              <w:ind w:left="107"/>
              <w:rPr>
                <w:sz w:val="16"/>
              </w:rPr>
            </w:pPr>
            <w:r>
              <w:rPr>
                <w:color w:val="528135"/>
                <w:spacing w:val="-2"/>
                <w:sz w:val="16"/>
              </w:rPr>
              <w:t>санкционисања)</w:t>
            </w:r>
          </w:p>
        </w:tc>
        <w:tc>
          <w:tcPr>
            <w:tcW w:w="1100" w:type="dxa"/>
            <w:tcBorders>
              <w:top w:val="nil"/>
            </w:tcBorders>
          </w:tcPr>
          <w:p>
            <w:pPr>
              <w:pStyle w:val="TableParagraph"/>
              <w:rPr>
                <w:rFonts w:ascii="Times New Roman"/>
                <w:sz w:val="12"/>
              </w:rPr>
            </w:pPr>
          </w:p>
        </w:tc>
        <w:tc>
          <w:tcPr>
            <w:tcW w:w="1057" w:type="dxa"/>
            <w:tcBorders>
              <w:top w:val="nil"/>
            </w:tcBorders>
          </w:tcPr>
          <w:p>
            <w:pPr>
              <w:pStyle w:val="TableParagraph"/>
              <w:rPr>
                <w:rFonts w:ascii="Times New Roman"/>
                <w:sz w:val="12"/>
              </w:rPr>
            </w:pPr>
          </w:p>
        </w:tc>
        <w:tc>
          <w:tcPr>
            <w:tcW w:w="1324" w:type="dxa"/>
            <w:tcBorders>
              <w:top w:val="nil"/>
            </w:tcBorders>
          </w:tcPr>
          <w:p>
            <w:pPr>
              <w:pStyle w:val="TableParagraph"/>
              <w:rPr>
                <w:rFonts w:ascii="Times New Roman"/>
                <w:sz w:val="12"/>
              </w:rPr>
            </w:pPr>
          </w:p>
        </w:tc>
        <w:tc>
          <w:tcPr>
            <w:tcW w:w="1038" w:type="dxa"/>
            <w:tcBorders>
              <w:top w:val="nil"/>
            </w:tcBorders>
          </w:tcPr>
          <w:p>
            <w:pPr>
              <w:pStyle w:val="TableParagraph"/>
              <w:rPr>
                <w:rFonts w:ascii="Times New Roman"/>
                <w:sz w:val="12"/>
              </w:rPr>
            </w:pPr>
          </w:p>
        </w:tc>
        <w:tc>
          <w:tcPr>
            <w:tcW w:w="2097" w:type="dxa"/>
            <w:tcBorders>
              <w:top w:val="nil"/>
            </w:tcBorders>
          </w:tcPr>
          <w:p>
            <w:pPr>
              <w:pStyle w:val="TableParagraph"/>
              <w:rPr>
                <w:rFonts w:ascii="Times New Roman"/>
                <w:sz w:val="12"/>
              </w:rPr>
            </w:pPr>
          </w:p>
        </w:tc>
      </w:tr>
      <w:tr>
        <w:trPr>
          <w:trHeight w:val="209" w:hRule="atLeast"/>
        </w:trPr>
        <w:tc>
          <w:tcPr>
            <w:tcW w:w="1695" w:type="dxa"/>
            <w:tcBorders>
              <w:bottom w:val="nil"/>
            </w:tcBorders>
          </w:tcPr>
          <w:p>
            <w:pPr>
              <w:pStyle w:val="TableParagraph"/>
              <w:spacing w:line="189" w:lineRule="exact"/>
              <w:ind w:left="110"/>
              <w:rPr>
                <w:sz w:val="16"/>
              </w:rPr>
            </w:pPr>
            <w:r>
              <w:rPr>
                <w:color w:val="528135"/>
                <w:sz w:val="16"/>
              </w:rPr>
              <w:t>Пример</w:t>
            </w:r>
            <w:r>
              <w:rPr>
                <w:color w:val="528135"/>
                <w:spacing w:val="-5"/>
                <w:sz w:val="16"/>
              </w:rPr>
              <w:t> </w:t>
            </w:r>
            <w:r>
              <w:rPr>
                <w:color w:val="528135"/>
                <w:sz w:val="16"/>
              </w:rPr>
              <w:t>3)</w:t>
            </w:r>
            <w:r>
              <w:rPr>
                <w:color w:val="528135"/>
                <w:spacing w:val="-1"/>
                <w:sz w:val="16"/>
              </w:rPr>
              <w:t> </w:t>
            </w:r>
            <w:r>
              <w:rPr>
                <w:color w:val="528135"/>
                <w:spacing w:val="-2"/>
                <w:sz w:val="16"/>
              </w:rPr>
              <w:t>Развој</w:t>
            </w:r>
          </w:p>
        </w:tc>
        <w:tc>
          <w:tcPr>
            <w:tcW w:w="1326" w:type="dxa"/>
            <w:tcBorders>
              <w:bottom w:val="nil"/>
            </w:tcBorders>
          </w:tcPr>
          <w:p>
            <w:pPr>
              <w:pStyle w:val="TableParagraph"/>
              <w:spacing w:line="189" w:lineRule="exact"/>
              <w:ind w:left="107"/>
              <w:rPr>
                <w:sz w:val="16"/>
              </w:rPr>
            </w:pPr>
            <w:r>
              <w:rPr>
                <w:color w:val="528135"/>
                <w:spacing w:val="-2"/>
                <w:sz w:val="16"/>
              </w:rPr>
              <w:t>Обезбеђивање</w:t>
            </w:r>
          </w:p>
        </w:tc>
        <w:tc>
          <w:tcPr>
            <w:tcW w:w="1100" w:type="dxa"/>
            <w:tcBorders>
              <w:bottom w:val="nil"/>
            </w:tcBorders>
          </w:tcPr>
          <w:p>
            <w:pPr>
              <w:pStyle w:val="TableParagraph"/>
              <w:spacing w:line="189" w:lineRule="exact"/>
              <w:ind w:left="106"/>
              <w:rPr>
                <w:sz w:val="16"/>
              </w:rPr>
            </w:pPr>
            <w:r>
              <w:rPr>
                <w:color w:val="528135"/>
                <w:spacing w:val="-2"/>
                <w:sz w:val="16"/>
              </w:rPr>
              <w:t>Млади</w:t>
            </w:r>
          </w:p>
        </w:tc>
        <w:tc>
          <w:tcPr>
            <w:tcW w:w="1057" w:type="dxa"/>
            <w:tcBorders>
              <w:bottom w:val="nil"/>
            </w:tcBorders>
          </w:tcPr>
          <w:p>
            <w:pPr>
              <w:pStyle w:val="TableParagraph"/>
              <w:spacing w:line="189" w:lineRule="exact"/>
              <w:ind w:left="108"/>
              <w:rPr>
                <w:sz w:val="16"/>
              </w:rPr>
            </w:pPr>
            <w:r>
              <w:rPr>
                <w:color w:val="528135"/>
                <w:spacing w:val="-2"/>
                <w:sz w:val="16"/>
              </w:rPr>
              <w:t>Национални</w:t>
            </w:r>
          </w:p>
        </w:tc>
        <w:tc>
          <w:tcPr>
            <w:tcW w:w="1324" w:type="dxa"/>
            <w:tcBorders>
              <w:bottom w:val="nil"/>
            </w:tcBorders>
          </w:tcPr>
          <w:p>
            <w:pPr>
              <w:pStyle w:val="TableParagraph"/>
              <w:spacing w:line="189" w:lineRule="exact"/>
              <w:ind w:left="105"/>
              <w:rPr>
                <w:sz w:val="16"/>
              </w:rPr>
            </w:pPr>
            <w:r>
              <w:rPr>
                <w:color w:val="528135"/>
                <w:sz w:val="16"/>
              </w:rPr>
              <w:t>ЈСЗ</w:t>
            </w:r>
            <w:r>
              <w:rPr>
                <w:color w:val="528135"/>
                <w:spacing w:val="-1"/>
                <w:sz w:val="16"/>
              </w:rPr>
              <w:t> </w:t>
            </w:r>
            <w:r>
              <w:rPr>
                <w:color w:val="528135"/>
                <w:spacing w:val="-2"/>
                <w:sz w:val="16"/>
              </w:rPr>
              <w:t>(водећа)</w:t>
            </w:r>
          </w:p>
        </w:tc>
        <w:tc>
          <w:tcPr>
            <w:tcW w:w="1038" w:type="dxa"/>
            <w:tcBorders>
              <w:bottom w:val="nil"/>
            </w:tcBorders>
          </w:tcPr>
          <w:p>
            <w:pPr>
              <w:pStyle w:val="TableParagraph"/>
              <w:spacing w:line="189" w:lineRule="exact"/>
              <w:ind w:left="103"/>
              <w:rPr>
                <w:sz w:val="16"/>
              </w:rPr>
            </w:pPr>
            <w:r>
              <w:rPr>
                <w:color w:val="528135"/>
                <w:spacing w:val="-2"/>
                <w:sz w:val="16"/>
              </w:rPr>
              <w:t>2022.</w:t>
            </w:r>
          </w:p>
        </w:tc>
        <w:tc>
          <w:tcPr>
            <w:tcW w:w="2097" w:type="dxa"/>
            <w:tcBorders>
              <w:bottom w:val="nil"/>
            </w:tcBorders>
          </w:tcPr>
          <w:p>
            <w:pPr>
              <w:pStyle w:val="TableParagraph"/>
              <w:spacing w:line="189" w:lineRule="exact"/>
              <w:ind w:left="102"/>
              <w:rPr>
                <w:sz w:val="16"/>
              </w:rPr>
            </w:pPr>
            <w:r>
              <w:rPr>
                <w:color w:val="528135"/>
                <w:sz w:val="16"/>
              </w:rPr>
              <w:t>EUR</w:t>
            </w:r>
            <w:r>
              <w:rPr>
                <w:color w:val="528135"/>
                <w:spacing w:val="-4"/>
                <w:sz w:val="16"/>
              </w:rPr>
              <w:t> </w:t>
            </w:r>
            <w:r>
              <w:rPr>
                <w:color w:val="528135"/>
                <w:sz w:val="16"/>
              </w:rPr>
              <w:t>5.400</w:t>
            </w:r>
            <w:r>
              <w:rPr>
                <w:color w:val="528135"/>
                <w:spacing w:val="-3"/>
                <w:sz w:val="16"/>
              </w:rPr>
              <w:t> </w:t>
            </w:r>
            <w:r>
              <w:rPr>
                <w:color w:val="528135"/>
                <w:sz w:val="16"/>
              </w:rPr>
              <w:t>годишње</w:t>
            </w:r>
            <w:r>
              <w:rPr>
                <w:color w:val="528135"/>
                <w:spacing w:val="-4"/>
                <w:sz w:val="16"/>
              </w:rPr>
              <w:t> </w:t>
            </w:r>
            <w:r>
              <w:rPr>
                <w:color w:val="528135"/>
                <w:spacing w:val="-5"/>
                <w:sz w:val="16"/>
              </w:rPr>
              <w:t>за</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нове</w:t>
            </w:r>
            <w:r>
              <w:rPr>
                <w:color w:val="528135"/>
                <w:spacing w:val="-2"/>
                <w:sz w:val="16"/>
              </w:rPr>
              <w:t> функционалне</w:t>
            </w:r>
          </w:p>
        </w:tc>
        <w:tc>
          <w:tcPr>
            <w:tcW w:w="1326" w:type="dxa"/>
            <w:tcBorders>
              <w:top w:val="nil"/>
              <w:bottom w:val="nil"/>
            </w:tcBorders>
          </w:tcPr>
          <w:p>
            <w:pPr>
              <w:pStyle w:val="TableParagraph"/>
              <w:spacing w:line="176" w:lineRule="exact"/>
              <w:ind w:left="107"/>
              <w:rPr>
                <w:sz w:val="16"/>
              </w:rPr>
            </w:pPr>
            <w:r>
              <w:rPr>
                <w:color w:val="528135"/>
                <w:sz w:val="16"/>
              </w:rPr>
              <w:t>ефикасне</w:t>
            </w:r>
            <w:r>
              <w:rPr>
                <w:color w:val="528135"/>
                <w:spacing w:val="-10"/>
                <w:sz w:val="16"/>
              </w:rPr>
              <w:t> </w:t>
            </w:r>
            <w:r>
              <w:rPr>
                <w:color w:val="528135"/>
                <w:spacing w:val="-2"/>
                <w:sz w:val="16"/>
              </w:rPr>
              <w:t>услуге</w:t>
            </w:r>
          </w:p>
        </w:tc>
        <w:tc>
          <w:tcPr>
            <w:tcW w:w="1100" w:type="dxa"/>
            <w:tcBorders>
              <w:top w:val="nil"/>
              <w:bottom w:val="nil"/>
            </w:tcBorders>
          </w:tcPr>
          <w:p>
            <w:pPr>
              <w:pStyle w:val="TableParagraph"/>
              <w:spacing w:line="176" w:lineRule="exact"/>
              <w:ind w:left="106"/>
              <w:rPr>
                <w:sz w:val="16"/>
              </w:rPr>
            </w:pPr>
            <w:r>
              <w:rPr>
                <w:color w:val="528135"/>
                <w:sz w:val="16"/>
              </w:rPr>
              <w:t>(млађи</w:t>
            </w:r>
            <w:r>
              <w:rPr>
                <w:color w:val="528135"/>
                <w:spacing w:val="-5"/>
                <w:sz w:val="16"/>
              </w:rPr>
              <w:t> од</w:t>
            </w:r>
          </w:p>
        </w:tc>
        <w:tc>
          <w:tcPr>
            <w:tcW w:w="1057" w:type="dxa"/>
            <w:tcBorders>
              <w:top w:val="nil"/>
              <w:bottom w:val="nil"/>
            </w:tcBorders>
          </w:tcPr>
          <w:p>
            <w:pPr>
              <w:pStyle w:val="TableParagraph"/>
              <w:spacing w:line="176" w:lineRule="exact"/>
              <w:ind w:left="108"/>
              <w:rPr>
                <w:sz w:val="16"/>
              </w:rPr>
            </w:pPr>
            <w:r>
              <w:rPr>
                <w:color w:val="528135"/>
                <w:spacing w:val="-2"/>
                <w:sz w:val="16"/>
              </w:rPr>
              <w:t>Локални</w:t>
            </w:r>
          </w:p>
        </w:tc>
        <w:tc>
          <w:tcPr>
            <w:tcW w:w="1324" w:type="dxa"/>
            <w:tcBorders>
              <w:top w:val="nil"/>
              <w:bottom w:val="nil"/>
            </w:tcBorders>
          </w:tcPr>
          <w:p>
            <w:pPr>
              <w:pStyle w:val="TableParagraph"/>
              <w:spacing w:line="176" w:lineRule="exact"/>
              <w:ind w:left="105"/>
              <w:rPr>
                <w:sz w:val="16"/>
              </w:rPr>
            </w:pPr>
            <w:r>
              <w:rPr>
                <w:color w:val="528135"/>
                <w:spacing w:val="-2"/>
                <w:sz w:val="16"/>
              </w:rPr>
              <w:t>Министарство</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spacing w:line="176" w:lineRule="exact"/>
              <w:ind w:left="102"/>
              <w:rPr>
                <w:sz w:val="16"/>
              </w:rPr>
            </w:pPr>
            <w:r>
              <w:rPr>
                <w:color w:val="528135"/>
                <w:sz w:val="16"/>
              </w:rPr>
              <w:t>сваког</w:t>
            </w:r>
            <w:r>
              <w:rPr>
                <w:color w:val="528135"/>
                <w:spacing w:val="-4"/>
                <w:sz w:val="16"/>
              </w:rPr>
              <w:t> </w:t>
            </w:r>
            <w:r>
              <w:rPr>
                <w:color w:val="528135"/>
                <w:sz w:val="16"/>
              </w:rPr>
              <w:t>новог</w:t>
            </w:r>
            <w:r>
              <w:rPr>
                <w:color w:val="528135"/>
                <w:spacing w:val="-3"/>
                <w:sz w:val="16"/>
              </w:rPr>
              <w:t> </w:t>
            </w:r>
            <w:r>
              <w:rPr>
                <w:color w:val="528135"/>
                <w:sz w:val="16"/>
              </w:rPr>
              <w:t>члана</w:t>
            </w:r>
            <w:r>
              <w:rPr>
                <w:color w:val="528135"/>
                <w:spacing w:val="-5"/>
                <w:sz w:val="16"/>
              </w:rPr>
              <w:t> </w:t>
            </w:r>
            <w:r>
              <w:rPr>
                <w:color w:val="528135"/>
                <w:spacing w:val="-2"/>
                <w:sz w:val="16"/>
              </w:rPr>
              <w:t>особља</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организације</w:t>
            </w:r>
            <w:r>
              <w:rPr>
                <w:color w:val="528135"/>
                <w:spacing w:val="-5"/>
                <w:sz w:val="16"/>
              </w:rPr>
              <w:t> </w:t>
            </w:r>
            <w:r>
              <w:rPr>
                <w:color w:val="528135"/>
                <w:sz w:val="16"/>
              </w:rPr>
              <w:t>ЈСЗ</w:t>
            </w:r>
            <w:r>
              <w:rPr>
                <w:color w:val="528135"/>
                <w:spacing w:val="-5"/>
                <w:sz w:val="16"/>
              </w:rPr>
              <w:t> на</w:t>
            </w:r>
          </w:p>
        </w:tc>
        <w:tc>
          <w:tcPr>
            <w:tcW w:w="1326" w:type="dxa"/>
            <w:tcBorders>
              <w:top w:val="nil"/>
              <w:bottom w:val="nil"/>
            </w:tcBorders>
          </w:tcPr>
          <w:p>
            <w:pPr>
              <w:pStyle w:val="TableParagraph"/>
              <w:spacing w:line="176" w:lineRule="exact"/>
              <w:ind w:left="107"/>
              <w:rPr>
                <w:sz w:val="16"/>
              </w:rPr>
            </w:pPr>
            <w:r>
              <w:rPr>
                <w:color w:val="528135"/>
                <w:sz w:val="16"/>
              </w:rPr>
              <w:t>и </w:t>
            </w:r>
            <w:r>
              <w:rPr>
                <w:color w:val="528135"/>
                <w:spacing w:val="-2"/>
                <w:sz w:val="16"/>
              </w:rPr>
              <w:t>пружање</w:t>
            </w:r>
          </w:p>
        </w:tc>
        <w:tc>
          <w:tcPr>
            <w:tcW w:w="1100" w:type="dxa"/>
            <w:tcBorders>
              <w:top w:val="nil"/>
              <w:bottom w:val="nil"/>
            </w:tcBorders>
          </w:tcPr>
          <w:p>
            <w:pPr>
              <w:pStyle w:val="TableParagraph"/>
              <w:spacing w:line="176" w:lineRule="exact"/>
              <w:ind w:left="106"/>
              <w:rPr>
                <w:sz w:val="16"/>
              </w:rPr>
            </w:pPr>
            <w:r>
              <w:rPr>
                <w:color w:val="528135"/>
                <w:sz w:val="16"/>
              </w:rPr>
              <w:t>30)</w:t>
            </w:r>
            <w:r>
              <w:rPr>
                <w:color w:val="528135"/>
                <w:spacing w:val="-2"/>
                <w:sz w:val="16"/>
              </w:rPr>
              <w:t> </w:t>
            </w:r>
            <w:r>
              <w:rPr>
                <w:color w:val="528135"/>
                <w:sz w:val="16"/>
              </w:rPr>
              <w:t>који</w:t>
            </w:r>
            <w:r>
              <w:rPr>
                <w:color w:val="528135"/>
                <w:spacing w:val="-2"/>
                <w:sz w:val="16"/>
              </w:rPr>
              <w:t> </w:t>
            </w:r>
            <w:r>
              <w:rPr>
                <w:color w:val="528135"/>
                <w:spacing w:val="-5"/>
                <w:sz w:val="16"/>
              </w:rPr>
              <w:t>се</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4"/>
                <w:sz w:val="16"/>
              </w:rPr>
              <w:t>рада</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spacing w:line="176" w:lineRule="exact"/>
              <w:ind w:left="102"/>
              <w:rPr>
                <w:sz w:val="16"/>
              </w:rPr>
            </w:pPr>
            <w:r>
              <w:rPr>
                <w:color w:val="528135"/>
                <w:sz w:val="16"/>
              </w:rPr>
              <w:t>који</w:t>
            </w:r>
            <w:r>
              <w:rPr>
                <w:color w:val="528135"/>
                <w:spacing w:val="-4"/>
                <w:sz w:val="16"/>
              </w:rPr>
              <w:t> </w:t>
            </w:r>
            <w:r>
              <w:rPr>
                <w:color w:val="528135"/>
                <w:sz w:val="16"/>
              </w:rPr>
              <w:t>је</w:t>
            </w:r>
            <w:r>
              <w:rPr>
                <w:color w:val="528135"/>
                <w:spacing w:val="-4"/>
                <w:sz w:val="16"/>
              </w:rPr>
              <w:t> </w:t>
            </w:r>
            <w:r>
              <w:rPr>
                <w:color w:val="528135"/>
                <w:sz w:val="16"/>
              </w:rPr>
              <w:t>запослен,</w:t>
            </w:r>
            <w:r>
              <w:rPr>
                <w:color w:val="528135"/>
                <w:spacing w:val="-3"/>
                <w:sz w:val="16"/>
              </w:rPr>
              <w:t> </w:t>
            </w:r>
            <w:r>
              <w:rPr>
                <w:color w:val="528135"/>
                <w:spacing w:val="-2"/>
                <w:sz w:val="16"/>
              </w:rPr>
              <w:t>трошкове</w:t>
            </w: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централном</w:t>
            </w:r>
            <w:r>
              <w:rPr>
                <w:color w:val="528135"/>
                <w:spacing w:val="-9"/>
                <w:sz w:val="16"/>
              </w:rPr>
              <w:t> </w:t>
            </w:r>
            <w:r>
              <w:rPr>
                <w:color w:val="528135"/>
                <w:spacing w:val="-10"/>
                <w:sz w:val="16"/>
              </w:rPr>
              <w:t>и</w:t>
            </w:r>
          </w:p>
        </w:tc>
        <w:tc>
          <w:tcPr>
            <w:tcW w:w="1326" w:type="dxa"/>
            <w:tcBorders>
              <w:top w:val="nil"/>
              <w:bottom w:val="nil"/>
            </w:tcBorders>
          </w:tcPr>
          <w:p>
            <w:pPr>
              <w:pStyle w:val="TableParagraph"/>
              <w:spacing w:line="176" w:lineRule="exact"/>
              <w:ind w:left="107"/>
              <w:rPr>
                <w:sz w:val="16"/>
              </w:rPr>
            </w:pPr>
            <w:r>
              <w:rPr>
                <w:color w:val="528135"/>
                <w:spacing w:val="-2"/>
                <w:sz w:val="16"/>
              </w:rPr>
              <w:t>програма</w:t>
            </w:r>
          </w:p>
        </w:tc>
        <w:tc>
          <w:tcPr>
            <w:tcW w:w="1100" w:type="dxa"/>
            <w:tcBorders>
              <w:top w:val="nil"/>
              <w:bottom w:val="nil"/>
            </w:tcBorders>
          </w:tcPr>
          <w:p>
            <w:pPr>
              <w:pStyle w:val="TableParagraph"/>
              <w:spacing w:line="176" w:lineRule="exact"/>
              <w:ind w:left="106"/>
              <w:rPr>
                <w:sz w:val="16"/>
              </w:rPr>
            </w:pPr>
            <w:r>
              <w:rPr>
                <w:color w:val="528135"/>
                <w:sz w:val="16"/>
              </w:rPr>
              <w:t>региструју</w:t>
            </w:r>
            <w:r>
              <w:rPr>
                <w:color w:val="528135"/>
                <w:spacing w:val="-8"/>
                <w:sz w:val="16"/>
              </w:rPr>
              <w:t> </w:t>
            </w:r>
            <w:r>
              <w:rPr>
                <w:color w:val="528135"/>
                <w:spacing w:val="-10"/>
                <w:sz w:val="16"/>
              </w:rPr>
              <w:t>у</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6" w:lineRule="exact"/>
              <w:ind w:left="105"/>
              <w:rPr>
                <w:sz w:val="16"/>
              </w:rPr>
            </w:pPr>
            <w:r>
              <w:rPr>
                <w:color w:val="528135"/>
                <w:spacing w:val="-2"/>
                <w:sz w:val="16"/>
              </w:rPr>
              <w:t>Министарство</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spacing w:line="176" w:lineRule="exact"/>
              <w:ind w:left="102"/>
              <w:rPr>
                <w:sz w:val="16"/>
              </w:rPr>
            </w:pPr>
            <w:r>
              <w:rPr>
                <w:color w:val="528135"/>
                <w:sz w:val="16"/>
              </w:rPr>
              <w:t>сноси</w:t>
            </w:r>
            <w:r>
              <w:rPr>
                <w:color w:val="528135"/>
                <w:spacing w:val="-5"/>
                <w:sz w:val="16"/>
              </w:rPr>
              <w:t> </w:t>
            </w:r>
            <w:r>
              <w:rPr>
                <w:color w:val="528135"/>
                <w:sz w:val="16"/>
              </w:rPr>
              <w:t>јавни</w:t>
            </w:r>
            <w:r>
              <w:rPr>
                <w:color w:val="528135"/>
                <w:spacing w:val="-4"/>
                <w:sz w:val="16"/>
              </w:rPr>
              <w:t> </w:t>
            </w:r>
            <w:r>
              <w:rPr>
                <w:color w:val="528135"/>
                <w:spacing w:val="-2"/>
                <w:sz w:val="16"/>
              </w:rPr>
              <w:t>буџет</w:t>
            </w: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z w:val="16"/>
              </w:rPr>
              <w:t>локалном</w:t>
            </w:r>
            <w:r>
              <w:rPr>
                <w:color w:val="528135"/>
                <w:spacing w:val="-8"/>
                <w:sz w:val="16"/>
              </w:rPr>
              <w:t> </w:t>
            </w:r>
            <w:r>
              <w:rPr>
                <w:color w:val="528135"/>
                <w:spacing w:val="-2"/>
                <w:sz w:val="16"/>
              </w:rPr>
              <w:t>нивоу,</w:t>
            </w:r>
          </w:p>
        </w:tc>
        <w:tc>
          <w:tcPr>
            <w:tcW w:w="1326" w:type="dxa"/>
            <w:tcBorders>
              <w:top w:val="nil"/>
              <w:bottom w:val="nil"/>
            </w:tcBorders>
          </w:tcPr>
          <w:p>
            <w:pPr>
              <w:pStyle w:val="TableParagraph"/>
              <w:spacing w:line="174" w:lineRule="exact"/>
              <w:ind w:left="107"/>
              <w:rPr>
                <w:sz w:val="16"/>
              </w:rPr>
            </w:pPr>
            <w:r>
              <w:rPr>
                <w:color w:val="528135"/>
                <w:spacing w:val="-2"/>
                <w:sz w:val="16"/>
              </w:rPr>
              <w:t>младим</w:t>
            </w:r>
          </w:p>
        </w:tc>
        <w:tc>
          <w:tcPr>
            <w:tcW w:w="1100" w:type="dxa"/>
            <w:tcBorders>
              <w:top w:val="nil"/>
              <w:bottom w:val="nil"/>
            </w:tcBorders>
          </w:tcPr>
          <w:p>
            <w:pPr>
              <w:pStyle w:val="TableParagraph"/>
              <w:spacing w:line="174" w:lineRule="exact"/>
              <w:ind w:left="106"/>
              <w:rPr>
                <w:sz w:val="16"/>
              </w:rPr>
            </w:pPr>
            <w:r>
              <w:rPr>
                <w:color w:val="528135"/>
                <w:spacing w:val="-5"/>
                <w:sz w:val="16"/>
              </w:rPr>
              <w:t>ГзМ</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spacing w:line="174" w:lineRule="exact"/>
              <w:ind w:left="105"/>
              <w:rPr>
                <w:sz w:val="16"/>
              </w:rPr>
            </w:pPr>
            <w:r>
              <w:rPr>
                <w:color w:val="528135"/>
                <w:spacing w:val="-2"/>
                <w:sz w:val="16"/>
              </w:rPr>
              <w:t>финансија</w:t>
            </w: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pacing w:val="-2"/>
                <w:sz w:val="16"/>
              </w:rPr>
              <w:t>укључујући</w:t>
            </w:r>
          </w:p>
        </w:tc>
        <w:tc>
          <w:tcPr>
            <w:tcW w:w="1326" w:type="dxa"/>
            <w:tcBorders>
              <w:top w:val="nil"/>
              <w:bottom w:val="nil"/>
            </w:tcBorders>
          </w:tcPr>
          <w:p>
            <w:pPr>
              <w:pStyle w:val="TableParagraph"/>
              <w:spacing w:line="176" w:lineRule="exact"/>
              <w:ind w:left="107"/>
              <w:rPr>
                <w:sz w:val="16"/>
              </w:rPr>
            </w:pPr>
            <w:r>
              <w:rPr>
                <w:color w:val="528135"/>
                <w:sz w:val="16"/>
              </w:rPr>
              <w:t>људима</w:t>
            </w:r>
            <w:r>
              <w:rPr>
                <w:color w:val="528135"/>
                <w:spacing w:val="-3"/>
                <w:sz w:val="16"/>
              </w:rPr>
              <w:t> </w:t>
            </w:r>
            <w:r>
              <w:rPr>
                <w:color w:val="528135"/>
                <w:sz w:val="16"/>
              </w:rPr>
              <w:t>који</w:t>
            </w:r>
            <w:r>
              <w:rPr>
                <w:color w:val="528135"/>
                <w:spacing w:val="-5"/>
                <w:sz w:val="16"/>
              </w:rPr>
              <w:t> се</w:t>
            </w:r>
          </w:p>
        </w:tc>
        <w:tc>
          <w:tcPr>
            <w:tcW w:w="1100" w:type="dxa"/>
            <w:tcBorders>
              <w:top w:val="nil"/>
              <w:bottom w:val="nil"/>
            </w:tcBorders>
          </w:tcPr>
          <w:p>
            <w:pPr>
              <w:pStyle w:val="TableParagraph"/>
              <w:spacing w:line="176" w:lineRule="exact"/>
              <w:ind w:left="106"/>
              <w:rPr>
                <w:sz w:val="16"/>
              </w:rPr>
            </w:pPr>
            <w:r>
              <w:rPr>
                <w:color w:val="528135"/>
                <w:spacing w:val="-2"/>
                <w:sz w:val="16"/>
              </w:rPr>
              <w:t>Незапослени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pacing w:val="-2"/>
                <w:sz w:val="16"/>
              </w:rPr>
              <w:t>запошљавање</w:t>
            </w:r>
          </w:p>
        </w:tc>
        <w:tc>
          <w:tcPr>
            <w:tcW w:w="1326" w:type="dxa"/>
            <w:tcBorders>
              <w:top w:val="nil"/>
              <w:bottom w:val="nil"/>
            </w:tcBorders>
          </w:tcPr>
          <w:p>
            <w:pPr>
              <w:pStyle w:val="TableParagraph"/>
              <w:spacing w:line="176" w:lineRule="exact"/>
              <w:ind w:left="107"/>
              <w:rPr>
                <w:sz w:val="16"/>
              </w:rPr>
            </w:pPr>
            <w:r>
              <w:rPr>
                <w:color w:val="528135"/>
                <w:sz w:val="16"/>
              </w:rPr>
              <w:t>региструју</w:t>
            </w:r>
            <w:r>
              <w:rPr>
                <w:color w:val="528135"/>
                <w:spacing w:val="30"/>
                <w:sz w:val="16"/>
              </w:rPr>
              <w:t> </w:t>
            </w:r>
            <w:r>
              <w:rPr>
                <w:color w:val="528135"/>
                <w:spacing w:val="-5"/>
                <w:sz w:val="16"/>
              </w:rPr>
              <w:t>код</w:t>
            </w:r>
          </w:p>
        </w:tc>
        <w:tc>
          <w:tcPr>
            <w:tcW w:w="1100" w:type="dxa"/>
            <w:tcBorders>
              <w:top w:val="nil"/>
              <w:bottom w:val="nil"/>
            </w:tcBorders>
          </w:tcPr>
          <w:p>
            <w:pPr>
              <w:pStyle w:val="TableParagraph"/>
              <w:spacing w:line="176" w:lineRule="exact"/>
              <w:ind w:left="106"/>
              <w:rPr>
                <w:sz w:val="16"/>
              </w:rPr>
            </w:pPr>
            <w:r>
              <w:rPr>
                <w:color w:val="528135"/>
                <w:spacing w:val="-2"/>
                <w:sz w:val="16"/>
              </w:rPr>
              <w:t>појединци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4" w:hRule="atLeast"/>
        </w:trPr>
        <w:tc>
          <w:tcPr>
            <w:tcW w:w="1695" w:type="dxa"/>
            <w:tcBorders>
              <w:top w:val="nil"/>
              <w:bottom w:val="nil"/>
            </w:tcBorders>
          </w:tcPr>
          <w:p>
            <w:pPr>
              <w:pStyle w:val="TableParagraph"/>
              <w:spacing w:line="174" w:lineRule="exact"/>
              <w:ind w:left="110"/>
              <w:rPr>
                <w:sz w:val="16"/>
              </w:rPr>
            </w:pPr>
            <w:r>
              <w:rPr>
                <w:color w:val="528135"/>
                <w:spacing w:val="-2"/>
                <w:sz w:val="16"/>
              </w:rPr>
              <w:t>специјализованог</w:t>
            </w:r>
          </w:p>
        </w:tc>
        <w:tc>
          <w:tcPr>
            <w:tcW w:w="1326" w:type="dxa"/>
            <w:tcBorders>
              <w:top w:val="nil"/>
              <w:bottom w:val="nil"/>
            </w:tcBorders>
          </w:tcPr>
          <w:p>
            <w:pPr>
              <w:pStyle w:val="TableParagraph"/>
              <w:spacing w:line="174" w:lineRule="exact"/>
              <w:ind w:left="107"/>
              <w:rPr>
                <w:sz w:val="16"/>
              </w:rPr>
            </w:pPr>
            <w:r>
              <w:rPr>
                <w:color w:val="528135"/>
                <w:sz w:val="16"/>
              </w:rPr>
              <w:t>ЈСЗ</w:t>
            </w:r>
            <w:r>
              <w:rPr>
                <w:color w:val="528135"/>
                <w:spacing w:val="-1"/>
                <w:sz w:val="16"/>
              </w:rPr>
              <w:t> </w:t>
            </w:r>
            <w:r>
              <w:rPr>
                <w:color w:val="528135"/>
                <w:sz w:val="16"/>
              </w:rPr>
              <w:t>и у</w:t>
            </w:r>
            <w:r>
              <w:rPr>
                <w:color w:val="528135"/>
                <w:spacing w:val="-2"/>
                <w:sz w:val="16"/>
              </w:rPr>
              <w:t> </w:t>
            </w:r>
            <w:r>
              <w:rPr>
                <w:color w:val="528135"/>
                <w:spacing w:val="-5"/>
                <w:sz w:val="16"/>
              </w:rPr>
              <w:t>ГзМ</w:t>
            </w:r>
          </w:p>
        </w:tc>
        <w:tc>
          <w:tcPr>
            <w:tcW w:w="1100" w:type="dxa"/>
            <w:tcBorders>
              <w:top w:val="nil"/>
              <w:bottom w:val="nil"/>
            </w:tcBorders>
          </w:tcPr>
          <w:p>
            <w:pPr>
              <w:pStyle w:val="TableParagraph"/>
              <w:spacing w:line="174" w:lineRule="exact"/>
              <w:ind w:left="106"/>
              <w:rPr>
                <w:sz w:val="16"/>
              </w:rPr>
            </w:pPr>
            <w:r>
              <w:rPr>
                <w:color w:val="528135"/>
                <w:spacing w:val="-2"/>
                <w:sz w:val="16"/>
              </w:rPr>
              <w:t>Послодавци</w:t>
            </w: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195" w:hRule="atLeast"/>
        </w:trPr>
        <w:tc>
          <w:tcPr>
            <w:tcW w:w="1695" w:type="dxa"/>
            <w:tcBorders>
              <w:top w:val="nil"/>
              <w:bottom w:val="nil"/>
            </w:tcBorders>
          </w:tcPr>
          <w:p>
            <w:pPr>
              <w:pStyle w:val="TableParagraph"/>
              <w:spacing w:line="176" w:lineRule="exact"/>
              <w:ind w:left="110"/>
              <w:rPr>
                <w:sz w:val="16"/>
              </w:rPr>
            </w:pPr>
            <w:r>
              <w:rPr>
                <w:color w:val="528135"/>
                <w:sz w:val="16"/>
              </w:rPr>
              <w:t>особља</w:t>
            </w:r>
            <w:r>
              <w:rPr>
                <w:color w:val="528135"/>
                <w:spacing w:val="-3"/>
                <w:sz w:val="16"/>
              </w:rPr>
              <w:t> </w:t>
            </w:r>
            <w:r>
              <w:rPr>
                <w:color w:val="528135"/>
                <w:sz w:val="16"/>
              </w:rPr>
              <w:t>за</w:t>
            </w:r>
            <w:r>
              <w:rPr>
                <w:color w:val="528135"/>
                <w:spacing w:val="-3"/>
                <w:sz w:val="16"/>
              </w:rPr>
              <w:t> </w:t>
            </w:r>
            <w:r>
              <w:rPr>
                <w:color w:val="528135"/>
                <w:spacing w:val="-2"/>
                <w:sz w:val="16"/>
              </w:rPr>
              <w:t>пружање</w:t>
            </w:r>
          </w:p>
        </w:tc>
        <w:tc>
          <w:tcPr>
            <w:tcW w:w="1326" w:type="dxa"/>
            <w:tcBorders>
              <w:top w:val="nil"/>
              <w:bottom w:val="nil"/>
            </w:tcBorders>
          </w:tcPr>
          <w:p>
            <w:pPr>
              <w:pStyle w:val="TableParagraph"/>
              <w:rPr>
                <w:rFonts w:ascii="Times New Roman"/>
                <w:sz w:val="12"/>
              </w:rPr>
            </w:pPr>
          </w:p>
        </w:tc>
        <w:tc>
          <w:tcPr>
            <w:tcW w:w="1100" w:type="dxa"/>
            <w:tcBorders>
              <w:top w:val="nil"/>
              <w:bottom w:val="nil"/>
            </w:tcBorders>
          </w:tcPr>
          <w:p>
            <w:pPr>
              <w:pStyle w:val="TableParagraph"/>
              <w:rPr>
                <w:rFonts w:ascii="Times New Roman"/>
                <w:sz w:val="12"/>
              </w:rPr>
            </w:pPr>
          </w:p>
        </w:tc>
        <w:tc>
          <w:tcPr>
            <w:tcW w:w="1057" w:type="dxa"/>
            <w:tcBorders>
              <w:top w:val="nil"/>
              <w:bottom w:val="nil"/>
            </w:tcBorders>
          </w:tcPr>
          <w:p>
            <w:pPr>
              <w:pStyle w:val="TableParagraph"/>
              <w:rPr>
                <w:rFonts w:ascii="Times New Roman"/>
                <w:sz w:val="12"/>
              </w:rPr>
            </w:pPr>
          </w:p>
        </w:tc>
        <w:tc>
          <w:tcPr>
            <w:tcW w:w="1324" w:type="dxa"/>
            <w:tcBorders>
              <w:top w:val="nil"/>
              <w:bottom w:val="nil"/>
            </w:tcBorders>
          </w:tcPr>
          <w:p>
            <w:pPr>
              <w:pStyle w:val="TableParagraph"/>
              <w:rPr>
                <w:rFonts w:ascii="Times New Roman"/>
                <w:sz w:val="12"/>
              </w:rPr>
            </w:pPr>
          </w:p>
        </w:tc>
        <w:tc>
          <w:tcPr>
            <w:tcW w:w="1038" w:type="dxa"/>
            <w:tcBorders>
              <w:top w:val="nil"/>
              <w:bottom w:val="nil"/>
            </w:tcBorders>
          </w:tcPr>
          <w:p>
            <w:pPr>
              <w:pStyle w:val="TableParagraph"/>
              <w:rPr>
                <w:rFonts w:ascii="Times New Roman"/>
                <w:sz w:val="12"/>
              </w:rPr>
            </w:pPr>
          </w:p>
        </w:tc>
        <w:tc>
          <w:tcPr>
            <w:tcW w:w="2097" w:type="dxa"/>
            <w:tcBorders>
              <w:top w:val="nil"/>
              <w:bottom w:val="nil"/>
            </w:tcBorders>
          </w:tcPr>
          <w:p>
            <w:pPr>
              <w:pStyle w:val="TableParagraph"/>
              <w:rPr>
                <w:rFonts w:ascii="Times New Roman"/>
                <w:sz w:val="12"/>
              </w:rPr>
            </w:pPr>
          </w:p>
        </w:tc>
      </w:tr>
      <w:tr>
        <w:trPr>
          <w:trHeight w:val="378" w:hRule="atLeast"/>
        </w:trPr>
        <w:tc>
          <w:tcPr>
            <w:tcW w:w="1695" w:type="dxa"/>
            <w:tcBorders>
              <w:top w:val="nil"/>
            </w:tcBorders>
          </w:tcPr>
          <w:p>
            <w:pPr>
              <w:pStyle w:val="TableParagraph"/>
              <w:spacing w:line="182" w:lineRule="exact"/>
              <w:ind w:left="110"/>
              <w:rPr>
                <w:sz w:val="16"/>
              </w:rPr>
            </w:pPr>
            <w:r>
              <w:rPr>
                <w:color w:val="528135"/>
                <w:spacing w:val="-2"/>
                <w:sz w:val="16"/>
              </w:rPr>
              <w:t>услуга</w:t>
            </w:r>
          </w:p>
        </w:tc>
        <w:tc>
          <w:tcPr>
            <w:tcW w:w="1326" w:type="dxa"/>
            <w:tcBorders>
              <w:top w:val="nil"/>
            </w:tcBorders>
          </w:tcPr>
          <w:p>
            <w:pPr>
              <w:pStyle w:val="TableParagraph"/>
              <w:rPr>
                <w:rFonts w:ascii="Times New Roman"/>
                <w:sz w:val="16"/>
              </w:rPr>
            </w:pPr>
          </w:p>
        </w:tc>
        <w:tc>
          <w:tcPr>
            <w:tcW w:w="1100" w:type="dxa"/>
            <w:tcBorders>
              <w:top w:val="nil"/>
            </w:tcBorders>
          </w:tcPr>
          <w:p>
            <w:pPr>
              <w:pStyle w:val="TableParagraph"/>
              <w:rPr>
                <w:rFonts w:ascii="Times New Roman"/>
                <w:sz w:val="16"/>
              </w:rPr>
            </w:pPr>
          </w:p>
        </w:tc>
        <w:tc>
          <w:tcPr>
            <w:tcW w:w="1057" w:type="dxa"/>
            <w:tcBorders>
              <w:top w:val="nil"/>
            </w:tcBorders>
          </w:tcPr>
          <w:p>
            <w:pPr>
              <w:pStyle w:val="TableParagraph"/>
              <w:rPr>
                <w:rFonts w:ascii="Times New Roman"/>
                <w:sz w:val="16"/>
              </w:rPr>
            </w:pPr>
          </w:p>
        </w:tc>
        <w:tc>
          <w:tcPr>
            <w:tcW w:w="1324" w:type="dxa"/>
            <w:tcBorders>
              <w:top w:val="nil"/>
            </w:tcBorders>
          </w:tcPr>
          <w:p>
            <w:pPr>
              <w:pStyle w:val="TableParagraph"/>
              <w:rPr>
                <w:rFonts w:ascii="Times New Roman"/>
                <w:sz w:val="16"/>
              </w:rPr>
            </w:pPr>
          </w:p>
        </w:tc>
        <w:tc>
          <w:tcPr>
            <w:tcW w:w="1038" w:type="dxa"/>
            <w:tcBorders>
              <w:top w:val="nil"/>
            </w:tcBorders>
          </w:tcPr>
          <w:p>
            <w:pPr>
              <w:pStyle w:val="TableParagraph"/>
              <w:rPr>
                <w:rFonts w:ascii="Times New Roman"/>
                <w:sz w:val="16"/>
              </w:rPr>
            </w:pPr>
          </w:p>
        </w:tc>
        <w:tc>
          <w:tcPr>
            <w:tcW w:w="2097" w:type="dxa"/>
            <w:tcBorders>
              <w:top w:val="nil"/>
            </w:tcBorders>
          </w:tcPr>
          <w:p>
            <w:pPr>
              <w:pStyle w:val="TableParagraph"/>
              <w:rPr>
                <w:rFonts w:ascii="Times New Roman"/>
                <w:sz w:val="16"/>
              </w:rPr>
            </w:pPr>
          </w:p>
        </w:tc>
      </w:tr>
    </w:tbl>
    <w:p>
      <w:pPr>
        <w:pStyle w:val="TableParagraph"/>
        <w:spacing w:after="0"/>
        <w:rPr>
          <w:rFonts w:ascii="Times New Roman"/>
          <w:sz w:val="16"/>
        </w:rPr>
        <w:sectPr>
          <w:pgSz w:w="11910" w:h="16840"/>
          <w:pgMar w:header="751" w:footer="708" w:top="1340" w:bottom="900" w:left="708" w:right="850"/>
        </w:sectPr>
      </w:pPr>
    </w:p>
    <w:p>
      <w:pPr>
        <w:pStyle w:val="Heading1"/>
        <w:numPr>
          <w:ilvl w:val="0"/>
          <w:numId w:val="29"/>
        </w:numPr>
        <w:tabs>
          <w:tab w:pos="1145" w:val="left" w:leader="none"/>
        </w:tabs>
        <w:spacing w:line="259" w:lineRule="auto" w:before="144" w:after="0"/>
        <w:ind w:left="1145" w:right="723" w:hanging="360"/>
        <w:jc w:val="left"/>
        <w:rPr>
          <w:color w:val="2E5395"/>
        </w:rPr>
      </w:pPr>
      <w:bookmarkStart w:name="_bookmark15" w:id="16"/>
      <w:bookmarkEnd w:id="16"/>
      <w:r>
        <w:rPr/>
      </w:r>
      <w:r>
        <w:rPr>
          <w:color w:val="2E5395"/>
        </w:rPr>
        <w:t>Доступна</w:t>
      </w:r>
      <w:r>
        <w:rPr>
          <w:color w:val="2E5395"/>
          <w:spacing w:val="-5"/>
        </w:rPr>
        <w:t> </w:t>
      </w:r>
      <w:r>
        <w:rPr>
          <w:color w:val="2E5395"/>
        </w:rPr>
        <w:t>техничка</w:t>
      </w:r>
      <w:r>
        <w:rPr>
          <w:color w:val="2E5395"/>
          <w:spacing w:val="-7"/>
        </w:rPr>
        <w:t> </w:t>
      </w:r>
      <w:r>
        <w:rPr>
          <w:color w:val="2E5395"/>
        </w:rPr>
        <w:t>помоћ</w:t>
      </w:r>
      <w:r>
        <w:rPr>
          <w:color w:val="2E5395"/>
          <w:spacing w:val="-7"/>
        </w:rPr>
        <w:t> </w:t>
      </w:r>
      <w:r>
        <w:rPr>
          <w:color w:val="2E5395"/>
        </w:rPr>
        <w:t>за</w:t>
      </w:r>
      <w:r>
        <w:rPr>
          <w:color w:val="2E5395"/>
          <w:spacing w:val="-7"/>
        </w:rPr>
        <w:t> </w:t>
      </w:r>
      <w:r>
        <w:rPr>
          <w:color w:val="2E5395"/>
        </w:rPr>
        <w:t>успостављање,</w:t>
      </w:r>
      <w:r>
        <w:rPr>
          <w:color w:val="2E5395"/>
          <w:spacing w:val="-3"/>
        </w:rPr>
        <w:t> </w:t>
      </w:r>
      <w:r>
        <w:rPr>
          <w:color w:val="2E5395"/>
        </w:rPr>
        <w:t>имплементацију</w:t>
      </w:r>
      <w:r>
        <w:rPr>
          <w:color w:val="2E5395"/>
          <w:spacing w:val="-4"/>
        </w:rPr>
        <w:t> </w:t>
      </w:r>
      <w:r>
        <w:rPr>
          <w:color w:val="2E5395"/>
        </w:rPr>
        <w:t>и консолидацију Гаранције за младе на Западном Балкану</w:t>
      </w:r>
    </w:p>
    <w:p>
      <w:pPr>
        <w:pStyle w:val="Heading3"/>
        <w:numPr>
          <w:ilvl w:val="1"/>
          <w:numId w:val="29"/>
        </w:numPr>
        <w:tabs>
          <w:tab w:pos="804" w:val="left" w:leader="none"/>
        </w:tabs>
        <w:spacing w:line="240" w:lineRule="auto" w:before="42" w:after="0"/>
        <w:ind w:left="804" w:right="0" w:hanging="380"/>
        <w:jc w:val="left"/>
      </w:pPr>
      <w:bookmarkStart w:name="_bookmark16" w:id="17"/>
      <w:bookmarkEnd w:id="17"/>
      <w:r>
        <w:rPr/>
      </w:r>
      <w:r>
        <w:rPr>
          <w:color w:val="2E5395"/>
          <w:spacing w:val="-4"/>
        </w:rPr>
        <w:t>Инструмент</w:t>
      </w:r>
      <w:r>
        <w:rPr>
          <w:color w:val="2E5395"/>
          <w:spacing w:val="-2"/>
        </w:rPr>
        <w:t> </w:t>
      </w:r>
      <w:r>
        <w:rPr>
          <w:color w:val="2E5395"/>
          <w:spacing w:val="-4"/>
        </w:rPr>
        <w:t>техничке</w:t>
      </w:r>
      <w:r>
        <w:rPr>
          <w:color w:val="2E5395"/>
          <w:spacing w:val="-2"/>
        </w:rPr>
        <w:t> </w:t>
      </w:r>
      <w:r>
        <w:rPr>
          <w:color w:val="2E5395"/>
          <w:spacing w:val="-4"/>
        </w:rPr>
        <w:t>помоћи</w:t>
      </w:r>
      <w:r>
        <w:rPr>
          <w:color w:val="2E5395"/>
          <w:spacing w:val="-2"/>
        </w:rPr>
        <w:t> </w:t>
      </w:r>
      <w:r>
        <w:rPr>
          <w:color w:val="2E5395"/>
          <w:spacing w:val="-4"/>
        </w:rPr>
        <w:t>ЕУ/МОР:</w:t>
      </w:r>
      <w:r>
        <w:rPr>
          <w:color w:val="2E5395"/>
          <w:spacing w:val="2"/>
        </w:rPr>
        <w:t> </w:t>
      </w:r>
      <w:r>
        <w:rPr>
          <w:color w:val="2E5395"/>
          <w:spacing w:val="-4"/>
        </w:rPr>
        <w:t>општи</w:t>
      </w:r>
      <w:r>
        <w:rPr>
          <w:color w:val="2E5395"/>
          <w:spacing w:val="-1"/>
        </w:rPr>
        <w:t> </w:t>
      </w:r>
      <w:r>
        <w:rPr>
          <w:color w:val="2E5395"/>
          <w:spacing w:val="-4"/>
        </w:rPr>
        <w:t>опис</w:t>
      </w:r>
    </w:p>
    <w:p>
      <w:pPr>
        <w:pStyle w:val="BodyText"/>
        <w:spacing w:before="156"/>
        <w:rPr>
          <w:sz w:val="26"/>
        </w:rPr>
      </w:pPr>
    </w:p>
    <w:p>
      <w:pPr>
        <w:spacing w:line="259" w:lineRule="auto" w:before="1"/>
        <w:ind w:left="424" w:right="279" w:firstLine="0"/>
        <w:jc w:val="both"/>
        <w:rPr>
          <w:rFonts w:ascii="Calibri" w:hAnsi="Calibri"/>
          <w:sz w:val="22"/>
        </w:rPr>
      </w:pPr>
      <w:r>
        <w:rPr>
          <w:rFonts w:ascii="Calibri" w:hAnsi="Calibri"/>
          <w:sz w:val="22"/>
        </w:rPr>
        <w:t>Дана 8. јула 2021. године, на другом министарском састанку ЕУ-Западни Балкан о запошљавању и социјалним питањима, министри и представници Западног Балкана надлежни за запошљавање усвојили су </w:t>
      </w:r>
      <w:hyperlink r:id="rId56">
        <w:r>
          <w:rPr>
            <w:rFonts w:ascii="Calibri" w:hAnsi="Calibri"/>
            <w:b/>
            <w:color w:val="0462C1"/>
            <w:sz w:val="22"/>
            <w:u w:val="single" w:color="0462C1"/>
          </w:rPr>
          <w:t>Декларацију о обезбеђивању одрживе интеграције младих на тржиште рада</w:t>
        </w:r>
        <w:r>
          <w:rPr>
            <w:rFonts w:ascii="Calibri" w:hAnsi="Calibri"/>
            <w:sz w:val="22"/>
          </w:rPr>
          <w:t>.</w:t>
        </w:r>
      </w:hyperlink>
      <w:r>
        <w:rPr>
          <w:rFonts w:ascii="Calibri" w:hAnsi="Calibri"/>
          <w:sz w:val="22"/>
        </w:rPr>
        <w:t> Декларација препознаје несразмеран утицај текуће кризе на младе људе и наводи посвећеност постепеном</w:t>
      </w:r>
      <w:r>
        <w:rPr>
          <w:rFonts w:ascii="Calibri" w:hAnsi="Calibri"/>
          <w:spacing w:val="-7"/>
          <w:sz w:val="22"/>
        </w:rPr>
        <w:t> </w:t>
      </w:r>
      <w:r>
        <w:rPr>
          <w:rFonts w:ascii="Calibri" w:hAnsi="Calibri"/>
          <w:sz w:val="22"/>
        </w:rPr>
        <w:t>успостављању,</w:t>
      </w:r>
      <w:r>
        <w:rPr>
          <w:rFonts w:ascii="Calibri" w:hAnsi="Calibri"/>
          <w:spacing w:val="-4"/>
          <w:sz w:val="22"/>
        </w:rPr>
        <w:t> </w:t>
      </w:r>
      <w:r>
        <w:rPr>
          <w:rFonts w:ascii="Calibri" w:hAnsi="Calibri"/>
          <w:sz w:val="22"/>
        </w:rPr>
        <w:t>примени</w:t>
      </w:r>
      <w:r>
        <w:rPr>
          <w:rFonts w:ascii="Calibri" w:hAnsi="Calibri"/>
          <w:spacing w:val="-6"/>
          <w:sz w:val="22"/>
        </w:rPr>
        <w:t> </w:t>
      </w:r>
      <w:r>
        <w:rPr>
          <w:rFonts w:ascii="Calibri" w:hAnsi="Calibri"/>
          <w:sz w:val="22"/>
        </w:rPr>
        <w:t>и</w:t>
      </w:r>
      <w:r>
        <w:rPr>
          <w:rFonts w:ascii="Calibri" w:hAnsi="Calibri"/>
          <w:spacing w:val="-4"/>
          <w:sz w:val="22"/>
        </w:rPr>
        <w:t> </w:t>
      </w:r>
      <w:r>
        <w:rPr>
          <w:rFonts w:ascii="Calibri" w:hAnsi="Calibri"/>
          <w:sz w:val="22"/>
        </w:rPr>
        <w:t>унапређењу</w:t>
      </w:r>
      <w:r>
        <w:rPr>
          <w:rFonts w:ascii="Calibri" w:hAnsi="Calibri"/>
          <w:spacing w:val="-6"/>
          <w:sz w:val="22"/>
        </w:rPr>
        <w:t> </w:t>
      </w:r>
      <w:r>
        <w:rPr>
          <w:rFonts w:ascii="Calibri" w:hAnsi="Calibri"/>
          <w:sz w:val="22"/>
        </w:rPr>
        <w:t>програма</w:t>
      </w:r>
      <w:r>
        <w:rPr>
          <w:rFonts w:ascii="Calibri" w:hAnsi="Calibri"/>
          <w:spacing w:val="-7"/>
          <w:sz w:val="22"/>
        </w:rPr>
        <w:t> </w:t>
      </w:r>
      <w:r>
        <w:rPr>
          <w:rFonts w:ascii="Calibri" w:hAnsi="Calibri"/>
          <w:sz w:val="22"/>
        </w:rPr>
        <w:t>Гаранције</w:t>
      </w:r>
      <w:r>
        <w:rPr>
          <w:rFonts w:ascii="Calibri" w:hAnsi="Calibri"/>
          <w:spacing w:val="-3"/>
          <w:sz w:val="22"/>
        </w:rPr>
        <w:t> </w:t>
      </w:r>
      <w:r>
        <w:rPr>
          <w:rFonts w:ascii="Calibri" w:hAnsi="Calibri"/>
          <w:sz w:val="22"/>
        </w:rPr>
        <w:t>за</w:t>
      </w:r>
      <w:r>
        <w:rPr>
          <w:rFonts w:ascii="Calibri" w:hAnsi="Calibri"/>
          <w:spacing w:val="-4"/>
          <w:sz w:val="22"/>
        </w:rPr>
        <w:t> </w:t>
      </w:r>
      <w:r>
        <w:rPr>
          <w:rFonts w:ascii="Calibri" w:hAnsi="Calibri"/>
          <w:sz w:val="22"/>
        </w:rPr>
        <w:t>младе</w:t>
      </w:r>
      <w:r>
        <w:rPr>
          <w:rFonts w:ascii="Calibri" w:hAnsi="Calibri"/>
          <w:spacing w:val="-4"/>
          <w:sz w:val="22"/>
        </w:rPr>
        <w:t> </w:t>
      </w:r>
      <w:r>
        <w:rPr>
          <w:rFonts w:ascii="Calibri" w:hAnsi="Calibri"/>
          <w:sz w:val="22"/>
        </w:rPr>
        <w:t>у</w:t>
      </w:r>
      <w:r>
        <w:rPr>
          <w:rFonts w:ascii="Calibri" w:hAnsi="Calibri"/>
          <w:spacing w:val="-4"/>
          <w:sz w:val="22"/>
        </w:rPr>
        <w:t> </w:t>
      </w:r>
      <w:r>
        <w:rPr>
          <w:rFonts w:ascii="Calibri" w:hAnsi="Calibri"/>
          <w:sz w:val="22"/>
        </w:rPr>
        <w:t>региону,</w:t>
      </w:r>
      <w:r>
        <w:rPr>
          <w:rFonts w:ascii="Calibri" w:hAnsi="Calibri"/>
          <w:spacing w:val="-1"/>
          <w:sz w:val="22"/>
        </w:rPr>
        <w:t> </w:t>
      </w:r>
      <w:r>
        <w:rPr>
          <w:rFonts w:ascii="Calibri" w:hAnsi="Calibri"/>
          <w:sz w:val="22"/>
        </w:rPr>
        <w:t>на</w:t>
      </w:r>
      <w:r>
        <w:rPr>
          <w:rFonts w:ascii="Calibri" w:hAnsi="Calibri"/>
          <w:spacing w:val="-5"/>
          <w:sz w:val="22"/>
        </w:rPr>
        <w:t> </w:t>
      </w:r>
      <w:r>
        <w:rPr>
          <w:rFonts w:ascii="Calibri" w:hAnsi="Calibri"/>
          <w:sz w:val="22"/>
        </w:rPr>
        <w:t>основу </w:t>
      </w:r>
      <w:hyperlink r:id="rId57">
        <w:r>
          <w:rPr>
            <w:rFonts w:ascii="Calibri" w:hAnsi="Calibri"/>
            <w:b/>
            <w:color w:val="0462C1"/>
            <w:sz w:val="22"/>
            <w:u w:val="single" w:color="0462C1"/>
          </w:rPr>
          <w:t>Препоруке Савета ЕУ од 30. октобра 2020. године о Мосту до радних места – јачање Гаранција за</w:t>
        </w:r>
      </w:hyperlink>
      <w:r>
        <w:rPr>
          <w:rFonts w:ascii="Calibri" w:hAnsi="Calibri"/>
          <w:b/>
          <w:color w:val="0462C1"/>
          <w:sz w:val="22"/>
        </w:rPr>
        <w:t> </w:t>
      </w:r>
      <w:hyperlink r:id="rId57">
        <w:r>
          <w:rPr>
            <w:rFonts w:ascii="Calibri" w:hAnsi="Calibri"/>
            <w:b/>
            <w:color w:val="0462C1"/>
            <w:spacing w:val="-2"/>
            <w:sz w:val="22"/>
            <w:u w:val="single" w:color="0462C1"/>
          </w:rPr>
          <w:t>младе</w:t>
        </w:r>
        <w:r>
          <w:rPr>
            <w:rFonts w:ascii="Calibri" w:hAnsi="Calibri"/>
            <w:spacing w:val="-2"/>
            <w:sz w:val="22"/>
          </w:rPr>
          <w:t>.</w:t>
        </w:r>
      </w:hyperlink>
    </w:p>
    <w:p>
      <w:pPr>
        <w:pStyle w:val="BodyText"/>
        <w:spacing w:line="259" w:lineRule="auto" w:before="158"/>
        <w:ind w:left="424" w:right="279"/>
        <w:jc w:val="both"/>
        <w:rPr>
          <w:rFonts w:ascii="Calibri" w:hAnsi="Calibri"/>
        </w:rPr>
      </w:pPr>
      <w:r>
        <w:rPr>
          <w:rFonts w:ascii="Calibri" w:hAnsi="Calibri"/>
        </w:rPr>
        <w:t>Да би подржали овај подухват, Европска комисија (ЕК), Европска фондација за обуку (ЕТФ) и Међународна организација рада (МОР) успоставили су Инструмент техничке помоћи (</w:t>
      </w:r>
      <w:r>
        <w:rPr>
          <w:rFonts w:ascii="Calibri" w:hAnsi="Calibri"/>
          <w:i/>
        </w:rPr>
        <w:t>TAF</w:t>
      </w:r>
      <w:r>
        <w:rPr>
          <w:rFonts w:ascii="Calibri" w:hAnsi="Calibri"/>
        </w:rPr>
        <w:t>), који ради са свим заинтересованим странама укљученим у дизајн, имплементацију и праћење ГзМ ради решавања потенцијалних ризика и техничких изазова.</w:t>
      </w:r>
    </w:p>
    <w:p>
      <w:pPr>
        <w:pStyle w:val="BodyText"/>
        <w:spacing w:line="256" w:lineRule="auto" w:before="158"/>
        <w:ind w:left="424" w:right="282"/>
        <w:jc w:val="both"/>
        <w:rPr>
          <w:rFonts w:ascii="Calibri" w:hAnsi="Calibri"/>
        </w:rPr>
      </w:pPr>
      <w:r>
        <w:rPr>
          <w:rFonts w:ascii="Calibri" w:hAnsi="Calibri"/>
        </w:rPr>
        <w:t>Инструмент</w:t>
      </w:r>
      <w:r>
        <w:rPr>
          <w:rFonts w:ascii="Calibri" w:hAnsi="Calibri"/>
          <w:spacing w:val="-4"/>
        </w:rPr>
        <w:t> </w:t>
      </w:r>
      <w:r>
        <w:rPr>
          <w:rFonts w:ascii="Calibri" w:hAnsi="Calibri"/>
        </w:rPr>
        <w:t>техничке</w:t>
      </w:r>
      <w:r>
        <w:rPr>
          <w:rFonts w:ascii="Calibri" w:hAnsi="Calibri"/>
          <w:spacing w:val="-2"/>
        </w:rPr>
        <w:t> </w:t>
      </w:r>
      <w:r>
        <w:rPr>
          <w:rFonts w:ascii="Calibri" w:hAnsi="Calibri"/>
        </w:rPr>
        <w:t>помоћи</w:t>
      </w:r>
      <w:r>
        <w:rPr>
          <w:rFonts w:ascii="Calibri" w:hAnsi="Calibri"/>
          <w:spacing w:val="-4"/>
        </w:rPr>
        <w:t> </w:t>
      </w:r>
      <w:r>
        <w:rPr>
          <w:rFonts w:ascii="Calibri" w:hAnsi="Calibri"/>
        </w:rPr>
        <w:t>ЕУ/МОР</w:t>
      </w:r>
      <w:r>
        <w:rPr>
          <w:rFonts w:ascii="Calibri" w:hAnsi="Calibri"/>
          <w:spacing w:val="-3"/>
        </w:rPr>
        <w:t> </w:t>
      </w:r>
      <w:r>
        <w:rPr>
          <w:rFonts w:ascii="Calibri" w:hAnsi="Calibri"/>
        </w:rPr>
        <w:t>(</w:t>
      </w:r>
      <w:r>
        <w:rPr>
          <w:rFonts w:ascii="Calibri" w:hAnsi="Calibri"/>
          <w:i/>
        </w:rPr>
        <w:t>TAF</w:t>
      </w:r>
      <w:r>
        <w:rPr>
          <w:rFonts w:ascii="Calibri" w:hAnsi="Calibri"/>
        </w:rPr>
        <w:t>)</w:t>
      </w:r>
      <w:r>
        <w:rPr>
          <w:rFonts w:ascii="Calibri" w:hAnsi="Calibri"/>
          <w:spacing w:val="-4"/>
        </w:rPr>
        <w:t> </w:t>
      </w:r>
      <w:r>
        <w:rPr>
          <w:rFonts w:ascii="Calibri" w:hAnsi="Calibri"/>
        </w:rPr>
        <w:t>за</w:t>
      </w:r>
      <w:r>
        <w:rPr>
          <w:rFonts w:ascii="Calibri" w:hAnsi="Calibri"/>
          <w:spacing w:val="-2"/>
        </w:rPr>
        <w:t> </w:t>
      </w:r>
      <w:r>
        <w:rPr>
          <w:rFonts w:ascii="Calibri" w:hAnsi="Calibri"/>
        </w:rPr>
        <w:t>Гаранцију</w:t>
      </w:r>
      <w:r>
        <w:rPr>
          <w:rFonts w:ascii="Calibri" w:hAnsi="Calibri"/>
          <w:spacing w:val="-3"/>
        </w:rPr>
        <w:t> </w:t>
      </w:r>
      <w:r>
        <w:rPr>
          <w:rFonts w:ascii="Calibri" w:hAnsi="Calibri"/>
        </w:rPr>
        <w:t>за</w:t>
      </w:r>
      <w:r>
        <w:rPr>
          <w:rFonts w:ascii="Calibri" w:hAnsi="Calibri"/>
          <w:spacing w:val="-2"/>
        </w:rPr>
        <w:t> </w:t>
      </w:r>
      <w:r>
        <w:rPr>
          <w:rFonts w:ascii="Calibri" w:hAnsi="Calibri"/>
        </w:rPr>
        <w:t>младе</w:t>
      </w:r>
      <w:r>
        <w:rPr>
          <w:rFonts w:ascii="Calibri" w:hAnsi="Calibri"/>
          <w:spacing w:val="-4"/>
        </w:rPr>
        <w:t> </w:t>
      </w:r>
      <w:r>
        <w:rPr>
          <w:rFonts w:ascii="Calibri" w:hAnsi="Calibri"/>
        </w:rPr>
        <w:t>на</w:t>
      </w:r>
      <w:r>
        <w:rPr>
          <w:rFonts w:ascii="Calibri" w:hAnsi="Calibri"/>
          <w:spacing w:val="-2"/>
        </w:rPr>
        <w:t> </w:t>
      </w:r>
      <w:r>
        <w:rPr>
          <w:rFonts w:ascii="Calibri" w:hAnsi="Calibri"/>
        </w:rPr>
        <w:t>Западном</w:t>
      </w:r>
      <w:r>
        <w:rPr>
          <w:rFonts w:ascii="Calibri" w:hAnsi="Calibri"/>
          <w:spacing w:val="-2"/>
        </w:rPr>
        <w:t> </w:t>
      </w:r>
      <w:r>
        <w:rPr>
          <w:rFonts w:ascii="Calibri" w:hAnsi="Calibri"/>
        </w:rPr>
        <w:t>Балкану</w:t>
      </w:r>
      <w:r>
        <w:rPr>
          <w:rFonts w:ascii="Calibri" w:hAnsi="Calibri"/>
          <w:spacing w:val="-2"/>
        </w:rPr>
        <w:t> </w:t>
      </w:r>
      <w:r>
        <w:rPr>
          <w:rFonts w:ascii="Calibri" w:hAnsi="Calibri"/>
        </w:rPr>
        <w:t>се</w:t>
      </w:r>
      <w:r>
        <w:rPr>
          <w:rFonts w:ascii="Calibri" w:hAnsi="Calibri"/>
          <w:spacing w:val="-2"/>
        </w:rPr>
        <w:t> </w:t>
      </w:r>
      <w:r>
        <w:rPr>
          <w:rFonts w:ascii="Calibri" w:hAnsi="Calibri"/>
        </w:rPr>
        <w:t>надовезује </w:t>
      </w:r>
      <w:r>
        <w:rPr>
          <w:rFonts w:ascii="Calibri" w:hAnsi="Calibri"/>
          <w:spacing w:val="-4"/>
        </w:rPr>
        <w:t>на:</w:t>
      </w:r>
    </w:p>
    <w:p>
      <w:pPr>
        <w:pStyle w:val="ListParagraph"/>
        <w:numPr>
          <w:ilvl w:val="2"/>
          <w:numId w:val="29"/>
        </w:numPr>
        <w:tabs>
          <w:tab w:pos="1505" w:val="left" w:leader="none"/>
        </w:tabs>
        <w:spacing w:line="276" w:lineRule="auto" w:before="167" w:after="0"/>
        <w:ind w:left="1505" w:right="283" w:hanging="720"/>
        <w:jc w:val="both"/>
        <w:rPr>
          <w:rFonts w:ascii="Calibri" w:hAnsi="Calibri"/>
          <w:sz w:val="22"/>
        </w:rPr>
      </w:pPr>
      <w:hyperlink r:id="rId58">
        <w:r>
          <w:rPr>
            <w:rFonts w:ascii="Calibri" w:hAnsi="Calibri"/>
            <w:b/>
            <w:color w:val="0462C1"/>
            <w:sz w:val="22"/>
            <w:u w:val="single" w:color="0462C1"/>
          </w:rPr>
          <w:t>Заједничка акција ЕК/МОР о Гаранцији за младе</w:t>
        </w:r>
        <w:r>
          <w:rPr>
            <w:rFonts w:ascii="Calibri" w:hAnsi="Calibri"/>
            <w:sz w:val="22"/>
          </w:rPr>
          <w:t>,</w:t>
        </w:r>
      </w:hyperlink>
      <w:r>
        <w:rPr>
          <w:rFonts w:ascii="Calibri" w:hAnsi="Calibri"/>
          <w:sz w:val="22"/>
        </w:rPr>
        <w:t> којом је МОР помогао државама чланицама ЕУ у јачању институционалних капацитета за имплементацију Гаранције за младе, укључујући праћење. Поред тога, од 2017. године, МОР ради са Владом Северне Македоније на имплементацији пилот Гаранције за младе и повећању њеног обима. Бројни </w:t>
      </w:r>
      <w:hyperlink r:id="rId59">
        <w:r>
          <w:rPr>
            <w:rFonts w:ascii="Calibri" w:hAnsi="Calibri"/>
            <w:b/>
            <w:color w:val="0462C1"/>
            <w:sz w:val="22"/>
            <w:u w:val="single" w:color="0462C1"/>
          </w:rPr>
          <w:t>алати, ресурси знања</w:t>
        </w:r>
      </w:hyperlink>
      <w:r>
        <w:rPr>
          <w:rFonts w:ascii="Calibri" w:hAnsi="Calibri"/>
          <w:b/>
          <w:color w:val="0462C1"/>
          <w:sz w:val="22"/>
        </w:rPr>
        <w:t> </w:t>
      </w:r>
      <w:r>
        <w:rPr>
          <w:rFonts w:ascii="Calibri" w:hAnsi="Calibri"/>
          <w:sz w:val="22"/>
        </w:rPr>
        <w:t>и научене лекције произашле су из ових пакета техничке помоћи, који могу пружити смернице ЗБ-6 током успостављања Гаранције за младе.</w:t>
      </w:r>
    </w:p>
    <w:p>
      <w:pPr>
        <w:pStyle w:val="BodyText"/>
        <w:spacing w:before="39"/>
        <w:rPr>
          <w:rFonts w:ascii="Calibri"/>
        </w:rPr>
      </w:pPr>
    </w:p>
    <w:p>
      <w:pPr>
        <w:pStyle w:val="ListParagraph"/>
        <w:numPr>
          <w:ilvl w:val="2"/>
          <w:numId w:val="29"/>
        </w:numPr>
        <w:tabs>
          <w:tab w:pos="1501" w:val="left" w:leader="none"/>
          <w:tab w:pos="1505" w:val="left" w:leader="none"/>
        </w:tabs>
        <w:spacing w:line="276" w:lineRule="auto" w:before="0" w:after="0"/>
        <w:ind w:left="1505" w:right="281" w:hanging="720"/>
        <w:jc w:val="both"/>
        <w:rPr>
          <w:rFonts w:ascii="Calibri" w:hAnsi="Calibri"/>
          <w:sz w:val="22"/>
        </w:rPr>
      </w:pPr>
      <w:r>
        <w:rPr>
          <w:rFonts w:ascii="Calibri" w:hAnsi="Calibri"/>
          <w:sz w:val="22"/>
        </w:rPr>
        <w:t>Стручност и савети о политици ЕТФ-а о изазовним областима реформи у образовању и обуци,</w:t>
      </w:r>
      <w:r>
        <w:rPr>
          <w:rFonts w:ascii="Calibri" w:hAnsi="Calibri"/>
          <w:spacing w:val="-8"/>
          <w:sz w:val="22"/>
        </w:rPr>
        <w:t> </w:t>
      </w:r>
      <w:r>
        <w:rPr>
          <w:rFonts w:ascii="Calibri" w:hAnsi="Calibri"/>
          <w:sz w:val="22"/>
        </w:rPr>
        <w:t>укључујући</w:t>
      </w:r>
      <w:r>
        <w:rPr>
          <w:rFonts w:ascii="Calibri" w:hAnsi="Calibri"/>
          <w:spacing w:val="-5"/>
          <w:sz w:val="22"/>
        </w:rPr>
        <w:t> </w:t>
      </w:r>
      <w:r>
        <w:rPr>
          <w:rFonts w:ascii="Calibri" w:hAnsi="Calibri"/>
          <w:sz w:val="22"/>
        </w:rPr>
        <w:t>стручно</w:t>
      </w:r>
      <w:r>
        <w:rPr>
          <w:rFonts w:ascii="Calibri" w:hAnsi="Calibri"/>
          <w:spacing w:val="-6"/>
          <w:sz w:val="22"/>
        </w:rPr>
        <w:t> </w:t>
      </w:r>
      <w:r>
        <w:rPr>
          <w:rFonts w:ascii="Calibri" w:hAnsi="Calibri"/>
          <w:sz w:val="22"/>
        </w:rPr>
        <w:t>образовање</w:t>
      </w:r>
      <w:r>
        <w:rPr>
          <w:rFonts w:ascii="Calibri" w:hAnsi="Calibri"/>
          <w:spacing w:val="-5"/>
          <w:sz w:val="22"/>
        </w:rPr>
        <w:t> </w:t>
      </w:r>
      <w:r>
        <w:rPr>
          <w:rFonts w:ascii="Calibri" w:hAnsi="Calibri"/>
          <w:sz w:val="22"/>
        </w:rPr>
        <w:t>и</w:t>
      </w:r>
      <w:r>
        <w:rPr>
          <w:rFonts w:ascii="Calibri" w:hAnsi="Calibri"/>
          <w:spacing w:val="-7"/>
          <w:sz w:val="22"/>
        </w:rPr>
        <w:t> </w:t>
      </w:r>
      <w:r>
        <w:rPr>
          <w:rFonts w:ascii="Calibri" w:hAnsi="Calibri"/>
          <w:sz w:val="22"/>
        </w:rPr>
        <w:t>оспособљавање,</w:t>
      </w:r>
      <w:r>
        <w:rPr>
          <w:rFonts w:ascii="Calibri" w:hAnsi="Calibri"/>
          <w:spacing w:val="-8"/>
          <w:sz w:val="22"/>
        </w:rPr>
        <w:t> </w:t>
      </w:r>
      <w:r>
        <w:rPr>
          <w:rFonts w:ascii="Calibri" w:hAnsi="Calibri"/>
          <w:sz w:val="22"/>
        </w:rPr>
        <w:t>и</w:t>
      </w:r>
      <w:r>
        <w:rPr>
          <w:rFonts w:ascii="Calibri" w:hAnsi="Calibri"/>
          <w:spacing w:val="-5"/>
          <w:sz w:val="22"/>
        </w:rPr>
        <w:t> </w:t>
      </w:r>
      <w:r>
        <w:rPr>
          <w:rFonts w:ascii="Calibri" w:hAnsi="Calibri"/>
          <w:sz w:val="22"/>
        </w:rPr>
        <w:t>размена</w:t>
      </w:r>
      <w:r>
        <w:rPr>
          <w:rFonts w:ascii="Calibri" w:hAnsi="Calibri"/>
          <w:spacing w:val="-8"/>
          <w:sz w:val="22"/>
        </w:rPr>
        <w:t> </w:t>
      </w:r>
      <w:r>
        <w:rPr>
          <w:rFonts w:ascii="Calibri" w:hAnsi="Calibri"/>
          <w:sz w:val="22"/>
        </w:rPr>
        <w:t>искуства</w:t>
      </w:r>
      <w:r>
        <w:rPr>
          <w:rFonts w:ascii="Calibri" w:hAnsi="Calibri"/>
          <w:spacing w:val="-6"/>
          <w:sz w:val="22"/>
        </w:rPr>
        <w:t> </w:t>
      </w:r>
      <w:r>
        <w:rPr>
          <w:rFonts w:ascii="Calibri" w:hAnsi="Calibri"/>
          <w:sz w:val="22"/>
        </w:rPr>
        <w:t>у</w:t>
      </w:r>
      <w:r>
        <w:rPr>
          <w:rFonts w:ascii="Calibri" w:hAnsi="Calibri"/>
          <w:spacing w:val="-7"/>
          <w:sz w:val="22"/>
        </w:rPr>
        <w:t> </w:t>
      </w:r>
      <w:r>
        <w:rPr>
          <w:rFonts w:ascii="Calibri" w:hAnsi="Calibri"/>
          <w:sz w:val="22"/>
        </w:rPr>
        <w:t>областима од</w:t>
      </w:r>
      <w:r>
        <w:rPr>
          <w:rFonts w:ascii="Calibri" w:hAnsi="Calibri"/>
          <w:spacing w:val="-3"/>
          <w:sz w:val="22"/>
        </w:rPr>
        <w:t> </w:t>
      </w:r>
      <w:r>
        <w:rPr>
          <w:rFonts w:ascii="Calibri" w:hAnsi="Calibri"/>
          <w:sz w:val="22"/>
        </w:rPr>
        <w:t>кључне</w:t>
      </w:r>
      <w:r>
        <w:rPr>
          <w:rFonts w:ascii="Calibri" w:hAnsi="Calibri"/>
          <w:spacing w:val="-2"/>
          <w:sz w:val="22"/>
        </w:rPr>
        <w:t> </w:t>
      </w:r>
      <w:r>
        <w:rPr>
          <w:rFonts w:ascii="Calibri" w:hAnsi="Calibri"/>
          <w:sz w:val="22"/>
        </w:rPr>
        <w:t>важности</w:t>
      </w:r>
      <w:r>
        <w:rPr>
          <w:rFonts w:ascii="Calibri" w:hAnsi="Calibri"/>
          <w:spacing w:val="-4"/>
          <w:sz w:val="22"/>
        </w:rPr>
        <w:t> </w:t>
      </w:r>
      <w:r>
        <w:rPr>
          <w:rFonts w:ascii="Calibri" w:hAnsi="Calibri"/>
          <w:sz w:val="22"/>
        </w:rPr>
        <w:t>за</w:t>
      </w:r>
      <w:r>
        <w:rPr>
          <w:rFonts w:ascii="Calibri" w:hAnsi="Calibri"/>
          <w:spacing w:val="-2"/>
          <w:sz w:val="22"/>
        </w:rPr>
        <w:t> </w:t>
      </w:r>
      <w:r>
        <w:rPr>
          <w:rFonts w:ascii="Calibri" w:hAnsi="Calibri"/>
          <w:sz w:val="22"/>
        </w:rPr>
        <w:t>успешну</w:t>
      </w:r>
      <w:r>
        <w:rPr>
          <w:rFonts w:ascii="Calibri" w:hAnsi="Calibri"/>
          <w:spacing w:val="-4"/>
          <w:sz w:val="22"/>
        </w:rPr>
        <w:t> </w:t>
      </w:r>
      <w:r>
        <w:rPr>
          <w:rFonts w:ascii="Calibri" w:hAnsi="Calibri"/>
          <w:sz w:val="22"/>
        </w:rPr>
        <w:t>имплементацију</w:t>
      </w:r>
      <w:r>
        <w:rPr>
          <w:rFonts w:ascii="Calibri" w:hAnsi="Calibri"/>
          <w:spacing w:val="-2"/>
          <w:sz w:val="22"/>
        </w:rPr>
        <w:t> </w:t>
      </w:r>
      <w:r>
        <w:rPr>
          <w:rFonts w:ascii="Calibri" w:hAnsi="Calibri"/>
          <w:sz w:val="22"/>
        </w:rPr>
        <w:t>програма</w:t>
      </w:r>
      <w:r>
        <w:rPr>
          <w:rFonts w:ascii="Calibri" w:hAnsi="Calibri"/>
          <w:spacing w:val="-2"/>
          <w:sz w:val="22"/>
        </w:rPr>
        <w:t> </w:t>
      </w:r>
      <w:r>
        <w:rPr>
          <w:rFonts w:ascii="Calibri" w:hAnsi="Calibri"/>
          <w:sz w:val="22"/>
        </w:rPr>
        <w:t>Гаранције</w:t>
      </w:r>
      <w:r>
        <w:rPr>
          <w:rFonts w:ascii="Calibri" w:hAnsi="Calibri"/>
          <w:spacing w:val="-4"/>
          <w:sz w:val="22"/>
        </w:rPr>
        <w:t> </w:t>
      </w:r>
      <w:r>
        <w:rPr>
          <w:rFonts w:ascii="Calibri" w:hAnsi="Calibri"/>
          <w:sz w:val="22"/>
        </w:rPr>
        <w:t>за</w:t>
      </w:r>
      <w:r>
        <w:rPr>
          <w:rFonts w:ascii="Calibri" w:hAnsi="Calibri"/>
          <w:spacing w:val="-2"/>
          <w:sz w:val="22"/>
        </w:rPr>
        <w:t> </w:t>
      </w:r>
      <w:r>
        <w:rPr>
          <w:rFonts w:ascii="Calibri" w:hAnsi="Calibri"/>
          <w:sz w:val="22"/>
        </w:rPr>
        <w:t>младе,</w:t>
      </w:r>
      <w:r>
        <w:rPr>
          <w:rFonts w:ascii="Calibri" w:hAnsi="Calibri"/>
          <w:spacing w:val="-2"/>
          <w:sz w:val="22"/>
        </w:rPr>
        <w:t> </w:t>
      </w:r>
      <w:r>
        <w:rPr>
          <w:rFonts w:ascii="Calibri" w:hAnsi="Calibri"/>
          <w:sz w:val="22"/>
        </w:rPr>
        <w:t>као</w:t>
      </w:r>
      <w:r>
        <w:rPr>
          <w:rFonts w:ascii="Calibri" w:hAnsi="Calibri"/>
          <w:spacing w:val="-2"/>
          <w:sz w:val="22"/>
        </w:rPr>
        <w:t> </w:t>
      </w:r>
      <w:r>
        <w:rPr>
          <w:rFonts w:ascii="Calibri" w:hAnsi="Calibri"/>
          <w:sz w:val="22"/>
        </w:rPr>
        <w:t>што</w:t>
      </w:r>
      <w:r>
        <w:rPr>
          <w:rFonts w:ascii="Calibri" w:hAnsi="Calibri"/>
          <w:spacing w:val="-1"/>
          <w:sz w:val="22"/>
        </w:rPr>
        <w:t> </w:t>
      </w:r>
      <w:r>
        <w:rPr>
          <w:rFonts w:ascii="Calibri" w:hAnsi="Calibri"/>
          <w:sz w:val="22"/>
        </w:rPr>
        <w:t>су учење засновано на раду, каријерно вођење, као и мере доквалификације и преквалификације. Подршка ће се стога градити на налазима Торинског процеса 2020, исходима праћења резултата политике из Риге и наставку рада на основу Декларације из Оснабрика</w:t>
      </w:r>
      <w:r>
        <w:rPr>
          <w:rFonts w:ascii="Calibri" w:hAnsi="Calibri"/>
          <w:sz w:val="22"/>
          <w:vertAlign w:val="superscript"/>
        </w:rPr>
        <w:t>40</w:t>
      </w:r>
      <w:r>
        <w:rPr>
          <w:rFonts w:ascii="Calibri" w:hAnsi="Calibri"/>
          <w:sz w:val="22"/>
          <w:vertAlign w:val="baseline"/>
        </w:rPr>
        <w:t> која покрива приоритете стручног образовања и оспособљавања.</w:t>
      </w:r>
    </w:p>
    <w:p>
      <w:pPr>
        <w:pStyle w:val="BodyText"/>
        <w:spacing w:before="240"/>
        <w:rPr>
          <w:rFonts w:ascii="Calibri"/>
        </w:rPr>
      </w:pPr>
    </w:p>
    <w:p>
      <w:pPr>
        <w:pStyle w:val="BodyText"/>
        <w:spacing w:line="259" w:lineRule="auto" w:before="1"/>
        <w:ind w:left="424" w:right="283"/>
        <w:jc w:val="both"/>
        <w:rPr>
          <w:rFonts w:ascii="Calibri" w:hAnsi="Calibri"/>
        </w:rPr>
      </w:pPr>
      <w:r>
        <w:rPr>
          <w:rFonts w:ascii="Calibri" w:hAnsi="Calibri"/>
        </w:rPr>
        <w:t>ЕУ/МОР </w:t>
      </w:r>
      <w:r>
        <w:rPr>
          <w:rFonts w:ascii="Calibri" w:hAnsi="Calibri"/>
          <w:i/>
        </w:rPr>
        <w:t>TAF</w:t>
      </w:r>
      <w:r>
        <w:rPr>
          <w:rFonts w:ascii="Calibri" w:hAnsi="Calibri"/>
          <w:i/>
          <w:spacing w:val="-2"/>
        </w:rPr>
        <w:t> </w:t>
      </w:r>
      <w:r>
        <w:rPr>
          <w:rFonts w:ascii="Calibri" w:hAnsi="Calibri"/>
        </w:rPr>
        <w:t>за</w:t>
      </w:r>
      <w:r>
        <w:rPr>
          <w:rFonts w:ascii="Calibri" w:hAnsi="Calibri"/>
          <w:spacing w:val="-1"/>
        </w:rPr>
        <w:t> </w:t>
      </w:r>
      <w:r>
        <w:rPr>
          <w:rFonts w:ascii="Calibri" w:hAnsi="Calibri"/>
        </w:rPr>
        <w:t>ГзМ на</w:t>
      </w:r>
      <w:r>
        <w:rPr>
          <w:rFonts w:ascii="Calibri" w:hAnsi="Calibri"/>
          <w:spacing w:val="-2"/>
        </w:rPr>
        <w:t> </w:t>
      </w:r>
      <w:r>
        <w:rPr>
          <w:rFonts w:ascii="Calibri" w:hAnsi="Calibri"/>
        </w:rPr>
        <w:t>Западном Балкану нуди техничку помоћ на</w:t>
      </w:r>
      <w:r>
        <w:rPr>
          <w:rFonts w:ascii="Calibri" w:hAnsi="Calibri"/>
          <w:spacing w:val="-2"/>
        </w:rPr>
        <w:t> </w:t>
      </w:r>
      <w:r>
        <w:rPr>
          <w:rFonts w:ascii="Calibri" w:hAnsi="Calibri"/>
        </w:rPr>
        <w:t>високом</w:t>
      </w:r>
      <w:r>
        <w:rPr>
          <w:rFonts w:ascii="Calibri" w:hAnsi="Calibri"/>
          <w:spacing w:val="-4"/>
        </w:rPr>
        <w:t> </w:t>
      </w:r>
      <w:r>
        <w:rPr>
          <w:rFonts w:ascii="Calibri" w:hAnsi="Calibri"/>
        </w:rPr>
        <w:t>нивоу</w:t>
      </w:r>
      <w:r>
        <w:rPr>
          <w:rFonts w:ascii="Calibri" w:hAnsi="Calibri"/>
          <w:spacing w:val="-1"/>
        </w:rPr>
        <w:t> </w:t>
      </w:r>
      <w:r>
        <w:rPr>
          <w:rFonts w:ascii="Calibri" w:hAnsi="Calibri"/>
        </w:rPr>
        <w:t>и савете</w:t>
      </w:r>
      <w:r>
        <w:rPr>
          <w:rFonts w:ascii="Calibri" w:hAnsi="Calibri"/>
          <w:spacing w:val="-1"/>
        </w:rPr>
        <w:t> </w:t>
      </w:r>
      <w:r>
        <w:rPr>
          <w:rFonts w:ascii="Calibri" w:hAnsi="Calibri"/>
        </w:rPr>
        <w:t>о политици који се достављају на нивоу економије и региона кроз експертске мисије МОР/ЕТФ мобилисане у кратком року. Међу својим активностима, </w:t>
      </w:r>
      <w:r>
        <w:rPr>
          <w:rFonts w:ascii="Calibri" w:hAnsi="Calibri"/>
          <w:i/>
        </w:rPr>
        <w:t>TAF </w:t>
      </w:r>
      <w:r>
        <w:rPr>
          <w:rFonts w:ascii="Calibri" w:hAnsi="Calibri"/>
        </w:rPr>
        <w:t>спроводи мисије инвентара и мапирања, подршку програмирању, студије и аналитички рад, писање извештаја, техничке семинаре, припрему докумената, напредне обуке и вежбе учења од колега.</w:t>
      </w:r>
    </w:p>
    <w:p>
      <w:pPr>
        <w:pStyle w:val="BodyText"/>
        <w:spacing w:line="254" w:lineRule="auto" w:before="160"/>
        <w:ind w:left="424" w:right="288"/>
        <w:jc w:val="both"/>
        <w:rPr>
          <w:rFonts w:ascii="Calibri" w:hAnsi="Calibri"/>
        </w:rPr>
      </w:pPr>
      <w:r>
        <w:rPr>
          <w:rFonts w:ascii="Calibri" w:hAnsi="Calibri"/>
        </w:rPr>
        <w:t>Рад</w:t>
      </w:r>
      <w:r>
        <w:rPr>
          <w:rFonts w:ascii="Calibri" w:hAnsi="Calibri"/>
          <w:spacing w:val="-3"/>
        </w:rPr>
        <w:t> </w:t>
      </w:r>
      <w:r>
        <w:rPr>
          <w:rFonts w:ascii="Calibri" w:hAnsi="Calibri"/>
        </w:rPr>
        <w:t>који</w:t>
      </w:r>
      <w:r>
        <w:rPr>
          <w:rFonts w:ascii="Calibri" w:hAnsi="Calibri"/>
          <w:spacing w:val="-1"/>
        </w:rPr>
        <w:t> </w:t>
      </w:r>
      <w:r>
        <w:rPr>
          <w:rFonts w:ascii="Calibri" w:hAnsi="Calibri"/>
        </w:rPr>
        <w:t>се</w:t>
      </w:r>
      <w:r>
        <w:rPr>
          <w:rFonts w:ascii="Calibri" w:hAnsi="Calibri"/>
          <w:spacing w:val="-4"/>
        </w:rPr>
        <w:t> </w:t>
      </w:r>
      <w:r>
        <w:rPr>
          <w:rFonts w:ascii="Calibri" w:hAnsi="Calibri"/>
        </w:rPr>
        <w:t>обавља</w:t>
      </w:r>
      <w:r>
        <w:rPr>
          <w:rFonts w:ascii="Calibri" w:hAnsi="Calibri"/>
          <w:spacing w:val="-3"/>
        </w:rPr>
        <w:t> </w:t>
      </w:r>
      <w:r>
        <w:rPr>
          <w:rFonts w:ascii="Calibri" w:hAnsi="Calibri"/>
        </w:rPr>
        <w:t>у</w:t>
      </w:r>
      <w:r>
        <w:rPr>
          <w:rFonts w:ascii="Calibri" w:hAnsi="Calibri"/>
          <w:spacing w:val="-4"/>
        </w:rPr>
        <w:t> </w:t>
      </w:r>
      <w:r>
        <w:rPr>
          <w:rFonts w:ascii="Calibri" w:hAnsi="Calibri"/>
        </w:rPr>
        <w:t>оквиру </w:t>
      </w:r>
      <w:r>
        <w:rPr>
          <w:rFonts w:ascii="Calibri" w:hAnsi="Calibri"/>
          <w:i/>
        </w:rPr>
        <w:t>TAF</w:t>
      </w:r>
      <w:r>
        <w:rPr>
          <w:rFonts w:ascii="Calibri" w:hAnsi="Calibri"/>
        </w:rPr>
        <w:t>-а</w:t>
      </w:r>
      <w:r>
        <w:rPr>
          <w:rFonts w:ascii="Calibri" w:hAnsi="Calibri"/>
          <w:spacing w:val="-2"/>
        </w:rPr>
        <w:t> </w:t>
      </w:r>
      <w:r>
        <w:rPr>
          <w:rFonts w:ascii="Calibri" w:hAnsi="Calibri"/>
        </w:rPr>
        <w:t>спада</w:t>
      </w:r>
      <w:r>
        <w:rPr>
          <w:rFonts w:ascii="Calibri" w:hAnsi="Calibri"/>
          <w:spacing w:val="-5"/>
        </w:rPr>
        <w:t> </w:t>
      </w:r>
      <w:r>
        <w:rPr>
          <w:rFonts w:ascii="Calibri" w:hAnsi="Calibri"/>
        </w:rPr>
        <w:t>у четири</w:t>
      </w:r>
      <w:r>
        <w:rPr>
          <w:rFonts w:ascii="Calibri" w:hAnsi="Calibri"/>
          <w:spacing w:val="-2"/>
        </w:rPr>
        <w:t> </w:t>
      </w:r>
      <w:r>
        <w:rPr>
          <w:rFonts w:ascii="Calibri" w:hAnsi="Calibri"/>
        </w:rPr>
        <w:t>широке</w:t>
      </w:r>
      <w:r>
        <w:rPr>
          <w:rFonts w:ascii="Calibri" w:hAnsi="Calibri"/>
          <w:spacing w:val="-2"/>
        </w:rPr>
        <w:t> </w:t>
      </w:r>
      <w:r>
        <w:rPr>
          <w:rFonts w:ascii="Calibri" w:hAnsi="Calibri"/>
        </w:rPr>
        <w:t>категорије</w:t>
      </w:r>
      <w:r>
        <w:rPr>
          <w:rFonts w:ascii="Calibri" w:hAnsi="Calibri"/>
          <w:spacing w:val="-2"/>
        </w:rPr>
        <w:t> </w:t>
      </w:r>
      <w:r>
        <w:rPr>
          <w:rFonts w:ascii="Calibri" w:hAnsi="Calibri"/>
        </w:rPr>
        <w:t>подршке</w:t>
      </w:r>
      <w:r>
        <w:rPr>
          <w:rFonts w:ascii="Calibri" w:hAnsi="Calibri"/>
          <w:spacing w:val="-2"/>
        </w:rPr>
        <w:t> </w:t>
      </w:r>
      <w:r>
        <w:rPr>
          <w:rFonts w:ascii="Calibri" w:hAnsi="Calibri"/>
        </w:rPr>
        <w:t>које</w:t>
      </w:r>
      <w:r>
        <w:rPr>
          <w:rFonts w:ascii="Calibri" w:hAnsi="Calibri"/>
          <w:spacing w:val="-2"/>
        </w:rPr>
        <w:t> </w:t>
      </w:r>
      <w:r>
        <w:rPr>
          <w:rFonts w:ascii="Calibri" w:hAnsi="Calibri"/>
        </w:rPr>
        <w:t>се</w:t>
      </w:r>
      <w:r>
        <w:rPr>
          <w:rFonts w:ascii="Calibri" w:hAnsi="Calibri"/>
          <w:spacing w:val="-1"/>
        </w:rPr>
        <w:t> </w:t>
      </w:r>
      <w:r>
        <w:rPr>
          <w:rFonts w:ascii="Calibri" w:hAnsi="Calibri"/>
        </w:rPr>
        <w:t>могу</w:t>
      </w:r>
      <w:r>
        <w:rPr>
          <w:rFonts w:ascii="Calibri" w:hAnsi="Calibri"/>
          <w:spacing w:val="-1"/>
        </w:rPr>
        <w:t> </w:t>
      </w:r>
      <w:r>
        <w:rPr>
          <w:rFonts w:ascii="Calibri" w:hAnsi="Calibri"/>
        </w:rPr>
        <w:t>међусобно повезати у пакет техничке помоћи:</w:t>
      </w:r>
    </w:p>
    <w:p>
      <w:pPr>
        <w:pStyle w:val="BodyText"/>
        <w:rPr>
          <w:rFonts w:ascii="Calibri"/>
          <w:sz w:val="20"/>
        </w:rPr>
      </w:pPr>
    </w:p>
    <w:p>
      <w:pPr>
        <w:pStyle w:val="BodyText"/>
        <w:spacing w:before="206"/>
        <w:rPr>
          <w:rFonts w:ascii="Calibri"/>
          <w:sz w:val="20"/>
        </w:rPr>
      </w:pPr>
      <w:r>
        <w:rPr>
          <w:rFonts w:ascii="Calibri"/>
          <w:sz w:val="20"/>
        </w:rPr>
        <mc:AlternateContent>
          <mc:Choice Requires="wps">
            <w:drawing>
              <wp:anchor distT="0" distB="0" distL="0" distR="0" allowOverlap="1" layoutInCell="1" locked="0" behindDoc="1" simplePos="0" relativeHeight="487619072">
                <wp:simplePos x="0" y="0"/>
                <wp:positionH relativeFrom="page">
                  <wp:posOffset>719327</wp:posOffset>
                </wp:positionH>
                <wp:positionV relativeFrom="paragraph">
                  <wp:posOffset>301113</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709721pt;width:144.050pt;height:.71997pt;mso-position-horizontal-relative:page;mso-position-vertical-relative:paragraph;z-index:-15697408;mso-wrap-distance-left:0;mso-wrap-distance-right:0" id="docshape150" filled="true" fillcolor="#000000" stroked="false">
                <v:fill type="solid"/>
                <w10:wrap type="topAndBottom"/>
              </v:rect>
            </w:pict>
          </mc:Fallback>
        </mc:AlternateContent>
      </w:r>
    </w:p>
    <w:p>
      <w:pPr>
        <w:spacing w:before="102"/>
        <w:ind w:left="424" w:right="0" w:firstLine="0"/>
        <w:jc w:val="left"/>
        <w:rPr>
          <w:sz w:val="18"/>
        </w:rPr>
      </w:pPr>
      <w:r>
        <w:rPr>
          <w:position w:val="5"/>
          <w:sz w:val="12"/>
        </w:rPr>
        <w:t>40</w:t>
      </w:r>
      <w:r>
        <w:rPr>
          <w:spacing w:val="-2"/>
          <w:position w:val="5"/>
          <w:sz w:val="12"/>
        </w:rPr>
        <w:t> </w:t>
      </w:r>
      <w:hyperlink r:id="rId60">
        <w:r>
          <w:rPr>
            <w:color w:val="0462C1"/>
            <w:sz w:val="18"/>
            <w:u w:val="single" w:color="0462C1"/>
          </w:rPr>
          <w:t>https://www.etf.europa.eu/en/news-and-events/news/eu-stakeholders-agree-vocational-education-way-forward-osnabruck-</w:t>
        </w:r>
      </w:hyperlink>
      <w:r>
        <w:rPr>
          <w:color w:val="0462C1"/>
          <w:sz w:val="18"/>
        </w:rPr>
        <w:t> </w:t>
      </w:r>
      <w:hyperlink r:id="rId60">
        <w:r>
          <w:rPr>
            <w:color w:val="0462C1"/>
            <w:spacing w:val="-2"/>
            <w:sz w:val="18"/>
            <w:u w:val="single" w:color="0462C1"/>
          </w:rPr>
          <w:t>declaration</w:t>
        </w:r>
      </w:hyperlink>
    </w:p>
    <w:p>
      <w:pPr>
        <w:spacing w:after="0"/>
        <w:jc w:val="left"/>
        <w:rPr>
          <w:sz w:val="18"/>
        </w:rPr>
        <w:sectPr>
          <w:pgSz w:w="11910" w:h="16840"/>
          <w:pgMar w:header="751" w:footer="708" w:top="1340" w:bottom="900" w:left="708" w:right="850"/>
        </w:sectPr>
      </w:pPr>
    </w:p>
    <w:p>
      <w:pPr>
        <w:pStyle w:val="ListParagraph"/>
        <w:numPr>
          <w:ilvl w:val="3"/>
          <w:numId w:val="29"/>
        </w:numPr>
        <w:tabs>
          <w:tab w:pos="1143" w:val="left" w:leader="none"/>
          <w:tab w:pos="1145" w:val="left" w:leader="none"/>
        </w:tabs>
        <w:spacing w:line="276" w:lineRule="auto" w:before="64" w:after="0"/>
        <w:ind w:left="1145" w:right="280" w:hanging="360"/>
        <w:jc w:val="both"/>
        <w:rPr>
          <w:rFonts w:ascii="Calibri" w:hAnsi="Calibri"/>
          <w:sz w:val="22"/>
        </w:rPr>
      </w:pPr>
      <w:r>
        <w:rPr>
          <w:rFonts w:ascii="Calibri" w:hAnsi="Calibri"/>
          <w:b/>
          <w:sz w:val="22"/>
        </w:rPr>
        <w:t>Прегледи политика и савети о политици</w:t>
      </w:r>
      <w:r>
        <w:rPr>
          <w:rFonts w:ascii="Calibri" w:hAnsi="Calibri"/>
          <w:sz w:val="22"/>
        </w:rPr>
        <w:t>. Заинтересоване стране добијају подршку да анализирају кључне карактеристике политика на којима се заснива Гаранција за младе и добијају прилагођене техничке смернице, које треба да нађу израз у планираним реформама и политичким акцијама. Ово би могло укључивати, на пример, смернице о стратегијама за развој</w:t>
      </w:r>
      <w:r>
        <w:rPr>
          <w:rFonts w:ascii="Calibri" w:hAnsi="Calibri"/>
          <w:spacing w:val="-4"/>
          <w:sz w:val="22"/>
        </w:rPr>
        <w:t> </w:t>
      </w:r>
      <w:r>
        <w:rPr>
          <w:rFonts w:ascii="Calibri" w:hAnsi="Calibri"/>
          <w:sz w:val="22"/>
        </w:rPr>
        <w:t>вештина</w:t>
      </w:r>
      <w:r>
        <w:rPr>
          <w:rFonts w:ascii="Calibri" w:hAnsi="Calibri"/>
          <w:spacing w:val="-7"/>
          <w:sz w:val="22"/>
        </w:rPr>
        <w:t> </w:t>
      </w:r>
      <w:r>
        <w:rPr>
          <w:rFonts w:ascii="Calibri" w:hAnsi="Calibri"/>
          <w:sz w:val="22"/>
        </w:rPr>
        <w:t>управљања</w:t>
      </w:r>
      <w:r>
        <w:rPr>
          <w:rFonts w:ascii="Calibri" w:hAnsi="Calibri"/>
          <w:spacing w:val="-4"/>
          <w:sz w:val="22"/>
        </w:rPr>
        <w:t> </w:t>
      </w:r>
      <w:r>
        <w:rPr>
          <w:rFonts w:ascii="Calibri" w:hAnsi="Calibri"/>
          <w:sz w:val="22"/>
        </w:rPr>
        <w:t>каријером</w:t>
      </w:r>
      <w:r>
        <w:rPr>
          <w:rFonts w:ascii="Calibri" w:hAnsi="Calibri"/>
          <w:spacing w:val="-5"/>
          <w:sz w:val="22"/>
        </w:rPr>
        <w:t> </w:t>
      </w:r>
      <w:r>
        <w:rPr>
          <w:rFonts w:ascii="Calibri" w:hAnsi="Calibri"/>
          <w:sz w:val="22"/>
        </w:rPr>
        <w:t>за</w:t>
      </w:r>
      <w:r>
        <w:rPr>
          <w:rFonts w:ascii="Calibri" w:hAnsi="Calibri"/>
          <w:spacing w:val="-7"/>
          <w:sz w:val="22"/>
        </w:rPr>
        <w:t> </w:t>
      </w:r>
      <w:r>
        <w:rPr>
          <w:rFonts w:ascii="Calibri" w:hAnsi="Calibri"/>
          <w:sz w:val="22"/>
        </w:rPr>
        <w:t>ученике</w:t>
      </w:r>
      <w:r>
        <w:rPr>
          <w:rFonts w:ascii="Calibri" w:hAnsi="Calibri"/>
          <w:spacing w:val="-8"/>
          <w:sz w:val="22"/>
        </w:rPr>
        <w:t> </w:t>
      </w:r>
      <w:r>
        <w:rPr>
          <w:rFonts w:ascii="Calibri" w:hAnsi="Calibri"/>
          <w:sz w:val="22"/>
        </w:rPr>
        <w:t>у</w:t>
      </w:r>
      <w:r>
        <w:rPr>
          <w:rFonts w:ascii="Calibri" w:hAnsi="Calibri"/>
          <w:spacing w:val="-4"/>
          <w:sz w:val="22"/>
        </w:rPr>
        <w:t> </w:t>
      </w:r>
      <w:r>
        <w:rPr>
          <w:rFonts w:ascii="Calibri" w:hAnsi="Calibri"/>
          <w:sz w:val="22"/>
        </w:rPr>
        <w:t>школама</w:t>
      </w:r>
      <w:r>
        <w:rPr>
          <w:rFonts w:ascii="Calibri" w:hAnsi="Calibri"/>
          <w:spacing w:val="-7"/>
          <w:sz w:val="22"/>
        </w:rPr>
        <w:t> </w:t>
      </w:r>
      <w:r>
        <w:rPr>
          <w:rFonts w:ascii="Calibri" w:hAnsi="Calibri"/>
          <w:sz w:val="22"/>
        </w:rPr>
        <w:t>и</w:t>
      </w:r>
      <w:r>
        <w:rPr>
          <w:rFonts w:ascii="Calibri" w:hAnsi="Calibri"/>
          <w:spacing w:val="-4"/>
          <w:sz w:val="22"/>
        </w:rPr>
        <w:t> </w:t>
      </w:r>
      <w:r>
        <w:rPr>
          <w:rFonts w:ascii="Calibri" w:hAnsi="Calibri"/>
          <w:sz w:val="22"/>
        </w:rPr>
        <w:t>лица</w:t>
      </w:r>
      <w:r>
        <w:rPr>
          <w:rFonts w:ascii="Calibri" w:hAnsi="Calibri"/>
          <w:spacing w:val="-4"/>
          <w:sz w:val="22"/>
        </w:rPr>
        <w:t> </w:t>
      </w:r>
      <w:r>
        <w:rPr>
          <w:rFonts w:ascii="Calibri" w:hAnsi="Calibri"/>
          <w:sz w:val="22"/>
        </w:rPr>
        <w:t>на</w:t>
      </w:r>
      <w:r>
        <w:rPr>
          <w:rFonts w:ascii="Calibri" w:hAnsi="Calibri"/>
          <w:spacing w:val="-4"/>
          <w:sz w:val="22"/>
        </w:rPr>
        <w:t> </w:t>
      </w:r>
      <w:r>
        <w:rPr>
          <w:rFonts w:ascii="Calibri" w:hAnsi="Calibri"/>
          <w:sz w:val="22"/>
        </w:rPr>
        <w:t>стручном</w:t>
      </w:r>
      <w:r>
        <w:rPr>
          <w:rFonts w:ascii="Calibri" w:hAnsi="Calibri"/>
          <w:spacing w:val="-7"/>
          <w:sz w:val="22"/>
        </w:rPr>
        <w:t> </w:t>
      </w:r>
      <w:r>
        <w:rPr>
          <w:rFonts w:ascii="Calibri" w:hAnsi="Calibri"/>
          <w:sz w:val="22"/>
        </w:rPr>
        <w:t>образовању</w:t>
      </w:r>
      <w:r>
        <w:rPr>
          <w:rFonts w:ascii="Calibri" w:hAnsi="Calibri"/>
          <w:spacing w:val="-6"/>
          <w:sz w:val="22"/>
        </w:rPr>
        <w:t> </w:t>
      </w:r>
      <w:r>
        <w:rPr>
          <w:rFonts w:ascii="Calibri" w:hAnsi="Calibri"/>
          <w:sz w:val="22"/>
        </w:rPr>
        <w:t>и оспособљавању или решавање раног напуштања школе, стратегије активације, проширење учења заснованог на раду, диверсификацију активних политика запошљавања, укључивање и потврду неформалног и информалног учења, као и савете и подучавање о релевантним критеријумима за дефинисање „квалитетне понуде” у оквиру Гаранције за младе. Стручњаци из</w:t>
      </w:r>
      <w:r>
        <w:rPr>
          <w:rFonts w:ascii="Calibri" w:hAnsi="Calibri"/>
          <w:spacing w:val="-4"/>
          <w:sz w:val="22"/>
        </w:rPr>
        <w:t> </w:t>
      </w:r>
      <w:r>
        <w:rPr>
          <w:rFonts w:ascii="Calibri" w:hAnsi="Calibri"/>
          <w:sz w:val="22"/>
        </w:rPr>
        <w:t>МОР-а</w:t>
      </w:r>
      <w:r>
        <w:rPr>
          <w:rFonts w:ascii="Calibri" w:hAnsi="Calibri"/>
          <w:spacing w:val="-4"/>
          <w:sz w:val="22"/>
        </w:rPr>
        <w:t> </w:t>
      </w:r>
      <w:r>
        <w:rPr>
          <w:rFonts w:ascii="Calibri" w:hAnsi="Calibri"/>
          <w:sz w:val="22"/>
        </w:rPr>
        <w:t>и</w:t>
      </w:r>
      <w:r>
        <w:rPr>
          <w:rFonts w:ascii="Calibri" w:hAnsi="Calibri"/>
          <w:spacing w:val="-6"/>
          <w:sz w:val="22"/>
        </w:rPr>
        <w:t> </w:t>
      </w:r>
      <w:r>
        <w:rPr>
          <w:rFonts w:ascii="Calibri" w:hAnsi="Calibri"/>
          <w:sz w:val="22"/>
        </w:rPr>
        <w:t>ЕТФ-а</w:t>
      </w:r>
      <w:r>
        <w:rPr>
          <w:rFonts w:ascii="Calibri" w:hAnsi="Calibri"/>
          <w:spacing w:val="-4"/>
          <w:sz w:val="22"/>
        </w:rPr>
        <w:t> </w:t>
      </w:r>
      <w:r>
        <w:rPr>
          <w:rFonts w:ascii="Calibri" w:hAnsi="Calibri"/>
          <w:sz w:val="22"/>
        </w:rPr>
        <w:t>су</w:t>
      </w:r>
      <w:r>
        <w:rPr>
          <w:rFonts w:ascii="Calibri" w:hAnsi="Calibri"/>
          <w:spacing w:val="-3"/>
          <w:sz w:val="22"/>
        </w:rPr>
        <w:t> </w:t>
      </w:r>
      <w:r>
        <w:rPr>
          <w:rFonts w:ascii="Calibri" w:hAnsi="Calibri"/>
          <w:sz w:val="22"/>
        </w:rPr>
        <w:t>укључени</w:t>
      </w:r>
      <w:r>
        <w:rPr>
          <w:rFonts w:ascii="Calibri" w:hAnsi="Calibri"/>
          <w:spacing w:val="-4"/>
          <w:sz w:val="22"/>
        </w:rPr>
        <w:t> </w:t>
      </w:r>
      <w:r>
        <w:rPr>
          <w:rFonts w:ascii="Calibri" w:hAnsi="Calibri"/>
          <w:sz w:val="22"/>
        </w:rPr>
        <w:t>у</w:t>
      </w:r>
      <w:r>
        <w:rPr>
          <w:rFonts w:ascii="Calibri" w:hAnsi="Calibri"/>
          <w:spacing w:val="-4"/>
          <w:sz w:val="22"/>
        </w:rPr>
        <w:t> </w:t>
      </w:r>
      <w:r>
        <w:rPr>
          <w:rFonts w:ascii="Calibri" w:hAnsi="Calibri"/>
          <w:sz w:val="22"/>
        </w:rPr>
        <w:t>прегледе</w:t>
      </w:r>
      <w:r>
        <w:rPr>
          <w:rFonts w:ascii="Calibri" w:hAnsi="Calibri"/>
          <w:spacing w:val="-4"/>
          <w:sz w:val="22"/>
        </w:rPr>
        <w:t> </w:t>
      </w:r>
      <w:r>
        <w:rPr>
          <w:rFonts w:ascii="Calibri" w:hAnsi="Calibri"/>
          <w:sz w:val="22"/>
        </w:rPr>
        <w:t>политике</w:t>
      </w:r>
      <w:r>
        <w:rPr>
          <w:rFonts w:ascii="Calibri" w:hAnsi="Calibri"/>
          <w:spacing w:val="-4"/>
          <w:sz w:val="22"/>
        </w:rPr>
        <w:t> </w:t>
      </w:r>
      <w:r>
        <w:rPr>
          <w:rFonts w:ascii="Calibri" w:hAnsi="Calibri"/>
          <w:sz w:val="22"/>
        </w:rPr>
        <w:t>саветују</w:t>
      </w:r>
      <w:r>
        <w:rPr>
          <w:rFonts w:ascii="Calibri" w:hAnsi="Calibri"/>
          <w:spacing w:val="-5"/>
          <w:sz w:val="22"/>
        </w:rPr>
        <w:t> </w:t>
      </w:r>
      <w:r>
        <w:rPr>
          <w:rFonts w:ascii="Calibri" w:hAnsi="Calibri"/>
          <w:sz w:val="22"/>
        </w:rPr>
        <w:t>и</w:t>
      </w:r>
      <w:r>
        <w:rPr>
          <w:rFonts w:ascii="Calibri" w:hAnsi="Calibri"/>
          <w:spacing w:val="-4"/>
          <w:sz w:val="22"/>
        </w:rPr>
        <w:t> </w:t>
      </w:r>
      <w:r>
        <w:rPr>
          <w:rFonts w:ascii="Calibri" w:hAnsi="Calibri"/>
          <w:sz w:val="22"/>
        </w:rPr>
        <w:t>о</w:t>
      </w:r>
      <w:r>
        <w:rPr>
          <w:rFonts w:ascii="Calibri" w:hAnsi="Calibri"/>
          <w:spacing w:val="-3"/>
          <w:sz w:val="22"/>
        </w:rPr>
        <w:t> </w:t>
      </w:r>
      <w:r>
        <w:rPr>
          <w:rFonts w:ascii="Calibri" w:hAnsi="Calibri"/>
          <w:sz w:val="22"/>
        </w:rPr>
        <w:t>реформама</w:t>
      </w:r>
      <w:r>
        <w:rPr>
          <w:rFonts w:ascii="Calibri" w:hAnsi="Calibri"/>
          <w:spacing w:val="-4"/>
          <w:sz w:val="22"/>
        </w:rPr>
        <w:t> </w:t>
      </w:r>
      <w:r>
        <w:rPr>
          <w:rFonts w:ascii="Calibri" w:hAnsi="Calibri"/>
          <w:sz w:val="22"/>
        </w:rPr>
        <w:t>које</w:t>
      </w:r>
      <w:r>
        <w:rPr>
          <w:rFonts w:ascii="Calibri" w:hAnsi="Calibri"/>
          <w:spacing w:val="-4"/>
          <w:sz w:val="22"/>
        </w:rPr>
        <w:t> </w:t>
      </w:r>
      <w:r>
        <w:rPr>
          <w:rFonts w:ascii="Calibri" w:hAnsi="Calibri"/>
          <w:sz w:val="22"/>
        </w:rPr>
        <w:t>су</w:t>
      </w:r>
      <w:r>
        <w:rPr>
          <w:rFonts w:ascii="Calibri" w:hAnsi="Calibri"/>
          <w:spacing w:val="-4"/>
          <w:sz w:val="22"/>
        </w:rPr>
        <w:t> </w:t>
      </w:r>
      <w:r>
        <w:rPr>
          <w:rFonts w:ascii="Calibri" w:hAnsi="Calibri"/>
          <w:sz w:val="22"/>
        </w:rPr>
        <w:t>помоћне</w:t>
      </w:r>
      <w:r>
        <w:rPr>
          <w:rFonts w:ascii="Calibri" w:hAnsi="Calibri"/>
          <w:spacing w:val="-4"/>
          <w:sz w:val="22"/>
        </w:rPr>
        <w:t> </w:t>
      </w:r>
      <w:r>
        <w:rPr>
          <w:rFonts w:ascii="Calibri" w:hAnsi="Calibri"/>
          <w:sz w:val="22"/>
        </w:rPr>
        <w:t>за Гаранцију за младе, на основу специфичних локалних околности.</w:t>
      </w:r>
    </w:p>
    <w:p>
      <w:pPr>
        <w:pStyle w:val="BodyText"/>
        <w:spacing w:before="42"/>
        <w:rPr>
          <w:rFonts w:ascii="Calibri"/>
        </w:rPr>
      </w:pPr>
    </w:p>
    <w:p>
      <w:pPr>
        <w:pStyle w:val="ListParagraph"/>
        <w:numPr>
          <w:ilvl w:val="3"/>
          <w:numId w:val="29"/>
        </w:numPr>
        <w:tabs>
          <w:tab w:pos="1143" w:val="left" w:leader="none"/>
          <w:tab w:pos="1145" w:val="left" w:leader="none"/>
        </w:tabs>
        <w:spacing w:line="276" w:lineRule="auto" w:before="0" w:after="0"/>
        <w:ind w:left="1145" w:right="278" w:hanging="360"/>
        <w:jc w:val="both"/>
        <w:rPr>
          <w:rFonts w:ascii="Calibri" w:hAnsi="Calibri"/>
          <w:sz w:val="22"/>
        </w:rPr>
      </w:pPr>
      <w:r>
        <w:rPr>
          <w:rFonts w:ascii="Calibri" w:hAnsi="Calibri"/>
          <w:b/>
          <w:sz w:val="22"/>
        </w:rPr>
        <w:t>Технички извештаји и алати за вођење</w:t>
      </w:r>
      <w:r>
        <w:rPr>
          <w:rFonts w:ascii="Calibri" w:hAnsi="Calibri"/>
          <w:sz w:val="22"/>
        </w:rPr>
        <w:t>. Стручњаци МОР-а и ЕТФ-а разматрају специфичне карактеристике</w:t>
      </w:r>
      <w:r>
        <w:rPr>
          <w:rFonts w:ascii="Calibri" w:hAnsi="Calibri"/>
          <w:spacing w:val="-12"/>
          <w:sz w:val="22"/>
        </w:rPr>
        <w:t> </w:t>
      </w:r>
      <w:r>
        <w:rPr>
          <w:rFonts w:ascii="Calibri" w:hAnsi="Calibri"/>
          <w:sz w:val="22"/>
        </w:rPr>
        <w:t>механизма</w:t>
      </w:r>
      <w:r>
        <w:rPr>
          <w:rFonts w:ascii="Calibri" w:hAnsi="Calibri"/>
          <w:spacing w:val="-11"/>
          <w:sz w:val="22"/>
        </w:rPr>
        <w:t> </w:t>
      </w:r>
      <w:r>
        <w:rPr>
          <w:rFonts w:ascii="Calibri" w:hAnsi="Calibri"/>
          <w:sz w:val="22"/>
        </w:rPr>
        <w:t>имплементације</w:t>
      </w:r>
      <w:r>
        <w:rPr>
          <w:rFonts w:ascii="Calibri" w:hAnsi="Calibri"/>
          <w:spacing w:val="-12"/>
          <w:sz w:val="22"/>
        </w:rPr>
        <w:t> </w:t>
      </w:r>
      <w:r>
        <w:rPr>
          <w:rFonts w:ascii="Calibri" w:hAnsi="Calibri"/>
          <w:sz w:val="22"/>
        </w:rPr>
        <w:t>Гаранције</w:t>
      </w:r>
      <w:r>
        <w:rPr>
          <w:rFonts w:ascii="Calibri" w:hAnsi="Calibri"/>
          <w:spacing w:val="-12"/>
          <w:sz w:val="22"/>
        </w:rPr>
        <w:t> </w:t>
      </w:r>
      <w:r>
        <w:rPr>
          <w:rFonts w:ascii="Calibri" w:hAnsi="Calibri"/>
          <w:sz w:val="22"/>
        </w:rPr>
        <w:t>за</w:t>
      </w:r>
      <w:r>
        <w:rPr>
          <w:rFonts w:ascii="Calibri" w:hAnsi="Calibri"/>
          <w:spacing w:val="-11"/>
          <w:sz w:val="22"/>
        </w:rPr>
        <w:t> </w:t>
      </w:r>
      <w:r>
        <w:rPr>
          <w:rFonts w:ascii="Calibri" w:hAnsi="Calibri"/>
          <w:sz w:val="22"/>
        </w:rPr>
        <w:t>младе,</w:t>
      </w:r>
      <w:r>
        <w:rPr>
          <w:rFonts w:ascii="Calibri" w:hAnsi="Calibri"/>
          <w:spacing w:val="-12"/>
          <w:sz w:val="22"/>
        </w:rPr>
        <w:t> </w:t>
      </w:r>
      <w:r>
        <w:rPr>
          <w:rFonts w:ascii="Calibri" w:hAnsi="Calibri"/>
          <w:sz w:val="22"/>
        </w:rPr>
        <w:t>као</w:t>
      </w:r>
      <w:r>
        <w:rPr>
          <w:rFonts w:ascii="Calibri" w:hAnsi="Calibri"/>
          <w:spacing w:val="-10"/>
          <w:sz w:val="22"/>
        </w:rPr>
        <w:t> </w:t>
      </w:r>
      <w:r>
        <w:rPr>
          <w:rFonts w:ascii="Calibri" w:hAnsi="Calibri"/>
          <w:sz w:val="22"/>
        </w:rPr>
        <w:t>што</w:t>
      </w:r>
      <w:r>
        <w:rPr>
          <w:rFonts w:ascii="Calibri" w:hAnsi="Calibri"/>
          <w:spacing w:val="-10"/>
          <w:sz w:val="22"/>
        </w:rPr>
        <w:t> </w:t>
      </w:r>
      <w:r>
        <w:rPr>
          <w:rFonts w:ascii="Calibri" w:hAnsi="Calibri"/>
          <w:sz w:val="22"/>
        </w:rPr>
        <w:t>су</w:t>
      </w:r>
      <w:r>
        <w:rPr>
          <w:rFonts w:ascii="Calibri" w:hAnsi="Calibri"/>
          <w:spacing w:val="-10"/>
          <w:sz w:val="22"/>
        </w:rPr>
        <w:t> </w:t>
      </w:r>
      <w:r>
        <w:rPr>
          <w:rFonts w:ascii="Calibri" w:hAnsi="Calibri"/>
          <w:sz w:val="22"/>
        </w:rPr>
        <w:t>модели</w:t>
      </w:r>
      <w:r>
        <w:rPr>
          <w:rFonts w:ascii="Calibri" w:hAnsi="Calibri"/>
          <w:spacing w:val="-12"/>
          <w:sz w:val="22"/>
        </w:rPr>
        <w:t> </w:t>
      </w:r>
      <w:r>
        <w:rPr>
          <w:rFonts w:ascii="Calibri" w:hAnsi="Calibri"/>
          <w:sz w:val="22"/>
        </w:rPr>
        <w:t>и</w:t>
      </w:r>
      <w:r>
        <w:rPr>
          <w:rFonts w:ascii="Calibri" w:hAnsi="Calibri"/>
          <w:spacing w:val="-10"/>
          <w:sz w:val="22"/>
        </w:rPr>
        <w:t> </w:t>
      </w:r>
      <w:r>
        <w:rPr>
          <w:rFonts w:ascii="Calibri" w:hAnsi="Calibri"/>
          <w:sz w:val="22"/>
        </w:rPr>
        <w:t>приступи статистичком профилисању, праксе на терену и спољно ангажовање пружања услуга, </w:t>
      </w:r>
      <w:r>
        <w:rPr>
          <w:rFonts w:ascii="Calibri" w:hAnsi="Calibri"/>
          <w:i/>
          <w:sz w:val="22"/>
        </w:rPr>
        <w:t>online </w:t>
      </w:r>
      <w:r>
        <w:rPr>
          <w:rFonts w:ascii="Calibri" w:hAnsi="Calibri"/>
          <w:sz w:val="22"/>
        </w:rPr>
        <w:t>пружање</w:t>
      </w:r>
      <w:r>
        <w:rPr>
          <w:rFonts w:ascii="Calibri" w:hAnsi="Calibri"/>
          <w:spacing w:val="-6"/>
          <w:sz w:val="22"/>
        </w:rPr>
        <w:t> </w:t>
      </w:r>
      <w:r>
        <w:rPr>
          <w:rFonts w:ascii="Calibri" w:hAnsi="Calibri"/>
          <w:sz w:val="22"/>
        </w:rPr>
        <w:t>основних</w:t>
      </w:r>
      <w:r>
        <w:rPr>
          <w:rFonts w:ascii="Calibri" w:hAnsi="Calibri"/>
          <w:spacing w:val="-4"/>
          <w:sz w:val="22"/>
        </w:rPr>
        <w:t> </w:t>
      </w:r>
      <w:r>
        <w:rPr>
          <w:rFonts w:ascii="Calibri" w:hAnsi="Calibri"/>
          <w:sz w:val="22"/>
        </w:rPr>
        <w:t>услуга,</w:t>
      </w:r>
      <w:r>
        <w:rPr>
          <w:rFonts w:ascii="Calibri" w:hAnsi="Calibri"/>
          <w:spacing w:val="-4"/>
          <w:sz w:val="22"/>
        </w:rPr>
        <w:t> </w:t>
      </w:r>
      <w:r>
        <w:rPr>
          <w:rFonts w:ascii="Calibri" w:hAnsi="Calibri"/>
          <w:sz w:val="22"/>
        </w:rPr>
        <w:t>итд.</w:t>
      </w:r>
      <w:r>
        <w:rPr>
          <w:rFonts w:ascii="Calibri" w:hAnsi="Calibri"/>
          <w:spacing w:val="-5"/>
          <w:sz w:val="22"/>
        </w:rPr>
        <w:t> </w:t>
      </w:r>
      <w:r>
        <w:rPr>
          <w:rFonts w:ascii="Calibri" w:hAnsi="Calibri"/>
          <w:sz w:val="22"/>
        </w:rPr>
        <w:t>Извештаји</w:t>
      </w:r>
      <w:r>
        <w:rPr>
          <w:rFonts w:ascii="Calibri" w:hAnsi="Calibri"/>
          <w:spacing w:val="-4"/>
          <w:sz w:val="22"/>
        </w:rPr>
        <w:t> </w:t>
      </w:r>
      <w:r>
        <w:rPr>
          <w:rFonts w:ascii="Calibri" w:hAnsi="Calibri"/>
          <w:sz w:val="22"/>
        </w:rPr>
        <w:t>пружају</w:t>
      </w:r>
      <w:r>
        <w:rPr>
          <w:rFonts w:ascii="Calibri" w:hAnsi="Calibri"/>
          <w:spacing w:val="-4"/>
          <w:sz w:val="22"/>
        </w:rPr>
        <w:t> </w:t>
      </w:r>
      <w:r>
        <w:rPr>
          <w:rFonts w:ascii="Calibri" w:hAnsi="Calibri"/>
          <w:sz w:val="22"/>
        </w:rPr>
        <w:t>техничке</w:t>
      </w:r>
      <w:r>
        <w:rPr>
          <w:rFonts w:ascii="Calibri" w:hAnsi="Calibri"/>
          <w:spacing w:val="-4"/>
          <w:sz w:val="22"/>
        </w:rPr>
        <w:t> </w:t>
      </w:r>
      <w:r>
        <w:rPr>
          <w:rFonts w:ascii="Calibri" w:hAnsi="Calibri"/>
          <w:sz w:val="22"/>
        </w:rPr>
        <w:t>препоруке</w:t>
      </w:r>
      <w:r>
        <w:rPr>
          <w:rFonts w:ascii="Calibri" w:hAnsi="Calibri"/>
          <w:spacing w:val="-4"/>
          <w:sz w:val="22"/>
        </w:rPr>
        <w:t> </w:t>
      </w:r>
      <w:r>
        <w:rPr>
          <w:rFonts w:ascii="Calibri" w:hAnsi="Calibri"/>
          <w:sz w:val="22"/>
        </w:rPr>
        <w:t>креаторима</w:t>
      </w:r>
      <w:r>
        <w:rPr>
          <w:rFonts w:ascii="Calibri" w:hAnsi="Calibri"/>
          <w:spacing w:val="-4"/>
          <w:sz w:val="22"/>
        </w:rPr>
        <w:t> </w:t>
      </w:r>
      <w:r>
        <w:rPr>
          <w:rFonts w:ascii="Calibri" w:hAnsi="Calibri"/>
          <w:sz w:val="22"/>
        </w:rPr>
        <w:t>политике</w:t>
      </w:r>
      <w:r>
        <w:rPr>
          <w:rFonts w:ascii="Calibri" w:hAnsi="Calibri"/>
          <w:spacing w:val="-6"/>
          <w:sz w:val="22"/>
        </w:rPr>
        <w:t> </w:t>
      </w:r>
      <w:r>
        <w:rPr>
          <w:rFonts w:ascii="Calibri" w:hAnsi="Calibri"/>
          <w:sz w:val="22"/>
        </w:rPr>
        <w:t>и практичарима</w:t>
      </w:r>
      <w:r>
        <w:rPr>
          <w:rFonts w:ascii="Calibri" w:hAnsi="Calibri"/>
          <w:spacing w:val="-2"/>
          <w:sz w:val="22"/>
        </w:rPr>
        <w:t> </w:t>
      </w:r>
      <w:r>
        <w:rPr>
          <w:rFonts w:ascii="Calibri" w:hAnsi="Calibri"/>
          <w:sz w:val="22"/>
        </w:rPr>
        <w:t>о променама и прилагођавањима која су потребна за подршку функционисању механизма имплементације Гаранције за младе. То би могло укључивати рад на побољшању димензија</w:t>
      </w:r>
      <w:r>
        <w:rPr>
          <w:rFonts w:ascii="Calibri" w:hAnsi="Calibri"/>
          <w:spacing w:val="-3"/>
          <w:sz w:val="22"/>
        </w:rPr>
        <w:t> </w:t>
      </w:r>
      <w:r>
        <w:rPr>
          <w:rFonts w:ascii="Calibri" w:hAnsi="Calibri"/>
          <w:sz w:val="22"/>
        </w:rPr>
        <w:t>квалитета</w:t>
      </w:r>
      <w:r>
        <w:rPr>
          <w:rFonts w:ascii="Calibri" w:hAnsi="Calibri"/>
          <w:spacing w:val="-1"/>
          <w:sz w:val="22"/>
        </w:rPr>
        <w:t> </w:t>
      </w:r>
      <w:r>
        <w:rPr>
          <w:rFonts w:ascii="Calibri" w:hAnsi="Calibri"/>
          <w:sz w:val="22"/>
        </w:rPr>
        <w:t>понуде за</w:t>
      </w:r>
      <w:r>
        <w:rPr>
          <w:rFonts w:ascii="Calibri" w:hAnsi="Calibri"/>
          <w:spacing w:val="-1"/>
          <w:sz w:val="22"/>
        </w:rPr>
        <w:t> </w:t>
      </w:r>
      <w:r>
        <w:rPr>
          <w:rFonts w:ascii="Calibri" w:hAnsi="Calibri"/>
          <w:sz w:val="22"/>
        </w:rPr>
        <w:t>запошљавање младих,</w:t>
      </w:r>
      <w:r>
        <w:rPr>
          <w:rFonts w:ascii="Calibri" w:hAnsi="Calibri"/>
          <w:spacing w:val="-1"/>
          <w:sz w:val="22"/>
        </w:rPr>
        <w:t> </w:t>
      </w:r>
      <w:r>
        <w:rPr>
          <w:rFonts w:ascii="Calibri" w:hAnsi="Calibri"/>
          <w:sz w:val="22"/>
        </w:rPr>
        <w:t>осмишљавање националних стратегија за неактивне младе људе, успостављање адекватних система за праћење учинка и праћење учинка програма ГзМ, стварање нових доказа о неусклађеностима вештина, нове облике запошљавања (укључујући рад путем платформи).</w:t>
      </w:r>
    </w:p>
    <w:p>
      <w:pPr>
        <w:pStyle w:val="BodyText"/>
        <w:spacing w:before="40"/>
        <w:rPr>
          <w:rFonts w:ascii="Calibri"/>
        </w:rPr>
      </w:pPr>
    </w:p>
    <w:p>
      <w:pPr>
        <w:pStyle w:val="ListParagraph"/>
        <w:numPr>
          <w:ilvl w:val="3"/>
          <w:numId w:val="29"/>
        </w:numPr>
        <w:tabs>
          <w:tab w:pos="1143" w:val="left" w:leader="none"/>
          <w:tab w:pos="1145" w:val="left" w:leader="none"/>
        </w:tabs>
        <w:spacing w:line="276" w:lineRule="auto" w:before="0" w:after="0"/>
        <w:ind w:left="1145" w:right="280" w:hanging="360"/>
        <w:jc w:val="both"/>
        <w:rPr>
          <w:rFonts w:ascii="Calibri" w:hAnsi="Calibri"/>
          <w:sz w:val="22"/>
        </w:rPr>
      </w:pPr>
      <w:r>
        <w:rPr>
          <w:rFonts w:ascii="Calibri" w:hAnsi="Calibri"/>
          <w:b/>
          <w:sz w:val="22"/>
        </w:rPr>
        <w:t>Пакети за учење</w:t>
      </w:r>
      <w:r>
        <w:rPr>
          <w:rFonts w:ascii="Calibri" w:hAnsi="Calibri"/>
          <w:sz w:val="22"/>
        </w:rPr>
        <w:t>. Пакети за учење подржавају људске ресурсе одређене за спровођење Гаранције</w:t>
      </w:r>
      <w:r>
        <w:rPr>
          <w:rFonts w:ascii="Calibri" w:hAnsi="Calibri"/>
          <w:spacing w:val="-4"/>
          <w:sz w:val="22"/>
        </w:rPr>
        <w:t> </w:t>
      </w:r>
      <w:r>
        <w:rPr>
          <w:rFonts w:ascii="Calibri" w:hAnsi="Calibri"/>
          <w:sz w:val="22"/>
        </w:rPr>
        <w:t>за</w:t>
      </w:r>
      <w:r>
        <w:rPr>
          <w:rFonts w:ascii="Calibri" w:hAnsi="Calibri"/>
          <w:spacing w:val="-5"/>
          <w:sz w:val="22"/>
        </w:rPr>
        <w:t> </w:t>
      </w:r>
      <w:r>
        <w:rPr>
          <w:rFonts w:ascii="Calibri" w:hAnsi="Calibri"/>
          <w:sz w:val="22"/>
        </w:rPr>
        <w:t>младе.</w:t>
      </w:r>
      <w:r>
        <w:rPr>
          <w:rFonts w:ascii="Calibri" w:hAnsi="Calibri"/>
          <w:spacing w:val="-5"/>
          <w:sz w:val="22"/>
        </w:rPr>
        <w:t> </w:t>
      </w:r>
      <w:r>
        <w:rPr>
          <w:rFonts w:ascii="Calibri" w:hAnsi="Calibri"/>
          <w:sz w:val="22"/>
        </w:rPr>
        <w:t>Они</w:t>
      </w:r>
      <w:r>
        <w:rPr>
          <w:rFonts w:ascii="Calibri" w:hAnsi="Calibri"/>
          <w:spacing w:val="-4"/>
          <w:sz w:val="22"/>
        </w:rPr>
        <w:t> </w:t>
      </w:r>
      <w:r>
        <w:rPr>
          <w:rFonts w:ascii="Calibri" w:hAnsi="Calibri"/>
          <w:sz w:val="22"/>
        </w:rPr>
        <w:t>се</w:t>
      </w:r>
      <w:r>
        <w:rPr>
          <w:rFonts w:ascii="Calibri" w:hAnsi="Calibri"/>
          <w:spacing w:val="-1"/>
          <w:sz w:val="22"/>
        </w:rPr>
        <w:t> </w:t>
      </w:r>
      <w:r>
        <w:rPr>
          <w:rFonts w:ascii="Calibri" w:hAnsi="Calibri"/>
          <w:sz w:val="22"/>
        </w:rPr>
        <w:t>фокусирају</w:t>
      </w:r>
      <w:r>
        <w:rPr>
          <w:rFonts w:ascii="Calibri" w:hAnsi="Calibri"/>
          <w:spacing w:val="-4"/>
          <w:sz w:val="22"/>
        </w:rPr>
        <w:t> </w:t>
      </w:r>
      <w:r>
        <w:rPr>
          <w:rFonts w:ascii="Calibri" w:hAnsi="Calibri"/>
          <w:sz w:val="22"/>
        </w:rPr>
        <w:t>на</w:t>
      </w:r>
      <w:r>
        <w:rPr>
          <w:rFonts w:ascii="Calibri" w:hAnsi="Calibri"/>
          <w:spacing w:val="-5"/>
          <w:sz w:val="22"/>
        </w:rPr>
        <w:t> </w:t>
      </w:r>
      <w:r>
        <w:rPr>
          <w:rFonts w:ascii="Calibri" w:hAnsi="Calibri"/>
          <w:sz w:val="22"/>
        </w:rPr>
        <w:t>изградњу</w:t>
      </w:r>
      <w:r>
        <w:rPr>
          <w:rFonts w:ascii="Calibri" w:hAnsi="Calibri"/>
          <w:spacing w:val="-4"/>
          <w:sz w:val="22"/>
        </w:rPr>
        <w:t> </w:t>
      </w:r>
      <w:r>
        <w:rPr>
          <w:rFonts w:ascii="Calibri" w:hAnsi="Calibri"/>
          <w:sz w:val="22"/>
        </w:rPr>
        <w:t>капацитета</w:t>
      </w:r>
      <w:r>
        <w:rPr>
          <w:rFonts w:ascii="Calibri" w:hAnsi="Calibri"/>
          <w:spacing w:val="-7"/>
          <w:sz w:val="22"/>
        </w:rPr>
        <w:t> </w:t>
      </w:r>
      <w:r>
        <w:rPr>
          <w:rFonts w:ascii="Calibri" w:hAnsi="Calibri"/>
          <w:sz w:val="22"/>
        </w:rPr>
        <w:t>око</w:t>
      </w:r>
      <w:r>
        <w:rPr>
          <w:rFonts w:ascii="Calibri" w:hAnsi="Calibri"/>
          <w:spacing w:val="-4"/>
          <w:sz w:val="22"/>
        </w:rPr>
        <w:t> </w:t>
      </w:r>
      <w:r>
        <w:rPr>
          <w:rFonts w:ascii="Calibri" w:hAnsi="Calibri"/>
          <w:sz w:val="22"/>
        </w:rPr>
        <w:t>специфичних</w:t>
      </w:r>
      <w:r>
        <w:rPr>
          <w:rFonts w:ascii="Calibri" w:hAnsi="Calibri"/>
          <w:spacing w:val="-4"/>
          <w:sz w:val="22"/>
        </w:rPr>
        <w:t> </w:t>
      </w:r>
      <w:r>
        <w:rPr>
          <w:rFonts w:ascii="Calibri" w:hAnsi="Calibri"/>
          <w:sz w:val="22"/>
        </w:rPr>
        <w:t>улога</w:t>
      </w:r>
      <w:r>
        <w:rPr>
          <w:rFonts w:ascii="Calibri" w:hAnsi="Calibri"/>
          <w:spacing w:val="-7"/>
          <w:sz w:val="22"/>
        </w:rPr>
        <w:t> </w:t>
      </w:r>
      <w:r>
        <w:rPr>
          <w:rFonts w:ascii="Calibri" w:hAnsi="Calibri"/>
          <w:sz w:val="22"/>
        </w:rPr>
        <w:t>које</w:t>
      </w:r>
      <w:r>
        <w:rPr>
          <w:rFonts w:ascii="Calibri" w:hAnsi="Calibri"/>
          <w:spacing w:val="-4"/>
          <w:sz w:val="22"/>
        </w:rPr>
        <w:t> </w:t>
      </w:r>
      <w:r>
        <w:rPr>
          <w:rFonts w:ascii="Calibri" w:hAnsi="Calibri"/>
          <w:sz w:val="22"/>
        </w:rPr>
        <w:t>ће особље институција укључених у имплементацију Гаранције за младе морати да обавља. Пакетима</w:t>
      </w:r>
      <w:r>
        <w:rPr>
          <w:rFonts w:ascii="Calibri" w:hAnsi="Calibri"/>
          <w:spacing w:val="-13"/>
          <w:sz w:val="22"/>
        </w:rPr>
        <w:t> </w:t>
      </w:r>
      <w:r>
        <w:rPr>
          <w:rFonts w:ascii="Calibri" w:hAnsi="Calibri"/>
          <w:sz w:val="22"/>
        </w:rPr>
        <w:t>за</w:t>
      </w:r>
      <w:r>
        <w:rPr>
          <w:rFonts w:ascii="Calibri" w:hAnsi="Calibri"/>
          <w:spacing w:val="-12"/>
          <w:sz w:val="22"/>
        </w:rPr>
        <w:t> </w:t>
      </w:r>
      <w:r>
        <w:rPr>
          <w:rFonts w:ascii="Calibri" w:hAnsi="Calibri"/>
          <w:sz w:val="22"/>
        </w:rPr>
        <w:t>учење,</w:t>
      </w:r>
      <w:r>
        <w:rPr>
          <w:rFonts w:ascii="Calibri" w:hAnsi="Calibri"/>
          <w:spacing w:val="-13"/>
          <w:sz w:val="22"/>
        </w:rPr>
        <w:t> </w:t>
      </w:r>
      <w:r>
        <w:rPr>
          <w:rFonts w:ascii="Calibri" w:hAnsi="Calibri"/>
          <w:sz w:val="22"/>
        </w:rPr>
        <w:t>од</w:t>
      </w:r>
      <w:r>
        <w:rPr>
          <w:rFonts w:ascii="Calibri" w:hAnsi="Calibri"/>
          <w:spacing w:val="-12"/>
          <w:sz w:val="22"/>
        </w:rPr>
        <w:t> </w:t>
      </w:r>
      <w:r>
        <w:rPr>
          <w:rFonts w:ascii="Calibri" w:hAnsi="Calibri"/>
          <w:sz w:val="22"/>
        </w:rPr>
        <w:t>којих</w:t>
      </w:r>
      <w:r>
        <w:rPr>
          <w:rFonts w:ascii="Calibri" w:hAnsi="Calibri"/>
          <w:spacing w:val="-13"/>
          <w:sz w:val="22"/>
        </w:rPr>
        <w:t> </w:t>
      </w:r>
      <w:r>
        <w:rPr>
          <w:rFonts w:ascii="Calibri" w:hAnsi="Calibri"/>
          <w:sz w:val="22"/>
        </w:rPr>
        <w:t>неке</w:t>
      </w:r>
      <w:r>
        <w:rPr>
          <w:rFonts w:ascii="Calibri" w:hAnsi="Calibri"/>
          <w:spacing w:val="-12"/>
          <w:sz w:val="22"/>
        </w:rPr>
        <w:t> </w:t>
      </w:r>
      <w:r>
        <w:rPr>
          <w:rFonts w:ascii="Calibri" w:hAnsi="Calibri"/>
          <w:sz w:val="22"/>
        </w:rPr>
        <w:t>МОР</w:t>
      </w:r>
      <w:r>
        <w:rPr>
          <w:rFonts w:ascii="Calibri" w:hAnsi="Calibri"/>
          <w:spacing w:val="-13"/>
          <w:sz w:val="22"/>
        </w:rPr>
        <w:t> </w:t>
      </w:r>
      <w:r>
        <w:rPr>
          <w:rFonts w:ascii="Calibri" w:hAnsi="Calibri"/>
          <w:sz w:val="22"/>
        </w:rPr>
        <w:t>већ</w:t>
      </w:r>
      <w:r>
        <w:rPr>
          <w:rFonts w:ascii="Calibri" w:hAnsi="Calibri"/>
          <w:spacing w:val="-12"/>
          <w:sz w:val="22"/>
        </w:rPr>
        <w:t> </w:t>
      </w:r>
      <w:r>
        <w:rPr>
          <w:rFonts w:ascii="Calibri" w:hAnsi="Calibri"/>
          <w:sz w:val="22"/>
        </w:rPr>
        <w:t>организује</w:t>
      </w:r>
      <w:r>
        <w:rPr>
          <w:rFonts w:ascii="Calibri" w:hAnsi="Calibri"/>
          <w:spacing w:val="-12"/>
          <w:sz w:val="22"/>
        </w:rPr>
        <w:t> </w:t>
      </w:r>
      <w:r>
        <w:rPr>
          <w:rFonts w:ascii="Calibri" w:hAnsi="Calibri"/>
          <w:sz w:val="22"/>
        </w:rPr>
        <w:t>електронски,</w:t>
      </w:r>
      <w:r>
        <w:rPr>
          <w:rFonts w:ascii="Calibri" w:hAnsi="Calibri"/>
          <w:spacing w:val="-13"/>
          <w:sz w:val="22"/>
        </w:rPr>
        <w:t> </w:t>
      </w:r>
      <w:r>
        <w:rPr>
          <w:rFonts w:ascii="Calibri" w:hAnsi="Calibri"/>
          <w:sz w:val="22"/>
        </w:rPr>
        <w:t>као</w:t>
      </w:r>
      <w:r>
        <w:rPr>
          <w:rFonts w:ascii="Calibri" w:hAnsi="Calibri"/>
          <w:spacing w:val="-12"/>
          <w:sz w:val="22"/>
        </w:rPr>
        <w:t> </w:t>
      </w:r>
      <w:r>
        <w:rPr>
          <w:rFonts w:ascii="Calibri" w:hAnsi="Calibri"/>
          <w:sz w:val="22"/>
        </w:rPr>
        <w:t>што</w:t>
      </w:r>
      <w:r>
        <w:rPr>
          <w:rFonts w:ascii="Calibri" w:hAnsi="Calibri"/>
          <w:spacing w:val="-13"/>
          <w:sz w:val="22"/>
        </w:rPr>
        <w:t> </w:t>
      </w:r>
      <w:r>
        <w:rPr>
          <w:rFonts w:ascii="Calibri" w:hAnsi="Calibri"/>
          <w:sz w:val="22"/>
        </w:rPr>
        <w:t>су</w:t>
      </w:r>
      <w:r>
        <w:rPr>
          <w:rFonts w:ascii="Calibri" w:hAnsi="Calibri"/>
          <w:spacing w:val="-12"/>
          <w:sz w:val="22"/>
        </w:rPr>
        <w:t> </w:t>
      </w:r>
      <w:r>
        <w:rPr>
          <w:rFonts w:ascii="Calibri" w:hAnsi="Calibri"/>
          <w:sz w:val="22"/>
        </w:rPr>
        <w:t>самосталне</w:t>
      </w:r>
      <w:r>
        <w:rPr>
          <w:rFonts w:ascii="Calibri" w:hAnsi="Calibri"/>
          <w:spacing w:val="-13"/>
          <w:sz w:val="22"/>
        </w:rPr>
        <w:t> </w:t>
      </w:r>
      <w:r>
        <w:rPr>
          <w:rFonts w:ascii="Calibri" w:hAnsi="Calibri"/>
          <w:sz w:val="22"/>
        </w:rPr>
        <w:t>стазе електронског учења за стручна лица у ЈСЗ, може се приступити на свим локалним језицима Западног</w:t>
      </w:r>
      <w:r>
        <w:rPr>
          <w:rFonts w:ascii="Calibri" w:hAnsi="Calibri"/>
          <w:spacing w:val="-4"/>
          <w:sz w:val="22"/>
        </w:rPr>
        <w:t> </w:t>
      </w:r>
      <w:r>
        <w:rPr>
          <w:rFonts w:ascii="Calibri" w:hAnsi="Calibri"/>
          <w:sz w:val="22"/>
        </w:rPr>
        <w:t>Балкана,</w:t>
      </w:r>
      <w:r>
        <w:rPr>
          <w:rFonts w:ascii="Calibri" w:hAnsi="Calibri"/>
          <w:spacing w:val="-4"/>
          <w:sz w:val="22"/>
        </w:rPr>
        <w:t> </w:t>
      </w:r>
      <w:r>
        <w:rPr>
          <w:rFonts w:ascii="Calibri" w:hAnsi="Calibri"/>
          <w:sz w:val="22"/>
        </w:rPr>
        <w:t>захваљујући</w:t>
      </w:r>
      <w:r>
        <w:rPr>
          <w:rFonts w:ascii="Calibri" w:hAnsi="Calibri"/>
          <w:spacing w:val="-3"/>
          <w:sz w:val="22"/>
        </w:rPr>
        <w:t> </w:t>
      </w:r>
      <w:r>
        <w:rPr>
          <w:rFonts w:ascii="Calibri" w:hAnsi="Calibri"/>
          <w:sz w:val="22"/>
        </w:rPr>
        <w:t>великодушном</w:t>
      </w:r>
      <w:r>
        <w:rPr>
          <w:rFonts w:ascii="Calibri" w:hAnsi="Calibri"/>
          <w:spacing w:val="-4"/>
          <w:sz w:val="22"/>
        </w:rPr>
        <w:t> </w:t>
      </w:r>
      <w:r>
        <w:rPr>
          <w:rFonts w:ascii="Calibri" w:hAnsi="Calibri"/>
          <w:sz w:val="22"/>
        </w:rPr>
        <w:t>доприносу</w:t>
      </w:r>
      <w:r>
        <w:rPr>
          <w:rFonts w:ascii="Calibri" w:hAnsi="Calibri"/>
          <w:spacing w:val="-4"/>
          <w:sz w:val="22"/>
        </w:rPr>
        <w:t> </w:t>
      </w:r>
      <w:r>
        <w:rPr>
          <w:rFonts w:ascii="Calibri" w:hAnsi="Calibri"/>
          <w:sz w:val="22"/>
        </w:rPr>
        <w:t>Аустријске</w:t>
      </w:r>
      <w:r>
        <w:rPr>
          <w:rFonts w:ascii="Calibri" w:hAnsi="Calibri"/>
          <w:spacing w:val="-4"/>
          <w:sz w:val="22"/>
        </w:rPr>
        <w:t> </w:t>
      </w:r>
      <w:r>
        <w:rPr>
          <w:rFonts w:ascii="Calibri" w:hAnsi="Calibri"/>
          <w:sz w:val="22"/>
        </w:rPr>
        <w:t>развојне</w:t>
      </w:r>
      <w:r>
        <w:rPr>
          <w:rFonts w:ascii="Calibri" w:hAnsi="Calibri"/>
          <w:spacing w:val="-4"/>
          <w:sz w:val="22"/>
        </w:rPr>
        <w:t> </w:t>
      </w:r>
      <w:r>
        <w:rPr>
          <w:rFonts w:ascii="Calibri" w:hAnsi="Calibri"/>
          <w:sz w:val="22"/>
        </w:rPr>
        <w:t>сарадње</w:t>
      </w:r>
      <w:r>
        <w:rPr>
          <w:rFonts w:ascii="Calibri" w:hAnsi="Calibri"/>
          <w:spacing w:val="-6"/>
          <w:sz w:val="22"/>
        </w:rPr>
        <w:t> </w:t>
      </w:r>
      <w:r>
        <w:rPr>
          <w:rFonts w:ascii="Calibri" w:hAnsi="Calibri"/>
          <w:sz w:val="22"/>
        </w:rPr>
        <w:t>(АДЦ). Они обухватају широк спектар тема, као што су услуге за послодавце, стратегије досезања и праћење учинка Гаранције за младе.</w:t>
      </w:r>
    </w:p>
    <w:p>
      <w:pPr>
        <w:pStyle w:val="BodyText"/>
        <w:spacing w:before="40"/>
        <w:rPr>
          <w:rFonts w:ascii="Calibri"/>
        </w:rPr>
      </w:pPr>
    </w:p>
    <w:p>
      <w:pPr>
        <w:pStyle w:val="ListParagraph"/>
        <w:numPr>
          <w:ilvl w:val="3"/>
          <w:numId w:val="29"/>
        </w:numPr>
        <w:tabs>
          <w:tab w:pos="1143" w:val="left" w:leader="none"/>
          <w:tab w:pos="1145" w:val="left" w:leader="none"/>
        </w:tabs>
        <w:spacing w:line="276" w:lineRule="auto" w:before="0" w:after="0"/>
        <w:ind w:left="1145" w:right="278" w:hanging="360"/>
        <w:jc w:val="both"/>
        <w:rPr>
          <w:rFonts w:ascii="Calibri" w:hAnsi="Calibri"/>
          <w:sz w:val="22"/>
        </w:rPr>
      </w:pPr>
      <w:r>
        <w:rPr>
          <w:rFonts w:ascii="Calibri" w:hAnsi="Calibri"/>
          <w:b/>
          <w:sz w:val="22"/>
        </w:rPr>
        <w:t>Учење од колега и размене политике у региону/међу земљама</w:t>
      </w:r>
      <w:r>
        <w:rPr>
          <w:rFonts w:ascii="Calibri" w:hAnsi="Calibri"/>
          <w:sz w:val="22"/>
        </w:rPr>
        <w:t>. Догађаји учења од колега у вези са ГзМ заснивају се на програму учења од колега који МОР спроводи од 2017. године у сарадњи</w:t>
      </w:r>
      <w:r>
        <w:rPr>
          <w:rFonts w:ascii="Calibri" w:hAnsi="Calibri"/>
          <w:spacing w:val="-6"/>
          <w:sz w:val="22"/>
        </w:rPr>
        <w:t> </w:t>
      </w:r>
      <w:r>
        <w:rPr>
          <w:rFonts w:ascii="Calibri" w:hAnsi="Calibri"/>
          <w:sz w:val="22"/>
        </w:rPr>
        <w:t>са</w:t>
      </w:r>
      <w:r>
        <w:rPr>
          <w:rFonts w:ascii="Calibri" w:hAnsi="Calibri"/>
          <w:spacing w:val="-7"/>
          <w:sz w:val="22"/>
        </w:rPr>
        <w:t> </w:t>
      </w:r>
      <w:r>
        <w:rPr>
          <w:rFonts w:ascii="Calibri" w:hAnsi="Calibri"/>
          <w:sz w:val="22"/>
        </w:rPr>
        <w:t>практичарима</w:t>
      </w:r>
      <w:r>
        <w:rPr>
          <w:rFonts w:ascii="Calibri" w:hAnsi="Calibri"/>
          <w:spacing w:val="-4"/>
          <w:sz w:val="22"/>
        </w:rPr>
        <w:t> </w:t>
      </w:r>
      <w:r>
        <w:rPr>
          <w:rFonts w:ascii="Calibri" w:hAnsi="Calibri"/>
          <w:sz w:val="22"/>
        </w:rPr>
        <w:t>из</w:t>
      </w:r>
      <w:r>
        <w:rPr>
          <w:rFonts w:ascii="Calibri" w:hAnsi="Calibri"/>
          <w:spacing w:val="-6"/>
          <w:sz w:val="22"/>
        </w:rPr>
        <w:t> </w:t>
      </w:r>
      <w:r>
        <w:rPr>
          <w:rFonts w:ascii="Calibri" w:hAnsi="Calibri"/>
          <w:sz w:val="22"/>
        </w:rPr>
        <w:t>држава</w:t>
      </w:r>
      <w:r>
        <w:rPr>
          <w:rFonts w:ascii="Calibri" w:hAnsi="Calibri"/>
          <w:spacing w:val="-5"/>
          <w:sz w:val="22"/>
        </w:rPr>
        <w:t> </w:t>
      </w:r>
      <w:r>
        <w:rPr>
          <w:rFonts w:ascii="Calibri" w:hAnsi="Calibri"/>
          <w:sz w:val="22"/>
        </w:rPr>
        <w:t>чланица</w:t>
      </w:r>
      <w:r>
        <w:rPr>
          <w:rFonts w:ascii="Calibri" w:hAnsi="Calibri"/>
          <w:spacing w:val="-4"/>
          <w:sz w:val="22"/>
        </w:rPr>
        <w:t> </w:t>
      </w:r>
      <w:r>
        <w:rPr>
          <w:rFonts w:ascii="Calibri" w:hAnsi="Calibri"/>
          <w:sz w:val="22"/>
        </w:rPr>
        <w:t>ЕУ</w:t>
      </w:r>
      <w:r>
        <w:rPr>
          <w:rFonts w:ascii="Calibri" w:hAnsi="Calibri"/>
          <w:spacing w:val="-5"/>
          <w:sz w:val="22"/>
        </w:rPr>
        <w:t> </w:t>
      </w:r>
      <w:r>
        <w:rPr>
          <w:rFonts w:ascii="Calibri" w:hAnsi="Calibri"/>
          <w:sz w:val="22"/>
        </w:rPr>
        <w:t>(и</w:t>
      </w:r>
      <w:r>
        <w:rPr>
          <w:rFonts w:ascii="Calibri" w:hAnsi="Calibri"/>
          <w:spacing w:val="-6"/>
          <w:sz w:val="22"/>
        </w:rPr>
        <w:t> </w:t>
      </w:r>
      <w:r>
        <w:rPr>
          <w:rFonts w:ascii="Calibri" w:hAnsi="Calibri"/>
          <w:sz w:val="22"/>
        </w:rPr>
        <w:t>у</w:t>
      </w:r>
      <w:r>
        <w:rPr>
          <w:rFonts w:ascii="Calibri" w:hAnsi="Calibri"/>
          <w:spacing w:val="-6"/>
          <w:sz w:val="22"/>
        </w:rPr>
        <w:t> </w:t>
      </w:r>
      <w:r>
        <w:rPr>
          <w:rFonts w:ascii="Calibri" w:hAnsi="Calibri"/>
          <w:sz w:val="22"/>
        </w:rPr>
        <w:t>консултацији</w:t>
      </w:r>
      <w:r>
        <w:rPr>
          <w:rFonts w:ascii="Calibri" w:hAnsi="Calibri"/>
          <w:spacing w:val="-6"/>
          <w:sz w:val="22"/>
        </w:rPr>
        <w:t> </w:t>
      </w:r>
      <w:r>
        <w:rPr>
          <w:rFonts w:ascii="Calibri" w:hAnsi="Calibri"/>
          <w:sz w:val="22"/>
        </w:rPr>
        <w:t>са</w:t>
      </w:r>
      <w:r>
        <w:rPr>
          <w:rFonts w:ascii="Calibri" w:hAnsi="Calibri"/>
          <w:spacing w:val="-4"/>
          <w:sz w:val="22"/>
        </w:rPr>
        <w:t> </w:t>
      </w:r>
      <w:r>
        <w:rPr>
          <w:rFonts w:ascii="Calibri" w:hAnsi="Calibri"/>
          <w:sz w:val="22"/>
        </w:rPr>
        <w:t>мрежом</w:t>
      </w:r>
      <w:r>
        <w:rPr>
          <w:rFonts w:ascii="Calibri" w:hAnsi="Calibri"/>
          <w:spacing w:val="-5"/>
          <w:sz w:val="22"/>
        </w:rPr>
        <w:t> </w:t>
      </w:r>
      <w:r>
        <w:rPr>
          <w:rFonts w:ascii="Calibri" w:hAnsi="Calibri"/>
          <w:sz w:val="22"/>
        </w:rPr>
        <w:t>ЕУ</w:t>
      </w:r>
      <w:r>
        <w:rPr>
          <w:rFonts w:ascii="Calibri" w:hAnsi="Calibri"/>
          <w:spacing w:val="-5"/>
          <w:sz w:val="22"/>
        </w:rPr>
        <w:t> </w:t>
      </w:r>
      <w:r>
        <w:rPr>
          <w:rFonts w:ascii="Calibri" w:hAnsi="Calibri"/>
          <w:sz w:val="22"/>
        </w:rPr>
        <w:t>ЈСЗ).</w:t>
      </w:r>
      <w:r>
        <w:rPr>
          <w:rFonts w:ascii="Calibri" w:hAnsi="Calibri"/>
          <w:spacing w:val="-4"/>
          <w:sz w:val="22"/>
        </w:rPr>
        <w:t> </w:t>
      </w:r>
      <w:r>
        <w:rPr>
          <w:rFonts w:ascii="Calibri" w:hAnsi="Calibri"/>
          <w:sz w:val="22"/>
        </w:rPr>
        <w:t>По</w:t>
      </w:r>
      <w:r>
        <w:rPr>
          <w:rFonts w:ascii="Calibri" w:hAnsi="Calibri"/>
          <w:spacing w:val="-5"/>
          <w:sz w:val="22"/>
        </w:rPr>
        <w:t> </w:t>
      </w:r>
      <w:r>
        <w:rPr>
          <w:rFonts w:ascii="Calibri" w:hAnsi="Calibri"/>
          <w:sz w:val="22"/>
        </w:rPr>
        <w:t>узору на</w:t>
      </w:r>
      <w:r>
        <w:rPr>
          <w:rFonts w:ascii="Calibri" w:hAnsi="Calibri"/>
          <w:spacing w:val="-4"/>
          <w:sz w:val="22"/>
        </w:rPr>
        <w:t> </w:t>
      </w:r>
      <w:r>
        <w:rPr>
          <w:rFonts w:ascii="Calibri" w:hAnsi="Calibri"/>
          <w:sz w:val="22"/>
        </w:rPr>
        <w:t>Програм</w:t>
      </w:r>
      <w:r>
        <w:rPr>
          <w:rFonts w:ascii="Calibri" w:hAnsi="Calibri"/>
          <w:spacing w:val="-6"/>
          <w:sz w:val="22"/>
        </w:rPr>
        <w:t> </w:t>
      </w:r>
      <w:r>
        <w:rPr>
          <w:rFonts w:ascii="Calibri" w:hAnsi="Calibri"/>
          <w:sz w:val="22"/>
        </w:rPr>
        <w:t>заједничког</w:t>
      </w:r>
      <w:r>
        <w:rPr>
          <w:rFonts w:ascii="Calibri" w:hAnsi="Calibri"/>
          <w:spacing w:val="-5"/>
          <w:sz w:val="22"/>
        </w:rPr>
        <w:t> </w:t>
      </w:r>
      <w:r>
        <w:rPr>
          <w:rFonts w:ascii="Calibri" w:hAnsi="Calibri"/>
          <w:sz w:val="22"/>
        </w:rPr>
        <w:t>учења</w:t>
      </w:r>
      <w:r>
        <w:rPr>
          <w:rFonts w:ascii="Calibri" w:hAnsi="Calibri"/>
          <w:spacing w:val="-5"/>
          <w:sz w:val="22"/>
        </w:rPr>
        <w:t> </w:t>
      </w:r>
      <w:r>
        <w:rPr>
          <w:rFonts w:ascii="Calibri" w:hAnsi="Calibri"/>
          <w:sz w:val="22"/>
        </w:rPr>
        <w:t>ЕУ</w:t>
      </w:r>
      <w:r>
        <w:rPr>
          <w:rFonts w:ascii="Calibri" w:hAnsi="Calibri"/>
          <w:spacing w:val="-4"/>
          <w:sz w:val="22"/>
        </w:rPr>
        <w:t> </w:t>
      </w:r>
      <w:r>
        <w:rPr>
          <w:rFonts w:ascii="Calibri" w:hAnsi="Calibri"/>
          <w:sz w:val="22"/>
        </w:rPr>
        <w:t>(MLP),</w:t>
      </w:r>
      <w:r>
        <w:rPr>
          <w:rFonts w:ascii="Calibri" w:hAnsi="Calibri"/>
          <w:spacing w:val="-5"/>
          <w:sz w:val="22"/>
        </w:rPr>
        <w:t> </w:t>
      </w:r>
      <w:r>
        <w:rPr>
          <w:rFonts w:ascii="Calibri" w:hAnsi="Calibri"/>
          <w:sz w:val="22"/>
        </w:rPr>
        <w:t>програм</w:t>
      </w:r>
      <w:r>
        <w:rPr>
          <w:rFonts w:ascii="Calibri" w:hAnsi="Calibri"/>
          <w:spacing w:val="-9"/>
          <w:sz w:val="22"/>
        </w:rPr>
        <w:t> </w:t>
      </w:r>
      <w:r>
        <w:rPr>
          <w:rFonts w:ascii="Calibri" w:hAnsi="Calibri"/>
          <w:sz w:val="22"/>
        </w:rPr>
        <w:t>МОР-а</w:t>
      </w:r>
      <w:r>
        <w:rPr>
          <w:rFonts w:ascii="Calibri" w:hAnsi="Calibri"/>
          <w:spacing w:val="-3"/>
          <w:sz w:val="22"/>
        </w:rPr>
        <w:t> </w:t>
      </w:r>
      <w:r>
        <w:rPr>
          <w:rFonts w:ascii="Calibri" w:hAnsi="Calibri"/>
          <w:sz w:val="22"/>
        </w:rPr>
        <w:t>за</w:t>
      </w:r>
      <w:r>
        <w:rPr>
          <w:rFonts w:ascii="Calibri" w:hAnsi="Calibri"/>
          <w:spacing w:val="-6"/>
          <w:sz w:val="22"/>
        </w:rPr>
        <w:t> </w:t>
      </w:r>
      <w:r>
        <w:rPr>
          <w:rFonts w:ascii="Calibri" w:hAnsi="Calibri"/>
          <w:sz w:val="22"/>
        </w:rPr>
        <w:t>учење</w:t>
      </w:r>
      <w:r>
        <w:rPr>
          <w:rFonts w:ascii="Calibri" w:hAnsi="Calibri"/>
          <w:spacing w:val="-7"/>
          <w:sz w:val="22"/>
        </w:rPr>
        <w:t> </w:t>
      </w:r>
      <w:r>
        <w:rPr>
          <w:rFonts w:ascii="Calibri" w:hAnsi="Calibri"/>
          <w:sz w:val="22"/>
        </w:rPr>
        <w:t>од</w:t>
      </w:r>
      <w:r>
        <w:rPr>
          <w:rFonts w:ascii="Calibri" w:hAnsi="Calibri"/>
          <w:spacing w:val="-4"/>
          <w:sz w:val="22"/>
        </w:rPr>
        <w:t> </w:t>
      </w:r>
      <w:r>
        <w:rPr>
          <w:rFonts w:ascii="Calibri" w:hAnsi="Calibri"/>
          <w:sz w:val="22"/>
        </w:rPr>
        <w:t>колега</w:t>
      </w:r>
      <w:r>
        <w:rPr>
          <w:rFonts w:ascii="Calibri" w:hAnsi="Calibri"/>
          <w:spacing w:val="-3"/>
          <w:sz w:val="22"/>
        </w:rPr>
        <w:t> </w:t>
      </w:r>
      <w:r>
        <w:rPr>
          <w:rFonts w:ascii="Calibri" w:hAnsi="Calibri"/>
          <w:sz w:val="22"/>
        </w:rPr>
        <w:t>(ко-финансиран</w:t>
      </w:r>
      <w:r>
        <w:rPr>
          <w:rFonts w:ascii="Calibri" w:hAnsi="Calibri"/>
          <w:spacing w:val="-4"/>
          <w:sz w:val="22"/>
        </w:rPr>
        <w:t> </w:t>
      </w:r>
      <w:r>
        <w:rPr>
          <w:rFonts w:ascii="Calibri" w:hAnsi="Calibri"/>
          <w:sz w:val="22"/>
        </w:rPr>
        <w:t>са АДЦ до краја 2021. године) омогућава стручним лицима са Западног Балкана да се састану са својим колегама из држава чланица ЕУ, како би се позабавили практичним питањима</w:t>
      </w:r>
      <w:r>
        <w:rPr>
          <w:rFonts w:ascii="Calibri" w:hAnsi="Calibri"/>
          <w:spacing w:val="40"/>
          <w:sz w:val="22"/>
        </w:rPr>
        <w:t> </w:t>
      </w:r>
      <w:r>
        <w:rPr>
          <w:rFonts w:ascii="Calibri" w:hAnsi="Calibri"/>
          <w:sz w:val="22"/>
        </w:rPr>
        <w:t>која се сусрећу током спровођења ГзМ. ЕТФ ће бити партнер у реализацији одабраних догађаја оваквог учења. Конкретно, ЕТФ ће олакшати дијалог о улози компанија у обезбеђивању програма</w:t>
      </w:r>
      <w:r>
        <w:rPr>
          <w:rFonts w:ascii="Calibri" w:hAnsi="Calibri"/>
          <w:spacing w:val="-4"/>
          <w:sz w:val="22"/>
        </w:rPr>
        <w:t> </w:t>
      </w:r>
      <w:r>
        <w:rPr>
          <w:rFonts w:ascii="Calibri" w:hAnsi="Calibri"/>
          <w:sz w:val="22"/>
        </w:rPr>
        <w:t>учења</w:t>
      </w:r>
      <w:r>
        <w:rPr>
          <w:rFonts w:ascii="Calibri" w:hAnsi="Calibri"/>
          <w:spacing w:val="-2"/>
          <w:sz w:val="22"/>
        </w:rPr>
        <w:t> </w:t>
      </w:r>
      <w:r>
        <w:rPr>
          <w:rFonts w:ascii="Calibri" w:hAnsi="Calibri"/>
          <w:sz w:val="22"/>
        </w:rPr>
        <w:t>кроз</w:t>
      </w:r>
      <w:r>
        <w:rPr>
          <w:rFonts w:ascii="Calibri" w:hAnsi="Calibri"/>
          <w:spacing w:val="-2"/>
          <w:sz w:val="22"/>
        </w:rPr>
        <w:t> </w:t>
      </w:r>
      <w:r>
        <w:rPr>
          <w:rFonts w:ascii="Calibri" w:hAnsi="Calibri"/>
          <w:sz w:val="22"/>
        </w:rPr>
        <w:t>рад/шегртовања,</w:t>
      </w:r>
      <w:r>
        <w:rPr>
          <w:rFonts w:ascii="Calibri" w:hAnsi="Calibri"/>
          <w:spacing w:val="-4"/>
          <w:sz w:val="22"/>
        </w:rPr>
        <w:t> </w:t>
      </w:r>
      <w:r>
        <w:rPr>
          <w:rFonts w:ascii="Calibri" w:hAnsi="Calibri"/>
          <w:sz w:val="22"/>
        </w:rPr>
        <w:t>стажирања</w:t>
      </w:r>
      <w:r>
        <w:rPr>
          <w:rFonts w:ascii="Calibri" w:hAnsi="Calibri"/>
          <w:spacing w:val="-4"/>
          <w:sz w:val="22"/>
        </w:rPr>
        <w:t> </w:t>
      </w:r>
      <w:r>
        <w:rPr>
          <w:rFonts w:ascii="Calibri" w:hAnsi="Calibri"/>
          <w:sz w:val="22"/>
        </w:rPr>
        <w:t>и</w:t>
      </w:r>
      <w:r>
        <w:rPr>
          <w:rFonts w:ascii="Calibri" w:hAnsi="Calibri"/>
          <w:spacing w:val="-1"/>
          <w:sz w:val="22"/>
        </w:rPr>
        <w:t> </w:t>
      </w:r>
      <w:r>
        <w:rPr>
          <w:rFonts w:ascii="Calibri" w:hAnsi="Calibri"/>
          <w:sz w:val="22"/>
        </w:rPr>
        <w:t>других</w:t>
      </w:r>
      <w:r>
        <w:rPr>
          <w:rFonts w:ascii="Calibri" w:hAnsi="Calibri"/>
          <w:spacing w:val="-2"/>
          <w:sz w:val="22"/>
        </w:rPr>
        <w:t> </w:t>
      </w:r>
      <w:r>
        <w:rPr>
          <w:rFonts w:ascii="Calibri" w:hAnsi="Calibri"/>
          <w:sz w:val="22"/>
        </w:rPr>
        <w:t>облика</w:t>
      </w:r>
      <w:r>
        <w:rPr>
          <w:rFonts w:ascii="Calibri" w:hAnsi="Calibri"/>
          <w:spacing w:val="-2"/>
          <w:sz w:val="22"/>
        </w:rPr>
        <w:t> </w:t>
      </w:r>
      <w:r>
        <w:rPr>
          <w:rFonts w:ascii="Calibri" w:hAnsi="Calibri"/>
          <w:sz w:val="22"/>
        </w:rPr>
        <w:t>учења</w:t>
      </w:r>
      <w:r>
        <w:rPr>
          <w:rFonts w:ascii="Calibri" w:hAnsi="Calibri"/>
          <w:spacing w:val="-4"/>
          <w:sz w:val="22"/>
        </w:rPr>
        <w:t> </w:t>
      </w:r>
      <w:r>
        <w:rPr>
          <w:rFonts w:ascii="Calibri" w:hAnsi="Calibri"/>
          <w:sz w:val="22"/>
        </w:rPr>
        <w:t>заснованог</w:t>
      </w:r>
      <w:r>
        <w:rPr>
          <w:rFonts w:ascii="Calibri" w:hAnsi="Calibri"/>
          <w:spacing w:val="-2"/>
          <w:sz w:val="22"/>
        </w:rPr>
        <w:t> </w:t>
      </w:r>
      <w:r>
        <w:rPr>
          <w:rFonts w:ascii="Calibri" w:hAnsi="Calibri"/>
          <w:sz w:val="22"/>
        </w:rPr>
        <w:t>на</w:t>
      </w:r>
      <w:r>
        <w:rPr>
          <w:rFonts w:ascii="Calibri" w:hAnsi="Calibri"/>
          <w:spacing w:val="-3"/>
          <w:sz w:val="22"/>
        </w:rPr>
        <w:t> </w:t>
      </w:r>
      <w:r>
        <w:rPr>
          <w:rFonts w:ascii="Calibri" w:hAnsi="Calibri"/>
          <w:sz w:val="22"/>
        </w:rPr>
        <w:t>раду. ЕТФ ће такође организовати редовну размену искуства и стручности о идентификацији и предвиђању потреба за вештинама кроз ЕТФ-ову мрежу стручњака и истраживача, развој оквира квалификација, осигурање квалитета у стручном образовању и управљање аспектима доживотног</w:t>
      </w:r>
      <w:r>
        <w:rPr>
          <w:rFonts w:ascii="Calibri" w:hAnsi="Calibri"/>
          <w:spacing w:val="-2"/>
          <w:sz w:val="22"/>
        </w:rPr>
        <w:t> </w:t>
      </w:r>
      <w:r>
        <w:rPr>
          <w:rFonts w:ascii="Calibri" w:hAnsi="Calibri"/>
          <w:sz w:val="22"/>
        </w:rPr>
        <w:t>учења.</w:t>
      </w:r>
      <w:r>
        <w:rPr>
          <w:rFonts w:ascii="Calibri" w:hAnsi="Calibri"/>
          <w:spacing w:val="-2"/>
          <w:sz w:val="22"/>
        </w:rPr>
        <w:t> </w:t>
      </w:r>
      <w:r>
        <w:rPr>
          <w:rFonts w:ascii="Calibri" w:hAnsi="Calibri"/>
          <w:sz w:val="22"/>
        </w:rPr>
        <w:t>МОР</w:t>
      </w:r>
      <w:r>
        <w:rPr>
          <w:rFonts w:ascii="Calibri" w:hAnsi="Calibri"/>
          <w:spacing w:val="-1"/>
          <w:sz w:val="22"/>
        </w:rPr>
        <w:t> </w:t>
      </w:r>
      <w:r>
        <w:rPr>
          <w:rFonts w:ascii="Calibri" w:hAnsi="Calibri"/>
          <w:sz w:val="22"/>
        </w:rPr>
        <w:t>и ЕТФ подржавају</w:t>
      </w:r>
      <w:r>
        <w:rPr>
          <w:rFonts w:ascii="Calibri" w:hAnsi="Calibri"/>
          <w:spacing w:val="-2"/>
          <w:sz w:val="22"/>
        </w:rPr>
        <w:t> </w:t>
      </w:r>
      <w:r>
        <w:rPr>
          <w:rFonts w:ascii="Calibri" w:hAnsi="Calibri"/>
          <w:sz w:val="22"/>
        </w:rPr>
        <w:t>Западни Балкан да</w:t>
      </w:r>
      <w:r>
        <w:rPr>
          <w:rFonts w:ascii="Calibri" w:hAnsi="Calibri"/>
          <w:spacing w:val="-2"/>
          <w:sz w:val="22"/>
        </w:rPr>
        <w:t> </w:t>
      </w:r>
      <w:r>
        <w:rPr>
          <w:rFonts w:ascii="Calibri" w:hAnsi="Calibri"/>
          <w:sz w:val="22"/>
        </w:rPr>
        <w:t>прилагоди</w:t>
      </w:r>
      <w:r>
        <w:rPr>
          <w:rFonts w:ascii="Calibri" w:hAnsi="Calibri"/>
          <w:spacing w:val="-1"/>
          <w:sz w:val="22"/>
        </w:rPr>
        <w:t> </w:t>
      </w:r>
      <w:r>
        <w:rPr>
          <w:rFonts w:ascii="Calibri" w:hAnsi="Calibri"/>
          <w:sz w:val="22"/>
        </w:rPr>
        <w:t>идеје</w:t>
      </w:r>
      <w:r>
        <w:rPr>
          <w:rFonts w:ascii="Calibri" w:hAnsi="Calibri"/>
          <w:spacing w:val="-2"/>
          <w:sz w:val="22"/>
        </w:rPr>
        <w:t> </w:t>
      </w:r>
      <w:r>
        <w:rPr>
          <w:rFonts w:ascii="Calibri" w:hAnsi="Calibri"/>
          <w:sz w:val="22"/>
        </w:rPr>
        <w:t>и решења</w:t>
      </w:r>
      <w:r>
        <w:rPr>
          <w:rFonts w:ascii="Calibri" w:hAnsi="Calibri"/>
          <w:spacing w:val="-2"/>
          <w:sz w:val="22"/>
        </w:rPr>
        <w:t> </w:t>
      </w:r>
      <w:r>
        <w:rPr>
          <w:rFonts w:ascii="Calibri" w:hAnsi="Calibri"/>
          <w:sz w:val="22"/>
        </w:rPr>
        <w:t>која</w:t>
      </w:r>
    </w:p>
    <w:p>
      <w:pPr>
        <w:pStyle w:val="ListParagraph"/>
        <w:spacing w:after="0" w:line="276" w:lineRule="auto"/>
        <w:jc w:val="both"/>
        <w:rPr>
          <w:rFonts w:ascii="Calibri" w:hAnsi="Calibri"/>
          <w:sz w:val="22"/>
        </w:rPr>
        <w:sectPr>
          <w:pgSz w:w="11910" w:h="16840"/>
          <w:pgMar w:header="751" w:footer="708" w:top="1340" w:bottom="900" w:left="708" w:right="850"/>
        </w:sectPr>
      </w:pPr>
    </w:p>
    <w:p>
      <w:pPr>
        <w:pStyle w:val="BodyText"/>
        <w:spacing w:line="276" w:lineRule="auto" w:before="64"/>
        <w:ind w:left="1145"/>
        <w:rPr>
          <w:rFonts w:ascii="Calibri" w:hAnsi="Calibri"/>
        </w:rPr>
      </w:pPr>
      <w:r>
        <w:rPr>
          <w:rFonts w:ascii="Calibri" w:hAnsi="Calibri"/>
        </w:rPr>
        <w:t>се</w:t>
      </w:r>
      <w:r>
        <w:rPr>
          <w:rFonts w:ascii="Calibri" w:hAnsi="Calibri"/>
          <w:spacing w:val="80"/>
          <w:w w:val="150"/>
        </w:rPr>
        <w:t> </w:t>
      </w:r>
      <w:r>
        <w:rPr>
          <w:rFonts w:ascii="Calibri" w:hAnsi="Calibri"/>
        </w:rPr>
        <w:t>примењују</w:t>
      </w:r>
      <w:r>
        <w:rPr>
          <w:rFonts w:ascii="Calibri" w:hAnsi="Calibri"/>
          <w:spacing w:val="80"/>
          <w:w w:val="150"/>
        </w:rPr>
        <w:t> </w:t>
      </w:r>
      <w:r>
        <w:rPr>
          <w:rFonts w:ascii="Calibri" w:hAnsi="Calibri"/>
        </w:rPr>
        <w:t>у</w:t>
      </w:r>
      <w:r>
        <w:rPr>
          <w:rFonts w:ascii="Calibri" w:hAnsi="Calibri"/>
          <w:spacing w:val="80"/>
          <w:w w:val="150"/>
        </w:rPr>
        <w:t> </w:t>
      </w:r>
      <w:r>
        <w:rPr>
          <w:rFonts w:ascii="Calibri" w:hAnsi="Calibri"/>
        </w:rPr>
        <w:t>државама</w:t>
      </w:r>
      <w:r>
        <w:rPr>
          <w:rFonts w:ascii="Calibri" w:hAnsi="Calibri"/>
          <w:spacing w:val="80"/>
          <w:w w:val="150"/>
        </w:rPr>
        <w:t> </w:t>
      </w:r>
      <w:r>
        <w:rPr>
          <w:rFonts w:ascii="Calibri" w:hAnsi="Calibri"/>
        </w:rPr>
        <w:t>чланицама</w:t>
      </w:r>
      <w:r>
        <w:rPr>
          <w:rFonts w:ascii="Calibri" w:hAnsi="Calibri"/>
          <w:spacing w:val="80"/>
          <w:w w:val="150"/>
        </w:rPr>
        <w:t> </w:t>
      </w:r>
      <w:r>
        <w:rPr>
          <w:rFonts w:ascii="Calibri" w:hAnsi="Calibri"/>
        </w:rPr>
        <w:t>ЕУ</w:t>
      </w:r>
      <w:r>
        <w:rPr>
          <w:rFonts w:ascii="Calibri" w:hAnsi="Calibri"/>
          <w:spacing w:val="80"/>
          <w:w w:val="150"/>
        </w:rPr>
        <w:t> </w:t>
      </w:r>
      <w:r>
        <w:rPr>
          <w:rFonts w:ascii="Calibri" w:hAnsi="Calibri"/>
        </w:rPr>
        <w:t>њиховим</w:t>
      </w:r>
      <w:r>
        <w:rPr>
          <w:rFonts w:ascii="Calibri" w:hAnsi="Calibri"/>
          <w:spacing w:val="80"/>
          <w:w w:val="150"/>
        </w:rPr>
        <w:t> </w:t>
      </w:r>
      <w:r>
        <w:rPr>
          <w:rFonts w:ascii="Calibri" w:hAnsi="Calibri"/>
        </w:rPr>
        <w:t>локалним</w:t>
      </w:r>
      <w:r>
        <w:rPr>
          <w:rFonts w:ascii="Calibri" w:hAnsi="Calibri"/>
          <w:spacing w:val="80"/>
          <w:w w:val="150"/>
        </w:rPr>
        <w:t> </w:t>
      </w:r>
      <w:r>
        <w:rPr>
          <w:rFonts w:ascii="Calibri" w:hAnsi="Calibri"/>
        </w:rPr>
        <w:t>околностима</w:t>
      </w:r>
      <w:r>
        <w:rPr>
          <w:rFonts w:ascii="Calibri" w:hAnsi="Calibri"/>
          <w:spacing w:val="80"/>
          <w:w w:val="150"/>
        </w:rPr>
        <w:t> </w:t>
      </w:r>
      <w:r>
        <w:rPr>
          <w:rFonts w:ascii="Calibri" w:hAnsi="Calibri"/>
        </w:rPr>
        <w:t>и</w:t>
      </w:r>
      <w:r>
        <w:rPr>
          <w:rFonts w:ascii="Calibri" w:hAnsi="Calibri"/>
          <w:spacing w:val="80"/>
          <w:w w:val="150"/>
        </w:rPr>
        <w:t> </w:t>
      </w:r>
      <w:r>
        <w:rPr>
          <w:rFonts w:ascii="Calibri" w:hAnsi="Calibri"/>
        </w:rPr>
        <w:t>стању институционалног развоја.</w:t>
      </w:r>
    </w:p>
    <w:p>
      <w:pPr>
        <w:pStyle w:val="BodyText"/>
        <w:spacing w:line="259" w:lineRule="auto" w:before="201"/>
        <w:ind w:left="424" w:right="279"/>
        <w:jc w:val="both"/>
        <w:rPr>
          <w:rFonts w:ascii="Calibri" w:hAnsi="Calibri"/>
        </w:rPr>
      </w:pPr>
      <w:r>
        <w:rPr>
          <w:rFonts w:ascii="Calibri" w:hAnsi="Calibri"/>
          <w:i/>
        </w:rPr>
        <w:t>TAF </w:t>
      </w:r>
      <w:r>
        <w:rPr>
          <w:rFonts w:ascii="Calibri" w:hAnsi="Calibri"/>
        </w:rPr>
        <w:t>има регионални оквир и оквире специфичне за земљу. Ова разлика се заснива на мањем издвајању средстава од стране развојних партнера који доприносе финансијским средствима </w:t>
      </w:r>
      <w:r>
        <w:rPr>
          <w:rFonts w:ascii="Calibri" w:hAnsi="Calibri"/>
          <w:i/>
        </w:rPr>
        <w:t>TAF -а</w:t>
      </w:r>
      <w:r>
        <w:rPr>
          <w:rFonts w:ascii="Calibri" w:hAnsi="Calibri"/>
        </w:rPr>
        <w:t>. ЕТФ такође пружа смернице о поновном фокусирању планирања/извршења ИПА како би служио припреми и тестирању Гаранције за младе.</w:t>
      </w:r>
    </w:p>
    <w:p>
      <w:pPr>
        <w:pStyle w:val="BodyText"/>
        <w:spacing w:line="259" w:lineRule="auto" w:before="160"/>
        <w:ind w:left="424" w:right="276"/>
        <w:jc w:val="both"/>
        <w:rPr>
          <w:rFonts w:ascii="Calibri" w:hAnsi="Calibri"/>
        </w:rPr>
      </w:pPr>
      <w:r>
        <w:rPr>
          <w:rFonts w:ascii="Calibri" w:hAnsi="Calibri"/>
        </w:rPr>
        <w:t>Подршка </w:t>
      </w:r>
      <w:r>
        <w:rPr>
          <w:rFonts w:ascii="Calibri" w:hAnsi="Calibri"/>
          <w:i/>
        </w:rPr>
        <w:t>TAF</w:t>
      </w:r>
      <w:r>
        <w:rPr>
          <w:rFonts w:ascii="Calibri" w:hAnsi="Calibri"/>
        </w:rPr>
        <w:t>-а је заснована на захтевима: национални или локални надлежни органи и друге заинтересоване стране укључене у дизајн и имплементацију Гаранције за младе подносе захтеве за техничку помоћ, било директно МОР-у или преко одговарајућих Делегација ЕУ, на основу обрасца за пријаву за </w:t>
      </w:r>
      <w:r>
        <w:rPr>
          <w:rFonts w:ascii="Calibri" w:hAnsi="Calibri"/>
          <w:i/>
        </w:rPr>
        <w:t>TAF</w:t>
      </w:r>
      <w:r>
        <w:rPr>
          <w:rFonts w:ascii="Calibri" w:hAnsi="Calibri"/>
        </w:rPr>
        <w:t>. Након прегледа и дискусије, стручњаци МОР-а и ЕТФ-а преформулишу захтев у опис задатака и затим покрећу посао у року од две недеље.</w:t>
      </w:r>
    </w:p>
    <w:p>
      <w:pPr>
        <w:pStyle w:val="BodyText"/>
        <w:rPr>
          <w:rFonts w:ascii="Calibri"/>
        </w:rPr>
      </w:pPr>
    </w:p>
    <w:p>
      <w:pPr>
        <w:pStyle w:val="BodyText"/>
        <w:spacing w:before="75"/>
        <w:rPr>
          <w:rFonts w:ascii="Calibri"/>
        </w:rPr>
      </w:pPr>
    </w:p>
    <w:p>
      <w:pPr>
        <w:pStyle w:val="Heading3"/>
        <w:numPr>
          <w:ilvl w:val="1"/>
          <w:numId w:val="29"/>
        </w:numPr>
        <w:tabs>
          <w:tab w:pos="806" w:val="left" w:leader="none"/>
        </w:tabs>
        <w:spacing w:line="240" w:lineRule="auto" w:before="0" w:after="0"/>
        <w:ind w:left="806" w:right="0" w:hanging="382"/>
        <w:jc w:val="left"/>
        <w:rPr>
          <w:i/>
        </w:rPr>
      </w:pPr>
      <w:bookmarkStart w:name="_bookmark17" w:id="18"/>
      <w:bookmarkEnd w:id="18"/>
      <w:r>
        <w:rPr/>
      </w:r>
      <w:r>
        <w:rPr>
          <w:color w:val="2E5395"/>
        </w:rPr>
        <w:t>Захтеви</w:t>
      </w:r>
      <w:r>
        <w:rPr>
          <w:color w:val="2E5395"/>
          <w:spacing w:val="-8"/>
        </w:rPr>
        <w:t> </w:t>
      </w:r>
      <w:r>
        <w:rPr>
          <w:color w:val="2E5395"/>
        </w:rPr>
        <w:t>за</w:t>
      </w:r>
      <w:r>
        <w:rPr>
          <w:color w:val="2E5395"/>
          <w:spacing w:val="-8"/>
        </w:rPr>
        <w:t> </w:t>
      </w:r>
      <w:r>
        <w:rPr>
          <w:color w:val="2E5395"/>
        </w:rPr>
        <w:t>техничку</w:t>
      </w:r>
      <w:r>
        <w:rPr>
          <w:color w:val="2E5395"/>
          <w:spacing w:val="-8"/>
        </w:rPr>
        <w:t> </w:t>
      </w:r>
      <w:r>
        <w:rPr>
          <w:color w:val="2E5395"/>
        </w:rPr>
        <w:t>помоћ</w:t>
      </w:r>
      <w:r>
        <w:rPr>
          <w:color w:val="2E5395"/>
          <w:spacing w:val="-7"/>
        </w:rPr>
        <w:t> </w:t>
      </w:r>
      <w:r>
        <w:rPr>
          <w:color w:val="2E5395"/>
        </w:rPr>
        <w:t>путем</w:t>
      </w:r>
      <w:r>
        <w:rPr>
          <w:color w:val="2E5395"/>
          <w:spacing w:val="-6"/>
        </w:rPr>
        <w:t> </w:t>
      </w:r>
      <w:r>
        <w:rPr>
          <w:color w:val="2E5395"/>
        </w:rPr>
        <w:t>ЕУ/МОР</w:t>
      </w:r>
      <w:r>
        <w:rPr>
          <w:color w:val="2E5395"/>
          <w:spacing w:val="-5"/>
        </w:rPr>
        <w:t> </w:t>
      </w:r>
      <w:r>
        <w:rPr>
          <w:i/>
          <w:color w:val="2E5395"/>
          <w:spacing w:val="-5"/>
        </w:rPr>
        <w:t>TAF</w:t>
      </w:r>
    </w:p>
    <w:p>
      <w:pPr>
        <w:pStyle w:val="BodyText"/>
        <w:spacing w:before="154"/>
        <w:rPr>
          <w:i/>
          <w:sz w:val="26"/>
        </w:rPr>
      </w:pPr>
    </w:p>
    <w:p>
      <w:pPr>
        <w:pStyle w:val="BodyText"/>
        <w:spacing w:line="256" w:lineRule="auto" w:before="1"/>
        <w:ind w:left="424" w:right="294"/>
        <w:rPr>
          <w:rFonts w:ascii="Calibri" w:hAnsi="Calibri"/>
        </w:rPr>
      </w:pPr>
      <w:r>
        <w:rPr>
          <w:rFonts w:ascii="Calibri" w:hAnsi="Calibri"/>
        </w:rPr>
        <w:t>Пријаве</w:t>
      </w:r>
      <w:r>
        <w:rPr>
          <w:rFonts w:ascii="Calibri" w:hAnsi="Calibri"/>
          <w:spacing w:val="-2"/>
        </w:rPr>
        <w:t> </w:t>
      </w:r>
      <w:r>
        <w:rPr>
          <w:rFonts w:ascii="Calibri" w:hAnsi="Calibri"/>
        </w:rPr>
        <w:t>за</w:t>
      </w:r>
      <w:r>
        <w:rPr>
          <w:rFonts w:ascii="Calibri" w:hAnsi="Calibri"/>
          <w:spacing w:val="-2"/>
        </w:rPr>
        <w:t> </w:t>
      </w:r>
      <w:r>
        <w:rPr>
          <w:rFonts w:ascii="Calibri" w:hAnsi="Calibri"/>
        </w:rPr>
        <w:t>ЕУ/МОР </w:t>
      </w:r>
      <w:r>
        <w:rPr>
          <w:rFonts w:ascii="Calibri" w:hAnsi="Calibri"/>
          <w:i/>
        </w:rPr>
        <w:t>TAF</w:t>
      </w:r>
      <w:r>
        <w:rPr>
          <w:rFonts w:ascii="Calibri" w:hAnsi="Calibri"/>
          <w:i/>
          <w:spacing w:val="-5"/>
        </w:rPr>
        <w:t> </w:t>
      </w:r>
      <w:r>
        <w:rPr>
          <w:rFonts w:ascii="Calibri" w:hAnsi="Calibri"/>
        </w:rPr>
        <w:t>могу</w:t>
      </w:r>
      <w:r>
        <w:rPr>
          <w:rFonts w:ascii="Calibri" w:hAnsi="Calibri"/>
          <w:spacing w:val="-4"/>
        </w:rPr>
        <w:t> </w:t>
      </w:r>
      <w:r>
        <w:rPr>
          <w:rFonts w:ascii="Calibri" w:hAnsi="Calibri"/>
        </w:rPr>
        <w:t>се</w:t>
      </w:r>
      <w:r>
        <w:rPr>
          <w:rFonts w:ascii="Calibri" w:hAnsi="Calibri"/>
          <w:spacing w:val="-4"/>
        </w:rPr>
        <w:t> </w:t>
      </w:r>
      <w:r>
        <w:rPr>
          <w:rFonts w:ascii="Calibri" w:hAnsi="Calibri"/>
        </w:rPr>
        <w:t>поднети</w:t>
      </w:r>
      <w:r>
        <w:rPr>
          <w:rFonts w:ascii="Calibri" w:hAnsi="Calibri"/>
          <w:spacing w:val="-1"/>
        </w:rPr>
        <w:t> </w:t>
      </w:r>
      <w:r>
        <w:rPr>
          <w:rFonts w:ascii="Calibri" w:hAnsi="Calibri"/>
        </w:rPr>
        <w:t>на</w:t>
      </w:r>
      <w:r>
        <w:rPr>
          <w:rFonts w:ascii="Calibri" w:hAnsi="Calibri"/>
          <w:spacing w:val="-5"/>
        </w:rPr>
        <w:t> </w:t>
      </w:r>
      <w:r>
        <w:rPr>
          <w:rFonts w:ascii="Calibri" w:hAnsi="Calibri"/>
        </w:rPr>
        <w:t>енглеском језику</w:t>
      </w:r>
      <w:r>
        <w:rPr>
          <w:rFonts w:ascii="Calibri" w:hAnsi="Calibri"/>
          <w:spacing w:val="-4"/>
        </w:rPr>
        <w:t> </w:t>
      </w:r>
      <w:r>
        <w:rPr>
          <w:rFonts w:ascii="Calibri" w:hAnsi="Calibri"/>
        </w:rPr>
        <w:t>или</w:t>
      </w:r>
      <w:r>
        <w:rPr>
          <w:rFonts w:ascii="Calibri" w:hAnsi="Calibri"/>
          <w:spacing w:val="-4"/>
        </w:rPr>
        <w:t> </w:t>
      </w:r>
      <w:r>
        <w:rPr>
          <w:rFonts w:ascii="Calibri" w:hAnsi="Calibri"/>
        </w:rPr>
        <w:t>било</w:t>
      </w:r>
      <w:r>
        <w:rPr>
          <w:rFonts w:ascii="Calibri" w:hAnsi="Calibri"/>
          <w:spacing w:val="-3"/>
        </w:rPr>
        <w:t> </w:t>
      </w:r>
      <w:r>
        <w:rPr>
          <w:rFonts w:ascii="Calibri" w:hAnsi="Calibri"/>
        </w:rPr>
        <w:t>ком</w:t>
      </w:r>
      <w:r>
        <w:rPr>
          <w:rFonts w:ascii="Calibri" w:hAnsi="Calibri"/>
          <w:spacing w:val="-2"/>
        </w:rPr>
        <w:t> </w:t>
      </w:r>
      <w:r>
        <w:rPr>
          <w:rFonts w:ascii="Calibri" w:hAnsi="Calibri"/>
        </w:rPr>
        <w:t>језику</w:t>
      </w:r>
      <w:r>
        <w:rPr>
          <w:rFonts w:ascii="Calibri" w:hAnsi="Calibri"/>
          <w:spacing w:val="-4"/>
        </w:rPr>
        <w:t> </w:t>
      </w:r>
      <w:r>
        <w:rPr>
          <w:rFonts w:ascii="Calibri" w:hAnsi="Calibri"/>
        </w:rPr>
        <w:t>Западног</w:t>
      </w:r>
      <w:r>
        <w:rPr>
          <w:rFonts w:ascii="Calibri" w:hAnsi="Calibri"/>
          <w:spacing w:val="-2"/>
        </w:rPr>
        <w:t> </w:t>
      </w:r>
      <w:r>
        <w:rPr>
          <w:rFonts w:ascii="Calibri" w:hAnsi="Calibri"/>
        </w:rPr>
        <w:t>Балкана. Молимо да контактирате </w:t>
      </w:r>
      <w:hyperlink r:id="rId61">
        <w:r>
          <w:rPr>
            <w:rFonts w:ascii="Calibri" w:hAnsi="Calibri"/>
            <w:color w:val="0462C1"/>
            <w:u w:val="single" w:color="0462C1"/>
          </w:rPr>
          <w:t>crnjanskivlajcic@ilo.org</w:t>
        </w:r>
      </w:hyperlink>
      <w:r>
        <w:rPr>
          <w:rFonts w:ascii="Calibri" w:hAnsi="Calibri"/>
          <w:color w:val="0462C1"/>
        </w:rPr>
        <w:t> </w:t>
      </w:r>
      <w:r>
        <w:rPr>
          <w:rFonts w:ascii="Calibri" w:hAnsi="Calibri"/>
        </w:rPr>
        <w:t>ради добијања даљих смерница по овом питању и како бисте добили Образац пријаве за </w:t>
      </w:r>
      <w:r>
        <w:rPr>
          <w:rFonts w:ascii="Calibri" w:hAnsi="Calibri"/>
          <w:i/>
        </w:rPr>
        <w:t>TAF </w:t>
      </w:r>
      <w:r>
        <w:rPr>
          <w:rFonts w:ascii="Calibri" w:hAnsi="Calibri"/>
        </w:rPr>
        <w:t>и пратеће Инструкције на одговарајућем језику.</w:t>
      </w:r>
    </w:p>
    <w:p>
      <w:pPr>
        <w:pStyle w:val="BodyText"/>
        <w:spacing w:before="165"/>
        <w:ind w:left="424"/>
        <w:rPr>
          <w:rFonts w:ascii="Calibri" w:hAnsi="Calibri"/>
        </w:rPr>
      </w:pPr>
      <w:r>
        <w:rPr>
          <w:rFonts w:ascii="Calibri" w:hAnsi="Calibri"/>
        </w:rPr>
        <w:t>Пријаве</w:t>
      </w:r>
      <w:r>
        <w:rPr>
          <w:rFonts w:ascii="Calibri" w:hAnsi="Calibri"/>
          <w:spacing w:val="-4"/>
        </w:rPr>
        <w:t> </w:t>
      </w:r>
      <w:r>
        <w:rPr>
          <w:rFonts w:ascii="Calibri" w:hAnsi="Calibri"/>
        </w:rPr>
        <w:t>за</w:t>
      </w:r>
      <w:r>
        <w:rPr>
          <w:rFonts w:ascii="Calibri" w:hAnsi="Calibri"/>
          <w:spacing w:val="-4"/>
        </w:rPr>
        <w:t> </w:t>
      </w:r>
      <w:r>
        <w:rPr>
          <w:rFonts w:ascii="Calibri" w:hAnsi="Calibri"/>
        </w:rPr>
        <w:t>ЕУ/МОР</w:t>
      </w:r>
      <w:r>
        <w:rPr>
          <w:rFonts w:ascii="Calibri" w:hAnsi="Calibri"/>
          <w:spacing w:val="-2"/>
        </w:rPr>
        <w:t> </w:t>
      </w:r>
      <w:r>
        <w:rPr>
          <w:rFonts w:ascii="Calibri" w:hAnsi="Calibri"/>
          <w:i/>
        </w:rPr>
        <w:t>TAF</w:t>
      </w:r>
      <w:r>
        <w:rPr>
          <w:rFonts w:ascii="Calibri" w:hAnsi="Calibri"/>
          <w:i/>
          <w:spacing w:val="-6"/>
        </w:rPr>
        <w:t> </w:t>
      </w:r>
      <w:r>
        <w:rPr>
          <w:rFonts w:ascii="Calibri" w:hAnsi="Calibri"/>
        </w:rPr>
        <w:t>морају</w:t>
      </w:r>
      <w:r>
        <w:rPr>
          <w:rFonts w:ascii="Calibri" w:hAnsi="Calibri"/>
          <w:spacing w:val="-6"/>
        </w:rPr>
        <w:t> </w:t>
      </w:r>
      <w:r>
        <w:rPr>
          <w:rFonts w:ascii="Calibri" w:hAnsi="Calibri"/>
        </w:rPr>
        <w:t>садржати</w:t>
      </w:r>
      <w:r>
        <w:rPr>
          <w:rFonts w:ascii="Calibri" w:hAnsi="Calibri"/>
          <w:spacing w:val="-5"/>
        </w:rPr>
        <w:t> </w:t>
      </w:r>
      <w:r>
        <w:rPr>
          <w:rFonts w:ascii="Calibri" w:hAnsi="Calibri"/>
          <w:spacing w:val="-2"/>
        </w:rPr>
        <w:t>следеће:</w:t>
      </w:r>
    </w:p>
    <w:p>
      <w:pPr>
        <w:pStyle w:val="ListParagraph"/>
        <w:numPr>
          <w:ilvl w:val="0"/>
          <w:numId w:val="34"/>
        </w:numPr>
        <w:tabs>
          <w:tab w:pos="1143" w:val="left" w:leader="none"/>
        </w:tabs>
        <w:spacing w:line="240" w:lineRule="auto" w:before="182" w:after="0"/>
        <w:ind w:left="1143" w:right="0" w:hanging="358"/>
        <w:jc w:val="left"/>
        <w:rPr>
          <w:rFonts w:ascii="Calibri" w:hAnsi="Calibri"/>
          <w:sz w:val="22"/>
        </w:rPr>
      </w:pPr>
      <w:r>
        <w:rPr>
          <w:rFonts w:ascii="Calibri" w:hAnsi="Calibri"/>
          <w:sz w:val="22"/>
        </w:rPr>
        <w:t>Образац</w:t>
      </w:r>
      <w:r>
        <w:rPr>
          <w:rFonts w:ascii="Calibri" w:hAnsi="Calibri"/>
          <w:spacing w:val="-5"/>
          <w:sz w:val="22"/>
        </w:rPr>
        <w:t> </w:t>
      </w:r>
      <w:r>
        <w:rPr>
          <w:rFonts w:ascii="Calibri" w:hAnsi="Calibri"/>
          <w:sz w:val="22"/>
        </w:rPr>
        <w:t>пријаве</w:t>
      </w:r>
      <w:r>
        <w:rPr>
          <w:rFonts w:ascii="Calibri" w:hAnsi="Calibri"/>
          <w:spacing w:val="-4"/>
          <w:sz w:val="22"/>
        </w:rPr>
        <w:t> </w:t>
      </w:r>
      <w:r>
        <w:rPr>
          <w:rFonts w:ascii="Calibri" w:hAnsi="Calibri"/>
          <w:sz w:val="22"/>
        </w:rPr>
        <w:t>у</w:t>
      </w:r>
      <w:r>
        <w:rPr>
          <w:rFonts w:ascii="Calibri" w:hAnsi="Calibri"/>
          <w:spacing w:val="-5"/>
          <w:sz w:val="22"/>
        </w:rPr>
        <w:t> </w:t>
      </w:r>
      <w:r>
        <w:rPr>
          <w:rFonts w:ascii="Calibri" w:hAnsi="Calibri"/>
          <w:sz w:val="22"/>
        </w:rPr>
        <w:t>складу</w:t>
      </w:r>
      <w:r>
        <w:rPr>
          <w:rFonts w:ascii="Calibri" w:hAnsi="Calibri"/>
          <w:spacing w:val="-4"/>
          <w:sz w:val="22"/>
        </w:rPr>
        <w:t> </w:t>
      </w:r>
      <w:r>
        <w:rPr>
          <w:rFonts w:ascii="Calibri" w:hAnsi="Calibri"/>
          <w:sz w:val="22"/>
        </w:rPr>
        <w:t>са</w:t>
      </w:r>
      <w:r>
        <w:rPr>
          <w:rFonts w:ascii="Calibri" w:hAnsi="Calibri"/>
          <w:spacing w:val="-4"/>
          <w:sz w:val="22"/>
        </w:rPr>
        <w:t> </w:t>
      </w:r>
      <w:r>
        <w:rPr>
          <w:rFonts w:ascii="Calibri" w:hAnsi="Calibri"/>
          <w:sz w:val="22"/>
        </w:rPr>
        <w:t>доступним</w:t>
      </w:r>
      <w:r>
        <w:rPr>
          <w:rFonts w:ascii="Calibri" w:hAnsi="Calibri"/>
          <w:spacing w:val="-5"/>
          <w:sz w:val="22"/>
        </w:rPr>
        <w:t> </w:t>
      </w:r>
      <w:r>
        <w:rPr>
          <w:rFonts w:ascii="Calibri" w:hAnsi="Calibri"/>
          <w:spacing w:val="-2"/>
          <w:sz w:val="22"/>
        </w:rPr>
        <w:t>инструкцијама</w:t>
      </w:r>
    </w:p>
    <w:p>
      <w:pPr>
        <w:pStyle w:val="ListParagraph"/>
        <w:numPr>
          <w:ilvl w:val="0"/>
          <w:numId w:val="34"/>
        </w:numPr>
        <w:tabs>
          <w:tab w:pos="1143" w:val="left" w:leader="none"/>
        </w:tabs>
        <w:spacing w:line="240" w:lineRule="auto" w:before="41" w:after="0"/>
        <w:ind w:left="1143" w:right="0" w:hanging="358"/>
        <w:jc w:val="left"/>
        <w:rPr>
          <w:rFonts w:ascii="Calibri" w:hAnsi="Calibri"/>
          <w:sz w:val="22"/>
        </w:rPr>
      </w:pPr>
      <w:r>
        <w:rPr>
          <w:rFonts w:ascii="Calibri" w:hAnsi="Calibri"/>
          <w:sz w:val="22"/>
        </w:rPr>
        <w:t>Захтев</w:t>
      </w:r>
      <w:r>
        <w:rPr>
          <w:rFonts w:ascii="Calibri" w:hAnsi="Calibri"/>
          <w:spacing w:val="-4"/>
          <w:sz w:val="22"/>
        </w:rPr>
        <w:t> </w:t>
      </w:r>
      <w:r>
        <w:rPr>
          <w:rFonts w:ascii="Calibri" w:hAnsi="Calibri"/>
          <w:sz w:val="22"/>
        </w:rPr>
        <w:t>за</w:t>
      </w:r>
      <w:r>
        <w:rPr>
          <w:rFonts w:ascii="Calibri" w:hAnsi="Calibri"/>
          <w:spacing w:val="-4"/>
          <w:sz w:val="22"/>
        </w:rPr>
        <w:t> </w:t>
      </w:r>
      <w:r>
        <w:rPr>
          <w:rFonts w:ascii="Calibri" w:hAnsi="Calibri"/>
          <w:sz w:val="22"/>
        </w:rPr>
        <w:t>оквирни</w:t>
      </w:r>
      <w:r>
        <w:rPr>
          <w:rFonts w:ascii="Calibri" w:hAnsi="Calibri"/>
          <w:spacing w:val="-2"/>
          <w:sz w:val="22"/>
        </w:rPr>
        <w:t> </w:t>
      </w:r>
      <w:r>
        <w:rPr>
          <w:rFonts w:ascii="Calibri" w:hAnsi="Calibri"/>
          <w:sz w:val="22"/>
        </w:rPr>
        <w:t>буџет</w:t>
      </w:r>
      <w:r>
        <w:rPr>
          <w:rFonts w:ascii="Calibri" w:hAnsi="Calibri"/>
          <w:spacing w:val="-5"/>
          <w:sz w:val="22"/>
        </w:rPr>
        <w:t> </w:t>
      </w:r>
      <w:r>
        <w:rPr>
          <w:rFonts w:ascii="Calibri" w:hAnsi="Calibri"/>
          <w:sz w:val="22"/>
        </w:rPr>
        <w:t>(који</w:t>
      </w:r>
      <w:r>
        <w:rPr>
          <w:rFonts w:ascii="Calibri" w:hAnsi="Calibri"/>
          <w:spacing w:val="-3"/>
          <w:sz w:val="22"/>
        </w:rPr>
        <w:t> </w:t>
      </w:r>
      <w:r>
        <w:rPr>
          <w:rFonts w:ascii="Calibri" w:hAnsi="Calibri"/>
          <w:sz w:val="22"/>
        </w:rPr>
        <w:t>ће</w:t>
      </w:r>
      <w:r>
        <w:rPr>
          <w:rFonts w:ascii="Calibri" w:hAnsi="Calibri"/>
          <w:spacing w:val="-5"/>
          <w:sz w:val="22"/>
        </w:rPr>
        <w:t> </w:t>
      </w:r>
      <w:r>
        <w:rPr>
          <w:rFonts w:ascii="Calibri" w:hAnsi="Calibri"/>
          <w:sz w:val="22"/>
        </w:rPr>
        <w:t>даље</w:t>
      </w:r>
      <w:r>
        <w:rPr>
          <w:rFonts w:ascii="Calibri" w:hAnsi="Calibri"/>
          <w:spacing w:val="-6"/>
          <w:sz w:val="22"/>
        </w:rPr>
        <w:t> </w:t>
      </w:r>
      <w:r>
        <w:rPr>
          <w:rFonts w:ascii="Calibri" w:hAnsi="Calibri"/>
          <w:sz w:val="22"/>
        </w:rPr>
        <w:t>бити</w:t>
      </w:r>
      <w:r>
        <w:rPr>
          <w:rFonts w:ascii="Calibri" w:hAnsi="Calibri"/>
          <w:spacing w:val="-2"/>
          <w:sz w:val="22"/>
        </w:rPr>
        <w:t> </w:t>
      </w:r>
      <w:r>
        <w:rPr>
          <w:rFonts w:ascii="Calibri" w:hAnsi="Calibri"/>
          <w:sz w:val="22"/>
        </w:rPr>
        <w:t>разрађен</w:t>
      </w:r>
      <w:r>
        <w:rPr>
          <w:rFonts w:ascii="Calibri" w:hAnsi="Calibri"/>
          <w:spacing w:val="-4"/>
          <w:sz w:val="22"/>
        </w:rPr>
        <w:t> </w:t>
      </w:r>
      <w:r>
        <w:rPr>
          <w:rFonts w:ascii="Calibri" w:hAnsi="Calibri"/>
          <w:sz w:val="22"/>
        </w:rPr>
        <w:t>уз</w:t>
      </w:r>
      <w:r>
        <w:rPr>
          <w:rFonts w:ascii="Calibri" w:hAnsi="Calibri"/>
          <w:spacing w:val="-7"/>
          <w:sz w:val="22"/>
        </w:rPr>
        <w:t> </w:t>
      </w:r>
      <w:r>
        <w:rPr>
          <w:rFonts w:ascii="Calibri" w:hAnsi="Calibri"/>
          <w:sz w:val="22"/>
        </w:rPr>
        <w:t>помоћ</w:t>
      </w:r>
      <w:r>
        <w:rPr>
          <w:rFonts w:ascii="Calibri" w:hAnsi="Calibri"/>
          <w:spacing w:val="-6"/>
          <w:sz w:val="22"/>
        </w:rPr>
        <w:t> </w:t>
      </w:r>
      <w:r>
        <w:rPr>
          <w:rFonts w:ascii="Calibri" w:hAnsi="Calibri"/>
          <w:sz w:val="22"/>
        </w:rPr>
        <w:t>стручњака</w:t>
      </w:r>
      <w:r>
        <w:rPr>
          <w:rFonts w:ascii="Calibri" w:hAnsi="Calibri"/>
          <w:spacing w:val="-5"/>
          <w:sz w:val="22"/>
        </w:rPr>
        <w:t> </w:t>
      </w:r>
      <w:r>
        <w:rPr>
          <w:rFonts w:ascii="Calibri" w:hAnsi="Calibri"/>
          <w:sz w:val="22"/>
        </w:rPr>
        <w:t>МОР/ЕТФ-</w:t>
      </w:r>
      <w:r>
        <w:rPr>
          <w:rFonts w:ascii="Calibri" w:hAnsi="Calibri"/>
          <w:spacing w:val="-5"/>
          <w:sz w:val="22"/>
        </w:rPr>
        <w:t>а)</w:t>
      </w:r>
    </w:p>
    <w:p>
      <w:pPr>
        <w:pStyle w:val="BodyText"/>
        <w:spacing w:line="256" w:lineRule="auto" w:before="241"/>
        <w:ind w:left="424" w:right="278"/>
        <w:rPr>
          <w:rFonts w:ascii="Calibri" w:hAnsi="Calibri"/>
        </w:rPr>
      </w:pPr>
      <w:r>
        <w:rPr>
          <w:rFonts w:ascii="Calibri" w:hAnsi="Calibri"/>
        </w:rPr>
        <w:t>Сва документација се подноси електронски на адресу: </w:t>
      </w:r>
      <w:hyperlink r:id="rId61">
        <w:r>
          <w:rPr>
            <w:rFonts w:ascii="Calibri" w:hAnsi="Calibri"/>
            <w:color w:val="0462C1"/>
            <w:u w:val="single" w:color="0462C1"/>
          </w:rPr>
          <w:t>crnjanskivlajcic@ilo.org</w:t>
        </w:r>
        <w:r>
          <w:rPr>
            <w:rFonts w:ascii="Calibri" w:hAnsi="Calibri"/>
          </w:rPr>
          <w:t>.</w:t>
        </w:r>
      </w:hyperlink>
      <w:r>
        <w:rPr>
          <w:rFonts w:ascii="Calibri" w:hAnsi="Calibri"/>
        </w:rPr>
        <w:t> Сва релевантна документа</w:t>
      </w:r>
      <w:r>
        <w:rPr>
          <w:rFonts w:ascii="Calibri" w:hAnsi="Calibri"/>
          <w:spacing w:val="-4"/>
        </w:rPr>
        <w:t> </w:t>
      </w:r>
      <w:r>
        <w:rPr>
          <w:rFonts w:ascii="Calibri" w:hAnsi="Calibri"/>
        </w:rPr>
        <w:t>треба</w:t>
      </w:r>
      <w:r>
        <w:rPr>
          <w:rFonts w:ascii="Calibri" w:hAnsi="Calibri"/>
          <w:spacing w:val="-2"/>
        </w:rPr>
        <w:t> </w:t>
      </w:r>
      <w:r>
        <w:rPr>
          <w:rFonts w:ascii="Calibri" w:hAnsi="Calibri"/>
        </w:rPr>
        <w:t>да</w:t>
      </w:r>
      <w:r>
        <w:rPr>
          <w:rFonts w:ascii="Calibri" w:hAnsi="Calibri"/>
          <w:spacing w:val="-3"/>
        </w:rPr>
        <w:t> </w:t>
      </w:r>
      <w:r>
        <w:rPr>
          <w:rFonts w:ascii="Calibri" w:hAnsi="Calibri"/>
        </w:rPr>
        <w:t>буду</w:t>
      </w:r>
      <w:r>
        <w:rPr>
          <w:rFonts w:ascii="Calibri" w:hAnsi="Calibri"/>
          <w:spacing w:val="-3"/>
        </w:rPr>
        <w:t> </w:t>
      </w:r>
      <w:r>
        <w:rPr>
          <w:rFonts w:ascii="Calibri" w:hAnsi="Calibri"/>
        </w:rPr>
        <w:t>скенирана</w:t>
      </w:r>
      <w:r>
        <w:rPr>
          <w:rFonts w:ascii="Calibri" w:hAnsi="Calibri"/>
          <w:spacing w:val="-2"/>
        </w:rPr>
        <w:t> </w:t>
      </w:r>
      <w:r>
        <w:rPr>
          <w:rFonts w:ascii="Calibri" w:hAnsi="Calibri"/>
        </w:rPr>
        <w:t>или</w:t>
      </w:r>
      <w:r>
        <w:rPr>
          <w:rFonts w:ascii="Calibri" w:hAnsi="Calibri"/>
          <w:spacing w:val="-3"/>
        </w:rPr>
        <w:t> </w:t>
      </w:r>
      <w:r>
        <w:rPr>
          <w:rFonts w:ascii="Calibri" w:hAnsi="Calibri"/>
        </w:rPr>
        <w:t>у</w:t>
      </w:r>
      <w:r>
        <w:rPr>
          <w:rFonts w:ascii="Calibri" w:hAnsi="Calibri"/>
          <w:spacing w:val="-2"/>
        </w:rPr>
        <w:t> </w:t>
      </w:r>
      <w:r>
        <w:rPr>
          <w:rFonts w:ascii="Calibri" w:hAnsi="Calibri"/>
        </w:rPr>
        <w:t>формату</w:t>
      </w:r>
      <w:r>
        <w:rPr>
          <w:rFonts w:ascii="Calibri" w:hAnsi="Calibri"/>
          <w:spacing w:val="-2"/>
        </w:rPr>
        <w:t> </w:t>
      </w:r>
      <w:r>
        <w:rPr>
          <w:rFonts w:ascii="Calibri" w:hAnsi="Calibri"/>
          <w:i/>
        </w:rPr>
        <w:t>pdf</w:t>
      </w:r>
      <w:r>
        <w:rPr>
          <w:rFonts w:ascii="Calibri" w:hAnsi="Calibri"/>
          <w:i/>
          <w:spacing w:val="-2"/>
        </w:rPr>
        <w:t> </w:t>
      </w:r>
      <w:r>
        <w:rPr>
          <w:rFonts w:ascii="Calibri" w:hAnsi="Calibri"/>
        </w:rPr>
        <w:t>(</w:t>
      </w:r>
      <w:r>
        <w:rPr>
          <w:rFonts w:ascii="Calibri" w:hAnsi="Calibri"/>
          <w:i/>
        </w:rPr>
        <w:t>read-only</w:t>
      </w:r>
      <w:r>
        <w:rPr>
          <w:rFonts w:ascii="Calibri" w:hAnsi="Calibri"/>
        </w:rPr>
        <w:t>)</w:t>
      </w:r>
      <w:r>
        <w:rPr>
          <w:rFonts w:ascii="Calibri" w:hAnsi="Calibri"/>
          <w:spacing w:val="-2"/>
        </w:rPr>
        <w:t> </w:t>
      </w:r>
      <w:r>
        <w:rPr>
          <w:rFonts w:ascii="Calibri" w:hAnsi="Calibri"/>
        </w:rPr>
        <w:t>и</w:t>
      </w:r>
      <w:r>
        <w:rPr>
          <w:rFonts w:ascii="Calibri" w:hAnsi="Calibri"/>
          <w:spacing w:val="-3"/>
        </w:rPr>
        <w:t> </w:t>
      </w:r>
      <w:r>
        <w:rPr>
          <w:rFonts w:ascii="Calibri" w:hAnsi="Calibri"/>
        </w:rPr>
        <w:t>треба</w:t>
      </w:r>
      <w:r>
        <w:rPr>
          <w:rFonts w:ascii="Calibri" w:hAnsi="Calibri"/>
          <w:spacing w:val="-2"/>
        </w:rPr>
        <w:t> </w:t>
      </w:r>
      <w:r>
        <w:rPr>
          <w:rFonts w:ascii="Calibri" w:hAnsi="Calibri"/>
        </w:rPr>
        <w:t>да</w:t>
      </w:r>
      <w:r>
        <w:rPr>
          <w:rFonts w:ascii="Calibri" w:hAnsi="Calibri"/>
          <w:spacing w:val="-4"/>
        </w:rPr>
        <w:t> </w:t>
      </w:r>
      <w:r>
        <w:rPr>
          <w:rFonts w:ascii="Calibri" w:hAnsi="Calibri"/>
        </w:rPr>
        <w:t>се</w:t>
      </w:r>
      <w:r>
        <w:rPr>
          <w:rFonts w:ascii="Calibri" w:hAnsi="Calibri"/>
          <w:spacing w:val="-1"/>
        </w:rPr>
        <w:t> </w:t>
      </w:r>
      <w:r>
        <w:rPr>
          <w:rFonts w:ascii="Calibri" w:hAnsi="Calibri"/>
        </w:rPr>
        <w:t>налазе</w:t>
      </w:r>
      <w:r>
        <w:rPr>
          <w:rFonts w:ascii="Calibri" w:hAnsi="Calibri"/>
          <w:spacing w:val="-3"/>
        </w:rPr>
        <w:t> </w:t>
      </w:r>
      <w:r>
        <w:rPr>
          <w:rFonts w:ascii="Calibri" w:hAnsi="Calibri"/>
        </w:rPr>
        <w:t>у</w:t>
      </w:r>
      <w:r>
        <w:rPr>
          <w:rFonts w:ascii="Calibri" w:hAnsi="Calibri"/>
          <w:spacing w:val="-2"/>
        </w:rPr>
        <w:t> </w:t>
      </w:r>
      <w:r>
        <w:rPr>
          <w:rFonts w:ascii="Calibri" w:hAnsi="Calibri"/>
        </w:rPr>
        <w:t>прилогу електронске поруке.</w:t>
      </w:r>
    </w:p>
    <w:p>
      <w:pPr>
        <w:pStyle w:val="BodyText"/>
        <w:spacing w:after="0" w:line="256" w:lineRule="auto"/>
        <w:rPr>
          <w:rFonts w:ascii="Calibri" w:hAnsi="Calibri"/>
        </w:rPr>
        <w:sectPr>
          <w:pgSz w:w="11910" w:h="16840"/>
          <w:pgMar w:header="751" w:footer="708" w:top="1340" w:bottom="900" w:left="708" w:right="850"/>
        </w:sectPr>
      </w:pPr>
    </w:p>
    <w:p>
      <w:pPr>
        <w:pStyle w:val="Heading4"/>
        <w:spacing w:before="64"/>
      </w:pPr>
      <w:bookmarkStart w:name="_bookmark18" w:id="19"/>
      <w:bookmarkEnd w:id="19"/>
      <w:r>
        <w:rPr/>
      </w:r>
      <w:r>
        <w:rPr>
          <w:color w:val="2E5395"/>
        </w:rPr>
        <w:t>Анекс</w:t>
      </w:r>
      <w:r>
        <w:rPr>
          <w:color w:val="2E5395"/>
          <w:spacing w:val="-2"/>
        </w:rPr>
        <w:t> </w:t>
      </w:r>
      <w:r>
        <w:rPr>
          <w:color w:val="2E5395"/>
        </w:rPr>
        <w:t>1:</w:t>
      </w:r>
      <w:r>
        <w:rPr>
          <w:color w:val="2E5395"/>
          <w:spacing w:val="-4"/>
        </w:rPr>
        <w:t> </w:t>
      </w:r>
      <w:r>
        <w:rPr>
          <w:color w:val="2E5395"/>
        </w:rPr>
        <w:t>Иновације</w:t>
      </w:r>
      <w:r>
        <w:rPr>
          <w:color w:val="2E5395"/>
          <w:spacing w:val="-4"/>
        </w:rPr>
        <w:t> </w:t>
      </w:r>
      <w:r>
        <w:rPr>
          <w:color w:val="2E5395"/>
        </w:rPr>
        <w:t>у</w:t>
      </w:r>
      <w:r>
        <w:rPr>
          <w:color w:val="2E5395"/>
          <w:spacing w:val="-4"/>
        </w:rPr>
        <w:t> </w:t>
      </w:r>
      <w:r>
        <w:rPr>
          <w:color w:val="2E5395"/>
        </w:rPr>
        <w:t>политици</w:t>
      </w:r>
      <w:r>
        <w:rPr>
          <w:color w:val="2E5395"/>
          <w:spacing w:val="-3"/>
        </w:rPr>
        <w:t> </w:t>
      </w:r>
      <w:r>
        <w:rPr>
          <w:color w:val="2E5395"/>
        </w:rPr>
        <w:t>запошљавања</w:t>
      </w:r>
      <w:r>
        <w:rPr>
          <w:color w:val="2E5395"/>
          <w:spacing w:val="-2"/>
        </w:rPr>
        <w:t> </w:t>
      </w:r>
      <w:r>
        <w:rPr>
          <w:color w:val="2E5395"/>
        </w:rPr>
        <w:t>младих</w:t>
      </w:r>
      <w:r>
        <w:rPr>
          <w:color w:val="2E5395"/>
          <w:spacing w:val="-4"/>
        </w:rPr>
        <w:t> </w:t>
      </w:r>
      <w:r>
        <w:rPr>
          <w:color w:val="2E5395"/>
        </w:rPr>
        <w:t>у</w:t>
      </w:r>
      <w:r>
        <w:rPr>
          <w:color w:val="2E5395"/>
          <w:spacing w:val="-3"/>
        </w:rPr>
        <w:t> </w:t>
      </w:r>
      <w:r>
        <w:rPr>
          <w:color w:val="2E5395"/>
        </w:rPr>
        <w:t>Европској</w:t>
      </w:r>
      <w:r>
        <w:rPr>
          <w:color w:val="2E5395"/>
          <w:spacing w:val="-5"/>
        </w:rPr>
        <w:t> </w:t>
      </w:r>
      <w:r>
        <w:rPr>
          <w:color w:val="2E5395"/>
          <w:spacing w:val="-2"/>
        </w:rPr>
        <w:t>унији</w:t>
      </w:r>
    </w:p>
    <w:p>
      <w:pPr>
        <w:pStyle w:val="BodyText"/>
        <w:spacing w:before="182"/>
        <w:rPr>
          <w:sz w:val="24"/>
        </w:rPr>
      </w:pPr>
    </w:p>
    <w:p>
      <w:pPr>
        <w:pStyle w:val="ListParagraph"/>
        <w:numPr>
          <w:ilvl w:val="1"/>
          <w:numId w:val="34"/>
        </w:numPr>
        <w:tabs>
          <w:tab w:pos="1325" w:val="left" w:leader="none"/>
        </w:tabs>
        <w:spacing w:line="240" w:lineRule="auto" w:before="0" w:after="0"/>
        <w:ind w:left="1325" w:right="0" w:hanging="360"/>
        <w:jc w:val="left"/>
        <w:rPr>
          <w:sz w:val="22"/>
        </w:rPr>
      </w:pPr>
      <w:hyperlink r:id="rId62">
        <w:r>
          <w:rPr>
            <w:color w:val="0462C1"/>
            <w:sz w:val="22"/>
            <w:u w:val="single" w:color="0462C1"/>
          </w:rPr>
          <w:t>Препорука</w:t>
        </w:r>
        <w:r>
          <w:rPr>
            <w:color w:val="0462C1"/>
            <w:spacing w:val="-6"/>
            <w:sz w:val="22"/>
            <w:u w:val="single" w:color="0462C1"/>
          </w:rPr>
          <w:t> </w:t>
        </w:r>
        <w:r>
          <w:rPr>
            <w:color w:val="0462C1"/>
            <w:sz w:val="22"/>
            <w:u w:val="single" w:color="0462C1"/>
          </w:rPr>
          <w:t>Савета</w:t>
        </w:r>
      </w:hyperlink>
      <w:r>
        <w:rPr>
          <w:color w:val="0462C1"/>
          <w:spacing w:val="-5"/>
          <w:sz w:val="22"/>
        </w:rPr>
        <w:t> </w:t>
      </w:r>
      <w:r>
        <w:rPr>
          <w:sz w:val="22"/>
        </w:rPr>
        <w:t>из</w:t>
      </w:r>
      <w:r>
        <w:rPr>
          <w:spacing w:val="-5"/>
          <w:sz w:val="22"/>
        </w:rPr>
        <w:t> </w:t>
      </w:r>
      <w:r>
        <w:rPr>
          <w:sz w:val="22"/>
        </w:rPr>
        <w:t>2013.</w:t>
      </w:r>
      <w:r>
        <w:rPr>
          <w:spacing w:val="-4"/>
          <w:sz w:val="22"/>
        </w:rPr>
        <w:t> </w:t>
      </w:r>
      <w:r>
        <w:rPr>
          <w:sz w:val="22"/>
        </w:rPr>
        <w:t>године</w:t>
      </w:r>
      <w:r>
        <w:rPr>
          <w:spacing w:val="-6"/>
          <w:sz w:val="22"/>
        </w:rPr>
        <w:t> </w:t>
      </w:r>
      <w:r>
        <w:rPr>
          <w:sz w:val="22"/>
        </w:rPr>
        <w:t>о</w:t>
      </w:r>
      <w:r>
        <w:rPr>
          <w:spacing w:val="-7"/>
          <w:sz w:val="22"/>
        </w:rPr>
        <w:t> </w:t>
      </w:r>
      <w:r>
        <w:rPr>
          <w:sz w:val="22"/>
        </w:rPr>
        <w:t>успостављању</w:t>
      </w:r>
      <w:r>
        <w:rPr>
          <w:spacing w:val="-4"/>
          <w:sz w:val="22"/>
        </w:rPr>
        <w:t> </w:t>
      </w:r>
      <w:r>
        <w:rPr>
          <w:sz w:val="22"/>
        </w:rPr>
        <w:t>Гаранције</w:t>
      </w:r>
      <w:r>
        <w:rPr>
          <w:spacing w:val="-8"/>
          <w:sz w:val="22"/>
        </w:rPr>
        <w:t> </w:t>
      </w:r>
      <w:r>
        <w:rPr>
          <w:sz w:val="22"/>
        </w:rPr>
        <w:t>за</w:t>
      </w:r>
      <w:r>
        <w:rPr>
          <w:spacing w:val="-5"/>
          <w:sz w:val="22"/>
        </w:rPr>
        <w:t> </w:t>
      </w:r>
      <w:r>
        <w:rPr>
          <w:spacing w:val="-2"/>
          <w:sz w:val="22"/>
        </w:rPr>
        <w:t>младе</w:t>
      </w:r>
    </w:p>
    <w:p>
      <w:pPr>
        <w:pStyle w:val="ListParagraph"/>
        <w:numPr>
          <w:ilvl w:val="1"/>
          <w:numId w:val="34"/>
        </w:numPr>
        <w:tabs>
          <w:tab w:pos="1325" w:val="left" w:leader="none"/>
        </w:tabs>
        <w:spacing w:line="240" w:lineRule="auto" w:before="39" w:after="0"/>
        <w:ind w:left="1325" w:right="0" w:hanging="360"/>
        <w:jc w:val="left"/>
        <w:rPr>
          <w:sz w:val="22"/>
        </w:rPr>
      </w:pPr>
      <w:hyperlink r:id="rId57">
        <w:r>
          <w:rPr>
            <w:color w:val="0462C1"/>
            <w:sz w:val="22"/>
            <w:u w:val="single" w:color="0462C1"/>
          </w:rPr>
          <w:t>Препорука</w:t>
        </w:r>
        <w:r>
          <w:rPr>
            <w:color w:val="0462C1"/>
            <w:spacing w:val="-7"/>
            <w:sz w:val="22"/>
            <w:u w:val="single" w:color="0462C1"/>
          </w:rPr>
          <w:t> </w:t>
        </w:r>
        <w:r>
          <w:rPr>
            <w:color w:val="0462C1"/>
            <w:sz w:val="22"/>
            <w:u w:val="single" w:color="0462C1"/>
          </w:rPr>
          <w:t>Савета</w:t>
        </w:r>
      </w:hyperlink>
      <w:r>
        <w:rPr>
          <w:color w:val="0462C1"/>
          <w:spacing w:val="-4"/>
          <w:sz w:val="22"/>
        </w:rPr>
        <w:t> </w:t>
      </w:r>
      <w:r>
        <w:rPr>
          <w:sz w:val="22"/>
        </w:rPr>
        <w:t>из</w:t>
      </w:r>
      <w:r>
        <w:rPr>
          <w:spacing w:val="-4"/>
          <w:sz w:val="22"/>
        </w:rPr>
        <w:t> </w:t>
      </w:r>
      <w:r>
        <w:rPr>
          <w:sz w:val="22"/>
        </w:rPr>
        <w:t>2020.</w:t>
      </w:r>
      <w:r>
        <w:rPr>
          <w:spacing w:val="-2"/>
          <w:sz w:val="22"/>
        </w:rPr>
        <w:t> </w:t>
      </w:r>
      <w:r>
        <w:rPr>
          <w:sz w:val="22"/>
        </w:rPr>
        <w:t>године</w:t>
      </w:r>
      <w:r>
        <w:rPr>
          <w:spacing w:val="-5"/>
          <w:sz w:val="22"/>
        </w:rPr>
        <w:t> </w:t>
      </w:r>
      <w:r>
        <w:rPr>
          <w:sz w:val="22"/>
        </w:rPr>
        <w:t>о</w:t>
      </w:r>
      <w:r>
        <w:rPr>
          <w:spacing w:val="-6"/>
          <w:sz w:val="22"/>
        </w:rPr>
        <w:t> </w:t>
      </w:r>
      <w:r>
        <w:rPr>
          <w:sz w:val="22"/>
        </w:rPr>
        <w:t>Мосту</w:t>
      </w:r>
      <w:r>
        <w:rPr>
          <w:spacing w:val="-2"/>
          <w:sz w:val="22"/>
        </w:rPr>
        <w:t> </w:t>
      </w:r>
      <w:r>
        <w:rPr>
          <w:sz w:val="22"/>
        </w:rPr>
        <w:t>ка</w:t>
      </w:r>
      <w:r>
        <w:rPr>
          <w:spacing w:val="-4"/>
          <w:sz w:val="22"/>
        </w:rPr>
        <w:t> </w:t>
      </w:r>
      <w:r>
        <w:rPr>
          <w:sz w:val="22"/>
        </w:rPr>
        <w:t>пословима</w:t>
      </w:r>
      <w:r>
        <w:rPr>
          <w:spacing w:val="-5"/>
          <w:sz w:val="22"/>
        </w:rPr>
        <w:t> </w:t>
      </w:r>
      <w:r>
        <w:rPr>
          <w:sz w:val="22"/>
        </w:rPr>
        <w:t>–</w:t>
      </w:r>
      <w:r>
        <w:rPr>
          <w:spacing w:val="-3"/>
          <w:sz w:val="22"/>
        </w:rPr>
        <w:t> </w:t>
      </w:r>
      <w:r>
        <w:rPr>
          <w:sz w:val="22"/>
        </w:rPr>
        <w:t>јачање</w:t>
      </w:r>
      <w:r>
        <w:rPr>
          <w:spacing w:val="-4"/>
          <w:sz w:val="22"/>
        </w:rPr>
        <w:t> </w:t>
      </w:r>
      <w:r>
        <w:rPr>
          <w:sz w:val="22"/>
        </w:rPr>
        <w:t>Гаранције</w:t>
      </w:r>
      <w:r>
        <w:rPr>
          <w:spacing w:val="-6"/>
          <w:sz w:val="22"/>
        </w:rPr>
        <w:t> </w:t>
      </w:r>
      <w:r>
        <w:rPr>
          <w:sz w:val="22"/>
        </w:rPr>
        <w:t>за</w:t>
      </w:r>
      <w:r>
        <w:rPr>
          <w:spacing w:val="-4"/>
          <w:sz w:val="22"/>
        </w:rPr>
        <w:t> </w:t>
      </w:r>
      <w:r>
        <w:rPr>
          <w:spacing w:val="-2"/>
          <w:sz w:val="22"/>
        </w:rPr>
        <w:t>младе</w:t>
      </w:r>
    </w:p>
    <w:p>
      <w:pPr>
        <w:pStyle w:val="BodyText"/>
      </w:pPr>
    </w:p>
    <w:p>
      <w:pPr>
        <w:pStyle w:val="BodyText"/>
        <w:spacing w:before="154"/>
      </w:pPr>
    </w:p>
    <w:p>
      <w:pPr>
        <w:pStyle w:val="BodyText"/>
        <w:spacing w:line="259" w:lineRule="auto"/>
        <w:ind w:left="424" w:right="279"/>
        <w:jc w:val="both"/>
      </w:pPr>
      <w:r>
        <w:rPr/>
        <w:t>Након</w:t>
      </w:r>
      <w:r>
        <w:rPr>
          <w:spacing w:val="-4"/>
        </w:rPr>
        <w:t> </w:t>
      </w:r>
      <w:r>
        <w:rPr/>
        <w:t>препоруке</w:t>
      </w:r>
      <w:r>
        <w:rPr>
          <w:spacing w:val="-5"/>
        </w:rPr>
        <w:t> </w:t>
      </w:r>
      <w:r>
        <w:rPr/>
        <w:t>Савета</w:t>
      </w:r>
      <w:r>
        <w:rPr>
          <w:spacing w:val="-5"/>
        </w:rPr>
        <w:t> </w:t>
      </w:r>
      <w:r>
        <w:rPr/>
        <w:t>из</w:t>
      </w:r>
      <w:r>
        <w:rPr>
          <w:spacing w:val="-3"/>
        </w:rPr>
        <w:t> </w:t>
      </w:r>
      <w:r>
        <w:rPr/>
        <w:t>2013.</w:t>
      </w:r>
      <w:r>
        <w:rPr>
          <w:spacing w:val="-3"/>
        </w:rPr>
        <w:t> </w:t>
      </w:r>
      <w:r>
        <w:rPr/>
        <w:t>године,</w:t>
      </w:r>
      <w:r>
        <w:rPr>
          <w:spacing w:val="-3"/>
        </w:rPr>
        <w:t> </w:t>
      </w:r>
      <w:r>
        <w:rPr/>
        <w:t>све</w:t>
      </w:r>
      <w:r>
        <w:rPr>
          <w:spacing w:val="-5"/>
        </w:rPr>
        <w:t> </w:t>
      </w:r>
      <w:r>
        <w:rPr/>
        <w:t>земље</w:t>
      </w:r>
      <w:r>
        <w:rPr>
          <w:spacing w:val="-5"/>
        </w:rPr>
        <w:t> </w:t>
      </w:r>
      <w:r>
        <w:rPr/>
        <w:t>ЕУ</w:t>
      </w:r>
      <w:r>
        <w:rPr>
          <w:spacing w:val="-5"/>
        </w:rPr>
        <w:t> </w:t>
      </w:r>
      <w:r>
        <w:rPr/>
        <w:t>су</w:t>
      </w:r>
      <w:r>
        <w:rPr>
          <w:spacing w:val="-4"/>
        </w:rPr>
        <w:t> </w:t>
      </w:r>
      <w:r>
        <w:rPr/>
        <w:t>израдиле</w:t>
      </w:r>
      <w:r>
        <w:rPr>
          <w:spacing w:val="-4"/>
        </w:rPr>
        <w:t> </w:t>
      </w:r>
      <w:r>
        <w:rPr/>
        <w:t>Планове</w:t>
      </w:r>
      <w:r>
        <w:rPr>
          <w:spacing w:val="-5"/>
        </w:rPr>
        <w:t> </w:t>
      </w:r>
      <w:r>
        <w:rPr/>
        <w:t>имплементације</w:t>
      </w:r>
      <w:r>
        <w:rPr>
          <w:spacing w:val="-5"/>
        </w:rPr>
        <w:t> </w:t>
      </w:r>
      <w:r>
        <w:rPr/>
        <w:t>ГзМ)</w:t>
      </w:r>
      <w:r>
        <w:rPr>
          <w:spacing w:val="-3"/>
        </w:rPr>
        <w:t> </w:t>
      </w:r>
      <w:r>
        <w:rPr/>
        <w:t>који су садржали дугорочне реформе и иницијативе за рану интервенцију, активацију и интеграцију на тржишта</w:t>
      </w:r>
      <w:r>
        <w:rPr>
          <w:spacing w:val="-4"/>
        </w:rPr>
        <w:t> </w:t>
      </w:r>
      <w:r>
        <w:rPr/>
        <w:t>рада</w:t>
      </w:r>
      <w:r>
        <w:rPr>
          <w:spacing w:val="-3"/>
        </w:rPr>
        <w:t> </w:t>
      </w:r>
      <w:r>
        <w:rPr/>
        <w:t>које</w:t>
      </w:r>
      <w:r>
        <w:rPr>
          <w:spacing w:val="-4"/>
        </w:rPr>
        <w:t> </w:t>
      </w:r>
      <w:r>
        <w:rPr/>
        <w:t>треба</w:t>
      </w:r>
      <w:r>
        <w:rPr>
          <w:spacing w:val="-3"/>
        </w:rPr>
        <w:t> </w:t>
      </w:r>
      <w:r>
        <w:rPr/>
        <w:t>спровести</w:t>
      </w:r>
      <w:r>
        <w:rPr>
          <w:spacing w:val="-3"/>
        </w:rPr>
        <w:t> </w:t>
      </w:r>
      <w:r>
        <w:rPr/>
        <w:t>у</w:t>
      </w:r>
      <w:r>
        <w:rPr>
          <w:spacing w:val="-3"/>
        </w:rPr>
        <w:t> </w:t>
      </w:r>
      <w:r>
        <w:rPr/>
        <w:t>циљу</w:t>
      </w:r>
      <w:r>
        <w:rPr>
          <w:spacing w:val="-3"/>
        </w:rPr>
        <w:t> </w:t>
      </w:r>
      <w:r>
        <w:rPr/>
        <w:t>промоције</w:t>
      </w:r>
      <w:r>
        <w:rPr>
          <w:spacing w:val="-3"/>
        </w:rPr>
        <w:t> </w:t>
      </w:r>
      <w:r>
        <w:rPr/>
        <w:t>запошљавања</w:t>
      </w:r>
      <w:r>
        <w:rPr>
          <w:spacing w:val="-3"/>
        </w:rPr>
        <w:t> </w:t>
      </w:r>
      <w:r>
        <w:rPr/>
        <w:t>младих</w:t>
      </w:r>
      <w:r>
        <w:rPr>
          <w:spacing w:val="-3"/>
        </w:rPr>
        <w:t> </w:t>
      </w:r>
      <w:r>
        <w:rPr/>
        <w:t>и</w:t>
      </w:r>
      <w:r>
        <w:rPr>
          <w:spacing w:val="-3"/>
        </w:rPr>
        <w:t> </w:t>
      </w:r>
      <w:r>
        <w:rPr/>
        <w:t>побољшања</w:t>
      </w:r>
      <w:r>
        <w:rPr>
          <w:spacing w:val="-3"/>
        </w:rPr>
        <w:t> </w:t>
      </w:r>
      <w:r>
        <w:rPr/>
        <w:t>преласка</w:t>
      </w:r>
      <w:r>
        <w:rPr>
          <w:spacing w:val="-3"/>
        </w:rPr>
        <w:t> </w:t>
      </w:r>
      <w:r>
        <w:rPr/>
        <w:t>са школовања на посао. У октобру 2020. године, Савет ЕУ усвојио је нову Препоруку чији је циљ јачање Гаранције за младе и осигурање кохерентности политика између оквира за запошљавање младих и других нових инструмената политике усвојених на нивоу ЕУ од 2014. године. Неколико елемената карактерише ојачану Гаранцију за младе.</w:t>
      </w:r>
    </w:p>
    <w:p>
      <w:pPr>
        <w:pStyle w:val="ListParagraph"/>
        <w:numPr>
          <w:ilvl w:val="0"/>
          <w:numId w:val="35"/>
        </w:numPr>
        <w:tabs>
          <w:tab w:pos="1145" w:val="left" w:leader="none"/>
        </w:tabs>
        <w:spacing w:line="276" w:lineRule="auto" w:before="159" w:after="0"/>
        <w:ind w:left="1145" w:right="278" w:hanging="360"/>
        <w:jc w:val="both"/>
        <w:rPr>
          <w:sz w:val="22"/>
        </w:rPr>
      </w:pPr>
      <w:r>
        <w:rPr>
          <w:sz w:val="22"/>
        </w:rPr>
        <w:t>Препорука Савета односи се на низ инструмената политике усвојених од 2014. године, који су релевантни</w:t>
      </w:r>
      <w:r>
        <w:rPr>
          <w:spacing w:val="-10"/>
          <w:sz w:val="22"/>
        </w:rPr>
        <w:t> </w:t>
      </w:r>
      <w:r>
        <w:rPr>
          <w:sz w:val="22"/>
        </w:rPr>
        <w:t>за</w:t>
      </w:r>
      <w:r>
        <w:rPr>
          <w:spacing w:val="-8"/>
          <w:sz w:val="22"/>
        </w:rPr>
        <w:t> </w:t>
      </w:r>
      <w:r>
        <w:rPr>
          <w:sz w:val="22"/>
        </w:rPr>
        <w:t>дизајн,</w:t>
      </w:r>
      <w:r>
        <w:rPr>
          <w:spacing w:val="-5"/>
          <w:sz w:val="22"/>
        </w:rPr>
        <w:t> </w:t>
      </w:r>
      <w:r>
        <w:rPr>
          <w:sz w:val="22"/>
        </w:rPr>
        <w:t>имплементацију</w:t>
      </w:r>
      <w:r>
        <w:rPr>
          <w:spacing w:val="-8"/>
          <w:sz w:val="22"/>
        </w:rPr>
        <w:t> </w:t>
      </w:r>
      <w:r>
        <w:rPr>
          <w:sz w:val="22"/>
        </w:rPr>
        <w:t>и</w:t>
      </w:r>
      <w:r>
        <w:rPr>
          <w:spacing w:val="-7"/>
          <w:sz w:val="22"/>
        </w:rPr>
        <w:t> </w:t>
      </w:r>
      <w:r>
        <w:rPr>
          <w:sz w:val="22"/>
        </w:rPr>
        <w:t>праћење</w:t>
      </w:r>
      <w:r>
        <w:rPr>
          <w:spacing w:val="-9"/>
          <w:sz w:val="22"/>
        </w:rPr>
        <w:t> </w:t>
      </w:r>
      <w:r>
        <w:rPr>
          <w:sz w:val="22"/>
        </w:rPr>
        <w:t>планова</w:t>
      </w:r>
      <w:r>
        <w:rPr>
          <w:spacing w:val="-9"/>
          <w:sz w:val="22"/>
        </w:rPr>
        <w:t> </w:t>
      </w:r>
      <w:r>
        <w:rPr>
          <w:sz w:val="22"/>
        </w:rPr>
        <w:t>ГзМ.</w:t>
      </w:r>
      <w:r>
        <w:rPr>
          <w:spacing w:val="-7"/>
          <w:sz w:val="22"/>
        </w:rPr>
        <w:t> </w:t>
      </w:r>
      <w:r>
        <w:rPr>
          <w:sz w:val="22"/>
        </w:rPr>
        <w:t>Они</w:t>
      </w:r>
      <w:r>
        <w:rPr>
          <w:spacing w:val="-7"/>
          <w:sz w:val="22"/>
        </w:rPr>
        <w:t> </w:t>
      </w:r>
      <w:r>
        <w:rPr>
          <w:sz w:val="22"/>
        </w:rPr>
        <w:t>садрже</w:t>
      </w:r>
      <w:r>
        <w:rPr>
          <w:spacing w:val="-9"/>
          <w:sz w:val="22"/>
        </w:rPr>
        <w:t> </w:t>
      </w:r>
      <w:r>
        <w:rPr>
          <w:sz w:val="22"/>
        </w:rPr>
        <w:t>двадесет</w:t>
      </w:r>
      <w:r>
        <w:rPr>
          <w:spacing w:val="-7"/>
          <w:sz w:val="22"/>
        </w:rPr>
        <w:t> </w:t>
      </w:r>
      <w:r>
        <w:rPr>
          <w:sz w:val="22"/>
        </w:rPr>
        <w:t>принципа Европског стуба социјалних права (о једнаким могућностима и приступу тржишту рада; поштеним условима рада; и социјалној заштити и инклузији); као и Препоруке за валидацију неформалног и информалног учења; о методама радног оспособљавања и кључним компетенцијама за целоживотно учење; о оквиру квалитета за програме учења кроз рад/шегртовања и програме праксе; и о оквиру Интегрисане европске социјалне статистике </w:t>
      </w:r>
      <w:r>
        <w:rPr>
          <w:spacing w:val="-2"/>
          <w:sz w:val="22"/>
        </w:rPr>
        <w:t>(</w:t>
      </w:r>
      <w:r>
        <w:rPr>
          <w:i/>
          <w:spacing w:val="-2"/>
          <w:sz w:val="22"/>
        </w:rPr>
        <w:t>IESS</w:t>
      </w:r>
      <w:r>
        <w:rPr>
          <w:spacing w:val="-2"/>
          <w:sz w:val="22"/>
        </w:rPr>
        <w:t>).</w:t>
      </w:r>
    </w:p>
    <w:p>
      <w:pPr>
        <w:pStyle w:val="ListParagraph"/>
        <w:numPr>
          <w:ilvl w:val="0"/>
          <w:numId w:val="35"/>
        </w:numPr>
        <w:tabs>
          <w:tab w:pos="1145" w:val="left" w:leader="none"/>
        </w:tabs>
        <w:spacing w:line="276" w:lineRule="auto" w:before="0" w:after="0"/>
        <w:ind w:left="1145" w:right="279" w:hanging="360"/>
        <w:jc w:val="both"/>
        <w:rPr>
          <w:sz w:val="22"/>
        </w:rPr>
      </w:pPr>
      <w:r>
        <w:rPr>
          <w:sz w:val="22"/>
        </w:rPr>
        <w:t>Ојачана</w:t>
      </w:r>
      <w:r>
        <w:rPr>
          <w:spacing w:val="-10"/>
          <w:sz w:val="22"/>
        </w:rPr>
        <w:t> </w:t>
      </w:r>
      <w:r>
        <w:rPr>
          <w:sz w:val="22"/>
        </w:rPr>
        <w:t>ГзМ</w:t>
      </w:r>
      <w:r>
        <w:rPr>
          <w:spacing w:val="-8"/>
          <w:sz w:val="22"/>
        </w:rPr>
        <w:t> </w:t>
      </w:r>
      <w:r>
        <w:rPr>
          <w:sz w:val="22"/>
        </w:rPr>
        <w:t>подвлачи</w:t>
      </w:r>
      <w:r>
        <w:rPr>
          <w:spacing w:val="-9"/>
          <w:sz w:val="22"/>
        </w:rPr>
        <w:t> </w:t>
      </w:r>
      <w:r>
        <w:rPr>
          <w:sz w:val="22"/>
        </w:rPr>
        <w:t>потребу</w:t>
      </w:r>
      <w:r>
        <w:rPr>
          <w:spacing w:val="-8"/>
          <w:sz w:val="22"/>
        </w:rPr>
        <w:t> </w:t>
      </w:r>
      <w:r>
        <w:rPr>
          <w:sz w:val="22"/>
        </w:rPr>
        <w:t>за:</w:t>
      </w:r>
      <w:r>
        <w:rPr>
          <w:spacing w:val="-12"/>
          <w:sz w:val="22"/>
        </w:rPr>
        <w:t> </w:t>
      </w:r>
      <w:r>
        <w:rPr>
          <w:sz w:val="22"/>
        </w:rPr>
        <w:t>(i)</w:t>
      </w:r>
      <w:r>
        <w:rPr>
          <w:spacing w:val="-8"/>
          <w:sz w:val="22"/>
        </w:rPr>
        <w:t> </w:t>
      </w:r>
      <w:r>
        <w:rPr>
          <w:sz w:val="22"/>
        </w:rPr>
        <w:t>јачањем</w:t>
      </w:r>
      <w:r>
        <w:rPr>
          <w:spacing w:val="-10"/>
          <w:sz w:val="22"/>
        </w:rPr>
        <w:t> </w:t>
      </w:r>
      <w:r>
        <w:rPr>
          <w:sz w:val="22"/>
        </w:rPr>
        <w:t>стратегија</w:t>
      </w:r>
      <w:r>
        <w:rPr>
          <w:spacing w:val="-8"/>
          <w:sz w:val="22"/>
        </w:rPr>
        <w:t> </w:t>
      </w:r>
      <w:r>
        <w:rPr>
          <w:sz w:val="22"/>
        </w:rPr>
        <w:t>досезања</w:t>
      </w:r>
      <w:r>
        <w:rPr>
          <w:spacing w:val="-9"/>
          <w:sz w:val="22"/>
        </w:rPr>
        <w:t> </w:t>
      </w:r>
      <w:r>
        <w:rPr>
          <w:sz w:val="22"/>
        </w:rPr>
        <w:t>до</w:t>
      </w:r>
      <w:r>
        <w:rPr>
          <w:spacing w:val="-12"/>
          <w:sz w:val="22"/>
        </w:rPr>
        <w:t> </w:t>
      </w:r>
      <w:r>
        <w:rPr>
          <w:sz w:val="22"/>
        </w:rPr>
        <w:t>неангажованих</w:t>
      </w:r>
      <w:r>
        <w:rPr>
          <w:spacing w:val="-8"/>
          <w:sz w:val="22"/>
        </w:rPr>
        <w:t> </w:t>
      </w:r>
      <w:r>
        <w:rPr>
          <w:sz w:val="22"/>
        </w:rPr>
        <w:t>младих;</w:t>
      </w:r>
      <w:r>
        <w:rPr>
          <w:spacing w:val="-12"/>
          <w:sz w:val="22"/>
        </w:rPr>
        <w:t> </w:t>
      </w:r>
      <w:r>
        <w:rPr>
          <w:sz w:val="22"/>
        </w:rPr>
        <w:t>(ii) побољшањем квалитета понуда које се пружају младим људима; (iii) отклањањем постојећих родних разлике; (iv) пружањем индивидуализоване подршке младим</w:t>
      </w:r>
      <w:r>
        <w:rPr>
          <w:spacing w:val="-2"/>
          <w:sz w:val="22"/>
        </w:rPr>
        <w:t> </w:t>
      </w:r>
      <w:r>
        <w:rPr>
          <w:sz w:val="22"/>
        </w:rPr>
        <w:t>људима који се</w:t>
      </w:r>
      <w:r>
        <w:rPr>
          <w:spacing w:val="-2"/>
          <w:sz w:val="22"/>
        </w:rPr>
        <w:t> </w:t>
      </w:r>
      <w:r>
        <w:rPr>
          <w:sz w:val="22"/>
        </w:rPr>
        <w:t>суочавају са вишеструким препрекама на тржишту рада (нискоквалификовани, они који су превремено напустили</w:t>
      </w:r>
      <w:r>
        <w:rPr>
          <w:spacing w:val="-5"/>
          <w:sz w:val="22"/>
        </w:rPr>
        <w:t> </w:t>
      </w:r>
      <w:r>
        <w:rPr>
          <w:sz w:val="22"/>
        </w:rPr>
        <w:t>школовање,</w:t>
      </w:r>
      <w:r>
        <w:rPr>
          <w:spacing w:val="-4"/>
          <w:sz w:val="22"/>
        </w:rPr>
        <w:t> </w:t>
      </w:r>
      <w:r>
        <w:rPr>
          <w:sz w:val="22"/>
        </w:rPr>
        <w:t>младе</w:t>
      </w:r>
      <w:r>
        <w:rPr>
          <w:spacing w:val="-7"/>
          <w:sz w:val="22"/>
        </w:rPr>
        <w:t> </w:t>
      </w:r>
      <w:r>
        <w:rPr>
          <w:sz w:val="22"/>
        </w:rPr>
        <w:t>особе</w:t>
      </w:r>
      <w:r>
        <w:rPr>
          <w:spacing w:val="-6"/>
          <w:sz w:val="22"/>
        </w:rPr>
        <w:t> </w:t>
      </w:r>
      <w:r>
        <w:rPr>
          <w:sz w:val="22"/>
        </w:rPr>
        <w:t>са</w:t>
      </w:r>
      <w:r>
        <w:rPr>
          <w:spacing w:val="-6"/>
          <w:sz w:val="22"/>
        </w:rPr>
        <w:t> </w:t>
      </w:r>
      <w:r>
        <w:rPr>
          <w:sz w:val="22"/>
        </w:rPr>
        <w:t>инвалидитетом,</w:t>
      </w:r>
      <w:r>
        <w:rPr>
          <w:spacing w:val="-4"/>
          <w:sz w:val="22"/>
        </w:rPr>
        <w:t> </w:t>
      </w:r>
      <w:r>
        <w:rPr>
          <w:sz w:val="22"/>
        </w:rPr>
        <w:t>мањине);</w:t>
      </w:r>
      <w:r>
        <w:rPr>
          <w:spacing w:val="-8"/>
          <w:sz w:val="22"/>
        </w:rPr>
        <w:t> </w:t>
      </w:r>
      <w:r>
        <w:rPr>
          <w:sz w:val="22"/>
        </w:rPr>
        <w:t>и</w:t>
      </w:r>
      <w:r>
        <w:rPr>
          <w:spacing w:val="-5"/>
          <w:sz w:val="22"/>
        </w:rPr>
        <w:t> </w:t>
      </w:r>
      <w:r>
        <w:rPr>
          <w:sz w:val="22"/>
        </w:rPr>
        <w:t>подршком</w:t>
      </w:r>
      <w:r>
        <w:rPr>
          <w:spacing w:val="-9"/>
          <w:sz w:val="22"/>
        </w:rPr>
        <w:t> </w:t>
      </w:r>
      <w:r>
        <w:rPr>
          <w:sz w:val="22"/>
        </w:rPr>
        <w:t>младима</w:t>
      </w:r>
      <w:r>
        <w:rPr>
          <w:spacing w:val="-4"/>
          <w:sz w:val="22"/>
        </w:rPr>
        <w:t> </w:t>
      </w:r>
      <w:r>
        <w:rPr>
          <w:sz w:val="22"/>
        </w:rPr>
        <w:t>у</w:t>
      </w:r>
      <w:r>
        <w:rPr>
          <w:spacing w:val="-4"/>
          <w:sz w:val="22"/>
        </w:rPr>
        <w:t> </w:t>
      </w:r>
      <w:r>
        <w:rPr>
          <w:sz w:val="22"/>
        </w:rPr>
        <w:t>учењу језика, управљању каријером, зеленим и дигиталним вештинама.</w:t>
      </w:r>
    </w:p>
    <w:p>
      <w:pPr>
        <w:pStyle w:val="ListParagraph"/>
        <w:numPr>
          <w:ilvl w:val="0"/>
          <w:numId w:val="35"/>
        </w:numPr>
        <w:tabs>
          <w:tab w:pos="1145" w:val="left" w:leader="none"/>
        </w:tabs>
        <w:spacing w:line="276" w:lineRule="auto" w:before="0" w:after="0"/>
        <w:ind w:left="1145" w:right="277" w:hanging="360"/>
        <w:jc w:val="both"/>
        <w:rPr>
          <w:sz w:val="22"/>
        </w:rPr>
      </w:pPr>
      <w:r>
        <w:rPr>
          <w:sz w:val="22"/>
        </w:rPr>
        <w:t>Нова Гаранција за Младе наглашава важност кохерентности и координације у политикама запошљавања,</w:t>
      </w:r>
      <w:r>
        <w:rPr>
          <w:spacing w:val="-9"/>
          <w:sz w:val="22"/>
        </w:rPr>
        <w:t> </w:t>
      </w:r>
      <w:r>
        <w:rPr>
          <w:sz w:val="22"/>
        </w:rPr>
        <w:t>образовања,</w:t>
      </w:r>
      <w:r>
        <w:rPr>
          <w:spacing w:val="-9"/>
          <w:sz w:val="22"/>
        </w:rPr>
        <w:t> </w:t>
      </w:r>
      <w:r>
        <w:rPr>
          <w:sz w:val="22"/>
        </w:rPr>
        <w:t>младих,</w:t>
      </w:r>
      <w:r>
        <w:rPr>
          <w:spacing w:val="-11"/>
          <w:sz w:val="22"/>
        </w:rPr>
        <w:t> </w:t>
      </w:r>
      <w:r>
        <w:rPr>
          <w:sz w:val="22"/>
        </w:rPr>
        <w:t>родне</w:t>
      </w:r>
      <w:r>
        <w:rPr>
          <w:spacing w:val="-13"/>
          <w:sz w:val="22"/>
        </w:rPr>
        <w:t> </w:t>
      </w:r>
      <w:r>
        <w:rPr>
          <w:sz w:val="22"/>
        </w:rPr>
        <w:t>равноправности</w:t>
      </w:r>
      <w:r>
        <w:rPr>
          <w:spacing w:val="-12"/>
          <w:sz w:val="22"/>
        </w:rPr>
        <w:t> </w:t>
      </w:r>
      <w:r>
        <w:rPr>
          <w:sz w:val="22"/>
        </w:rPr>
        <w:t>и</w:t>
      </w:r>
      <w:r>
        <w:rPr>
          <w:spacing w:val="-12"/>
          <w:sz w:val="22"/>
        </w:rPr>
        <w:t> </w:t>
      </w:r>
      <w:r>
        <w:rPr>
          <w:sz w:val="22"/>
        </w:rPr>
        <w:t>социјалне</w:t>
      </w:r>
      <w:r>
        <w:rPr>
          <w:spacing w:val="-13"/>
          <w:sz w:val="22"/>
        </w:rPr>
        <w:t> </w:t>
      </w:r>
      <w:r>
        <w:rPr>
          <w:sz w:val="22"/>
        </w:rPr>
        <w:t>заштите,</w:t>
      </w:r>
      <w:r>
        <w:rPr>
          <w:spacing w:val="-11"/>
          <w:sz w:val="22"/>
        </w:rPr>
        <w:t> </w:t>
      </w:r>
      <w:r>
        <w:rPr>
          <w:sz w:val="22"/>
        </w:rPr>
        <w:t>као</w:t>
      </w:r>
      <w:r>
        <w:rPr>
          <w:spacing w:val="-12"/>
          <w:sz w:val="22"/>
        </w:rPr>
        <w:t> </w:t>
      </w:r>
      <w:r>
        <w:rPr>
          <w:sz w:val="22"/>
        </w:rPr>
        <w:t>и</w:t>
      </w:r>
      <w:r>
        <w:rPr>
          <w:spacing w:val="-12"/>
          <w:sz w:val="22"/>
        </w:rPr>
        <w:t> </w:t>
      </w:r>
      <w:r>
        <w:rPr>
          <w:sz w:val="22"/>
        </w:rPr>
        <w:t>усвајање интегрисаних модела пружања услуга.</w:t>
      </w:r>
    </w:p>
    <w:p>
      <w:pPr>
        <w:pStyle w:val="ListParagraph"/>
        <w:numPr>
          <w:ilvl w:val="0"/>
          <w:numId w:val="35"/>
        </w:numPr>
        <w:tabs>
          <w:tab w:pos="1145" w:val="left" w:leader="none"/>
        </w:tabs>
        <w:spacing w:line="259" w:lineRule="auto" w:before="0" w:after="0"/>
        <w:ind w:left="1145" w:right="277" w:hanging="360"/>
        <w:jc w:val="both"/>
        <w:rPr>
          <w:sz w:val="22"/>
        </w:rPr>
      </w:pPr>
      <w:r>
        <w:rPr>
          <w:sz w:val="22"/>
        </w:rPr>
        <w:t>Ојачана ГзМ проширује свој опсег на све младе до 30 година који нису ни запослени, ни у образовању или на обуци (</w:t>
      </w:r>
      <w:r>
        <w:rPr>
          <w:i/>
          <w:sz w:val="22"/>
        </w:rPr>
        <w:t>NEET</w:t>
      </w:r>
      <w:r>
        <w:rPr>
          <w:sz w:val="22"/>
        </w:rPr>
        <w:t>) кроз програме структурисане у четири фазе (мапирање, досезање, припрема и понуда). Инструменти за делотворну</w:t>
      </w:r>
      <w:r>
        <w:rPr>
          <w:spacing w:val="40"/>
          <w:sz w:val="22"/>
        </w:rPr>
        <w:t> </w:t>
      </w:r>
      <w:r>
        <w:rPr>
          <w:sz w:val="22"/>
        </w:rPr>
        <w:t>примену програма ГзМ су трансверзални покретачи, наиме мобилизација партнерстава; побољшање прикупљања података, праћења и процене; оптимално и ефикасно коришћење средстава; и изградња снажних механизама реализације.</w:t>
      </w:r>
    </w:p>
    <w:p>
      <w:pPr>
        <w:pStyle w:val="ListParagraph"/>
        <w:spacing w:after="0" w:line="259" w:lineRule="auto"/>
        <w:jc w:val="both"/>
        <w:rPr>
          <w:sz w:val="22"/>
        </w:rPr>
        <w:sectPr>
          <w:pgSz w:w="11910" w:h="16840"/>
          <w:pgMar w:header="751" w:footer="708" w:top="1340" w:bottom="900" w:left="708" w:right="850"/>
        </w:sectPr>
      </w:pPr>
    </w:p>
    <w:p>
      <w:pPr>
        <w:pStyle w:val="BodyText"/>
        <w:spacing w:before="244"/>
      </w:pPr>
    </w:p>
    <w:p>
      <w:pPr>
        <w:pStyle w:val="BodyText"/>
        <w:ind w:left="991"/>
      </w:pPr>
      <w:r>
        <w:rPr/>
        <w:t>Интеракција</w:t>
      </w:r>
      <w:r>
        <w:rPr>
          <w:spacing w:val="-9"/>
        </w:rPr>
        <w:t> </w:t>
      </w:r>
      <w:r>
        <w:rPr/>
        <w:t>четири</w:t>
      </w:r>
      <w:r>
        <w:rPr>
          <w:spacing w:val="-5"/>
        </w:rPr>
        <w:t> </w:t>
      </w:r>
      <w:r>
        <w:rPr/>
        <w:t>фазе</w:t>
      </w:r>
      <w:r>
        <w:rPr>
          <w:spacing w:val="-6"/>
        </w:rPr>
        <w:t> </w:t>
      </w:r>
      <w:r>
        <w:rPr/>
        <w:t>Гаранције</w:t>
      </w:r>
      <w:r>
        <w:rPr>
          <w:spacing w:val="-6"/>
        </w:rPr>
        <w:t> </w:t>
      </w:r>
      <w:r>
        <w:rPr/>
        <w:t>за</w:t>
      </w:r>
      <w:r>
        <w:rPr>
          <w:spacing w:val="-4"/>
        </w:rPr>
        <w:t> </w:t>
      </w:r>
      <w:r>
        <w:rPr/>
        <w:t>младе</w:t>
      </w:r>
      <w:r>
        <w:rPr>
          <w:spacing w:val="-5"/>
        </w:rPr>
        <w:t> </w:t>
      </w:r>
      <w:r>
        <w:rPr/>
        <w:t>је</w:t>
      </w:r>
      <w:r>
        <w:rPr>
          <w:spacing w:val="-4"/>
        </w:rPr>
        <w:t> </w:t>
      </w:r>
      <w:r>
        <w:rPr/>
        <w:t>приказана</w:t>
      </w:r>
      <w:r>
        <w:rPr>
          <w:spacing w:val="-6"/>
        </w:rPr>
        <w:t> </w:t>
      </w:r>
      <w:r>
        <w:rPr/>
        <w:t>на</w:t>
      </w:r>
      <w:r>
        <w:rPr>
          <w:spacing w:val="-4"/>
        </w:rPr>
        <w:t> </w:t>
      </w:r>
      <w:r>
        <w:rPr/>
        <w:t>Слици</w:t>
      </w:r>
      <w:r>
        <w:rPr>
          <w:spacing w:val="-5"/>
        </w:rPr>
        <w:t> </w:t>
      </w:r>
      <w:r>
        <w:rPr/>
        <w:t>1</w:t>
      </w:r>
      <w:r>
        <w:rPr>
          <w:spacing w:val="-5"/>
        </w:rPr>
        <w:t> </w:t>
      </w:r>
      <w:r>
        <w:rPr/>
        <w:t>испод.</w:t>
      </w:r>
      <w:r>
        <w:rPr>
          <w:spacing w:val="-3"/>
        </w:rPr>
        <w:t> </w:t>
      </w:r>
      <w:r>
        <w:rPr>
          <w:color w:val="000000"/>
          <w:highlight w:val="yellow"/>
        </w:rPr>
        <w:t>Превод</w:t>
      </w:r>
      <w:r>
        <w:rPr>
          <w:color w:val="000000"/>
          <w:spacing w:val="-3"/>
          <w:highlight w:val="yellow"/>
        </w:rPr>
        <w:t> </w:t>
      </w:r>
      <w:r>
        <w:rPr>
          <w:color w:val="000000"/>
          <w:highlight w:val="yellow"/>
        </w:rPr>
        <w:t>је</w:t>
      </w:r>
      <w:r>
        <w:rPr>
          <w:color w:val="000000"/>
          <w:spacing w:val="-6"/>
          <w:highlight w:val="yellow"/>
        </w:rPr>
        <w:t> </w:t>
      </w:r>
      <w:r>
        <w:rPr>
          <w:color w:val="000000"/>
          <w:highlight w:val="yellow"/>
        </w:rPr>
        <w:t>на</w:t>
      </w:r>
      <w:r>
        <w:rPr>
          <w:color w:val="000000"/>
          <w:spacing w:val="-4"/>
          <w:highlight w:val="yellow"/>
        </w:rPr>
        <w:t> </w:t>
      </w:r>
      <w:r>
        <w:rPr>
          <w:color w:val="000000"/>
          <w:highlight w:val="yellow"/>
        </w:rPr>
        <w:t>стр.</w:t>
      </w:r>
      <w:r>
        <w:rPr>
          <w:color w:val="000000"/>
          <w:spacing w:val="-4"/>
          <w:highlight w:val="yellow"/>
        </w:rPr>
        <w:t> </w:t>
      </w:r>
      <w:r>
        <w:rPr>
          <w:color w:val="000000"/>
          <w:spacing w:val="-5"/>
          <w:highlight w:val="yellow"/>
        </w:rPr>
        <w:t>11.</w:t>
      </w:r>
    </w:p>
    <w:p>
      <w:pPr>
        <w:spacing w:before="185"/>
        <w:ind w:left="3346" w:right="0" w:firstLine="0"/>
        <w:jc w:val="left"/>
        <w:rPr>
          <w:sz w:val="20"/>
        </w:rPr>
      </w:pPr>
      <w:r>
        <w:rPr>
          <w:spacing w:val="-2"/>
          <w:sz w:val="20"/>
        </w:rPr>
        <w:t>Figure</w:t>
      </w:r>
      <w:r>
        <w:rPr>
          <w:spacing w:val="-5"/>
          <w:sz w:val="20"/>
        </w:rPr>
        <w:t> </w:t>
      </w:r>
      <w:r>
        <w:rPr>
          <w:spacing w:val="-2"/>
          <w:sz w:val="20"/>
        </w:rPr>
        <w:t>1:</w:t>
      </w:r>
      <w:r>
        <w:rPr>
          <w:spacing w:val="-4"/>
          <w:sz w:val="20"/>
        </w:rPr>
        <w:t> </w:t>
      </w:r>
      <w:r>
        <w:rPr>
          <w:spacing w:val="-2"/>
          <w:sz w:val="20"/>
        </w:rPr>
        <w:t>The</w:t>
      </w:r>
      <w:r>
        <w:rPr>
          <w:spacing w:val="-4"/>
          <w:sz w:val="20"/>
        </w:rPr>
        <w:t> </w:t>
      </w:r>
      <w:r>
        <w:rPr>
          <w:spacing w:val="-2"/>
          <w:sz w:val="20"/>
        </w:rPr>
        <w:t>phases</w:t>
      </w:r>
      <w:r>
        <w:rPr>
          <w:spacing w:val="-4"/>
          <w:sz w:val="20"/>
        </w:rPr>
        <w:t> </w:t>
      </w:r>
      <w:r>
        <w:rPr>
          <w:spacing w:val="-2"/>
          <w:sz w:val="20"/>
        </w:rPr>
        <w:t>of</w:t>
      </w:r>
      <w:r>
        <w:rPr>
          <w:spacing w:val="-4"/>
          <w:sz w:val="20"/>
        </w:rPr>
        <w:t> </w:t>
      </w:r>
      <w:r>
        <w:rPr>
          <w:spacing w:val="-2"/>
          <w:sz w:val="20"/>
        </w:rPr>
        <w:t>Youth</w:t>
      </w:r>
      <w:r>
        <w:rPr>
          <w:spacing w:val="-4"/>
          <w:sz w:val="20"/>
        </w:rPr>
        <w:t> </w:t>
      </w:r>
      <w:r>
        <w:rPr>
          <w:spacing w:val="-2"/>
          <w:sz w:val="20"/>
        </w:rPr>
        <w:t>Guarantee</w:t>
      </w:r>
      <w:r>
        <w:rPr>
          <w:spacing w:val="-4"/>
          <w:sz w:val="20"/>
        </w:rPr>
        <w:t> </w:t>
      </w:r>
      <w:r>
        <w:rPr>
          <w:spacing w:val="-2"/>
          <w:sz w:val="20"/>
        </w:rPr>
        <w:t>schemes</w:t>
      </w:r>
      <w:r>
        <w:rPr>
          <w:spacing w:val="-4"/>
          <w:sz w:val="20"/>
        </w:rPr>
        <w:t> </w:t>
      </w:r>
      <w:r>
        <w:rPr>
          <w:spacing w:val="-2"/>
          <w:sz w:val="20"/>
        </w:rPr>
        <w:t>(2014)</w:t>
      </w:r>
    </w:p>
    <w:p>
      <w:pPr>
        <w:pStyle w:val="BodyText"/>
        <w:spacing w:before="16"/>
      </w:pPr>
    </w:p>
    <w:p>
      <w:pPr>
        <w:pStyle w:val="Heading6"/>
        <w:spacing w:before="1"/>
        <w:ind w:left="0" w:right="1038"/>
        <w:jc w:val="center"/>
      </w:pPr>
      <w:r>
        <w:rPr/>
        <mc:AlternateContent>
          <mc:Choice Requires="wps">
            <w:drawing>
              <wp:anchor distT="0" distB="0" distL="0" distR="0" allowOverlap="1" layoutInCell="1" locked="0" behindDoc="1" simplePos="0" relativeHeight="483959296">
                <wp:simplePos x="0" y="0"/>
                <wp:positionH relativeFrom="page">
                  <wp:posOffset>509587</wp:posOffset>
                </wp:positionH>
                <wp:positionV relativeFrom="paragraph">
                  <wp:posOffset>-97538</wp:posOffset>
                </wp:positionV>
                <wp:extent cx="6316980" cy="7379334"/>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6316980" cy="7379334"/>
                          <a:chExt cx="6316980" cy="7379334"/>
                        </a:xfrm>
                      </wpg:grpSpPr>
                      <pic:pic>
                        <pic:nvPicPr>
                          <pic:cNvPr id="159" name="Image 159"/>
                          <pic:cNvPicPr/>
                        </pic:nvPicPr>
                        <pic:blipFill>
                          <a:blip r:embed="rId14" cstate="print"/>
                          <a:stretch>
                            <a:fillRect/>
                          </a:stretch>
                        </pic:blipFill>
                        <pic:spPr>
                          <a:xfrm>
                            <a:off x="555688" y="23114"/>
                            <a:ext cx="4697730" cy="863346"/>
                          </a:xfrm>
                          <a:prstGeom prst="rect">
                            <a:avLst/>
                          </a:prstGeom>
                        </pic:spPr>
                      </pic:pic>
                      <wps:wsp>
                        <wps:cNvPr id="160" name="Graphic 160"/>
                        <wps:cNvSpPr/>
                        <wps:spPr>
                          <a:xfrm>
                            <a:off x="551116" y="6350"/>
                            <a:ext cx="4683760" cy="848994"/>
                          </a:xfrm>
                          <a:custGeom>
                            <a:avLst/>
                            <a:gdLst/>
                            <a:ahLst/>
                            <a:cxnLst/>
                            <a:rect l="l" t="t" r="r" b="b"/>
                            <a:pathLst>
                              <a:path w="4683760" h="848994">
                                <a:moveTo>
                                  <a:pt x="4542282" y="0"/>
                                </a:moveTo>
                                <a:lnTo>
                                  <a:pt x="141503" y="0"/>
                                </a:lnTo>
                                <a:lnTo>
                                  <a:pt x="96775" y="7215"/>
                                </a:lnTo>
                                <a:lnTo>
                                  <a:pt x="57930" y="27306"/>
                                </a:lnTo>
                                <a:lnTo>
                                  <a:pt x="27300" y="57936"/>
                                </a:lnTo>
                                <a:lnTo>
                                  <a:pt x="7213" y="96771"/>
                                </a:lnTo>
                                <a:lnTo>
                                  <a:pt x="0" y="141477"/>
                                </a:lnTo>
                                <a:lnTo>
                                  <a:pt x="0" y="707516"/>
                                </a:lnTo>
                                <a:lnTo>
                                  <a:pt x="7213" y="752223"/>
                                </a:lnTo>
                                <a:lnTo>
                                  <a:pt x="27300" y="791058"/>
                                </a:lnTo>
                                <a:lnTo>
                                  <a:pt x="57930" y="821688"/>
                                </a:lnTo>
                                <a:lnTo>
                                  <a:pt x="96775" y="841779"/>
                                </a:lnTo>
                                <a:lnTo>
                                  <a:pt x="141503" y="848994"/>
                                </a:lnTo>
                                <a:lnTo>
                                  <a:pt x="4542282" y="848994"/>
                                </a:lnTo>
                                <a:lnTo>
                                  <a:pt x="4586988" y="841779"/>
                                </a:lnTo>
                                <a:lnTo>
                                  <a:pt x="4625823" y="821688"/>
                                </a:lnTo>
                                <a:lnTo>
                                  <a:pt x="4656453" y="791058"/>
                                </a:lnTo>
                                <a:lnTo>
                                  <a:pt x="4676544" y="752223"/>
                                </a:lnTo>
                                <a:lnTo>
                                  <a:pt x="4683760" y="707516"/>
                                </a:lnTo>
                                <a:lnTo>
                                  <a:pt x="4683760" y="141477"/>
                                </a:lnTo>
                                <a:lnTo>
                                  <a:pt x="4676544" y="96771"/>
                                </a:lnTo>
                                <a:lnTo>
                                  <a:pt x="4656453" y="57936"/>
                                </a:lnTo>
                                <a:lnTo>
                                  <a:pt x="4625823" y="27306"/>
                                </a:lnTo>
                                <a:lnTo>
                                  <a:pt x="4586988" y="7215"/>
                                </a:lnTo>
                                <a:lnTo>
                                  <a:pt x="4542282" y="0"/>
                                </a:lnTo>
                                <a:close/>
                              </a:path>
                            </a:pathLst>
                          </a:custGeom>
                          <a:solidFill>
                            <a:srgbClr val="DAE2F3"/>
                          </a:solidFill>
                        </wps:spPr>
                        <wps:bodyPr wrap="square" lIns="0" tIns="0" rIns="0" bIns="0" rtlCol="0">
                          <a:prstTxWarp prst="textNoShape">
                            <a:avLst/>
                          </a:prstTxWarp>
                          <a:noAutofit/>
                        </wps:bodyPr>
                      </wps:wsp>
                      <wps:wsp>
                        <wps:cNvPr id="161" name="Graphic 161"/>
                        <wps:cNvSpPr/>
                        <wps:spPr>
                          <a:xfrm>
                            <a:off x="551116" y="6350"/>
                            <a:ext cx="4683760" cy="848994"/>
                          </a:xfrm>
                          <a:custGeom>
                            <a:avLst/>
                            <a:gdLst/>
                            <a:ahLst/>
                            <a:cxnLst/>
                            <a:rect l="l" t="t" r="r" b="b"/>
                            <a:pathLst>
                              <a:path w="4683760" h="848994">
                                <a:moveTo>
                                  <a:pt x="0" y="141477"/>
                                </a:moveTo>
                                <a:lnTo>
                                  <a:pt x="7213" y="96771"/>
                                </a:lnTo>
                                <a:lnTo>
                                  <a:pt x="27300" y="57936"/>
                                </a:lnTo>
                                <a:lnTo>
                                  <a:pt x="57930" y="27306"/>
                                </a:lnTo>
                                <a:lnTo>
                                  <a:pt x="96775" y="7215"/>
                                </a:lnTo>
                                <a:lnTo>
                                  <a:pt x="141503" y="0"/>
                                </a:lnTo>
                                <a:lnTo>
                                  <a:pt x="4542282" y="0"/>
                                </a:lnTo>
                                <a:lnTo>
                                  <a:pt x="4586988" y="7215"/>
                                </a:lnTo>
                                <a:lnTo>
                                  <a:pt x="4625823" y="27306"/>
                                </a:lnTo>
                                <a:lnTo>
                                  <a:pt x="4656453" y="57936"/>
                                </a:lnTo>
                                <a:lnTo>
                                  <a:pt x="4676544" y="96771"/>
                                </a:lnTo>
                                <a:lnTo>
                                  <a:pt x="4683760" y="141477"/>
                                </a:lnTo>
                                <a:lnTo>
                                  <a:pt x="4683760" y="707516"/>
                                </a:lnTo>
                                <a:lnTo>
                                  <a:pt x="4676544" y="752223"/>
                                </a:lnTo>
                                <a:lnTo>
                                  <a:pt x="4656453" y="791058"/>
                                </a:lnTo>
                                <a:lnTo>
                                  <a:pt x="4625823" y="821688"/>
                                </a:lnTo>
                                <a:lnTo>
                                  <a:pt x="4586988" y="841779"/>
                                </a:lnTo>
                                <a:lnTo>
                                  <a:pt x="4542282" y="848994"/>
                                </a:lnTo>
                                <a:lnTo>
                                  <a:pt x="141503" y="848994"/>
                                </a:lnTo>
                                <a:lnTo>
                                  <a:pt x="96775" y="841779"/>
                                </a:lnTo>
                                <a:lnTo>
                                  <a:pt x="57930" y="821688"/>
                                </a:lnTo>
                                <a:lnTo>
                                  <a:pt x="27300" y="791058"/>
                                </a:lnTo>
                                <a:lnTo>
                                  <a:pt x="7213" y="752223"/>
                                </a:lnTo>
                                <a:lnTo>
                                  <a:pt x="0" y="707516"/>
                                </a:lnTo>
                                <a:lnTo>
                                  <a:pt x="0" y="141477"/>
                                </a:lnTo>
                                <a:close/>
                              </a:path>
                            </a:pathLst>
                          </a:custGeom>
                          <a:ln w="12700">
                            <a:solidFill>
                              <a:srgbClr val="B1BACA"/>
                            </a:solidFill>
                            <a:prstDash val="solid"/>
                          </a:ln>
                        </wps:spPr>
                        <wps:bodyPr wrap="square" lIns="0" tIns="0" rIns="0" bIns="0" rtlCol="0">
                          <a:prstTxWarp prst="textNoShape">
                            <a:avLst/>
                          </a:prstTxWarp>
                          <a:noAutofit/>
                        </wps:bodyPr>
                      </wps:wsp>
                      <wps:wsp>
                        <wps:cNvPr id="162" name="Graphic 162"/>
                        <wps:cNvSpPr/>
                        <wps:spPr>
                          <a:xfrm>
                            <a:off x="812482" y="1043432"/>
                            <a:ext cx="3542029" cy="1270"/>
                          </a:xfrm>
                          <a:custGeom>
                            <a:avLst/>
                            <a:gdLst/>
                            <a:ahLst/>
                            <a:cxnLst/>
                            <a:rect l="l" t="t" r="r" b="b"/>
                            <a:pathLst>
                              <a:path w="3542029" h="0">
                                <a:moveTo>
                                  <a:pt x="0" y="0"/>
                                </a:moveTo>
                                <a:lnTo>
                                  <a:pt x="3542029" y="0"/>
                                </a:lnTo>
                              </a:path>
                            </a:pathLst>
                          </a:custGeom>
                          <a:ln w="12700">
                            <a:solidFill>
                              <a:srgbClr val="0D0D0D"/>
                            </a:solidFill>
                            <a:prstDash val="sysDash"/>
                          </a:ln>
                        </wps:spPr>
                        <wps:bodyPr wrap="square" lIns="0" tIns="0" rIns="0" bIns="0" rtlCol="0">
                          <a:prstTxWarp prst="textNoShape">
                            <a:avLst/>
                          </a:prstTxWarp>
                          <a:noAutofit/>
                        </wps:bodyPr>
                      </wps:wsp>
                      <pic:pic>
                        <pic:nvPicPr>
                          <pic:cNvPr id="163" name="Image 163"/>
                          <pic:cNvPicPr/>
                        </pic:nvPicPr>
                        <pic:blipFill>
                          <a:blip r:embed="rId15" cstate="print"/>
                          <a:stretch>
                            <a:fillRect/>
                          </a:stretch>
                        </pic:blipFill>
                        <pic:spPr>
                          <a:xfrm>
                            <a:off x="772477" y="1023747"/>
                            <a:ext cx="76200" cy="198755"/>
                          </a:xfrm>
                          <a:prstGeom prst="rect">
                            <a:avLst/>
                          </a:prstGeom>
                        </pic:spPr>
                      </pic:pic>
                      <pic:pic>
                        <pic:nvPicPr>
                          <pic:cNvPr id="164" name="Image 164"/>
                          <pic:cNvPicPr/>
                        </pic:nvPicPr>
                        <pic:blipFill>
                          <a:blip r:embed="rId63" cstate="print"/>
                          <a:stretch>
                            <a:fillRect/>
                          </a:stretch>
                        </pic:blipFill>
                        <pic:spPr>
                          <a:xfrm>
                            <a:off x="3697287" y="1212722"/>
                            <a:ext cx="1654175" cy="2339974"/>
                          </a:xfrm>
                          <a:prstGeom prst="rect">
                            <a:avLst/>
                          </a:prstGeom>
                        </pic:spPr>
                      </pic:pic>
                      <pic:pic>
                        <pic:nvPicPr>
                          <pic:cNvPr id="165" name="Image 165"/>
                          <pic:cNvPicPr/>
                        </pic:nvPicPr>
                        <pic:blipFill>
                          <a:blip r:embed="rId64" cstate="print"/>
                          <a:stretch>
                            <a:fillRect/>
                          </a:stretch>
                        </pic:blipFill>
                        <pic:spPr>
                          <a:xfrm>
                            <a:off x="1749107" y="1218438"/>
                            <a:ext cx="1288415" cy="2345690"/>
                          </a:xfrm>
                          <a:prstGeom prst="rect">
                            <a:avLst/>
                          </a:prstGeom>
                        </pic:spPr>
                      </pic:pic>
                      <pic:pic>
                        <pic:nvPicPr>
                          <pic:cNvPr id="166" name="Image 166"/>
                          <pic:cNvPicPr/>
                        </pic:nvPicPr>
                        <pic:blipFill>
                          <a:blip r:embed="rId65" cstate="print"/>
                          <a:stretch>
                            <a:fillRect/>
                          </a:stretch>
                        </pic:blipFill>
                        <pic:spPr>
                          <a:xfrm>
                            <a:off x="4762" y="1220342"/>
                            <a:ext cx="1649095" cy="2609850"/>
                          </a:xfrm>
                          <a:prstGeom prst="rect">
                            <a:avLst/>
                          </a:prstGeom>
                        </pic:spPr>
                      </pic:pic>
                      <wps:wsp>
                        <wps:cNvPr id="167" name="Graphic 167"/>
                        <wps:cNvSpPr/>
                        <wps:spPr>
                          <a:xfrm>
                            <a:off x="4762" y="1220342"/>
                            <a:ext cx="1649095" cy="2609850"/>
                          </a:xfrm>
                          <a:custGeom>
                            <a:avLst/>
                            <a:gdLst/>
                            <a:ahLst/>
                            <a:cxnLst/>
                            <a:rect l="l" t="t" r="r" b="b"/>
                            <a:pathLst>
                              <a:path w="1649095" h="2609850">
                                <a:moveTo>
                                  <a:pt x="0" y="2609850"/>
                                </a:moveTo>
                                <a:lnTo>
                                  <a:pt x="1649095" y="2609850"/>
                                </a:lnTo>
                                <a:lnTo>
                                  <a:pt x="1649095" y="0"/>
                                </a:lnTo>
                                <a:lnTo>
                                  <a:pt x="0" y="0"/>
                                </a:lnTo>
                                <a:lnTo>
                                  <a:pt x="0" y="2609850"/>
                                </a:lnTo>
                                <a:close/>
                              </a:path>
                            </a:pathLst>
                          </a:custGeom>
                          <a:ln w="9525">
                            <a:solidFill>
                              <a:srgbClr val="000000"/>
                            </a:solidFill>
                            <a:prstDash val="solid"/>
                          </a:ln>
                        </wps:spPr>
                        <wps:bodyPr wrap="square" lIns="0" tIns="0" rIns="0" bIns="0" rtlCol="0">
                          <a:prstTxWarp prst="textNoShape">
                            <a:avLst/>
                          </a:prstTxWarp>
                          <a:noAutofit/>
                        </wps:bodyPr>
                      </wps:wsp>
                      <wps:wsp>
                        <wps:cNvPr id="168" name="Graphic 168"/>
                        <wps:cNvSpPr/>
                        <wps:spPr>
                          <a:xfrm>
                            <a:off x="5352097" y="2909189"/>
                            <a:ext cx="307975" cy="3918585"/>
                          </a:xfrm>
                          <a:custGeom>
                            <a:avLst/>
                            <a:gdLst/>
                            <a:ahLst/>
                            <a:cxnLst/>
                            <a:rect l="l" t="t" r="r" b="b"/>
                            <a:pathLst>
                              <a:path w="307975" h="3918585">
                                <a:moveTo>
                                  <a:pt x="0" y="0"/>
                                </a:moveTo>
                                <a:lnTo>
                                  <a:pt x="48695" y="7376"/>
                                </a:lnTo>
                                <a:lnTo>
                                  <a:pt x="90984" y="27919"/>
                                </a:lnTo>
                                <a:lnTo>
                                  <a:pt x="124330" y="59253"/>
                                </a:lnTo>
                                <a:lnTo>
                                  <a:pt x="146198" y="98999"/>
                                </a:lnTo>
                                <a:lnTo>
                                  <a:pt x="154050" y="144780"/>
                                </a:lnTo>
                                <a:lnTo>
                                  <a:pt x="153924" y="1880235"/>
                                </a:lnTo>
                                <a:lnTo>
                                  <a:pt x="161776" y="1925967"/>
                                </a:lnTo>
                                <a:lnTo>
                                  <a:pt x="183644" y="1965707"/>
                                </a:lnTo>
                                <a:lnTo>
                                  <a:pt x="216990" y="1997058"/>
                                </a:lnTo>
                                <a:lnTo>
                                  <a:pt x="259279" y="2017626"/>
                                </a:lnTo>
                                <a:lnTo>
                                  <a:pt x="307975" y="2025015"/>
                                </a:lnTo>
                                <a:lnTo>
                                  <a:pt x="259279" y="2032390"/>
                                </a:lnTo>
                                <a:lnTo>
                                  <a:pt x="216990" y="2052926"/>
                                </a:lnTo>
                                <a:lnTo>
                                  <a:pt x="183644" y="2084240"/>
                                </a:lnTo>
                                <a:lnTo>
                                  <a:pt x="161776" y="2123949"/>
                                </a:lnTo>
                                <a:lnTo>
                                  <a:pt x="153924" y="2169668"/>
                                </a:lnTo>
                                <a:lnTo>
                                  <a:pt x="153924" y="3773804"/>
                                </a:lnTo>
                                <a:lnTo>
                                  <a:pt x="146084" y="3819585"/>
                                </a:lnTo>
                                <a:lnTo>
                                  <a:pt x="124248" y="3859331"/>
                                </a:lnTo>
                                <a:lnTo>
                                  <a:pt x="90940" y="3890665"/>
                                </a:lnTo>
                                <a:lnTo>
                                  <a:pt x="48682" y="3911208"/>
                                </a:lnTo>
                                <a:lnTo>
                                  <a:pt x="0" y="3918585"/>
                                </a:lnTo>
                              </a:path>
                            </a:pathLst>
                          </a:custGeom>
                          <a:ln w="9525">
                            <a:solidFill>
                              <a:srgbClr val="000000"/>
                            </a:solidFill>
                            <a:prstDash val="solid"/>
                          </a:ln>
                        </wps:spPr>
                        <wps:bodyPr wrap="square" lIns="0" tIns="0" rIns="0" bIns="0" rtlCol="0">
                          <a:prstTxWarp prst="textNoShape">
                            <a:avLst/>
                          </a:prstTxWarp>
                          <a:noAutofit/>
                        </wps:bodyPr>
                      </wps:wsp>
                      <pic:pic>
                        <pic:nvPicPr>
                          <pic:cNvPr id="169" name="Image 169"/>
                          <pic:cNvPicPr/>
                        </pic:nvPicPr>
                        <pic:blipFill>
                          <a:blip r:embed="rId19" cstate="print"/>
                          <a:stretch>
                            <a:fillRect/>
                          </a:stretch>
                        </pic:blipFill>
                        <pic:spPr>
                          <a:xfrm>
                            <a:off x="4348924" y="3602482"/>
                            <a:ext cx="76200" cy="171450"/>
                          </a:xfrm>
                          <a:prstGeom prst="rect">
                            <a:avLst/>
                          </a:prstGeom>
                        </pic:spPr>
                      </pic:pic>
                      <pic:pic>
                        <pic:nvPicPr>
                          <pic:cNvPr id="170" name="Image 170"/>
                          <pic:cNvPicPr/>
                        </pic:nvPicPr>
                        <pic:blipFill>
                          <a:blip r:embed="rId20" cstate="print"/>
                          <a:stretch>
                            <a:fillRect/>
                          </a:stretch>
                        </pic:blipFill>
                        <pic:spPr>
                          <a:xfrm>
                            <a:off x="3831272" y="4077080"/>
                            <a:ext cx="1430019" cy="701675"/>
                          </a:xfrm>
                          <a:prstGeom prst="rect">
                            <a:avLst/>
                          </a:prstGeom>
                        </pic:spPr>
                      </pic:pic>
                      <pic:pic>
                        <pic:nvPicPr>
                          <pic:cNvPr id="171" name="Image 171"/>
                          <pic:cNvPicPr/>
                        </pic:nvPicPr>
                        <pic:blipFill>
                          <a:blip r:embed="rId66" cstate="print"/>
                          <a:stretch>
                            <a:fillRect/>
                          </a:stretch>
                        </pic:blipFill>
                        <pic:spPr>
                          <a:xfrm>
                            <a:off x="3819842" y="4858130"/>
                            <a:ext cx="1429385" cy="718185"/>
                          </a:xfrm>
                          <a:prstGeom prst="rect">
                            <a:avLst/>
                          </a:prstGeom>
                        </pic:spPr>
                      </pic:pic>
                      <pic:pic>
                        <pic:nvPicPr>
                          <pic:cNvPr id="172" name="Image 172"/>
                          <pic:cNvPicPr/>
                        </pic:nvPicPr>
                        <pic:blipFill>
                          <a:blip r:embed="rId67" cstate="print"/>
                          <a:stretch>
                            <a:fillRect/>
                          </a:stretch>
                        </pic:blipFill>
                        <pic:spPr>
                          <a:xfrm>
                            <a:off x="4314253" y="1043558"/>
                            <a:ext cx="76200" cy="198627"/>
                          </a:xfrm>
                          <a:prstGeom prst="rect">
                            <a:avLst/>
                          </a:prstGeom>
                        </pic:spPr>
                      </pic:pic>
                      <wps:wsp>
                        <wps:cNvPr id="173" name="Graphic 173"/>
                        <wps:cNvSpPr/>
                        <wps:spPr>
                          <a:xfrm>
                            <a:off x="3490912" y="1302003"/>
                            <a:ext cx="190500" cy="2000885"/>
                          </a:xfrm>
                          <a:custGeom>
                            <a:avLst/>
                            <a:gdLst/>
                            <a:ahLst/>
                            <a:cxnLst/>
                            <a:rect l="l" t="t" r="r" b="b"/>
                            <a:pathLst>
                              <a:path w="190500" h="2000885">
                                <a:moveTo>
                                  <a:pt x="190500" y="2000884"/>
                                </a:moveTo>
                                <a:lnTo>
                                  <a:pt x="134258" y="1966572"/>
                                </a:lnTo>
                                <a:lnTo>
                                  <a:pt x="113635" y="1928080"/>
                                </a:lnTo>
                                <a:lnTo>
                                  <a:pt x="100108" y="1879273"/>
                                </a:lnTo>
                                <a:lnTo>
                                  <a:pt x="95250" y="1823084"/>
                                </a:lnTo>
                                <a:lnTo>
                                  <a:pt x="95250" y="1196847"/>
                                </a:lnTo>
                                <a:lnTo>
                                  <a:pt x="90391" y="1140597"/>
                                </a:lnTo>
                                <a:lnTo>
                                  <a:pt x="76864" y="1091752"/>
                                </a:lnTo>
                                <a:lnTo>
                                  <a:pt x="56241" y="1053241"/>
                                </a:lnTo>
                                <a:lnTo>
                                  <a:pt x="30095" y="1027988"/>
                                </a:lnTo>
                                <a:lnTo>
                                  <a:pt x="0" y="1018921"/>
                                </a:lnTo>
                                <a:lnTo>
                                  <a:pt x="30095" y="1009854"/>
                                </a:lnTo>
                                <a:lnTo>
                                  <a:pt x="56241" y="984608"/>
                                </a:lnTo>
                                <a:lnTo>
                                  <a:pt x="76864" y="946116"/>
                                </a:lnTo>
                                <a:lnTo>
                                  <a:pt x="90391" y="897309"/>
                                </a:lnTo>
                                <a:lnTo>
                                  <a:pt x="95250" y="841121"/>
                                </a:lnTo>
                                <a:lnTo>
                                  <a:pt x="95250" y="177800"/>
                                </a:lnTo>
                                <a:lnTo>
                                  <a:pt x="100108" y="121611"/>
                                </a:lnTo>
                                <a:lnTo>
                                  <a:pt x="113635" y="72804"/>
                                </a:lnTo>
                                <a:lnTo>
                                  <a:pt x="134258" y="34312"/>
                                </a:lnTo>
                                <a:lnTo>
                                  <a:pt x="160404" y="9066"/>
                                </a:lnTo>
                                <a:lnTo>
                                  <a:pt x="190500" y="0"/>
                                </a:lnTo>
                              </a:path>
                            </a:pathLst>
                          </a:custGeom>
                          <a:ln w="9525">
                            <a:solidFill>
                              <a:srgbClr val="000000"/>
                            </a:solidFill>
                            <a:prstDash val="solid"/>
                          </a:ln>
                        </wps:spPr>
                        <wps:bodyPr wrap="square" lIns="0" tIns="0" rIns="0" bIns="0" rtlCol="0">
                          <a:prstTxWarp prst="textNoShape">
                            <a:avLst/>
                          </a:prstTxWarp>
                          <a:noAutofit/>
                        </wps:bodyPr>
                      </wps:wsp>
                      <wps:wsp>
                        <wps:cNvPr id="174" name="Graphic 174"/>
                        <wps:cNvSpPr/>
                        <wps:spPr>
                          <a:xfrm>
                            <a:off x="747077" y="3603752"/>
                            <a:ext cx="45085" cy="3689985"/>
                          </a:xfrm>
                          <a:custGeom>
                            <a:avLst/>
                            <a:gdLst/>
                            <a:ahLst/>
                            <a:cxnLst/>
                            <a:rect l="l" t="t" r="r" b="b"/>
                            <a:pathLst>
                              <a:path w="45085" h="3689985">
                                <a:moveTo>
                                  <a:pt x="0" y="0"/>
                                </a:moveTo>
                                <a:lnTo>
                                  <a:pt x="45084" y="3689985"/>
                                </a:lnTo>
                              </a:path>
                            </a:pathLst>
                          </a:custGeom>
                          <a:ln w="9525">
                            <a:solidFill>
                              <a:srgbClr val="0D0D0D"/>
                            </a:solidFill>
                            <a:prstDash val="sysDash"/>
                          </a:ln>
                        </wps:spPr>
                        <wps:bodyPr wrap="square" lIns="0" tIns="0" rIns="0" bIns="0" rtlCol="0">
                          <a:prstTxWarp prst="textNoShape">
                            <a:avLst/>
                          </a:prstTxWarp>
                          <a:noAutofit/>
                        </wps:bodyPr>
                      </wps:wsp>
                      <pic:pic>
                        <pic:nvPicPr>
                          <pic:cNvPr id="175" name="Image 175"/>
                          <pic:cNvPicPr/>
                        </pic:nvPicPr>
                        <pic:blipFill>
                          <a:blip r:embed="rId68" cstate="print"/>
                          <a:stretch>
                            <a:fillRect/>
                          </a:stretch>
                        </pic:blipFill>
                        <pic:spPr>
                          <a:xfrm>
                            <a:off x="3035300" y="2192464"/>
                            <a:ext cx="238760" cy="197484"/>
                          </a:xfrm>
                          <a:prstGeom prst="rect">
                            <a:avLst/>
                          </a:prstGeom>
                        </pic:spPr>
                      </pic:pic>
                      <wps:wsp>
                        <wps:cNvPr id="176" name="Graphic 176"/>
                        <wps:cNvSpPr/>
                        <wps:spPr>
                          <a:xfrm>
                            <a:off x="3529647" y="4396358"/>
                            <a:ext cx="282575" cy="2370455"/>
                          </a:xfrm>
                          <a:custGeom>
                            <a:avLst/>
                            <a:gdLst/>
                            <a:ahLst/>
                            <a:cxnLst/>
                            <a:rect l="l" t="t" r="r" b="b"/>
                            <a:pathLst>
                              <a:path w="282575" h="2370455">
                                <a:moveTo>
                                  <a:pt x="259715" y="2331974"/>
                                </a:moveTo>
                                <a:lnTo>
                                  <a:pt x="250317" y="2327275"/>
                                </a:lnTo>
                                <a:lnTo>
                                  <a:pt x="183515" y="2293874"/>
                                </a:lnTo>
                                <a:lnTo>
                                  <a:pt x="183515" y="2327275"/>
                                </a:lnTo>
                                <a:lnTo>
                                  <a:pt x="0" y="2327275"/>
                                </a:lnTo>
                                <a:lnTo>
                                  <a:pt x="0" y="2336800"/>
                                </a:lnTo>
                                <a:lnTo>
                                  <a:pt x="183515" y="2336800"/>
                                </a:lnTo>
                                <a:lnTo>
                                  <a:pt x="183515" y="2370074"/>
                                </a:lnTo>
                                <a:lnTo>
                                  <a:pt x="250063" y="2336800"/>
                                </a:lnTo>
                                <a:lnTo>
                                  <a:pt x="259715" y="2331974"/>
                                </a:lnTo>
                                <a:close/>
                              </a:path>
                              <a:path w="282575" h="2370455">
                                <a:moveTo>
                                  <a:pt x="278130" y="38100"/>
                                </a:moveTo>
                                <a:lnTo>
                                  <a:pt x="268732" y="33401"/>
                                </a:lnTo>
                                <a:lnTo>
                                  <a:pt x="201930" y="0"/>
                                </a:lnTo>
                                <a:lnTo>
                                  <a:pt x="201930" y="33401"/>
                                </a:lnTo>
                                <a:lnTo>
                                  <a:pt x="18415" y="33401"/>
                                </a:lnTo>
                                <a:lnTo>
                                  <a:pt x="18415" y="42926"/>
                                </a:lnTo>
                                <a:lnTo>
                                  <a:pt x="201930" y="42926"/>
                                </a:lnTo>
                                <a:lnTo>
                                  <a:pt x="201930" y="76200"/>
                                </a:lnTo>
                                <a:lnTo>
                                  <a:pt x="268478" y="42926"/>
                                </a:lnTo>
                                <a:lnTo>
                                  <a:pt x="278130" y="38100"/>
                                </a:lnTo>
                                <a:close/>
                              </a:path>
                              <a:path w="282575" h="2370455">
                                <a:moveTo>
                                  <a:pt x="280670" y="1609344"/>
                                </a:moveTo>
                                <a:lnTo>
                                  <a:pt x="271259" y="1604645"/>
                                </a:lnTo>
                                <a:lnTo>
                                  <a:pt x="204470" y="1571244"/>
                                </a:lnTo>
                                <a:lnTo>
                                  <a:pt x="204470" y="1604645"/>
                                </a:lnTo>
                                <a:lnTo>
                                  <a:pt x="20955" y="1604645"/>
                                </a:lnTo>
                                <a:lnTo>
                                  <a:pt x="20955" y="1614170"/>
                                </a:lnTo>
                                <a:lnTo>
                                  <a:pt x="204470" y="1614170"/>
                                </a:lnTo>
                                <a:lnTo>
                                  <a:pt x="204470" y="1647444"/>
                                </a:lnTo>
                                <a:lnTo>
                                  <a:pt x="271018" y="1614170"/>
                                </a:lnTo>
                                <a:lnTo>
                                  <a:pt x="280670" y="1609344"/>
                                </a:lnTo>
                                <a:close/>
                              </a:path>
                              <a:path w="282575" h="2370455">
                                <a:moveTo>
                                  <a:pt x="282575" y="799592"/>
                                </a:moveTo>
                                <a:lnTo>
                                  <a:pt x="273177" y="794893"/>
                                </a:lnTo>
                                <a:lnTo>
                                  <a:pt x="206375" y="761492"/>
                                </a:lnTo>
                                <a:lnTo>
                                  <a:pt x="206375" y="794893"/>
                                </a:lnTo>
                                <a:lnTo>
                                  <a:pt x="22860" y="794893"/>
                                </a:lnTo>
                                <a:lnTo>
                                  <a:pt x="22860" y="804418"/>
                                </a:lnTo>
                                <a:lnTo>
                                  <a:pt x="206375" y="804418"/>
                                </a:lnTo>
                                <a:lnTo>
                                  <a:pt x="206375" y="837692"/>
                                </a:lnTo>
                                <a:lnTo>
                                  <a:pt x="272923" y="804418"/>
                                </a:lnTo>
                                <a:lnTo>
                                  <a:pt x="282575" y="799592"/>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792797" y="2202306"/>
                            <a:ext cx="5440680" cy="5177155"/>
                          </a:xfrm>
                          <a:custGeom>
                            <a:avLst/>
                            <a:gdLst/>
                            <a:ahLst/>
                            <a:cxnLst/>
                            <a:rect l="l" t="t" r="r" b="b"/>
                            <a:pathLst>
                              <a:path w="5440680" h="5177155">
                                <a:moveTo>
                                  <a:pt x="38100" y="5133467"/>
                                </a:moveTo>
                                <a:lnTo>
                                  <a:pt x="0" y="5133467"/>
                                </a:lnTo>
                                <a:lnTo>
                                  <a:pt x="0" y="5142992"/>
                                </a:lnTo>
                                <a:lnTo>
                                  <a:pt x="38100" y="5142992"/>
                                </a:lnTo>
                                <a:lnTo>
                                  <a:pt x="38100" y="5133467"/>
                                </a:lnTo>
                                <a:close/>
                              </a:path>
                              <a:path w="5440680" h="5177155">
                                <a:moveTo>
                                  <a:pt x="104775" y="5133467"/>
                                </a:moveTo>
                                <a:lnTo>
                                  <a:pt x="66675" y="5133467"/>
                                </a:lnTo>
                                <a:lnTo>
                                  <a:pt x="66675" y="5142992"/>
                                </a:lnTo>
                                <a:lnTo>
                                  <a:pt x="104775" y="5142992"/>
                                </a:lnTo>
                                <a:lnTo>
                                  <a:pt x="104775" y="5133467"/>
                                </a:lnTo>
                                <a:close/>
                              </a:path>
                              <a:path w="5440680" h="5177155">
                                <a:moveTo>
                                  <a:pt x="171450" y="5133467"/>
                                </a:moveTo>
                                <a:lnTo>
                                  <a:pt x="133350" y="5133467"/>
                                </a:lnTo>
                                <a:lnTo>
                                  <a:pt x="133350" y="5142992"/>
                                </a:lnTo>
                                <a:lnTo>
                                  <a:pt x="171450" y="5142992"/>
                                </a:lnTo>
                                <a:lnTo>
                                  <a:pt x="171450" y="5133467"/>
                                </a:lnTo>
                                <a:close/>
                              </a:path>
                              <a:path w="5440680" h="5177155">
                                <a:moveTo>
                                  <a:pt x="238125" y="5133467"/>
                                </a:moveTo>
                                <a:lnTo>
                                  <a:pt x="200025" y="5133467"/>
                                </a:lnTo>
                                <a:lnTo>
                                  <a:pt x="200025" y="5142992"/>
                                </a:lnTo>
                                <a:lnTo>
                                  <a:pt x="238125" y="5142992"/>
                                </a:lnTo>
                                <a:lnTo>
                                  <a:pt x="238125" y="5133467"/>
                                </a:lnTo>
                                <a:close/>
                              </a:path>
                              <a:path w="5440680" h="5177155">
                                <a:moveTo>
                                  <a:pt x="304800" y="5133467"/>
                                </a:moveTo>
                                <a:lnTo>
                                  <a:pt x="266700" y="5133467"/>
                                </a:lnTo>
                                <a:lnTo>
                                  <a:pt x="266700" y="5142992"/>
                                </a:lnTo>
                                <a:lnTo>
                                  <a:pt x="304800" y="5142992"/>
                                </a:lnTo>
                                <a:lnTo>
                                  <a:pt x="304800" y="5133467"/>
                                </a:lnTo>
                                <a:close/>
                              </a:path>
                              <a:path w="5440680" h="5177155">
                                <a:moveTo>
                                  <a:pt x="371475" y="5133467"/>
                                </a:moveTo>
                                <a:lnTo>
                                  <a:pt x="333375" y="5133467"/>
                                </a:lnTo>
                                <a:lnTo>
                                  <a:pt x="333375" y="5142992"/>
                                </a:lnTo>
                                <a:lnTo>
                                  <a:pt x="371475" y="5142992"/>
                                </a:lnTo>
                                <a:lnTo>
                                  <a:pt x="371475" y="5133467"/>
                                </a:lnTo>
                                <a:close/>
                              </a:path>
                              <a:path w="5440680" h="5177155">
                                <a:moveTo>
                                  <a:pt x="438150" y="5133467"/>
                                </a:moveTo>
                                <a:lnTo>
                                  <a:pt x="400050" y="5133467"/>
                                </a:lnTo>
                                <a:lnTo>
                                  <a:pt x="400050" y="5142992"/>
                                </a:lnTo>
                                <a:lnTo>
                                  <a:pt x="438150" y="5142992"/>
                                </a:lnTo>
                                <a:lnTo>
                                  <a:pt x="438150" y="5133467"/>
                                </a:lnTo>
                                <a:close/>
                              </a:path>
                              <a:path w="5440680" h="5177155">
                                <a:moveTo>
                                  <a:pt x="504825" y="5133467"/>
                                </a:moveTo>
                                <a:lnTo>
                                  <a:pt x="466725" y="5133467"/>
                                </a:lnTo>
                                <a:lnTo>
                                  <a:pt x="466725" y="5142992"/>
                                </a:lnTo>
                                <a:lnTo>
                                  <a:pt x="504825" y="5142992"/>
                                </a:lnTo>
                                <a:lnTo>
                                  <a:pt x="504825" y="5133467"/>
                                </a:lnTo>
                                <a:close/>
                              </a:path>
                              <a:path w="5440680" h="5177155">
                                <a:moveTo>
                                  <a:pt x="571500" y="5133467"/>
                                </a:moveTo>
                                <a:lnTo>
                                  <a:pt x="533400" y="5133467"/>
                                </a:lnTo>
                                <a:lnTo>
                                  <a:pt x="533400" y="5142992"/>
                                </a:lnTo>
                                <a:lnTo>
                                  <a:pt x="571500" y="5142992"/>
                                </a:lnTo>
                                <a:lnTo>
                                  <a:pt x="571500" y="5133467"/>
                                </a:lnTo>
                                <a:close/>
                              </a:path>
                              <a:path w="5440680" h="5177155">
                                <a:moveTo>
                                  <a:pt x="638175" y="5133606"/>
                                </a:moveTo>
                                <a:lnTo>
                                  <a:pt x="600075" y="5133467"/>
                                </a:lnTo>
                                <a:lnTo>
                                  <a:pt x="600075" y="5142992"/>
                                </a:lnTo>
                                <a:lnTo>
                                  <a:pt x="638175" y="5143131"/>
                                </a:lnTo>
                                <a:lnTo>
                                  <a:pt x="638175" y="5133606"/>
                                </a:lnTo>
                                <a:close/>
                              </a:path>
                              <a:path w="5440680" h="5177155">
                                <a:moveTo>
                                  <a:pt x="704850" y="5133606"/>
                                </a:moveTo>
                                <a:lnTo>
                                  <a:pt x="666750" y="5133606"/>
                                </a:lnTo>
                                <a:lnTo>
                                  <a:pt x="666750" y="5143131"/>
                                </a:lnTo>
                                <a:lnTo>
                                  <a:pt x="704850" y="5143131"/>
                                </a:lnTo>
                                <a:lnTo>
                                  <a:pt x="704850" y="5133606"/>
                                </a:lnTo>
                                <a:close/>
                              </a:path>
                              <a:path w="5440680" h="5177155">
                                <a:moveTo>
                                  <a:pt x="771525" y="5133606"/>
                                </a:moveTo>
                                <a:lnTo>
                                  <a:pt x="733425" y="5133606"/>
                                </a:lnTo>
                                <a:lnTo>
                                  <a:pt x="733425" y="5143131"/>
                                </a:lnTo>
                                <a:lnTo>
                                  <a:pt x="771525" y="5143131"/>
                                </a:lnTo>
                                <a:lnTo>
                                  <a:pt x="771525" y="5133606"/>
                                </a:lnTo>
                                <a:close/>
                              </a:path>
                              <a:path w="5440680" h="5177155">
                                <a:moveTo>
                                  <a:pt x="838200" y="5133606"/>
                                </a:moveTo>
                                <a:lnTo>
                                  <a:pt x="800100" y="5133606"/>
                                </a:lnTo>
                                <a:lnTo>
                                  <a:pt x="800100" y="5143131"/>
                                </a:lnTo>
                                <a:lnTo>
                                  <a:pt x="838200" y="5143131"/>
                                </a:lnTo>
                                <a:lnTo>
                                  <a:pt x="838200" y="5133606"/>
                                </a:lnTo>
                                <a:close/>
                              </a:path>
                              <a:path w="5440680" h="5177155">
                                <a:moveTo>
                                  <a:pt x="904875" y="5133606"/>
                                </a:moveTo>
                                <a:lnTo>
                                  <a:pt x="866775" y="5133606"/>
                                </a:lnTo>
                                <a:lnTo>
                                  <a:pt x="866775" y="5143131"/>
                                </a:lnTo>
                                <a:lnTo>
                                  <a:pt x="904875" y="5143131"/>
                                </a:lnTo>
                                <a:lnTo>
                                  <a:pt x="904875" y="5133606"/>
                                </a:lnTo>
                                <a:close/>
                              </a:path>
                              <a:path w="5440680" h="5177155">
                                <a:moveTo>
                                  <a:pt x="971550" y="5133606"/>
                                </a:moveTo>
                                <a:lnTo>
                                  <a:pt x="933450" y="5133606"/>
                                </a:lnTo>
                                <a:lnTo>
                                  <a:pt x="933450" y="5143131"/>
                                </a:lnTo>
                                <a:lnTo>
                                  <a:pt x="971550" y="5143131"/>
                                </a:lnTo>
                                <a:lnTo>
                                  <a:pt x="971550" y="5133606"/>
                                </a:lnTo>
                                <a:close/>
                              </a:path>
                              <a:path w="5440680" h="5177155">
                                <a:moveTo>
                                  <a:pt x="1038225" y="5133606"/>
                                </a:moveTo>
                                <a:lnTo>
                                  <a:pt x="1000125" y="5133606"/>
                                </a:lnTo>
                                <a:lnTo>
                                  <a:pt x="1000125" y="5143131"/>
                                </a:lnTo>
                                <a:lnTo>
                                  <a:pt x="1038225" y="5143131"/>
                                </a:lnTo>
                                <a:lnTo>
                                  <a:pt x="1038225" y="5133606"/>
                                </a:lnTo>
                                <a:close/>
                              </a:path>
                              <a:path w="5440680" h="5177155">
                                <a:moveTo>
                                  <a:pt x="1104900" y="5133606"/>
                                </a:moveTo>
                                <a:lnTo>
                                  <a:pt x="1066800" y="5133606"/>
                                </a:lnTo>
                                <a:lnTo>
                                  <a:pt x="1066800" y="5143131"/>
                                </a:lnTo>
                                <a:lnTo>
                                  <a:pt x="1104900" y="5143131"/>
                                </a:lnTo>
                                <a:lnTo>
                                  <a:pt x="1104900" y="5133606"/>
                                </a:lnTo>
                                <a:close/>
                              </a:path>
                              <a:path w="5440680" h="5177155">
                                <a:moveTo>
                                  <a:pt x="1171575" y="5133606"/>
                                </a:moveTo>
                                <a:lnTo>
                                  <a:pt x="1133475" y="5133606"/>
                                </a:lnTo>
                                <a:lnTo>
                                  <a:pt x="1133475" y="5143131"/>
                                </a:lnTo>
                                <a:lnTo>
                                  <a:pt x="1171575" y="5143131"/>
                                </a:lnTo>
                                <a:lnTo>
                                  <a:pt x="1171575" y="5133606"/>
                                </a:lnTo>
                                <a:close/>
                              </a:path>
                              <a:path w="5440680" h="5177155">
                                <a:moveTo>
                                  <a:pt x="1238250" y="5133606"/>
                                </a:moveTo>
                                <a:lnTo>
                                  <a:pt x="1200150" y="5133606"/>
                                </a:lnTo>
                                <a:lnTo>
                                  <a:pt x="1200150" y="5143131"/>
                                </a:lnTo>
                                <a:lnTo>
                                  <a:pt x="1238250" y="5143131"/>
                                </a:lnTo>
                                <a:lnTo>
                                  <a:pt x="1238250" y="5133606"/>
                                </a:lnTo>
                                <a:close/>
                              </a:path>
                              <a:path w="5440680" h="5177155">
                                <a:moveTo>
                                  <a:pt x="1304925" y="5133606"/>
                                </a:moveTo>
                                <a:lnTo>
                                  <a:pt x="1266825" y="5133606"/>
                                </a:lnTo>
                                <a:lnTo>
                                  <a:pt x="1266825" y="5143131"/>
                                </a:lnTo>
                                <a:lnTo>
                                  <a:pt x="1304925" y="5143131"/>
                                </a:lnTo>
                                <a:lnTo>
                                  <a:pt x="1304925" y="5133606"/>
                                </a:lnTo>
                                <a:close/>
                              </a:path>
                              <a:path w="5440680" h="5177155">
                                <a:moveTo>
                                  <a:pt x="1371600" y="5133606"/>
                                </a:moveTo>
                                <a:lnTo>
                                  <a:pt x="1333500" y="5133606"/>
                                </a:lnTo>
                                <a:lnTo>
                                  <a:pt x="1333500" y="5143131"/>
                                </a:lnTo>
                                <a:lnTo>
                                  <a:pt x="1371600" y="5143131"/>
                                </a:lnTo>
                                <a:lnTo>
                                  <a:pt x="1371600" y="5133606"/>
                                </a:lnTo>
                                <a:close/>
                              </a:path>
                              <a:path w="5440680" h="5177155">
                                <a:moveTo>
                                  <a:pt x="1438275" y="5133606"/>
                                </a:moveTo>
                                <a:lnTo>
                                  <a:pt x="1400175" y="5133606"/>
                                </a:lnTo>
                                <a:lnTo>
                                  <a:pt x="1400175" y="5143131"/>
                                </a:lnTo>
                                <a:lnTo>
                                  <a:pt x="1438275" y="5143131"/>
                                </a:lnTo>
                                <a:lnTo>
                                  <a:pt x="1438275" y="5133606"/>
                                </a:lnTo>
                                <a:close/>
                              </a:path>
                              <a:path w="5440680" h="5177155">
                                <a:moveTo>
                                  <a:pt x="1504950" y="5133606"/>
                                </a:moveTo>
                                <a:lnTo>
                                  <a:pt x="1466850" y="5133606"/>
                                </a:lnTo>
                                <a:lnTo>
                                  <a:pt x="1466850" y="5143131"/>
                                </a:lnTo>
                                <a:lnTo>
                                  <a:pt x="1504950" y="5143131"/>
                                </a:lnTo>
                                <a:lnTo>
                                  <a:pt x="1504950" y="5133606"/>
                                </a:lnTo>
                                <a:close/>
                              </a:path>
                              <a:path w="5440680" h="5177155">
                                <a:moveTo>
                                  <a:pt x="1571625" y="5133606"/>
                                </a:moveTo>
                                <a:lnTo>
                                  <a:pt x="1533525" y="5133606"/>
                                </a:lnTo>
                                <a:lnTo>
                                  <a:pt x="1533525" y="5143131"/>
                                </a:lnTo>
                                <a:lnTo>
                                  <a:pt x="1571625" y="5143131"/>
                                </a:lnTo>
                                <a:lnTo>
                                  <a:pt x="1571625" y="5133606"/>
                                </a:lnTo>
                                <a:close/>
                              </a:path>
                              <a:path w="5440680" h="5177155">
                                <a:moveTo>
                                  <a:pt x="1638300" y="5133606"/>
                                </a:moveTo>
                                <a:lnTo>
                                  <a:pt x="1600200" y="5133606"/>
                                </a:lnTo>
                                <a:lnTo>
                                  <a:pt x="1600200" y="5143131"/>
                                </a:lnTo>
                                <a:lnTo>
                                  <a:pt x="1638300" y="5143131"/>
                                </a:lnTo>
                                <a:lnTo>
                                  <a:pt x="1638300" y="5133606"/>
                                </a:lnTo>
                                <a:close/>
                              </a:path>
                              <a:path w="5440680" h="5177155">
                                <a:moveTo>
                                  <a:pt x="1704975" y="5133606"/>
                                </a:moveTo>
                                <a:lnTo>
                                  <a:pt x="1666875" y="5133606"/>
                                </a:lnTo>
                                <a:lnTo>
                                  <a:pt x="1666875" y="5143131"/>
                                </a:lnTo>
                                <a:lnTo>
                                  <a:pt x="1704975" y="5143131"/>
                                </a:lnTo>
                                <a:lnTo>
                                  <a:pt x="1704975" y="5133606"/>
                                </a:lnTo>
                                <a:close/>
                              </a:path>
                              <a:path w="5440680" h="5177155">
                                <a:moveTo>
                                  <a:pt x="1771650" y="5133721"/>
                                </a:moveTo>
                                <a:lnTo>
                                  <a:pt x="1733550" y="5133721"/>
                                </a:lnTo>
                                <a:lnTo>
                                  <a:pt x="1733550" y="5143246"/>
                                </a:lnTo>
                                <a:lnTo>
                                  <a:pt x="1771650" y="5143246"/>
                                </a:lnTo>
                                <a:lnTo>
                                  <a:pt x="1771650" y="5133721"/>
                                </a:lnTo>
                                <a:close/>
                              </a:path>
                              <a:path w="5440680" h="5177155">
                                <a:moveTo>
                                  <a:pt x="1838325" y="5133721"/>
                                </a:moveTo>
                                <a:lnTo>
                                  <a:pt x="1800225" y="5133721"/>
                                </a:lnTo>
                                <a:lnTo>
                                  <a:pt x="1800225" y="5143246"/>
                                </a:lnTo>
                                <a:lnTo>
                                  <a:pt x="1838325" y="5143246"/>
                                </a:lnTo>
                                <a:lnTo>
                                  <a:pt x="1838325" y="5133721"/>
                                </a:lnTo>
                                <a:close/>
                              </a:path>
                              <a:path w="5440680" h="5177155">
                                <a:moveTo>
                                  <a:pt x="1905000" y="5133721"/>
                                </a:moveTo>
                                <a:lnTo>
                                  <a:pt x="1866900" y="5133721"/>
                                </a:lnTo>
                                <a:lnTo>
                                  <a:pt x="1866900" y="5143246"/>
                                </a:lnTo>
                                <a:lnTo>
                                  <a:pt x="1905000" y="5143246"/>
                                </a:lnTo>
                                <a:lnTo>
                                  <a:pt x="1905000" y="5133721"/>
                                </a:lnTo>
                                <a:close/>
                              </a:path>
                              <a:path w="5440680" h="5177155">
                                <a:moveTo>
                                  <a:pt x="1971675" y="5133721"/>
                                </a:moveTo>
                                <a:lnTo>
                                  <a:pt x="1933575" y="5133721"/>
                                </a:lnTo>
                                <a:lnTo>
                                  <a:pt x="1933575" y="5143246"/>
                                </a:lnTo>
                                <a:lnTo>
                                  <a:pt x="1971675" y="5143246"/>
                                </a:lnTo>
                                <a:lnTo>
                                  <a:pt x="1971675" y="5133721"/>
                                </a:lnTo>
                                <a:close/>
                              </a:path>
                              <a:path w="5440680" h="5177155">
                                <a:moveTo>
                                  <a:pt x="2038350" y="5133721"/>
                                </a:moveTo>
                                <a:lnTo>
                                  <a:pt x="2000250" y="5133721"/>
                                </a:lnTo>
                                <a:lnTo>
                                  <a:pt x="2000250" y="5143246"/>
                                </a:lnTo>
                                <a:lnTo>
                                  <a:pt x="2038350" y="5143246"/>
                                </a:lnTo>
                                <a:lnTo>
                                  <a:pt x="2038350" y="5133721"/>
                                </a:lnTo>
                                <a:close/>
                              </a:path>
                              <a:path w="5440680" h="5177155">
                                <a:moveTo>
                                  <a:pt x="2105025" y="5133721"/>
                                </a:moveTo>
                                <a:lnTo>
                                  <a:pt x="2066925" y="5133721"/>
                                </a:lnTo>
                                <a:lnTo>
                                  <a:pt x="2066925" y="5143246"/>
                                </a:lnTo>
                                <a:lnTo>
                                  <a:pt x="2105025" y="5143246"/>
                                </a:lnTo>
                                <a:lnTo>
                                  <a:pt x="2105025" y="5133721"/>
                                </a:lnTo>
                                <a:close/>
                              </a:path>
                              <a:path w="5440680" h="5177155">
                                <a:moveTo>
                                  <a:pt x="2171700" y="5133721"/>
                                </a:moveTo>
                                <a:lnTo>
                                  <a:pt x="2133600" y="5133721"/>
                                </a:lnTo>
                                <a:lnTo>
                                  <a:pt x="2133600" y="5143246"/>
                                </a:lnTo>
                                <a:lnTo>
                                  <a:pt x="2171700" y="5143246"/>
                                </a:lnTo>
                                <a:lnTo>
                                  <a:pt x="2171700" y="5133721"/>
                                </a:lnTo>
                                <a:close/>
                              </a:path>
                              <a:path w="5440680" h="5177155">
                                <a:moveTo>
                                  <a:pt x="2238375" y="5133721"/>
                                </a:moveTo>
                                <a:lnTo>
                                  <a:pt x="2200275" y="5133721"/>
                                </a:lnTo>
                                <a:lnTo>
                                  <a:pt x="2200275" y="5143246"/>
                                </a:lnTo>
                                <a:lnTo>
                                  <a:pt x="2238375" y="5143246"/>
                                </a:lnTo>
                                <a:lnTo>
                                  <a:pt x="2238375" y="5133721"/>
                                </a:lnTo>
                                <a:close/>
                              </a:path>
                              <a:path w="5440680" h="5177155">
                                <a:moveTo>
                                  <a:pt x="2305050" y="5133721"/>
                                </a:moveTo>
                                <a:lnTo>
                                  <a:pt x="2266950" y="5133721"/>
                                </a:lnTo>
                                <a:lnTo>
                                  <a:pt x="2266950" y="5143246"/>
                                </a:lnTo>
                                <a:lnTo>
                                  <a:pt x="2305050" y="5143246"/>
                                </a:lnTo>
                                <a:lnTo>
                                  <a:pt x="2305050" y="5133721"/>
                                </a:lnTo>
                                <a:close/>
                              </a:path>
                              <a:path w="5440680" h="5177155">
                                <a:moveTo>
                                  <a:pt x="2371725" y="5133721"/>
                                </a:moveTo>
                                <a:lnTo>
                                  <a:pt x="2333625" y="5133721"/>
                                </a:lnTo>
                                <a:lnTo>
                                  <a:pt x="2333625" y="5143246"/>
                                </a:lnTo>
                                <a:lnTo>
                                  <a:pt x="2371725" y="5143246"/>
                                </a:lnTo>
                                <a:lnTo>
                                  <a:pt x="2371725" y="5133721"/>
                                </a:lnTo>
                                <a:close/>
                              </a:path>
                              <a:path w="5440680" h="5177155">
                                <a:moveTo>
                                  <a:pt x="2438400" y="5133721"/>
                                </a:moveTo>
                                <a:lnTo>
                                  <a:pt x="2400300" y="5133721"/>
                                </a:lnTo>
                                <a:lnTo>
                                  <a:pt x="2400300" y="5143246"/>
                                </a:lnTo>
                                <a:lnTo>
                                  <a:pt x="2438400" y="5143246"/>
                                </a:lnTo>
                                <a:lnTo>
                                  <a:pt x="2438400" y="5133721"/>
                                </a:lnTo>
                                <a:close/>
                              </a:path>
                              <a:path w="5440680" h="5177155">
                                <a:moveTo>
                                  <a:pt x="2505075" y="5133721"/>
                                </a:moveTo>
                                <a:lnTo>
                                  <a:pt x="2466975" y="5133721"/>
                                </a:lnTo>
                                <a:lnTo>
                                  <a:pt x="2466975" y="5143246"/>
                                </a:lnTo>
                                <a:lnTo>
                                  <a:pt x="2505075" y="5143246"/>
                                </a:lnTo>
                                <a:lnTo>
                                  <a:pt x="2505075" y="5133721"/>
                                </a:lnTo>
                                <a:close/>
                              </a:path>
                              <a:path w="5440680" h="5177155">
                                <a:moveTo>
                                  <a:pt x="2571750" y="5133721"/>
                                </a:moveTo>
                                <a:lnTo>
                                  <a:pt x="2533650" y="5133721"/>
                                </a:lnTo>
                                <a:lnTo>
                                  <a:pt x="2533650" y="5143246"/>
                                </a:lnTo>
                                <a:lnTo>
                                  <a:pt x="2571750" y="5143246"/>
                                </a:lnTo>
                                <a:lnTo>
                                  <a:pt x="2571750" y="5133721"/>
                                </a:lnTo>
                                <a:close/>
                              </a:path>
                              <a:path w="5440680" h="5177155">
                                <a:moveTo>
                                  <a:pt x="2638425" y="5133721"/>
                                </a:moveTo>
                                <a:lnTo>
                                  <a:pt x="2600325" y="5133721"/>
                                </a:lnTo>
                                <a:lnTo>
                                  <a:pt x="2600325" y="5143246"/>
                                </a:lnTo>
                                <a:lnTo>
                                  <a:pt x="2638425" y="5143246"/>
                                </a:lnTo>
                                <a:lnTo>
                                  <a:pt x="2638425" y="5133721"/>
                                </a:lnTo>
                                <a:close/>
                              </a:path>
                              <a:path w="5440680" h="5177155">
                                <a:moveTo>
                                  <a:pt x="2705100" y="5133721"/>
                                </a:moveTo>
                                <a:lnTo>
                                  <a:pt x="2667000" y="5133721"/>
                                </a:lnTo>
                                <a:lnTo>
                                  <a:pt x="2667000" y="5143246"/>
                                </a:lnTo>
                                <a:lnTo>
                                  <a:pt x="2705100" y="5143246"/>
                                </a:lnTo>
                                <a:lnTo>
                                  <a:pt x="2705100" y="5133721"/>
                                </a:lnTo>
                                <a:close/>
                              </a:path>
                              <a:path w="5440680" h="5177155">
                                <a:moveTo>
                                  <a:pt x="2771775" y="5133721"/>
                                </a:moveTo>
                                <a:lnTo>
                                  <a:pt x="2733675" y="5133721"/>
                                </a:lnTo>
                                <a:lnTo>
                                  <a:pt x="2733675" y="5143246"/>
                                </a:lnTo>
                                <a:lnTo>
                                  <a:pt x="2771775" y="5143246"/>
                                </a:lnTo>
                                <a:lnTo>
                                  <a:pt x="2771775" y="5133721"/>
                                </a:lnTo>
                                <a:close/>
                              </a:path>
                              <a:path w="5440680" h="5177155">
                                <a:moveTo>
                                  <a:pt x="2838450" y="5133848"/>
                                </a:moveTo>
                                <a:lnTo>
                                  <a:pt x="2800350" y="5133848"/>
                                </a:lnTo>
                                <a:lnTo>
                                  <a:pt x="2800350" y="5143373"/>
                                </a:lnTo>
                                <a:lnTo>
                                  <a:pt x="2838450" y="5143373"/>
                                </a:lnTo>
                                <a:lnTo>
                                  <a:pt x="2838450" y="5133848"/>
                                </a:lnTo>
                                <a:close/>
                              </a:path>
                              <a:path w="5440680" h="5177155">
                                <a:moveTo>
                                  <a:pt x="2905125" y="5133848"/>
                                </a:moveTo>
                                <a:lnTo>
                                  <a:pt x="2867025" y="5133848"/>
                                </a:lnTo>
                                <a:lnTo>
                                  <a:pt x="2867025" y="5143373"/>
                                </a:lnTo>
                                <a:lnTo>
                                  <a:pt x="2905125" y="5143373"/>
                                </a:lnTo>
                                <a:lnTo>
                                  <a:pt x="2905125" y="5133848"/>
                                </a:lnTo>
                                <a:close/>
                              </a:path>
                              <a:path w="5440680" h="5177155">
                                <a:moveTo>
                                  <a:pt x="2971800" y="5133848"/>
                                </a:moveTo>
                                <a:lnTo>
                                  <a:pt x="2933700" y="5133848"/>
                                </a:lnTo>
                                <a:lnTo>
                                  <a:pt x="2933700" y="5143373"/>
                                </a:lnTo>
                                <a:lnTo>
                                  <a:pt x="2971800" y="5143373"/>
                                </a:lnTo>
                                <a:lnTo>
                                  <a:pt x="2971800" y="5133848"/>
                                </a:lnTo>
                                <a:close/>
                              </a:path>
                              <a:path w="5440680" h="5177155">
                                <a:moveTo>
                                  <a:pt x="3038475" y="5133848"/>
                                </a:moveTo>
                                <a:lnTo>
                                  <a:pt x="3000375" y="5133848"/>
                                </a:lnTo>
                                <a:lnTo>
                                  <a:pt x="3000375" y="5143373"/>
                                </a:lnTo>
                                <a:lnTo>
                                  <a:pt x="3038475" y="5143373"/>
                                </a:lnTo>
                                <a:lnTo>
                                  <a:pt x="3038475" y="5133848"/>
                                </a:lnTo>
                                <a:close/>
                              </a:path>
                              <a:path w="5440680" h="5177155">
                                <a:moveTo>
                                  <a:pt x="3105150" y="5133848"/>
                                </a:moveTo>
                                <a:lnTo>
                                  <a:pt x="3067050" y="5133848"/>
                                </a:lnTo>
                                <a:lnTo>
                                  <a:pt x="3067050" y="5143373"/>
                                </a:lnTo>
                                <a:lnTo>
                                  <a:pt x="3105150" y="5143373"/>
                                </a:lnTo>
                                <a:lnTo>
                                  <a:pt x="3105150" y="5133848"/>
                                </a:lnTo>
                                <a:close/>
                              </a:path>
                              <a:path w="5440680" h="5177155">
                                <a:moveTo>
                                  <a:pt x="3171825" y="5133848"/>
                                </a:moveTo>
                                <a:lnTo>
                                  <a:pt x="3133725" y="5133848"/>
                                </a:lnTo>
                                <a:lnTo>
                                  <a:pt x="3133725" y="5143373"/>
                                </a:lnTo>
                                <a:lnTo>
                                  <a:pt x="3171825" y="5143373"/>
                                </a:lnTo>
                                <a:lnTo>
                                  <a:pt x="3171825" y="5133848"/>
                                </a:lnTo>
                                <a:close/>
                              </a:path>
                              <a:path w="5440680" h="5177155">
                                <a:moveTo>
                                  <a:pt x="3238500" y="5133848"/>
                                </a:moveTo>
                                <a:lnTo>
                                  <a:pt x="3200400" y="5133848"/>
                                </a:lnTo>
                                <a:lnTo>
                                  <a:pt x="3200400" y="5143373"/>
                                </a:lnTo>
                                <a:lnTo>
                                  <a:pt x="3238500" y="5143373"/>
                                </a:lnTo>
                                <a:lnTo>
                                  <a:pt x="3238500" y="5133848"/>
                                </a:lnTo>
                                <a:close/>
                              </a:path>
                              <a:path w="5440680" h="5177155">
                                <a:moveTo>
                                  <a:pt x="3305175" y="5133848"/>
                                </a:moveTo>
                                <a:lnTo>
                                  <a:pt x="3267075" y="5133848"/>
                                </a:lnTo>
                                <a:lnTo>
                                  <a:pt x="3267075" y="5143373"/>
                                </a:lnTo>
                                <a:lnTo>
                                  <a:pt x="3305175" y="5143373"/>
                                </a:lnTo>
                                <a:lnTo>
                                  <a:pt x="3305175" y="5133848"/>
                                </a:lnTo>
                                <a:close/>
                              </a:path>
                              <a:path w="5440680" h="5177155">
                                <a:moveTo>
                                  <a:pt x="3371850" y="5133848"/>
                                </a:moveTo>
                                <a:lnTo>
                                  <a:pt x="3333750" y="5133848"/>
                                </a:lnTo>
                                <a:lnTo>
                                  <a:pt x="3333750" y="5143373"/>
                                </a:lnTo>
                                <a:lnTo>
                                  <a:pt x="3371850" y="5143373"/>
                                </a:lnTo>
                                <a:lnTo>
                                  <a:pt x="3371850" y="5133848"/>
                                </a:lnTo>
                                <a:close/>
                              </a:path>
                              <a:path w="5440680" h="5177155">
                                <a:moveTo>
                                  <a:pt x="3438525" y="5133848"/>
                                </a:moveTo>
                                <a:lnTo>
                                  <a:pt x="3400425" y="5133848"/>
                                </a:lnTo>
                                <a:lnTo>
                                  <a:pt x="3400425" y="5143373"/>
                                </a:lnTo>
                                <a:lnTo>
                                  <a:pt x="3438525" y="5143373"/>
                                </a:lnTo>
                                <a:lnTo>
                                  <a:pt x="3438525" y="5133848"/>
                                </a:lnTo>
                                <a:close/>
                              </a:path>
                              <a:path w="5440680" h="5177155">
                                <a:moveTo>
                                  <a:pt x="3505200" y="5133848"/>
                                </a:moveTo>
                                <a:lnTo>
                                  <a:pt x="3467100" y="5133848"/>
                                </a:lnTo>
                                <a:lnTo>
                                  <a:pt x="3467100" y="5143373"/>
                                </a:lnTo>
                                <a:lnTo>
                                  <a:pt x="3505200" y="5143373"/>
                                </a:lnTo>
                                <a:lnTo>
                                  <a:pt x="3505200" y="5133848"/>
                                </a:lnTo>
                                <a:close/>
                              </a:path>
                              <a:path w="5440680" h="5177155">
                                <a:moveTo>
                                  <a:pt x="3571875" y="5133848"/>
                                </a:moveTo>
                                <a:lnTo>
                                  <a:pt x="3533775" y="5133848"/>
                                </a:lnTo>
                                <a:lnTo>
                                  <a:pt x="3533775" y="5143373"/>
                                </a:lnTo>
                                <a:lnTo>
                                  <a:pt x="3571875" y="5143373"/>
                                </a:lnTo>
                                <a:lnTo>
                                  <a:pt x="3571875" y="5133848"/>
                                </a:lnTo>
                                <a:close/>
                              </a:path>
                              <a:path w="5440680" h="5177155">
                                <a:moveTo>
                                  <a:pt x="3638550" y="5133848"/>
                                </a:moveTo>
                                <a:lnTo>
                                  <a:pt x="3600450" y="5133848"/>
                                </a:lnTo>
                                <a:lnTo>
                                  <a:pt x="3600450" y="5143373"/>
                                </a:lnTo>
                                <a:lnTo>
                                  <a:pt x="3638550" y="5143373"/>
                                </a:lnTo>
                                <a:lnTo>
                                  <a:pt x="3638550" y="5133848"/>
                                </a:lnTo>
                                <a:close/>
                              </a:path>
                              <a:path w="5440680" h="5177155">
                                <a:moveTo>
                                  <a:pt x="3705225" y="5133848"/>
                                </a:moveTo>
                                <a:lnTo>
                                  <a:pt x="3667125" y="5133848"/>
                                </a:lnTo>
                                <a:lnTo>
                                  <a:pt x="3667125" y="5143373"/>
                                </a:lnTo>
                                <a:lnTo>
                                  <a:pt x="3705225" y="5143373"/>
                                </a:lnTo>
                                <a:lnTo>
                                  <a:pt x="3705225" y="5133848"/>
                                </a:lnTo>
                                <a:close/>
                              </a:path>
                              <a:path w="5440680" h="5177155">
                                <a:moveTo>
                                  <a:pt x="3771900" y="5133848"/>
                                </a:moveTo>
                                <a:lnTo>
                                  <a:pt x="3733800" y="5133848"/>
                                </a:lnTo>
                                <a:lnTo>
                                  <a:pt x="3733800" y="5143373"/>
                                </a:lnTo>
                                <a:lnTo>
                                  <a:pt x="3771900" y="5143373"/>
                                </a:lnTo>
                                <a:lnTo>
                                  <a:pt x="3771900" y="5133848"/>
                                </a:lnTo>
                                <a:close/>
                              </a:path>
                              <a:path w="5440680" h="5177155">
                                <a:moveTo>
                                  <a:pt x="3838575" y="5133848"/>
                                </a:moveTo>
                                <a:lnTo>
                                  <a:pt x="3800475" y="5133848"/>
                                </a:lnTo>
                                <a:lnTo>
                                  <a:pt x="3800475" y="5143373"/>
                                </a:lnTo>
                                <a:lnTo>
                                  <a:pt x="3838575" y="5143373"/>
                                </a:lnTo>
                                <a:lnTo>
                                  <a:pt x="3838575" y="5133848"/>
                                </a:lnTo>
                                <a:close/>
                              </a:path>
                              <a:path w="5440680" h="5177155">
                                <a:moveTo>
                                  <a:pt x="3905250" y="5133987"/>
                                </a:moveTo>
                                <a:lnTo>
                                  <a:pt x="3867150" y="5133987"/>
                                </a:lnTo>
                                <a:lnTo>
                                  <a:pt x="3867150" y="5143512"/>
                                </a:lnTo>
                                <a:lnTo>
                                  <a:pt x="3905250" y="5143512"/>
                                </a:lnTo>
                                <a:lnTo>
                                  <a:pt x="3905250" y="5133987"/>
                                </a:lnTo>
                                <a:close/>
                              </a:path>
                              <a:path w="5440680" h="5177155">
                                <a:moveTo>
                                  <a:pt x="3971925" y="5133987"/>
                                </a:moveTo>
                                <a:lnTo>
                                  <a:pt x="3933825" y="5133987"/>
                                </a:lnTo>
                                <a:lnTo>
                                  <a:pt x="3933825" y="5143512"/>
                                </a:lnTo>
                                <a:lnTo>
                                  <a:pt x="3971925" y="5143512"/>
                                </a:lnTo>
                                <a:lnTo>
                                  <a:pt x="3971925" y="5133987"/>
                                </a:lnTo>
                                <a:close/>
                              </a:path>
                              <a:path w="5440680" h="5177155">
                                <a:moveTo>
                                  <a:pt x="4038600" y="5133987"/>
                                </a:moveTo>
                                <a:lnTo>
                                  <a:pt x="4000500" y="5133987"/>
                                </a:lnTo>
                                <a:lnTo>
                                  <a:pt x="4000500" y="5143512"/>
                                </a:lnTo>
                                <a:lnTo>
                                  <a:pt x="4038600" y="5143512"/>
                                </a:lnTo>
                                <a:lnTo>
                                  <a:pt x="4038600" y="5133987"/>
                                </a:lnTo>
                                <a:close/>
                              </a:path>
                              <a:path w="5440680" h="5177155">
                                <a:moveTo>
                                  <a:pt x="4105275" y="5133987"/>
                                </a:moveTo>
                                <a:lnTo>
                                  <a:pt x="4067175" y="5133987"/>
                                </a:lnTo>
                                <a:lnTo>
                                  <a:pt x="4067175" y="5143512"/>
                                </a:lnTo>
                                <a:lnTo>
                                  <a:pt x="4105275" y="5143512"/>
                                </a:lnTo>
                                <a:lnTo>
                                  <a:pt x="4105275" y="5133987"/>
                                </a:lnTo>
                                <a:close/>
                              </a:path>
                              <a:path w="5440680" h="5177155">
                                <a:moveTo>
                                  <a:pt x="4171950" y="5133987"/>
                                </a:moveTo>
                                <a:lnTo>
                                  <a:pt x="4133850" y="5133987"/>
                                </a:lnTo>
                                <a:lnTo>
                                  <a:pt x="4133850" y="5143512"/>
                                </a:lnTo>
                                <a:lnTo>
                                  <a:pt x="4171950" y="5143512"/>
                                </a:lnTo>
                                <a:lnTo>
                                  <a:pt x="4171950" y="5133987"/>
                                </a:lnTo>
                                <a:close/>
                              </a:path>
                              <a:path w="5440680" h="5177155">
                                <a:moveTo>
                                  <a:pt x="4238625" y="5133987"/>
                                </a:moveTo>
                                <a:lnTo>
                                  <a:pt x="4200525" y="5133987"/>
                                </a:lnTo>
                                <a:lnTo>
                                  <a:pt x="4200525" y="5143512"/>
                                </a:lnTo>
                                <a:lnTo>
                                  <a:pt x="4238625" y="5143512"/>
                                </a:lnTo>
                                <a:lnTo>
                                  <a:pt x="4238625" y="5133987"/>
                                </a:lnTo>
                                <a:close/>
                              </a:path>
                              <a:path w="5440680" h="5177155">
                                <a:moveTo>
                                  <a:pt x="4305300" y="5133987"/>
                                </a:moveTo>
                                <a:lnTo>
                                  <a:pt x="4267200" y="5133987"/>
                                </a:lnTo>
                                <a:lnTo>
                                  <a:pt x="4267200" y="5143512"/>
                                </a:lnTo>
                                <a:lnTo>
                                  <a:pt x="4305300" y="5143512"/>
                                </a:lnTo>
                                <a:lnTo>
                                  <a:pt x="4305300" y="5133987"/>
                                </a:lnTo>
                                <a:close/>
                              </a:path>
                              <a:path w="5440680" h="5177155">
                                <a:moveTo>
                                  <a:pt x="4371975" y="5133987"/>
                                </a:moveTo>
                                <a:lnTo>
                                  <a:pt x="4333875" y="5133987"/>
                                </a:lnTo>
                                <a:lnTo>
                                  <a:pt x="4333875" y="5143512"/>
                                </a:lnTo>
                                <a:lnTo>
                                  <a:pt x="4371975" y="5143512"/>
                                </a:lnTo>
                                <a:lnTo>
                                  <a:pt x="4371975" y="5133987"/>
                                </a:lnTo>
                                <a:close/>
                              </a:path>
                              <a:path w="5440680" h="5177155">
                                <a:moveTo>
                                  <a:pt x="4438650" y="5133987"/>
                                </a:moveTo>
                                <a:lnTo>
                                  <a:pt x="4400550" y="5133987"/>
                                </a:lnTo>
                                <a:lnTo>
                                  <a:pt x="4400550" y="5143512"/>
                                </a:lnTo>
                                <a:lnTo>
                                  <a:pt x="4438650" y="5143512"/>
                                </a:lnTo>
                                <a:lnTo>
                                  <a:pt x="4438650" y="5133987"/>
                                </a:lnTo>
                                <a:close/>
                              </a:path>
                              <a:path w="5440680" h="5177155">
                                <a:moveTo>
                                  <a:pt x="4505325" y="5133987"/>
                                </a:moveTo>
                                <a:lnTo>
                                  <a:pt x="4467225" y="5133987"/>
                                </a:lnTo>
                                <a:lnTo>
                                  <a:pt x="4467225" y="5143512"/>
                                </a:lnTo>
                                <a:lnTo>
                                  <a:pt x="4505325" y="5143512"/>
                                </a:lnTo>
                                <a:lnTo>
                                  <a:pt x="4505325" y="5133987"/>
                                </a:lnTo>
                                <a:close/>
                              </a:path>
                              <a:path w="5440680" h="5177155">
                                <a:moveTo>
                                  <a:pt x="4572000" y="5133987"/>
                                </a:moveTo>
                                <a:lnTo>
                                  <a:pt x="4533900" y="5133987"/>
                                </a:lnTo>
                                <a:lnTo>
                                  <a:pt x="4533900" y="5143512"/>
                                </a:lnTo>
                                <a:lnTo>
                                  <a:pt x="4572000" y="5143512"/>
                                </a:lnTo>
                                <a:lnTo>
                                  <a:pt x="4572000" y="5133987"/>
                                </a:lnTo>
                                <a:close/>
                              </a:path>
                              <a:path w="5440680" h="5177155">
                                <a:moveTo>
                                  <a:pt x="4599940" y="33274"/>
                                </a:moveTo>
                                <a:lnTo>
                                  <a:pt x="4561840" y="33274"/>
                                </a:lnTo>
                                <a:lnTo>
                                  <a:pt x="4561840" y="42799"/>
                                </a:lnTo>
                                <a:lnTo>
                                  <a:pt x="4599940" y="42799"/>
                                </a:lnTo>
                                <a:lnTo>
                                  <a:pt x="4599940" y="33274"/>
                                </a:lnTo>
                                <a:close/>
                              </a:path>
                              <a:path w="5440680" h="5177155">
                                <a:moveTo>
                                  <a:pt x="4638675" y="5133987"/>
                                </a:moveTo>
                                <a:lnTo>
                                  <a:pt x="4600575" y="5133987"/>
                                </a:lnTo>
                                <a:lnTo>
                                  <a:pt x="4600575" y="5143512"/>
                                </a:lnTo>
                                <a:lnTo>
                                  <a:pt x="4638675" y="5143512"/>
                                </a:lnTo>
                                <a:lnTo>
                                  <a:pt x="4638675" y="5133987"/>
                                </a:lnTo>
                                <a:close/>
                              </a:path>
                              <a:path w="5440680" h="5177155">
                                <a:moveTo>
                                  <a:pt x="4666615" y="33274"/>
                                </a:moveTo>
                                <a:lnTo>
                                  <a:pt x="4628515" y="33274"/>
                                </a:lnTo>
                                <a:lnTo>
                                  <a:pt x="4628515" y="42799"/>
                                </a:lnTo>
                                <a:lnTo>
                                  <a:pt x="4666615" y="42799"/>
                                </a:lnTo>
                                <a:lnTo>
                                  <a:pt x="4666615" y="33274"/>
                                </a:lnTo>
                                <a:close/>
                              </a:path>
                              <a:path w="5440680" h="5177155">
                                <a:moveTo>
                                  <a:pt x="4705350" y="5133987"/>
                                </a:moveTo>
                                <a:lnTo>
                                  <a:pt x="4667250" y="5133987"/>
                                </a:lnTo>
                                <a:lnTo>
                                  <a:pt x="4667250" y="5143512"/>
                                </a:lnTo>
                                <a:lnTo>
                                  <a:pt x="4705350" y="5143512"/>
                                </a:lnTo>
                                <a:lnTo>
                                  <a:pt x="4705350" y="5133987"/>
                                </a:lnTo>
                                <a:close/>
                              </a:path>
                              <a:path w="5440680" h="5177155">
                                <a:moveTo>
                                  <a:pt x="4733290" y="33274"/>
                                </a:moveTo>
                                <a:lnTo>
                                  <a:pt x="4695190" y="33274"/>
                                </a:lnTo>
                                <a:lnTo>
                                  <a:pt x="4695190" y="42799"/>
                                </a:lnTo>
                                <a:lnTo>
                                  <a:pt x="4733290" y="42799"/>
                                </a:lnTo>
                                <a:lnTo>
                                  <a:pt x="4733290" y="33274"/>
                                </a:lnTo>
                                <a:close/>
                              </a:path>
                              <a:path w="5440680" h="5177155">
                                <a:moveTo>
                                  <a:pt x="4772025" y="5133987"/>
                                </a:moveTo>
                                <a:lnTo>
                                  <a:pt x="4733925" y="5133987"/>
                                </a:lnTo>
                                <a:lnTo>
                                  <a:pt x="4733925" y="5143512"/>
                                </a:lnTo>
                                <a:lnTo>
                                  <a:pt x="4772025" y="5143512"/>
                                </a:lnTo>
                                <a:lnTo>
                                  <a:pt x="4772025" y="5133987"/>
                                </a:lnTo>
                                <a:close/>
                              </a:path>
                              <a:path w="5440680" h="5177155">
                                <a:moveTo>
                                  <a:pt x="4799965" y="33274"/>
                                </a:moveTo>
                                <a:lnTo>
                                  <a:pt x="4761865" y="33274"/>
                                </a:lnTo>
                                <a:lnTo>
                                  <a:pt x="4761865" y="42799"/>
                                </a:lnTo>
                                <a:lnTo>
                                  <a:pt x="4799965" y="42799"/>
                                </a:lnTo>
                                <a:lnTo>
                                  <a:pt x="4799965" y="33274"/>
                                </a:lnTo>
                                <a:close/>
                              </a:path>
                              <a:path w="5440680" h="5177155">
                                <a:moveTo>
                                  <a:pt x="4838700" y="5133987"/>
                                </a:moveTo>
                                <a:lnTo>
                                  <a:pt x="4800600" y="5133987"/>
                                </a:lnTo>
                                <a:lnTo>
                                  <a:pt x="4800600" y="5143512"/>
                                </a:lnTo>
                                <a:lnTo>
                                  <a:pt x="4838700" y="5143512"/>
                                </a:lnTo>
                                <a:lnTo>
                                  <a:pt x="4838700" y="5133987"/>
                                </a:lnTo>
                                <a:close/>
                              </a:path>
                              <a:path w="5440680" h="5177155">
                                <a:moveTo>
                                  <a:pt x="4866640" y="33274"/>
                                </a:moveTo>
                                <a:lnTo>
                                  <a:pt x="4828540" y="33274"/>
                                </a:lnTo>
                                <a:lnTo>
                                  <a:pt x="4828540" y="42799"/>
                                </a:lnTo>
                                <a:lnTo>
                                  <a:pt x="4866640" y="42799"/>
                                </a:lnTo>
                                <a:lnTo>
                                  <a:pt x="4866640" y="33274"/>
                                </a:lnTo>
                                <a:close/>
                              </a:path>
                              <a:path w="5440680" h="5177155">
                                <a:moveTo>
                                  <a:pt x="4905375" y="5133987"/>
                                </a:moveTo>
                                <a:lnTo>
                                  <a:pt x="4867275" y="5133987"/>
                                </a:lnTo>
                                <a:lnTo>
                                  <a:pt x="4867275" y="5143512"/>
                                </a:lnTo>
                                <a:lnTo>
                                  <a:pt x="4905375" y="5143512"/>
                                </a:lnTo>
                                <a:lnTo>
                                  <a:pt x="4905375" y="5133987"/>
                                </a:lnTo>
                                <a:close/>
                              </a:path>
                              <a:path w="5440680" h="5177155">
                                <a:moveTo>
                                  <a:pt x="4933315" y="33274"/>
                                </a:moveTo>
                                <a:lnTo>
                                  <a:pt x="4895215" y="33274"/>
                                </a:lnTo>
                                <a:lnTo>
                                  <a:pt x="4895215" y="42799"/>
                                </a:lnTo>
                                <a:lnTo>
                                  <a:pt x="4933315" y="42799"/>
                                </a:lnTo>
                                <a:lnTo>
                                  <a:pt x="4933315" y="33274"/>
                                </a:lnTo>
                                <a:close/>
                              </a:path>
                              <a:path w="5440680" h="5177155">
                                <a:moveTo>
                                  <a:pt x="4972050" y="5134102"/>
                                </a:moveTo>
                                <a:lnTo>
                                  <a:pt x="4933950" y="5134102"/>
                                </a:lnTo>
                                <a:lnTo>
                                  <a:pt x="4933950" y="5143627"/>
                                </a:lnTo>
                                <a:lnTo>
                                  <a:pt x="4972050" y="5143627"/>
                                </a:lnTo>
                                <a:lnTo>
                                  <a:pt x="4972050" y="5134102"/>
                                </a:lnTo>
                                <a:close/>
                              </a:path>
                              <a:path w="5440680" h="5177155">
                                <a:moveTo>
                                  <a:pt x="4999990" y="33274"/>
                                </a:moveTo>
                                <a:lnTo>
                                  <a:pt x="4961890" y="33274"/>
                                </a:lnTo>
                                <a:lnTo>
                                  <a:pt x="4961890" y="42799"/>
                                </a:lnTo>
                                <a:lnTo>
                                  <a:pt x="4999990" y="42799"/>
                                </a:lnTo>
                                <a:lnTo>
                                  <a:pt x="4999990" y="33274"/>
                                </a:lnTo>
                                <a:close/>
                              </a:path>
                              <a:path w="5440680" h="5177155">
                                <a:moveTo>
                                  <a:pt x="5038725" y="5134102"/>
                                </a:moveTo>
                                <a:lnTo>
                                  <a:pt x="5000625" y="5134102"/>
                                </a:lnTo>
                                <a:lnTo>
                                  <a:pt x="5000625" y="5143627"/>
                                </a:lnTo>
                                <a:lnTo>
                                  <a:pt x="5038725" y="5143627"/>
                                </a:lnTo>
                                <a:lnTo>
                                  <a:pt x="5038725" y="5134102"/>
                                </a:lnTo>
                                <a:close/>
                              </a:path>
                              <a:path w="5440680" h="5177155">
                                <a:moveTo>
                                  <a:pt x="5066665" y="33274"/>
                                </a:moveTo>
                                <a:lnTo>
                                  <a:pt x="5028565" y="33274"/>
                                </a:lnTo>
                                <a:lnTo>
                                  <a:pt x="5028565" y="42799"/>
                                </a:lnTo>
                                <a:lnTo>
                                  <a:pt x="5066665" y="42799"/>
                                </a:lnTo>
                                <a:lnTo>
                                  <a:pt x="5066665" y="33274"/>
                                </a:lnTo>
                                <a:close/>
                              </a:path>
                              <a:path w="5440680" h="5177155">
                                <a:moveTo>
                                  <a:pt x="5105400" y="5134102"/>
                                </a:moveTo>
                                <a:lnTo>
                                  <a:pt x="5067300" y="5134102"/>
                                </a:lnTo>
                                <a:lnTo>
                                  <a:pt x="5067300" y="5143627"/>
                                </a:lnTo>
                                <a:lnTo>
                                  <a:pt x="5105400" y="5143627"/>
                                </a:lnTo>
                                <a:lnTo>
                                  <a:pt x="5105400" y="5134102"/>
                                </a:lnTo>
                                <a:close/>
                              </a:path>
                              <a:path w="5440680" h="5177155">
                                <a:moveTo>
                                  <a:pt x="5133340" y="33274"/>
                                </a:moveTo>
                                <a:lnTo>
                                  <a:pt x="5095240" y="33274"/>
                                </a:lnTo>
                                <a:lnTo>
                                  <a:pt x="5095240" y="42799"/>
                                </a:lnTo>
                                <a:lnTo>
                                  <a:pt x="5133340" y="42799"/>
                                </a:lnTo>
                                <a:lnTo>
                                  <a:pt x="5133340" y="33274"/>
                                </a:lnTo>
                                <a:close/>
                              </a:path>
                              <a:path w="5440680" h="5177155">
                                <a:moveTo>
                                  <a:pt x="5172075" y="5134102"/>
                                </a:moveTo>
                                <a:lnTo>
                                  <a:pt x="5133975" y="5134102"/>
                                </a:lnTo>
                                <a:lnTo>
                                  <a:pt x="5133975" y="5143627"/>
                                </a:lnTo>
                                <a:lnTo>
                                  <a:pt x="5172075" y="5143627"/>
                                </a:lnTo>
                                <a:lnTo>
                                  <a:pt x="5172075" y="5134102"/>
                                </a:lnTo>
                                <a:close/>
                              </a:path>
                              <a:path w="5440680" h="5177155">
                                <a:moveTo>
                                  <a:pt x="5200015" y="33274"/>
                                </a:moveTo>
                                <a:lnTo>
                                  <a:pt x="5161915" y="33274"/>
                                </a:lnTo>
                                <a:lnTo>
                                  <a:pt x="5161915" y="42799"/>
                                </a:lnTo>
                                <a:lnTo>
                                  <a:pt x="5200015" y="42799"/>
                                </a:lnTo>
                                <a:lnTo>
                                  <a:pt x="5200015" y="33274"/>
                                </a:lnTo>
                                <a:close/>
                              </a:path>
                              <a:path w="5440680" h="5177155">
                                <a:moveTo>
                                  <a:pt x="5238737" y="5134102"/>
                                </a:moveTo>
                                <a:lnTo>
                                  <a:pt x="5200637" y="5134102"/>
                                </a:lnTo>
                                <a:lnTo>
                                  <a:pt x="5200637" y="5143627"/>
                                </a:lnTo>
                                <a:lnTo>
                                  <a:pt x="5238737" y="5143627"/>
                                </a:lnTo>
                                <a:lnTo>
                                  <a:pt x="5238737" y="5134102"/>
                                </a:lnTo>
                                <a:close/>
                              </a:path>
                              <a:path w="5440680" h="5177155">
                                <a:moveTo>
                                  <a:pt x="5266690" y="33274"/>
                                </a:moveTo>
                                <a:lnTo>
                                  <a:pt x="5228590" y="33274"/>
                                </a:lnTo>
                                <a:lnTo>
                                  <a:pt x="5228590" y="42799"/>
                                </a:lnTo>
                                <a:lnTo>
                                  <a:pt x="5266690" y="42799"/>
                                </a:lnTo>
                                <a:lnTo>
                                  <a:pt x="5266690" y="33274"/>
                                </a:lnTo>
                                <a:close/>
                              </a:path>
                              <a:path w="5440680" h="5177155">
                                <a:moveTo>
                                  <a:pt x="5333365" y="33274"/>
                                </a:moveTo>
                                <a:lnTo>
                                  <a:pt x="5295265" y="33274"/>
                                </a:lnTo>
                                <a:lnTo>
                                  <a:pt x="5295265" y="42799"/>
                                </a:lnTo>
                                <a:lnTo>
                                  <a:pt x="5333365" y="42799"/>
                                </a:lnTo>
                                <a:lnTo>
                                  <a:pt x="5333365" y="33274"/>
                                </a:lnTo>
                                <a:close/>
                              </a:path>
                              <a:path w="5440680" h="5177155">
                                <a:moveTo>
                                  <a:pt x="5363845" y="5138813"/>
                                </a:moveTo>
                                <a:lnTo>
                                  <a:pt x="5354434" y="5134102"/>
                                </a:lnTo>
                                <a:lnTo>
                                  <a:pt x="5287645" y="5100701"/>
                                </a:lnTo>
                                <a:lnTo>
                                  <a:pt x="5287645" y="5134102"/>
                                </a:lnTo>
                                <a:lnTo>
                                  <a:pt x="5267312" y="5134102"/>
                                </a:lnTo>
                                <a:lnTo>
                                  <a:pt x="5267312" y="5143627"/>
                                </a:lnTo>
                                <a:lnTo>
                                  <a:pt x="5287645" y="5143627"/>
                                </a:lnTo>
                                <a:lnTo>
                                  <a:pt x="5287645" y="5176901"/>
                                </a:lnTo>
                                <a:lnTo>
                                  <a:pt x="5354193" y="5143627"/>
                                </a:lnTo>
                                <a:lnTo>
                                  <a:pt x="5363845" y="5138813"/>
                                </a:lnTo>
                                <a:close/>
                              </a:path>
                              <a:path w="5440680" h="5177155">
                                <a:moveTo>
                                  <a:pt x="5440680" y="38100"/>
                                </a:moveTo>
                                <a:lnTo>
                                  <a:pt x="5431028" y="33274"/>
                                </a:lnTo>
                                <a:lnTo>
                                  <a:pt x="5364480" y="0"/>
                                </a:lnTo>
                                <a:lnTo>
                                  <a:pt x="5364480" y="33274"/>
                                </a:lnTo>
                                <a:lnTo>
                                  <a:pt x="5361940" y="33274"/>
                                </a:lnTo>
                                <a:lnTo>
                                  <a:pt x="5361940" y="42799"/>
                                </a:lnTo>
                                <a:lnTo>
                                  <a:pt x="5364480" y="42799"/>
                                </a:lnTo>
                                <a:lnTo>
                                  <a:pt x="5364480" y="76200"/>
                                </a:lnTo>
                                <a:lnTo>
                                  <a:pt x="5431282" y="42799"/>
                                </a:lnTo>
                                <a:lnTo>
                                  <a:pt x="5440680" y="38100"/>
                                </a:lnTo>
                                <a:close/>
                              </a:path>
                            </a:pathLst>
                          </a:custGeom>
                          <a:solidFill>
                            <a:srgbClr val="0D0D0D"/>
                          </a:solidFill>
                        </wps:spPr>
                        <wps:bodyPr wrap="square" lIns="0" tIns="0" rIns="0" bIns="0" rtlCol="0">
                          <a:prstTxWarp prst="textNoShape">
                            <a:avLst/>
                          </a:prstTxWarp>
                          <a:noAutofit/>
                        </wps:bodyPr>
                      </wps:wsp>
                      <pic:pic>
                        <pic:nvPicPr>
                          <pic:cNvPr id="178" name="Image 178"/>
                          <pic:cNvPicPr/>
                        </pic:nvPicPr>
                        <pic:blipFill>
                          <a:blip r:embed="rId69" cstate="print"/>
                          <a:stretch>
                            <a:fillRect/>
                          </a:stretch>
                        </pic:blipFill>
                        <pic:spPr>
                          <a:xfrm>
                            <a:off x="3822382" y="5649848"/>
                            <a:ext cx="1428114" cy="739775"/>
                          </a:xfrm>
                          <a:prstGeom prst="rect">
                            <a:avLst/>
                          </a:prstGeom>
                        </pic:spPr>
                      </pic:pic>
                      <wps:wsp>
                        <wps:cNvPr id="179" name="Graphic 179"/>
                        <wps:cNvSpPr/>
                        <wps:spPr>
                          <a:xfrm>
                            <a:off x="6182042" y="2315082"/>
                            <a:ext cx="134620" cy="4991735"/>
                          </a:xfrm>
                          <a:custGeom>
                            <a:avLst/>
                            <a:gdLst/>
                            <a:ahLst/>
                            <a:cxnLst/>
                            <a:rect l="l" t="t" r="r" b="b"/>
                            <a:pathLst>
                              <a:path w="134620" h="4991735">
                                <a:moveTo>
                                  <a:pt x="42799" y="933450"/>
                                </a:moveTo>
                                <a:lnTo>
                                  <a:pt x="33274" y="933450"/>
                                </a:lnTo>
                                <a:lnTo>
                                  <a:pt x="33274" y="971550"/>
                                </a:lnTo>
                                <a:lnTo>
                                  <a:pt x="42799" y="971550"/>
                                </a:lnTo>
                                <a:lnTo>
                                  <a:pt x="42799" y="933450"/>
                                </a:lnTo>
                                <a:close/>
                              </a:path>
                              <a:path w="134620" h="4991735">
                                <a:moveTo>
                                  <a:pt x="42799" y="866775"/>
                                </a:moveTo>
                                <a:lnTo>
                                  <a:pt x="33274" y="866775"/>
                                </a:lnTo>
                                <a:lnTo>
                                  <a:pt x="33274" y="904875"/>
                                </a:lnTo>
                                <a:lnTo>
                                  <a:pt x="42799" y="904875"/>
                                </a:lnTo>
                                <a:lnTo>
                                  <a:pt x="42799" y="866775"/>
                                </a:lnTo>
                                <a:close/>
                              </a:path>
                              <a:path w="134620" h="4991735">
                                <a:moveTo>
                                  <a:pt x="42799" y="800100"/>
                                </a:moveTo>
                                <a:lnTo>
                                  <a:pt x="33274" y="800100"/>
                                </a:lnTo>
                                <a:lnTo>
                                  <a:pt x="33274" y="838200"/>
                                </a:lnTo>
                                <a:lnTo>
                                  <a:pt x="42799" y="838200"/>
                                </a:lnTo>
                                <a:lnTo>
                                  <a:pt x="42799" y="800100"/>
                                </a:lnTo>
                                <a:close/>
                              </a:path>
                              <a:path w="134620" h="4991735">
                                <a:moveTo>
                                  <a:pt x="42799" y="733425"/>
                                </a:moveTo>
                                <a:lnTo>
                                  <a:pt x="33274" y="733425"/>
                                </a:lnTo>
                                <a:lnTo>
                                  <a:pt x="33274" y="771525"/>
                                </a:lnTo>
                                <a:lnTo>
                                  <a:pt x="42799" y="771525"/>
                                </a:lnTo>
                                <a:lnTo>
                                  <a:pt x="42799" y="733425"/>
                                </a:lnTo>
                                <a:close/>
                              </a:path>
                              <a:path w="134620" h="4991735">
                                <a:moveTo>
                                  <a:pt x="42799" y="666750"/>
                                </a:moveTo>
                                <a:lnTo>
                                  <a:pt x="33274" y="666750"/>
                                </a:lnTo>
                                <a:lnTo>
                                  <a:pt x="33274" y="704850"/>
                                </a:lnTo>
                                <a:lnTo>
                                  <a:pt x="42799" y="704850"/>
                                </a:lnTo>
                                <a:lnTo>
                                  <a:pt x="42799" y="666750"/>
                                </a:lnTo>
                                <a:close/>
                              </a:path>
                              <a:path w="134620" h="4991735">
                                <a:moveTo>
                                  <a:pt x="42799" y="600075"/>
                                </a:moveTo>
                                <a:lnTo>
                                  <a:pt x="33274" y="600075"/>
                                </a:lnTo>
                                <a:lnTo>
                                  <a:pt x="33274" y="638175"/>
                                </a:lnTo>
                                <a:lnTo>
                                  <a:pt x="42799" y="638175"/>
                                </a:lnTo>
                                <a:lnTo>
                                  <a:pt x="42799" y="600075"/>
                                </a:lnTo>
                                <a:close/>
                              </a:path>
                              <a:path w="134620" h="4991735">
                                <a:moveTo>
                                  <a:pt x="42799" y="533400"/>
                                </a:moveTo>
                                <a:lnTo>
                                  <a:pt x="33274" y="533400"/>
                                </a:lnTo>
                                <a:lnTo>
                                  <a:pt x="33274" y="571500"/>
                                </a:lnTo>
                                <a:lnTo>
                                  <a:pt x="42799" y="571500"/>
                                </a:lnTo>
                                <a:lnTo>
                                  <a:pt x="42799" y="533400"/>
                                </a:lnTo>
                                <a:close/>
                              </a:path>
                              <a:path w="134620" h="4991735">
                                <a:moveTo>
                                  <a:pt x="42799" y="466725"/>
                                </a:moveTo>
                                <a:lnTo>
                                  <a:pt x="33274" y="466725"/>
                                </a:lnTo>
                                <a:lnTo>
                                  <a:pt x="33274" y="504825"/>
                                </a:lnTo>
                                <a:lnTo>
                                  <a:pt x="42799" y="504825"/>
                                </a:lnTo>
                                <a:lnTo>
                                  <a:pt x="42799" y="466725"/>
                                </a:lnTo>
                                <a:close/>
                              </a:path>
                              <a:path w="134620" h="4991735">
                                <a:moveTo>
                                  <a:pt x="42799" y="400050"/>
                                </a:moveTo>
                                <a:lnTo>
                                  <a:pt x="33274" y="400050"/>
                                </a:lnTo>
                                <a:lnTo>
                                  <a:pt x="33274" y="438150"/>
                                </a:lnTo>
                                <a:lnTo>
                                  <a:pt x="42799" y="438150"/>
                                </a:lnTo>
                                <a:lnTo>
                                  <a:pt x="42799" y="400050"/>
                                </a:lnTo>
                                <a:close/>
                              </a:path>
                              <a:path w="134620" h="4991735">
                                <a:moveTo>
                                  <a:pt x="42799" y="333375"/>
                                </a:moveTo>
                                <a:lnTo>
                                  <a:pt x="33274" y="333375"/>
                                </a:lnTo>
                                <a:lnTo>
                                  <a:pt x="33274" y="371475"/>
                                </a:lnTo>
                                <a:lnTo>
                                  <a:pt x="42799" y="371475"/>
                                </a:lnTo>
                                <a:lnTo>
                                  <a:pt x="42799" y="333375"/>
                                </a:lnTo>
                                <a:close/>
                              </a:path>
                              <a:path w="134620" h="4991735">
                                <a:moveTo>
                                  <a:pt x="42799" y="266700"/>
                                </a:moveTo>
                                <a:lnTo>
                                  <a:pt x="33274" y="266700"/>
                                </a:lnTo>
                                <a:lnTo>
                                  <a:pt x="33274" y="304800"/>
                                </a:lnTo>
                                <a:lnTo>
                                  <a:pt x="42799" y="304800"/>
                                </a:lnTo>
                                <a:lnTo>
                                  <a:pt x="42799" y="266700"/>
                                </a:lnTo>
                                <a:close/>
                              </a:path>
                              <a:path w="134620" h="4991735">
                                <a:moveTo>
                                  <a:pt x="42799" y="200025"/>
                                </a:moveTo>
                                <a:lnTo>
                                  <a:pt x="33274" y="200025"/>
                                </a:lnTo>
                                <a:lnTo>
                                  <a:pt x="33274" y="238125"/>
                                </a:lnTo>
                                <a:lnTo>
                                  <a:pt x="42799" y="238125"/>
                                </a:lnTo>
                                <a:lnTo>
                                  <a:pt x="42799" y="200025"/>
                                </a:lnTo>
                                <a:close/>
                              </a:path>
                              <a:path w="134620" h="4991735">
                                <a:moveTo>
                                  <a:pt x="42799" y="133350"/>
                                </a:moveTo>
                                <a:lnTo>
                                  <a:pt x="33274" y="133350"/>
                                </a:lnTo>
                                <a:lnTo>
                                  <a:pt x="33274" y="171450"/>
                                </a:lnTo>
                                <a:lnTo>
                                  <a:pt x="42799" y="171450"/>
                                </a:lnTo>
                                <a:lnTo>
                                  <a:pt x="42799" y="133350"/>
                                </a:lnTo>
                                <a:close/>
                              </a:path>
                              <a:path w="134620" h="4991735">
                                <a:moveTo>
                                  <a:pt x="42799" y="66675"/>
                                </a:moveTo>
                                <a:lnTo>
                                  <a:pt x="33274" y="66675"/>
                                </a:lnTo>
                                <a:lnTo>
                                  <a:pt x="33274" y="104775"/>
                                </a:lnTo>
                                <a:lnTo>
                                  <a:pt x="42799" y="104775"/>
                                </a:lnTo>
                                <a:lnTo>
                                  <a:pt x="42799" y="66675"/>
                                </a:lnTo>
                                <a:close/>
                              </a:path>
                              <a:path w="134620" h="4991735">
                                <a:moveTo>
                                  <a:pt x="42799" y="0"/>
                                </a:moveTo>
                                <a:lnTo>
                                  <a:pt x="33274" y="0"/>
                                </a:lnTo>
                                <a:lnTo>
                                  <a:pt x="33274" y="38100"/>
                                </a:lnTo>
                                <a:lnTo>
                                  <a:pt x="42799" y="38100"/>
                                </a:lnTo>
                                <a:lnTo>
                                  <a:pt x="42799" y="0"/>
                                </a:lnTo>
                                <a:close/>
                              </a:path>
                              <a:path w="134620" h="4991735">
                                <a:moveTo>
                                  <a:pt x="76200" y="1033780"/>
                                </a:moveTo>
                                <a:lnTo>
                                  <a:pt x="42799" y="1033780"/>
                                </a:lnTo>
                                <a:lnTo>
                                  <a:pt x="42799" y="1000125"/>
                                </a:lnTo>
                                <a:lnTo>
                                  <a:pt x="33274" y="1000125"/>
                                </a:lnTo>
                                <a:lnTo>
                                  <a:pt x="33274" y="1033780"/>
                                </a:lnTo>
                                <a:lnTo>
                                  <a:pt x="0" y="1033780"/>
                                </a:lnTo>
                                <a:lnTo>
                                  <a:pt x="38100" y="1109980"/>
                                </a:lnTo>
                                <a:lnTo>
                                  <a:pt x="73964" y="1038225"/>
                                </a:lnTo>
                                <a:lnTo>
                                  <a:pt x="76200" y="1033780"/>
                                </a:lnTo>
                                <a:close/>
                              </a:path>
                              <a:path w="134620" h="4991735">
                                <a:moveTo>
                                  <a:pt x="101219" y="4953635"/>
                                </a:moveTo>
                                <a:lnTo>
                                  <a:pt x="91694" y="4953635"/>
                                </a:lnTo>
                                <a:lnTo>
                                  <a:pt x="91694" y="4991735"/>
                                </a:lnTo>
                                <a:lnTo>
                                  <a:pt x="101219" y="4991735"/>
                                </a:lnTo>
                                <a:lnTo>
                                  <a:pt x="101219" y="4953635"/>
                                </a:lnTo>
                                <a:close/>
                              </a:path>
                              <a:path w="134620" h="4991735">
                                <a:moveTo>
                                  <a:pt x="101219" y="4886960"/>
                                </a:moveTo>
                                <a:lnTo>
                                  <a:pt x="91694" y="4886960"/>
                                </a:lnTo>
                                <a:lnTo>
                                  <a:pt x="91694" y="4925060"/>
                                </a:lnTo>
                                <a:lnTo>
                                  <a:pt x="101219" y="4925060"/>
                                </a:lnTo>
                                <a:lnTo>
                                  <a:pt x="101219" y="4886960"/>
                                </a:lnTo>
                                <a:close/>
                              </a:path>
                              <a:path w="134620" h="4991735">
                                <a:moveTo>
                                  <a:pt x="101219" y="4820285"/>
                                </a:moveTo>
                                <a:lnTo>
                                  <a:pt x="91694" y="4820285"/>
                                </a:lnTo>
                                <a:lnTo>
                                  <a:pt x="91694" y="4858385"/>
                                </a:lnTo>
                                <a:lnTo>
                                  <a:pt x="101219" y="4858385"/>
                                </a:lnTo>
                                <a:lnTo>
                                  <a:pt x="101219" y="4820285"/>
                                </a:lnTo>
                                <a:close/>
                              </a:path>
                              <a:path w="134620" h="4991735">
                                <a:moveTo>
                                  <a:pt x="101219" y="4753610"/>
                                </a:moveTo>
                                <a:lnTo>
                                  <a:pt x="91694" y="4753610"/>
                                </a:lnTo>
                                <a:lnTo>
                                  <a:pt x="91694" y="4791710"/>
                                </a:lnTo>
                                <a:lnTo>
                                  <a:pt x="101219" y="4791710"/>
                                </a:lnTo>
                                <a:lnTo>
                                  <a:pt x="101219" y="4753610"/>
                                </a:lnTo>
                                <a:close/>
                              </a:path>
                              <a:path w="134620" h="4991735">
                                <a:moveTo>
                                  <a:pt x="101219" y="4686935"/>
                                </a:moveTo>
                                <a:lnTo>
                                  <a:pt x="91694" y="4686935"/>
                                </a:lnTo>
                                <a:lnTo>
                                  <a:pt x="91694" y="4725035"/>
                                </a:lnTo>
                                <a:lnTo>
                                  <a:pt x="101219" y="4725035"/>
                                </a:lnTo>
                                <a:lnTo>
                                  <a:pt x="101219" y="4686935"/>
                                </a:lnTo>
                                <a:close/>
                              </a:path>
                              <a:path w="134620" h="4991735">
                                <a:moveTo>
                                  <a:pt x="101219" y="4620260"/>
                                </a:moveTo>
                                <a:lnTo>
                                  <a:pt x="91694" y="4620260"/>
                                </a:lnTo>
                                <a:lnTo>
                                  <a:pt x="91694" y="4658360"/>
                                </a:lnTo>
                                <a:lnTo>
                                  <a:pt x="101219" y="4658360"/>
                                </a:lnTo>
                                <a:lnTo>
                                  <a:pt x="101219" y="4620260"/>
                                </a:lnTo>
                                <a:close/>
                              </a:path>
                              <a:path w="134620" h="4991735">
                                <a:moveTo>
                                  <a:pt x="101219" y="4553585"/>
                                </a:moveTo>
                                <a:lnTo>
                                  <a:pt x="91694" y="4553585"/>
                                </a:lnTo>
                                <a:lnTo>
                                  <a:pt x="91694" y="4591685"/>
                                </a:lnTo>
                                <a:lnTo>
                                  <a:pt x="101219" y="4591685"/>
                                </a:lnTo>
                                <a:lnTo>
                                  <a:pt x="101219" y="4553585"/>
                                </a:lnTo>
                                <a:close/>
                              </a:path>
                              <a:path w="134620" h="4991735">
                                <a:moveTo>
                                  <a:pt x="101219" y="4486910"/>
                                </a:moveTo>
                                <a:lnTo>
                                  <a:pt x="91694" y="4486910"/>
                                </a:lnTo>
                                <a:lnTo>
                                  <a:pt x="91694" y="4525010"/>
                                </a:lnTo>
                                <a:lnTo>
                                  <a:pt x="101219" y="4525010"/>
                                </a:lnTo>
                                <a:lnTo>
                                  <a:pt x="101219" y="4486910"/>
                                </a:lnTo>
                                <a:close/>
                              </a:path>
                              <a:path w="134620" h="4991735">
                                <a:moveTo>
                                  <a:pt x="101219" y="4420235"/>
                                </a:moveTo>
                                <a:lnTo>
                                  <a:pt x="91694" y="4420235"/>
                                </a:lnTo>
                                <a:lnTo>
                                  <a:pt x="91694" y="4458335"/>
                                </a:lnTo>
                                <a:lnTo>
                                  <a:pt x="101219" y="4458335"/>
                                </a:lnTo>
                                <a:lnTo>
                                  <a:pt x="101219" y="4420235"/>
                                </a:lnTo>
                                <a:close/>
                              </a:path>
                              <a:path w="134620" h="4991735">
                                <a:moveTo>
                                  <a:pt x="101219" y="4353560"/>
                                </a:moveTo>
                                <a:lnTo>
                                  <a:pt x="91694" y="4353560"/>
                                </a:lnTo>
                                <a:lnTo>
                                  <a:pt x="91694" y="4391660"/>
                                </a:lnTo>
                                <a:lnTo>
                                  <a:pt x="101219" y="4391660"/>
                                </a:lnTo>
                                <a:lnTo>
                                  <a:pt x="101219" y="4353560"/>
                                </a:lnTo>
                                <a:close/>
                              </a:path>
                              <a:path w="134620" h="4991735">
                                <a:moveTo>
                                  <a:pt x="101219" y="4286885"/>
                                </a:moveTo>
                                <a:lnTo>
                                  <a:pt x="91694" y="4286885"/>
                                </a:lnTo>
                                <a:lnTo>
                                  <a:pt x="91694" y="4324985"/>
                                </a:lnTo>
                                <a:lnTo>
                                  <a:pt x="101219" y="4324985"/>
                                </a:lnTo>
                                <a:lnTo>
                                  <a:pt x="101219" y="4286885"/>
                                </a:lnTo>
                                <a:close/>
                              </a:path>
                              <a:path w="134620" h="4991735">
                                <a:moveTo>
                                  <a:pt x="101219" y="4220210"/>
                                </a:moveTo>
                                <a:lnTo>
                                  <a:pt x="91694" y="4220210"/>
                                </a:lnTo>
                                <a:lnTo>
                                  <a:pt x="91694" y="4258310"/>
                                </a:lnTo>
                                <a:lnTo>
                                  <a:pt x="101219" y="4258310"/>
                                </a:lnTo>
                                <a:lnTo>
                                  <a:pt x="101219" y="4220210"/>
                                </a:lnTo>
                                <a:close/>
                              </a:path>
                              <a:path w="134620" h="4991735">
                                <a:moveTo>
                                  <a:pt x="101219" y="4153535"/>
                                </a:moveTo>
                                <a:lnTo>
                                  <a:pt x="91694" y="4153535"/>
                                </a:lnTo>
                                <a:lnTo>
                                  <a:pt x="91694" y="4191635"/>
                                </a:lnTo>
                                <a:lnTo>
                                  <a:pt x="101219" y="4191635"/>
                                </a:lnTo>
                                <a:lnTo>
                                  <a:pt x="101219" y="4153535"/>
                                </a:lnTo>
                                <a:close/>
                              </a:path>
                              <a:path w="134620" h="4991735">
                                <a:moveTo>
                                  <a:pt x="134620" y="4122420"/>
                                </a:moveTo>
                                <a:lnTo>
                                  <a:pt x="128270" y="4109720"/>
                                </a:lnTo>
                                <a:lnTo>
                                  <a:pt x="96520" y="4046220"/>
                                </a:lnTo>
                                <a:lnTo>
                                  <a:pt x="58420" y="4122420"/>
                                </a:lnTo>
                                <a:lnTo>
                                  <a:pt x="91694" y="4122420"/>
                                </a:lnTo>
                                <a:lnTo>
                                  <a:pt x="91694" y="4124960"/>
                                </a:lnTo>
                                <a:lnTo>
                                  <a:pt x="101219" y="4124960"/>
                                </a:lnTo>
                                <a:lnTo>
                                  <a:pt x="101219" y="4122420"/>
                                </a:lnTo>
                                <a:lnTo>
                                  <a:pt x="134620" y="4122420"/>
                                </a:lnTo>
                                <a:close/>
                              </a:path>
                            </a:pathLst>
                          </a:custGeom>
                          <a:solidFill>
                            <a:srgbClr val="0D0D0D"/>
                          </a:solidFill>
                        </wps:spPr>
                        <wps:bodyPr wrap="square" lIns="0" tIns="0" rIns="0" bIns="0" rtlCol="0">
                          <a:prstTxWarp prst="textNoShape">
                            <a:avLst/>
                          </a:prstTxWarp>
                          <a:noAutofit/>
                        </wps:bodyPr>
                      </wps:wsp>
                      <pic:pic>
                        <pic:nvPicPr>
                          <pic:cNvPr id="180" name="Image 180"/>
                          <pic:cNvPicPr/>
                        </pic:nvPicPr>
                        <pic:blipFill>
                          <a:blip r:embed="rId70" cstate="print"/>
                          <a:stretch>
                            <a:fillRect/>
                          </a:stretch>
                        </pic:blipFill>
                        <pic:spPr>
                          <a:xfrm>
                            <a:off x="3822382" y="6460363"/>
                            <a:ext cx="1428750" cy="723900"/>
                          </a:xfrm>
                          <a:prstGeom prst="rect">
                            <a:avLst/>
                          </a:prstGeom>
                        </pic:spPr>
                      </pic:pic>
                      <wps:wsp>
                        <wps:cNvPr id="181" name="Graphic 181"/>
                        <wps:cNvSpPr/>
                        <wps:spPr>
                          <a:xfrm>
                            <a:off x="3528377" y="4434459"/>
                            <a:ext cx="21590" cy="2291080"/>
                          </a:xfrm>
                          <a:custGeom>
                            <a:avLst/>
                            <a:gdLst/>
                            <a:ahLst/>
                            <a:cxnLst/>
                            <a:rect l="l" t="t" r="r" b="b"/>
                            <a:pathLst>
                              <a:path w="21590" h="2291080">
                                <a:moveTo>
                                  <a:pt x="21589" y="0"/>
                                </a:moveTo>
                                <a:lnTo>
                                  <a:pt x="0" y="2291080"/>
                                </a:lnTo>
                              </a:path>
                            </a:pathLst>
                          </a:custGeom>
                          <a:ln w="6350">
                            <a:solidFill>
                              <a:srgbClr val="000000"/>
                            </a:solidFill>
                            <a:prstDash val="solid"/>
                          </a:ln>
                        </wps:spPr>
                        <wps:bodyPr wrap="square" lIns="0" tIns="0" rIns="0" bIns="0" rtlCol="0">
                          <a:prstTxWarp prst="textNoShape">
                            <a:avLst/>
                          </a:prstTxWarp>
                          <a:noAutofit/>
                        </wps:bodyPr>
                      </wps:wsp>
                      <wps:wsp>
                        <wps:cNvPr id="182" name="Graphic 182"/>
                        <wps:cNvSpPr/>
                        <wps:spPr>
                          <a:xfrm>
                            <a:off x="2516187" y="864742"/>
                            <a:ext cx="76200" cy="347980"/>
                          </a:xfrm>
                          <a:custGeom>
                            <a:avLst/>
                            <a:gdLst/>
                            <a:ahLst/>
                            <a:cxnLst/>
                            <a:rect l="l" t="t" r="r" b="b"/>
                            <a:pathLst>
                              <a:path w="76200" h="347980">
                                <a:moveTo>
                                  <a:pt x="41275" y="0"/>
                                </a:moveTo>
                                <a:lnTo>
                                  <a:pt x="34925" y="0"/>
                                </a:lnTo>
                                <a:lnTo>
                                  <a:pt x="34925" y="25400"/>
                                </a:lnTo>
                                <a:lnTo>
                                  <a:pt x="41275" y="25400"/>
                                </a:lnTo>
                                <a:lnTo>
                                  <a:pt x="41275" y="0"/>
                                </a:lnTo>
                                <a:close/>
                              </a:path>
                              <a:path w="76200" h="347980">
                                <a:moveTo>
                                  <a:pt x="41275" y="44450"/>
                                </a:moveTo>
                                <a:lnTo>
                                  <a:pt x="34925" y="44450"/>
                                </a:lnTo>
                                <a:lnTo>
                                  <a:pt x="34925" y="69850"/>
                                </a:lnTo>
                                <a:lnTo>
                                  <a:pt x="41275" y="69850"/>
                                </a:lnTo>
                                <a:lnTo>
                                  <a:pt x="41275" y="44450"/>
                                </a:lnTo>
                                <a:close/>
                              </a:path>
                              <a:path w="76200" h="347980">
                                <a:moveTo>
                                  <a:pt x="41275" y="88900"/>
                                </a:moveTo>
                                <a:lnTo>
                                  <a:pt x="34925" y="88900"/>
                                </a:lnTo>
                                <a:lnTo>
                                  <a:pt x="34925" y="114300"/>
                                </a:lnTo>
                                <a:lnTo>
                                  <a:pt x="41275" y="114300"/>
                                </a:lnTo>
                                <a:lnTo>
                                  <a:pt x="41275" y="88900"/>
                                </a:lnTo>
                                <a:close/>
                              </a:path>
                              <a:path w="76200" h="347980">
                                <a:moveTo>
                                  <a:pt x="41275" y="133350"/>
                                </a:moveTo>
                                <a:lnTo>
                                  <a:pt x="34925" y="133350"/>
                                </a:lnTo>
                                <a:lnTo>
                                  <a:pt x="34925" y="158750"/>
                                </a:lnTo>
                                <a:lnTo>
                                  <a:pt x="41275" y="158750"/>
                                </a:lnTo>
                                <a:lnTo>
                                  <a:pt x="41275" y="133350"/>
                                </a:lnTo>
                                <a:close/>
                              </a:path>
                              <a:path w="76200" h="347980">
                                <a:moveTo>
                                  <a:pt x="41275" y="177800"/>
                                </a:moveTo>
                                <a:lnTo>
                                  <a:pt x="34925" y="177800"/>
                                </a:lnTo>
                                <a:lnTo>
                                  <a:pt x="34925" y="203200"/>
                                </a:lnTo>
                                <a:lnTo>
                                  <a:pt x="41275" y="203200"/>
                                </a:lnTo>
                                <a:lnTo>
                                  <a:pt x="41275" y="177800"/>
                                </a:lnTo>
                                <a:close/>
                              </a:path>
                              <a:path w="76200" h="347980">
                                <a:moveTo>
                                  <a:pt x="41275" y="222250"/>
                                </a:moveTo>
                                <a:lnTo>
                                  <a:pt x="34925" y="222250"/>
                                </a:lnTo>
                                <a:lnTo>
                                  <a:pt x="34925" y="247650"/>
                                </a:lnTo>
                                <a:lnTo>
                                  <a:pt x="41275" y="247650"/>
                                </a:lnTo>
                                <a:lnTo>
                                  <a:pt x="41275" y="222250"/>
                                </a:lnTo>
                                <a:close/>
                              </a:path>
                              <a:path w="76200" h="347980">
                                <a:moveTo>
                                  <a:pt x="34925" y="271780"/>
                                </a:moveTo>
                                <a:lnTo>
                                  <a:pt x="0" y="271780"/>
                                </a:lnTo>
                                <a:lnTo>
                                  <a:pt x="38100" y="347980"/>
                                </a:lnTo>
                                <a:lnTo>
                                  <a:pt x="69850" y="284480"/>
                                </a:lnTo>
                                <a:lnTo>
                                  <a:pt x="34925" y="284480"/>
                                </a:lnTo>
                                <a:lnTo>
                                  <a:pt x="34925" y="271780"/>
                                </a:lnTo>
                                <a:close/>
                              </a:path>
                              <a:path w="76200" h="347980">
                                <a:moveTo>
                                  <a:pt x="41275" y="266700"/>
                                </a:moveTo>
                                <a:lnTo>
                                  <a:pt x="34925" y="266700"/>
                                </a:lnTo>
                                <a:lnTo>
                                  <a:pt x="34925" y="284480"/>
                                </a:lnTo>
                                <a:lnTo>
                                  <a:pt x="41275" y="284480"/>
                                </a:lnTo>
                                <a:lnTo>
                                  <a:pt x="41275" y="266700"/>
                                </a:lnTo>
                                <a:close/>
                              </a:path>
                              <a:path w="76200" h="347980">
                                <a:moveTo>
                                  <a:pt x="76200" y="271780"/>
                                </a:moveTo>
                                <a:lnTo>
                                  <a:pt x="41275" y="271780"/>
                                </a:lnTo>
                                <a:lnTo>
                                  <a:pt x="41275" y="284480"/>
                                </a:lnTo>
                                <a:lnTo>
                                  <a:pt x="69850" y="284480"/>
                                </a:lnTo>
                                <a:lnTo>
                                  <a:pt x="76200" y="271780"/>
                                </a:lnTo>
                                <a:close/>
                              </a:path>
                            </a:pathLst>
                          </a:custGeom>
                          <a:solidFill>
                            <a:srgbClr val="000000"/>
                          </a:solidFill>
                        </wps:spPr>
                        <wps:bodyPr wrap="square" lIns="0" tIns="0" rIns="0" bIns="0" rtlCol="0">
                          <a:prstTxWarp prst="textNoShape">
                            <a:avLst/>
                          </a:prstTxWarp>
                          <a:noAutofit/>
                        </wps:bodyPr>
                      </wps:wsp>
                      <pic:pic>
                        <pic:nvPicPr>
                          <pic:cNvPr id="183" name="Image 183"/>
                          <pic:cNvPicPr/>
                        </pic:nvPicPr>
                        <pic:blipFill>
                          <a:blip r:embed="rId25" cstate="print"/>
                          <a:stretch>
                            <a:fillRect/>
                          </a:stretch>
                        </pic:blipFill>
                        <pic:spPr>
                          <a:xfrm>
                            <a:off x="5995987" y="4892166"/>
                            <a:ext cx="160020" cy="76200"/>
                          </a:xfrm>
                          <a:prstGeom prst="rect">
                            <a:avLst/>
                          </a:prstGeom>
                        </pic:spPr>
                      </pic:pic>
                    </wpg:wgp>
                  </a:graphicData>
                </a:graphic>
              </wp:anchor>
            </w:drawing>
          </mc:Choice>
          <mc:Fallback>
            <w:pict>
              <v:group style="position:absolute;margin-left:40.125pt;margin-top:-7.680234pt;width:497.4pt;height:581.050pt;mso-position-horizontal-relative:page;mso-position-vertical-relative:paragraph;z-index:-19357184" id="docshapegroup151" coordorigin="803,-154" coordsize="9948,11621">
                <v:shape style="position:absolute;left:1677;top:-118;width:7398;height:1360" type="#_x0000_t75" id="docshape152" stroked="false">
                  <v:imagedata r:id="rId14" o:title=""/>
                </v:shape>
                <v:shape style="position:absolute;left:1670;top:-144;width:7376;height:1337" id="docshape153" coordorigin="1670,-144" coordsize="7376,1337" path="m8824,-144l1893,-144,1823,-132,1762,-101,1713,-52,1682,9,1670,79,1670,971,1682,1041,1713,1102,1762,1150,1823,1182,1893,1193,8824,1193,8894,1182,8955,1150,9003,1102,9035,1041,9046,971,9046,79,9035,9,9003,-52,8955,-101,8894,-132,8824,-144xe" filled="true" fillcolor="#dae2f3" stroked="false">
                  <v:path arrowok="t"/>
                  <v:fill type="solid"/>
                </v:shape>
                <v:shape style="position:absolute;left:1670;top:-144;width:7376;height:1337" id="docshape154" coordorigin="1670,-144" coordsize="7376,1337" path="m1670,79l1682,9,1713,-52,1762,-101,1823,-132,1893,-144,8824,-144,8894,-132,8955,-101,9003,-52,9035,9,9046,79,9046,971,9035,1041,9003,1102,8955,1150,8894,1182,8824,1193,1893,1193,1823,1182,1762,1150,1713,1102,1682,1041,1670,971,1670,79xe" filled="false" stroked="true" strokeweight="1pt" strokecolor="#b1baca">
                  <v:path arrowok="t"/>
                  <v:stroke dashstyle="solid"/>
                </v:shape>
                <v:line style="position:absolute" from="2082,1490" to="7660,1490" stroked="true" strokeweight="1pt" strokecolor="#0d0d0d">
                  <v:stroke dashstyle="shortdash"/>
                </v:line>
                <v:shape style="position:absolute;left:2019;top:1458;width:120;height:313" type="#_x0000_t75" id="docshape155" stroked="false">
                  <v:imagedata r:id="rId15" o:title=""/>
                </v:shape>
                <v:shape style="position:absolute;left:6625;top:1756;width:2605;height:3685" type="#_x0000_t75" id="docshape156" stroked="false">
                  <v:imagedata r:id="rId63" o:title=""/>
                </v:shape>
                <v:shape style="position:absolute;left:3557;top:1765;width:2029;height:3694" type="#_x0000_t75" id="docshape157" stroked="false">
                  <v:imagedata r:id="rId64" o:title=""/>
                </v:shape>
                <v:shape style="position:absolute;left:810;top:1768;width:2597;height:4110" type="#_x0000_t75" id="docshape158" stroked="false">
                  <v:imagedata r:id="rId65" o:title=""/>
                </v:shape>
                <v:rect style="position:absolute;left:810;top:1768;width:2597;height:4110" id="docshape159" filled="false" stroked="true" strokeweight=".75pt" strokecolor="#000000">
                  <v:stroke dashstyle="solid"/>
                </v:rect>
                <v:shape style="position:absolute;left:9231;top:4427;width:485;height:6171" id="docshape160" coordorigin="9231,4428" coordsize="485,6171" path="m9231,4428l9308,4439,9374,4472,9427,4521,9461,4584,9474,4656,9473,7389,9486,7461,9520,7523,9573,7573,9639,7605,9716,7617,9639,7628,9573,7661,9520,7710,9486,7773,9473,7845,9473,10371,9461,10443,9427,10505,9374,10555,9308,10587,9231,10599e" filled="false" stroked="true" strokeweight=".75pt" strokecolor="#000000">
                  <v:path arrowok="t"/>
                  <v:stroke dashstyle="solid"/>
                </v:shape>
                <v:shape style="position:absolute;left:7651;top:5519;width:120;height:270" type="#_x0000_t75" id="docshape161" stroked="false">
                  <v:imagedata r:id="rId19" o:title=""/>
                </v:shape>
                <v:shape style="position:absolute;left:6836;top:6267;width:2252;height:1105" type="#_x0000_t75" id="docshape162" stroked="false">
                  <v:imagedata r:id="rId20" o:title=""/>
                </v:shape>
                <v:shape style="position:absolute;left:6818;top:7497;width:2251;height:1131" type="#_x0000_t75" id="docshape163" stroked="false">
                  <v:imagedata r:id="rId66" o:title=""/>
                </v:shape>
                <v:shape style="position:absolute;left:7596;top:1489;width:120;height:313" type="#_x0000_t75" id="docshape164" stroked="false">
                  <v:imagedata r:id="rId67" o:title=""/>
                </v:shape>
                <v:shape style="position:absolute;left:6300;top:1896;width:300;height:3151" id="docshape165" coordorigin="6300,1897" coordsize="300,3151" path="m6600,5048l6511,4994,6479,4933,6458,4856,6450,4768,6450,3782,6442,3693,6421,3616,6389,3555,6347,3516,6300,3501,6347,3487,6389,3447,6421,3387,6442,3310,6450,3221,6450,2177,6458,2088,6479,2011,6511,1951,6553,1911,6600,1897e" filled="false" stroked="true" strokeweight=".75pt" strokecolor="#000000">
                  <v:path arrowok="t"/>
                  <v:stroke dashstyle="solid"/>
                </v:shape>
                <v:line style="position:absolute" from="1979,5522" to="2050,11333" stroked="true" strokeweight=".75pt" strokecolor="#0d0d0d">
                  <v:stroke dashstyle="shortdash"/>
                </v:line>
                <v:shape style="position:absolute;left:5582;top:3299;width:376;height:311" type="#_x0000_t75" id="docshape166" stroked="false">
                  <v:imagedata r:id="rId68" o:title=""/>
                </v:shape>
                <v:shape style="position:absolute;left:6361;top:6769;width:445;height:3733" id="docshape167" coordorigin="6361,6770" coordsize="445,3733" path="m6770,10442l6755,10435,6650,10382,6650,10435,6361,10435,6361,10450,6650,10450,6650,10502,6755,10450,6770,10442xm6799,6830l6784,6822,6679,6770,6679,6822,6390,6822,6390,6837,6679,6837,6679,6890,6784,6837,6799,6830xm6803,9304l6788,9297,6683,9244,6683,9297,6394,9297,6394,9312,6683,9312,6683,9364,6788,9312,6803,9304xm6806,8029l6791,8022,6686,7969,6686,8022,6397,8022,6397,8037,6686,8037,6686,8089,6791,8037,6806,8029xe" filled="true" fillcolor="#000000" stroked="false">
                  <v:path arrowok="t"/>
                  <v:fill type="solid"/>
                </v:shape>
                <v:shape style="position:absolute;left:2051;top:3314;width:8568;height:8153" id="docshape168" coordorigin="2051,3315" coordsize="8568,8153" path="m2111,11399l2051,11399,2051,11414,2111,11414,2111,11399xm2216,11399l2156,11399,2156,11414,2216,11414,2216,11399xm2321,11399l2261,11399,2261,11414,2321,11414,2321,11399xm2426,11399l2366,11399,2366,11414,2426,11414,2426,11399xm2531,11399l2471,11399,2471,11414,2531,11414,2531,11399xm2636,11399l2576,11399,2576,11414,2636,11414,2636,11399xm2741,11399l2681,11399,2681,11414,2741,11414,2741,11399xm2846,11399l2786,11399,2786,11414,2846,11414,2846,11399xm2951,11399l2891,11399,2891,11414,2951,11414,2951,11399xm3056,11399l2996,11399,2996,11414,3056,11414,3056,11399xm3161,11399l3101,11399,3101,11414,3161,11414,3161,11399xm3266,11399l3206,11399,3206,11414,3266,11414,3266,11399xm3371,11399l3311,11399,3311,11414,3371,11414,3371,11399xm3476,11399l3416,11399,3416,11414,3476,11414,3476,11399xm3581,11399l3521,11399,3521,11414,3581,11414,3581,11399xm3686,11399l3626,11399,3626,11414,3686,11414,3686,11399xm3791,11399l3731,11399,3731,11414,3791,11414,3791,11399xm3896,11399l3836,11399,3836,11414,3896,11414,3896,11399xm4001,11399l3941,11399,3941,11414,4001,11414,4001,11399xm4106,11399l4046,11399,4046,11414,4106,11414,4106,11399xm4211,11399l4151,11399,4151,11414,4211,11414,4211,11399xm4316,11399l4256,11399,4256,11414,4316,11414,4316,11399xm4421,11399l4361,11399,4361,11414,4421,11414,4421,11399xm4526,11399l4466,11399,4466,11414,4526,11414,4526,11399xm4631,11399l4571,11399,4571,11414,4631,11414,4631,11399xm4736,11399l4676,11399,4676,11414,4736,11414,4736,11399xm4841,11399l4781,11399,4781,11414,4841,11414,4841,11399xm4946,11399l4886,11399,4886,11414,4946,11414,4946,11399xm5051,11399l4991,11399,4991,11414,5051,11414,5051,11399xm5156,11399l5096,11399,5096,11414,5156,11414,5156,11399xm5261,11399l5201,11399,5201,11414,5261,11414,5261,11399xm5366,11399l5306,11399,5306,11414,5366,11414,5366,11399xm5471,11399l5411,11399,5411,11414,5471,11414,5471,11399xm5576,11399l5516,11399,5516,11414,5576,11414,5576,11399xm5681,11399l5621,11399,5621,11414,5681,11414,5681,11399xm5786,11399l5726,11399,5726,11414,5786,11414,5786,11399xm5891,11399l5831,11399,5831,11414,5891,11414,5891,11399xm5996,11399l5936,11399,5936,11414,5996,11414,5996,11399xm6101,11399l6041,11399,6041,11414,6101,11414,6101,11399xm6206,11399l6146,11399,6146,11414,6206,11414,6206,11399xm6311,11399l6251,11399,6251,11414,6311,11414,6311,11399xm6416,11399l6356,11399,6356,11414,6416,11414,6416,11399xm6521,11399l6461,11399,6461,11414,6521,11414,6521,11399xm6626,11399l6566,11399,6566,11414,6626,11414,6626,11399xm6731,11399l6671,11399,6671,11414,6731,11414,6731,11399xm6836,11399l6776,11399,6776,11414,6836,11414,6836,11399xm6941,11399l6881,11399,6881,11414,6941,11414,6941,11399xm7046,11399l6986,11399,6986,11414,7046,11414,7046,11399xm7151,11399l7091,11399,7091,11414,7151,11414,7151,11399xm7256,11399l7196,11399,7196,11414,7256,11414,7256,11399xm7361,11399l7301,11399,7301,11414,7361,11414,7361,11399xm7466,11399l7406,11399,7406,11414,7466,11414,7466,11399xm7571,11399l7511,11399,7511,11414,7571,11414,7571,11399xm7676,11399l7616,11399,7616,11414,7676,11414,7676,11399xm7781,11399l7721,11399,7721,11414,7781,11414,7781,11399xm7886,11399l7826,11399,7826,11414,7886,11414,7886,11399xm7991,11399l7931,11399,7931,11414,7991,11414,7991,11399xm8096,11399l8036,11399,8036,11414,8096,11414,8096,11399xm8201,11400l8141,11400,8141,11415,8201,11415,8201,11400xm8306,11400l8246,11400,8246,11415,8306,11415,8306,11400xm8411,11400l8351,11400,8351,11415,8411,11415,8411,11400xm8516,11400l8456,11400,8456,11415,8516,11415,8516,11400xm8621,11400l8561,11400,8561,11415,8621,11415,8621,11400xm8726,11400l8666,11400,8666,11415,8726,11415,8726,11400xm8831,11400l8771,11400,8771,11415,8831,11415,8831,11400xm8936,11400l8876,11400,8876,11415,8936,11415,8936,11400xm9041,11400l8981,11400,8981,11415,9041,11415,9041,11400xm9146,11400l9086,11400,9086,11415,9146,11415,9146,11400xm9251,11400l9191,11400,9191,11415,9251,11415,9251,11400xm9295,3367l9235,3367,9235,3382,9295,3382,9295,3367xm9356,11400l9296,11400,9296,11415,9356,11415,9356,11400xm9400,3367l9340,3367,9340,3382,9400,3382,9400,3367xm9461,11400l9401,11400,9401,11415,9461,11415,9461,11400xm9505,3367l9445,3367,9445,3382,9505,3382,9505,3367xm9566,11400l9506,11400,9506,11415,9566,11415,9566,11400xm9610,3367l9550,3367,9550,3382,9610,3382,9610,3367xm9671,11400l9611,11400,9611,11415,9671,11415,9671,11400xm9715,3367l9655,3367,9655,3382,9715,3382,9715,3367xm9776,11400l9716,11400,9716,11415,9776,11415,9776,11400xm9820,3367l9760,3367,9760,3382,9820,3382,9820,3367xm9881,11400l9821,11400,9821,11415,9881,11415,9881,11400xm9925,3367l9865,3367,9865,3382,9925,3382,9925,3367xm9986,11400l9926,11400,9926,11415,9986,11415,9986,11400xm10030,3367l9970,3367,9970,3382,10030,3382,10030,3367xm10091,11400l10031,11400,10031,11415,10091,11415,10091,11400xm10135,3367l10075,3367,10075,3382,10135,3382,10135,3367xm10196,11400l10136,11400,10136,11415,10196,11415,10196,11400xm10240,3367l10180,3367,10180,3382,10240,3382,10240,3367xm10301,11400l10241,11400,10241,11415,10301,11415,10301,11400xm10345,3367l10285,3367,10285,3382,10345,3382,10345,3367xm10450,3367l10390,3367,10390,3382,10450,3382,10450,3367xm10498,11407l10483,11400,10378,11347,10378,11400,10346,11400,10346,11415,10378,11415,10378,11467,10483,11415,10498,11407xm10619,3375l10604,3367,10499,3315,10499,3367,10495,3367,10495,3382,10499,3382,10499,3435,10604,3382,10619,3375xe" filled="true" fillcolor="#0d0d0d" stroked="false">
                  <v:path arrowok="t"/>
                  <v:fill type="solid"/>
                </v:shape>
                <v:shape style="position:absolute;left:6822;top:8743;width:2249;height:1165" type="#_x0000_t75" id="docshape169" stroked="false">
                  <v:imagedata r:id="rId69" o:title=""/>
                </v:shape>
                <v:shape style="position:absolute;left:10538;top:3492;width:212;height:7861" id="docshape170" coordorigin="10538,3492" coordsize="212,7861" path="m10605,4962l10590,4962,10590,5022,10605,5022,10605,4962xm10605,4857l10590,4857,10590,4917,10605,4917,10605,4857xm10605,4752l10590,4752,10590,4812,10605,4812,10605,4752xm10605,4647l10590,4647,10590,4707,10605,4707,10605,4647xm10605,4542l10590,4542,10590,4602,10605,4602,10605,4542xm10605,4437l10590,4437,10590,4497,10605,4497,10605,4437xm10605,4332l10590,4332,10590,4392,10605,4392,10605,4332xm10605,4227l10590,4227,10590,4287,10605,4287,10605,4227xm10605,4122l10590,4122,10590,4182,10605,4182,10605,4122xm10605,4017l10590,4017,10590,4077,10605,4077,10605,4017xm10605,3912l10590,3912,10590,3972,10605,3972,10605,3912xm10605,3807l10590,3807,10590,3867,10605,3867,10605,3807xm10605,3702l10590,3702,10590,3762,10605,3762,10605,3702xm10605,3597l10590,3597,10590,3657,10605,3657,10605,3597xm10605,3492l10590,3492,10590,3552,10605,3552,10605,3492xm10658,5120l10605,5120,10605,5067,10590,5067,10590,5120,10538,5120,10598,5240,10654,5127,10658,5120xm10697,11293l10682,11293,10682,11353,10697,11353,10697,11293xm10697,11188l10682,11188,10682,11248,10697,11248,10697,11188xm10697,11083l10682,11083,10682,11143,10697,11143,10697,11083xm10697,10978l10682,10978,10682,11038,10697,11038,10697,10978xm10697,10873l10682,10873,10682,10933,10697,10933,10697,10873xm10697,10768l10682,10768,10682,10828,10697,10828,10697,10768xm10697,10663l10682,10663,10682,10723,10697,10723,10697,10663xm10697,10558l10682,10558,10682,10618,10697,10618,10697,10558xm10697,10453l10682,10453,10682,10513,10697,10513,10697,10453xm10697,10348l10682,10348,10682,10408,10697,10408,10697,10348xm10697,10243l10682,10243,10682,10303,10697,10303,10697,10243xm10697,10138l10682,10138,10682,10198,10697,10198,10697,10138xm10697,10033l10682,10033,10682,10093,10697,10093,10697,10033xm10750,9984l10740,9964,10690,9864,10630,9984,10682,9984,10682,9988,10697,9988,10697,9984,10750,9984xe" filled="true" fillcolor="#0d0d0d" stroked="false">
                  <v:path arrowok="t"/>
                  <v:fill type="solid"/>
                </v:shape>
                <v:shape style="position:absolute;left:6822;top:10020;width:2250;height:1140" type="#_x0000_t75" id="docshape171" stroked="false">
                  <v:imagedata r:id="rId70" o:title=""/>
                </v:shape>
                <v:line style="position:absolute" from="6393,6830" to="6359,10438" stroked="true" strokeweight=".5pt" strokecolor="#000000">
                  <v:stroke dashstyle="solid"/>
                </v:line>
                <v:shape style="position:absolute;left:4765;top:1208;width:120;height:548" id="docshape172" coordorigin="4765,1208" coordsize="120,548" path="m4830,1208l4820,1208,4820,1248,4830,1248,4830,1208xm4830,1278l4820,1278,4820,1318,4830,1318,4830,1278xm4830,1348l4820,1348,4820,1388,4830,1388,4830,1348xm4830,1418l4820,1418,4820,1458,4830,1458,4830,1418xm4830,1488l4820,1488,4820,1528,4830,1528,4830,1488xm4830,1558l4820,1558,4820,1598,4830,1598,4830,1558xm4820,1636l4765,1636,4825,1756,4875,1656,4820,1656,4820,1636xm4830,1628l4820,1628,4820,1656,4830,1656,4830,1628xm4885,1636l4830,1636,4830,1656,4875,1656,4885,1636xe" filled="true" fillcolor="#000000" stroked="false">
                  <v:path arrowok="t"/>
                  <v:fill type="solid"/>
                </v:shape>
                <v:shape style="position:absolute;left:10245;top:7550;width:252;height:120" type="#_x0000_t75" id="docshape173" stroked="false">
                  <v:imagedata r:id="rId25" o:title=""/>
                </v:shape>
                <w10:wrap type="none"/>
              </v:group>
            </w:pict>
          </mc:Fallback>
        </mc:AlternateContent>
      </w:r>
      <w:r>
        <w:rPr>
          <w:w w:val="80"/>
        </w:rPr>
        <w:t>KEY</w:t>
      </w:r>
      <w:r>
        <w:rPr>
          <w:spacing w:val="-6"/>
        </w:rPr>
        <w:t> </w:t>
      </w:r>
      <w:r>
        <w:rPr>
          <w:spacing w:val="-2"/>
          <w:w w:val="90"/>
        </w:rPr>
        <w:t>REFORMS</w:t>
      </w:r>
    </w:p>
    <w:p>
      <w:pPr>
        <w:spacing w:line="247" w:lineRule="auto" w:before="1"/>
        <w:ind w:left="1183" w:right="2224" w:firstLine="0"/>
        <w:jc w:val="both"/>
        <w:rPr>
          <w:rFonts w:ascii="Microsoft Sans Serif"/>
          <w:sz w:val="20"/>
        </w:rPr>
      </w:pPr>
      <w:r>
        <w:rPr>
          <w:rFonts w:ascii="Microsoft Sans Serif"/>
          <w:w w:val="80"/>
          <w:sz w:val="20"/>
        </w:rPr>
        <w:t>Reforms in early intervention, activation and labour market integration measures to ease youth </w:t>
      </w:r>
      <w:r>
        <w:rPr>
          <w:rFonts w:ascii="Microsoft Sans Serif"/>
          <w:w w:val="85"/>
          <w:sz w:val="20"/>
        </w:rPr>
        <w:t>labour market entry (e.g. reforms of the</w:t>
      </w:r>
      <w:r>
        <w:rPr>
          <w:rFonts w:ascii="Microsoft Sans Serif"/>
          <w:w w:val="85"/>
          <w:sz w:val="20"/>
        </w:rPr>
        <w:t> education and training system, introduction of dual </w:t>
      </w:r>
      <w:r>
        <w:rPr>
          <w:rFonts w:ascii="Microsoft Sans Serif"/>
          <w:w w:val="80"/>
          <w:sz w:val="20"/>
        </w:rPr>
        <w:t>apprenticeship, enactment of outreach strategies, reform of the Public Employment Service).</w:t>
      </w:r>
    </w:p>
    <w:p>
      <w:pPr>
        <w:pStyle w:val="BodyText"/>
        <w:rPr>
          <w:rFonts w:ascii="Microsoft Sans Serif"/>
        </w:rPr>
      </w:pPr>
    </w:p>
    <w:p>
      <w:pPr>
        <w:pStyle w:val="BodyText"/>
        <w:rPr>
          <w:rFonts w:ascii="Microsoft Sans Serif"/>
        </w:rPr>
      </w:pPr>
    </w:p>
    <w:p>
      <w:pPr>
        <w:pStyle w:val="BodyText"/>
        <w:spacing w:before="142"/>
        <w:rPr>
          <w:rFonts w:ascii="Microsoft Sans Serif"/>
        </w:rPr>
      </w:pPr>
    </w:p>
    <w:p>
      <w:pPr>
        <w:pStyle w:val="Heading6"/>
        <w:tabs>
          <w:tab w:pos="753" w:val="left" w:leader="none"/>
        </w:tabs>
        <w:ind w:left="754" w:right="8038" w:hanging="361"/>
      </w:pPr>
      <w:r>
        <w:rPr/>
        <mc:AlternateContent>
          <mc:Choice Requires="wps">
            <w:drawing>
              <wp:anchor distT="0" distB="0" distL="0" distR="0" allowOverlap="1" layoutInCell="1" locked="0" behindDoc="0" simplePos="0" relativeHeight="15762944">
                <wp:simplePos x="0" y="0"/>
                <wp:positionH relativeFrom="page">
                  <wp:posOffset>4206875</wp:posOffset>
                </wp:positionH>
                <wp:positionV relativeFrom="paragraph">
                  <wp:posOffset>-55416</wp:posOffset>
                </wp:positionV>
                <wp:extent cx="1654175" cy="233997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654175" cy="2339975"/>
                        </a:xfrm>
                        <a:prstGeom prst="rect">
                          <a:avLst/>
                        </a:prstGeom>
                        <a:ln w="9525">
                          <a:solidFill>
                            <a:srgbClr val="000000"/>
                          </a:solidFill>
                          <a:prstDash val="solid"/>
                        </a:ln>
                      </wps:spPr>
                      <wps:txbx>
                        <w:txbxContent>
                          <w:p>
                            <w:pPr>
                              <w:spacing w:before="68"/>
                              <w:ind w:left="537" w:right="0" w:firstLine="0"/>
                              <w:jc w:val="left"/>
                              <w:rPr>
                                <w:rFonts w:ascii="Arial"/>
                                <w:b/>
                                <w:sz w:val="22"/>
                              </w:rPr>
                            </w:pPr>
                            <w:r>
                              <w:rPr>
                                <w:rFonts w:ascii="Arial"/>
                                <w:b/>
                                <w:w w:val="80"/>
                                <w:sz w:val="22"/>
                              </w:rPr>
                              <w:t>3.</w:t>
                            </w:r>
                            <w:r>
                              <w:rPr>
                                <w:rFonts w:ascii="Arial"/>
                                <w:b/>
                                <w:spacing w:val="-2"/>
                                <w:w w:val="90"/>
                                <w:sz w:val="22"/>
                              </w:rPr>
                              <w:t> PREPARATION</w:t>
                            </w:r>
                          </w:p>
                          <w:p>
                            <w:pPr>
                              <w:spacing w:line="242" w:lineRule="auto" w:before="2"/>
                              <w:ind w:left="144" w:right="0" w:firstLine="0"/>
                              <w:jc w:val="left"/>
                              <w:rPr>
                                <w:rFonts w:ascii="Microsoft Sans Serif"/>
                                <w:sz w:val="20"/>
                              </w:rPr>
                            </w:pPr>
                            <w:r>
                              <w:rPr>
                                <w:rFonts w:ascii="Microsoft Sans Serif"/>
                                <w:w w:val="90"/>
                                <w:sz w:val="20"/>
                              </w:rPr>
                              <w:t>Measures</w:t>
                            </w:r>
                            <w:r>
                              <w:rPr>
                                <w:rFonts w:ascii="Microsoft Sans Serif"/>
                                <w:spacing w:val="-8"/>
                                <w:w w:val="90"/>
                                <w:sz w:val="20"/>
                              </w:rPr>
                              <w:t> </w:t>
                            </w:r>
                            <w:r>
                              <w:rPr>
                                <w:rFonts w:ascii="Microsoft Sans Serif"/>
                                <w:w w:val="90"/>
                                <w:sz w:val="20"/>
                              </w:rPr>
                              <w:t>to</w:t>
                            </w:r>
                            <w:r>
                              <w:rPr>
                                <w:rFonts w:ascii="Microsoft Sans Serif"/>
                                <w:spacing w:val="-8"/>
                                <w:w w:val="90"/>
                                <w:sz w:val="20"/>
                              </w:rPr>
                              <w:t> </w:t>
                            </w:r>
                            <w:r>
                              <w:rPr>
                                <w:rFonts w:ascii="Microsoft Sans Serif"/>
                                <w:w w:val="90"/>
                                <w:sz w:val="20"/>
                              </w:rPr>
                              <w:t>support</w:t>
                            </w:r>
                            <w:r>
                              <w:rPr>
                                <w:rFonts w:ascii="Microsoft Sans Serif"/>
                                <w:spacing w:val="-8"/>
                                <w:w w:val="90"/>
                                <w:sz w:val="20"/>
                              </w:rPr>
                              <w:t> </w:t>
                            </w:r>
                            <w:r>
                              <w:rPr>
                                <w:rFonts w:ascii="Microsoft Sans Serif"/>
                                <w:w w:val="90"/>
                                <w:sz w:val="20"/>
                              </w:rPr>
                              <w:t>young </w:t>
                            </w:r>
                            <w:r>
                              <w:rPr>
                                <w:rFonts w:ascii="Microsoft Sans Serif"/>
                                <w:spacing w:val="-2"/>
                                <w:w w:val="90"/>
                                <w:sz w:val="20"/>
                              </w:rPr>
                              <w:t>people</w:t>
                            </w:r>
                            <w:r>
                              <w:rPr>
                                <w:rFonts w:ascii="Microsoft Sans Serif"/>
                                <w:spacing w:val="-5"/>
                                <w:w w:val="90"/>
                                <w:sz w:val="20"/>
                              </w:rPr>
                              <w:t> </w:t>
                            </w:r>
                            <w:r>
                              <w:rPr>
                                <w:rFonts w:ascii="Microsoft Sans Serif"/>
                                <w:spacing w:val="-2"/>
                                <w:w w:val="90"/>
                                <w:sz w:val="20"/>
                              </w:rPr>
                              <w:t>to</w:t>
                            </w:r>
                            <w:r>
                              <w:rPr>
                                <w:rFonts w:ascii="Microsoft Sans Serif"/>
                                <w:spacing w:val="-5"/>
                                <w:w w:val="90"/>
                                <w:sz w:val="20"/>
                              </w:rPr>
                              <w:t> </w:t>
                            </w:r>
                            <w:r>
                              <w:rPr>
                                <w:rFonts w:ascii="Microsoft Sans Serif"/>
                                <w:spacing w:val="-2"/>
                                <w:w w:val="90"/>
                                <w:sz w:val="20"/>
                              </w:rPr>
                              <w:t>navigate</w:t>
                            </w:r>
                            <w:r>
                              <w:rPr>
                                <w:rFonts w:ascii="Microsoft Sans Serif"/>
                                <w:spacing w:val="-5"/>
                                <w:w w:val="90"/>
                                <w:sz w:val="20"/>
                              </w:rPr>
                              <w:t> </w:t>
                            </w:r>
                            <w:r>
                              <w:rPr>
                                <w:rFonts w:ascii="Microsoft Sans Serif"/>
                                <w:spacing w:val="-2"/>
                                <w:w w:val="90"/>
                                <w:sz w:val="20"/>
                              </w:rPr>
                              <w:t>the</w:t>
                            </w:r>
                            <w:r>
                              <w:rPr>
                                <w:rFonts w:ascii="Microsoft Sans Serif"/>
                                <w:spacing w:val="-6"/>
                                <w:w w:val="90"/>
                                <w:sz w:val="20"/>
                              </w:rPr>
                              <w:t> </w:t>
                            </w:r>
                            <w:r>
                              <w:rPr>
                                <w:rFonts w:ascii="Microsoft Sans Serif"/>
                                <w:spacing w:val="-2"/>
                                <w:w w:val="90"/>
                                <w:sz w:val="20"/>
                              </w:rPr>
                              <w:t>labour market</w:t>
                            </w:r>
                            <w:r>
                              <w:rPr>
                                <w:rFonts w:ascii="Microsoft Sans Serif"/>
                                <w:spacing w:val="-3"/>
                                <w:w w:val="90"/>
                                <w:sz w:val="20"/>
                              </w:rPr>
                              <w:t> </w:t>
                            </w:r>
                            <w:r>
                              <w:rPr>
                                <w:rFonts w:ascii="Microsoft Sans Serif"/>
                                <w:spacing w:val="-2"/>
                                <w:w w:val="90"/>
                                <w:sz w:val="20"/>
                              </w:rPr>
                              <w:t>(group</w:t>
                            </w:r>
                            <w:r>
                              <w:rPr>
                                <w:rFonts w:ascii="Microsoft Sans Serif"/>
                                <w:spacing w:val="-3"/>
                                <w:w w:val="90"/>
                                <w:sz w:val="20"/>
                              </w:rPr>
                              <w:t> </w:t>
                            </w:r>
                            <w:r>
                              <w:rPr>
                                <w:rFonts w:ascii="Microsoft Sans Serif"/>
                                <w:spacing w:val="-2"/>
                                <w:w w:val="90"/>
                                <w:sz w:val="20"/>
                              </w:rPr>
                              <w:t>and</w:t>
                            </w:r>
                            <w:r>
                              <w:rPr>
                                <w:rFonts w:ascii="Microsoft Sans Serif"/>
                                <w:spacing w:val="-3"/>
                                <w:w w:val="90"/>
                                <w:sz w:val="20"/>
                              </w:rPr>
                              <w:t> </w:t>
                            </w:r>
                            <w:r>
                              <w:rPr>
                                <w:rFonts w:ascii="Microsoft Sans Serif"/>
                                <w:spacing w:val="-2"/>
                                <w:w w:val="90"/>
                                <w:sz w:val="20"/>
                              </w:rPr>
                              <w:t>individual </w:t>
                            </w:r>
                            <w:r>
                              <w:rPr>
                                <w:rFonts w:ascii="Microsoft Sans Serif"/>
                                <w:w w:val="85"/>
                                <w:sz w:val="20"/>
                              </w:rPr>
                              <w:t>counselling and guidance, job </w:t>
                            </w:r>
                            <w:r>
                              <w:rPr>
                                <w:rFonts w:ascii="Microsoft Sans Serif"/>
                                <w:w w:val="80"/>
                                <w:sz w:val="20"/>
                              </w:rPr>
                              <w:t>placement, work preparedness </w:t>
                            </w:r>
                            <w:r>
                              <w:rPr>
                                <w:rFonts w:ascii="Microsoft Sans Serif"/>
                                <w:w w:val="90"/>
                                <w:sz w:val="20"/>
                              </w:rPr>
                              <w:t>training,</w:t>
                            </w:r>
                            <w:r>
                              <w:rPr>
                                <w:rFonts w:ascii="Microsoft Sans Serif"/>
                                <w:spacing w:val="-5"/>
                                <w:w w:val="90"/>
                                <w:sz w:val="20"/>
                              </w:rPr>
                              <w:t> </w:t>
                            </w:r>
                            <w:r>
                              <w:rPr>
                                <w:rFonts w:ascii="Microsoft Sans Serif"/>
                                <w:w w:val="90"/>
                                <w:sz w:val="20"/>
                              </w:rPr>
                              <w:t>motivational </w:t>
                            </w:r>
                            <w:r>
                              <w:rPr>
                                <w:rFonts w:ascii="Microsoft Sans Serif"/>
                                <w:spacing w:val="-2"/>
                                <w:w w:val="90"/>
                                <w:sz w:val="20"/>
                              </w:rPr>
                              <w:t>workshops);</w:t>
                            </w:r>
                            <w:r>
                              <w:rPr>
                                <w:rFonts w:ascii="Microsoft Sans Serif"/>
                                <w:spacing w:val="-5"/>
                                <w:w w:val="90"/>
                                <w:sz w:val="20"/>
                              </w:rPr>
                              <w:t> </w:t>
                            </w:r>
                            <w:r>
                              <w:rPr>
                                <w:rFonts w:ascii="Microsoft Sans Serif"/>
                                <w:spacing w:val="-2"/>
                                <w:w w:val="90"/>
                                <w:sz w:val="20"/>
                              </w:rPr>
                              <w:t>and</w:t>
                            </w:r>
                            <w:r>
                              <w:rPr>
                                <w:rFonts w:ascii="Microsoft Sans Serif"/>
                                <w:spacing w:val="-5"/>
                                <w:w w:val="90"/>
                                <w:sz w:val="20"/>
                              </w:rPr>
                              <w:t> </w:t>
                            </w:r>
                            <w:r>
                              <w:rPr>
                                <w:rFonts w:ascii="Microsoft Sans Serif"/>
                                <w:spacing w:val="-2"/>
                                <w:w w:val="90"/>
                                <w:sz w:val="20"/>
                              </w:rPr>
                              <w:t>to</w:t>
                            </w:r>
                            <w:r>
                              <w:rPr>
                                <w:rFonts w:ascii="Microsoft Sans Serif"/>
                                <w:spacing w:val="-5"/>
                                <w:w w:val="90"/>
                                <w:sz w:val="20"/>
                              </w:rPr>
                              <w:t> </w:t>
                            </w:r>
                            <w:r>
                              <w:rPr>
                                <w:rFonts w:ascii="Microsoft Sans Serif"/>
                                <w:spacing w:val="-2"/>
                                <w:w w:val="90"/>
                                <w:sz w:val="20"/>
                              </w:rPr>
                              <w:t>condition </w:t>
                            </w:r>
                            <w:r>
                              <w:rPr>
                                <w:rFonts w:ascii="Microsoft Sans Serif"/>
                                <w:w w:val="90"/>
                                <w:sz w:val="20"/>
                              </w:rPr>
                              <w:t>benefits</w:t>
                            </w:r>
                            <w:r>
                              <w:rPr>
                                <w:rFonts w:ascii="Microsoft Sans Serif"/>
                                <w:spacing w:val="-8"/>
                                <w:w w:val="90"/>
                                <w:sz w:val="20"/>
                              </w:rPr>
                              <w:t> </w:t>
                            </w:r>
                            <w:r>
                              <w:rPr>
                                <w:rFonts w:ascii="Microsoft Sans Serif"/>
                                <w:w w:val="90"/>
                                <w:sz w:val="20"/>
                              </w:rPr>
                              <w:t>to</w:t>
                            </w:r>
                            <w:r>
                              <w:rPr>
                                <w:rFonts w:ascii="Microsoft Sans Serif"/>
                                <w:spacing w:val="-8"/>
                                <w:w w:val="90"/>
                                <w:sz w:val="20"/>
                              </w:rPr>
                              <w:t> </w:t>
                            </w:r>
                            <w:r>
                              <w:rPr>
                                <w:rFonts w:ascii="Microsoft Sans Serif"/>
                                <w:w w:val="90"/>
                                <w:sz w:val="20"/>
                              </w:rPr>
                              <w:t>active</w:t>
                            </w:r>
                            <w:r>
                              <w:rPr>
                                <w:rFonts w:ascii="Microsoft Sans Serif"/>
                                <w:spacing w:val="-8"/>
                                <w:w w:val="90"/>
                                <w:sz w:val="20"/>
                              </w:rPr>
                              <w:t> </w:t>
                            </w:r>
                            <w:r>
                              <w:rPr>
                                <w:rFonts w:ascii="Microsoft Sans Serif"/>
                                <w:w w:val="90"/>
                                <w:sz w:val="20"/>
                              </w:rPr>
                              <w:t>job</w:t>
                            </w:r>
                            <w:r>
                              <w:rPr>
                                <w:rFonts w:ascii="Microsoft Sans Serif"/>
                                <w:spacing w:val="-8"/>
                                <w:w w:val="90"/>
                                <w:sz w:val="20"/>
                              </w:rPr>
                              <w:t> </w:t>
                            </w:r>
                            <w:r>
                              <w:rPr>
                                <w:rFonts w:ascii="Microsoft Sans Serif"/>
                                <w:w w:val="90"/>
                                <w:sz w:val="20"/>
                              </w:rPr>
                              <w:t>search, underpinned</w:t>
                            </w:r>
                            <w:r>
                              <w:rPr>
                                <w:rFonts w:ascii="Microsoft Sans Serif"/>
                                <w:spacing w:val="-8"/>
                                <w:w w:val="90"/>
                                <w:sz w:val="20"/>
                              </w:rPr>
                              <w:t> </w:t>
                            </w:r>
                            <w:r>
                              <w:rPr>
                                <w:rFonts w:ascii="Microsoft Sans Serif"/>
                                <w:w w:val="90"/>
                                <w:sz w:val="20"/>
                              </w:rPr>
                              <w:t>by</w:t>
                            </w:r>
                            <w:r>
                              <w:rPr>
                                <w:rFonts w:ascii="Microsoft Sans Serif"/>
                                <w:spacing w:val="-8"/>
                                <w:w w:val="90"/>
                                <w:sz w:val="20"/>
                              </w:rPr>
                              <w:t> </w:t>
                            </w:r>
                            <w:r>
                              <w:rPr>
                                <w:rFonts w:ascii="Microsoft Sans Serif"/>
                                <w:w w:val="90"/>
                                <w:sz w:val="20"/>
                              </w:rPr>
                              <w:t>profiling, </w:t>
                            </w:r>
                            <w:r>
                              <w:rPr>
                                <w:rFonts w:ascii="Microsoft Sans Serif"/>
                                <w:w w:val="80"/>
                                <w:sz w:val="20"/>
                              </w:rPr>
                              <w:t>individual employment planning </w:t>
                            </w:r>
                            <w:r>
                              <w:rPr>
                                <w:rFonts w:ascii="Microsoft Sans Serif"/>
                                <w:spacing w:val="-2"/>
                                <w:w w:val="90"/>
                                <w:sz w:val="20"/>
                              </w:rPr>
                              <w:t>and individualized support.</w:t>
                            </w:r>
                          </w:p>
                          <w:p>
                            <w:pPr>
                              <w:spacing w:line="242" w:lineRule="auto" w:before="10"/>
                              <w:ind w:left="144" w:right="98" w:firstLine="0"/>
                              <w:jc w:val="left"/>
                              <w:rPr>
                                <w:rFonts w:ascii="Microsoft Sans Serif"/>
                                <w:sz w:val="20"/>
                              </w:rPr>
                            </w:pPr>
                            <w:r>
                              <w:rPr>
                                <w:rFonts w:ascii="Microsoft Sans Serif"/>
                                <w:w w:val="85"/>
                                <w:sz w:val="20"/>
                              </w:rPr>
                              <w:t>These interventions may lead </w:t>
                            </w:r>
                            <w:r>
                              <w:rPr>
                                <w:rFonts w:ascii="Microsoft Sans Serif"/>
                                <w:w w:val="90"/>
                                <w:sz w:val="20"/>
                              </w:rPr>
                              <w:t>to</w:t>
                            </w:r>
                            <w:r>
                              <w:rPr>
                                <w:rFonts w:ascii="Microsoft Sans Serif"/>
                                <w:spacing w:val="-8"/>
                                <w:w w:val="90"/>
                                <w:sz w:val="20"/>
                              </w:rPr>
                              <w:t> </w:t>
                            </w:r>
                            <w:r>
                              <w:rPr>
                                <w:rFonts w:ascii="Microsoft Sans Serif"/>
                                <w:w w:val="90"/>
                                <w:sz w:val="20"/>
                              </w:rPr>
                              <w:t>labour</w:t>
                            </w:r>
                            <w:r>
                              <w:rPr>
                                <w:rFonts w:ascii="Microsoft Sans Serif"/>
                                <w:spacing w:val="-7"/>
                                <w:w w:val="90"/>
                                <w:sz w:val="20"/>
                              </w:rPr>
                              <w:t> </w:t>
                            </w:r>
                            <w:r>
                              <w:rPr>
                                <w:rFonts w:ascii="Microsoft Sans Serif"/>
                                <w:w w:val="90"/>
                                <w:sz w:val="20"/>
                              </w:rPr>
                              <w:t>market</w:t>
                            </w:r>
                            <w:r>
                              <w:rPr>
                                <w:rFonts w:ascii="Microsoft Sans Serif"/>
                                <w:spacing w:val="-8"/>
                                <w:w w:val="90"/>
                                <w:sz w:val="20"/>
                              </w:rPr>
                              <w:t> </w:t>
                            </w:r>
                            <w:r>
                              <w:rPr>
                                <w:rFonts w:ascii="Microsoft Sans Serif"/>
                                <w:w w:val="90"/>
                                <w:sz w:val="20"/>
                              </w:rPr>
                              <w:t>entry</w:t>
                            </w:r>
                            <w:r>
                              <w:rPr>
                                <w:rFonts w:ascii="Microsoft Sans Serif"/>
                                <w:spacing w:val="-8"/>
                                <w:w w:val="90"/>
                                <w:sz w:val="20"/>
                              </w:rPr>
                              <w:t> </w:t>
                            </w:r>
                            <w:r>
                              <w:rPr>
                                <w:rFonts w:ascii="Microsoft Sans Serif"/>
                                <w:w w:val="90"/>
                                <w:sz w:val="20"/>
                              </w:rPr>
                              <w:t>or</w:t>
                            </w:r>
                            <w:r>
                              <w:rPr>
                                <w:rFonts w:ascii="Microsoft Sans Serif"/>
                                <w:spacing w:val="-7"/>
                                <w:w w:val="90"/>
                                <w:sz w:val="20"/>
                              </w:rPr>
                              <w:t> </w:t>
                            </w:r>
                            <w:r>
                              <w:rPr>
                                <w:rFonts w:ascii="Microsoft Sans Serif"/>
                                <w:w w:val="90"/>
                                <w:sz w:val="20"/>
                              </w:rPr>
                              <w:t>to </w:t>
                            </w:r>
                            <w:r>
                              <w:rPr>
                                <w:rFonts w:ascii="Microsoft Sans Serif"/>
                                <w:w w:val="80"/>
                                <w:sz w:val="20"/>
                              </w:rPr>
                              <w:t>access to integration measures</w:t>
                            </w:r>
                          </w:p>
                        </w:txbxContent>
                      </wps:txbx>
                      <wps:bodyPr wrap="square" lIns="0" tIns="0" rIns="0" bIns="0" rtlCol="0">
                        <a:noAutofit/>
                      </wps:bodyPr>
                    </wps:wsp>
                  </a:graphicData>
                </a:graphic>
              </wp:anchor>
            </w:drawing>
          </mc:Choice>
          <mc:Fallback>
            <w:pict>
              <v:shape style="position:absolute;margin-left:331.25pt;margin-top:-4.363477pt;width:130.25pt;height:184.25pt;mso-position-horizontal-relative:page;mso-position-vertical-relative:paragraph;z-index:15762944" type="#_x0000_t202" id="docshape174" filled="false" stroked="true" strokeweight=".75pt" strokecolor="#000000">
                <v:textbox inset="0,0,0,0">
                  <w:txbxContent>
                    <w:p>
                      <w:pPr>
                        <w:spacing w:before="68"/>
                        <w:ind w:left="537" w:right="0" w:firstLine="0"/>
                        <w:jc w:val="left"/>
                        <w:rPr>
                          <w:rFonts w:ascii="Arial"/>
                          <w:b/>
                          <w:sz w:val="22"/>
                        </w:rPr>
                      </w:pPr>
                      <w:r>
                        <w:rPr>
                          <w:rFonts w:ascii="Arial"/>
                          <w:b/>
                          <w:w w:val="80"/>
                          <w:sz w:val="22"/>
                        </w:rPr>
                        <w:t>3.</w:t>
                      </w:r>
                      <w:r>
                        <w:rPr>
                          <w:rFonts w:ascii="Arial"/>
                          <w:b/>
                          <w:spacing w:val="-2"/>
                          <w:w w:val="90"/>
                          <w:sz w:val="22"/>
                        </w:rPr>
                        <w:t> PREPARATION</w:t>
                      </w:r>
                    </w:p>
                    <w:p>
                      <w:pPr>
                        <w:spacing w:line="242" w:lineRule="auto" w:before="2"/>
                        <w:ind w:left="144" w:right="0" w:firstLine="0"/>
                        <w:jc w:val="left"/>
                        <w:rPr>
                          <w:rFonts w:ascii="Microsoft Sans Serif"/>
                          <w:sz w:val="20"/>
                        </w:rPr>
                      </w:pPr>
                      <w:r>
                        <w:rPr>
                          <w:rFonts w:ascii="Microsoft Sans Serif"/>
                          <w:w w:val="90"/>
                          <w:sz w:val="20"/>
                        </w:rPr>
                        <w:t>Measures</w:t>
                      </w:r>
                      <w:r>
                        <w:rPr>
                          <w:rFonts w:ascii="Microsoft Sans Serif"/>
                          <w:spacing w:val="-8"/>
                          <w:w w:val="90"/>
                          <w:sz w:val="20"/>
                        </w:rPr>
                        <w:t> </w:t>
                      </w:r>
                      <w:r>
                        <w:rPr>
                          <w:rFonts w:ascii="Microsoft Sans Serif"/>
                          <w:w w:val="90"/>
                          <w:sz w:val="20"/>
                        </w:rPr>
                        <w:t>to</w:t>
                      </w:r>
                      <w:r>
                        <w:rPr>
                          <w:rFonts w:ascii="Microsoft Sans Serif"/>
                          <w:spacing w:val="-8"/>
                          <w:w w:val="90"/>
                          <w:sz w:val="20"/>
                        </w:rPr>
                        <w:t> </w:t>
                      </w:r>
                      <w:r>
                        <w:rPr>
                          <w:rFonts w:ascii="Microsoft Sans Serif"/>
                          <w:w w:val="90"/>
                          <w:sz w:val="20"/>
                        </w:rPr>
                        <w:t>support</w:t>
                      </w:r>
                      <w:r>
                        <w:rPr>
                          <w:rFonts w:ascii="Microsoft Sans Serif"/>
                          <w:spacing w:val="-8"/>
                          <w:w w:val="90"/>
                          <w:sz w:val="20"/>
                        </w:rPr>
                        <w:t> </w:t>
                      </w:r>
                      <w:r>
                        <w:rPr>
                          <w:rFonts w:ascii="Microsoft Sans Serif"/>
                          <w:w w:val="90"/>
                          <w:sz w:val="20"/>
                        </w:rPr>
                        <w:t>young </w:t>
                      </w:r>
                      <w:r>
                        <w:rPr>
                          <w:rFonts w:ascii="Microsoft Sans Serif"/>
                          <w:spacing w:val="-2"/>
                          <w:w w:val="90"/>
                          <w:sz w:val="20"/>
                        </w:rPr>
                        <w:t>people</w:t>
                      </w:r>
                      <w:r>
                        <w:rPr>
                          <w:rFonts w:ascii="Microsoft Sans Serif"/>
                          <w:spacing w:val="-5"/>
                          <w:w w:val="90"/>
                          <w:sz w:val="20"/>
                        </w:rPr>
                        <w:t> </w:t>
                      </w:r>
                      <w:r>
                        <w:rPr>
                          <w:rFonts w:ascii="Microsoft Sans Serif"/>
                          <w:spacing w:val="-2"/>
                          <w:w w:val="90"/>
                          <w:sz w:val="20"/>
                        </w:rPr>
                        <w:t>to</w:t>
                      </w:r>
                      <w:r>
                        <w:rPr>
                          <w:rFonts w:ascii="Microsoft Sans Serif"/>
                          <w:spacing w:val="-5"/>
                          <w:w w:val="90"/>
                          <w:sz w:val="20"/>
                        </w:rPr>
                        <w:t> </w:t>
                      </w:r>
                      <w:r>
                        <w:rPr>
                          <w:rFonts w:ascii="Microsoft Sans Serif"/>
                          <w:spacing w:val="-2"/>
                          <w:w w:val="90"/>
                          <w:sz w:val="20"/>
                        </w:rPr>
                        <w:t>navigate</w:t>
                      </w:r>
                      <w:r>
                        <w:rPr>
                          <w:rFonts w:ascii="Microsoft Sans Serif"/>
                          <w:spacing w:val="-5"/>
                          <w:w w:val="90"/>
                          <w:sz w:val="20"/>
                        </w:rPr>
                        <w:t> </w:t>
                      </w:r>
                      <w:r>
                        <w:rPr>
                          <w:rFonts w:ascii="Microsoft Sans Serif"/>
                          <w:spacing w:val="-2"/>
                          <w:w w:val="90"/>
                          <w:sz w:val="20"/>
                        </w:rPr>
                        <w:t>the</w:t>
                      </w:r>
                      <w:r>
                        <w:rPr>
                          <w:rFonts w:ascii="Microsoft Sans Serif"/>
                          <w:spacing w:val="-6"/>
                          <w:w w:val="90"/>
                          <w:sz w:val="20"/>
                        </w:rPr>
                        <w:t> </w:t>
                      </w:r>
                      <w:r>
                        <w:rPr>
                          <w:rFonts w:ascii="Microsoft Sans Serif"/>
                          <w:spacing w:val="-2"/>
                          <w:w w:val="90"/>
                          <w:sz w:val="20"/>
                        </w:rPr>
                        <w:t>labour market</w:t>
                      </w:r>
                      <w:r>
                        <w:rPr>
                          <w:rFonts w:ascii="Microsoft Sans Serif"/>
                          <w:spacing w:val="-3"/>
                          <w:w w:val="90"/>
                          <w:sz w:val="20"/>
                        </w:rPr>
                        <w:t> </w:t>
                      </w:r>
                      <w:r>
                        <w:rPr>
                          <w:rFonts w:ascii="Microsoft Sans Serif"/>
                          <w:spacing w:val="-2"/>
                          <w:w w:val="90"/>
                          <w:sz w:val="20"/>
                        </w:rPr>
                        <w:t>(group</w:t>
                      </w:r>
                      <w:r>
                        <w:rPr>
                          <w:rFonts w:ascii="Microsoft Sans Serif"/>
                          <w:spacing w:val="-3"/>
                          <w:w w:val="90"/>
                          <w:sz w:val="20"/>
                        </w:rPr>
                        <w:t> </w:t>
                      </w:r>
                      <w:r>
                        <w:rPr>
                          <w:rFonts w:ascii="Microsoft Sans Serif"/>
                          <w:spacing w:val="-2"/>
                          <w:w w:val="90"/>
                          <w:sz w:val="20"/>
                        </w:rPr>
                        <w:t>and</w:t>
                      </w:r>
                      <w:r>
                        <w:rPr>
                          <w:rFonts w:ascii="Microsoft Sans Serif"/>
                          <w:spacing w:val="-3"/>
                          <w:w w:val="90"/>
                          <w:sz w:val="20"/>
                        </w:rPr>
                        <w:t> </w:t>
                      </w:r>
                      <w:r>
                        <w:rPr>
                          <w:rFonts w:ascii="Microsoft Sans Serif"/>
                          <w:spacing w:val="-2"/>
                          <w:w w:val="90"/>
                          <w:sz w:val="20"/>
                        </w:rPr>
                        <w:t>individual </w:t>
                      </w:r>
                      <w:r>
                        <w:rPr>
                          <w:rFonts w:ascii="Microsoft Sans Serif"/>
                          <w:w w:val="85"/>
                          <w:sz w:val="20"/>
                        </w:rPr>
                        <w:t>counselling and guidance, job </w:t>
                      </w:r>
                      <w:r>
                        <w:rPr>
                          <w:rFonts w:ascii="Microsoft Sans Serif"/>
                          <w:w w:val="80"/>
                          <w:sz w:val="20"/>
                        </w:rPr>
                        <w:t>placement, work preparedness </w:t>
                      </w:r>
                      <w:r>
                        <w:rPr>
                          <w:rFonts w:ascii="Microsoft Sans Serif"/>
                          <w:w w:val="90"/>
                          <w:sz w:val="20"/>
                        </w:rPr>
                        <w:t>training,</w:t>
                      </w:r>
                      <w:r>
                        <w:rPr>
                          <w:rFonts w:ascii="Microsoft Sans Serif"/>
                          <w:spacing w:val="-5"/>
                          <w:w w:val="90"/>
                          <w:sz w:val="20"/>
                        </w:rPr>
                        <w:t> </w:t>
                      </w:r>
                      <w:r>
                        <w:rPr>
                          <w:rFonts w:ascii="Microsoft Sans Serif"/>
                          <w:w w:val="90"/>
                          <w:sz w:val="20"/>
                        </w:rPr>
                        <w:t>motivational </w:t>
                      </w:r>
                      <w:r>
                        <w:rPr>
                          <w:rFonts w:ascii="Microsoft Sans Serif"/>
                          <w:spacing w:val="-2"/>
                          <w:w w:val="90"/>
                          <w:sz w:val="20"/>
                        </w:rPr>
                        <w:t>workshops);</w:t>
                      </w:r>
                      <w:r>
                        <w:rPr>
                          <w:rFonts w:ascii="Microsoft Sans Serif"/>
                          <w:spacing w:val="-5"/>
                          <w:w w:val="90"/>
                          <w:sz w:val="20"/>
                        </w:rPr>
                        <w:t> </w:t>
                      </w:r>
                      <w:r>
                        <w:rPr>
                          <w:rFonts w:ascii="Microsoft Sans Serif"/>
                          <w:spacing w:val="-2"/>
                          <w:w w:val="90"/>
                          <w:sz w:val="20"/>
                        </w:rPr>
                        <w:t>and</w:t>
                      </w:r>
                      <w:r>
                        <w:rPr>
                          <w:rFonts w:ascii="Microsoft Sans Serif"/>
                          <w:spacing w:val="-5"/>
                          <w:w w:val="90"/>
                          <w:sz w:val="20"/>
                        </w:rPr>
                        <w:t> </w:t>
                      </w:r>
                      <w:r>
                        <w:rPr>
                          <w:rFonts w:ascii="Microsoft Sans Serif"/>
                          <w:spacing w:val="-2"/>
                          <w:w w:val="90"/>
                          <w:sz w:val="20"/>
                        </w:rPr>
                        <w:t>to</w:t>
                      </w:r>
                      <w:r>
                        <w:rPr>
                          <w:rFonts w:ascii="Microsoft Sans Serif"/>
                          <w:spacing w:val="-5"/>
                          <w:w w:val="90"/>
                          <w:sz w:val="20"/>
                        </w:rPr>
                        <w:t> </w:t>
                      </w:r>
                      <w:r>
                        <w:rPr>
                          <w:rFonts w:ascii="Microsoft Sans Serif"/>
                          <w:spacing w:val="-2"/>
                          <w:w w:val="90"/>
                          <w:sz w:val="20"/>
                        </w:rPr>
                        <w:t>condition </w:t>
                      </w:r>
                      <w:r>
                        <w:rPr>
                          <w:rFonts w:ascii="Microsoft Sans Serif"/>
                          <w:w w:val="90"/>
                          <w:sz w:val="20"/>
                        </w:rPr>
                        <w:t>benefits</w:t>
                      </w:r>
                      <w:r>
                        <w:rPr>
                          <w:rFonts w:ascii="Microsoft Sans Serif"/>
                          <w:spacing w:val="-8"/>
                          <w:w w:val="90"/>
                          <w:sz w:val="20"/>
                        </w:rPr>
                        <w:t> </w:t>
                      </w:r>
                      <w:r>
                        <w:rPr>
                          <w:rFonts w:ascii="Microsoft Sans Serif"/>
                          <w:w w:val="90"/>
                          <w:sz w:val="20"/>
                        </w:rPr>
                        <w:t>to</w:t>
                      </w:r>
                      <w:r>
                        <w:rPr>
                          <w:rFonts w:ascii="Microsoft Sans Serif"/>
                          <w:spacing w:val="-8"/>
                          <w:w w:val="90"/>
                          <w:sz w:val="20"/>
                        </w:rPr>
                        <w:t> </w:t>
                      </w:r>
                      <w:r>
                        <w:rPr>
                          <w:rFonts w:ascii="Microsoft Sans Serif"/>
                          <w:w w:val="90"/>
                          <w:sz w:val="20"/>
                        </w:rPr>
                        <w:t>active</w:t>
                      </w:r>
                      <w:r>
                        <w:rPr>
                          <w:rFonts w:ascii="Microsoft Sans Serif"/>
                          <w:spacing w:val="-8"/>
                          <w:w w:val="90"/>
                          <w:sz w:val="20"/>
                        </w:rPr>
                        <w:t> </w:t>
                      </w:r>
                      <w:r>
                        <w:rPr>
                          <w:rFonts w:ascii="Microsoft Sans Serif"/>
                          <w:w w:val="90"/>
                          <w:sz w:val="20"/>
                        </w:rPr>
                        <w:t>job</w:t>
                      </w:r>
                      <w:r>
                        <w:rPr>
                          <w:rFonts w:ascii="Microsoft Sans Serif"/>
                          <w:spacing w:val="-8"/>
                          <w:w w:val="90"/>
                          <w:sz w:val="20"/>
                        </w:rPr>
                        <w:t> </w:t>
                      </w:r>
                      <w:r>
                        <w:rPr>
                          <w:rFonts w:ascii="Microsoft Sans Serif"/>
                          <w:w w:val="90"/>
                          <w:sz w:val="20"/>
                        </w:rPr>
                        <w:t>search, underpinned</w:t>
                      </w:r>
                      <w:r>
                        <w:rPr>
                          <w:rFonts w:ascii="Microsoft Sans Serif"/>
                          <w:spacing w:val="-8"/>
                          <w:w w:val="90"/>
                          <w:sz w:val="20"/>
                        </w:rPr>
                        <w:t> </w:t>
                      </w:r>
                      <w:r>
                        <w:rPr>
                          <w:rFonts w:ascii="Microsoft Sans Serif"/>
                          <w:w w:val="90"/>
                          <w:sz w:val="20"/>
                        </w:rPr>
                        <w:t>by</w:t>
                      </w:r>
                      <w:r>
                        <w:rPr>
                          <w:rFonts w:ascii="Microsoft Sans Serif"/>
                          <w:spacing w:val="-8"/>
                          <w:w w:val="90"/>
                          <w:sz w:val="20"/>
                        </w:rPr>
                        <w:t> </w:t>
                      </w:r>
                      <w:r>
                        <w:rPr>
                          <w:rFonts w:ascii="Microsoft Sans Serif"/>
                          <w:w w:val="90"/>
                          <w:sz w:val="20"/>
                        </w:rPr>
                        <w:t>profiling, </w:t>
                      </w:r>
                      <w:r>
                        <w:rPr>
                          <w:rFonts w:ascii="Microsoft Sans Serif"/>
                          <w:w w:val="80"/>
                          <w:sz w:val="20"/>
                        </w:rPr>
                        <w:t>individual employment planning </w:t>
                      </w:r>
                      <w:r>
                        <w:rPr>
                          <w:rFonts w:ascii="Microsoft Sans Serif"/>
                          <w:spacing w:val="-2"/>
                          <w:w w:val="90"/>
                          <w:sz w:val="20"/>
                        </w:rPr>
                        <w:t>and individualized support.</w:t>
                      </w:r>
                    </w:p>
                    <w:p>
                      <w:pPr>
                        <w:spacing w:line="242" w:lineRule="auto" w:before="10"/>
                        <w:ind w:left="144" w:right="98" w:firstLine="0"/>
                        <w:jc w:val="left"/>
                        <w:rPr>
                          <w:rFonts w:ascii="Microsoft Sans Serif"/>
                          <w:sz w:val="20"/>
                        </w:rPr>
                      </w:pPr>
                      <w:r>
                        <w:rPr>
                          <w:rFonts w:ascii="Microsoft Sans Serif"/>
                          <w:w w:val="85"/>
                          <w:sz w:val="20"/>
                        </w:rPr>
                        <w:t>These interventions may lead </w:t>
                      </w:r>
                      <w:r>
                        <w:rPr>
                          <w:rFonts w:ascii="Microsoft Sans Serif"/>
                          <w:w w:val="90"/>
                          <w:sz w:val="20"/>
                        </w:rPr>
                        <w:t>to</w:t>
                      </w:r>
                      <w:r>
                        <w:rPr>
                          <w:rFonts w:ascii="Microsoft Sans Serif"/>
                          <w:spacing w:val="-8"/>
                          <w:w w:val="90"/>
                          <w:sz w:val="20"/>
                        </w:rPr>
                        <w:t> </w:t>
                      </w:r>
                      <w:r>
                        <w:rPr>
                          <w:rFonts w:ascii="Microsoft Sans Serif"/>
                          <w:w w:val="90"/>
                          <w:sz w:val="20"/>
                        </w:rPr>
                        <w:t>labour</w:t>
                      </w:r>
                      <w:r>
                        <w:rPr>
                          <w:rFonts w:ascii="Microsoft Sans Serif"/>
                          <w:spacing w:val="-7"/>
                          <w:w w:val="90"/>
                          <w:sz w:val="20"/>
                        </w:rPr>
                        <w:t> </w:t>
                      </w:r>
                      <w:r>
                        <w:rPr>
                          <w:rFonts w:ascii="Microsoft Sans Serif"/>
                          <w:w w:val="90"/>
                          <w:sz w:val="20"/>
                        </w:rPr>
                        <w:t>market</w:t>
                      </w:r>
                      <w:r>
                        <w:rPr>
                          <w:rFonts w:ascii="Microsoft Sans Serif"/>
                          <w:spacing w:val="-8"/>
                          <w:w w:val="90"/>
                          <w:sz w:val="20"/>
                        </w:rPr>
                        <w:t> </w:t>
                      </w:r>
                      <w:r>
                        <w:rPr>
                          <w:rFonts w:ascii="Microsoft Sans Serif"/>
                          <w:w w:val="90"/>
                          <w:sz w:val="20"/>
                        </w:rPr>
                        <w:t>entry</w:t>
                      </w:r>
                      <w:r>
                        <w:rPr>
                          <w:rFonts w:ascii="Microsoft Sans Serif"/>
                          <w:spacing w:val="-8"/>
                          <w:w w:val="90"/>
                          <w:sz w:val="20"/>
                        </w:rPr>
                        <w:t> </w:t>
                      </w:r>
                      <w:r>
                        <w:rPr>
                          <w:rFonts w:ascii="Microsoft Sans Serif"/>
                          <w:w w:val="90"/>
                          <w:sz w:val="20"/>
                        </w:rPr>
                        <w:t>or</w:t>
                      </w:r>
                      <w:r>
                        <w:rPr>
                          <w:rFonts w:ascii="Microsoft Sans Serif"/>
                          <w:spacing w:val="-7"/>
                          <w:w w:val="90"/>
                          <w:sz w:val="20"/>
                        </w:rPr>
                        <w:t> </w:t>
                      </w:r>
                      <w:r>
                        <w:rPr>
                          <w:rFonts w:ascii="Microsoft Sans Serif"/>
                          <w:w w:val="90"/>
                          <w:sz w:val="20"/>
                        </w:rPr>
                        <w:t>to </w:t>
                      </w:r>
                      <w:r>
                        <w:rPr>
                          <w:rFonts w:ascii="Microsoft Sans Serif"/>
                          <w:w w:val="80"/>
                          <w:sz w:val="20"/>
                        </w:rPr>
                        <w:t>access to integration measures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2258695</wp:posOffset>
                </wp:positionH>
                <wp:positionV relativeFrom="paragraph">
                  <wp:posOffset>-49701</wp:posOffset>
                </wp:positionV>
                <wp:extent cx="1288415" cy="234569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88415" cy="2345690"/>
                        </a:xfrm>
                        <a:prstGeom prst="rect">
                          <a:avLst/>
                        </a:prstGeom>
                        <a:ln w="9525">
                          <a:solidFill>
                            <a:srgbClr val="000000"/>
                          </a:solidFill>
                          <a:prstDash val="solid"/>
                        </a:ln>
                      </wps:spPr>
                      <wps:txbx>
                        <w:txbxContent>
                          <w:p>
                            <w:pPr>
                              <w:spacing w:before="69"/>
                              <w:ind w:left="395" w:right="0" w:firstLine="0"/>
                              <w:jc w:val="left"/>
                              <w:rPr>
                                <w:rFonts w:ascii="Arial"/>
                                <w:b/>
                                <w:sz w:val="22"/>
                              </w:rPr>
                            </w:pPr>
                            <w:r>
                              <w:rPr>
                                <w:rFonts w:ascii="Arial"/>
                                <w:b/>
                                <w:w w:val="80"/>
                                <w:sz w:val="22"/>
                              </w:rPr>
                              <w:t>2.</w:t>
                            </w:r>
                            <w:r>
                              <w:rPr>
                                <w:rFonts w:ascii="Arial"/>
                                <w:b/>
                                <w:spacing w:val="-2"/>
                                <w:w w:val="90"/>
                                <w:sz w:val="22"/>
                              </w:rPr>
                              <w:t> OUTREACH</w:t>
                            </w:r>
                          </w:p>
                          <w:p>
                            <w:pPr>
                              <w:spacing w:line="242" w:lineRule="auto" w:before="1"/>
                              <w:ind w:left="143" w:right="97" w:firstLine="0"/>
                              <w:jc w:val="left"/>
                              <w:rPr>
                                <w:rFonts w:ascii="Microsoft Sans Serif"/>
                                <w:sz w:val="20"/>
                              </w:rPr>
                            </w:pPr>
                            <w:r>
                              <w:rPr>
                                <w:rFonts w:ascii="Microsoft Sans Serif"/>
                                <w:w w:val="80"/>
                                <w:sz w:val="20"/>
                              </w:rPr>
                              <w:t>Intervention to identify and provide support to </w:t>
                            </w:r>
                            <w:r>
                              <w:rPr>
                                <w:rFonts w:ascii="Microsoft Sans Serif"/>
                                <w:w w:val="90"/>
                                <w:sz w:val="20"/>
                              </w:rPr>
                              <w:t>disengaged young </w:t>
                            </w:r>
                            <w:r>
                              <w:rPr>
                                <w:rFonts w:ascii="Microsoft Sans Serif"/>
                                <w:w w:val="85"/>
                                <w:sz w:val="20"/>
                              </w:rPr>
                              <w:t>people</w:t>
                            </w:r>
                            <w:r>
                              <w:rPr>
                                <w:rFonts w:ascii="Microsoft Sans Serif"/>
                                <w:spacing w:val="-6"/>
                                <w:w w:val="85"/>
                                <w:sz w:val="20"/>
                              </w:rPr>
                              <w:t> </w:t>
                            </w:r>
                            <w:r>
                              <w:rPr>
                                <w:rFonts w:ascii="Microsoft Sans Serif"/>
                                <w:w w:val="85"/>
                                <w:sz w:val="20"/>
                              </w:rPr>
                              <w:t>(not</w:t>
                            </w:r>
                            <w:r>
                              <w:rPr>
                                <w:rFonts w:ascii="Microsoft Sans Serif"/>
                                <w:spacing w:val="-5"/>
                                <w:w w:val="85"/>
                                <w:sz w:val="20"/>
                              </w:rPr>
                              <w:t> </w:t>
                            </w:r>
                            <w:r>
                              <w:rPr>
                                <w:rFonts w:ascii="Microsoft Sans Serif"/>
                                <w:w w:val="85"/>
                                <w:sz w:val="20"/>
                              </w:rPr>
                              <w:t>in</w:t>
                            </w:r>
                            <w:r>
                              <w:rPr>
                                <w:rFonts w:ascii="Microsoft Sans Serif"/>
                                <w:spacing w:val="-5"/>
                                <w:w w:val="85"/>
                                <w:sz w:val="20"/>
                              </w:rPr>
                              <w:t> </w:t>
                            </w:r>
                            <w:r>
                              <w:rPr>
                                <w:rFonts w:ascii="Microsoft Sans Serif"/>
                                <w:w w:val="85"/>
                                <w:sz w:val="20"/>
                              </w:rPr>
                              <w:t>school, </w:t>
                            </w:r>
                            <w:r>
                              <w:rPr>
                                <w:rFonts w:ascii="Microsoft Sans Serif"/>
                                <w:spacing w:val="-2"/>
                                <w:w w:val="85"/>
                                <w:sz w:val="20"/>
                              </w:rPr>
                              <w:t>not</w:t>
                            </w:r>
                            <w:r>
                              <w:rPr>
                                <w:rFonts w:ascii="Microsoft Sans Serif"/>
                                <w:spacing w:val="-4"/>
                                <w:w w:val="85"/>
                                <w:sz w:val="20"/>
                              </w:rPr>
                              <w:t> </w:t>
                            </w:r>
                            <w:r>
                              <w:rPr>
                                <w:rFonts w:ascii="Microsoft Sans Serif"/>
                                <w:spacing w:val="-2"/>
                                <w:w w:val="85"/>
                                <w:sz w:val="20"/>
                              </w:rPr>
                              <w:t>working</w:t>
                            </w:r>
                            <w:r>
                              <w:rPr>
                                <w:rFonts w:ascii="Microsoft Sans Serif"/>
                                <w:spacing w:val="-3"/>
                                <w:w w:val="85"/>
                                <w:sz w:val="20"/>
                              </w:rPr>
                              <w:t> </w:t>
                            </w:r>
                            <w:r>
                              <w:rPr>
                                <w:rFonts w:ascii="Microsoft Sans Serif"/>
                                <w:spacing w:val="-2"/>
                                <w:w w:val="85"/>
                                <w:sz w:val="20"/>
                              </w:rPr>
                              <w:t>or</w:t>
                            </w:r>
                            <w:r>
                              <w:rPr>
                                <w:rFonts w:ascii="Microsoft Sans Serif"/>
                                <w:spacing w:val="-3"/>
                                <w:w w:val="85"/>
                                <w:sz w:val="20"/>
                              </w:rPr>
                              <w:t> </w:t>
                            </w:r>
                            <w:r>
                              <w:rPr>
                                <w:rFonts w:ascii="Microsoft Sans Serif"/>
                                <w:spacing w:val="-2"/>
                                <w:w w:val="85"/>
                                <w:sz w:val="20"/>
                              </w:rPr>
                              <w:t>looking </w:t>
                            </w:r>
                            <w:r>
                              <w:rPr>
                                <w:rFonts w:ascii="Microsoft Sans Serif"/>
                                <w:w w:val="90"/>
                                <w:sz w:val="20"/>
                              </w:rPr>
                              <w:t>for work)</w:t>
                            </w:r>
                          </w:p>
                          <w:p>
                            <w:pPr>
                              <w:spacing w:line="242" w:lineRule="auto" w:before="7"/>
                              <w:ind w:left="143" w:right="0" w:firstLine="0"/>
                              <w:jc w:val="left"/>
                              <w:rPr>
                                <w:rFonts w:ascii="Microsoft Sans Serif"/>
                                <w:sz w:val="20"/>
                              </w:rPr>
                            </w:pPr>
                            <w:r>
                              <w:rPr>
                                <w:rFonts w:ascii="Microsoft Sans Serif"/>
                                <w:w w:val="90"/>
                                <w:sz w:val="20"/>
                              </w:rPr>
                              <w:t>These young people often need</w:t>
                            </w:r>
                            <w:r>
                              <w:rPr>
                                <w:rFonts w:ascii="Microsoft Sans Serif"/>
                                <w:spacing w:val="-1"/>
                                <w:w w:val="90"/>
                                <w:sz w:val="20"/>
                              </w:rPr>
                              <w:t> </w:t>
                            </w:r>
                            <w:r>
                              <w:rPr>
                                <w:rFonts w:ascii="Microsoft Sans Serif"/>
                                <w:w w:val="90"/>
                                <w:sz w:val="20"/>
                              </w:rPr>
                              <w:t>extensive </w:t>
                            </w:r>
                            <w:r>
                              <w:rPr>
                                <w:rFonts w:ascii="Microsoft Sans Serif"/>
                                <w:w w:val="80"/>
                                <w:sz w:val="20"/>
                              </w:rPr>
                              <w:t>support before they are </w:t>
                            </w:r>
                            <w:r>
                              <w:rPr>
                                <w:rFonts w:ascii="Microsoft Sans Serif"/>
                                <w:w w:val="90"/>
                                <w:sz w:val="20"/>
                              </w:rPr>
                              <w:t>ready to move to activation and LM </w:t>
                            </w:r>
                            <w:r>
                              <w:rPr>
                                <w:rFonts w:ascii="Microsoft Sans Serif"/>
                                <w:spacing w:val="-2"/>
                                <w:w w:val="90"/>
                                <w:sz w:val="20"/>
                              </w:rPr>
                              <w:t>measures.</w:t>
                            </w:r>
                          </w:p>
                        </w:txbxContent>
                      </wps:txbx>
                      <wps:bodyPr wrap="square" lIns="0" tIns="0" rIns="0" bIns="0" rtlCol="0">
                        <a:noAutofit/>
                      </wps:bodyPr>
                    </wps:wsp>
                  </a:graphicData>
                </a:graphic>
              </wp:anchor>
            </w:drawing>
          </mc:Choice>
          <mc:Fallback>
            <w:pict>
              <v:shape style="position:absolute;margin-left:177.850006pt;margin-top:-3.913476pt;width:101.45pt;height:184.7pt;mso-position-horizontal-relative:page;mso-position-vertical-relative:paragraph;z-index:15763456" type="#_x0000_t202" id="docshape175" filled="false" stroked="true" strokeweight=".75pt" strokecolor="#000000">
                <v:textbox inset="0,0,0,0">
                  <w:txbxContent>
                    <w:p>
                      <w:pPr>
                        <w:spacing w:before="69"/>
                        <w:ind w:left="395" w:right="0" w:firstLine="0"/>
                        <w:jc w:val="left"/>
                        <w:rPr>
                          <w:rFonts w:ascii="Arial"/>
                          <w:b/>
                          <w:sz w:val="22"/>
                        </w:rPr>
                      </w:pPr>
                      <w:r>
                        <w:rPr>
                          <w:rFonts w:ascii="Arial"/>
                          <w:b/>
                          <w:w w:val="80"/>
                          <w:sz w:val="22"/>
                        </w:rPr>
                        <w:t>2.</w:t>
                      </w:r>
                      <w:r>
                        <w:rPr>
                          <w:rFonts w:ascii="Arial"/>
                          <w:b/>
                          <w:spacing w:val="-2"/>
                          <w:w w:val="90"/>
                          <w:sz w:val="22"/>
                        </w:rPr>
                        <w:t> OUTREACH</w:t>
                      </w:r>
                    </w:p>
                    <w:p>
                      <w:pPr>
                        <w:spacing w:line="242" w:lineRule="auto" w:before="1"/>
                        <w:ind w:left="143" w:right="97" w:firstLine="0"/>
                        <w:jc w:val="left"/>
                        <w:rPr>
                          <w:rFonts w:ascii="Microsoft Sans Serif"/>
                          <w:sz w:val="20"/>
                        </w:rPr>
                      </w:pPr>
                      <w:r>
                        <w:rPr>
                          <w:rFonts w:ascii="Microsoft Sans Serif"/>
                          <w:w w:val="80"/>
                          <w:sz w:val="20"/>
                        </w:rPr>
                        <w:t>Intervention to identify and provide support to </w:t>
                      </w:r>
                      <w:r>
                        <w:rPr>
                          <w:rFonts w:ascii="Microsoft Sans Serif"/>
                          <w:w w:val="90"/>
                          <w:sz w:val="20"/>
                        </w:rPr>
                        <w:t>disengaged young </w:t>
                      </w:r>
                      <w:r>
                        <w:rPr>
                          <w:rFonts w:ascii="Microsoft Sans Serif"/>
                          <w:w w:val="85"/>
                          <w:sz w:val="20"/>
                        </w:rPr>
                        <w:t>people</w:t>
                      </w:r>
                      <w:r>
                        <w:rPr>
                          <w:rFonts w:ascii="Microsoft Sans Serif"/>
                          <w:spacing w:val="-6"/>
                          <w:w w:val="85"/>
                          <w:sz w:val="20"/>
                        </w:rPr>
                        <w:t> </w:t>
                      </w:r>
                      <w:r>
                        <w:rPr>
                          <w:rFonts w:ascii="Microsoft Sans Serif"/>
                          <w:w w:val="85"/>
                          <w:sz w:val="20"/>
                        </w:rPr>
                        <w:t>(not</w:t>
                      </w:r>
                      <w:r>
                        <w:rPr>
                          <w:rFonts w:ascii="Microsoft Sans Serif"/>
                          <w:spacing w:val="-5"/>
                          <w:w w:val="85"/>
                          <w:sz w:val="20"/>
                        </w:rPr>
                        <w:t> </w:t>
                      </w:r>
                      <w:r>
                        <w:rPr>
                          <w:rFonts w:ascii="Microsoft Sans Serif"/>
                          <w:w w:val="85"/>
                          <w:sz w:val="20"/>
                        </w:rPr>
                        <w:t>in</w:t>
                      </w:r>
                      <w:r>
                        <w:rPr>
                          <w:rFonts w:ascii="Microsoft Sans Serif"/>
                          <w:spacing w:val="-5"/>
                          <w:w w:val="85"/>
                          <w:sz w:val="20"/>
                        </w:rPr>
                        <w:t> </w:t>
                      </w:r>
                      <w:r>
                        <w:rPr>
                          <w:rFonts w:ascii="Microsoft Sans Serif"/>
                          <w:w w:val="85"/>
                          <w:sz w:val="20"/>
                        </w:rPr>
                        <w:t>school, </w:t>
                      </w:r>
                      <w:r>
                        <w:rPr>
                          <w:rFonts w:ascii="Microsoft Sans Serif"/>
                          <w:spacing w:val="-2"/>
                          <w:w w:val="85"/>
                          <w:sz w:val="20"/>
                        </w:rPr>
                        <w:t>not</w:t>
                      </w:r>
                      <w:r>
                        <w:rPr>
                          <w:rFonts w:ascii="Microsoft Sans Serif"/>
                          <w:spacing w:val="-4"/>
                          <w:w w:val="85"/>
                          <w:sz w:val="20"/>
                        </w:rPr>
                        <w:t> </w:t>
                      </w:r>
                      <w:r>
                        <w:rPr>
                          <w:rFonts w:ascii="Microsoft Sans Serif"/>
                          <w:spacing w:val="-2"/>
                          <w:w w:val="85"/>
                          <w:sz w:val="20"/>
                        </w:rPr>
                        <w:t>working</w:t>
                      </w:r>
                      <w:r>
                        <w:rPr>
                          <w:rFonts w:ascii="Microsoft Sans Serif"/>
                          <w:spacing w:val="-3"/>
                          <w:w w:val="85"/>
                          <w:sz w:val="20"/>
                        </w:rPr>
                        <w:t> </w:t>
                      </w:r>
                      <w:r>
                        <w:rPr>
                          <w:rFonts w:ascii="Microsoft Sans Serif"/>
                          <w:spacing w:val="-2"/>
                          <w:w w:val="85"/>
                          <w:sz w:val="20"/>
                        </w:rPr>
                        <w:t>or</w:t>
                      </w:r>
                      <w:r>
                        <w:rPr>
                          <w:rFonts w:ascii="Microsoft Sans Serif"/>
                          <w:spacing w:val="-3"/>
                          <w:w w:val="85"/>
                          <w:sz w:val="20"/>
                        </w:rPr>
                        <w:t> </w:t>
                      </w:r>
                      <w:r>
                        <w:rPr>
                          <w:rFonts w:ascii="Microsoft Sans Serif"/>
                          <w:spacing w:val="-2"/>
                          <w:w w:val="85"/>
                          <w:sz w:val="20"/>
                        </w:rPr>
                        <w:t>looking </w:t>
                      </w:r>
                      <w:r>
                        <w:rPr>
                          <w:rFonts w:ascii="Microsoft Sans Serif"/>
                          <w:w w:val="90"/>
                          <w:sz w:val="20"/>
                        </w:rPr>
                        <w:t>for work)</w:t>
                      </w:r>
                    </w:p>
                    <w:p>
                      <w:pPr>
                        <w:spacing w:line="242" w:lineRule="auto" w:before="7"/>
                        <w:ind w:left="143" w:right="0" w:firstLine="0"/>
                        <w:jc w:val="left"/>
                        <w:rPr>
                          <w:rFonts w:ascii="Microsoft Sans Serif"/>
                          <w:sz w:val="20"/>
                        </w:rPr>
                      </w:pPr>
                      <w:r>
                        <w:rPr>
                          <w:rFonts w:ascii="Microsoft Sans Serif"/>
                          <w:w w:val="90"/>
                          <w:sz w:val="20"/>
                        </w:rPr>
                        <w:t>These young people often need</w:t>
                      </w:r>
                      <w:r>
                        <w:rPr>
                          <w:rFonts w:ascii="Microsoft Sans Serif"/>
                          <w:spacing w:val="-1"/>
                          <w:w w:val="90"/>
                          <w:sz w:val="20"/>
                        </w:rPr>
                        <w:t> </w:t>
                      </w:r>
                      <w:r>
                        <w:rPr>
                          <w:rFonts w:ascii="Microsoft Sans Serif"/>
                          <w:w w:val="90"/>
                          <w:sz w:val="20"/>
                        </w:rPr>
                        <w:t>extensive </w:t>
                      </w:r>
                      <w:r>
                        <w:rPr>
                          <w:rFonts w:ascii="Microsoft Sans Serif"/>
                          <w:w w:val="80"/>
                          <w:sz w:val="20"/>
                        </w:rPr>
                        <w:t>support before they are </w:t>
                      </w:r>
                      <w:r>
                        <w:rPr>
                          <w:rFonts w:ascii="Microsoft Sans Serif"/>
                          <w:w w:val="90"/>
                          <w:sz w:val="20"/>
                        </w:rPr>
                        <w:t>ready to move to activation and LM </w:t>
                      </w:r>
                      <w:r>
                        <w:rPr>
                          <w:rFonts w:ascii="Microsoft Sans Serif"/>
                          <w:spacing w:val="-2"/>
                          <w:w w:val="90"/>
                          <w:sz w:val="20"/>
                        </w:rPr>
                        <w:t>measures.</w:t>
                      </w:r>
                    </w:p>
                  </w:txbxContent>
                </v:textbox>
                <v:stroke dashstyle="solid"/>
                <w10:wrap type="none"/>
              </v:shape>
            </w:pict>
          </mc:Fallback>
        </mc:AlternateContent>
      </w:r>
      <w:r>
        <w:rPr>
          <w:spacing w:val="-6"/>
          <w:w w:val="90"/>
        </w:rPr>
        <w:t>1.</w:t>
      </w:r>
      <w:r>
        <w:rPr/>
        <w:tab/>
      </w:r>
      <w:r>
        <w:rPr>
          <w:w w:val="80"/>
        </w:rPr>
        <w:t>MAPPING/ </w:t>
      </w:r>
      <w:r>
        <w:rPr>
          <w:w w:val="80"/>
        </w:rPr>
        <w:t>EARLY</w:t>
      </w:r>
      <w:r>
        <w:rPr>
          <w:w w:val="80"/>
        </w:rPr>
        <w:t> </w:t>
      </w:r>
      <w:r>
        <w:rPr>
          <w:spacing w:val="-2"/>
          <w:w w:val="90"/>
        </w:rPr>
        <w:t>INTERVENTION</w:t>
      </w:r>
    </w:p>
    <w:p>
      <w:pPr>
        <w:spacing w:line="242" w:lineRule="auto" w:before="1"/>
        <w:ind w:left="252" w:right="7694" w:firstLine="0"/>
        <w:jc w:val="left"/>
        <w:rPr>
          <w:rFonts w:ascii="Microsoft Sans Serif"/>
          <w:sz w:val="20"/>
        </w:rPr>
      </w:pPr>
      <w:r>
        <w:rPr>
          <w:rFonts w:ascii="Microsoft Sans Serif"/>
          <w:sz w:val="20"/>
        </w:rPr>
        <mc:AlternateContent>
          <mc:Choice Requires="wps">
            <w:drawing>
              <wp:anchor distT="0" distB="0" distL="0" distR="0" allowOverlap="1" layoutInCell="1" locked="0" behindDoc="0" simplePos="0" relativeHeight="15764992">
                <wp:simplePos x="0" y="0"/>
                <wp:positionH relativeFrom="page">
                  <wp:posOffset>3820687</wp:posOffset>
                </wp:positionH>
                <wp:positionV relativeFrom="paragraph">
                  <wp:posOffset>363700</wp:posOffset>
                </wp:positionV>
                <wp:extent cx="186690" cy="61023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86690" cy="610235"/>
                        </a:xfrm>
                        <a:prstGeom prst="rect">
                          <a:avLst/>
                        </a:prstGeom>
                      </wps:spPr>
                      <wps:txbx>
                        <w:txbxContent>
                          <w:p>
                            <w:pPr>
                              <w:spacing w:before="20"/>
                              <w:ind w:left="20" w:right="0" w:firstLine="0"/>
                              <w:jc w:val="left"/>
                              <w:rPr>
                                <w:rFonts w:ascii="Arial"/>
                                <w:b/>
                                <w:sz w:val="22"/>
                              </w:rPr>
                            </w:pPr>
                            <w:r>
                              <w:rPr>
                                <w:rFonts w:ascii="Arial"/>
                                <w:b/>
                                <w:w w:val="80"/>
                                <w:sz w:val="22"/>
                              </w:rPr>
                              <w:t>ENTRY</w:t>
                            </w:r>
                            <w:r>
                              <w:rPr>
                                <w:rFonts w:ascii="Arial"/>
                                <w:b/>
                                <w:spacing w:val="-3"/>
                                <w:sz w:val="22"/>
                              </w:rPr>
                              <w:t> </w:t>
                            </w:r>
                            <w:r>
                              <w:rPr>
                                <w:rFonts w:ascii="Arial"/>
                                <w:b/>
                                <w:spacing w:val="-7"/>
                                <w:w w:val="90"/>
                                <w:sz w:val="22"/>
                              </w:rPr>
                              <w:t>YG</w:t>
                            </w:r>
                          </w:p>
                        </w:txbxContent>
                      </wps:txbx>
                      <wps:bodyPr wrap="square" lIns="0" tIns="0" rIns="0" bIns="0" rtlCol="0" vert="vert270">
                        <a:noAutofit/>
                      </wps:bodyPr>
                    </wps:wsp>
                  </a:graphicData>
                </a:graphic>
              </wp:anchor>
            </w:drawing>
          </mc:Choice>
          <mc:Fallback>
            <w:pict>
              <v:shape style="position:absolute;margin-left:300.841553pt;margin-top:28.637857pt;width:14.7pt;height:48.05pt;mso-position-horizontal-relative:page;mso-position-vertical-relative:paragraph;z-index:15764992" type="#_x0000_t202" id="docshape176" filled="false" stroked="false">
                <v:textbox inset="0,0,0,0" style="layout-flow:vertical;mso-layout-flow-alt:bottom-to-top">
                  <w:txbxContent>
                    <w:p>
                      <w:pPr>
                        <w:spacing w:before="20"/>
                        <w:ind w:left="20" w:right="0" w:firstLine="0"/>
                        <w:jc w:val="left"/>
                        <w:rPr>
                          <w:rFonts w:ascii="Arial"/>
                          <w:b/>
                          <w:sz w:val="22"/>
                        </w:rPr>
                      </w:pPr>
                      <w:r>
                        <w:rPr>
                          <w:rFonts w:ascii="Arial"/>
                          <w:b/>
                          <w:w w:val="80"/>
                          <w:sz w:val="22"/>
                        </w:rPr>
                        <w:t>ENTRY</w:t>
                      </w:r>
                      <w:r>
                        <w:rPr>
                          <w:rFonts w:ascii="Arial"/>
                          <w:b/>
                          <w:spacing w:val="-3"/>
                          <w:sz w:val="22"/>
                        </w:rPr>
                        <w:t> </w:t>
                      </w:r>
                      <w:r>
                        <w:rPr>
                          <w:rFonts w:ascii="Arial"/>
                          <w:b/>
                          <w:spacing w:val="-7"/>
                          <w:w w:val="90"/>
                          <w:sz w:val="22"/>
                        </w:rPr>
                        <w:t>YG</w:t>
                      </w:r>
                    </w:p>
                  </w:txbxContent>
                </v:textbox>
                <w10:wrap type="none"/>
              </v:shape>
            </w:pict>
          </mc:Fallback>
        </mc:AlternateContent>
      </w:r>
      <w:r>
        <w:rPr>
          <w:rFonts w:ascii="Microsoft Sans Serif"/>
          <w:w w:val="85"/>
          <w:sz w:val="20"/>
        </w:rPr>
        <w:t>Constant tracking of potential </w:t>
      </w:r>
      <w:r>
        <w:rPr>
          <w:rFonts w:ascii="Microsoft Sans Serif"/>
          <w:w w:val="80"/>
          <w:sz w:val="20"/>
        </w:rPr>
        <w:t>vulnerabilities and skills needs. </w:t>
      </w:r>
      <w:r>
        <w:rPr>
          <w:rFonts w:ascii="Microsoft Sans Serif"/>
          <w:w w:val="90"/>
          <w:sz w:val="20"/>
        </w:rPr>
        <w:t>Measures</w:t>
      </w:r>
      <w:r>
        <w:rPr>
          <w:rFonts w:ascii="Microsoft Sans Serif"/>
          <w:spacing w:val="-8"/>
          <w:w w:val="90"/>
          <w:sz w:val="20"/>
        </w:rPr>
        <w:t> </w:t>
      </w:r>
      <w:r>
        <w:rPr>
          <w:rFonts w:ascii="Microsoft Sans Serif"/>
          <w:w w:val="90"/>
          <w:sz w:val="20"/>
        </w:rPr>
        <w:t>to</w:t>
      </w:r>
      <w:r>
        <w:rPr>
          <w:rFonts w:ascii="Microsoft Sans Serif"/>
          <w:spacing w:val="-8"/>
          <w:w w:val="90"/>
          <w:sz w:val="20"/>
        </w:rPr>
        <w:t> </w:t>
      </w:r>
      <w:r>
        <w:rPr>
          <w:rFonts w:ascii="Microsoft Sans Serif"/>
          <w:w w:val="90"/>
          <w:sz w:val="20"/>
        </w:rPr>
        <w:t>reduce</w:t>
      </w:r>
      <w:r>
        <w:rPr>
          <w:rFonts w:ascii="Microsoft Sans Serif"/>
          <w:spacing w:val="-8"/>
          <w:w w:val="90"/>
          <w:sz w:val="20"/>
        </w:rPr>
        <w:t> </w:t>
      </w:r>
      <w:r>
        <w:rPr>
          <w:rFonts w:ascii="Microsoft Sans Serif"/>
          <w:w w:val="90"/>
          <w:sz w:val="20"/>
        </w:rPr>
        <w:t>early </w:t>
      </w:r>
      <w:r>
        <w:rPr>
          <w:rFonts w:ascii="Microsoft Sans Serif"/>
          <w:spacing w:val="-2"/>
          <w:w w:val="90"/>
          <w:sz w:val="20"/>
        </w:rPr>
        <w:t>school</w:t>
      </w:r>
      <w:r>
        <w:rPr>
          <w:rFonts w:ascii="Microsoft Sans Serif"/>
          <w:spacing w:val="-5"/>
          <w:w w:val="90"/>
          <w:sz w:val="20"/>
        </w:rPr>
        <w:t> </w:t>
      </w:r>
      <w:r>
        <w:rPr>
          <w:rFonts w:ascii="Microsoft Sans Serif"/>
          <w:spacing w:val="-2"/>
          <w:w w:val="90"/>
          <w:sz w:val="20"/>
        </w:rPr>
        <w:t>leaving</w:t>
      </w:r>
      <w:r>
        <w:rPr>
          <w:rFonts w:ascii="Microsoft Sans Serif"/>
          <w:spacing w:val="-5"/>
          <w:w w:val="90"/>
          <w:sz w:val="20"/>
        </w:rPr>
        <w:t> </w:t>
      </w:r>
      <w:r>
        <w:rPr>
          <w:rFonts w:ascii="Microsoft Sans Serif"/>
          <w:spacing w:val="-2"/>
          <w:w w:val="90"/>
          <w:sz w:val="20"/>
        </w:rPr>
        <w:t>and</w:t>
      </w:r>
      <w:r>
        <w:rPr>
          <w:rFonts w:ascii="Microsoft Sans Serif"/>
          <w:spacing w:val="-5"/>
          <w:w w:val="90"/>
          <w:sz w:val="20"/>
        </w:rPr>
        <w:t> </w:t>
      </w:r>
      <w:r>
        <w:rPr>
          <w:rFonts w:ascii="Microsoft Sans Serif"/>
          <w:spacing w:val="-2"/>
          <w:w w:val="90"/>
          <w:sz w:val="20"/>
        </w:rPr>
        <w:t>ensuring </w:t>
      </w:r>
      <w:r>
        <w:rPr>
          <w:rFonts w:ascii="Microsoft Sans Serif"/>
          <w:w w:val="90"/>
          <w:sz w:val="20"/>
        </w:rPr>
        <w:t>that</w:t>
      </w:r>
      <w:r>
        <w:rPr>
          <w:rFonts w:ascii="Microsoft Sans Serif"/>
          <w:spacing w:val="-8"/>
          <w:w w:val="90"/>
          <w:sz w:val="20"/>
        </w:rPr>
        <w:t> </w:t>
      </w:r>
      <w:r>
        <w:rPr>
          <w:rFonts w:ascii="Microsoft Sans Serif"/>
          <w:w w:val="90"/>
          <w:sz w:val="20"/>
        </w:rPr>
        <w:t>youth</w:t>
      </w:r>
      <w:r>
        <w:rPr>
          <w:rFonts w:ascii="Microsoft Sans Serif"/>
          <w:spacing w:val="-7"/>
          <w:w w:val="90"/>
          <w:sz w:val="20"/>
        </w:rPr>
        <w:t> </w:t>
      </w:r>
      <w:r>
        <w:rPr>
          <w:rFonts w:ascii="Microsoft Sans Serif"/>
          <w:w w:val="90"/>
          <w:sz w:val="20"/>
        </w:rPr>
        <w:t>have</w:t>
      </w:r>
      <w:r>
        <w:rPr>
          <w:rFonts w:ascii="Microsoft Sans Serif"/>
          <w:spacing w:val="-8"/>
          <w:w w:val="90"/>
          <w:sz w:val="20"/>
        </w:rPr>
        <w:t> </w:t>
      </w:r>
      <w:r>
        <w:rPr>
          <w:rFonts w:ascii="Microsoft Sans Serif"/>
          <w:w w:val="90"/>
          <w:sz w:val="20"/>
        </w:rPr>
        <w:t>the</w:t>
      </w:r>
      <w:r>
        <w:rPr>
          <w:rFonts w:ascii="Microsoft Sans Serif"/>
          <w:spacing w:val="-8"/>
          <w:w w:val="90"/>
          <w:sz w:val="20"/>
        </w:rPr>
        <w:t> </w:t>
      </w:r>
      <w:r>
        <w:rPr>
          <w:rFonts w:ascii="Microsoft Sans Serif"/>
          <w:w w:val="90"/>
          <w:sz w:val="20"/>
        </w:rPr>
        <w:t>skills demanded</w:t>
      </w:r>
      <w:r>
        <w:rPr>
          <w:rFonts w:ascii="Microsoft Sans Serif"/>
          <w:spacing w:val="-9"/>
          <w:w w:val="90"/>
          <w:sz w:val="20"/>
        </w:rPr>
        <w:t> </w:t>
      </w:r>
      <w:r>
        <w:rPr>
          <w:rFonts w:ascii="Microsoft Sans Serif"/>
          <w:w w:val="90"/>
          <w:sz w:val="20"/>
        </w:rPr>
        <w:t>by</w:t>
      </w:r>
      <w:r>
        <w:rPr>
          <w:rFonts w:ascii="Microsoft Sans Serif"/>
          <w:spacing w:val="-7"/>
          <w:w w:val="90"/>
          <w:sz w:val="20"/>
        </w:rPr>
        <w:t> </w:t>
      </w:r>
      <w:r>
        <w:rPr>
          <w:rFonts w:ascii="Microsoft Sans Serif"/>
          <w:w w:val="90"/>
          <w:sz w:val="20"/>
        </w:rPr>
        <w:t>the</w:t>
      </w:r>
      <w:r>
        <w:rPr>
          <w:rFonts w:ascii="Microsoft Sans Serif"/>
          <w:spacing w:val="-7"/>
          <w:w w:val="90"/>
          <w:sz w:val="20"/>
        </w:rPr>
        <w:t> </w:t>
      </w:r>
      <w:r>
        <w:rPr>
          <w:rFonts w:ascii="Microsoft Sans Serif"/>
          <w:w w:val="90"/>
          <w:sz w:val="20"/>
        </w:rPr>
        <w:t>labour market</w:t>
      </w:r>
      <w:r>
        <w:rPr>
          <w:rFonts w:ascii="Microsoft Sans Serif"/>
          <w:spacing w:val="-8"/>
          <w:w w:val="90"/>
          <w:sz w:val="20"/>
        </w:rPr>
        <w:t> </w:t>
      </w:r>
      <w:r>
        <w:rPr>
          <w:rFonts w:ascii="Microsoft Sans Serif"/>
          <w:w w:val="90"/>
          <w:sz w:val="20"/>
        </w:rPr>
        <w:t>(e.g.</w:t>
      </w:r>
      <w:r>
        <w:rPr>
          <w:rFonts w:ascii="Microsoft Sans Serif"/>
          <w:spacing w:val="-8"/>
          <w:w w:val="90"/>
          <w:sz w:val="20"/>
        </w:rPr>
        <w:t> </w:t>
      </w:r>
      <w:r>
        <w:rPr>
          <w:rFonts w:ascii="Microsoft Sans Serif"/>
          <w:w w:val="90"/>
          <w:sz w:val="20"/>
        </w:rPr>
        <w:t>dual</w:t>
      </w:r>
      <w:r>
        <w:rPr>
          <w:rFonts w:ascii="Microsoft Sans Serif"/>
          <w:spacing w:val="-8"/>
          <w:w w:val="90"/>
          <w:sz w:val="20"/>
        </w:rPr>
        <w:t> </w:t>
      </w:r>
      <w:r>
        <w:rPr>
          <w:rFonts w:ascii="Microsoft Sans Serif"/>
          <w:w w:val="90"/>
          <w:sz w:val="20"/>
        </w:rPr>
        <w:t>education programmes,</w:t>
      </w:r>
      <w:r>
        <w:rPr>
          <w:rFonts w:ascii="Microsoft Sans Serif"/>
          <w:spacing w:val="-8"/>
          <w:w w:val="90"/>
          <w:sz w:val="20"/>
        </w:rPr>
        <w:t> </w:t>
      </w:r>
      <w:r>
        <w:rPr>
          <w:rFonts w:ascii="Microsoft Sans Serif"/>
          <w:w w:val="90"/>
          <w:sz w:val="20"/>
        </w:rPr>
        <w:t>education </w:t>
      </w:r>
      <w:r>
        <w:rPr>
          <w:rFonts w:ascii="Microsoft Sans Serif"/>
          <w:spacing w:val="-2"/>
          <w:w w:val="90"/>
          <w:sz w:val="20"/>
        </w:rPr>
        <w:t>information systems, career </w:t>
      </w:r>
      <w:r>
        <w:rPr>
          <w:rFonts w:ascii="Microsoft Sans Serif"/>
          <w:w w:val="90"/>
          <w:sz w:val="20"/>
        </w:rPr>
        <w:t>education,</w:t>
      </w:r>
      <w:r>
        <w:rPr>
          <w:rFonts w:ascii="Microsoft Sans Serif"/>
          <w:spacing w:val="-8"/>
          <w:w w:val="90"/>
          <w:sz w:val="20"/>
        </w:rPr>
        <w:t> </w:t>
      </w:r>
      <w:r>
        <w:rPr>
          <w:rFonts w:ascii="Microsoft Sans Serif"/>
          <w:w w:val="90"/>
          <w:sz w:val="20"/>
        </w:rPr>
        <w:t>early</w:t>
      </w:r>
      <w:r>
        <w:rPr>
          <w:rFonts w:ascii="Microsoft Sans Serif"/>
          <w:spacing w:val="-8"/>
          <w:w w:val="90"/>
          <w:sz w:val="20"/>
        </w:rPr>
        <w:t> </w:t>
      </w:r>
      <w:r>
        <w:rPr>
          <w:rFonts w:ascii="Microsoft Sans Serif"/>
          <w:w w:val="90"/>
          <w:sz w:val="20"/>
        </w:rPr>
        <w:t>warning </w:t>
      </w:r>
      <w:r>
        <w:rPr>
          <w:rFonts w:ascii="Microsoft Sans Serif"/>
          <w:spacing w:val="-2"/>
          <w:w w:val="90"/>
          <w:sz w:val="20"/>
        </w:rPr>
        <w:t>systems).</w:t>
      </w:r>
    </w:p>
    <w:p>
      <w:pPr>
        <w:spacing w:line="244" w:lineRule="auto" w:before="11"/>
        <w:ind w:left="252" w:right="7694" w:firstLine="0"/>
        <w:jc w:val="left"/>
        <w:rPr>
          <w:rFonts w:ascii="Microsoft Sans Serif"/>
          <w:sz w:val="20"/>
        </w:rPr>
      </w:pPr>
      <w:r>
        <w:rPr>
          <w:rFonts w:ascii="Microsoft Sans Serif"/>
          <w:sz w:val="20"/>
        </w:rPr>
        <mc:AlternateContent>
          <mc:Choice Requires="wps">
            <w:drawing>
              <wp:anchor distT="0" distB="0" distL="0" distR="0" allowOverlap="1" layoutInCell="1" locked="0" behindDoc="0" simplePos="0" relativeHeight="15763968">
                <wp:simplePos x="0" y="0"/>
                <wp:positionH relativeFrom="page">
                  <wp:posOffset>6677720</wp:posOffset>
                </wp:positionH>
                <wp:positionV relativeFrom="paragraph">
                  <wp:posOffset>480081</wp:posOffset>
                </wp:positionV>
                <wp:extent cx="230504" cy="250444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230504" cy="2504440"/>
                        </a:xfrm>
                        <a:prstGeom prst="rect">
                          <a:avLst/>
                        </a:prstGeom>
                      </wps:spPr>
                      <wps:txbx>
                        <w:txbxContent>
                          <w:p>
                            <w:pPr>
                              <w:spacing w:before="20"/>
                              <w:ind w:left="20" w:right="0" w:firstLine="0"/>
                              <w:jc w:val="left"/>
                              <w:rPr>
                                <w:rFonts w:ascii="Arial"/>
                                <w:b/>
                                <w:sz w:val="28"/>
                              </w:rPr>
                            </w:pPr>
                            <w:r>
                              <w:rPr>
                                <w:rFonts w:ascii="Arial"/>
                                <w:b/>
                                <w:w w:val="80"/>
                                <w:sz w:val="28"/>
                              </w:rPr>
                              <w:t>LABOUR</w:t>
                            </w:r>
                            <w:r>
                              <w:rPr>
                                <w:rFonts w:ascii="Arial"/>
                                <w:b/>
                                <w:sz w:val="28"/>
                              </w:rPr>
                              <w:t> </w:t>
                            </w:r>
                            <w:r>
                              <w:rPr>
                                <w:rFonts w:ascii="Arial"/>
                                <w:b/>
                                <w:w w:val="80"/>
                                <w:sz w:val="28"/>
                              </w:rPr>
                              <w:t>MARKET</w:t>
                            </w:r>
                            <w:r>
                              <w:rPr>
                                <w:rFonts w:ascii="Arial"/>
                                <w:b/>
                                <w:sz w:val="28"/>
                              </w:rPr>
                              <w:t> </w:t>
                            </w:r>
                            <w:r>
                              <w:rPr>
                                <w:rFonts w:ascii="Arial"/>
                                <w:b/>
                                <w:w w:val="80"/>
                                <w:sz w:val="28"/>
                              </w:rPr>
                              <w:t>(or</w:t>
                            </w:r>
                            <w:r>
                              <w:rPr>
                                <w:rFonts w:ascii="Arial"/>
                                <w:b/>
                                <w:sz w:val="28"/>
                              </w:rPr>
                              <w:t> </w:t>
                            </w:r>
                            <w:r>
                              <w:rPr>
                                <w:rFonts w:ascii="Arial"/>
                                <w:b/>
                                <w:spacing w:val="-2"/>
                                <w:w w:val="80"/>
                                <w:sz w:val="28"/>
                              </w:rPr>
                              <w:t>EDUCATION)</w:t>
                            </w:r>
                          </w:p>
                        </w:txbxContent>
                      </wps:txbx>
                      <wps:bodyPr wrap="square" lIns="0" tIns="0" rIns="0" bIns="0" rtlCol="0" vert="vert">
                        <a:noAutofit/>
                      </wps:bodyPr>
                    </wps:wsp>
                  </a:graphicData>
                </a:graphic>
              </wp:anchor>
            </w:drawing>
          </mc:Choice>
          <mc:Fallback>
            <w:pict>
              <v:shape style="position:absolute;margin-left:525.804749pt;margin-top:37.801693pt;width:18.150pt;height:197.2pt;mso-position-horizontal-relative:page;mso-position-vertical-relative:paragraph;z-index:15763968" type="#_x0000_t202" id="docshape177" filled="false" stroked="false">
                <v:textbox inset="0,0,0,0" style="layout-flow:vertical">
                  <w:txbxContent>
                    <w:p>
                      <w:pPr>
                        <w:spacing w:before="20"/>
                        <w:ind w:left="20" w:right="0" w:firstLine="0"/>
                        <w:jc w:val="left"/>
                        <w:rPr>
                          <w:rFonts w:ascii="Arial"/>
                          <w:b/>
                          <w:sz w:val="28"/>
                        </w:rPr>
                      </w:pPr>
                      <w:r>
                        <w:rPr>
                          <w:rFonts w:ascii="Arial"/>
                          <w:b/>
                          <w:w w:val="80"/>
                          <w:sz w:val="28"/>
                        </w:rPr>
                        <w:t>LABOUR</w:t>
                      </w:r>
                      <w:r>
                        <w:rPr>
                          <w:rFonts w:ascii="Arial"/>
                          <w:b/>
                          <w:sz w:val="28"/>
                        </w:rPr>
                        <w:t> </w:t>
                      </w:r>
                      <w:r>
                        <w:rPr>
                          <w:rFonts w:ascii="Arial"/>
                          <w:b/>
                          <w:w w:val="80"/>
                          <w:sz w:val="28"/>
                        </w:rPr>
                        <w:t>MARKET</w:t>
                      </w:r>
                      <w:r>
                        <w:rPr>
                          <w:rFonts w:ascii="Arial"/>
                          <w:b/>
                          <w:sz w:val="28"/>
                        </w:rPr>
                        <w:t> </w:t>
                      </w:r>
                      <w:r>
                        <w:rPr>
                          <w:rFonts w:ascii="Arial"/>
                          <w:b/>
                          <w:w w:val="80"/>
                          <w:sz w:val="28"/>
                        </w:rPr>
                        <w:t>(or</w:t>
                      </w:r>
                      <w:r>
                        <w:rPr>
                          <w:rFonts w:ascii="Arial"/>
                          <w:b/>
                          <w:sz w:val="28"/>
                        </w:rPr>
                        <w:t> </w:t>
                      </w:r>
                      <w:r>
                        <w:rPr>
                          <w:rFonts w:ascii="Arial"/>
                          <w:b/>
                          <w:spacing w:val="-2"/>
                          <w:w w:val="80"/>
                          <w:sz w:val="28"/>
                        </w:rPr>
                        <w:t>EDUCATION)</w:t>
                      </w:r>
                    </w:p>
                  </w:txbxContent>
                </v:textbox>
                <w10:wrap type="none"/>
              </v:shape>
            </w:pict>
          </mc:Fallback>
        </mc:AlternateContent>
      </w:r>
      <w:r>
        <w:rPr>
          <w:rFonts w:ascii="Microsoft Sans Serif"/>
          <w:w w:val="90"/>
          <w:sz w:val="20"/>
        </w:rPr>
        <w:t>If these measures are successful</w:t>
      </w:r>
      <w:r>
        <w:rPr>
          <w:rFonts w:ascii="Microsoft Sans Serif"/>
          <w:spacing w:val="-8"/>
          <w:w w:val="90"/>
          <w:sz w:val="20"/>
        </w:rPr>
        <w:t> </w:t>
      </w:r>
      <w:r>
        <w:rPr>
          <w:rFonts w:ascii="Microsoft Sans Serif"/>
          <w:w w:val="90"/>
          <w:sz w:val="20"/>
        </w:rPr>
        <w:t>young</w:t>
      </w:r>
      <w:r>
        <w:rPr>
          <w:rFonts w:ascii="Microsoft Sans Serif"/>
          <w:spacing w:val="-8"/>
          <w:w w:val="90"/>
          <w:sz w:val="20"/>
        </w:rPr>
        <w:t> </w:t>
      </w:r>
      <w:r>
        <w:rPr>
          <w:rFonts w:ascii="Microsoft Sans Serif"/>
          <w:w w:val="90"/>
          <w:sz w:val="20"/>
        </w:rPr>
        <w:t>people </w:t>
      </w:r>
      <w:r>
        <w:rPr>
          <w:rFonts w:ascii="Microsoft Sans Serif"/>
          <w:w w:val="80"/>
          <w:sz w:val="20"/>
        </w:rPr>
        <w:t>should experience a smoother transition</w:t>
      </w:r>
      <w:r>
        <w:rPr>
          <w:rFonts w:ascii="Microsoft Sans Serif"/>
          <w:spacing w:val="-6"/>
          <w:sz w:val="20"/>
        </w:rPr>
        <w:t> </w:t>
      </w:r>
      <w:r>
        <w:rPr>
          <w:rFonts w:ascii="Microsoft Sans Serif"/>
          <w:w w:val="80"/>
          <w:sz w:val="20"/>
        </w:rPr>
        <w:t>to</w:t>
      </w:r>
      <w:r>
        <w:rPr>
          <w:rFonts w:ascii="Microsoft Sans Serif"/>
          <w:spacing w:val="-6"/>
          <w:sz w:val="20"/>
        </w:rPr>
        <w:t> </w:t>
      </w:r>
      <w:r>
        <w:rPr>
          <w:rFonts w:ascii="Microsoft Sans Serif"/>
          <w:w w:val="80"/>
          <w:sz w:val="20"/>
        </w:rPr>
        <w:t>the</w:t>
      </w:r>
      <w:r>
        <w:rPr>
          <w:rFonts w:ascii="Microsoft Sans Serif"/>
          <w:spacing w:val="-6"/>
          <w:sz w:val="20"/>
        </w:rPr>
        <w:t> </w:t>
      </w:r>
      <w:r>
        <w:rPr>
          <w:rFonts w:ascii="Microsoft Sans Serif"/>
          <w:w w:val="80"/>
          <w:sz w:val="20"/>
        </w:rPr>
        <w:t>labour</w:t>
      </w:r>
      <w:r>
        <w:rPr>
          <w:rFonts w:ascii="Microsoft Sans Serif"/>
          <w:spacing w:val="-6"/>
          <w:sz w:val="20"/>
        </w:rPr>
        <w:t> </w:t>
      </w:r>
      <w:r>
        <w:rPr>
          <w:rFonts w:ascii="Microsoft Sans Serif"/>
          <w:spacing w:val="-2"/>
          <w:w w:val="80"/>
          <w:sz w:val="20"/>
        </w:rPr>
        <w:t>market</w:t>
      </w:r>
    </w:p>
    <w:p>
      <w:pPr>
        <w:pStyle w:val="Heading6"/>
        <w:spacing w:before="76"/>
        <w:ind w:left="6656"/>
      </w:pPr>
      <w:r>
        <w:rPr/>
        <mc:AlternateContent>
          <mc:Choice Requires="wps">
            <w:drawing>
              <wp:anchor distT="0" distB="0" distL="0" distR="0" allowOverlap="1" layoutInCell="1" locked="0" behindDoc="0" simplePos="0" relativeHeight="15764480">
                <wp:simplePos x="0" y="0"/>
                <wp:positionH relativeFrom="page">
                  <wp:posOffset>6243833</wp:posOffset>
                </wp:positionH>
                <wp:positionV relativeFrom="paragraph">
                  <wp:posOffset>897290</wp:posOffset>
                </wp:positionV>
                <wp:extent cx="186690" cy="47752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86690" cy="477520"/>
                        </a:xfrm>
                        <a:prstGeom prst="rect">
                          <a:avLst/>
                        </a:prstGeom>
                      </wps:spPr>
                      <wps:txbx>
                        <w:txbxContent>
                          <w:p>
                            <w:pPr>
                              <w:spacing w:before="20"/>
                              <w:ind w:left="20" w:right="0" w:firstLine="0"/>
                              <w:jc w:val="left"/>
                              <w:rPr>
                                <w:rFonts w:ascii="Arial"/>
                                <w:b/>
                                <w:sz w:val="22"/>
                              </w:rPr>
                            </w:pPr>
                            <w:r>
                              <w:rPr>
                                <w:rFonts w:ascii="Arial"/>
                                <w:b/>
                                <w:w w:val="80"/>
                                <w:sz w:val="22"/>
                              </w:rPr>
                              <w:t>EXIT</w:t>
                            </w:r>
                            <w:r>
                              <w:rPr>
                                <w:rFonts w:ascii="Arial"/>
                                <w:b/>
                                <w:spacing w:val="-4"/>
                                <w:sz w:val="22"/>
                              </w:rPr>
                              <w:t> </w:t>
                            </w:r>
                            <w:r>
                              <w:rPr>
                                <w:rFonts w:ascii="Arial"/>
                                <w:b/>
                                <w:spacing w:val="-5"/>
                                <w:w w:val="85"/>
                                <w:sz w:val="22"/>
                              </w:rPr>
                              <w:t>YG</w:t>
                            </w:r>
                          </w:p>
                        </w:txbxContent>
                      </wps:txbx>
                      <wps:bodyPr wrap="square" lIns="0" tIns="0" rIns="0" bIns="0" rtlCol="0" vert="vert">
                        <a:noAutofit/>
                      </wps:bodyPr>
                    </wps:wsp>
                  </a:graphicData>
                </a:graphic>
              </wp:anchor>
            </w:drawing>
          </mc:Choice>
          <mc:Fallback>
            <w:pict>
              <v:shape style="position:absolute;margin-left:491.640472pt;margin-top:70.652786pt;width:14.7pt;height:37.6pt;mso-position-horizontal-relative:page;mso-position-vertical-relative:paragraph;z-index:15764480" type="#_x0000_t202" id="docshape178" filled="false" stroked="false">
                <v:textbox inset="0,0,0,0" style="layout-flow:vertical">
                  <w:txbxContent>
                    <w:p>
                      <w:pPr>
                        <w:spacing w:before="20"/>
                        <w:ind w:left="20" w:right="0" w:firstLine="0"/>
                        <w:jc w:val="left"/>
                        <w:rPr>
                          <w:rFonts w:ascii="Arial"/>
                          <w:b/>
                          <w:sz w:val="22"/>
                        </w:rPr>
                      </w:pPr>
                      <w:r>
                        <w:rPr>
                          <w:rFonts w:ascii="Arial"/>
                          <w:b/>
                          <w:w w:val="80"/>
                          <w:sz w:val="22"/>
                        </w:rPr>
                        <w:t>EXIT</w:t>
                      </w:r>
                      <w:r>
                        <w:rPr>
                          <w:rFonts w:ascii="Arial"/>
                          <w:b/>
                          <w:spacing w:val="-4"/>
                          <w:sz w:val="22"/>
                        </w:rPr>
                        <w:t> </w:t>
                      </w:r>
                      <w:r>
                        <w:rPr>
                          <w:rFonts w:ascii="Arial"/>
                          <w:b/>
                          <w:spacing w:val="-5"/>
                          <w:w w:val="85"/>
                          <w:sz w:val="22"/>
                        </w:rPr>
                        <w:t>YG</w:t>
                      </w:r>
                    </w:p>
                  </w:txbxContent>
                </v:textbox>
                <w10:wrap type="none"/>
              </v:shape>
            </w:pict>
          </mc:Fallback>
        </mc:AlternateContent>
      </w:r>
      <w:r>
        <w:rPr>
          <w:w w:val="80"/>
        </w:rPr>
        <w:t>4.</w:t>
      </w:r>
      <w:r>
        <w:rPr>
          <w:spacing w:val="-2"/>
          <w:w w:val="90"/>
        </w:rPr>
        <w:t> OFFER</w:t>
      </w:r>
    </w:p>
    <w:p>
      <w:pPr>
        <w:pStyle w:val="BodyText"/>
        <w:spacing w:before="2"/>
        <w:rPr>
          <w:rFonts w:ascii="Arial"/>
          <w:b/>
          <w:sz w:val="9"/>
        </w:rPr>
      </w:pPr>
      <w:r>
        <w:rPr>
          <w:rFonts w:ascii="Arial"/>
          <w:b/>
          <w:sz w:val="9"/>
        </w:rPr>
        <mc:AlternateContent>
          <mc:Choice Requires="wps">
            <w:drawing>
              <wp:anchor distT="0" distB="0" distL="0" distR="0" allowOverlap="1" layoutInCell="1" locked="0" behindDoc="1" simplePos="0" relativeHeight="487619584">
                <wp:simplePos x="0" y="0"/>
                <wp:positionH relativeFrom="page">
                  <wp:posOffset>4340859</wp:posOffset>
                </wp:positionH>
                <wp:positionV relativeFrom="paragraph">
                  <wp:posOffset>87679</wp:posOffset>
                </wp:positionV>
                <wp:extent cx="1430020" cy="701675"/>
                <wp:effectExtent l="0" t="0" r="0" b="0"/>
                <wp:wrapTopAndBottom/>
                <wp:docPr id="189" name="Textbox 189"/>
                <wp:cNvGraphicFramePr>
                  <a:graphicFrameLocks/>
                </wp:cNvGraphicFramePr>
                <a:graphic>
                  <a:graphicData uri="http://schemas.microsoft.com/office/word/2010/wordprocessingShape">
                    <wps:wsp>
                      <wps:cNvPr id="189" name="Textbox 189"/>
                      <wps:cNvSpPr txBox="1"/>
                      <wps:spPr>
                        <a:xfrm>
                          <a:off x="0" y="0"/>
                          <a:ext cx="1430020" cy="701675"/>
                        </a:xfrm>
                        <a:prstGeom prst="rect">
                          <a:avLst/>
                        </a:prstGeom>
                        <a:ln w="9525">
                          <a:solidFill>
                            <a:srgbClr val="000000"/>
                          </a:solidFill>
                          <a:prstDash val="solid"/>
                        </a:ln>
                      </wps:spPr>
                      <wps:txbx>
                        <w:txbxContent>
                          <w:p>
                            <w:pPr>
                              <w:spacing w:before="70"/>
                              <w:ind w:left="576" w:right="0" w:firstLine="0"/>
                              <w:jc w:val="left"/>
                              <w:rPr>
                                <w:rFonts w:ascii="Arial"/>
                                <w:b/>
                                <w:sz w:val="22"/>
                              </w:rPr>
                            </w:pPr>
                            <w:r>
                              <w:rPr>
                                <w:rFonts w:ascii="Arial"/>
                                <w:b/>
                                <w:spacing w:val="-2"/>
                                <w:w w:val="90"/>
                                <w:sz w:val="22"/>
                              </w:rPr>
                              <w:t>Employment</w:t>
                            </w:r>
                          </w:p>
                          <w:p>
                            <w:pPr>
                              <w:spacing w:line="244" w:lineRule="auto" w:before="2"/>
                              <w:ind w:left="144" w:right="807" w:firstLine="0"/>
                              <w:jc w:val="left"/>
                              <w:rPr>
                                <w:rFonts w:ascii="Microsoft Sans Serif"/>
                                <w:sz w:val="20"/>
                              </w:rPr>
                            </w:pPr>
                            <w:r>
                              <w:rPr>
                                <w:rFonts w:ascii="Microsoft Sans Serif"/>
                                <w:w w:val="90"/>
                                <w:sz w:val="20"/>
                              </w:rPr>
                              <w:t>Job subsidies </w:t>
                            </w:r>
                            <w:r>
                              <w:rPr>
                                <w:rFonts w:ascii="Microsoft Sans Serif"/>
                                <w:w w:val="80"/>
                                <w:sz w:val="20"/>
                              </w:rPr>
                              <w:t>Start-up</w:t>
                            </w:r>
                            <w:r>
                              <w:rPr>
                                <w:rFonts w:ascii="Microsoft Sans Serif"/>
                                <w:spacing w:val="-3"/>
                                <w:w w:val="80"/>
                                <w:sz w:val="20"/>
                              </w:rPr>
                              <w:t> </w:t>
                            </w:r>
                            <w:r>
                              <w:rPr>
                                <w:rFonts w:ascii="Microsoft Sans Serif"/>
                                <w:w w:val="80"/>
                                <w:sz w:val="20"/>
                              </w:rPr>
                              <w:t>schemes </w:t>
                            </w:r>
                            <w:r>
                              <w:rPr>
                                <w:rFonts w:ascii="Microsoft Sans Serif"/>
                                <w:w w:val="90"/>
                                <w:sz w:val="20"/>
                              </w:rPr>
                              <w:t>Mobility</w:t>
                            </w:r>
                            <w:r>
                              <w:rPr>
                                <w:rFonts w:ascii="Microsoft Sans Serif"/>
                                <w:spacing w:val="-8"/>
                                <w:w w:val="90"/>
                                <w:sz w:val="20"/>
                              </w:rPr>
                              <w:t> </w:t>
                            </w:r>
                            <w:r>
                              <w:rPr>
                                <w:rFonts w:ascii="Microsoft Sans Serif"/>
                                <w:w w:val="90"/>
                                <w:sz w:val="20"/>
                              </w:rPr>
                              <w:t>support</w:t>
                            </w:r>
                          </w:p>
                        </w:txbxContent>
                      </wps:txbx>
                      <wps:bodyPr wrap="square" lIns="0" tIns="0" rIns="0" bIns="0" rtlCol="0">
                        <a:noAutofit/>
                      </wps:bodyPr>
                    </wps:wsp>
                  </a:graphicData>
                </a:graphic>
              </wp:anchor>
            </w:drawing>
          </mc:Choice>
          <mc:Fallback>
            <w:pict>
              <v:shape style="position:absolute;margin-left:341.799988pt;margin-top:6.903867pt;width:112.6pt;height:55.25pt;mso-position-horizontal-relative:page;mso-position-vertical-relative:paragraph;z-index:-15696896;mso-wrap-distance-left:0;mso-wrap-distance-right:0" type="#_x0000_t202" id="docshape179" filled="false" stroked="true" strokeweight=".75pt" strokecolor="#000000">
                <v:textbox inset="0,0,0,0">
                  <w:txbxContent>
                    <w:p>
                      <w:pPr>
                        <w:spacing w:before="70"/>
                        <w:ind w:left="576" w:right="0" w:firstLine="0"/>
                        <w:jc w:val="left"/>
                        <w:rPr>
                          <w:rFonts w:ascii="Arial"/>
                          <w:b/>
                          <w:sz w:val="22"/>
                        </w:rPr>
                      </w:pPr>
                      <w:r>
                        <w:rPr>
                          <w:rFonts w:ascii="Arial"/>
                          <w:b/>
                          <w:spacing w:val="-2"/>
                          <w:w w:val="90"/>
                          <w:sz w:val="22"/>
                        </w:rPr>
                        <w:t>Employment</w:t>
                      </w:r>
                    </w:p>
                    <w:p>
                      <w:pPr>
                        <w:spacing w:line="244" w:lineRule="auto" w:before="2"/>
                        <w:ind w:left="144" w:right="807" w:firstLine="0"/>
                        <w:jc w:val="left"/>
                        <w:rPr>
                          <w:rFonts w:ascii="Microsoft Sans Serif"/>
                          <w:sz w:val="20"/>
                        </w:rPr>
                      </w:pPr>
                      <w:r>
                        <w:rPr>
                          <w:rFonts w:ascii="Microsoft Sans Serif"/>
                          <w:w w:val="90"/>
                          <w:sz w:val="20"/>
                        </w:rPr>
                        <w:t>Job subsidies </w:t>
                      </w:r>
                      <w:r>
                        <w:rPr>
                          <w:rFonts w:ascii="Microsoft Sans Serif"/>
                          <w:w w:val="80"/>
                          <w:sz w:val="20"/>
                        </w:rPr>
                        <w:t>Start-up</w:t>
                      </w:r>
                      <w:r>
                        <w:rPr>
                          <w:rFonts w:ascii="Microsoft Sans Serif"/>
                          <w:spacing w:val="-3"/>
                          <w:w w:val="80"/>
                          <w:sz w:val="20"/>
                        </w:rPr>
                        <w:t> </w:t>
                      </w:r>
                      <w:r>
                        <w:rPr>
                          <w:rFonts w:ascii="Microsoft Sans Serif"/>
                          <w:w w:val="80"/>
                          <w:sz w:val="20"/>
                        </w:rPr>
                        <w:t>schemes </w:t>
                      </w:r>
                      <w:r>
                        <w:rPr>
                          <w:rFonts w:ascii="Microsoft Sans Serif"/>
                          <w:w w:val="90"/>
                          <w:sz w:val="20"/>
                        </w:rPr>
                        <w:t>Mobility</w:t>
                      </w:r>
                      <w:r>
                        <w:rPr>
                          <w:rFonts w:ascii="Microsoft Sans Serif"/>
                          <w:spacing w:val="-8"/>
                          <w:w w:val="90"/>
                          <w:sz w:val="20"/>
                        </w:rPr>
                        <w:t> </w:t>
                      </w:r>
                      <w:r>
                        <w:rPr>
                          <w:rFonts w:ascii="Microsoft Sans Serif"/>
                          <w:w w:val="90"/>
                          <w:sz w:val="20"/>
                        </w:rPr>
                        <w:t>support</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620096">
                <wp:simplePos x="0" y="0"/>
                <wp:positionH relativeFrom="page">
                  <wp:posOffset>4329429</wp:posOffset>
                </wp:positionH>
                <wp:positionV relativeFrom="paragraph">
                  <wp:posOffset>868729</wp:posOffset>
                </wp:positionV>
                <wp:extent cx="1429385" cy="718185"/>
                <wp:effectExtent l="0" t="0" r="0" b="0"/>
                <wp:wrapTopAndBottom/>
                <wp:docPr id="190" name="Textbox 190"/>
                <wp:cNvGraphicFramePr>
                  <a:graphicFrameLocks/>
                </wp:cNvGraphicFramePr>
                <a:graphic>
                  <a:graphicData uri="http://schemas.microsoft.com/office/word/2010/wordprocessingShape">
                    <wps:wsp>
                      <wps:cNvPr id="190" name="Textbox 190"/>
                      <wps:cNvSpPr txBox="1"/>
                      <wps:spPr>
                        <a:xfrm>
                          <a:off x="0" y="0"/>
                          <a:ext cx="1429385" cy="718185"/>
                        </a:xfrm>
                        <a:prstGeom prst="rect">
                          <a:avLst/>
                        </a:prstGeom>
                        <a:ln w="9525">
                          <a:solidFill>
                            <a:srgbClr val="000000"/>
                          </a:solidFill>
                          <a:prstDash val="solid"/>
                        </a:ln>
                      </wps:spPr>
                      <wps:txbx>
                        <w:txbxContent>
                          <w:p>
                            <w:pPr>
                              <w:spacing w:line="242" w:lineRule="auto" w:before="71"/>
                              <w:ind w:left="145" w:right="625" w:firstLine="537"/>
                              <w:jc w:val="left"/>
                              <w:rPr>
                                <w:rFonts w:ascii="Microsoft Sans Serif"/>
                                <w:sz w:val="20"/>
                              </w:rPr>
                            </w:pPr>
                            <w:r>
                              <w:rPr>
                                <w:rFonts w:ascii="Arial"/>
                                <w:b/>
                                <w:spacing w:val="-2"/>
                                <w:w w:val="85"/>
                                <w:sz w:val="22"/>
                              </w:rPr>
                              <w:t>Education </w:t>
                            </w:r>
                            <w:r>
                              <w:rPr>
                                <w:rFonts w:ascii="Microsoft Sans Serif"/>
                                <w:w w:val="90"/>
                                <w:sz w:val="20"/>
                              </w:rPr>
                              <w:t>Second chance </w:t>
                            </w:r>
                            <w:r>
                              <w:rPr>
                                <w:rFonts w:ascii="Microsoft Sans Serif"/>
                                <w:spacing w:val="-2"/>
                                <w:w w:val="90"/>
                                <w:sz w:val="20"/>
                              </w:rPr>
                              <w:t>Vocational</w:t>
                            </w:r>
                            <w:r>
                              <w:rPr>
                                <w:rFonts w:ascii="Microsoft Sans Serif"/>
                                <w:spacing w:val="-6"/>
                                <w:w w:val="90"/>
                                <w:sz w:val="20"/>
                              </w:rPr>
                              <w:t> </w:t>
                            </w:r>
                            <w:r>
                              <w:rPr>
                                <w:rFonts w:ascii="Microsoft Sans Serif"/>
                                <w:spacing w:val="-2"/>
                                <w:w w:val="90"/>
                                <w:sz w:val="20"/>
                              </w:rPr>
                              <w:t>training </w:t>
                            </w:r>
                            <w:r>
                              <w:rPr>
                                <w:rFonts w:ascii="Microsoft Sans Serif"/>
                                <w:w w:val="80"/>
                                <w:sz w:val="20"/>
                              </w:rPr>
                              <w:t>Higher</w:t>
                            </w:r>
                            <w:r>
                              <w:rPr>
                                <w:rFonts w:ascii="Microsoft Sans Serif"/>
                                <w:spacing w:val="-3"/>
                                <w:w w:val="80"/>
                                <w:sz w:val="20"/>
                              </w:rPr>
                              <w:t> </w:t>
                            </w:r>
                            <w:r>
                              <w:rPr>
                                <w:rFonts w:ascii="Microsoft Sans Serif"/>
                                <w:w w:val="80"/>
                                <w:sz w:val="20"/>
                              </w:rPr>
                              <w:t>skills</w:t>
                            </w:r>
                            <w:r>
                              <w:rPr>
                                <w:rFonts w:ascii="Microsoft Sans Serif"/>
                                <w:spacing w:val="-3"/>
                                <w:w w:val="80"/>
                                <w:sz w:val="20"/>
                              </w:rPr>
                              <w:t> </w:t>
                            </w:r>
                            <w:r>
                              <w:rPr>
                                <w:rFonts w:ascii="Microsoft Sans Serif"/>
                                <w:w w:val="80"/>
                                <w:sz w:val="20"/>
                              </w:rPr>
                              <w:t>training</w:t>
                            </w:r>
                          </w:p>
                        </w:txbxContent>
                      </wps:txbx>
                      <wps:bodyPr wrap="square" lIns="0" tIns="0" rIns="0" bIns="0" rtlCol="0">
                        <a:noAutofit/>
                      </wps:bodyPr>
                    </wps:wsp>
                  </a:graphicData>
                </a:graphic>
              </wp:anchor>
            </w:drawing>
          </mc:Choice>
          <mc:Fallback>
            <w:pict>
              <v:shape style="position:absolute;margin-left:340.899994pt;margin-top:68.40387pt;width:112.55pt;height:56.55pt;mso-position-horizontal-relative:page;mso-position-vertical-relative:paragraph;z-index:-15696384;mso-wrap-distance-left:0;mso-wrap-distance-right:0" type="#_x0000_t202" id="docshape180" filled="false" stroked="true" strokeweight=".75pt" strokecolor="#000000">
                <v:textbox inset="0,0,0,0">
                  <w:txbxContent>
                    <w:p>
                      <w:pPr>
                        <w:spacing w:line="242" w:lineRule="auto" w:before="71"/>
                        <w:ind w:left="145" w:right="625" w:firstLine="537"/>
                        <w:jc w:val="left"/>
                        <w:rPr>
                          <w:rFonts w:ascii="Microsoft Sans Serif"/>
                          <w:sz w:val="20"/>
                        </w:rPr>
                      </w:pPr>
                      <w:r>
                        <w:rPr>
                          <w:rFonts w:ascii="Arial"/>
                          <w:b/>
                          <w:spacing w:val="-2"/>
                          <w:w w:val="85"/>
                          <w:sz w:val="22"/>
                        </w:rPr>
                        <w:t>Education </w:t>
                      </w:r>
                      <w:r>
                        <w:rPr>
                          <w:rFonts w:ascii="Microsoft Sans Serif"/>
                          <w:w w:val="90"/>
                          <w:sz w:val="20"/>
                        </w:rPr>
                        <w:t>Second chance </w:t>
                      </w:r>
                      <w:r>
                        <w:rPr>
                          <w:rFonts w:ascii="Microsoft Sans Serif"/>
                          <w:spacing w:val="-2"/>
                          <w:w w:val="90"/>
                          <w:sz w:val="20"/>
                        </w:rPr>
                        <w:t>Vocational</w:t>
                      </w:r>
                      <w:r>
                        <w:rPr>
                          <w:rFonts w:ascii="Microsoft Sans Serif"/>
                          <w:spacing w:val="-6"/>
                          <w:w w:val="90"/>
                          <w:sz w:val="20"/>
                        </w:rPr>
                        <w:t> </w:t>
                      </w:r>
                      <w:r>
                        <w:rPr>
                          <w:rFonts w:ascii="Microsoft Sans Serif"/>
                          <w:spacing w:val="-2"/>
                          <w:w w:val="90"/>
                          <w:sz w:val="20"/>
                        </w:rPr>
                        <w:t>training </w:t>
                      </w:r>
                      <w:r>
                        <w:rPr>
                          <w:rFonts w:ascii="Microsoft Sans Serif"/>
                          <w:w w:val="80"/>
                          <w:sz w:val="20"/>
                        </w:rPr>
                        <w:t>Higher</w:t>
                      </w:r>
                      <w:r>
                        <w:rPr>
                          <w:rFonts w:ascii="Microsoft Sans Serif"/>
                          <w:spacing w:val="-3"/>
                          <w:w w:val="80"/>
                          <w:sz w:val="20"/>
                        </w:rPr>
                        <w:t> </w:t>
                      </w:r>
                      <w:r>
                        <w:rPr>
                          <w:rFonts w:ascii="Microsoft Sans Serif"/>
                          <w:w w:val="80"/>
                          <w:sz w:val="20"/>
                        </w:rPr>
                        <w:t>skills</w:t>
                      </w:r>
                      <w:r>
                        <w:rPr>
                          <w:rFonts w:ascii="Microsoft Sans Serif"/>
                          <w:spacing w:val="-3"/>
                          <w:w w:val="80"/>
                          <w:sz w:val="20"/>
                        </w:rPr>
                        <w:t> </w:t>
                      </w:r>
                      <w:r>
                        <w:rPr>
                          <w:rFonts w:ascii="Microsoft Sans Serif"/>
                          <w:w w:val="80"/>
                          <w:sz w:val="20"/>
                        </w:rPr>
                        <w:t>training</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620608">
                <wp:simplePos x="0" y="0"/>
                <wp:positionH relativeFrom="page">
                  <wp:posOffset>4331970</wp:posOffset>
                </wp:positionH>
                <wp:positionV relativeFrom="paragraph">
                  <wp:posOffset>1660447</wp:posOffset>
                </wp:positionV>
                <wp:extent cx="1428115" cy="739775"/>
                <wp:effectExtent l="0" t="0" r="0" b="0"/>
                <wp:wrapTopAndBottom/>
                <wp:docPr id="191" name="Textbox 191"/>
                <wp:cNvGraphicFramePr>
                  <a:graphicFrameLocks/>
                </wp:cNvGraphicFramePr>
                <a:graphic>
                  <a:graphicData uri="http://schemas.microsoft.com/office/word/2010/wordprocessingShape">
                    <wps:wsp>
                      <wps:cNvPr id="191" name="Textbox 191"/>
                      <wps:cNvSpPr txBox="1"/>
                      <wps:spPr>
                        <a:xfrm>
                          <a:off x="0" y="0"/>
                          <a:ext cx="1428115" cy="739775"/>
                        </a:xfrm>
                        <a:prstGeom prst="rect">
                          <a:avLst/>
                        </a:prstGeom>
                        <a:ln w="9525">
                          <a:solidFill>
                            <a:srgbClr val="000000"/>
                          </a:solidFill>
                          <a:prstDash val="solid"/>
                        </a:ln>
                      </wps:spPr>
                      <wps:txbx>
                        <w:txbxContent>
                          <w:p>
                            <w:pPr>
                              <w:spacing w:line="244" w:lineRule="auto" w:before="70"/>
                              <w:ind w:left="143" w:right="268" w:firstLine="316"/>
                              <w:jc w:val="left"/>
                              <w:rPr>
                                <w:rFonts w:ascii="Microsoft Sans Serif"/>
                                <w:sz w:val="20"/>
                              </w:rPr>
                            </w:pPr>
                            <w:r>
                              <w:rPr>
                                <w:rFonts w:ascii="Arial"/>
                                <w:b/>
                                <w:spacing w:val="-2"/>
                                <w:w w:val="90"/>
                                <w:sz w:val="22"/>
                              </w:rPr>
                              <w:t>Apprenticeship </w:t>
                            </w:r>
                            <w:r>
                              <w:rPr>
                                <w:rFonts w:ascii="Microsoft Sans Serif"/>
                                <w:spacing w:val="-2"/>
                                <w:w w:val="85"/>
                                <w:sz w:val="20"/>
                              </w:rPr>
                              <w:t>Alternate</w:t>
                            </w:r>
                            <w:r>
                              <w:rPr>
                                <w:rFonts w:ascii="Microsoft Sans Serif"/>
                                <w:spacing w:val="-4"/>
                                <w:w w:val="85"/>
                                <w:sz w:val="20"/>
                              </w:rPr>
                              <w:t> </w:t>
                            </w:r>
                            <w:r>
                              <w:rPr>
                                <w:rFonts w:ascii="Microsoft Sans Serif"/>
                                <w:spacing w:val="-2"/>
                                <w:w w:val="85"/>
                                <w:sz w:val="20"/>
                              </w:rPr>
                              <w:t>training</w:t>
                            </w:r>
                            <w:r>
                              <w:rPr>
                                <w:rFonts w:ascii="Microsoft Sans Serif"/>
                                <w:spacing w:val="-3"/>
                                <w:w w:val="85"/>
                                <w:sz w:val="20"/>
                              </w:rPr>
                              <w:t> </w:t>
                            </w:r>
                            <w:r>
                              <w:rPr>
                                <w:rFonts w:ascii="Microsoft Sans Serif"/>
                                <w:spacing w:val="-2"/>
                                <w:w w:val="85"/>
                                <w:sz w:val="20"/>
                              </w:rPr>
                              <w:t>(mix</w:t>
                            </w:r>
                            <w:r>
                              <w:rPr>
                                <w:rFonts w:ascii="Microsoft Sans Serif"/>
                                <w:spacing w:val="-3"/>
                                <w:w w:val="85"/>
                                <w:sz w:val="20"/>
                              </w:rPr>
                              <w:t> </w:t>
                            </w:r>
                            <w:r>
                              <w:rPr>
                                <w:rFonts w:ascii="Microsoft Sans Serif"/>
                                <w:spacing w:val="-2"/>
                                <w:w w:val="85"/>
                                <w:sz w:val="20"/>
                              </w:rPr>
                              <w:t>of </w:t>
                            </w:r>
                            <w:r>
                              <w:rPr>
                                <w:rFonts w:ascii="Microsoft Sans Serif"/>
                                <w:w w:val="85"/>
                                <w:sz w:val="20"/>
                              </w:rPr>
                              <w:t>classroom</w:t>
                            </w:r>
                            <w:r>
                              <w:rPr>
                                <w:rFonts w:ascii="Microsoft Sans Serif"/>
                                <w:spacing w:val="-1"/>
                                <w:w w:val="85"/>
                                <w:sz w:val="20"/>
                              </w:rPr>
                              <w:t> </w:t>
                            </w:r>
                            <w:r>
                              <w:rPr>
                                <w:rFonts w:ascii="Microsoft Sans Serif"/>
                                <w:w w:val="85"/>
                                <w:sz w:val="20"/>
                              </w:rPr>
                              <w:t>and</w:t>
                            </w:r>
                            <w:r>
                              <w:rPr>
                                <w:rFonts w:ascii="Microsoft Sans Serif"/>
                                <w:spacing w:val="-1"/>
                                <w:w w:val="85"/>
                                <w:sz w:val="20"/>
                              </w:rPr>
                              <w:t> </w:t>
                            </w:r>
                            <w:r>
                              <w:rPr>
                                <w:rFonts w:ascii="Microsoft Sans Serif"/>
                                <w:w w:val="85"/>
                                <w:sz w:val="20"/>
                              </w:rPr>
                              <w:t>practical </w:t>
                            </w:r>
                            <w:r>
                              <w:rPr>
                                <w:rFonts w:ascii="Microsoft Sans Serif"/>
                                <w:w w:val="80"/>
                                <w:sz w:val="20"/>
                              </w:rPr>
                              <w:t>training in the workplace)</w:t>
                            </w:r>
                          </w:p>
                        </w:txbxContent>
                      </wps:txbx>
                      <wps:bodyPr wrap="square" lIns="0" tIns="0" rIns="0" bIns="0" rtlCol="0">
                        <a:noAutofit/>
                      </wps:bodyPr>
                    </wps:wsp>
                  </a:graphicData>
                </a:graphic>
              </wp:anchor>
            </w:drawing>
          </mc:Choice>
          <mc:Fallback>
            <w:pict>
              <v:shape style="position:absolute;margin-left:341.100006pt;margin-top:130.743866pt;width:112.45pt;height:58.25pt;mso-position-horizontal-relative:page;mso-position-vertical-relative:paragraph;z-index:-15695872;mso-wrap-distance-left:0;mso-wrap-distance-right:0" type="#_x0000_t202" id="docshape181" filled="false" stroked="true" strokeweight=".75pt" strokecolor="#000000">
                <v:textbox inset="0,0,0,0">
                  <w:txbxContent>
                    <w:p>
                      <w:pPr>
                        <w:spacing w:line="244" w:lineRule="auto" w:before="70"/>
                        <w:ind w:left="143" w:right="268" w:firstLine="316"/>
                        <w:jc w:val="left"/>
                        <w:rPr>
                          <w:rFonts w:ascii="Microsoft Sans Serif"/>
                          <w:sz w:val="20"/>
                        </w:rPr>
                      </w:pPr>
                      <w:r>
                        <w:rPr>
                          <w:rFonts w:ascii="Arial"/>
                          <w:b/>
                          <w:spacing w:val="-2"/>
                          <w:w w:val="90"/>
                          <w:sz w:val="22"/>
                        </w:rPr>
                        <w:t>Apprenticeship </w:t>
                      </w:r>
                      <w:r>
                        <w:rPr>
                          <w:rFonts w:ascii="Microsoft Sans Serif"/>
                          <w:spacing w:val="-2"/>
                          <w:w w:val="85"/>
                          <w:sz w:val="20"/>
                        </w:rPr>
                        <w:t>Alternate</w:t>
                      </w:r>
                      <w:r>
                        <w:rPr>
                          <w:rFonts w:ascii="Microsoft Sans Serif"/>
                          <w:spacing w:val="-4"/>
                          <w:w w:val="85"/>
                          <w:sz w:val="20"/>
                        </w:rPr>
                        <w:t> </w:t>
                      </w:r>
                      <w:r>
                        <w:rPr>
                          <w:rFonts w:ascii="Microsoft Sans Serif"/>
                          <w:spacing w:val="-2"/>
                          <w:w w:val="85"/>
                          <w:sz w:val="20"/>
                        </w:rPr>
                        <w:t>training</w:t>
                      </w:r>
                      <w:r>
                        <w:rPr>
                          <w:rFonts w:ascii="Microsoft Sans Serif"/>
                          <w:spacing w:val="-3"/>
                          <w:w w:val="85"/>
                          <w:sz w:val="20"/>
                        </w:rPr>
                        <w:t> </w:t>
                      </w:r>
                      <w:r>
                        <w:rPr>
                          <w:rFonts w:ascii="Microsoft Sans Serif"/>
                          <w:spacing w:val="-2"/>
                          <w:w w:val="85"/>
                          <w:sz w:val="20"/>
                        </w:rPr>
                        <w:t>(mix</w:t>
                      </w:r>
                      <w:r>
                        <w:rPr>
                          <w:rFonts w:ascii="Microsoft Sans Serif"/>
                          <w:spacing w:val="-3"/>
                          <w:w w:val="85"/>
                          <w:sz w:val="20"/>
                        </w:rPr>
                        <w:t> </w:t>
                      </w:r>
                      <w:r>
                        <w:rPr>
                          <w:rFonts w:ascii="Microsoft Sans Serif"/>
                          <w:spacing w:val="-2"/>
                          <w:w w:val="85"/>
                          <w:sz w:val="20"/>
                        </w:rPr>
                        <w:t>of </w:t>
                      </w:r>
                      <w:r>
                        <w:rPr>
                          <w:rFonts w:ascii="Microsoft Sans Serif"/>
                          <w:w w:val="85"/>
                          <w:sz w:val="20"/>
                        </w:rPr>
                        <w:t>classroom</w:t>
                      </w:r>
                      <w:r>
                        <w:rPr>
                          <w:rFonts w:ascii="Microsoft Sans Serif"/>
                          <w:spacing w:val="-1"/>
                          <w:w w:val="85"/>
                          <w:sz w:val="20"/>
                        </w:rPr>
                        <w:t> </w:t>
                      </w:r>
                      <w:r>
                        <w:rPr>
                          <w:rFonts w:ascii="Microsoft Sans Serif"/>
                          <w:w w:val="85"/>
                          <w:sz w:val="20"/>
                        </w:rPr>
                        <w:t>and</w:t>
                      </w:r>
                      <w:r>
                        <w:rPr>
                          <w:rFonts w:ascii="Microsoft Sans Serif"/>
                          <w:spacing w:val="-1"/>
                          <w:w w:val="85"/>
                          <w:sz w:val="20"/>
                        </w:rPr>
                        <w:t> </w:t>
                      </w:r>
                      <w:r>
                        <w:rPr>
                          <w:rFonts w:ascii="Microsoft Sans Serif"/>
                          <w:w w:val="85"/>
                          <w:sz w:val="20"/>
                        </w:rPr>
                        <w:t>practical </w:t>
                      </w:r>
                      <w:r>
                        <w:rPr>
                          <w:rFonts w:ascii="Microsoft Sans Serif"/>
                          <w:w w:val="80"/>
                          <w:sz w:val="20"/>
                        </w:rPr>
                        <w:t>training in the workplace)</w:t>
                      </w:r>
                    </w:p>
                  </w:txbxContent>
                </v:textbox>
                <v:stroke dashstyle="solid"/>
                <w10:wrap type="topAndBottom"/>
              </v:shape>
            </w:pict>
          </mc:Fallback>
        </mc:AlternateContent>
      </w:r>
      <w:r>
        <w:rPr>
          <w:rFonts w:ascii="Arial"/>
          <w:b/>
          <w:sz w:val="9"/>
        </w:rPr>
        <mc:AlternateContent>
          <mc:Choice Requires="wps">
            <w:drawing>
              <wp:anchor distT="0" distB="0" distL="0" distR="0" allowOverlap="1" layoutInCell="1" locked="0" behindDoc="1" simplePos="0" relativeHeight="487621120">
                <wp:simplePos x="0" y="0"/>
                <wp:positionH relativeFrom="page">
                  <wp:posOffset>4331970</wp:posOffset>
                </wp:positionH>
                <wp:positionV relativeFrom="paragraph">
                  <wp:posOffset>2470703</wp:posOffset>
                </wp:positionV>
                <wp:extent cx="1428750" cy="723900"/>
                <wp:effectExtent l="0" t="0" r="0" b="0"/>
                <wp:wrapTopAndBottom/>
                <wp:docPr id="192" name="Textbox 192"/>
                <wp:cNvGraphicFramePr>
                  <a:graphicFrameLocks/>
                </wp:cNvGraphicFramePr>
                <a:graphic>
                  <a:graphicData uri="http://schemas.microsoft.com/office/word/2010/wordprocessingShape">
                    <wps:wsp>
                      <wps:cNvPr id="192" name="Textbox 192"/>
                      <wps:cNvSpPr txBox="1"/>
                      <wps:spPr>
                        <a:xfrm>
                          <a:off x="0" y="0"/>
                          <a:ext cx="1428750" cy="723900"/>
                        </a:xfrm>
                        <a:prstGeom prst="rect">
                          <a:avLst/>
                        </a:prstGeom>
                        <a:ln w="9525">
                          <a:solidFill>
                            <a:srgbClr val="000000"/>
                          </a:solidFill>
                          <a:prstDash val="solid"/>
                        </a:ln>
                      </wps:spPr>
                      <wps:txbx>
                        <w:txbxContent>
                          <w:p>
                            <w:pPr>
                              <w:spacing w:line="244" w:lineRule="auto" w:before="71"/>
                              <w:ind w:left="143" w:right="180" w:firstLine="468"/>
                              <w:jc w:val="left"/>
                              <w:rPr>
                                <w:rFonts w:ascii="Microsoft Sans Serif"/>
                                <w:sz w:val="20"/>
                              </w:rPr>
                            </w:pPr>
                            <w:r>
                              <w:rPr>
                                <w:rFonts w:ascii="Arial"/>
                                <w:b/>
                                <w:spacing w:val="-2"/>
                                <w:w w:val="90"/>
                                <w:sz w:val="22"/>
                              </w:rPr>
                              <w:t>Traineeship </w:t>
                            </w:r>
                            <w:r>
                              <w:rPr>
                                <w:rFonts w:ascii="Microsoft Sans Serif"/>
                                <w:w w:val="90"/>
                                <w:sz w:val="20"/>
                              </w:rPr>
                              <w:t>Work practice in a </w:t>
                            </w:r>
                            <w:r>
                              <w:rPr>
                                <w:rFonts w:ascii="Microsoft Sans Serif"/>
                                <w:w w:val="80"/>
                                <w:sz w:val="20"/>
                              </w:rPr>
                              <w:t>business, public or non- </w:t>
                            </w:r>
                            <w:r>
                              <w:rPr>
                                <w:rFonts w:ascii="Microsoft Sans Serif"/>
                                <w:w w:val="90"/>
                                <w:sz w:val="20"/>
                              </w:rPr>
                              <w:t>profit institutions</w:t>
                            </w:r>
                          </w:p>
                        </w:txbxContent>
                      </wps:txbx>
                      <wps:bodyPr wrap="square" lIns="0" tIns="0" rIns="0" bIns="0" rtlCol="0">
                        <a:noAutofit/>
                      </wps:bodyPr>
                    </wps:wsp>
                  </a:graphicData>
                </a:graphic>
              </wp:anchor>
            </w:drawing>
          </mc:Choice>
          <mc:Fallback>
            <w:pict>
              <v:shape style="position:absolute;margin-left:341.100006pt;margin-top:194.543579pt;width:112.5pt;height:57pt;mso-position-horizontal-relative:page;mso-position-vertical-relative:paragraph;z-index:-15695360;mso-wrap-distance-left:0;mso-wrap-distance-right:0" type="#_x0000_t202" id="docshape182" filled="false" stroked="true" strokeweight=".75pt" strokecolor="#000000">
                <v:textbox inset="0,0,0,0">
                  <w:txbxContent>
                    <w:p>
                      <w:pPr>
                        <w:spacing w:line="244" w:lineRule="auto" w:before="71"/>
                        <w:ind w:left="143" w:right="180" w:firstLine="468"/>
                        <w:jc w:val="left"/>
                        <w:rPr>
                          <w:rFonts w:ascii="Microsoft Sans Serif"/>
                          <w:sz w:val="20"/>
                        </w:rPr>
                      </w:pPr>
                      <w:r>
                        <w:rPr>
                          <w:rFonts w:ascii="Arial"/>
                          <w:b/>
                          <w:spacing w:val="-2"/>
                          <w:w w:val="90"/>
                          <w:sz w:val="22"/>
                        </w:rPr>
                        <w:t>Traineeship </w:t>
                      </w:r>
                      <w:r>
                        <w:rPr>
                          <w:rFonts w:ascii="Microsoft Sans Serif"/>
                          <w:w w:val="90"/>
                          <w:sz w:val="20"/>
                        </w:rPr>
                        <w:t>Work practice in a </w:t>
                      </w:r>
                      <w:r>
                        <w:rPr>
                          <w:rFonts w:ascii="Microsoft Sans Serif"/>
                          <w:w w:val="80"/>
                          <w:sz w:val="20"/>
                        </w:rPr>
                        <w:t>business, public or non- </w:t>
                      </w:r>
                      <w:r>
                        <w:rPr>
                          <w:rFonts w:ascii="Microsoft Sans Serif"/>
                          <w:w w:val="90"/>
                          <w:sz w:val="20"/>
                        </w:rPr>
                        <w:t>profit institutions</w:t>
                      </w:r>
                    </w:p>
                  </w:txbxContent>
                </v:textbox>
                <v:stroke dashstyle="solid"/>
                <w10:wrap type="topAndBottom"/>
              </v:shape>
            </w:pict>
          </mc:Fallback>
        </mc:AlternateContent>
      </w:r>
    </w:p>
    <w:p>
      <w:pPr>
        <w:pStyle w:val="BodyText"/>
        <w:spacing w:before="1"/>
        <w:rPr>
          <w:rFonts w:ascii="Arial"/>
          <w:b/>
          <w:sz w:val="8"/>
        </w:rPr>
      </w:pPr>
    </w:p>
    <w:p>
      <w:pPr>
        <w:pStyle w:val="BodyText"/>
        <w:spacing w:before="3"/>
        <w:rPr>
          <w:rFonts w:ascii="Arial"/>
          <w:b/>
          <w:sz w:val="7"/>
        </w:rPr>
      </w:pPr>
    </w:p>
    <w:p>
      <w:pPr>
        <w:pStyle w:val="BodyText"/>
        <w:spacing w:before="10"/>
        <w:rPr>
          <w:rFonts w:ascii="Arial"/>
          <w:b/>
          <w:sz w:val="6"/>
        </w:rPr>
      </w:pPr>
    </w:p>
    <w:p>
      <w:pPr>
        <w:pStyle w:val="BodyText"/>
        <w:spacing w:after="0"/>
        <w:rPr>
          <w:rFonts w:ascii="Arial"/>
          <w:b/>
          <w:sz w:val="6"/>
        </w:rPr>
        <w:sectPr>
          <w:pgSz w:w="11910" w:h="16840"/>
          <w:pgMar w:header="751" w:footer="708" w:top="1340" w:bottom="900" w:left="708" w:right="850"/>
        </w:sectPr>
      </w:pPr>
    </w:p>
    <w:p>
      <w:pPr>
        <w:pStyle w:val="BodyText"/>
        <w:spacing w:line="259" w:lineRule="auto" w:before="64"/>
        <w:ind w:left="424" w:right="279" w:firstLine="566"/>
        <w:jc w:val="both"/>
      </w:pPr>
      <w:r>
        <w:rPr/>
        <w:t>На врху су структурне реформе које треба спровести како би се олакшала транзиција са образовања у свет рада, смањило удаљавање младих од тржишта рада и осигурало да млади људи добију подршку која им је потребна за достојанствен посао. Други ниво обухвата специфичне интервенције које треба предузети у областима ране интервенције, досезања и активације. Трећи и последњи</w:t>
      </w:r>
      <w:r>
        <w:rPr>
          <w:spacing w:val="-2"/>
        </w:rPr>
        <w:t> </w:t>
      </w:r>
      <w:r>
        <w:rPr/>
        <w:t>ниво</w:t>
      </w:r>
      <w:r>
        <w:rPr>
          <w:spacing w:val="-2"/>
        </w:rPr>
        <w:t> </w:t>
      </w:r>
      <w:r>
        <w:rPr/>
        <w:t>обухвата</w:t>
      </w:r>
      <w:r>
        <w:rPr>
          <w:spacing w:val="-5"/>
        </w:rPr>
        <w:t> </w:t>
      </w:r>
      <w:r>
        <w:rPr/>
        <w:t>квалитетне</w:t>
      </w:r>
      <w:r>
        <w:rPr>
          <w:spacing w:val="-3"/>
        </w:rPr>
        <w:t> </w:t>
      </w:r>
      <w:r>
        <w:rPr/>
        <w:t>понуде</w:t>
      </w:r>
      <w:r>
        <w:rPr>
          <w:spacing w:val="-6"/>
        </w:rPr>
        <w:t> </w:t>
      </w:r>
      <w:r>
        <w:rPr/>
        <w:t>запослења, наставка</w:t>
      </w:r>
      <w:r>
        <w:rPr>
          <w:spacing w:val="-3"/>
        </w:rPr>
        <w:t> </w:t>
      </w:r>
      <w:r>
        <w:rPr/>
        <w:t>образовања</w:t>
      </w:r>
      <w:r>
        <w:rPr>
          <w:spacing w:val="-2"/>
        </w:rPr>
        <w:t> </w:t>
      </w:r>
      <w:r>
        <w:rPr/>
        <w:t>и</w:t>
      </w:r>
      <w:r>
        <w:rPr>
          <w:spacing w:val="-2"/>
        </w:rPr>
        <w:t> </w:t>
      </w:r>
      <w:r>
        <w:rPr/>
        <w:t>обуке,</w:t>
      </w:r>
      <w:r>
        <w:rPr>
          <w:spacing w:val="-1"/>
        </w:rPr>
        <w:t> </w:t>
      </w:r>
      <w:r>
        <w:rPr/>
        <w:t>програма</w:t>
      </w:r>
      <w:r>
        <w:rPr>
          <w:spacing w:val="-3"/>
        </w:rPr>
        <w:t> </w:t>
      </w:r>
      <w:r>
        <w:rPr/>
        <w:t>учења кроз рад/шегртовања и програма праксе који ће се пружити младим људима у року од четири месеца од наступања незапослености или напуштања школе.</w:t>
      </w:r>
    </w:p>
    <w:p>
      <w:pPr>
        <w:pStyle w:val="BodyText"/>
        <w:spacing w:line="259" w:lineRule="auto" w:before="200"/>
        <w:ind w:left="424" w:right="278" w:firstLine="566"/>
        <w:jc w:val="both"/>
      </w:pPr>
      <w:r>
        <w:rPr/>
        <w:t>Оквир Гаранције</w:t>
      </w:r>
      <w:r>
        <w:rPr>
          <w:spacing w:val="-3"/>
        </w:rPr>
        <w:t> </w:t>
      </w:r>
      <w:r>
        <w:rPr/>
        <w:t>за</w:t>
      </w:r>
      <w:r>
        <w:rPr>
          <w:spacing w:val="-3"/>
        </w:rPr>
        <w:t> </w:t>
      </w:r>
      <w:r>
        <w:rPr/>
        <w:t>младе -</w:t>
      </w:r>
      <w:r>
        <w:rPr>
          <w:spacing w:val="-2"/>
        </w:rPr>
        <w:t> </w:t>
      </w:r>
      <w:r>
        <w:rPr/>
        <w:t>захтевајући</w:t>
      </w:r>
      <w:r>
        <w:rPr>
          <w:spacing w:val="-2"/>
        </w:rPr>
        <w:t> </w:t>
      </w:r>
      <w:r>
        <w:rPr/>
        <w:t>од</w:t>
      </w:r>
      <w:r>
        <w:rPr>
          <w:spacing w:val="-2"/>
        </w:rPr>
        <w:t> </w:t>
      </w:r>
      <w:r>
        <w:rPr/>
        <w:t>земаља</w:t>
      </w:r>
      <w:r>
        <w:rPr>
          <w:spacing w:val="-2"/>
        </w:rPr>
        <w:t> </w:t>
      </w:r>
      <w:r>
        <w:rPr/>
        <w:t>ЕУ</w:t>
      </w:r>
      <w:r>
        <w:rPr>
          <w:spacing w:val="-1"/>
        </w:rPr>
        <w:t> </w:t>
      </w:r>
      <w:r>
        <w:rPr/>
        <w:t>да</w:t>
      </w:r>
      <w:r>
        <w:rPr>
          <w:spacing w:val="-1"/>
        </w:rPr>
        <w:t> </w:t>
      </w:r>
      <w:r>
        <w:rPr/>
        <w:t>делују</w:t>
      </w:r>
      <w:r>
        <w:rPr>
          <w:spacing w:val="-1"/>
        </w:rPr>
        <w:t> </w:t>
      </w:r>
      <w:r>
        <w:rPr/>
        <w:t>у</w:t>
      </w:r>
      <w:r>
        <w:rPr>
          <w:spacing w:val="-1"/>
        </w:rPr>
        <w:t> </w:t>
      </w:r>
      <w:r>
        <w:rPr/>
        <w:t>року</w:t>
      </w:r>
      <w:r>
        <w:rPr>
          <w:spacing w:val="-1"/>
        </w:rPr>
        <w:t> </w:t>
      </w:r>
      <w:r>
        <w:rPr/>
        <w:t>од</w:t>
      </w:r>
      <w:r>
        <w:rPr>
          <w:spacing w:val="-2"/>
        </w:rPr>
        <w:t> </w:t>
      </w:r>
      <w:r>
        <w:rPr/>
        <w:t>четири месеца -</w:t>
      </w:r>
      <w:r>
        <w:rPr>
          <w:spacing w:val="-2"/>
        </w:rPr>
        <w:t> </w:t>
      </w:r>
      <w:r>
        <w:rPr/>
        <w:t>учинио је</w:t>
      </w:r>
      <w:r>
        <w:rPr>
          <w:spacing w:val="-8"/>
        </w:rPr>
        <w:t> </w:t>
      </w:r>
      <w:r>
        <w:rPr/>
        <w:t>рану</w:t>
      </w:r>
      <w:r>
        <w:rPr>
          <w:spacing w:val="-5"/>
        </w:rPr>
        <w:t> </w:t>
      </w:r>
      <w:r>
        <w:rPr/>
        <w:t>интервенцију</w:t>
      </w:r>
      <w:r>
        <w:rPr>
          <w:spacing w:val="-6"/>
        </w:rPr>
        <w:t> </w:t>
      </w:r>
      <w:r>
        <w:rPr/>
        <w:t>каменом</w:t>
      </w:r>
      <w:r>
        <w:rPr>
          <w:spacing w:val="-7"/>
        </w:rPr>
        <w:t> </w:t>
      </w:r>
      <w:r>
        <w:rPr/>
        <w:t>темељцем</w:t>
      </w:r>
      <w:r>
        <w:rPr>
          <w:spacing w:val="-7"/>
        </w:rPr>
        <w:t> </w:t>
      </w:r>
      <w:r>
        <w:rPr/>
        <w:t>политика</w:t>
      </w:r>
      <w:r>
        <w:rPr>
          <w:spacing w:val="-10"/>
        </w:rPr>
        <w:t> </w:t>
      </w:r>
      <w:r>
        <w:rPr/>
        <w:t>запошљавања</w:t>
      </w:r>
      <w:r>
        <w:rPr>
          <w:spacing w:val="-7"/>
        </w:rPr>
        <w:t> </w:t>
      </w:r>
      <w:r>
        <w:rPr/>
        <w:t>младих.</w:t>
      </w:r>
      <w:r>
        <w:rPr>
          <w:spacing w:val="-6"/>
        </w:rPr>
        <w:t> </w:t>
      </w:r>
      <w:r>
        <w:rPr/>
        <w:t>У</w:t>
      </w:r>
      <w:r>
        <w:rPr>
          <w:spacing w:val="-8"/>
        </w:rPr>
        <w:t> </w:t>
      </w:r>
      <w:r>
        <w:rPr/>
        <w:t>оквиру</w:t>
      </w:r>
      <w:r>
        <w:rPr>
          <w:spacing w:val="-6"/>
        </w:rPr>
        <w:t> </w:t>
      </w:r>
      <w:r>
        <w:rPr/>
        <w:t>Гаранције</w:t>
      </w:r>
      <w:r>
        <w:rPr>
          <w:spacing w:val="-8"/>
        </w:rPr>
        <w:t> </w:t>
      </w:r>
      <w:r>
        <w:rPr/>
        <w:t>за</w:t>
      </w:r>
      <w:r>
        <w:rPr>
          <w:spacing w:val="-7"/>
        </w:rPr>
        <w:t> </w:t>
      </w:r>
      <w:r>
        <w:rPr/>
        <w:t>младе, рана интервенција се такође састоји од реформе образовања на нивоу система (мере превенције) у комбинацији</w:t>
      </w:r>
      <w:r>
        <w:rPr>
          <w:spacing w:val="-13"/>
        </w:rPr>
        <w:t> </w:t>
      </w:r>
      <w:r>
        <w:rPr/>
        <w:t>са</w:t>
      </w:r>
      <w:r>
        <w:rPr>
          <w:spacing w:val="-12"/>
        </w:rPr>
        <w:t> </w:t>
      </w:r>
      <w:r>
        <w:rPr/>
        <w:t>специфичним</w:t>
      </w:r>
      <w:r>
        <w:rPr>
          <w:spacing w:val="-13"/>
        </w:rPr>
        <w:t> </w:t>
      </w:r>
      <w:r>
        <w:rPr/>
        <w:t>иницијативама</w:t>
      </w:r>
      <w:r>
        <w:rPr>
          <w:spacing w:val="-12"/>
        </w:rPr>
        <w:t> </w:t>
      </w:r>
      <w:r>
        <w:rPr/>
        <w:t>за</w:t>
      </w:r>
      <w:r>
        <w:rPr>
          <w:spacing w:val="-13"/>
        </w:rPr>
        <w:t> </w:t>
      </w:r>
      <w:r>
        <w:rPr/>
        <w:t>смањење</w:t>
      </w:r>
      <w:r>
        <w:rPr>
          <w:spacing w:val="-12"/>
        </w:rPr>
        <w:t> </w:t>
      </w:r>
      <w:r>
        <w:rPr/>
        <w:t>неуспеха</w:t>
      </w:r>
      <w:r>
        <w:rPr>
          <w:spacing w:val="-13"/>
        </w:rPr>
        <w:t> </w:t>
      </w:r>
      <w:r>
        <w:rPr/>
        <w:t>и</w:t>
      </w:r>
      <w:r>
        <w:rPr>
          <w:spacing w:val="-12"/>
        </w:rPr>
        <w:t> </w:t>
      </w:r>
      <w:r>
        <w:rPr/>
        <w:t>напуштања</w:t>
      </w:r>
      <w:r>
        <w:rPr>
          <w:spacing w:val="-12"/>
        </w:rPr>
        <w:t> </w:t>
      </w:r>
      <w:r>
        <w:rPr/>
        <w:t>школoвања</w:t>
      </w:r>
      <w:r>
        <w:rPr>
          <w:spacing w:val="-13"/>
        </w:rPr>
        <w:t> </w:t>
      </w:r>
      <w:r>
        <w:rPr/>
        <w:t>(мере</w:t>
      </w:r>
      <w:r>
        <w:rPr>
          <w:spacing w:val="-12"/>
        </w:rPr>
        <w:t> </w:t>
      </w:r>
      <w:r>
        <w:rPr/>
        <w:t>ране интервенције).</w:t>
      </w:r>
      <w:r>
        <w:rPr>
          <w:vertAlign w:val="superscript"/>
        </w:rPr>
        <w:t>41</w:t>
      </w:r>
      <w:r>
        <w:rPr>
          <w:vertAlign w:val="baseline"/>
        </w:rPr>
        <w:t> У контексту стратегија за решавање проблема превременог напуштања школовања, системи ране интервенције комбинују се са мерама компензације чији је циљ пружање младима могућности да се поново врате у образовање ради стицања квалификација. Већина ових мера компензације</w:t>
      </w:r>
      <w:r>
        <w:rPr>
          <w:spacing w:val="-13"/>
          <w:vertAlign w:val="baseline"/>
        </w:rPr>
        <w:t> </w:t>
      </w:r>
      <w:r>
        <w:rPr>
          <w:vertAlign w:val="baseline"/>
        </w:rPr>
        <w:t>(нпр.</w:t>
      </w:r>
      <w:r>
        <w:rPr>
          <w:spacing w:val="-12"/>
          <w:vertAlign w:val="baseline"/>
        </w:rPr>
        <w:t> </w:t>
      </w:r>
      <w:r>
        <w:rPr>
          <w:vertAlign w:val="baseline"/>
        </w:rPr>
        <w:t>„Програми</w:t>
      </w:r>
      <w:r>
        <w:rPr>
          <w:spacing w:val="-13"/>
          <w:vertAlign w:val="baseline"/>
        </w:rPr>
        <w:t> </w:t>
      </w:r>
      <w:r>
        <w:rPr>
          <w:vertAlign w:val="baseline"/>
        </w:rPr>
        <w:t>друге</w:t>
      </w:r>
      <w:r>
        <w:rPr>
          <w:spacing w:val="-12"/>
          <w:vertAlign w:val="baseline"/>
        </w:rPr>
        <w:t> </w:t>
      </w:r>
      <w:r>
        <w:rPr>
          <w:vertAlign w:val="baseline"/>
        </w:rPr>
        <w:t>шансе“)</w:t>
      </w:r>
      <w:r>
        <w:rPr>
          <w:spacing w:val="-13"/>
          <w:vertAlign w:val="baseline"/>
        </w:rPr>
        <w:t> </w:t>
      </w:r>
      <w:r>
        <w:rPr>
          <w:vertAlign w:val="baseline"/>
        </w:rPr>
        <w:t>укључени</w:t>
      </w:r>
      <w:r>
        <w:rPr>
          <w:spacing w:val="-12"/>
          <w:vertAlign w:val="baseline"/>
        </w:rPr>
        <w:t> </w:t>
      </w:r>
      <w:r>
        <w:rPr>
          <w:vertAlign w:val="baseline"/>
        </w:rPr>
        <w:t>су</w:t>
      </w:r>
      <w:r>
        <w:rPr>
          <w:spacing w:val="-13"/>
          <w:vertAlign w:val="baseline"/>
        </w:rPr>
        <w:t> </w:t>
      </w:r>
      <w:r>
        <w:rPr>
          <w:vertAlign w:val="baseline"/>
        </w:rPr>
        <w:t>у</w:t>
      </w:r>
      <w:r>
        <w:rPr>
          <w:spacing w:val="-12"/>
          <w:vertAlign w:val="baseline"/>
        </w:rPr>
        <w:t> </w:t>
      </w:r>
      <w:r>
        <w:rPr>
          <w:vertAlign w:val="baseline"/>
        </w:rPr>
        <w:t>фазу</w:t>
      </w:r>
      <w:r>
        <w:rPr>
          <w:spacing w:val="-12"/>
          <w:vertAlign w:val="baseline"/>
        </w:rPr>
        <w:t> </w:t>
      </w:r>
      <w:r>
        <w:rPr>
          <w:vertAlign w:val="baseline"/>
        </w:rPr>
        <w:t>интеграције</w:t>
      </w:r>
      <w:r>
        <w:rPr>
          <w:spacing w:val="-13"/>
          <w:vertAlign w:val="baseline"/>
        </w:rPr>
        <w:t> </w:t>
      </w:r>
      <w:r>
        <w:rPr>
          <w:vertAlign w:val="baseline"/>
        </w:rPr>
        <w:t>на</w:t>
      </w:r>
      <w:r>
        <w:rPr>
          <w:spacing w:val="-12"/>
          <w:vertAlign w:val="baseline"/>
        </w:rPr>
        <w:t> </w:t>
      </w:r>
      <w:r>
        <w:rPr>
          <w:vertAlign w:val="baseline"/>
        </w:rPr>
        <w:t>тржиште</w:t>
      </w:r>
      <w:r>
        <w:rPr>
          <w:spacing w:val="-13"/>
          <w:vertAlign w:val="baseline"/>
        </w:rPr>
        <w:t> </w:t>
      </w:r>
      <w:r>
        <w:rPr>
          <w:vertAlign w:val="baseline"/>
        </w:rPr>
        <w:t>рада</w:t>
      </w:r>
      <w:r>
        <w:rPr>
          <w:spacing w:val="-12"/>
          <w:vertAlign w:val="baseline"/>
        </w:rPr>
        <w:t> </w:t>
      </w:r>
      <w:r>
        <w:rPr>
          <w:vertAlign w:val="baseline"/>
        </w:rPr>
        <w:t>Гаранције за младе.</w:t>
      </w:r>
      <w:r>
        <w:rPr>
          <w:vertAlign w:val="superscript"/>
        </w:rPr>
        <w:t>42</w:t>
      </w:r>
    </w:p>
    <w:p>
      <w:pPr>
        <w:pStyle w:val="BodyText"/>
        <w:spacing w:line="259" w:lineRule="auto" w:before="198"/>
        <w:ind w:left="424" w:right="278" w:firstLine="566"/>
        <w:jc w:val="both"/>
      </w:pPr>
      <w:r>
        <w:rPr/>
        <w:t>Универзални карактер Гаранције за младе предвиђа покривеност свих младих који су незапослени (укључујући оне који нису пријављени у служби за запошљавање) и неактивни (а нису у образовању или на обуци). То захтева успостављање приступа досезања како би се идентификовали и подржали „неангажовани” млади. У контексту Гаранције за младе, досезање обухвата информативне кампање и подизање свести како би се млади привукли доступним услугама; интервенције за идентификовање, контактирање и ангажовање неактивне или неангажоване омладине; и индивидуализоване услуге и програме интеграције на тржиште рада, који се пружају локално путем организација</w:t>
      </w:r>
      <w:r>
        <w:rPr>
          <w:spacing w:val="-5"/>
        </w:rPr>
        <w:t> </w:t>
      </w:r>
      <w:r>
        <w:rPr/>
        <w:t>у</w:t>
      </w:r>
      <w:r>
        <w:rPr>
          <w:spacing w:val="-6"/>
        </w:rPr>
        <w:t> </w:t>
      </w:r>
      <w:r>
        <w:rPr/>
        <w:t>заједници,</w:t>
      </w:r>
      <w:r>
        <w:rPr>
          <w:spacing w:val="-5"/>
        </w:rPr>
        <w:t> </w:t>
      </w:r>
      <w:r>
        <w:rPr/>
        <w:t>школа,</w:t>
      </w:r>
      <w:r>
        <w:rPr>
          <w:spacing w:val="-3"/>
        </w:rPr>
        <w:t> </w:t>
      </w:r>
      <w:r>
        <w:rPr/>
        <w:t>тржних</w:t>
      </w:r>
      <w:r>
        <w:rPr>
          <w:spacing w:val="-3"/>
        </w:rPr>
        <w:t> </w:t>
      </w:r>
      <w:r>
        <w:rPr/>
        <w:t>центара,</w:t>
      </w:r>
      <w:r>
        <w:rPr>
          <w:spacing w:val="-4"/>
        </w:rPr>
        <w:t> </w:t>
      </w:r>
      <w:r>
        <w:rPr/>
        <w:t>јавних</w:t>
      </w:r>
      <w:r>
        <w:rPr>
          <w:spacing w:val="-3"/>
        </w:rPr>
        <w:t> </w:t>
      </w:r>
      <w:r>
        <w:rPr/>
        <w:t>догађаја,</w:t>
      </w:r>
      <w:r>
        <w:rPr>
          <w:spacing w:val="-6"/>
        </w:rPr>
        <w:t> </w:t>
      </w:r>
      <w:r>
        <w:rPr/>
        <w:t>центара</w:t>
      </w:r>
      <w:r>
        <w:rPr>
          <w:spacing w:val="-4"/>
        </w:rPr>
        <w:t> </w:t>
      </w:r>
      <w:r>
        <w:rPr/>
        <w:t>за</w:t>
      </w:r>
      <w:r>
        <w:rPr>
          <w:spacing w:val="-6"/>
        </w:rPr>
        <w:t> </w:t>
      </w:r>
      <w:r>
        <w:rPr/>
        <w:t>све</w:t>
      </w:r>
      <w:r>
        <w:rPr>
          <w:spacing w:val="-5"/>
        </w:rPr>
        <w:t> </w:t>
      </w:r>
      <w:r>
        <w:rPr/>
        <w:t>на</w:t>
      </w:r>
      <w:r>
        <w:rPr>
          <w:spacing w:val="-5"/>
        </w:rPr>
        <w:t> </w:t>
      </w:r>
      <w:r>
        <w:rPr/>
        <w:t>једном</w:t>
      </w:r>
      <w:r>
        <w:rPr>
          <w:spacing w:val="-5"/>
        </w:rPr>
        <w:t> </w:t>
      </w:r>
      <w:r>
        <w:rPr/>
        <w:t>месту</w:t>
      </w:r>
      <w:r>
        <w:rPr>
          <w:spacing w:val="-3"/>
        </w:rPr>
        <w:t> </w:t>
      </w:r>
      <w:r>
        <w:rPr/>
        <w:t>(</w:t>
      </w:r>
      <w:r>
        <w:rPr>
          <w:i/>
        </w:rPr>
        <w:t>one- stop-shops</w:t>
      </w:r>
      <w:r>
        <w:rPr/>
        <w:t>) или мобилних јединица.</w:t>
      </w:r>
      <w:r>
        <w:rPr>
          <w:vertAlign w:val="superscript"/>
        </w:rPr>
        <w:t>43</w:t>
      </w:r>
    </w:p>
    <w:p>
      <w:pPr>
        <w:pStyle w:val="BodyText"/>
        <w:spacing w:line="259" w:lineRule="auto" w:before="198"/>
        <w:ind w:left="424" w:right="282" w:firstLine="566"/>
        <w:jc w:val="both"/>
      </w:pPr>
      <w:r>
        <w:rPr/>
        <w:t>Главни елементи припреме (профилисање индивидуалних потреба, помоћ у тражењу посла, услуге саветовања и усмеравања, индивидуално планирање деловања, праћење тражења посла и санкционисање) обухваћени су Планом имплементације Гаранције за младе.</w:t>
      </w:r>
      <w:r>
        <w:rPr>
          <w:vertAlign w:val="superscript"/>
        </w:rPr>
        <w:t>44</w:t>
      </w:r>
    </w:p>
    <w:p>
      <w:pPr>
        <w:pStyle w:val="BodyText"/>
        <w:spacing w:line="259" w:lineRule="auto" w:before="200"/>
        <w:ind w:left="424" w:right="279" w:firstLine="566"/>
        <w:jc w:val="both"/>
      </w:pPr>
      <w:r>
        <w:rPr/>
        <w:t>Понуде које предвиђа Гаранција за младе: пружање могућности неквалификованим младима и онима коју су рано напустили школовање да се врате у образовање; унапређење вештина младих за задовољавање потреба за потражњом радне снаге; коришћење циљаних субвенција за запошљавање како</w:t>
      </w:r>
      <w:r>
        <w:rPr>
          <w:spacing w:val="-2"/>
        </w:rPr>
        <w:t> </w:t>
      </w:r>
      <w:r>
        <w:rPr/>
        <w:t>би</w:t>
      </w:r>
      <w:r>
        <w:rPr>
          <w:spacing w:val="-1"/>
        </w:rPr>
        <w:t> </w:t>
      </w:r>
      <w:r>
        <w:rPr/>
        <w:t>се</w:t>
      </w:r>
      <w:r>
        <w:rPr>
          <w:spacing w:val="-6"/>
        </w:rPr>
        <w:t> </w:t>
      </w:r>
      <w:r>
        <w:rPr/>
        <w:t>олакшао</w:t>
      </w:r>
      <w:r>
        <w:rPr>
          <w:spacing w:val="-2"/>
        </w:rPr>
        <w:t> </w:t>
      </w:r>
      <w:r>
        <w:rPr/>
        <w:t>прелазак</w:t>
      </w:r>
      <w:r>
        <w:rPr>
          <w:spacing w:val="-2"/>
        </w:rPr>
        <w:t> </w:t>
      </w:r>
      <w:r>
        <w:rPr/>
        <w:t>на</w:t>
      </w:r>
      <w:r>
        <w:rPr>
          <w:spacing w:val="-5"/>
        </w:rPr>
        <w:t> </w:t>
      </w:r>
      <w:r>
        <w:rPr/>
        <w:t>посао;</w:t>
      </w:r>
      <w:r>
        <w:rPr>
          <w:spacing w:val="-2"/>
        </w:rPr>
        <w:t> </w:t>
      </w:r>
      <w:r>
        <w:rPr/>
        <w:t>и</w:t>
      </w:r>
      <w:r>
        <w:rPr>
          <w:spacing w:val="-4"/>
        </w:rPr>
        <w:t> </w:t>
      </w:r>
      <w:r>
        <w:rPr/>
        <w:t>омогућавање</w:t>
      </w:r>
      <w:r>
        <w:rPr>
          <w:spacing w:val="-3"/>
        </w:rPr>
        <w:t> </w:t>
      </w:r>
      <w:r>
        <w:rPr/>
        <w:t>делотворнијих</w:t>
      </w:r>
      <w:r>
        <w:rPr>
          <w:spacing w:val="-3"/>
        </w:rPr>
        <w:t> </w:t>
      </w:r>
      <w:r>
        <w:rPr/>
        <w:t>услуга</w:t>
      </w:r>
      <w:r>
        <w:rPr>
          <w:spacing w:val="-5"/>
        </w:rPr>
        <w:t> </w:t>
      </w:r>
      <w:r>
        <w:rPr/>
        <w:t>за</w:t>
      </w:r>
      <w:r>
        <w:rPr>
          <w:spacing w:val="-3"/>
        </w:rPr>
        <w:t> </w:t>
      </w:r>
      <w:r>
        <w:rPr/>
        <w:t>покретање</w:t>
      </w:r>
      <w:r>
        <w:rPr>
          <w:spacing w:val="-3"/>
        </w:rPr>
        <w:t> </w:t>
      </w:r>
      <w:r>
        <w:rPr/>
        <w:t>предузећа.</w:t>
      </w:r>
      <w:r>
        <w:rPr>
          <w:vertAlign w:val="superscript"/>
        </w:rPr>
        <w:t>45</w:t>
      </w:r>
      <w:r>
        <w:rPr>
          <w:vertAlign w:val="baseline"/>
        </w:rPr>
        <w:t> У већини земаља ЕУ, мере за тржиште рада које су спроведене током кризе биле су прилагођене у погледу дизајна, проширене у обиму и груписане у четири стазе Гаранције за младе, и то: (i) запошљавање; (ii) континуирано образовање (и обука); (iii) програм учења кроз рад/шегртовање; и (iv) програм праксе.</w:t>
      </w:r>
      <w:r>
        <w:rPr>
          <w:vertAlign w:val="superscript"/>
        </w:rPr>
        <w:t>46</w:t>
      </w:r>
    </w:p>
    <w:p>
      <w:pPr>
        <w:pStyle w:val="BodyText"/>
        <w:rPr>
          <w:sz w:val="20"/>
        </w:rPr>
      </w:pPr>
    </w:p>
    <w:p>
      <w:pPr>
        <w:pStyle w:val="BodyText"/>
        <w:spacing w:before="7"/>
        <w:rPr>
          <w:sz w:val="20"/>
        </w:rPr>
      </w:pPr>
      <w:r>
        <w:rPr>
          <w:sz w:val="20"/>
        </w:rPr>
        <mc:AlternateContent>
          <mc:Choice Requires="wps">
            <w:drawing>
              <wp:anchor distT="0" distB="0" distL="0" distR="0" allowOverlap="1" layoutInCell="1" locked="0" behindDoc="1" simplePos="0" relativeHeight="487624704">
                <wp:simplePos x="0" y="0"/>
                <wp:positionH relativeFrom="page">
                  <wp:posOffset>719327</wp:posOffset>
                </wp:positionH>
                <wp:positionV relativeFrom="paragraph">
                  <wp:posOffset>175167</wp:posOffset>
                </wp:positionV>
                <wp:extent cx="1829435" cy="952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3.792686pt;width:144.050pt;height:.71997pt;mso-position-horizontal-relative:page;mso-position-vertical-relative:paragraph;z-index:-15691776;mso-wrap-distance-left:0;mso-wrap-distance-right:0" id="docshape183" filled="true" fillcolor="#000000" stroked="false">
                <v:fill type="solid"/>
                <w10:wrap type="topAndBottom"/>
              </v:rect>
            </w:pict>
          </mc:Fallback>
        </mc:AlternateContent>
      </w:r>
    </w:p>
    <w:p>
      <w:pPr>
        <w:spacing w:before="103"/>
        <w:ind w:left="424" w:right="280" w:firstLine="0"/>
        <w:jc w:val="both"/>
        <w:rPr>
          <w:i/>
          <w:sz w:val="18"/>
        </w:rPr>
      </w:pPr>
      <w:r>
        <w:rPr>
          <w:position w:val="5"/>
          <w:sz w:val="12"/>
        </w:rPr>
        <w:t>41</w:t>
      </w:r>
      <w:r>
        <w:rPr>
          <w:spacing w:val="22"/>
          <w:position w:val="5"/>
          <w:sz w:val="12"/>
        </w:rPr>
        <w:t> </w:t>
      </w:r>
      <w:r>
        <w:rPr>
          <w:sz w:val="18"/>
        </w:rPr>
        <w:t>Европска комисија: </w:t>
      </w:r>
      <w:r>
        <w:rPr>
          <w:i/>
          <w:sz w:val="18"/>
        </w:rPr>
        <w:t>Смањење раног напуштања школе: Кључне поруке и подршка политици</w:t>
      </w:r>
      <w:r>
        <w:rPr>
          <w:sz w:val="18"/>
        </w:rPr>
        <w:t>. Коначни извештај Тематске радне групе о превременом</w:t>
      </w:r>
      <w:r>
        <w:rPr>
          <w:spacing w:val="-1"/>
          <w:sz w:val="18"/>
        </w:rPr>
        <w:t> </w:t>
      </w:r>
      <w:r>
        <w:rPr>
          <w:sz w:val="18"/>
        </w:rPr>
        <w:t>напуштању школовања (2013). За цео</w:t>
      </w:r>
      <w:r>
        <w:rPr>
          <w:spacing w:val="-1"/>
          <w:sz w:val="18"/>
        </w:rPr>
        <w:t> </w:t>
      </w:r>
      <w:r>
        <w:rPr>
          <w:sz w:val="18"/>
        </w:rPr>
        <w:t>синопсис недавних</w:t>
      </w:r>
      <w:r>
        <w:rPr>
          <w:spacing w:val="-1"/>
          <w:sz w:val="18"/>
        </w:rPr>
        <w:t> </w:t>
      </w:r>
      <w:r>
        <w:rPr>
          <w:sz w:val="18"/>
        </w:rPr>
        <w:t>пракси земаља</w:t>
      </w:r>
      <w:r>
        <w:rPr>
          <w:spacing w:val="-1"/>
          <w:sz w:val="18"/>
        </w:rPr>
        <w:t> </w:t>
      </w:r>
      <w:r>
        <w:rPr>
          <w:sz w:val="18"/>
        </w:rPr>
        <w:t>по питању превременог напуштања школе, видите European Commission/EACEA/Eurydice/Cedefop: </w:t>
      </w:r>
      <w:r>
        <w:rPr>
          <w:i/>
          <w:sz w:val="18"/>
        </w:rPr>
        <w:t>Tackling early leaving from education and training in Europe: Strategies, policies and measures</w:t>
      </w:r>
      <w:r>
        <w:rPr>
          <w:sz w:val="18"/>
        </w:rPr>
        <w:t>, Eurydice and Cedefop Report (Luxembourg, 2014) – </w:t>
      </w:r>
      <w:r>
        <w:rPr>
          <w:i/>
          <w:sz w:val="18"/>
        </w:rPr>
        <w:t>Решавање питања превременог напуштања образовања и обуке у Европи: Стратегије, политике и мере.</w:t>
      </w:r>
    </w:p>
    <w:p>
      <w:pPr>
        <w:spacing w:line="219" w:lineRule="exact" w:before="0"/>
        <w:ind w:left="424" w:right="0" w:firstLine="0"/>
        <w:jc w:val="left"/>
        <w:rPr>
          <w:i/>
          <w:sz w:val="18"/>
        </w:rPr>
      </w:pPr>
      <w:r>
        <w:rPr>
          <w:position w:val="5"/>
          <w:sz w:val="12"/>
        </w:rPr>
        <w:t>42</w:t>
      </w:r>
      <w:r>
        <w:rPr>
          <w:spacing w:val="9"/>
          <w:position w:val="5"/>
          <w:sz w:val="12"/>
        </w:rPr>
        <w:t> </w:t>
      </w:r>
      <w:r>
        <w:rPr>
          <w:sz w:val="18"/>
        </w:rPr>
        <w:t>Међународна</w:t>
      </w:r>
      <w:r>
        <w:rPr>
          <w:spacing w:val="-3"/>
          <w:sz w:val="18"/>
        </w:rPr>
        <w:t> </w:t>
      </w:r>
      <w:r>
        <w:rPr>
          <w:sz w:val="18"/>
        </w:rPr>
        <w:t>организација</w:t>
      </w:r>
      <w:r>
        <w:rPr>
          <w:spacing w:val="-4"/>
          <w:sz w:val="18"/>
        </w:rPr>
        <w:t> </w:t>
      </w:r>
      <w:r>
        <w:rPr>
          <w:sz w:val="18"/>
        </w:rPr>
        <w:t>рада</w:t>
      </w:r>
      <w:r>
        <w:rPr>
          <w:spacing w:val="-2"/>
          <w:sz w:val="18"/>
        </w:rPr>
        <w:t> </w:t>
      </w:r>
      <w:r>
        <w:rPr>
          <w:sz w:val="18"/>
        </w:rPr>
        <w:t>(МОР):</w:t>
      </w:r>
      <w:r>
        <w:rPr>
          <w:spacing w:val="-3"/>
          <w:sz w:val="18"/>
        </w:rPr>
        <w:t> </w:t>
      </w:r>
      <w:r>
        <w:rPr>
          <w:i/>
          <w:sz w:val="18"/>
        </w:rPr>
        <w:t>Документ</w:t>
      </w:r>
      <w:r>
        <w:rPr>
          <w:i/>
          <w:spacing w:val="-2"/>
          <w:sz w:val="18"/>
        </w:rPr>
        <w:t> </w:t>
      </w:r>
      <w:r>
        <w:rPr>
          <w:i/>
          <w:sz w:val="18"/>
        </w:rPr>
        <w:t>о</w:t>
      </w:r>
      <w:r>
        <w:rPr>
          <w:i/>
          <w:spacing w:val="-2"/>
          <w:sz w:val="18"/>
        </w:rPr>
        <w:t> </w:t>
      </w:r>
      <w:r>
        <w:rPr>
          <w:i/>
          <w:sz w:val="18"/>
        </w:rPr>
        <w:t>политикама</w:t>
      </w:r>
      <w:r>
        <w:rPr>
          <w:i/>
          <w:spacing w:val="-3"/>
          <w:sz w:val="18"/>
        </w:rPr>
        <w:t> </w:t>
      </w:r>
      <w:r>
        <w:rPr>
          <w:i/>
          <w:sz w:val="18"/>
        </w:rPr>
        <w:t>о</w:t>
      </w:r>
      <w:r>
        <w:rPr>
          <w:i/>
          <w:spacing w:val="-2"/>
          <w:sz w:val="18"/>
        </w:rPr>
        <w:t> </w:t>
      </w:r>
      <w:r>
        <w:rPr>
          <w:i/>
          <w:sz w:val="18"/>
        </w:rPr>
        <w:t>раним</w:t>
      </w:r>
      <w:r>
        <w:rPr>
          <w:i/>
          <w:spacing w:val="-4"/>
          <w:sz w:val="18"/>
        </w:rPr>
        <w:t> </w:t>
      </w:r>
      <w:r>
        <w:rPr>
          <w:i/>
          <w:sz w:val="18"/>
        </w:rPr>
        <w:t>мерама</w:t>
      </w:r>
      <w:r>
        <w:rPr>
          <w:i/>
          <w:spacing w:val="-2"/>
          <w:sz w:val="18"/>
        </w:rPr>
        <w:t> </w:t>
      </w:r>
      <w:r>
        <w:rPr>
          <w:i/>
          <w:sz w:val="18"/>
        </w:rPr>
        <w:t>интервенције</w:t>
      </w:r>
      <w:r>
        <w:rPr>
          <w:i/>
          <w:spacing w:val="-4"/>
          <w:sz w:val="18"/>
        </w:rPr>
        <w:t> </w:t>
      </w:r>
      <w:r>
        <w:rPr>
          <w:i/>
          <w:sz w:val="18"/>
        </w:rPr>
        <w:t>и</w:t>
      </w:r>
      <w:r>
        <w:rPr>
          <w:i/>
          <w:spacing w:val="-2"/>
          <w:sz w:val="18"/>
        </w:rPr>
        <w:t> </w:t>
      </w:r>
      <w:r>
        <w:rPr>
          <w:i/>
          <w:sz w:val="18"/>
        </w:rPr>
        <w:t>запошљавања</w:t>
      </w:r>
      <w:r>
        <w:rPr>
          <w:i/>
          <w:spacing w:val="-2"/>
          <w:sz w:val="18"/>
        </w:rPr>
        <w:t> младих</w:t>
      </w:r>
    </w:p>
    <w:p>
      <w:pPr>
        <w:spacing w:line="219" w:lineRule="exact" w:before="0"/>
        <w:ind w:left="424" w:right="0" w:firstLine="0"/>
        <w:jc w:val="left"/>
        <w:rPr>
          <w:sz w:val="18"/>
        </w:rPr>
      </w:pPr>
      <w:r>
        <w:rPr>
          <w:sz w:val="18"/>
        </w:rPr>
        <w:t>(Женева,</w:t>
      </w:r>
      <w:r>
        <w:rPr>
          <w:spacing w:val="-4"/>
          <w:sz w:val="18"/>
        </w:rPr>
        <w:t> </w:t>
      </w:r>
      <w:r>
        <w:rPr>
          <w:spacing w:val="-2"/>
          <w:sz w:val="18"/>
        </w:rPr>
        <w:t>2017).</w:t>
      </w:r>
    </w:p>
    <w:p>
      <w:pPr>
        <w:spacing w:line="219" w:lineRule="exact" w:before="1"/>
        <w:ind w:left="424" w:right="0" w:firstLine="0"/>
        <w:jc w:val="left"/>
        <w:rPr>
          <w:sz w:val="18"/>
        </w:rPr>
      </w:pPr>
      <w:r>
        <w:rPr>
          <w:position w:val="5"/>
          <w:sz w:val="12"/>
        </w:rPr>
        <w:t>43</w:t>
      </w:r>
      <w:r>
        <w:rPr>
          <w:spacing w:val="7"/>
          <w:position w:val="5"/>
          <w:sz w:val="12"/>
        </w:rPr>
        <w:t> </w:t>
      </w:r>
      <w:r>
        <w:rPr>
          <w:sz w:val="18"/>
        </w:rPr>
        <w:t>МОР:</w:t>
      </w:r>
      <w:r>
        <w:rPr>
          <w:spacing w:val="-2"/>
          <w:sz w:val="18"/>
        </w:rPr>
        <w:t> </w:t>
      </w:r>
      <w:r>
        <w:rPr>
          <w:i/>
          <w:sz w:val="18"/>
        </w:rPr>
        <w:t>Документ</w:t>
      </w:r>
      <w:r>
        <w:rPr>
          <w:i/>
          <w:spacing w:val="-3"/>
          <w:sz w:val="18"/>
        </w:rPr>
        <w:t> </w:t>
      </w:r>
      <w:r>
        <w:rPr>
          <w:i/>
          <w:sz w:val="18"/>
        </w:rPr>
        <w:t>о</w:t>
      </w:r>
      <w:r>
        <w:rPr>
          <w:i/>
          <w:spacing w:val="-2"/>
          <w:sz w:val="18"/>
        </w:rPr>
        <w:t> </w:t>
      </w:r>
      <w:r>
        <w:rPr>
          <w:i/>
          <w:sz w:val="18"/>
        </w:rPr>
        <w:t>политикама</w:t>
      </w:r>
      <w:r>
        <w:rPr>
          <w:i/>
          <w:spacing w:val="-3"/>
          <w:sz w:val="18"/>
        </w:rPr>
        <w:t> </w:t>
      </w:r>
      <w:r>
        <w:rPr>
          <w:i/>
          <w:sz w:val="18"/>
        </w:rPr>
        <w:t>стратегија</w:t>
      </w:r>
      <w:r>
        <w:rPr>
          <w:i/>
          <w:spacing w:val="-2"/>
          <w:sz w:val="18"/>
        </w:rPr>
        <w:t> </w:t>
      </w:r>
      <w:r>
        <w:rPr>
          <w:i/>
          <w:sz w:val="18"/>
        </w:rPr>
        <w:t>за</w:t>
      </w:r>
      <w:r>
        <w:rPr>
          <w:i/>
          <w:spacing w:val="-2"/>
          <w:sz w:val="18"/>
        </w:rPr>
        <w:t> </w:t>
      </w:r>
      <w:r>
        <w:rPr>
          <w:i/>
          <w:sz w:val="18"/>
        </w:rPr>
        <w:t>досезање</w:t>
      </w:r>
      <w:r>
        <w:rPr>
          <w:i/>
          <w:spacing w:val="-4"/>
          <w:sz w:val="18"/>
        </w:rPr>
        <w:t> </w:t>
      </w:r>
      <w:r>
        <w:rPr>
          <w:i/>
          <w:sz w:val="18"/>
        </w:rPr>
        <w:t>до</w:t>
      </w:r>
      <w:r>
        <w:rPr>
          <w:i/>
          <w:spacing w:val="-2"/>
          <w:sz w:val="18"/>
        </w:rPr>
        <w:t> </w:t>
      </w:r>
      <w:r>
        <w:rPr>
          <w:i/>
          <w:sz w:val="18"/>
        </w:rPr>
        <w:t>младих</w:t>
      </w:r>
      <w:r>
        <w:rPr>
          <w:i/>
          <w:spacing w:val="-1"/>
          <w:sz w:val="18"/>
        </w:rPr>
        <w:t> </w:t>
      </w:r>
      <w:r>
        <w:rPr>
          <w:i/>
          <w:sz w:val="18"/>
        </w:rPr>
        <w:t>NEET</w:t>
      </w:r>
      <w:r>
        <w:rPr>
          <w:i/>
          <w:spacing w:val="-2"/>
          <w:sz w:val="18"/>
        </w:rPr>
        <w:t> </w:t>
      </w:r>
      <w:r>
        <w:rPr>
          <w:sz w:val="18"/>
        </w:rPr>
        <w:t>(Женева,</w:t>
      </w:r>
      <w:r>
        <w:rPr>
          <w:spacing w:val="-3"/>
          <w:sz w:val="18"/>
        </w:rPr>
        <w:t> </w:t>
      </w:r>
      <w:r>
        <w:rPr>
          <w:spacing w:val="-2"/>
          <w:sz w:val="18"/>
        </w:rPr>
        <w:t>2017).</w:t>
      </w:r>
    </w:p>
    <w:p>
      <w:pPr>
        <w:spacing w:line="219" w:lineRule="exact" w:before="0"/>
        <w:ind w:left="424" w:right="0" w:firstLine="0"/>
        <w:jc w:val="left"/>
        <w:rPr>
          <w:sz w:val="18"/>
        </w:rPr>
      </w:pPr>
      <w:r>
        <w:rPr>
          <w:position w:val="5"/>
          <w:sz w:val="12"/>
        </w:rPr>
        <w:t>44</w:t>
      </w:r>
      <w:r>
        <w:rPr>
          <w:spacing w:val="9"/>
          <w:position w:val="5"/>
          <w:sz w:val="12"/>
        </w:rPr>
        <w:t> </w:t>
      </w:r>
      <w:r>
        <w:rPr>
          <w:sz w:val="18"/>
        </w:rPr>
        <w:t>МОР:</w:t>
      </w:r>
      <w:r>
        <w:rPr>
          <w:spacing w:val="-3"/>
          <w:sz w:val="18"/>
        </w:rPr>
        <w:t> </w:t>
      </w:r>
      <w:r>
        <w:rPr>
          <w:i/>
          <w:sz w:val="18"/>
        </w:rPr>
        <w:t>Документ</w:t>
      </w:r>
      <w:r>
        <w:rPr>
          <w:i/>
          <w:spacing w:val="-2"/>
          <w:sz w:val="18"/>
        </w:rPr>
        <w:t> </w:t>
      </w:r>
      <w:r>
        <w:rPr>
          <w:i/>
          <w:sz w:val="18"/>
        </w:rPr>
        <w:t>о</w:t>
      </w:r>
      <w:r>
        <w:rPr>
          <w:i/>
          <w:spacing w:val="-3"/>
          <w:sz w:val="18"/>
        </w:rPr>
        <w:t> </w:t>
      </w:r>
      <w:r>
        <w:rPr>
          <w:i/>
          <w:sz w:val="18"/>
        </w:rPr>
        <w:t>политикама</w:t>
      </w:r>
      <w:r>
        <w:rPr>
          <w:i/>
          <w:spacing w:val="-2"/>
          <w:sz w:val="18"/>
        </w:rPr>
        <w:t> </w:t>
      </w:r>
      <w:r>
        <w:rPr>
          <w:i/>
          <w:sz w:val="18"/>
        </w:rPr>
        <w:t>о</w:t>
      </w:r>
      <w:r>
        <w:rPr>
          <w:i/>
          <w:spacing w:val="-3"/>
          <w:sz w:val="18"/>
        </w:rPr>
        <w:t> </w:t>
      </w:r>
      <w:r>
        <w:rPr>
          <w:i/>
          <w:sz w:val="18"/>
        </w:rPr>
        <w:t>стратегијама</w:t>
      </w:r>
      <w:r>
        <w:rPr>
          <w:i/>
          <w:spacing w:val="-3"/>
          <w:sz w:val="18"/>
        </w:rPr>
        <w:t> </w:t>
      </w:r>
      <w:r>
        <w:rPr>
          <w:i/>
          <w:sz w:val="18"/>
        </w:rPr>
        <w:t>активације</w:t>
      </w:r>
      <w:r>
        <w:rPr>
          <w:i/>
          <w:spacing w:val="-3"/>
          <w:sz w:val="18"/>
        </w:rPr>
        <w:t> </w:t>
      </w:r>
      <w:r>
        <w:rPr>
          <w:i/>
          <w:sz w:val="18"/>
        </w:rPr>
        <w:t>за</w:t>
      </w:r>
      <w:r>
        <w:rPr>
          <w:i/>
          <w:spacing w:val="-3"/>
          <w:sz w:val="18"/>
        </w:rPr>
        <w:t> </w:t>
      </w:r>
      <w:r>
        <w:rPr>
          <w:i/>
          <w:sz w:val="18"/>
        </w:rPr>
        <w:t>запошљавање</w:t>
      </w:r>
      <w:r>
        <w:rPr>
          <w:i/>
          <w:spacing w:val="-3"/>
          <w:sz w:val="18"/>
        </w:rPr>
        <w:t> </w:t>
      </w:r>
      <w:r>
        <w:rPr>
          <w:i/>
          <w:sz w:val="18"/>
        </w:rPr>
        <w:t>младих</w:t>
      </w:r>
      <w:r>
        <w:rPr>
          <w:i/>
          <w:spacing w:val="-1"/>
          <w:sz w:val="18"/>
        </w:rPr>
        <w:t> </w:t>
      </w:r>
      <w:r>
        <w:rPr>
          <w:sz w:val="18"/>
        </w:rPr>
        <w:t>(Женева,</w:t>
      </w:r>
      <w:r>
        <w:rPr>
          <w:spacing w:val="-3"/>
          <w:sz w:val="18"/>
        </w:rPr>
        <w:t> </w:t>
      </w:r>
      <w:r>
        <w:rPr>
          <w:spacing w:val="-2"/>
          <w:sz w:val="18"/>
        </w:rPr>
        <w:t>2017).</w:t>
      </w:r>
    </w:p>
    <w:p>
      <w:pPr>
        <w:spacing w:line="219" w:lineRule="exact" w:before="1"/>
        <w:ind w:left="424" w:right="0" w:firstLine="0"/>
        <w:jc w:val="left"/>
        <w:rPr>
          <w:sz w:val="18"/>
        </w:rPr>
      </w:pPr>
      <w:r>
        <w:rPr>
          <w:position w:val="5"/>
          <w:sz w:val="12"/>
        </w:rPr>
        <w:t>45</w:t>
      </w:r>
      <w:r>
        <w:rPr>
          <w:spacing w:val="8"/>
          <w:position w:val="5"/>
          <w:sz w:val="12"/>
        </w:rPr>
        <w:t> </w:t>
      </w:r>
      <w:r>
        <w:rPr>
          <w:sz w:val="18"/>
        </w:rPr>
        <w:t>Европска</w:t>
      </w:r>
      <w:r>
        <w:rPr>
          <w:spacing w:val="-2"/>
          <w:sz w:val="18"/>
        </w:rPr>
        <w:t> </w:t>
      </w:r>
      <w:r>
        <w:rPr>
          <w:sz w:val="18"/>
        </w:rPr>
        <w:t>комисија:</w:t>
      </w:r>
      <w:r>
        <w:rPr>
          <w:spacing w:val="-2"/>
          <w:sz w:val="18"/>
        </w:rPr>
        <w:t> </w:t>
      </w:r>
      <w:r>
        <w:rPr>
          <w:i/>
          <w:sz w:val="18"/>
        </w:rPr>
        <w:t>Гаранција</w:t>
      </w:r>
      <w:r>
        <w:rPr>
          <w:i/>
          <w:spacing w:val="-1"/>
          <w:sz w:val="18"/>
        </w:rPr>
        <w:t> </w:t>
      </w:r>
      <w:r>
        <w:rPr>
          <w:i/>
          <w:sz w:val="18"/>
        </w:rPr>
        <w:t>за</w:t>
      </w:r>
      <w:r>
        <w:rPr>
          <w:i/>
          <w:spacing w:val="-2"/>
          <w:sz w:val="18"/>
        </w:rPr>
        <w:t> </w:t>
      </w:r>
      <w:r>
        <w:rPr>
          <w:i/>
          <w:sz w:val="18"/>
        </w:rPr>
        <w:t>младе</w:t>
      </w:r>
      <w:r>
        <w:rPr>
          <w:i/>
          <w:spacing w:val="-2"/>
          <w:sz w:val="18"/>
        </w:rPr>
        <w:t> </w:t>
      </w:r>
      <w:r>
        <w:rPr>
          <w:i/>
          <w:sz w:val="18"/>
        </w:rPr>
        <w:t>и</w:t>
      </w:r>
      <w:r>
        <w:rPr>
          <w:i/>
          <w:spacing w:val="-1"/>
          <w:sz w:val="18"/>
        </w:rPr>
        <w:t> </w:t>
      </w:r>
      <w:r>
        <w:rPr>
          <w:i/>
          <w:sz w:val="18"/>
        </w:rPr>
        <w:t>Иницијатива</w:t>
      </w:r>
      <w:r>
        <w:rPr>
          <w:i/>
          <w:spacing w:val="-2"/>
          <w:sz w:val="18"/>
        </w:rPr>
        <w:t> </w:t>
      </w:r>
      <w:r>
        <w:rPr>
          <w:i/>
          <w:sz w:val="18"/>
        </w:rPr>
        <w:t>за</w:t>
      </w:r>
      <w:r>
        <w:rPr>
          <w:i/>
          <w:spacing w:val="-1"/>
          <w:sz w:val="18"/>
        </w:rPr>
        <w:t> </w:t>
      </w:r>
      <w:r>
        <w:rPr>
          <w:i/>
          <w:sz w:val="18"/>
        </w:rPr>
        <w:t>запошљавање</w:t>
      </w:r>
      <w:r>
        <w:rPr>
          <w:i/>
          <w:spacing w:val="-3"/>
          <w:sz w:val="18"/>
        </w:rPr>
        <w:t> </w:t>
      </w:r>
      <w:r>
        <w:rPr>
          <w:i/>
          <w:sz w:val="18"/>
        </w:rPr>
        <w:t>младих</w:t>
      </w:r>
      <w:r>
        <w:rPr>
          <w:i/>
          <w:spacing w:val="-3"/>
          <w:sz w:val="18"/>
        </w:rPr>
        <w:t> </w:t>
      </w:r>
      <w:r>
        <w:rPr>
          <w:i/>
          <w:sz w:val="18"/>
        </w:rPr>
        <w:t>три</w:t>
      </w:r>
      <w:r>
        <w:rPr>
          <w:i/>
          <w:spacing w:val="-1"/>
          <w:sz w:val="18"/>
        </w:rPr>
        <w:t> </w:t>
      </w:r>
      <w:r>
        <w:rPr>
          <w:i/>
          <w:sz w:val="18"/>
        </w:rPr>
        <w:t>године</w:t>
      </w:r>
      <w:r>
        <w:rPr>
          <w:i/>
          <w:spacing w:val="-3"/>
          <w:sz w:val="18"/>
        </w:rPr>
        <w:t> </w:t>
      </w:r>
      <w:r>
        <w:rPr>
          <w:i/>
          <w:sz w:val="18"/>
        </w:rPr>
        <w:t>касније,</w:t>
      </w:r>
      <w:r>
        <w:rPr>
          <w:i/>
          <w:spacing w:val="-2"/>
          <w:sz w:val="18"/>
        </w:rPr>
        <w:t> </w:t>
      </w:r>
      <w:r>
        <w:rPr>
          <w:sz w:val="18"/>
        </w:rPr>
        <w:t>2016,</w:t>
      </w:r>
      <w:r>
        <w:rPr>
          <w:spacing w:val="-1"/>
          <w:sz w:val="18"/>
        </w:rPr>
        <w:t> </w:t>
      </w:r>
      <w:r>
        <w:rPr>
          <w:spacing w:val="-2"/>
          <w:sz w:val="18"/>
        </w:rPr>
        <w:t>op.cit</w:t>
      </w:r>
    </w:p>
    <w:p>
      <w:pPr>
        <w:spacing w:line="219" w:lineRule="exact" w:before="0"/>
        <w:ind w:left="424" w:right="0" w:firstLine="0"/>
        <w:jc w:val="left"/>
        <w:rPr>
          <w:sz w:val="18"/>
        </w:rPr>
      </w:pPr>
      <w:r>
        <w:rPr>
          <w:position w:val="5"/>
          <w:sz w:val="12"/>
        </w:rPr>
        <w:t>46</w:t>
      </w:r>
      <w:r>
        <w:rPr>
          <w:spacing w:val="8"/>
          <w:position w:val="5"/>
          <w:sz w:val="12"/>
        </w:rPr>
        <w:t> </w:t>
      </w:r>
      <w:r>
        <w:rPr>
          <w:sz w:val="18"/>
        </w:rPr>
        <w:t>МОР:</w:t>
      </w:r>
      <w:r>
        <w:rPr>
          <w:spacing w:val="-2"/>
          <w:sz w:val="18"/>
        </w:rPr>
        <w:t> </w:t>
      </w:r>
      <w:r>
        <w:rPr>
          <w:i/>
          <w:sz w:val="18"/>
        </w:rPr>
        <w:t>Документ</w:t>
      </w:r>
      <w:r>
        <w:rPr>
          <w:i/>
          <w:spacing w:val="-1"/>
          <w:sz w:val="18"/>
        </w:rPr>
        <w:t> </w:t>
      </w:r>
      <w:r>
        <w:rPr>
          <w:i/>
          <w:sz w:val="18"/>
        </w:rPr>
        <w:t>о</w:t>
      </w:r>
      <w:r>
        <w:rPr>
          <w:i/>
          <w:spacing w:val="-2"/>
          <w:sz w:val="18"/>
        </w:rPr>
        <w:t> </w:t>
      </w:r>
      <w:r>
        <w:rPr>
          <w:i/>
          <w:sz w:val="18"/>
        </w:rPr>
        <w:t>политикама</w:t>
      </w:r>
      <w:r>
        <w:rPr>
          <w:i/>
          <w:spacing w:val="-2"/>
          <w:sz w:val="18"/>
        </w:rPr>
        <w:t> </w:t>
      </w:r>
      <w:r>
        <w:rPr>
          <w:i/>
          <w:sz w:val="18"/>
        </w:rPr>
        <w:t>мера</w:t>
      </w:r>
      <w:r>
        <w:rPr>
          <w:i/>
          <w:spacing w:val="-1"/>
          <w:sz w:val="18"/>
        </w:rPr>
        <w:t> </w:t>
      </w:r>
      <w:r>
        <w:rPr>
          <w:i/>
          <w:sz w:val="18"/>
        </w:rPr>
        <w:t>за</w:t>
      </w:r>
      <w:r>
        <w:rPr>
          <w:i/>
          <w:spacing w:val="-2"/>
          <w:sz w:val="18"/>
        </w:rPr>
        <w:t> </w:t>
      </w:r>
      <w:r>
        <w:rPr>
          <w:i/>
          <w:sz w:val="18"/>
        </w:rPr>
        <w:t>интеграцију</w:t>
      </w:r>
      <w:r>
        <w:rPr>
          <w:i/>
          <w:spacing w:val="-2"/>
          <w:sz w:val="18"/>
        </w:rPr>
        <w:t> </w:t>
      </w:r>
      <w:r>
        <w:rPr>
          <w:i/>
          <w:sz w:val="18"/>
        </w:rPr>
        <w:t>на</w:t>
      </w:r>
      <w:r>
        <w:rPr>
          <w:i/>
          <w:spacing w:val="-1"/>
          <w:sz w:val="18"/>
        </w:rPr>
        <w:t> </w:t>
      </w:r>
      <w:r>
        <w:rPr>
          <w:i/>
          <w:sz w:val="18"/>
        </w:rPr>
        <w:t>тржиште</w:t>
      </w:r>
      <w:r>
        <w:rPr>
          <w:i/>
          <w:spacing w:val="-2"/>
          <w:sz w:val="18"/>
        </w:rPr>
        <w:t> </w:t>
      </w:r>
      <w:r>
        <w:rPr>
          <w:i/>
          <w:sz w:val="18"/>
        </w:rPr>
        <w:t>рада</w:t>
      </w:r>
      <w:r>
        <w:rPr>
          <w:i/>
          <w:spacing w:val="-2"/>
          <w:sz w:val="18"/>
        </w:rPr>
        <w:t> </w:t>
      </w:r>
      <w:r>
        <w:rPr>
          <w:i/>
          <w:sz w:val="18"/>
        </w:rPr>
        <w:t>за</w:t>
      </w:r>
      <w:r>
        <w:rPr>
          <w:i/>
          <w:spacing w:val="-1"/>
          <w:sz w:val="18"/>
        </w:rPr>
        <w:t> </w:t>
      </w:r>
      <w:r>
        <w:rPr>
          <w:i/>
          <w:sz w:val="18"/>
        </w:rPr>
        <w:t>младе </w:t>
      </w:r>
      <w:r>
        <w:rPr>
          <w:sz w:val="18"/>
        </w:rPr>
        <w:t>(Женева,</w:t>
      </w:r>
      <w:r>
        <w:rPr>
          <w:spacing w:val="-2"/>
          <w:sz w:val="18"/>
        </w:rPr>
        <w:t> 2017).</w:t>
      </w:r>
    </w:p>
    <w:p>
      <w:pPr>
        <w:spacing w:after="0" w:line="219" w:lineRule="exact"/>
        <w:jc w:val="left"/>
        <w:rPr>
          <w:sz w:val="18"/>
        </w:rPr>
        <w:sectPr>
          <w:pgSz w:w="11910" w:h="16840"/>
          <w:pgMar w:header="751" w:footer="708" w:top="1340" w:bottom="900" w:left="708" w:right="850"/>
        </w:sectPr>
      </w:pPr>
    </w:p>
    <w:p>
      <w:pPr>
        <w:pStyle w:val="BodyText"/>
        <w:spacing w:line="259" w:lineRule="auto" w:before="64"/>
        <w:ind w:left="424" w:right="277" w:firstLine="566"/>
        <w:jc w:val="both"/>
      </w:pPr>
      <w:r>
        <w:rPr/>
        <w:t>Оквир политике Гаранције за младе укључује континуирано праћење интервенција кроз систем мултилатералног надзора Комитета за запошљавање (</w:t>
      </w:r>
      <w:r>
        <w:rPr>
          <w:i/>
        </w:rPr>
        <w:t>EMCO</w:t>
      </w:r>
      <w:r>
        <w:rPr/>
        <w:t>) и анализу утицаја/евалуацију постојећих политика. Овај оквир за праћење омогућава мерење покривености Гаранцијом за младе, напретка постигнутог у пружању понуда младима у утврђеном року, одрживости спроведених мера (кроз праћење</w:t>
      </w:r>
      <w:r>
        <w:rPr>
          <w:spacing w:val="-13"/>
        </w:rPr>
        <w:t> </w:t>
      </w:r>
      <w:r>
        <w:rPr/>
        <w:t>статуса</w:t>
      </w:r>
      <w:r>
        <w:rPr>
          <w:spacing w:val="-12"/>
        </w:rPr>
        <w:t> </w:t>
      </w:r>
      <w:r>
        <w:rPr/>
        <w:t>на</w:t>
      </w:r>
      <w:r>
        <w:rPr>
          <w:spacing w:val="-13"/>
        </w:rPr>
        <w:t> </w:t>
      </w:r>
      <w:r>
        <w:rPr/>
        <w:t>тржишту</w:t>
      </w:r>
      <w:r>
        <w:rPr>
          <w:spacing w:val="-12"/>
        </w:rPr>
        <w:t> </w:t>
      </w:r>
      <w:r>
        <w:rPr/>
        <w:t>рада</w:t>
      </w:r>
      <w:r>
        <w:rPr>
          <w:spacing w:val="-13"/>
        </w:rPr>
        <w:t> </w:t>
      </w:r>
      <w:r>
        <w:rPr/>
        <w:t>младих</w:t>
      </w:r>
      <w:r>
        <w:rPr>
          <w:spacing w:val="-12"/>
        </w:rPr>
        <w:t> </w:t>
      </w:r>
      <w:r>
        <w:rPr/>
        <w:t>корисника</w:t>
      </w:r>
      <w:r>
        <w:rPr>
          <w:spacing w:val="-13"/>
        </w:rPr>
        <w:t> </w:t>
      </w:r>
      <w:r>
        <w:rPr/>
        <w:t>током</w:t>
      </w:r>
      <w:r>
        <w:rPr>
          <w:spacing w:val="-12"/>
        </w:rPr>
        <w:t> </w:t>
      </w:r>
      <w:r>
        <w:rPr/>
        <w:t>времена),</w:t>
      </w:r>
      <w:r>
        <w:rPr>
          <w:spacing w:val="-12"/>
        </w:rPr>
        <w:t> </w:t>
      </w:r>
      <w:r>
        <w:rPr/>
        <w:t>али</w:t>
      </w:r>
      <w:r>
        <w:rPr>
          <w:spacing w:val="-13"/>
        </w:rPr>
        <w:t> </w:t>
      </w:r>
      <w:r>
        <w:rPr/>
        <w:t>такође</w:t>
      </w:r>
      <w:r>
        <w:rPr>
          <w:spacing w:val="-12"/>
        </w:rPr>
        <w:t> </w:t>
      </w:r>
      <w:r>
        <w:rPr/>
        <w:t>и</w:t>
      </w:r>
      <w:r>
        <w:rPr>
          <w:spacing w:val="-13"/>
        </w:rPr>
        <w:t> </w:t>
      </w:r>
      <w:r>
        <w:rPr/>
        <w:t>ефекта</w:t>
      </w:r>
      <w:r>
        <w:rPr>
          <w:spacing w:val="-12"/>
        </w:rPr>
        <w:t> </w:t>
      </w:r>
      <w:r>
        <w:rPr/>
        <w:t>који</w:t>
      </w:r>
      <w:r>
        <w:rPr>
          <w:spacing w:val="-13"/>
        </w:rPr>
        <w:t> </w:t>
      </w:r>
      <w:r>
        <w:rPr/>
        <w:t>политике, услуге и мере имају на збирном нивоу на образовање и могућности запошљавања (</w:t>
      </w:r>
      <w:r>
        <w:rPr>
          <w:i/>
        </w:rPr>
        <w:t>NEET</w:t>
      </w:r>
      <w:r>
        <w:rPr/>
        <w:t>, стопе запослености и незапослености; стопе раног напуштања школе и ниво образовања).</w:t>
      </w:r>
    </w:p>
    <w:p>
      <w:pPr>
        <w:pStyle w:val="BodyText"/>
        <w:spacing w:line="259" w:lineRule="auto" w:before="200"/>
        <w:ind w:left="424" w:right="279" w:firstLine="566"/>
        <w:jc w:val="both"/>
      </w:pPr>
      <w:r>
        <w:rPr/>
        <w:t>Оквир праћења и евалуације Гаранције за младе разликује се од традиционалних приступа праћења и евалуације које земље ЕУ примењују на три главна начина. Прво, захтева прикупљање збирних података, података о приливу, одливу и праћењу у складу са заједнички договореним низом показатеља. Ово омогућава упоређивање учинка међу земљама и током дужег периода (18 месеци), као и поређење доприноса Гаранцији за младе са збирним променама у образовању младих и показатељима тржишта рада. Друго, оквир праћења захтева од надлежних да процене квалитет, као и количину запослења, које млади добијају након учешћа у мерама Гаранције за младе. Критеријуми за процену квалитета запошљавања младих наведени су у смерницама за праћење Иницијативе за запошљавање младих (ИЗМ) и односе се на врсту и трајање уговора о раду (стално и привремено запослење, нехотично непуно радно време), ниво накнаде, ниво и тип квалификације потребне за посао; и доступност додатне обуке у вези са послом/на послу.</w:t>
      </w:r>
      <w:r>
        <w:rPr>
          <w:vertAlign w:val="superscript"/>
        </w:rPr>
        <w:t>47</w:t>
      </w:r>
      <w:r>
        <w:rPr>
          <w:vertAlign w:val="baseline"/>
        </w:rPr>
        <w:t> Коначно, оквир чини вршење процена утицаја обавезним како би се унапредило осмишљавање и спровођење програма и подржали доносиоци политика у обликовању стратегија за запошљавање младих.</w:t>
      </w:r>
      <w:r>
        <w:rPr>
          <w:vertAlign w:val="superscript"/>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1"/>
        <w:rPr>
          <w:sz w:val="20"/>
        </w:rPr>
      </w:pPr>
      <w:r>
        <w:rPr>
          <w:sz w:val="20"/>
        </w:rPr>
        <mc:AlternateContent>
          <mc:Choice Requires="wps">
            <w:drawing>
              <wp:anchor distT="0" distB="0" distL="0" distR="0" allowOverlap="1" layoutInCell="1" locked="0" behindDoc="1" simplePos="0" relativeHeight="487625216">
                <wp:simplePos x="0" y="0"/>
                <wp:positionH relativeFrom="page">
                  <wp:posOffset>719327</wp:posOffset>
                </wp:positionH>
                <wp:positionV relativeFrom="paragraph">
                  <wp:posOffset>291897</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984032pt;width:144.050pt;height:.72003pt;mso-position-horizontal-relative:page;mso-position-vertical-relative:paragraph;z-index:-15691264;mso-wrap-distance-left:0;mso-wrap-distance-right:0" id="docshape184" filled="true" fillcolor="#000000" stroked="false">
                <v:fill type="solid"/>
                <w10:wrap type="topAndBottom"/>
              </v:rect>
            </w:pict>
          </mc:Fallback>
        </mc:AlternateContent>
      </w:r>
    </w:p>
    <w:p>
      <w:pPr>
        <w:spacing w:before="102"/>
        <w:ind w:left="424" w:right="279" w:firstLine="0"/>
        <w:jc w:val="both"/>
        <w:rPr>
          <w:sz w:val="18"/>
        </w:rPr>
      </w:pPr>
      <w:r>
        <w:rPr>
          <w:position w:val="5"/>
          <w:sz w:val="12"/>
        </w:rPr>
        <w:t>47</w:t>
      </w:r>
      <w:r>
        <w:rPr>
          <w:spacing w:val="40"/>
          <w:position w:val="5"/>
          <w:sz w:val="12"/>
        </w:rPr>
        <w:t> </w:t>
      </w:r>
      <w:r>
        <w:rPr>
          <w:sz w:val="18"/>
        </w:rPr>
        <w:t>Европска комисија: </w:t>
      </w:r>
      <w:r>
        <w:rPr>
          <w:i/>
          <w:sz w:val="18"/>
        </w:rPr>
        <w:t>Смернице за процену Иницијативе за запошљавање младих </w:t>
      </w:r>
      <w:r>
        <w:rPr>
          <w:sz w:val="18"/>
        </w:rPr>
        <w:t>(септембар 2015, стр. 8-17); Европска комисија: </w:t>
      </w:r>
      <w:r>
        <w:rPr>
          <w:i/>
          <w:sz w:val="18"/>
        </w:rPr>
        <w:t>Праћење и процена Европске кохезионе политике – Европски социјални фонд. Програмски период 2014-2020 </w:t>
      </w:r>
      <w:r>
        <w:rPr>
          <w:sz w:val="18"/>
        </w:rPr>
        <w:t>(јун 2015, стр. 27).</w:t>
      </w:r>
    </w:p>
    <w:p>
      <w:pPr>
        <w:spacing w:line="218" w:lineRule="exact" w:before="0"/>
        <w:ind w:left="424" w:right="0" w:firstLine="0"/>
        <w:jc w:val="both"/>
        <w:rPr>
          <w:sz w:val="18"/>
        </w:rPr>
      </w:pPr>
      <w:r>
        <w:rPr>
          <w:position w:val="5"/>
          <w:sz w:val="12"/>
        </w:rPr>
        <w:t>48</w:t>
      </w:r>
      <w:r>
        <w:rPr>
          <w:spacing w:val="11"/>
          <w:position w:val="5"/>
          <w:sz w:val="12"/>
        </w:rPr>
        <w:t> </w:t>
      </w:r>
      <w:r>
        <w:rPr>
          <w:i/>
          <w:spacing w:val="-2"/>
          <w:sz w:val="18"/>
        </w:rPr>
        <w:t>Ibid</w:t>
      </w:r>
      <w:r>
        <w:rPr>
          <w:spacing w:val="-2"/>
          <w:sz w:val="18"/>
        </w:rPr>
        <w:t>.</w:t>
      </w:r>
    </w:p>
    <w:p>
      <w:pPr>
        <w:spacing w:after="0" w:line="218" w:lineRule="exact"/>
        <w:jc w:val="both"/>
        <w:rPr>
          <w:sz w:val="18"/>
        </w:rPr>
        <w:sectPr>
          <w:pgSz w:w="11910" w:h="16840"/>
          <w:pgMar w:header="751" w:footer="708" w:top="1340" w:bottom="900" w:left="708" w:right="850"/>
        </w:sectPr>
      </w:pPr>
    </w:p>
    <w:p>
      <w:pPr>
        <w:pStyle w:val="Heading4"/>
        <w:spacing w:before="102"/>
        <w:jc w:val="both"/>
      </w:pPr>
      <w:bookmarkStart w:name="_bookmark19" w:id="20"/>
      <w:bookmarkEnd w:id="20"/>
      <w:r>
        <w:rPr/>
      </w:r>
      <w:r>
        <w:rPr>
          <w:color w:val="2E5395"/>
        </w:rPr>
        <w:t>Анекс</w:t>
      </w:r>
      <w:r>
        <w:rPr>
          <w:color w:val="2E5395"/>
          <w:spacing w:val="-4"/>
        </w:rPr>
        <w:t> </w:t>
      </w:r>
      <w:r>
        <w:rPr>
          <w:color w:val="2E5395"/>
        </w:rPr>
        <w:t>2:</w:t>
      </w:r>
      <w:r>
        <w:rPr>
          <w:color w:val="2E5395"/>
          <w:spacing w:val="-3"/>
        </w:rPr>
        <w:t> </w:t>
      </w:r>
      <w:r>
        <w:rPr>
          <w:color w:val="2E5395"/>
        </w:rPr>
        <w:t>Оквир</w:t>
      </w:r>
      <w:r>
        <w:rPr>
          <w:color w:val="2E5395"/>
          <w:spacing w:val="-3"/>
        </w:rPr>
        <w:t> </w:t>
      </w:r>
      <w:r>
        <w:rPr>
          <w:color w:val="2E5395"/>
        </w:rPr>
        <w:t>индикатора</w:t>
      </w:r>
      <w:r>
        <w:rPr>
          <w:color w:val="2E5395"/>
          <w:spacing w:val="-2"/>
        </w:rPr>
        <w:t> </w:t>
      </w:r>
      <w:r>
        <w:rPr>
          <w:color w:val="2E5395"/>
        </w:rPr>
        <w:t>за</w:t>
      </w:r>
      <w:r>
        <w:rPr>
          <w:color w:val="2E5395"/>
          <w:spacing w:val="-3"/>
        </w:rPr>
        <w:t> </w:t>
      </w:r>
      <w:r>
        <w:rPr>
          <w:color w:val="2E5395"/>
        </w:rPr>
        <w:t>праћење</w:t>
      </w:r>
      <w:r>
        <w:rPr>
          <w:color w:val="2E5395"/>
          <w:spacing w:val="-4"/>
        </w:rPr>
        <w:t> </w:t>
      </w:r>
      <w:r>
        <w:rPr>
          <w:color w:val="2E5395"/>
        </w:rPr>
        <w:t>система</w:t>
      </w:r>
      <w:r>
        <w:rPr>
          <w:color w:val="2E5395"/>
          <w:spacing w:val="-3"/>
        </w:rPr>
        <w:t> </w:t>
      </w:r>
      <w:r>
        <w:rPr>
          <w:color w:val="2E5395"/>
        </w:rPr>
        <w:t>пружања</w:t>
      </w:r>
      <w:r>
        <w:rPr>
          <w:color w:val="2E5395"/>
          <w:spacing w:val="-3"/>
        </w:rPr>
        <w:t> </w:t>
      </w:r>
      <w:r>
        <w:rPr>
          <w:color w:val="2E5395"/>
        </w:rPr>
        <w:t>услуга</w:t>
      </w:r>
      <w:r>
        <w:rPr>
          <w:color w:val="2E5395"/>
          <w:spacing w:val="-2"/>
        </w:rPr>
        <w:t> </w:t>
      </w:r>
      <w:r>
        <w:rPr>
          <w:color w:val="2E5395"/>
          <w:spacing w:val="-5"/>
        </w:rPr>
        <w:t>ГзМ</w:t>
      </w:r>
    </w:p>
    <w:p>
      <w:pPr>
        <w:pStyle w:val="BodyText"/>
        <w:spacing w:before="182"/>
        <w:rPr>
          <w:sz w:val="24"/>
        </w:rPr>
      </w:pPr>
    </w:p>
    <w:p>
      <w:pPr>
        <w:pStyle w:val="BodyText"/>
        <w:spacing w:line="259" w:lineRule="auto" w:before="1"/>
        <w:ind w:left="424" w:right="280"/>
        <w:jc w:val="both"/>
      </w:pPr>
      <w:r>
        <w:rPr/>
        <w:t>Оквир праћења и евалуације Гаранције за младе разликује се од традиционалних приступа праћења и евалуације које земље ЕУ примењују на три главна начина. Прво, захтева прикупљање збирних података, података о приливу, одливу и праћењу у складу са заједнички договореним низом показатеља. Ово омогућава упоређивање учинка међу земљама и током дужег периода (18 месеци), као и поређење доприноса Гаранцији за младе са збирним променама у образовању младих и показатељима тржишта рада. Друго, оквир праћења захтева од надлежних да процене квалитет, као и количину запослења, које млади људи добијају након учешћа у мерама Гаранције за младе. Критеријуми за процену квалитета запошљавања младих наведени су у смерницама за праћење Иницијативе за запошљавање младих (ИЗМ) и односе се на врсту и трајање уговора о раду (стално и привремено запослење, нехотично непуно радно време), ниво накнаде, ниво и тип квалификације потребне за посао; и доступност додатне обуке у вези са послом.</w:t>
      </w:r>
      <w:r>
        <w:rPr>
          <w:vertAlign w:val="superscript"/>
        </w:rPr>
        <w:t>49</w:t>
      </w:r>
      <w:r>
        <w:rPr>
          <w:vertAlign w:val="baseline"/>
        </w:rPr>
        <w:t> Коначно, оквир чини вршење процена</w:t>
      </w:r>
      <w:r>
        <w:rPr>
          <w:spacing w:val="-1"/>
          <w:vertAlign w:val="baseline"/>
        </w:rPr>
        <w:t> </w:t>
      </w:r>
      <w:r>
        <w:rPr>
          <w:vertAlign w:val="baseline"/>
        </w:rPr>
        <w:t>утицаја</w:t>
      </w:r>
      <w:r>
        <w:rPr>
          <w:spacing w:val="-3"/>
          <w:vertAlign w:val="baseline"/>
        </w:rPr>
        <w:t> </w:t>
      </w:r>
      <w:r>
        <w:rPr>
          <w:vertAlign w:val="baseline"/>
        </w:rPr>
        <w:t>обавезним</w:t>
      </w:r>
      <w:r>
        <w:rPr>
          <w:spacing w:val="-2"/>
          <w:vertAlign w:val="baseline"/>
        </w:rPr>
        <w:t> </w:t>
      </w:r>
      <w:r>
        <w:rPr>
          <w:vertAlign w:val="baseline"/>
        </w:rPr>
        <w:t>како</w:t>
      </w:r>
      <w:r>
        <w:rPr>
          <w:spacing w:val="-1"/>
          <w:vertAlign w:val="baseline"/>
        </w:rPr>
        <w:t> </w:t>
      </w:r>
      <w:r>
        <w:rPr>
          <w:vertAlign w:val="baseline"/>
        </w:rPr>
        <w:t>би</w:t>
      </w:r>
      <w:r>
        <w:rPr>
          <w:spacing w:val="-1"/>
          <w:vertAlign w:val="baseline"/>
        </w:rPr>
        <w:t> </w:t>
      </w:r>
      <w:r>
        <w:rPr>
          <w:vertAlign w:val="baseline"/>
        </w:rPr>
        <w:t>се</w:t>
      </w:r>
      <w:r>
        <w:rPr>
          <w:spacing w:val="-2"/>
          <w:vertAlign w:val="baseline"/>
        </w:rPr>
        <w:t> </w:t>
      </w:r>
      <w:r>
        <w:rPr>
          <w:vertAlign w:val="baseline"/>
        </w:rPr>
        <w:t>унапредило</w:t>
      </w:r>
      <w:r>
        <w:rPr>
          <w:spacing w:val="-3"/>
          <w:vertAlign w:val="baseline"/>
        </w:rPr>
        <w:t> </w:t>
      </w:r>
      <w:r>
        <w:rPr>
          <w:vertAlign w:val="baseline"/>
        </w:rPr>
        <w:t>осмишљавање</w:t>
      </w:r>
      <w:r>
        <w:rPr>
          <w:spacing w:val="-2"/>
          <w:vertAlign w:val="baseline"/>
        </w:rPr>
        <w:t> </w:t>
      </w:r>
      <w:r>
        <w:rPr>
          <w:vertAlign w:val="baseline"/>
        </w:rPr>
        <w:t>и</w:t>
      </w:r>
      <w:r>
        <w:rPr>
          <w:spacing w:val="-1"/>
          <w:vertAlign w:val="baseline"/>
        </w:rPr>
        <w:t> </w:t>
      </w:r>
      <w:r>
        <w:rPr>
          <w:vertAlign w:val="baseline"/>
        </w:rPr>
        <w:t>спровођење</w:t>
      </w:r>
      <w:r>
        <w:rPr>
          <w:spacing w:val="-2"/>
          <w:vertAlign w:val="baseline"/>
        </w:rPr>
        <w:t> </w:t>
      </w:r>
      <w:r>
        <w:rPr>
          <w:vertAlign w:val="baseline"/>
        </w:rPr>
        <w:t>програма</w:t>
      </w:r>
      <w:r>
        <w:rPr>
          <w:spacing w:val="-2"/>
          <w:vertAlign w:val="baseline"/>
        </w:rPr>
        <w:t> </w:t>
      </w:r>
      <w:r>
        <w:rPr>
          <w:vertAlign w:val="baseline"/>
        </w:rPr>
        <w:t>и</w:t>
      </w:r>
      <w:r>
        <w:rPr>
          <w:spacing w:val="-1"/>
          <w:vertAlign w:val="baseline"/>
        </w:rPr>
        <w:t> </w:t>
      </w:r>
      <w:r>
        <w:rPr>
          <w:vertAlign w:val="baseline"/>
        </w:rPr>
        <w:t>подржали доносиоци политика у обликовању стратегија за запошљавање младих.</w:t>
      </w:r>
      <w:r>
        <w:rPr>
          <w:vertAlign w:val="superscript"/>
        </w:rPr>
        <w:t>50</w:t>
      </w:r>
    </w:p>
    <w:p>
      <w:pPr>
        <w:pStyle w:val="BodyText"/>
      </w:pPr>
    </w:p>
    <w:p>
      <w:pPr>
        <w:pStyle w:val="BodyText"/>
        <w:spacing w:before="168"/>
      </w:pPr>
    </w:p>
    <w:p>
      <w:pPr>
        <w:pStyle w:val="BodyText"/>
        <w:spacing w:before="1"/>
        <w:ind w:left="424"/>
        <w:jc w:val="both"/>
      </w:pPr>
      <w:r>
        <w:rPr>
          <w:spacing w:val="-2"/>
        </w:rPr>
        <w:t>Табела</w:t>
      </w:r>
      <w:r>
        <w:rPr>
          <w:spacing w:val="-4"/>
        </w:rPr>
        <w:t> </w:t>
      </w:r>
      <w:r>
        <w:rPr>
          <w:spacing w:val="-2"/>
        </w:rPr>
        <w:t>1:</w:t>
      </w:r>
      <w:r>
        <w:rPr>
          <w:spacing w:val="-4"/>
        </w:rPr>
        <w:t> </w:t>
      </w:r>
      <w:r>
        <w:rPr>
          <w:spacing w:val="-2"/>
        </w:rPr>
        <w:t>Збирни</w:t>
      </w:r>
      <w:r>
        <w:rPr>
          <w:spacing w:val="-7"/>
        </w:rPr>
        <w:t> </w:t>
      </w:r>
      <w:r>
        <w:rPr>
          <w:spacing w:val="-2"/>
        </w:rPr>
        <w:t>показатељи</w:t>
      </w:r>
    </w:p>
    <w:p>
      <w:pPr>
        <w:pStyle w:val="BodyText"/>
        <w:rPr>
          <w:sz w:val="20"/>
        </w:rPr>
      </w:pPr>
    </w:p>
    <w:p>
      <w:pPr>
        <w:pStyle w:val="BodyText"/>
        <w:spacing w:before="23" w:after="1"/>
        <w:rPr>
          <w:sz w:val="20"/>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462" w:hRule="atLeast"/>
        </w:trPr>
        <w:tc>
          <w:tcPr>
            <w:tcW w:w="3176" w:type="dxa"/>
            <w:shd w:val="clear" w:color="auto" w:fill="006FC0"/>
          </w:tcPr>
          <w:p>
            <w:pPr>
              <w:pStyle w:val="TableParagraph"/>
              <w:spacing w:before="92"/>
              <w:ind w:right="912"/>
              <w:jc w:val="right"/>
              <w:rPr>
                <w:sz w:val="20"/>
              </w:rPr>
            </w:pPr>
            <w:r>
              <w:rPr>
                <w:spacing w:val="-2"/>
                <w:sz w:val="20"/>
              </w:rPr>
              <w:t>Главни</w:t>
            </w:r>
            <w:r>
              <w:rPr>
                <w:spacing w:val="-4"/>
                <w:sz w:val="20"/>
              </w:rPr>
              <w:t> </w:t>
            </w:r>
            <w:r>
              <w:rPr>
                <w:spacing w:val="-2"/>
                <w:sz w:val="20"/>
              </w:rPr>
              <w:t>показатељ</w:t>
            </w:r>
          </w:p>
        </w:tc>
        <w:tc>
          <w:tcPr>
            <w:tcW w:w="6181" w:type="dxa"/>
            <w:shd w:val="clear" w:color="auto" w:fill="006FC0"/>
          </w:tcPr>
          <w:p>
            <w:pPr>
              <w:pStyle w:val="TableParagraph"/>
              <w:spacing w:before="92"/>
              <w:ind w:left="107"/>
              <w:rPr>
                <w:sz w:val="20"/>
              </w:rPr>
            </w:pPr>
            <w:r>
              <w:rPr>
                <w:spacing w:val="-2"/>
                <w:sz w:val="20"/>
              </w:rPr>
              <w:t>Мерење,</w:t>
            </w:r>
            <w:r>
              <w:rPr>
                <w:spacing w:val="-7"/>
                <w:sz w:val="20"/>
              </w:rPr>
              <w:t> </w:t>
            </w:r>
            <w:r>
              <w:rPr>
                <w:spacing w:val="-2"/>
                <w:sz w:val="20"/>
              </w:rPr>
              <w:t>извор</w:t>
            </w:r>
            <w:r>
              <w:rPr>
                <w:spacing w:val="-5"/>
                <w:sz w:val="20"/>
              </w:rPr>
              <w:t> </w:t>
            </w:r>
            <w:r>
              <w:rPr>
                <w:spacing w:val="-2"/>
                <w:sz w:val="20"/>
              </w:rPr>
              <w:t>података</w:t>
            </w:r>
            <w:r>
              <w:rPr>
                <w:spacing w:val="-5"/>
                <w:sz w:val="20"/>
              </w:rPr>
              <w:t> </w:t>
            </w:r>
            <w:r>
              <w:rPr>
                <w:spacing w:val="-2"/>
                <w:sz w:val="20"/>
              </w:rPr>
              <w:t>и</w:t>
            </w:r>
            <w:r>
              <w:rPr>
                <w:spacing w:val="-5"/>
                <w:sz w:val="20"/>
              </w:rPr>
              <w:t> </w:t>
            </w:r>
            <w:r>
              <w:rPr>
                <w:spacing w:val="-2"/>
                <w:sz w:val="20"/>
              </w:rPr>
              <w:t>разврставање</w:t>
            </w:r>
          </w:p>
        </w:tc>
      </w:tr>
      <w:tr>
        <w:trPr>
          <w:trHeight w:val="3290" w:hRule="atLeast"/>
        </w:trPr>
        <w:tc>
          <w:tcPr>
            <w:tcW w:w="3176" w:type="dxa"/>
            <w:shd w:val="clear" w:color="auto" w:fill="D9E1F3"/>
          </w:tcPr>
          <w:p>
            <w:pPr>
              <w:pStyle w:val="TableParagraph"/>
              <w:spacing w:before="61"/>
              <w:ind w:left="108"/>
              <w:rPr>
                <w:sz w:val="20"/>
              </w:rPr>
            </w:pPr>
            <w:r>
              <w:rPr>
                <w:spacing w:val="-2"/>
                <w:sz w:val="20"/>
              </w:rPr>
              <w:t>Стопа</w:t>
            </w:r>
            <w:r>
              <w:rPr>
                <w:spacing w:val="-6"/>
                <w:sz w:val="20"/>
              </w:rPr>
              <w:t> </w:t>
            </w:r>
            <w:r>
              <w:rPr>
                <w:i/>
                <w:spacing w:val="-2"/>
                <w:sz w:val="20"/>
              </w:rPr>
              <w:t>NEET</w:t>
            </w:r>
            <w:r>
              <w:rPr>
                <w:i/>
                <w:spacing w:val="-5"/>
                <w:sz w:val="20"/>
              </w:rPr>
              <w:t> </w:t>
            </w:r>
            <w:r>
              <w:rPr>
                <w:spacing w:val="-2"/>
                <w:sz w:val="20"/>
              </w:rPr>
              <w:t>(проценат</w:t>
            </w:r>
          </w:p>
          <w:p>
            <w:pPr>
              <w:pStyle w:val="TableParagraph"/>
              <w:spacing w:before="37"/>
              <w:ind w:left="108"/>
              <w:rPr>
                <w:sz w:val="20"/>
              </w:rPr>
            </w:pPr>
            <w:r>
              <w:rPr>
                <w:spacing w:val="-2"/>
                <w:sz w:val="20"/>
              </w:rPr>
              <w:t>становништва</w:t>
            </w:r>
            <w:r>
              <w:rPr>
                <w:spacing w:val="-9"/>
                <w:sz w:val="20"/>
              </w:rPr>
              <w:t> </w:t>
            </w:r>
            <w:r>
              <w:rPr>
                <w:spacing w:val="-2"/>
                <w:sz w:val="20"/>
              </w:rPr>
              <w:t>старости</w:t>
            </w:r>
            <w:r>
              <w:rPr>
                <w:spacing w:val="-9"/>
                <w:sz w:val="20"/>
              </w:rPr>
              <w:t> </w:t>
            </w:r>
            <w:r>
              <w:rPr>
                <w:spacing w:val="-2"/>
                <w:sz w:val="20"/>
              </w:rPr>
              <w:t>15-</w:t>
            </w:r>
            <w:r>
              <w:rPr>
                <w:spacing w:val="-5"/>
                <w:sz w:val="20"/>
              </w:rPr>
              <w:t>29)</w:t>
            </w:r>
          </w:p>
        </w:tc>
        <w:tc>
          <w:tcPr>
            <w:tcW w:w="6181" w:type="dxa"/>
            <w:shd w:val="clear" w:color="auto" w:fill="D9E1F3"/>
          </w:tcPr>
          <w:p>
            <w:pPr>
              <w:pStyle w:val="TableParagraph"/>
              <w:spacing w:before="61"/>
              <w:ind w:left="107" w:right="273"/>
              <w:jc w:val="both"/>
              <w:rPr>
                <w:i/>
                <w:sz w:val="20"/>
              </w:rPr>
            </w:pPr>
            <w:r>
              <w:rPr>
                <w:i/>
                <w:sz w:val="20"/>
              </w:rPr>
              <w:t>Проценат популације старосне групе 15-29 датог пола која није запослена и није укључена у образовање или обуку</w:t>
            </w:r>
          </w:p>
          <w:p>
            <w:pPr>
              <w:pStyle w:val="TableParagraph"/>
              <w:spacing w:before="61"/>
              <w:ind w:left="107"/>
              <w:jc w:val="both"/>
              <w:rPr>
                <w:sz w:val="20"/>
              </w:rPr>
            </w:pPr>
            <w:r>
              <w:rPr>
                <w:sz w:val="20"/>
              </w:rPr>
              <w:t>Бројилац</w:t>
            </w:r>
            <w:r>
              <w:rPr>
                <w:spacing w:val="-9"/>
                <w:sz w:val="20"/>
              </w:rPr>
              <w:t> </w:t>
            </w:r>
            <w:r>
              <w:rPr>
                <w:sz w:val="20"/>
              </w:rPr>
              <w:t>показатеља</w:t>
            </w:r>
            <w:r>
              <w:rPr>
                <w:spacing w:val="-6"/>
                <w:sz w:val="20"/>
              </w:rPr>
              <w:t> </w:t>
            </w:r>
            <w:r>
              <w:rPr>
                <w:sz w:val="20"/>
              </w:rPr>
              <w:t>су</w:t>
            </w:r>
            <w:r>
              <w:rPr>
                <w:spacing w:val="-7"/>
                <w:sz w:val="20"/>
              </w:rPr>
              <w:t> </w:t>
            </w:r>
            <w:r>
              <w:rPr>
                <w:sz w:val="20"/>
              </w:rPr>
              <w:t>младе</w:t>
            </w:r>
            <w:r>
              <w:rPr>
                <w:spacing w:val="-8"/>
                <w:sz w:val="20"/>
              </w:rPr>
              <w:t> </w:t>
            </w:r>
            <w:r>
              <w:rPr>
                <w:sz w:val="20"/>
              </w:rPr>
              <w:t>особе</w:t>
            </w:r>
            <w:r>
              <w:rPr>
                <w:spacing w:val="-6"/>
                <w:sz w:val="20"/>
              </w:rPr>
              <w:t> </w:t>
            </w:r>
            <w:r>
              <w:rPr>
                <w:spacing w:val="-2"/>
                <w:sz w:val="20"/>
              </w:rPr>
              <w:t>које:</w:t>
            </w:r>
          </w:p>
          <w:p>
            <w:pPr>
              <w:pStyle w:val="TableParagraph"/>
              <w:spacing w:before="59"/>
              <w:ind w:left="513" w:right="273"/>
              <w:jc w:val="both"/>
              <w:rPr>
                <w:sz w:val="20"/>
              </w:rPr>
            </w:pPr>
            <w:r>
              <w:rPr>
                <w:sz w:val="20"/>
              </w:rPr>
              <w:t>а) нису запослене (тј. незапослени су или неактивни према дефиницији МОР-а)</w:t>
            </w:r>
          </w:p>
          <w:p>
            <w:pPr>
              <w:pStyle w:val="TableParagraph"/>
              <w:spacing w:before="61"/>
              <w:ind w:left="513" w:right="271"/>
              <w:jc w:val="both"/>
              <w:rPr>
                <w:sz w:val="20"/>
              </w:rPr>
            </w:pPr>
            <w:r>
              <w:rPr>
                <w:sz w:val="20"/>
              </w:rPr>
              <w:t>б) нису похађали ни образовање нити обуку током четири недеље пре анкете</w:t>
            </w:r>
          </w:p>
          <w:p>
            <w:pPr>
              <w:pStyle w:val="TableParagraph"/>
              <w:spacing w:before="59"/>
              <w:ind w:left="107" w:right="270"/>
              <w:jc w:val="both"/>
              <w:rPr>
                <w:sz w:val="20"/>
              </w:rPr>
            </w:pPr>
            <w:r>
              <w:rPr>
                <w:i/>
                <w:sz w:val="20"/>
              </w:rPr>
              <w:t>NEET</w:t>
            </w:r>
            <w:r>
              <w:rPr>
                <w:i/>
                <w:spacing w:val="-12"/>
                <w:sz w:val="20"/>
              </w:rPr>
              <w:t> </w:t>
            </w:r>
            <w:r>
              <w:rPr>
                <w:sz w:val="20"/>
              </w:rPr>
              <w:t>стопа</w:t>
            </w:r>
            <w:r>
              <w:rPr>
                <w:spacing w:val="-11"/>
                <w:sz w:val="20"/>
              </w:rPr>
              <w:t> </w:t>
            </w:r>
            <w:r>
              <w:rPr>
                <w:sz w:val="20"/>
              </w:rPr>
              <w:t>је</w:t>
            </w:r>
            <w:r>
              <w:rPr>
                <w:spacing w:val="-11"/>
                <w:sz w:val="20"/>
              </w:rPr>
              <w:t> </w:t>
            </w:r>
            <w:r>
              <w:rPr>
                <w:sz w:val="20"/>
              </w:rPr>
              <w:t>главни</w:t>
            </w:r>
            <w:r>
              <w:rPr>
                <w:spacing w:val="-11"/>
                <w:sz w:val="20"/>
              </w:rPr>
              <w:t> </w:t>
            </w:r>
            <w:r>
              <w:rPr>
                <w:sz w:val="20"/>
              </w:rPr>
              <w:t>показатељ</w:t>
            </w:r>
            <w:r>
              <w:rPr>
                <w:spacing w:val="-12"/>
                <w:sz w:val="20"/>
              </w:rPr>
              <w:t> </w:t>
            </w:r>
            <w:r>
              <w:rPr>
                <w:sz w:val="20"/>
              </w:rPr>
              <w:t>за</w:t>
            </w:r>
            <w:r>
              <w:rPr>
                <w:spacing w:val="-9"/>
                <w:sz w:val="20"/>
              </w:rPr>
              <w:t> </w:t>
            </w:r>
            <w:r>
              <w:rPr>
                <w:sz w:val="20"/>
              </w:rPr>
              <w:t>мерење</w:t>
            </w:r>
            <w:r>
              <w:rPr>
                <w:spacing w:val="-11"/>
                <w:sz w:val="20"/>
              </w:rPr>
              <w:t> </w:t>
            </w:r>
            <w:r>
              <w:rPr>
                <w:sz w:val="20"/>
              </w:rPr>
              <w:t>(индиректно)</w:t>
            </w:r>
            <w:r>
              <w:rPr>
                <w:spacing w:val="-10"/>
                <w:sz w:val="20"/>
              </w:rPr>
              <w:t> </w:t>
            </w:r>
            <w:r>
              <w:rPr>
                <w:sz w:val="20"/>
              </w:rPr>
              <w:t>ефекта</w:t>
            </w:r>
            <w:r>
              <w:rPr>
                <w:spacing w:val="-11"/>
                <w:sz w:val="20"/>
              </w:rPr>
              <w:t> </w:t>
            </w:r>
            <w:r>
              <w:rPr>
                <w:sz w:val="20"/>
              </w:rPr>
              <w:t>ГзМ, јер се односи на примарну групу циљану раним интервенцијама, припремама и мерама за тржиште рада. Извор података су националнa АРС, годишње процене,</w:t>
            </w:r>
            <w:r>
              <w:rPr>
                <w:spacing w:val="-1"/>
                <w:sz w:val="20"/>
              </w:rPr>
              <w:t> </w:t>
            </w:r>
            <w:r>
              <w:rPr>
                <w:sz w:val="20"/>
              </w:rPr>
              <w:t>а</w:t>
            </w:r>
            <w:r>
              <w:rPr>
                <w:spacing w:val="-1"/>
                <w:sz w:val="20"/>
              </w:rPr>
              <w:t> </w:t>
            </w:r>
            <w:r>
              <w:rPr>
                <w:sz w:val="20"/>
              </w:rPr>
              <w:t>полазна основа је стопа </w:t>
            </w:r>
            <w:r>
              <w:rPr>
                <w:i/>
                <w:sz w:val="20"/>
              </w:rPr>
              <w:t>NEET </w:t>
            </w:r>
            <w:r>
              <w:rPr>
                <w:sz w:val="20"/>
              </w:rPr>
              <w:t>у 2021. години.</w:t>
            </w:r>
          </w:p>
        </w:tc>
      </w:tr>
      <w:tr>
        <w:trPr>
          <w:trHeight w:val="462" w:hRule="atLeast"/>
        </w:trPr>
        <w:tc>
          <w:tcPr>
            <w:tcW w:w="3176" w:type="dxa"/>
            <w:shd w:val="clear" w:color="auto" w:fill="4471C4"/>
          </w:tcPr>
          <w:p>
            <w:pPr>
              <w:pStyle w:val="TableParagraph"/>
              <w:spacing w:before="92"/>
              <w:ind w:right="849"/>
              <w:jc w:val="right"/>
              <w:rPr>
                <w:sz w:val="20"/>
              </w:rPr>
            </w:pPr>
            <w:r>
              <w:rPr>
                <w:spacing w:val="-2"/>
                <w:sz w:val="20"/>
              </w:rPr>
              <w:t>Показатељи</w:t>
            </w:r>
            <w:r>
              <w:rPr>
                <w:spacing w:val="-10"/>
                <w:sz w:val="20"/>
              </w:rPr>
              <w:t> </w:t>
            </w:r>
            <w:r>
              <w:rPr>
                <w:spacing w:val="-2"/>
                <w:sz w:val="20"/>
              </w:rPr>
              <w:t>тржишта</w:t>
            </w:r>
            <w:r>
              <w:rPr>
                <w:spacing w:val="-9"/>
                <w:sz w:val="20"/>
              </w:rPr>
              <w:t> </w:t>
            </w:r>
            <w:r>
              <w:rPr>
                <w:spacing w:val="-4"/>
                <w:sz w:val="20"/>
              </w:rPr>
              <w:t>рада</w:t>
            </w:r>
          </w:p>
        </w:tc>
        <w:tc>
          <w:tcPr>
            <w:tcW w:w="6181" w:type="dxa"/>
            <w:shd w:val="clear" w:color="auto" w:fill="4471C4"/>
          </w:tcPr>
          <w:p>
            <w:pPr>
              <w:pStyle w:val="TableParagraph"/>
              <w:spacing w:before="92"/>
              <w:ind w:left="107"/>
              <w:rPr>
                <w:sz w:val="20"/>
              </w:rPr>
            </w:pPr>
            <w:r>
              <w:rPr>
                <w:spacing w:val="-2"/>
                <w:sz w:val="20"/>
              </w:rPr>
              <w:t>Мерење,</w:t>
            </w:r>
            <w:r>
              <w:rPr>
                <w:spacing w:val="-6"/>
                <w:sz w:val="20"/>
              </w:rPr>
              <w:t> </w:t>
            </w:r>
            <w:r>
              <w:rPr>
                <w:spacing w:val="-2"/>
                <w:sz w:val="20"/>
              </w:rPr>
              <w:t>извор</w:t>
            </w:r>
            <w:r>
              <w:rPr>
                <w:spacing w:val="-5"/>
                <w:sz w:val="20"/>
              </w:rPr>
              <w:t> </w:t>
            </w:r>
            <w:r>
              <w:rPr>
                <w:spacing w:val="-2"/>
                <w:sz w:val="20"/>
              </w:rPr>
              <w:t>података</w:t>
            </w:r>
            <w:r>
              <w:rPr>
                <w:spacing w:val="-5"/>
                <w:sz w:val="20"/>
              </w:rPr>
              <w:t> </w:t>
            </w:r>
            <w:r>
              <w:rPr>
                <w:spacing w:val="-2"/>
                <w:sz w:val="20"/>
              </w:rPr>
              <w:t>и</w:t>
            </w:r>
            <w:r>
              <w:rPr>
                <w:spacing w:val="-5"/>
                <w:sz w:val="20"/>
              </w:rPr>
              <w:t> </w:t>
            </w:r>
            <w:r>
              <w:rPr>
                <w:spacing w:val="-2"/>
                <w:sz w:val="20"/>
              </w:rPr>
              <w:t>разврставање</w:t>
            </w:r>
          </w:p>
        </w:tc>
      </w:tr>
      <w:tr>
        <w:trPr>
          <w:trHeight w:val="2529" w:hRule="atLeast"/>
        </w:trPr>
        <w:tc>
          <w:tcPr>
            <w:tcW w:w="3176" w:type="dxa"/>
            <w:shd w:val="clear" w:color="auto" w:fill="D9E1F3"/>
          </w:tcPr>
          <w:p>
            <w:pPr>
              <w:pStyle w:val="TableParagraph"/>
              <w:spacing w:before="61"/>
              <w:ind w:left="108" w:right="375"/>
              <w:rPr>
                <w:sz w:val="20"/>
              </w:rPr>
            </w:pPr>
            <w:r>
              <w:rPr>
                <w:sz w:val="20"/>
              </w:rPr>
              <w:t>Стопа</w:t>
            </w:r>
            <w:r>
              <w:rPr>
                <w:spacing w:val="-12"/>
                <w:sz w:val="20"/>
              </w:rPr>
              <w:t> </w:t>
            </w:r>
            <w:r>
              <w:rPr>
                <w:i/>
                <w:sz w:val="20"/>
              </w:rPr>
              <w:t>NEET</w:t>
            </w:r>
            <w:r>
              <w:rPr>
                <w:i/>
                <w:spacing w:val="-11"/>
                <w:sz w:val="20"/>
              </w:rPr>
              <w:t> </w:t>
            </w:r>
            <w:r>
              <w:rPr>
                <w:sz w:val="20"/>
              </w:rPr>
              <w:t>(15-29)</w:t>
            </w:r>
            <w:r>
              <w:rPr>
                <w:spacing w:val="-11"/>
                <w:sz w:val="20"/>
              </w:rPr>
              <w:t> </w:t>
            </w:r>
            <w:r>
              <w:rPr>
                <w:sz w:val="20"/>
              </w:rPr>
              <w:t>по</w:t>
            </w:r>
            <w:r>
              <w:rPr>
                <w:spacing w:val="-12"/>
                <w:sz w:val="20"/>
              </w:rPr>
              <w:t> </w:t>
            </w:r>
            <w:r>
              <w:rPr>
                <w:sz w:val="20"/>
              </w:rPr>
              <w:t>статусу</w:t>
            </w:r>
            <w:r>
              <w:rPr>
                <w:spacing w:val="-11"/>
                <w:sz w:val="20"/>
              </w:rPr>
              <w:t> </w:t>
            </w:r>
            <w:r>
              <w:rPr>
                <w:sz w:val="20"/>
              </w:rPr>
              <w:t>на тржишту рада (проценат</w:t>
            </w:r>
          </w:p>
          <w:p>
            <w:pPr>
              <w:pStyle w:val="TableParagraph"/>
              <w:spacing w:before="1"/>
              <w:ind w:left="108"/>
              <w:rPr>
                <w:sz w:val="20"/>
              </w:rPr>
            </w:pPr>
            <w:r>
              <w:rPr>
                <w:spacing w:val="-2"/>
                <w:sz w:val="20"/>
              </w:rPr>
              <w:t>становништва)</w:t>
            </w:r>
          </w:p>
        </w:tc>
        <w:tc>
          <w:tcPr>
            <w:tcW w:w="6181" w:type="dxa"/>
            <w:shd w:val="clear" w:color="auto" w:fill="D9E1F3"/>
          </w:tcPr>
          <w:p>
            <w:pPr>
              <w:pStyle w:val="TableParagraph"/>
              <w:spacing w:before="3"/>
              <w:ind w:left="141"/>
              <w:rPr>
                <w:i/>
                <w:sz w:val="20"/>
              </w:rPr>
            </w:pPr>
            <w:r>
              <w:rPr>
                <w:i/>
                <w:sz w:val="20"/>
              </w:rPr>
              <w:t>Проценат</w:t>
            </w:r>
            <w:r>
              <w:rPr>
                <w:i/>
                <w:spacing w:val="-7"/>
                <w:sz w:val="20"/>
              </w:rPr>
              <w:t> </w:t>
            </w:r>
            <w:r>
              <w:rPr>
                <w:i/>
                <w:sz w:val="20"/>
              </w:rPr>
              <w:t>особа</w:t>
            </w:r>
            <w:r>
              <w:rPr>
                <w:i/>
                <w:spacing w:val="-6"/>
                <w:sz w:val="20"/>
              </w:rPr>
              <w:t> </w:t>
            </w:r>
            <w:r>
              <w:rPr>
                <w:i/>
                <w:sz w:val="20"/>
              </w:rPr>
              <w:t>у</w:t>
            </w:r>
            <w:r>
              <w:rPr>
                <w:i/>
                <w:spacing w:val="-6"/>
                <w:sz w:val="20"/>
              </w:rPr>
              <w:t> </w:t>
            </w:r>
            <w:r>
              <w:rPr>
                <w:i/>
                <w:sz w:val="20"/>
              </w:rPr>
              <w:t>становништву</w:t>
            </w:r>
            <w:r>
              <w:rPr>
                <w:i/>
                <w:spacing w:val="-7"/>
                <w:sz w:val="20"/>
              </w:rPr>
              <w:t> </w:t>
            </w:r>
            <w:r>
              <w:rPr>
                <w:i/>
                <w:sz w:val="20"/>
              </w:rPr>
              <w:t>старости</w:t>
            </w:r>
            <w:r>
              <w:rPr>
                <w:i/>
                <w:spacing w:val="-6"/>
                <w:sz w:val="20"/>
              </w:rPr>
              <w:t> </w:t>
            </w:r>
            <w:r>
              <w:rPr>
                <w:i/>
                <w:sz w:val="20"/>
              </w:rPr>
              <w:t>15-29</w:t>
            </w:r>
            <w:r>
              <w:rPr>
                <w:i/>
                <w:spacing w:val="-7"/>
                <w:sz w:val="20"/>
              </w:rPr>
              <w:t> </w:t>
            </w:r>
            <w:r>
              <w:rPr>
                <w:i/>
                <w:sz w:val="20"/>
              </w:rPr>
              <w:t>година</w:t>
            </w:r>
            <w:r>
              <w:rPr>
                <w:i/>
                <w:spacing w:val="-6"/>
                <w:sz w:val="20"/>
              </w:rPr>
              <w:t> </w:t>
            </w:r>
            <w:r>
              <w:rPr>
                <w:i/>
                <w:spacing w:val="-2"/>
                <w:sz w:val="20"/>
              </w:rPr>
              <w:t>(које</w:t>
            </w:r>
          </w:p>
          <w:p>
            <w:pPr>
              <w:pStyle w:val="TableParagraph"/>
              <w:spacing w:line="276" w:lineRule="auto" w:before="37"/>
              <w:ind w:left="141" w:right="332"/>
              <w:rPr>
                <w:i/>
                <w:sz w:val="20"/>
              </w:rPr>
            </w:pPr>
            <w:r>
              <w:rPr>
                <w:i/>
                <w:sz w:val="20"/>
              </w:rPr>
              <w:t>није</w:t>
            </w:r>
            <w:r>
              <w:rPr>
                <w:i/>
                <w:spacing w:val="-5"/>
                <w:sz w:val="20"/>
              </w:rPr>
              <w:t> </w:t>
            </w:r>
            <w:r>
              <w:rPr>
                <w:i/>
                <w:sz w:val="20"/>
              </w:rPr>
              <w:t>добило</w:t>
            </w:r>
            <w:r>
              <w:rPr>
                <w:i/>
                <w:spacing w:val="-5"/>
                <w:sz w:val="20"/>
              </w:rPr>
              <w:t> </w:t>
            </w:r>
            <w:r>
              <w:rPr>
                <w:i/>
                <w:sz w:val="20"/>
              </w:rPr>
              <w:t>никакво</w:t>
            </w:r>
            <w:r>
              <w:rPr>
                <w:i/>
                <w:spacing w:val="-5"/>
                <w:sz w:val="20"/>
              </w:rPr>
              <w:t> </w:t>
            </w:r>
            <w:r>
              <w:rPr>
                <w:i/>
                <w:sz w:val="20"/>
              </w:rPr>
              <w:t>образовање</w:t>
            </w:r>
            <w:r>
              <w:rPr>
                <w:i/>
                <w:spacing w:val="-5"/>
                <w:sz w:val="20"/>
              </w:rPr>
              <w:t> </w:t>
            </w:r>
            <w:r>
              <w:rPr>
                <w:i/>
                <w:sz w:val="20"/>
              </w:rPr>
              <w:t>или</w:t>
            </w:r>
            <w:r>
              <w:rPr>
                <w:i/>
                <w:spacing w:val="-5"/>
                <w:sz w:val="20"/>
              </w:rPr>
              <w:t> </w:t>
            </w:r>
            <w:r>
              <w:rPr>
                <w:i/>
                <w:sz w:val="20"/>
              </w:rPr>
              <w:t>обуку</w:t>
            </w:r>
            <w:r>
              <w:rPr>
                <w:i/>
                <w:spacing w:val="-5"/>
                <w:sz w:val="20"/>
              </w:rPr>
              <w:t> </w:t>
            </w:r>
            <w:r>
              <w:rPr>
                <w:i/>
                <w:sz w:val="20"/>
              </w:rPr>
              <w:t>током</w:t>
            </w:r>
            <w:r>
              <w:rPr>
                <w:i/>
                <w:spacing w:val="-6"/>
                <w:sz w:val="20"/>
              </w:rPr>
              <w:t> </w:t>
            </w:r>
            <w:r>
              <w:rPr>
                <w:i/>
                <w:sz w:val="20"/>
              </w:rPr>
              <w:t>четири</w:t>
            </w:r>
            <w:r>
              <w:rPr>
                <w:i/>
                <w:spacing w:val="-5"/>
                <w:sz w:val="20"/>
              </w:rPr>
              <w:t> </w:t>
            </w:r>
            <w:r>
              <w:rPr>
                <w:i/>
                <w:sz w:val="20"/>
              </w:rPr>
              <w:t>недеље које су претходиле истраживању), које су незапослене и</w:t>
            </w:r>
          </w:p>
          <w:p>
            <w:pPr>
              <w:pStyle w:val="TableParagraph"/>
              <w:ind w:left="141"/>
              <w:rPr>
                <w:i/>
                <w:sz w:val="20"/>
              </w:rPr>
            </w:pPr>
            <w:r>
              <w:rPr>
                <w:i/>
                <w:spacing w:val="-2"/>
                <w:sz w:val="20"/>
              </w:rPr>
              <w:t>неактивне</w:t>
            </w:r>
          </w:p>
          <w:p>
            <w:pPr>
              <w:pStyle w:val="TableParagraph"/>
              <w:spacing w:before="34"/>
              <w:ind w:left="141"/>
              <w:rPr>
                <w:sz w:val="20"/>
              </w:rPr>
            </w:pPr>
            <w:r>
              <w:rPr>
                <w:sz w:val="20"/>
              </w:rPr>
              <w:t>Овај</w:t>
            </w:r>
            <w:r>
              <w:rPr>
                <w:spacing w:val="-10"/>
                <w:sz w:val="20"/>
              </w:rPr>
              <w:t> </w:t>
            </w:r>
            <w:r>
              <w:rPr>
                <w:sz w:val="20"/>
              </w:rPr>
              <w:t>показатељ</w:t>
            </w:r>
            <w:r>
              <w:rPr>
                <w:spacing w:val="-9"/>
                <w:sz w:val="20"/>
              </w:rPr>
              <w:t> </w:t>
            </w:r>
            <w:r>
              <w:rPr>
                <w:sz w:val="20"/>
              </w:rPr>
              <w:t>захтева</w:t>
            </w:r>
            <w:r>
              <w:rPr>
                <w:spacing w:val="-10"/>
                <w:sz w:val="20"/>
              </w:rPr>
              <w:t> </w:t>
            </w:r>
            <w:r>
              <w:rPr>
                <w:sz w:val="20"/>
              </w:rPr>
              <w:t>раздвајање</w:t>
            </w:r>
            <w:r>
              <w:rPr>
                <w:spacing w:val="-7"/>
                <w:sz w:val="20"/>
              </w:rPr>
              <w:t> </w:t>
            </w:r>
            <w:r>
              <w:rPr>
                <w:sz w:val="20"/>
              </w:rPr>
              <w:t>младих</w:t>
            </w:r>
            <w:r>
              <w:rPr>
                <w:spacing w:val="-6"/>
                <w:sz w:val="20"/>
              </w:rPr>
              <w:t> </w:t>
            </w:r>
            <w:r>
              <w:rPr>
                <w:i/>
                <w:sz w:val="20"/>
              </w:rPr>
              <w:t>NEET</w:t>
            </w:r>
            <w:r>
              <w:rPr>
                <w:i/>
                <w:spacing w:val="-8"/>
                <w:sz w:val="20"/>
              </w:rPr>
              <w:t> </w:t>
            </w:r>
            <w:r>
              <w:rPr>
                <w:spacing w:val="-5"/>
                <w:sz w:val="20"/>
              </w:rPr>
              <w:t>на:</w:t>
            </w:r>
          </w:p>
          <w:p>
            <w:pPr>
              <w:pStyle w:val="TableParagraph"/>
              <w:numPr>
                <w:ilvl w:val="0"/>
                <w:numId w:val="36"/>
              </w:numPr>
              <w:tabs>
                <w:tab w:pos="861" w:val="left" w:leader="none"/>
              </w:tabs>
              <w:spacing w:line="276" w:lineRule="auto" w:before="38" w:after="0"/>
              <w:ind w:left="861" w:right="722" w:hanging="360"/>
              <w:jc w:val="left"/>
              <w:rPr>
                <w:sz w:val="20"/>
              </w:rPr>
            </w:pPr>
            <w:r>
              <w:rPr>
                <w:sz w:val="20"/>
              </w:rPr>
              <w:t>Незапослена</w:t>
            </w:r>
            <w:r>
              <w:rPr>
                <w:spacing w:val="-12"/>
                <w:sz w:val="20"/>
              </w:rPr>
              <w:t> </w:t>
            </w:r>
            <w:r>
              <w:rPr>
                <w:sz w:val="20"/>
              </w:rPr>
              <w:t>омладина:</w:t>
            </w:r>
            <w:r>
              <w:rPr>
                <w:spacing w:val="-11"/>
                <w:sz w:val="20"/>
              </w:rPr>
              <w:t> </w:t>
            </w:r>
            <w:r>
              <w:rPr>
                <w:sz w:val="20"/>
              </w:rPr>
              <w:t>појединци</w:t>
            </w:r>
            <w:r>
              <w:rPr>
                <w:spacing w:val="-11"/>
                <w:sz w:val="20"/>
              </w:rPr>
              <w:t> </w:t>
            </w:r>
            <w:r>
              <w:rPr>
                <w:sz w:val="20"/>
              </w:rPr>
              <w:t>који</w:t>
            </w:r>
            <w:r>
              <w:rPr>
                <w:spacing w:val="-12"/>
                <w:sz w:val="20"/>
              </w:rPr>
              <w:t> </w:t>
            </w:r>
            <w:r>
              <w:rPr>
                <w:sz w:val="20"/>
              </w:rPr>
              <w:t>су:</w:t>
            </w:r>
            <w:r>
              <w:rPr>
                <w:spacing w:val="-11"/>
                <w:sz w:val="20"/>
              </w:rPr>
              <w:t> </w:t>
            </w:r>
            <w:r>
              <w:rPr>
                <w:sz w:val="20"/>
              </w:rPr>
              <w:t>а)</w:t>
            </w:r>
            <w:r>
              <w:rPr>
                <w:spacing w:val="-10"/>
                <w:sz w:val="20"/>
              </w:rPr>
              <w:t> </w:t>
            </w:r>
            <w:r>
              <w:rPr>
                <w:sz w:val="20"/>
              </w:rPr>
              <w:t>били</w:t>
            </w:r>
            <w:r>
              <w:rPr>
                <w:spacing w:val="-12"/>
                <w:sz w:val="20"/>
              </w:rPr>
              <w:t> </w:t>
            </w:r>
            <w:r>
              <w:rPr>
                <w:sz w:val="20"/>
              </w:rPr>
              <w:t>без посла током референтне недеље, б) били тренутно</w:t>
            </w:r>
          </w:p>
          <w:p>
            <w:pPr>
              <w:pStyle w:val="TableParagraph"/>
              <w:ind w:left="861"/>
              <w:rPr>
                <w:sz w:val="20"/>
              </w:rPr>
            </w:pPr>
            <w:r>
              <w:rPr>
                <w:sz w:val="20"/>
              </w:rPr>
              <w:t>доступни</w:t>
            </w:r>
            <w:r>
              <w:rPr>
                <w:spacing w:val="-5"/>
                <w:sz w:val="20"/>
              </w:rPr>
              <w:t> </w:t>
            </w:r>
            <w:r>
              <w:rPr>
                <w:sz w:val="20"/>
              </w:rPr>
              <w:t>за</w:t>
            </w:r>
            <w:r>
              <w:rPr>
                <w:spacing w:val="-5"/>
                <w:sz w:val="20"/>
              </w:rPr>
              <w:t> </w:t>
            </w:r>
            <w:r>
              <w:rPr>
                <w:sz w:val="20"/>
              </w:rPr>
              <w:t>посао</w:t>
            </w:r>
            <w:r>
              <w:rPr>
                <w:spacing w:val="-5"/>
                <w:sz w:val="20"/>
              </w:rPr>
              <w:t> </w:t>
            </w:r>
            <w:r>
              <w:rPr>
                <w:sz w:val="20"/>
              </w:rPr>
              <w:t>и</w:t>
            </w:r>
            <w:r>
              <w:rPr>
                <w:spacing w:val="-6"/>
                <w:sz w:val="20"/>
              </w:rPr>
              <w:t> </w:t>
            </w:r>
            <w:r>
              <w:rPr>
                <w:sz w:val="20"/>
              </w:rPr>
              <w:t>в)</w:t>
            </w:r>
            <w:r>
              <w:rPr>
                <w:spacing w:val="-4"/>
                <w:sz w:val="20"/>
              </w:rPr>
              <w:t> </w:t>
            </w:r>
            <w:r>
              <w:rPr>
                <w:sz w:val="20"/>
              </w:rPr>
              <w:t>активно</w:t>
            </w:r>
            <w:r>
              <w:rPr>
                <w:spacing w:val="-6"/>
                <w:sz w:val="20"/>
              </w:rPr>
              <w:t> </w:t>
            </w:r>
            <w:r>
              <w:rPr>
                <w:sz w:val="20"/>
              </w:rPr>
              <w:t>тражили</w:t>
            </w:r>
            <w:r>
              <w:rPr>
                <w:spacing w:val="-5"/>
                <w:sz w:val="20"/>
              </w:rPr>
              <w:t> </w:t>
            </w:r>
            <w:r>
              <w:rPr>
                <w:sz w:val="20"/>
              </w:rPr>
              <w:t>посао</w:t>
            </w:r>
            <w:r>
              <w:rPr>
                <w:spacing w:val="-6"/>
                <w:sz w:val="20"/>
              </w:rPr>
              <w:t> </w:t>
            </w:r>
            <w:r>
              <w:rPr>
                <w:sz w:val="20"/>
              </w:rPr>
              <w:t>у</w:t>
            </w:r>
            <w:r>
              <w:rPr>
                <w:spacing w:val="-4"/>
                <w:sz w:val="20"/>
              </w:rPr>
              <w:t> </w:t>
            </w:r>
            <w:r>
              <w:rPr>
                <w:spacing w:val="-2"/>
                <w:sz w:val="20"/>
              </w:rPr>
              <w:t>последње</w:t>
            </w:r>
          </w:p>
          <w:p>
            <w:pPr>
              <w:pStyle w:val="TableParagraph"/>
              <w:spacing w:before="36"/>
              <w:ind w:left="861"/>
              <w:rPr>
                <w:sz w:val="20"/>
              </w:rPr>
            </w:pPr>
            <w:r>
              <w:rPr>
                <w:sz w:val="20"/>
              </w:rPr>
              <w:t>четири</w:t>
            </w:r>
            <w:r>
              <w:rPr>
                <w:spacing w:val="-8"/>
                <w:sz w:val="20"/>
              </w:rPr>
              <w:t> </w:t>
            </w:r>
            <w:r>
              <w:rPr>
                <w:spacing w:val="-2"/>
                <w:sz w:val="20"/>
              </w:rPr>
              <w:t>недеље;</w:t>
            </w:r>
          </w:p>
        </w:tc>
      </w:tr>
    </w:tbl>
    <w:p>
      <w:pPr>
        <w:pStyle w:val="BodyText"/>
        <w:spacing w:before="171"/>
        <w:rPr>
          <w:sz w:val="20"/>
        </w:rPr>
      </w:pPr>
      <w:r>
        <w:rPr>
          <w:sz w:val="20"/>
        </w:rPr>
        <mc:AlternateContent>
          <mc:Choice Requires="wps">
            <w:drawing>
              <wp:anchor distT="0" distB="0" distL="0" distR="0" allowOverlap="1" layoutInCell="1" locked="0" behindDoc="1" simplePos="0" relativeHeight="487625728">
                <wp:simplePos x="0" y="0"/>
                <wp:positionH relativeFrom="page">
                  <wp:posOffset>719327</wp:posOffset>
                </wp:positionH>
                <wp:positionV relativeFrom="paragraph">
                  <wp:posOffset>278891</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1.95998pt;width:144.050pt;height:.72003pt;mso-position-horizontal-relative:page;mso-position-vertical-relative:paragraph;z-index:-15690752;mso-wrap-distance-left:0;mso-wrap-distance-right:0" id="docshape187" filled="true" fillcolor="#000000" stroked="false">
                <v:fill type="solid"/>
                <w10:wrap type="topAndBottom"/>
              </v:rect>
            </w:pict>
          </mc:Fallback>
        </mc:AlternateContent>
      </w:r>
    </w:p>
    <w:p>
      <w:pPr>
        <w:spacing w:before="102"/>
        <w:ind w:left="424" w:right="279" w:firstLine="0"/>
        <w:jc w:val="both"/>
        <w:rPr>
          <w:sz w:val="18"/>
        </w:rPr>
      </w:pPr>
      <w:r>
        <w:rPr>
          <w:position w:val="5"/>
          <w:sz w:val="12"/>
        </w:rPr>
        <w:t>49</w:t>
      </w:r>
      <w:r>
        <w:rPr>
          <w:spacing w:val="40"/>
          <w:position w:val="5"/>
          <w:sz w:val="12"/>
        </w:rPr>
        <w:t> </w:t>
      </w:r>
      <w:r>
        <w:rPr>
          <w:sz w:val="18"/>
        </w:rPr>
        <w:t>Европска комисија: </w:t>
      </w:r>
      <w:r>
        <w:rPr>
          <w:i/>
          <w:sz w:val="18"/>
        </w:rPr>
        <w:t>Смернице за процену Иницијативе за запошљавање младих </w:t>
      </w:r>
      <w:r>
        <w:rPr>
          <w:sz w:val="18"/>
        </w:rPr>
        <w:t>(септембар 2015, стр. 8-17); Европска комисија: </w:t>
      </w:r>
      <w:r>
        <w:rPr>
          <w:i/>
          <w:sz w:val="18"/>
        </w:rPr>
        <w:t>Праћење и процена Европске кохезионе политике – Европски социјални фонд. Програмски период 2014-2020 </w:t>
      </w:r>
      <w:r>
        <w:rPr>
          <w:sz w:val="18"/>
        </w:rPr>
        <w:t>(јун 2015, стр. 27).</w:t>
      </w:r>
    </w:p>
    <w:p>
      <w:pPr>
        <w:spacing w:line="218" w:lineRule="exact" w:before="0"/>
        <w:ind w:left="424" w:right="0" w:firstLine="0"/>
        <w:jc w:val="both"/>
        <w:rPr>
          <w:sz w:val="18"/>
        </w:rPr>
      </w:pPr>
      <w:r>
        <w:rPr>
          <w:position w:val="5"/>
          <w:sz w:val="12"/>
        </w:rPr>
        <w:t>50</w:t>
      </w:r>
      <w:r>
        <w:rPr>
          <w:spacing w:val="11"/>
          <w:position w:val="5"/>
          <w:sz w:val="12"/>
        </w:rPr>
        <w:t> </w:t>
      </w:r>
      <w:r>
        <w:rPr>
          <w:spacing w:val="-2"/>
          <w:sz w:val="18"/>
        </w:rPr>
        <w:t>Ibid.</w:t>
      </w:r>
    </w:p>
    <w:p>
      <w:pPr>
        <w:spacing w:after="0" w:line="218" w:lineRule="exact"/>
        <w:jc w:val="both"/>
        <w:rPr>
          <w:sz w:val="18"/>
        </w:rPr>
        <w:sectPr>
          <w:headerReference w:type="default" r:id="rId71"/>
          <w:footerReference w:type="default" r:id="rId72"/>
          <w:pgSz w:w="11910" w:h="16840"/>
          <w:pgMar w:header="751" w:footer="708" w:top="1340" w:bottom="900" w:left="708" w:right="850"/>
        </w:sectPr>
      </w:pPr>
    </w:p>
    <w:p>
      <w:pPr>
        <w:pStyle w:val="BodyText"/>
        <w:spacing w:before="3"/>
        <w:rPr>
          <w:sz w:val="5"/>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1696" w:hRule="atLeast"/>
        </w:trPr>
        <w:tc>
          <w:tcPr>
            <w:tcW w:w="3176" w:type="dxa"/>
            <w:shd w:val="clear" w:color="auto" w:fill="D9E1F3"/>
          </w:tcPr>
          <w:p>
            <w:pPr>
              <w:pStyle w:val="TableParagraph"/>
              <w:rPr>
                <w:rFonts w:ascii="Times New Roman"/>
                <w:sz w:val="18"/>
              </w:rPr>
            </w:pPr>
          </w:p>
        </w:tc>
        <w:tc>
          <w:tcPr>
            <w:tcW w:w="6181" w:type="dxa"/>
            <w:shd w:val="clear" w:color="auto" w:fill="D9E1F3"/>
          </w:tcPr>
          <w:p>
            <w:pPr>
              <w:pStyle w:val="TableParagraph"/>
              <w:numPr>
                <w:ilvl w:val="0"/>
                <w:numId w:val="37"/>
              </w:numPr>
              <w:tabs>
                <w:tab w:pos="861" w:val="left" w:leader="none"/>
              </w:tabs>
              <w:spacing w:line="276" w:lineRule="auto" w:before="3" w:after="0"/>
              <w:ind w:left="861" w:right="696" w:hanging="360"/>
              <w:jc w:val="left"/>
              <w:rPr>
                <w:sz w:val="20"/>
              </w:rPr>
            </w:pPr>
            <w:r>
              <w:rPr>
                <w:sz w:val="20"/>
              </w:rPr>
              <w:t>Неактивне особе: особе које нису запослене и нису незапослене</w:t>
            </w:r>
            <w:r>
              <w:rPr>
                <w:spacing w:val="-3"/>
                <w:sz w:val="20"/>
              </w:rPr>
              <w:t> </w:t>
            </w:r>
            <w:r>
              <w:rPr>
                <w:sz w:val="20"/>
              </w:rPr>
              <w:t>и</w:t>
            </w:r>
            <w:r>
              <w:rPr>
                <w:spacing w:val="-6"/>
                <w:sz w:val="20"/>
              </w:rPr>
              <w:t> </w:t>
            </w:r>
            <w:r>
              <w:rPr>
                <w:sz w:val="20"/>
              </w:rPr>
              <w:t>нису</w:t>
            </w:r>
            <w:r>
              <w:rPr>
                <w:spacing w:val="-5"/>
                <w:sz w:val="20"/>
              </w:rPr>
              <w:t> </w:t>
            </w:r>
            <w:r>
              <w:rPr>
                <w:sz w:val="20"/>
              </w:rPr>
              <w:t>биле</w:t>
            </w:r>
            <w:r>
              <w:rPr>
                <w:spacing w:val="-6"/>
                <w:sz w:val="20"/>
              </w:rPr>
              <w:t> </w:t>
            </w:r>
            <w:r>
              <w:rPr>
                <w:sz w:val="20"/>
              </w:rPr>
              <w:t>у</w:t>
            </w:r>
            <w:r>
              <w:rPr>
                <w:spacing w:val="-4"/>
                <w:sz w:val="20"/>
              </w:rPr>
              <w:t> </w:t>
            </w:r>
            <w:r>
              <w:rPr>
                <w:sz w:val="20"/>
              </w:rPr>
              <w:t>образовању</w:t>
            </w:r>
            <w:r>
              <w:rPr>
                <w:spacing w:val="-5"/>
                <w:sz w:val="20"/>
              </w:rPr>
              <w:t> </w:t>
            </w:r>
            <w:r>
              <w:rPr>
                <w:sz w:val="20"/>
              </w:rPr>
              <w:t>или</w:t>
            </w:r>
            <w:r>
              <w:rPr>
                <w:spacing w:val="-6"/>
                <w:sz w:val="20"/>
              </w:rPr>
              <w:t> </w:t>
            </w:r>
            <w:r>
              <w:rPr>
                <w:sz w:val="20"/>
              </w:rPr>
              <w:t>на</w:t>
            </w:r>
            <w:r>
              <w:rPr>
                <w:spacing w:val="-6"/>
                <w:sz w:val="20"/>
              </w:rPr>
              <w:t> </w:t>
            </w:r>
            <w:r>
              <w:rPr>
                <w:sz w:val="20"/>
              </w:rPr>
              <w:t>обуци</w:t>
            </w:r>
            <w:r>
              <w:rPr>
                <w:spacing w:val="-5"/>
                <w:sz w:val="20"/>
              </w:rPr>
              <w:t> </w:t>
            </w:r>
            <w:r>
              <w:rPr>
                <w:sz w:val="20"/>
              </w:rPr>
              <w:t>у време анкете.</w:t>
            </w:r>
          </w:p>
          <w:p>
            <w:pPr>
              <w:pStyle w:val="TableParagraph"/>
              <w:spacing w:before="59"/>
              <w:ind w:left="141" w:right="273"/>
              <w:jc w:val="both"/>
              <w:rPr>
                <w:sz w:val="20"/>
              </w:rPr>
            </w:pPr>
            <w:r>
              <w:rPr>
                <w:sz w:val="20"/>
              </w:rPr>
              <w:t>Извор података су АРС, годишње процене, а полазна вредност је </w:t>
            </w:r>
            <w:r>
              <w:rPr>
                <w:spacing w:val="-2"/>
                <w:sz w:val="20"/>
              </w:rPr>
              <w:t>годишња</w:t>
            </w:r>
            <w:r>
              <w:rPr>
                <w:spacing w:val="-3"/>
                <w:sz w:val="20"/>
              </w:rPr>
              <w:t> </w:t>
            </w:r>
            <w:r>
              <w:rPr>
                <w:spacing w:val="-2"/>
                <w:sz w:val="20"/>
              </w:rPr>
              <w:t>стопа </w:t>
            </w:r>
            <w:r>
              <w:rPr>
                <w:i/>
                <w:spacing w:val="-2"/>
                <w:sz w:val="20"/>
              </w:rPr>
              <w:t>NEET</w:t>
            </w:r>
            <w:r>
              <w:rPr>
                <w:i/>
                <w:spacing w:val="-3"/>
                <w:sz w:val="20"/>
              </w:rPr>
              <w:t> </w:t>
            </w:r>
            <w:r>
              <w:rPr>
                <w:spacing w:val="-2"/>
                <w:sz w:val="20"/>
              </w:rPr>
              <w:t>(15-29</w:t>
            </w:r>
            <w:r>
              <w:rPr>
                <w:spacing w:val="-3"/>
                <w:sz w:val="20"/>
              </w:rPr>
              <w:t> </w:t>
            </w:r>
            <w:r>
              <w:rPr>
                <w:spacing w:val="-2"/>
                <w:sz w:val="20"/>
              </w:rPr>
              <w:t>година) у 2021.</w:t>
            </w:r>
            <w:r>
              <w:rPr>
                <w:spacing w:val="-3"/>
                <w:sz w:val="20"/>
              </w:rPr>
              <w:t> </w:t>
            </w:r>
            <w:r>
              <w:rPr>
                <w:spacing w:val="-2"/>
                <w:sz w:val="20"/>
              </w:rPr>
              <w:t>години</w:t>
            </w:r>
            <w:r>
              <w:rPr>
                <w:spacing w:val="-3"/>
                <w:sz w:val="20"/>
              </w:rPr>
              <w:t> </w:t>
            </w:r>
            <w:r>
              <w:rPr>
                <w:spacing w:val="-2"/>
                <w:sz w:val="20"/>
              </w:rPr>
              <w:t>разврстана</w:t>
            </w:r>
            <w:r>
              <w:rPr>
                <w:spacing w:val="-3"/>
                <w:sz w:val="20"/>
              </w:rPr>
              <w:t> </w:t>
            </w:r>
            <w:r>
              <w:rPr>
                <w:spacing w:val="-2"/>
                <w:sz w:val="20"/>
              </w:rPr>
              <w:t>према </w:t>
            </w:r>
            <w:r>
              <w:rPr>
                <w:sz w:val="20"/>
              </w:rPr>
              <w:t>статусу на тржишту рада.</w:t>
            </w:r>
          </w:p>
        </w:tc>
      </w:tr>
      <w:tr>
        <w:trPr>
          <w:trHeight w:val="4264" w:hRule="atLeast"/>
        </w:trPr>
        <w:tc>
          <w:tcPr>
            <w:tcW w:w="3176" w:type="dxa"/>
            <w:shd w:val="clear" w:color="auto" w:fill="D9E1F3"/>
          </w:tcPr>
          <w:p>
            <w:pPr>
              <w:pStyle w:val="TableParagraph"/>
              <w:spacing w:line="243" w:lineRule="exact" w:before="61"/>
              <w:ind w:left="108"/>
              <w:rPr>
                <w:sz w:val="20"/>
              </w:rPr>
            </w:pPr>
            <w:r>
              <w:rPr>
                <w:spacing w:val="-2"/>
                <w:sz w:val="20"/>
              </w:rPr>
              <w:t>Однос</w:t>
            </w:r>
            <w:r>
              <w:rPr>
                <w:spacing w:val="-9"/>
                <w:sz w:val="20"/>
              </w:rPr>
              <w:t> </w:t>
            </w:r>
            <w:r>
              <w:rPr>
                <w:spacing w:val="-2"/>
                <w:sz w:val="20"/>
              </w:rPr>
              <w:t>запослености</w:t>
            </w:r>
            <w:r>
              <w:rPr>
                <w:spacing w:val="-7"/>
                <w:sz w:val="20"/>
              </w:rPr>
              <w:t> </w:t>
            </w:r>
            <w:r>
              <w:rPr>
                <w:spacing w:val="-2"/>
                <w:sz w:val="20"/>
              </w:rPr>
              <w:t>наспрам</w:t>
            </w:r>
          </w:p>
          <w:p>
            <w:pPr>
              <w:pStyle w:val="TableParagraph"/>
              <w:ind w:left="108" w:right="128"/>
              <w:rPr>
                <w:sz w:val="20"/>
              </w:rPr>
            </w:pPr>
            <w:r>
              <w:rPr>
                <w:spacing w:val="-2"/>
                <w:sz w:val="20"/>
              </w:rPr>
              <w:t>становништва</w:t>
            </w:r>
            <w:r>
              <w:rPr>
                <w:spacing w:val="-10"/>
                <w:sz w:val="20"/>
              </w:rPr>
              <w:t> </w:t>
            </w:r>
            <w:r>
              <w:rPr>
                <w:spacing w:val="-2"/>
                <w:sz w:val="20"/>
              </w:rPr>
              <w:t>младих</w:t>
            </w:r>
            <w:r>
              <w:rPr>
                <w:spacing w:val="-9"/>
                <w:sz w:val="20"/>
              </w:rPr>
              <w:t> </w:t>
            </w:r>
            <w:r>
              <w:rPr>
                <w:spacing w:val="-2"/>
                <w:sz w:val="20"/>
              </w:rPr>
              <w:t>узраста</w:t>
            </w:r>
            <w:r>
              <w:rPr>
                <w:spacing w:val="-9"/>
                <w:sz w:val="20"/>
              </w:rPr>
              <w:t> </w:t>
            </w:r>
            <w:r>
              <w:rPr>
                <w:spacing w:val="-2"/>
                <w:sz w:val="20"/>
              </w:rPr>
              <w:t>15- </w:t>
            </w:r>
            <w:r>
              <w:rPr>
                <w:sz w:val="20"/>
              </w:rPr>
              <w:t>29 година (проценат</w:t>
            </w:r>
          </w:p>
          <w:p>
            <w:pPr>
              <w:pStyle w:val="TableParagraph"/>
              <w:spacing w:before="1"/>
              <w:ind w:left="108"/>
              <w:rPr>
                <w:sz w:val="20"/>
              </w:rPr>
            </w:pPr>
            <w:r>
              <w:rPr>
                <w:spacing w:val="-2"/>
                <w:sz w:val="20"/>
              </w:rPr>
              <w:t>становништва)</w:t>
            </w:r>
          </w:p>
        </w:tc>
        <w:tc>
          <w:tcPr>
            <w:tcW w:w="6181" w:type="dxa"/>
            <w:shd w:val="clear" w:color="auto" w:fill="D9E1F3"/>
          </w:tcPr>
          <w:p>
            <w:pPr>
              <w:pStyle w:val="TableParagraph"/>
              <w:spacing w:before="61"/>
              <w:ind w:left="141"/>
              <w:jc w:val="both"/>
              <w:rPr>
                <w:i/>
                <w:sz w:val="20"/>
              </w:rPr>
            </w:pPr>
            <w:r>
              <w:rPr>
                <w:i/>
                <w:sz w:val="20"/>
              </w:rPr>
              <w:t>Проценат</w:t>
            </w:r>
            <w:r>
              <w:rPr>
                <w:i/>
                <w:spacing w:val="-8"/>
                <w:sz w:val="20"/>
              </w:rPr>
              <w:t> </w:t>
            </w:r>
            <w:r>
              <w:rPr>
                <w:i/>
                <w:sz w:val="20"/>
              </w:rPr>
              <w:t>популације</w:t>
            </w:r>
            <w:r>
              <w:rPr>
                <w:i/>
                <w:spacing w:val="-7"/>
                <w:sz w:val="20"/>
              </w:rPr>
              <w:t> </w:t>
            </w:r>
            <w:r>
              <w:rPr>
                <w:i/>
                <w:sz w:val="20"/>
              </w:rPr>
              <w:t>одређене</w:t>
            </w:r>
            <w:r>
              <w:rPr>
                <w:i/>
                <w:spacing w:val="-7"/>
                <w:sz w:val="20"/>
              </w:rPr>
              <w:t> </w:t>
            </w:r>
            <w:r>
              <w:rPr>
                <w:i/>
                <w:sz w:val="20"/>
              </w:rPr>
              <w:t>старости</w:t>
            </w:r>
            <w:r>
              <w:rPr>
                <w:i/>
                <w:spacing w:val="-7"/>
                <w:sz w:val="20"/>
              </w:rPr>
              <w:t> </w:t>
            </w:r>
            <w:r>
              <w:rPr>
                <w:i/>
                <w:sz w:val="20"/>
              </w:rPr>
              <w:t>и</w:t>
            </w:r>
            <w:r>
              <w:rPr>
                <w:i/>
                <w:spacing w:val="-6"/>
                <w:sz w:val="20"/>
              </w:rPr>
              <w:t> </w:t>
            </w:r>
            <w:r>
              <w:rPr>
                <w:i/>
                <w:sz w:val="20"/>
              </w:rPr>
              <w:t>пола</w:t>
            </w:r>
            <w:r>
              <w:rPr>
                <w:i/>
                <w:spacing w:val="-7"/>
                <w:sz w:val="20"/>
              </w:rPr>
              <w:t> </w:t>
            </w:r>
            <w:r>
              <w:rPr>
                <w:i/>
                <w:sz w:val="20"/>
              </w:rPr>
              <w:t>који</w:t>
            </w:r>
            <w:r>
              <w:rPr>
                <w:i/>
                <w:spacing w:val="-7"/>
                <w:sz w:val="20"/>
              </w:rPr>
              <w:t> </w:t>
            </w:r>
            <w:r>
              <w:rPr>
                <w:i/>
                <w:sz w:val="20"/>
              </w:rPr>
              <w:t>су</w:t>
            </w:r>
            <w:r>
              <w:rPr>
                <w:i/>
                <w:spacing w:val="-7"/>
                <w:sz w:val="20"/>
              </w:rPr>
              <w:t> </w:t>
            </w:r>
            <w:r>
              <w:rPr>
                <w:i/>
                <w:spacing w:val="-2"/>
                <w:sz w:val="20"/>
              </w:rPr>
              <w:t>запослени</w:t>
            </w:r>
          </w:p>
          <w:p>
            <w:pPr>
              <w:pStyle w:val="TableParagraph"/>
              <w:spacing w:before="58"/>
              <w:ind w:left="141" w:right="269"/>
              <w:jc w:val="both"/>
              <w:rPr>
                <w:sz w:val="20"/>
              </w:rPr>
            </w:pPr>
            <w:r>
              <w:rPr>
                <w:sz w:val="20"/>
              </w:rPr>
              <w:t>Бројилац</w:t>
            </w:r>
            <w:r>
              <w:rPr>
                <w:spacing w:val="-12"/>
                <w:sz w:val="20"/>
              </w:rPr>
              <w:t> </w:t>
            </w:r>
            <w:r>
              <w:rPr>
                <w:sz w:val="20"/>
              </w:rPr>
              <w:t>су</w:t>
            </w:r>
            <w:r>
              <w:rPr>
                <w:spacing w:val="-11"/>
                <w:sz w:val="20"/>
              </w:rPr>
              <w:t> </w:t>
            </w:r>
            <w:r>
              <w:rPr>
                <w:sz w:val="20"/>
              </w:rPr>
              <w:t>све</w:t>
            </w:r>
            <w:r>
              <w:rPr>
                <w:spacing w:val="-11"/>
                <w:sz w:val="20"/>
              </w:rPr>
              <w:t> </w:t>
            </w:r>
            <w:r>
              <w:rPr>
                <w:sz w:val="20"/>
              </w:rPr>
              <w:t>младе</w:t>
            </w:r>
            <w:r>
              <w:rPr>
                <w:spacing w:val="-12"/>
                <w:sz w:val="20"/>
              </w:rPr>
              <w:t> </w:t>
            </w:r>
            <w:r>
              <w:rPr>
                <w:sz w:val="20"/>
              </w:rPr>
              <w:t>особе</w:t>
            </w:r>
            <w:r>
              <w:rPr>
                <w:spacing w:val="-11"/>
                <w:sz w:val="20"/>
              </w:rPr>
              <w:t> </w:t>
            </w:r>
            <w:r>
              <w:rPr>
                <w:sz w:val="20"/>
              </w:rPr>
              <w:t>које</w:t>
            </w:r>
            <w:r>
              <w:rPr>
                <w:spacing w:val="-11"/>
                <w:sz w:val="20"/>
              </w:rPr>
              <w:t> </w:t>
            </w:r>
            <w:r>
              <w:rPr>
                <w:sz w:val="20"/>
              </w:rPr>
              <w:t>су</w:t>
            </w:r>
            <w:r>
              <w:rPr>
                <w:spacing w:val="-12"/>
                <w:sz w:val="20"/>
              </w:rPr>
              <w:t> </w:t>
            </w:r>
            <w:r>
              <w:rPr>
                <w:sz w:val="20"/>
              </w:rPr>
              <w:t>запослене,</w:t>
            </w:r>
            <w:r>
              <w:rPr>
                <w:spacing w:val="-11"/>
                <w:sz w:val="20"/>
              </w:rPr>
              <w:t> </w:t>
            </w:r>
            <w:r>
              <w:rPr>
                <w:sz w:val="20"/>
              </w:rPr>
              <w:t>а</w:t>
            </w:r>
            <w:r>
              <w:rPr>
                <w:spacing w:val="-11"/>
                <w:sz w:val="20"/>
              </w:rPr>
              <w:t> </w:t>
            </w:r>
            <w:r>
              <w:rPr>
                <w:sz w:val="20"/>
              </w:rPr>
              <w:t>именитељ</w:t>
            </w:r>
            <w:r>
              <w:rPr>
                <w:spacing w:val="-12"/>
                <w:sz w:val="20"/>
              </w:rPr>
              <w:t> </w:t>
            </w:r>
            <w:r>
              <w:rPr>
                <w:sz w:val="20"/>
              </w:rPr>
              <w:t>је</w:t>
            </w:r>
            <w:r>
              <w:rPr>
                <w:spacing w:val="-11"/>
                <w:sz w:val="20"/>
              </w:rPr>
              <w:t> </w:t>
            </w:r>
            <w:r>
              <w:rPr>
                <w:sz w:val="20"/>
              </w:rPr>
              <w:t>укупна популација исте старосне групе и пола.</w:t>
            </w:r>
          </w:p>
          <w:p>
            <w:pPr>
              <w:pStyle w:val="TableParagraph"/>
              <w:spacing w:before="62"/>
              <w:ind w:left="141" w:right="271"/>
              <w:jc w:val="both"/>
              <w:rPr>
                <w:sz w:val="20"/>
              </w:rPr>
            </w:pPr>
            <w:r>
              <w:rPr>
                <w:sz w:val="20"/>
              </w:rPr>
              <w:t>Запослене особе су особе које су обављале посао, чак и само један сат недељно, за плату, зараду или породичну добит током референтне недеље, или које нису биле на послу, али су имале радно место или посао са којег су привремено одсутне.</w:t>
            </w:r>
          </w:p>
          <w:p>
            <w:pPr>
              <w:pStyle w:val="TableParagraph"/>
              <w:spacing w:before="60"/>
              <w:ind w:left="141" w:right="274"/>
              <w:jc w:val="both"/>
              <w:rPr>
                <w:sz w:val="20"/>
              </w:rPr>
            </w:pPr>
            <w:r>
              <w:rPr>
                <w:sz w:val="20"/>
              </w:rPr>
              <w:t>Запосленост је показатељ потражње за радном снагом и чини укупан број особа које су допринеле националној производњи. Однос запослености и становништва обично се креће нешто брже од стопе учешћа радне снаге и спорије од стопе незапослености. Овај однос се често сматра пратећим показатељем економских </w:t>
            </w:r>
            <w:r>
              <w:rPr>
                <w:spacing w:val="-2"/>
                <w:sz w:val="20"/>
              </w:rPr>
              <w:t>перформанси.</w:t>
            </w:r>
          </w:p>
          <w:p>
            <w:pPr>
              <w:pStyle w:val="TableParagraph"/>
              <w:spacing w:before="60"/>
              <w:ind w:left="141" w:right="268"/>
              <w:jc w:val="both"/>
              <w:rPr>
                <w:sz w:val="20"/>
              </w:rPr>
            </w:pPr>
            <w:r>
              <w:rPr>
                <w:sz w:val="20"/>
              </w:rPr>
              <w:t>Извор података су АРС, годишње процене, а полазна основа је годишњи однос запослености и броја становника (старости 15-29 година) за 2021. годину.</w:t>
            </w:r>
          </w:p>
        </w:tc>
      </w:tr>
      <w:tr>
        <w:trPr>
          <w:trHeight w:val="3780" w:hRule="atLeast"/>
        </w:trPr>
        <w:tc>
          <w:tcPr>
            <w:tcW w:w="3176" w:type="dxa"/>
            <w:shd w:val="clear" w:color="auto" w:fill="D9E1F3"/>
          </w:tcPr>
          <w:p>
            <w:pPr>
              <w:pStyle w:val="TableParagraph"/>
              <w:spacing w:line="297" w:lineRule="auto" w:before="63"/>
              <w:ind w:left="108"/>
              <w:rPr>
                <w:sz w:val="20"/>
              </w:rPr>
            </w:pPr>
            <w:r>
              <w:rPr>
                <w:sz w:val="20"/>
              </w:rPr>
              <w:t>Стопа незапослености младих </w:t>
            </w:r>
            <w:r>
              <w:rPr>
                <w:spacing w:val="-2"/>
                <w:sz w:val="20"/>
              </w:rPr>
              <w:t>(проценат),</w:t>
            </w:r>
            <w:r>
              <w:rPr>
                <w:spacing w:val="-10"/>
                <w:sz w:val="20"/>
              </w:rPr>
              <w:t> </w:t>
            </w:r>
            <w:r>
              <w:rPr>
                <w:spacing w:val="-2"/>
                <w:sz w:val="20"/>
              </w:rPr>
              <w:t>старосна</w:t>
            </w:r>
            <w:r>
              <w:rPr>
                <w:spacing w:val="-9"/>
                <w:sz w:val="20"/>
              </w:rPr>
              <w:t> </w:t>
            </w:r>
            <w:r>
              <w:rPr>
                <w:spacing w:val="-2"/>
                <w:sz w:val="20"/>
              </w:rPr>
              <w:t>група</w:t>
            </w:r>
            <w:r>
              <w:rPr>
                <w:spacing w:val="-9"/>
                <w:sz w:val="20"/>
              </w:rPr>
              <w:t> </w:t>
            </w:r>
            <w:r>
              <w:rPr>
                <w:spacing w:val="-2"/>
                <w:sz w:val="20"/>
              </w:rPr>
              <w:t>15-29</w:t>
            </w:r>
          </w:p>
        </w:tc>
        <w:tc>
          <w:tcPr>
            <w:tcW w:w="6181" w:type="dxa"/>
            <w:shd w:val="clear" w:color="auto" w:fill="D9E1F3"/>
          </w:tcPr>
          <w:p>
            <w:pPr>
              <w:pStyle w:val="TableParagraph"/>
              <w:spacing w:before="61"/>
              <w:ind w:left="141" w:right="275"/>
              <w:jc w:val="both"/>
              <w:rPr>
                <w:i/>
                <w:sz w:val="20"/>
              </w:rPr>
            </w:pPr>
            <w:r>
              <w:rPr>
                <w:i/>
                <w:sz w:val="20"/>
              </w:rPr>
              <w:t>Проценат радне снаге одређене старости и пола који су </w:t>
            </w:r>
            <w:r>
              <w:rPr>
                <w:i/>
                <w:spacing w:val="-2"/>
                <w:sz w:val="20"/>
              </w:rPr>
              <w:t>незапослени</w:t>
            </w:r>
          </w:p>
          <w:p>
            <w:pPr>
              <w:pStyle w:val="TableParagraph"/>
              <w:spacing w:before="61"/>
              <w:ind w:left="141" w:right="274"/>
              <w:jc w:val="both"/>
              <w:rPr>
                <w:sz w:val="20"/>
              </w:rPr>
            </w:pPr>
            <w:r>
              <w:rPr>
                <w:sz w:val="20"/>
              </w:rPr>
              <w:t>Бројилац</w:t>
            </w:r>
            <w:r>
              <w:rPr>
                <w:spacing w:val="-6"/>
                <w:sz w:val="20"/>
              </w:rPr>
              <w:t> </w:t>
            </w:r>
            <w:r>
              <w:rPr>
                <w:sz w:val="20"/>
              </w:rPr>
              <w:t>су</w:t>
            </w:r>
            <w:r>
              <w:rPr>
                <w:spacing w:val="-5"/>
                <w:sz w:val="20"/>
              </w:rPr>
              <w:t> </w:t>
            </w:r>
            <w:r>
              <w:rPr>
                <w:sz w:val="20"/>
              </w:rPr>
              <w:t>сва</w:t>
            </w:r>
            <w:r>
              <w:rPr>
                <w:spacing w:val="-6"/>
                <w:sz w:val="20"/>
              </w:rPr>
              <w:t> </w:t>
            </w:r>
            <w:r>
              <w:rPr>
                <w:sz w:val="20"/>
              </w:rPr>
              <w:t>незапослена</w:t>
            </w:r>
            <w:r>
              <w:rPr>
                <w:spacing w:val="-7"/>
                <w:sz w:val="20"/>
              </w:rPr>
              <w:t> </w:t>
            </w:r>
            <w:r>
              <w:rPr>
                <w:sz w:val="20"/>
              </w:rPr>
              <w:t>лица,</w:t>
            </w:r>
            <w:r>
              <w:rPr>
                <w:spacing w:val="-4"/>
                <w:sz w:val="20"/>
              </w:rPr>
              <w:t> </w:t>
            </w:r>
            <w:r>
              <w:rPr>
                <w:sz w:val="20"/>
              </w:rPr>
              <w:t>а</w:t>
            </w:r>
            <w:r>
              <w:rPr>
                <w:spacing w:val="-4"/>
                <w:sz w:val="20"/>
              </w:rPr>
              <w:t> </w:t>
            </w:r>
            <w:r>
              <w:rPr>
                <w:sz w:val="20"/>
              </w:rPr>
              <w:t>именилац</w:t>
            </w:r>
            <w:r>
              <w:rPr>
                <w:spacing w:val="-4"/>
                <w:sz w:val="20"/>
              </w:rPr>
              <w:t> </w:t>
            </w:r>
            <w:r>
              <w:rPr>
                <w:sz w:val="20"/>
              </w:rPr>
              <w:t>је</w:t>
            </w:r>
            <w:r>
              <w:rPr>
                <w:spacing w:val="-2"/>
                <w:sz w:val="20"/>
              </w:rPr>
              <w:t> </w:t>
            </w:r>
            <w:r>
              <w:rPr>
                <w:sz w:val="20"/>
              </w:rPr>
              <w:t>збир</w:t>
            </w:r>
            <w:r>
              <w:rPr>
                <w:spacing w:val="-4"/>
                <w:sz w:val="20"/>
              </w:rPr>
              <w:t> </w:t>
            </w:r>
            <w:r>
              <w:rPr>
                <w:sz w:val="20"/>
              </w:rPr>
              <w:t>запослених</w:t>
            </w:r>
            <w:r>
              <w:rPr>
                <w:spacing w:val="-2"/>
                <w:sz w:val="20"/>
              </w:rPr>
              <w:t> </w:t>
            </w:r>
            <w:r>
              <w:rPr>
                <w:sz w:val="20"/>
              </w:rPr>
              <w:t>и незапослених лица (радне снаге) исте старосне групе и пола.</w:t>
            </w:r>
          </w:p>
          <w:p>
            <w:pPr>
              <w:pStyle w:val="TableParagraph"/>
              <w:spacing w:before="59"/>
              <w:ind w:left="141" w:right="274"/>
              <w:jc w:val="both"/>
              <w:rPr>
                <w:sz w:val="20"/>
              </w:rPr>
            </w:pPr>
            <w:r>
              <w:rPr>
                <w:sz w:val="20"/>
              </w:rPr>
              <w:t>Незапослена лица су лица која: (i) су била без посла током референтне недеље, (ii) су тренутно била доступна за рад и (iii) су активно тражила посао у последње четири недеље.</w:t>
            </w:r>
          </w:p>
          <w:p>
            <w:pPr>
              <w:pStyle w:val="TableParagraph"/>
              <w:spacing w:before="60"/>
              <w:ind w:left="141" w:right="274"/>
              <w:jc w:val="both"/>
              <w:rPr>
                <w:sz w:val="20"/>
              </w:rPr>
            </w:pPr>
            <w:r>
              <w:rPr>
                <w:sz w:val="20"/>
              </w:rPr>
              <w:t>Стопа незапослености представља обим неискоришћене понуде радне снаге у земљи. Такође се понекад користи у општем смислу као показатељ здравственог стања привреде, а не само тржишта </w:t>
            </w:r>
            <w:r>
              <w:rPr>
                <w:spacing w:val="-2"/>
                <w:sz w:val="20"/>
              </w:rPr>
              <w:t>рада.</w:t>
            </w:r>
          </w:p>
          <w:p>
            <w:pPr>
              <w:pStyle w:val="TableParagraph"/>
              <w:spacing w:before="61"/>
              <w:ind w:left="141" w:right="270"/>
              <w:jc w:val="both"/>
              <w:rPr>
                <w:sz w:val="20"/>
              </w:rPr>
            </w:pPr>
            <w:r>
              <w:rPr>
                <w:sz w:val="20"/>
              </w:rPr>
              <w:t>Извор података су АРС, годишње процене, а основна вредност је годишња стопа незапослености становништва старости 15-29 година из 2021. године.</w:t>
            </w:r>
          </w:p>
        </w:tc>
      </w:tr>
      <w:tr>
        <w:trPr>
          <w:trHeight w:val="2496" w:hRule="atLeast"/>
        </w:trPr>
        <w:tc>
          <w:tcPr>
            <w:tcW w:w="3176" w:type="dxa"/>
            <w:shd w:val="clear" w:color="auto" w:fill="D9E1F3"/>
          </w:tcPr>
          <w:p>
            <w:pPr>
              <w:pStyle w:val="TableParagraph"/>
              <w:spacing w:before="61"/>
              <w:ind w:left="108"/>
              <w:rPr>
                <w:sz w:val="20"/>
              </w:rPr>
            </w:pPr>
            <w:r>
              <w:rPr>
                <w:sz w:val="20"/>
              </w:rPr>
              <w:t>Однос незапослености младих </w:t>
            </w:r>
            <w:r>
              <w:rPr>
                <w:spacing w:val="-2"/>
                <w:sz w:val="20"/>
              </w:rPr>
              <w:t>(проценат),</w:t>
            </w:r>
            <w:r>
              <w:rPr>
                <w:spacing w:val="31"/>
                <w:sz w:val="20"/>
              </w:rPr>
              <w:t> </w:t>
            </w:r>
            <w:r>
              <w:rPr>
                <w:spacing w:val="-2"/>
                <w:sz w:val="20"/>
              </w:rPr>
              <w:t>старосна</w:t>
            </w:r>
            <w:r>
              <w:rPr>
                <w:spacing w:val="-9"/>
                <w:sz w:val="20"/>
              </w:rPr>
              <w:t> </w:t>
            </w:r>
            <w:r>
              <w:rPr>
                <w:spacing w:val="-2"/>
                <w:sz w:val="20"/>
              </w:rPr>
              <w:t>група</w:t>
            </w:r>
            <w:r>
              <w:rPr>
                <w:spacing w:val="-9"/>
                <w:sz w:val="20"/>
              </w:rPr>
              <w:t> </w:t>
            </w:r>
            <w:r>
              <w:rPr>
                <w:spacing w:val="-2"/>
                <w:sz w:val="20"/>
              </w:rPr>
              <w:t>15-29</w:t>
            </w:r>
          </w:p>
        </w:tc>
        <w:tc>
          <w:tcPr>
            <w:tcW w:w="6181" w:type="dxa"/>
            <w:shd w:val="clear" w:color="auto" w:fill="D9E1F3"/>
          </w:tcPr>
          <w:p>
            <w:pPr>
              <w:pStyle w:val="TableParagraph"/>
              <w:spacing w:before="61"/>
              <w:ind w:left="141" w:right="275"/>
              <w:jc w:val="both"/>
              <w:rPr>
                <w:i/>
                <w:sz w:val="20"/>
              </w:rPr>
            </w:pPr>
            <w:r>
              <w:rPr>
                <w:i/>
                <w:sz w:val="20"/>
              </w:rPr>
              <w:t>Проценат становништва одређене старости и пола који су </w:t>
            </w:r>
            <w:r>
              <w:rPr>
                <w:i/>
                <w:spacing w:val="-2"/>
                <w:sz w:val="20"/>
              </w:rPr>
              <w:t>незапослени</w:t>
            </w:r>
          </w:p>
          <w:p>
            <w:pPr>
              <w:pStyle w:val="TableParagraph"/>
              <w:spacing w:before="59"/>
              <w:ind w:left="141" w:right="273"/>
              <w:jc w:val="both"/>
              <w:rPr>
                <w:sz w:val="20"/>
              </w:rPr>
            </w:pPr>
            <w:r>
              <w:rPr>
                <w:sz w:val="20"/>
              </w:rPr>
              <w:t>Бројилац су све особе које су незапослене, а именилац је становништво исте старосне групе и пола.</w:t>
            </w:r>
          </w:p>
          <w:p>
            <w:pPr>
              <w:pStyle w:val="TableParagraph"/>
              <w:spacing w:before="61"/>
              <w:ind w:left="141" w:right="272"/>
              <w:jc w:val="both"/>
              <w:rPr>
                <w:sz w:val="20"/>
              </w:rPr>
            </w:pPr>
            <w:r>
              <w:rPr>
                <w:sz w:val="20"/>
              </w:rPr>
              <w:t>Однос незапослености служи за мерење трендова незапослености током времена искључујући ефекте промена учешћа радне снаге.</w:t>
            </w:r>
          </w:p>
          <w:p>
            <w:pPr>
              <w:pStyle w:val="TableParagraph"/>
              <w:spacing w:before="59"/>
              <w:ind w:left="141" w:right="271"/>
              <w:jc w:val="both"/>
              <w:rPr>
                <w:sz w:val="20"/>
              </w:rPr>
            </w:pPr>
            <w:r>
              <w:rPr>
                <w:sz w:val="20"/>
              </w:rPr>
              <w:t>Извор података су АРС, годишње процене, а полазна основа је годишњи однос незапослености и становништва (15-29) у 2021. </w:t>
            </w:r>
            <w:r>
              <w:rPr>
                <w:spacing w:val="-2"/>
                <w:sz w:val="20"/>
              </w:rPr>
              <w:t>години.</w:t>
            </w:r>
          </w:p>
        </w:tc>
      </w:tr>
      <w:tr>
        <w:trPr>
          <w:trHeight w:val="1890" w:hRule="atLeast"/>
        </w:trPr>
        <w:tc>
          <w:tcPr>
            <w:tcW w:w="3176" w:type="dxa"/>
            <w:shd w:val="clear" w:color="auto" w:fill="D9E1F3"/>
          </w:tcPr>
          <w:p>
            <w:pPr>
              <w:pStyle w:val="TableParagraph"/>
              <w:spacing w:before="61"/>
              <w:ind w:left="108"/>
              <w:rPr>
                <w:sz w:val="20"/>
              </w:rPr>
            </w:pPr>
            <w:r>
              <w:rPr>
                <w:spacing w:val="-2"/>
                <w:sz w:val="20"/>
              </w:rPr>
              <w:t>Однос</w:t>
            </w:r>
            <w:r>
              <w:rPr>
                <w:spacing w:val="-10"/>
                <w:sz w:val="20"/>
              </w:rPr>
              <w:t> </w:t>
            </w:r>
            <w:r>
              <w:rPr>
                <w:spacing w:val="-2"/>
                <w:sz w:val="20"/>
              </w:rPr>
              <w:t>незапослености</w:t>
            </w:r>
            <w:r>
              <w:rPr>
                <w:spacing w:val="-9"/>
                <w:sz w:val="20"/>
              </w:rPr>
              <w:t> </w:t>
            </w:r>
            <w:r>
              <w:rPr>
                <w:spacing w:val="-2"/>
                <w:sz w:val="20"/>
              </w:rPr>
              <w:t>младих</w:t>
            </w:r>
            <w:r>
              <w:rPr>
                <w:spacing w:val="-9"/>
                <w:sz w:val="20"/>
              </w:rPr>
              <w:t> </w:t>
            </w:r>
            <w:r>
              <w:rPr>
                <w:spacing w:val="-2"/>
                <w:sz w:val="20"/>
              </w:rPr>
              <w:t>(15- </w:t>
            </w:r>
            <w:r>
              <w:rPr>
                <w:sz w:val="20"/>
              </w:rPr>
              <w:t>29) према односу незапослености одраслих (30-74)</w:t>
            </w:r>
          </w:p>
        </w:tc>
        <w:tc>
          <w:tcPr>
            <w:tcW w:w="6181" w:type="dxa"/>
            <w:shd w:val="clear" w:color="auto" w:fill="D9E1F3"/>
          </w:tcPr>
          <w:p>
            <w:pPr>
              <w:pStyle w:val="TableParagraph"/>
              <w:spacing w:before="61"/>
              <w:ind w:left="141" w:right="277"/>
              <w:jc w:val="both"/>
              <w:rPr>
                <w:i/>
                <w:sz w:val="20"/>
              </w:rPr>
            </w:pPr>
            <w:r>
              <w:rPr>
                <w:i/>
                <w:sz w:val="20"/>
              </w:rPr>
              <w:t>Однос омладине која је незапослена наспрам односа одрасле популације која је незапослена</w:t>
            </w:r>
          </w:p>
          <w:p>
            <w:pPr>
              <w:pStyle w:val="TableParagraph"/>
              <w:spacing w:before="61"/>
              <w:ind w:left="141" w:right="267"/>
              <w:jc w:val="both"/>
              <w:rPr>
                <w:sz w:val="20"/>
              </w:rPr>
            </w:pPr>
            <w:r>
              <w:rPr>
                <w:sz w:val="20"/>
              </w:rPr>
              <w:t>Стопа незапослености младих подељена је стопом незапослености одраслих</w:t>
            </w:r>
            <w:r>
              <w:rPr>
                <w:spacing w:val="-8"/>
                <w:sz w:val="20"/>
              </w:rPr>
              <w:t> </w:t>
            </w:r>
            <w:r>
              <w:rPr>
                <w:sz w:val="20"/>
              </w:rPr>
              <w:t>како</w:t>
            </w:r>
            <w:r>
              <w:rPr>
                <w:spacing w:val="-10"/>
                <w:sz w:val="20"/>
              </w:rPr>
              <w:t> </w:t>
            </w:r>
            <w:r>
              <w:rPr>
                <w:sz w:val="20"/>
              </w:rPr>
              <w:t>би</w:t>
            </w:r>
            <w:r>
              <w:rPr>
                <w:spacing w:val="-7"/>
                <w:sz w:val="20"/>
              </w:rPr>
              <w:t> </w:t>
            </w:r>
            <w:r>
              <w:rPr>
                <w:sz w:val="20"/>
              </w:rPr>
              <w:t>се</w:t>
            </w:r>
            <w:r>
              <w:rPr>
                <w:spacing w:val="-9"/>
                <w:sz w:val="20"/>
              </w:rPr>
              <w:t> </w:t>
            </w:r>
            <w:r>
              <w:rPr>
                <w:sz w:val="20"/>
              </w:rPr>
              <w:t>разумео</w:t>
            </w:r>
            <w:r>
              <w:rPr>
                <w:spacing w:val="-9"/>
                <w:sz w:val="20"/>
              </w:rPr>
              <w:t> </w:t>
            </w:r>
            <w:r>
              <w:rPr>
                <w:sz w:val="20"/>
              </w:rPr>
              <w:t>релативни</w:t>
            </w:r>
            <w:r>
              <w:rPr>
                <w:spacing w:val="-7"/>
                <w:sz w:val="20"/>
              </w:rPr>
              <w:t> </w:t>
            </w:r>
            <w:r>
              <w:rPr>
                <w:sz w:val="20"/>
              </w:rPr>
              <w:t>положај</w:t>
            </w:r>
            <w:r>
              <w:rPr>
                <w:spacing w:val="-9"/>
                <w:sz w:val="20"/>
              </w:rPr>
              <w:t> </w:t>
            </w:r>
            <w:r>
              <w:rPr>
                <w:sz w:val="20"/>
              </w:rPr>
              <w:t>младих</w:t>
            </w:r>
            <w:r>
              <w:rPr>
                <w:spacing w:val="-10"/>
                <w:sz w:val="20"/>
              </w:rPr>
              <w:t> </w:t>
            </w:r>
            <w:r>
              <w:rPr>
                <w:sz w:val="20"/>
              </w:rPr>
              <w:t>на</w:t>
            </w:r>
            <w:r>
              <w:rPr>
                <w:spacing w:val="-7"/>
                <w:sz w:val="20"/>
              </w:rPr>
              <w:t> </w:t>
            </w:r>
            <w:r>
              <w:rPr>
                <w:sz w:val="20"/>
              </w:rPr>
              <w:t>тржишту рада у поређењу са одраслима.</w:t>
            </w:r>
          </w:p>
          <w:p>
            <w:pPr>
              <w:pStyle w:val="TableParagraph"/>
              <w:spacing w:line="240" w:lineRule="atLeast" w:before="39"/>
              <w:ind w:left="141" w:right="271"/>
              <w:jc w:val="both"/>
              <w:rPr>
                <w:sz w:val="20"/>
              </w:rPr>
            </w:pPr>
            <w:r>
              <w:rPr>
                <w:sz w:val="20"/>
              </w:rPr>
              <w:t>Извор података су АРС, годишње процене, а основна вредност је годишња</w:t>
            </w:r>
            <w:r>
              <w:rPr>
                <w:spacing w:val="24"/>
                <w:sz w:val="20"/>
              </w:rPr>
              <w:t> </w:t>
            </w:r>
            <w:r>
              <w:rPr>
                <w:sz w:val="20"/>
              </w:rPr>
              <w:t>стопа</w:t>
            </w:r>
            <w:r>
              <w:rPr>
                <w:spacing w:val="24"/>
                <w:sz w:val="20"/>
              </w:rPr>
              <w:t> </w:t>
            </w:r>
            <w:r>
              <w:rPr>
                <w:sz w:val="20"/>
              </w:rPr>
              <w:t>незапослености</w:t>
            </w:r>
            <w:r>
              <w:rPr>
                <w:spacing w:val="25"/>
                <w:sz w:val="20"/>
              </w:rPr>
              <w:t> </w:t>
            </w:r>
            <w:r>
              <w:rPr>
                <w:sz w:val="20"/>
              </w:rPr>
              <w:t>младих</w:t>
            </w:r>
            <w:r>
              <w:rPr>
                <w:spacing w:val="24"/>
                <w:sz w:val="20"/>
              </w:rPr>
              <w:t> </w:t>
            </w:r>
            <w:r>
              <w:rPr>
                <w:sz w:val="20"/>
              </w:rPr>
              <w:t>(старости</w:t>
            </w:r>
            <w:r>
              <w:rPr>
                <w:spacing w:val="24"/>
                <w:sz w:val="20"/>
              </w:rPr>
              <w:t> </w:t>
            </w:r>
            <w:r>
              <w:rPr>
                <w:sz w:val="20"/>
              </w:rPr>
              <w:t>15-29</w:t>
            </w:r>
            <w:r>
              <w:rPr>
                <w:spacing w:val="25"/>
                <w:sz w:val="20"/>
              </w:rPr>
              <w:t> </w:t>
            </w:r>
            <w:r>
              <w:rPr>
                <w:sz w:val="20"/>
              </w:rPr>
              <w:t>година)</w:t>
            </w:r>
            <w:r>
              <w:rPr>
                <w:spacing w:val="24"/>
                <w:sz w:val="20"/>
              </w:rPr>
              <w:t> </w:t>
            </w:r>
            <w:r>
              <w:rPr>
                <w:spacing w:val="-10"/>
                <w:sz w:val="20"/>
              </w:rPr>
              <w:t>у</w:t>
            </w:r>
          </w:p>
        </w:tc>
      </w:tr>
    </w:tbl>
    <w:p>
      <w:pPr>
        <w:pStyle w:val="TableParagraph"/>
        <w:spacing w:after="0" w:line="240" w:lineRule="atLeast"/>
        <w:jc w:val="both"/>
        <w:rPr>
          <w:sz w:val="20"/>
        </w:rPr>
        <w:sectPr>
          <w:pgSz w:w="11910" w:h="16840"/>
          <w:pgMar w:header="751" w:footer="708" w:top="1340" w:bottom="900" w:left="708" w:right="850"/>
        </w:sectPr>
      </w:pPr>
    </w:p>
    <w:p>
      <w:pPr>
        <w:pStyle w:val="BodyText"/>
        <w:spacing w:before="3"/>
        <w:rPr>
          <w:sz w:val="5"/>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1586" w:hRule="atLeast"/>
        </w:trPr>
        <w:tc>
          <w:tcPr>
            <w:tcW w:w="3176" w:type="dxa"/>
            <w:shd w:val="clear" w:color="auto" w:fill="D9E1F3"/>
          </w:tcPr>
          <w:p>
            <w:pPr>
              <w:pStyle w:val="TableParagraph"/>
              <w:rPr>
                <w:rFonts w:ascii="Times New Roman"/>
                <w:sz w:val="18"/>
              </w:rPr>
            </w:pPr>
          </w:p>
        </w:tc>
        <w:tc>
          <w:tcPr>
            <w:tcW w:w="6181" w:type="dxa"/>
            <w:shd w:val="clear" w:color="auto" w:fill="D9E1F3"/>
          </w:tcPr>
          <w:p>
            <w:pPr>
              <w:pStyle w:val="TableParagraph"/>
              <w:spacing w:before="1"/>
              <w:ind w:left="141" w:right="272"/>
              <w:jc w:val="both"/>
              <w:rPr>
                <w:sz w:val="20"/>
              </w:rPr>
            </w:pPr>
            <w:r>
              <w:rPr>
                <w:sz w:val="20"/>
              </w:rPr>
              <w:t>односу на стопу незапослености одраслих (30-74 године) током 2021. године</w:t>
            </w:r>
          </w:p>
          <w:p>
            <w:pPr>
              <w:pStyle w:val="TableParagraph"/>
              <w:spacing w:before="62"/>
              <w:ind w:left="141" w:right="274"/>
              <w:jc w:val="both"/>
              <w:rPr>
                <w:sz w:val="20"/>
              </w:rPr>
            </w:pPr>
            <w:r>
              <w:rPr>
                <w:sz w:val="20"/>
              </w:rPr>
              <w:t>Непосреднија мера неповољности положаја младих на тржишту рада</w:t>
            </w:r>
            <w:r>
              <w:rPr>
                <w:spacing w:val="-1"/>
                <w:sz w:val="20"/>
              </w:rPr>
              <w:t> </w:t>
            </w:r>
            <w:r>
              <w:rPr>
                <w:sz w:val="20"/>
              </w:rPr>
              <w:t>је</w:t>
            </w:r>
            <w:r>
              <w:rPr>
                <w:spacing w:val="-1"/>
                <w:sz w:val="20"/>
              </w:rPr>
              <w:t> </w:t>
            </w:r>
            <w:r>
              <w:rPr>
                <w:sz w:val="20"/>
              </w:rPr>
              <w:t>однос</w:t>
            </w:r>
            <w:r>
              <w:rPr>
                <w:spacing w:val="-2"/>
                <w:sz w:val="20"/>
              </w:rPr>
              <w:t> </w:t>
            </w:r>
            <w:r>
              <w:rPr>
                <w:sz w:val="20"/>
              </w:rPr>
              <w:t>стопе</w:t>
            </w:r>
            <w:r>
              <w:rPr>
                <w:spacing w:val="-1"/>
                <w:sz w:val="20"/>
              </w:rPr>
              <w:t> </w:t>
            </w:r>
            <w:r>
              <w:rPr>
                <w:sz w:val="20"/>
              </w:rPr>
              <w:t>незапослености</w:t>
            </w:r>
            <w:r>
              <w:rPr>
                <w:spacing w:val="-1"/>
                <w:sz w:val="20"/>
              </w:rPr>
              <w:t> </w:t>
            </w:r>
            <w:r>
              <w:rPr>
                <w:sz w:val="20"/>
              </w:rPr>
              <w:t>омладине и</w:t>
            </w:r>
            <w:r>
              <w:rPr>
                <w:spacing w:val="-1"/>
                <w:sz w:val="20"/>
              </w:rPr>
              <w:t> </w:t>
            </w:r>
            <w:r>
              <w:rPr>
                <w:sz w:val="20"/>
              </w:rPr>
              <w:t>одраслих (тј.</w:t>
            </w:r>
            <w:r>
              <w:rPr>
                <w:spacing w:val="-1"/>
                <w:sz w:val="20"/>
              </w:rPr>
              <w:t> </w:t>
            </w:r>
            <w:r>
              <w:rPr>
                <w:sz w:val="20"/>
              </w:rPr>
              <w:t>стопа незапослености младих подељена стопом незапослености </w:t>
            </w:r>
            <w:r>
              <w:rPr>
                <w:spacing w:val="-2"/>
                <w:sz w:val="20"/>
              </w:rPr>
              <w:t>одраслих).</w:t>
            </w:r>
          </w:p>
        </w:tc>
      </w:tr>
      <w:tr>
        <w:trPr>
          <w:trHeight w:val="364" w:hRule="atLeast"/>
        </w:trPr>
        <w:tc>
          <w:tcPr>
            <w:tcW w:w="3176" w:type="dxa"/>
            <w:shd w:val="clear" w:color="auto" w:fill="4471C4"/>
          </w:tcPr>
          <w:p>
            <w:pPr>
              <w:pStyle w:val="TableParagraph"/>
              <w:spacing w:before="61"/>
              <w:ind w:left="108"/>
              <w:rPr>
                <w:sz w:val="20"/>
              </w:rPr>
            </w:pPr>
            <w:r>
              <w:rPr>
                <w:spacing w:val="-2"/>
                <w:sz w:val="20"/>
              </w:rPr>
              <w:t>Показатељи</w:t>
            </w:r>
            <w:r>
              <w:rPr>
                <w:spacing w:val="-10"/>
                <w:sz w:val="20"/>
              </w:rPr>
              <w:t> </w:t>
            </w:r>
            <w:r>
              <w:rPr>
                <w:spacing w:val="-2"/>
                <w:sz w:val="20"/>
              </w:rPr>
              <w:t>стицања</w:t>
            </w:r>
            <w:r>
              <w:rPr>
                <w:spacing w:val="-8"/>
                <w:sz w:val="20"/>
              </w:rPr>
              <w:t> </w:t>
            </w:r>
            <w:r>
              <w:rPr>
                <w:spacing w:val="-2"/>
                <w:sz w:val="20"/>
              </w:rPr>
              <w:t>образовања</w:t>
            </w:r>
          </w:p>
        </w:tc>
        <w:tc>
          <w:tcPr>
            <w:tcW w:w="6181" w:type="dxa"/>
            <w:shd w:val="clear" w:color="auto" w:fill="4471C4"/>
          </w:tcPr>
          <w:p>
            <w:pPr>
              <w:pStyle w:val="TableParagraph"/>
              <w:spacing w:before="61"/>
              <w:ind w:left="141"/>
              <w:rPr>
                <w:sz w:val="20"/>
              </w:rPr>
            </w:pPr>
            <w:r>
              <w:rPr>
                <w:spacing w:val="-2"/>
                <w:sz w:val="20"/>
              </w:rPr>
              <w:t>Мерење,</w:t>
            </w:r>
            <w:r>
              <w:rPr>
                <w:spacing w:val="-6"/>
                <w:sz w:val="20"/>
              </w:rPr>
              <w:t> </w:t>
            </w:r>
            <w:r>
              <w:rPr>
                <w:spacing w:val="-2"/>
                <w:sz w:val="20"/>
              </w:rPr>
              <w:t>извор</w:t>
            </w:r>
            <w:r>
              <w:rPr>
                <w:spacing w:val="-5"/>
                <w:sz w:val="20"/>
              </w:rPr>
              <w:t> </w:t>
            </w:r>
            <w:r>
              <w:rPr>
                <w:spacing w:val="-2"/>
                <w:sz w:val="20"/>
              </w:rPr>
              <w:t>података</w:t>
            </w:r>
            <w:r>
              <w:rPr>
                <w:spacing w:val="-5"/>
                <w:sz w:val="20"/>
              </w:rPr>
              <w:t> </w:t>
            </w:r>
            <w:r>
              <w:rPr>
                <w:spacing w:val="-2"/>
                <w:sz w:val="20"/>
              </w:rPr>
              <w:t>и</w:t>
            </w:r>
            <w:r>
              <w:rPr>
                <w:spacing w:val="-5"/>
                <w:sz w:val="20"/>
              </w:rPr>
              <w:t> </w:t>
            </w:r>
            <w:r>
              <w:rPr>
                <w:spacing w:val="-2"/>
                <w:sz w:val="20"/>
              </w:rPr>
              <w:t>разврставање</w:t>
            </w:r>
          </w:p>
        </w:tc>
      </w:tr>
      <w:tr>
        <w:trPr>
          <w:trHeight w:val="5429" w:hRule="atLeast"/>
        </w:trPr>
        <w:tc>
          <w:tcPr>
            <w:tcW w:w="3176" w:type="dxa"/>
            <w:shd w:val="clear" w:color="auto" w:fill="D9E1F3"/>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1"/>
              <w:rPr>
                <w:sz w:val="20"/>
              </w:rPr>
            </w:pPr>
          </w:p>
          <w:p>
            <w:pPr>
              <w:pStyle w:val="TableParagraph"/>
              <w:spacing w:before="1"/>
              <w:ind w:left="108" w:right="189"/>
              <w:jc w:val="both"/>
              <w:rPr>
                <w:sz w:val="20"/>
              </w:rPr>
            </w:pPr>
            <w:r>
              <w:rPr>
                <w:sz w:val="20"/>
              </w:rPr>
              <w:t>Млади</w:t>
            </w:r>
            <w:r>
              <w:rPr>
                <w:spacing w:val="-12"/>
                <w:sz w:val="20"/>
              </w:rPr>
              <w:t> </w:t>
            </w:r>
            <w:r>
              <w:rPr>
                <w:sz w:val="20"/>
              </w:rPr>
              <w:t>(старости</w:t>
            </w:r>
            <w:r>
              <w:rPr>
                <w:spacing w:val="-11"/>
                <w:sz w:val="20"/>
              </w:rPr>
              <w:t> </w:t>
            </w:r>
            <w:r>
              <w:rPr>
                <w:sz w:val="20"/>
              </w:rPr>
              <w:t>20-29</w:t>
            </w:r>
            <w:r>
              <w:rPr>
                <w:spacing w:val="-11"/>
                <w:sz w:val="20"/>
              </w:rPr>
              <w:t> </w:t>
            </w:r>
            <w:r>
              <w:rPr>
                <w:sz w:val="20"/>
              </w:rPr>
              <w:t>година)</w:t>
            </w:r>
            <w:r>
              <w:rPr>
                <w:spacing w:val="-11"/>
                <w:sz w:val="20"/>
              </w:rPr>
              <w:t> </w:t>
            </w:r>
            <w:r>
              <w:rPr>
                <w:sz w:val="20"/>
              </w:rPr>
              <w:t>по </w:t>
            </w:r>
            <w:r>
              <w:rPr>
                <w:spacing w:val="-2"/>
                <w:sz w:val="20"/>
              </w:rPr>
              <w:t>нивоу</w:t>
            </w:r>
            <w:r>
              <w:rPr>
                <w:spacing w:val="-10"/>
                <w:sz w:val="20"/>
              </w:rPr>
              <w:t> </w:t>
            </w:r>
            <w:r>
              <w:rPr>
                <w:spacing w:val="-2"/>
                <w:sz w:val="20"/>
              </w:rPr>
              <w:t>стеченог</w:t>
            </w:r>
            <w:r>
              <w:rPr>
                <w:spacing w:val="-9"/>
                <w:sz w:val="20"/>
              </w:rPr>
              <w:t> </w:t>
            </w:r>
            <w:r>
              <w:rPr>
                <w:spacing w:val="-2"/>
                <w:sz w:val="20"/>
              </w:rPr>
              <w:t>образовања</w:t>
            </w:r>
            <w:r>
              <w:rPr>
                <w:spacing w:val="-9"/>
                <w:sz w:val="20"/>
              </w:rPr>
              <w:t> </w:t>
            </w:r>
            <w:r>
              <w:rPr>
                <w:spacing w:val="-2"/>
                <w:sz w:val="20"/>
              </w:rPr>
              <w:t>(</w:t>
            </w:r>
            <w:r>
              <w:rPr>
                <w:i/>
                <w:spacing w:val="-2"/>
                <w:sz w:val="20"/>
              </w:rPr>
              <w:t>ISCED </w:t>
            </w:r>
            <w:r>
              <w:rPr>
                <w:i/>
                <w:sz w:val="20"/>
              </w:rPr>
              <w:t>3 </w:t>
            </w:r>
            <w:r>
              <w:rPr>
                <w:sz w:val="20"/>
              </w:rPr>
              <w:t>и виши), проценат</w:t>
            </w:r>
          </w:p>
        </w:tc>
        <w:tc>
          <w:tcPr>
            <w:tcW w:w="6181" w:type="dxa"/>
            <w:shd w:val="clear" w:color="auto" w:fill="D9E1F3"/>
          </w:tcPr>
          <w:p>
            <w:pPr>
              <w:pStyle w:val="TableParagraph"/>
              <w:spacing w:line="276" w:lineRule="auto" w:before="61"/>
              <w:ind w:left="141" w:right="661"/>
              <w:jc w:val="both"/>
              <w:rPr>
                <w:i/>
                <w:sz w:val="20"/>
              </w:rPr>
            </w:pPr>
            <w:r>
              <w:rPr>
                <w:i/>
                <w:sz w:val="20"/>
              </w:rPr>
              <w:t>Проценат</w:t>
            </w:r>
            <w:r>
              <w:rPr>
                <w:i/>
                <w:spacing w:val="-8"/>
                <w:sz w:val="20"/>
              </w:rPr>
              <w:t> </w:t>
            </w:r>
            <w:r>
              <w:rPr>
                <w:i/>
                <w:sz w:val="20"/>
              </w:rPr>
              <w:t>становништва</w:t>
            </w:r>
            <w:r>
              <w:rPr>
                <w:i/>
                <w:spacing w:val="-8"/>
                <w:sz w:val="20"/>
              </w:rPr>
              <w:t> </w:t>
            </w:r>
            <w:r>
              <w:rPr>
                <w:i/>
                <w:sz w:val="20"/>
              </w:rPr>
              <w:t>старости</w:t>
            </w:r>
            <w:r>
              <w:rPr>
                <w:i/>
                <w:spacing w:val="-5"/>
                <w:sz w:val="20"/>
              </w:rPr>
              <w:t> </w:t>
            </w:r>
            <w:r>
              <w:rPr>
                <w:i/>
                <w:sz w:val="20"/>
              </w:rPr>
              <w:t>20-29</w:t>
            </w:r>
            <w:r>
              <w:rPr>
                <w:i/>
                <w:spacing w:val="-8"/>
                <w:sz w:val="20"/>
              </w:rPr>
              <w:t> </w:t>
            </w:r>
            <w:r>
              <w:rPr>
                <w:i/>
                <w:sz w:val="20"/>
              </w:rPr>
              <w:t>година</w:t>
            </w:r>
            <w:r>
              <w:rPr>
                <w:i/>
                <w:spacing w:val="-8"/>
                <w:sz w:val="20"/>
              </w:rPr>
              <w:t> </w:t>
            </w:r>
            <w:r>
              <w:rPr>
                <w:i/>
                <w:sz w:val="20"/>
              </w:rPr>
              <w:t>са</w:t>
            </w:r>
            <w:r>
              <w:rPr>
                <w:i/>
                <w:spacing w:val="-8"/>
                <w:sz w:val="20"/>
              </w:rPr>
              <w:t> </w:t>
            </w:r>
            <w:r>
              <w:rPr>
                <w:i/>
                <w:sz w:val="20"/>
              </w:rPr>
              <w:t>најмање средњим образовањем (ниво ISCED 3 и виши)</w:t>
            </w:r>
          </w:p>
          <w:p>
            <w:pPr>
              <w:pStyle w:val="TableParagraph"/>
              <w:spacing w:line="276" w:lineRule="auto"/>
              <w:ind w:left="141" w:right="291"/>
              <w:jc w:val="both"/>
              <w:rPr>
                <w:sz w:val="20"/>
              </w:rPr>
            </w:pPr>
            <w:r>
              <w:rPr>
                <w:sz w:val="20"/>
              </w:rPr>
              <w:t>Бројилац</w:t>
            </w:r>
            <w:r>
              <w:rPr>
                <w:spacing w:val="-1"/>
                <w:sz w:val="20"/>
              </w:rPr>
              <w:t> </w:t>
            </w:r>
            <w:r>
              <w:rPr>
                <w:sz w:val="20"/>
              </w:rPr>
              <w:t>су</w:t>
            </w:r>
            <w:r>
              <w:rPr>
                <w:spacing w:val="-3"/>
                <w:sz w:val="20"/>
              </w:rPr>
              <w:t> </w:t>
            </w:r>
            <w:r>
              <w:rPr>
                <w:sz w:val="20"/>
              </w:rPr>
              <w:t>све</w:t>
            </w:r>
            <w:r>
              <w:rPr>
                <w:spacing w:val="-3"/>
                <w:sz w:val="20"/>
              </w:rPr>
              <w:t> </w:t>
            </w:r>
            <w:r>
              <w:rPr>
                <w:sz w:val="20"/>
              </w:rPr>
              <w:t>особе</w:t>
            </w:r>
            <w:r>
              <w:rPr>
                <w:spacing w:val="-3"/>
                <w:sz w:val="20"/>
              </w:rPr>
              <w:t> </w:t>
            </w:r>
            <w:r>
              <w:rPr>
                <w:sz w:val="20"/>
              </w:rPr>
              <w:t>старости</w:t>
            </w:r>
            <w:r>
              <w:rPr>
                <w:spacing w:val="-3"/>
                <w:sz w:val="20"/>
              </w:rPr>
              <w:t> </w:t>
            </w:r>
            <w:r>
              <w:rPr>
                <w:sz w:val="20"/>
              </w:rPr>
              <w:t>20-29</w:t>
            </w:r>
            <w:r>
              <w:rPr>
                <w:spacing w:val="-3"/>
                <w:sz w:val="20"/>
              </w:rPr>
              <w:t> </w:t>
            </w:r>
            <w:r>
              <w:rPr>
                <w:sz w:val="20"/>
              </w:rPr>
              <w:t>година</w:t>
            </w:r>
            <w:r>
              <w:rPr>
                <w:spacing w:val="-3"/>
                <w:sz w:val="20"/>
              </w:rPr>
              <w:t> </w:t>
            </w:r>
            <w:r>
              <w:rPr>
                <w:sz w:val="20"/>
              </w:rPr>
              <w:t>које</w:t>
            </w:r>
            <w:r>
              <w:rPr>
                <w:spacing w:val="-1"/>
                <w:sz w:val="20"/>
              </w:rPr>
              <w:t> </w:t>
            </w:r>
            <w:r>
              <w:rPr>
                <w:sz w:val="20"/>
              </w:rPr>
              <w:t>су</w:t>
            </w:r>
            <w:r>
              <w:rPr>
                <w:spacing w:val="-3"/>
                <w:sz w:val="20"/>
              </w:rPr>
              <w:t> </w:t>
            </w:r>
            <w:r>
              <w:rPr>
                <w:sz w:val="20"/>
              </w:rPr>
              <w:t>стекле</w:t>
            </w:r>
            <w:r>
              <w:rPr>
                <w:spacing w:val="-3"/>
                <w:sz w:val="20"/>
              </w:rPr>
              <w:t> </w:t>
            </w:r>
            <w:r>
              <w:rPr>
                <w:sz w:val="20"/>
              </w:rPr>
              <w:t>ниво</w:t>
            </w:r>
            <w:r>
              <w:rPr>
                <w:spacing w:val="-4"/>
                <w:sz w:val="20"/>
              </w:rPr>
              <w:t> </w:t>
            </w:r>
            <w:r>
              <w:rPr>
                <w:sz w:val="20"/>
              </w:rPr>
              <w:t>3</w:t>
            </w:r>
            <w:r>
              <w:rPr>
                <w:spacing w:val="-3"/>
                <w:sz w:val="20"/>
              </w:rPr>
              <w:t> </w:t>
            </w:r>
            <w:r>
              <w:rPr>
                <w:sz w:val="20"/>
              </w:rPr>
              <w:t>и више</w:t>
            </w:r>
            <w:r>
              <w:rPr>
                <w:spacing w:val="-9"/>
                <w:sz w:val="20"/>
              </w:rPr>
              <w:t> </w:t>
            </w:r>
            <w:r>
              <w:rPr>
                <w:sz w:val="20"/>
              </w:rPr>
              <w:t>Међународне</w:t>
            </w:r>
            <w:r>
              <w:rPr>
                <w:spacing w:val="-7"/>
                <w:sz w:val="20"/>
              </w:rPr>
              <w:t> </w:t>
            </w:r>
            <w:r>
              <w:rPr>
                <w:sz w:val="20"/>
              </w:rPr>
              <w:t>стандардне</w:t>
            </w:r>
            <w:r>
              <w:rPr>
                <w:spacing w:val="-7"/>
                <w:sz w:val="20"/>
              </w:rPr>
              <w:t> </w:t>
            </w:r>
            <w:r>
              <w:rPr>
                <w:sz w:val="20"/>
              </w:rPr>
              <w:t>класификације</w:t>
            </w:r>
            <w:r>
              <w:rPr>
                <w:spacing w:val="-9"/>
                <w:sz w:val="20"/>
              </w:rPr>
              <w:t> </w:t>
            </w:r>
            <w:r>
              <w:rPr>
                <w:sz w:val="20"/>
              </w:rPr>
              <w:t>образовања</w:t>
            </w:r>
            <w:r>
              <w:rPr>
                <w:spacing w:val="-9"/>
                <w:sz w:val="20"/>
              </w:rPr>
              <w:t> </w:t>
            </w:r>
            <w:r>
              <w:rPr>
                <w:sz w:val="20"/>
              </w:rPr>
              <w:t>(</w:t>
            </w:r>
            <w:r>
              <w:rPr>
                <w:i/>
                <w:sz w:val="20"/>
              </w:rPr>
              <w:t>ISCED</w:t>
            </w:r>
            <w:r>
              <w:rPr>
                <w:sz w:val="20"/>
              </w:rPr>
              <w:t>), док је именилац укупна популација старости 20-29 година.</w:t>
            </w:r>
          </w:p>
          <w:p>
            <w:pPr>
              <w:pStyle w:val="TableParagraph"/>
              <w:spacing w:line="276" w:lineRule="auto"/>
              <w:ind w:left="141" w:right="332"/>
              <w:rPr>
                <w:sz w:val="20"/>
              </w:rPr>
            </w:pPr>
            <w:r>
              <w:rPr>
                <w:sz w:val="20"/>
              </w:rPr>
              <w:t>Све показатеље у групи „Стечено образовање” треба заједно анализирати</w:t>
            </w:r>
            <w:r>
              <w:rPr>
                <w:spacing w:val="-4"/>
                <w:sz w:val="20"/>
              </w:rPr>
              <w:t> </w:t>
            </w:r>
            <w:r>
              <w:rPr>
                <w:sz w:val="20"/>
              </w:rPr>
              <w:t>како</w:t>
            </w:r>
            <w:r>
              <w:rPr>
                <w:spacing w:val="-5"/>
                <w:sz w:val="20"/>
              </w:rPr>
              <w:t> </w:t>
            </w:r>
            <w:r>
              <w:rPr>
                <w:sz w:val="20"/>
              </w:rPr>
              <w:t>би</w:t>
            </w:r>
            <w:r>
              <w:rPr>
                <w:spacing w:val="-4"/>
                <w:sz w:val="20"/>
              </w:rPr>
              <w:t> </w:t>
            </w:r>
            <w:r>
              <w:rPr>
                <w:sz w:val="20"/>
              </w:rPr>
              <w:t>се</w:t>
            </w:r>
            <w:r>
              <w:rPr>
                <w:spacing w:val="-4"/>
                <w:sz w:val="20"/>
              </w:rPr>
              <w:t> </w:t>
            </w:r>
            <w:r>
              <w:rPr>
                <w:sz w:val="20"/>
              </w:rPr>
              <w:t>разумело</w:t>
            </w:r>
            <w:r>
              <w:rPr>
                <w:spacing w:val="-4"/>
                <w:sz w:val="20"/>
              </w:rPr>
              <w:t> </w:t>
            </w:r>
            <w:r>
              <w:rPr>
                <w:sz w:val="20"/>
              </w:rPr>
              <w:t>да</w:t>
            </w:r>
            <w:r>
              <w:rPr>
                <w:spacing w:val="-4"/>
                <w:sz w:val="20"/>
              </w:rPr>
              <w:t> </w:t>
            </w:r>
            <w:r>
              <w:rPr>
                <w:sz w:val="20"/>
              </w:rPr>
              <w:t>ли</w:t>
            </w:r>
            <w:r>
              <w:rPr>
                <w:spacing w:val="-4"/>
                <w:sz w:val="20"/>
              </w:rPr>
              <w:t> </w:t>
            </w:r>
            <w:r>
              <w:rPr>
                <w:sz w:val="20"/>
              </w:rPr>
              <w:t>се</w:t>
            </w:r>
            <w:r>
              <w:rPr>
                <w:spacing w:val="-4"/>
                <w:sz w:val="20"/>
              </w:rPr>
              <w:t> </w:t>
            </w:r>
            <w:r>
              <w:rPr>
                <w:sz w:val="20"/>
              </w:rPr>
              <w:t>постиже</w:t>
            </w:r>
            <w:r>
              <w:rPr>
                <w:spacing w:val="-4"/>
                <w:sz w:val="20"/>
              </w:rPr>
              <w:t> </w:t>
            </w:r>
            <w:r>
              <w:rPr>
                <w:sz w:val="20"/>
              </w:rPr>
              <w:t>напредак</w:t>
            </w:r>
            <w:r>
              <w:rPr>
                <w:spacing w:val="-4"/>
                <w:sz w:val="20"/>
              </w:rPr>
              <w:t> </w:t>
            </w:r>
            <w:r>
              <w:rPr>
                <w:sz w:val="20"/>
              </w:rPr>
              <w:t>у подизању укупног нивоа квалификација младих и њихове спремности</w:t>
            </w:r>
            <w:r>
              <w:rPr>
                <w:spacing w:val="-7"/>
                <w:sz w:val="20"/>
              </w:rPr>
              <w:t> </w:t>
            </w:r>
            <w:r>
              <w:rPr>
                <w:sz w:val="20"/>
              </w:rPr>
              <w:t>за</w:t>
            </w:r>
            <w:r>
              <w:rPr>
                <w:spacing w:val="-7"/>
                <w:sz w:val="20"/>
              </w:rPr>
              <w:t> </w:t>
            </w:r>
            <w:r>
              <w:rPr>
                <w:sz w:val="20"/>
              </w:rPr>
              <w:t>тржиште</w:t>
            </w:r>
            <w:r>
              <w:rPr>
                <w:spacing w:val="-7"/>
                <w:sz w:val="20"/>
              </w:rPr>
              <w:t> </w:t>
            </w:r>
            <w:r>
              <w:rPr>
                <w:sz w:val="20"/>
              </w:rPr>
              <w:t>рада</w:t>
            </w:r>
            <w:r>
              <w:rPr>
                <w:spacing w:val="-5"/>
                <w:sz w:val="20"/>
              </w:rPr>
              <w:t> </w:t>
            </w:r>
            <w:r>
              <w:rPr>
                <w:sz w:val="20"/>
              </w:rPr>
              <w:t>(видети</w:t>
            </w:r>
            <w:r>
              <w:rPr>
                <w:spacing w:val="-7"/>
                <w:sz w:val="20"/>
              </w:rPr>
              <w:t> </w:t>
            </w:r>
            <w:r>
              <w:rPr>
                <w:sz w:val="20"/>
              </w:rPr>
              <w:t>испод,</w:t>
            </w:r>
            <w:r>
              <w:rPr>
                <w:spacing w:val="-8"/>
                <w:sz w:val="20"/>
              </w:rPr>
              <w:t> </w:t>
            </w:r>
            <w:r>
              <w:rPr>
                <w:sz w:val="20"/>
              </w:rPr>
              <w:t>показатељ</w:t>
            </w:r>
            <w:r>
              <w:rPr>
                <w:spacing w:val="-7"/>
                <w:sz w:val="20"/>
              </w:rPr>
              <w:t> </w:t>
            </w:r>
            <w:r>
              <w:rPr>
                <w:sz w:val="20"/>
              </w:rPr>
              <w:t>„Стопа запослености недавних дипломаца”).</w:t>
            </w:r>
          </w:p>
          <w:p>
            <w:pPr>
              <w:pStyle w:val="TableParagraph"/>
              <w:spacing w:line="276" w:lineRule="auto" w:before="1"/>
              <w:ind w:left="141" w:right="332"/>
              <w:rPr>
                <w:sz w:val="20"/>
              </w:rPr>
            </w:pPr>
            <w:r>
              <w:rPr>
                <w:sz w:val="20"/>
              </w:rPr>
              <w:t>Овај индикатор је рашчлањен по </w:t>
            </w:r>
            <w:r>
              <w:rPr>
                <w:i/>
                <w:sz w:val="20"/>
              </w:rPr>
              <w:t>ISCED </w:t>
            </w:r>
            <w:r>
              <w:rPr>
                <w:sz w:val="20"/>
              </w:rPr>
              <w:t>нивоу 0-2 (мање од основног,</w:t>
            </w:r>
            <w:r>
              <w:rPr>
                <w:spacing w:val="-4"/>
                <w:sz w:val="20"/>
              </w:rPr>
              <w:t> </w:t>
            </w:r>
            <w:r>
              <w:rPr>
                <w:sz w:val="20"/>
              </w:rPr>
              <w:t>основно</w:t>
            </w:r>
            <w:r>
              <w:rPr>
                <w:spacing w:val="-4"/>
                <w:sz w:val="20"/>
              </w:rPr>
              <w:t> </w:t>
            </w:r>
            <w:r>
              <w:rPr>
                <w:sz w:val="20"/>
              </w:rPr>
              <w:t>и</w:t>
            </w:r>
            <w:r>
              <w:rPr>
                <w:spacing w:val="-4"/>
                <w:sz w:val="20"/>
              </w:rPr>
              <w:t> </w:t>
            </w:r>
            <w:r>
              <w:rPr>
                <w:sz w:val="20"/>
              </w:rPr>
              <w:t>ниже</w:t>
            </w:r>
            <w:r>
              <w:rPr>
                <w:spacing w:val="-4"/>
                <w:sz w:val="20"/>
              </w:rPr>
              <w:t> </w:t>
            </w:r>
            <w:r>
              <w:rPr>
                <w:sz w:val="20"/>
              </w:rPr>
              <w:t>средње</w:t>
            </w:r>
            <w:r>
              <w:rPr>
                <w:spacing w:val="-3"/>
                <w:sz w:val="20"/>
              </w:rPr>
              <w:t> </w:t>
            </w:r>
            <w:r>
              <w:rPr>
                <w:sz w:val="20"/>
              </w:rPr>
              <w:t>образовање);</w:t>
            </w:r>
            <w:r>
              <w:rPr>
                <w:spacing w:val="-3"/>
                <w:sz w:val="20"/>
              </w:rPr>
              <w:t> </w:t>
            </w:r>
            <w:r>
              <w:rPr>
                <w:sz w:val="20"/>
              </w:rPr>
              <w:t>ниво</w:t>
            </w:r>
            <w:r>
              <w:rPr>
                <w:spacing w:val="-4"/>
                <w:sz w:val="20"/>
              </w:rPr>
              <w:t> </w:t>
            </w:r>
            <w:r>
              <w:rPr>
                <w:sz w:val="20"/>
              </w:rPr>
              <w:t>3-4</w:t>
            </w:r>
            <w:r>
              <w:rPr>
                <w:spacing w:val="-2"/>
                <w:sz w:val="20"/>
              </w:rPr>
              <w:t> </w:t>
            </w:r>
            <w:r>
              <w:rPr>
                <w:sz w:val="20"/>
              </w:rPr>
              <w:t>(више средње</w:t>
            </w:r>
            <w:r>
              <w:rPr>
                <w:spacing w:val="-6"/>
                <w:sz w:val="20"/>
              </w:rPr>
              <w:t> </w:t>
            </w:r>
            <w:r>
              <w:rPr>
                <w:sz w:val="20"/>
              </w:rPr>
              <w:t>и</w:t>
            </w:r>
            <w:r>
              <w:rPr>
                <w:spacing w:val="-5"/>
                <w:sz w:val="20"/>
              </w:rPr>
              <w:t> </w:t>
            </w:r>
            <w:r>
              <w:rPr>
                <w:sz w:val="20"/>
              </w:rPr>
              <w:t>не-терцијарно</w:t>
            </w:r>
            <w:r>
              <w:rPr>
                <w:spacing w:val="-6"/>
                <w:sz w:val="20"/>
              </w:rPr>
              <w:t> </w:t>
            </w:r>
            <w:r>
              <w:rPr>
                <w:sz w:val="20"/>
              </w:rPr>
              <w:t>образовање</w:t>
            </w:r>
            <w:r>
              <w:rPr>
                <w:spacing w:val="-5"/>
                <w:sz w:val="20"/>
              </w:rPr>
              <w:t> </w:t>
            </w:r>
            <w:r>
              <w:rPr>
                <w:sz w:val="20"/>
              </w:rPr>
              <w:t>након</w:t>
            </w:r>
            <w:r>
              <w:rPr>
                <w:spacing w:val="-1"/>
                <w:sz w:val="20"/>
              </w:rPr>
              <w:t> </w:t>
            </w:r>
            <w:r>
              <w:rPr>
                <w:sz w:val="20"/>
              </w:rPr>
              <w:t>средњег)</w:t>
            </w:r>
            <w:r>
              <w:rPr>
                <w:spacing w:val="-5"/>
                <w:sz w:val="20"/>
              </w:rPr>
              <w:t> </w:t>
            </w:r>
            <w:r>
              <w:rPr>
                <w:sz w:val="20"/>
              </w:rPr>
              <w:t>и</w:t>
            </w:r>
            <w:r>
              <w:rPr>
                <w:spacing w:val="-6"/>
                <w:sz w:val="20"/>
              </w:rPr>
              <w:t> </w:t>
            </w:r>
            <w:r>
              <w:rPr>
                <w:sz w:val="20"/>
              </w:rPr>
              <w:t>ниво</w:t>
            </w:r>
            <w:r>
              <w:rPr>
                <w:spacing w:val="-7"/>
                <w:sz w:val="20"/>
              </w:rPr>
              <w:t> </w:t>
            </w:r>
            <w:r>
              <w:rPr>
                <w:sz w:val="20"/>
              </w:rPr>
              <w:t>5-8 (више краће студије, основне или еквивалент, мастер или</w:t>
            </w:r>
          </w:p>
          <w:p>
            <w:pPr>
              <w:pStyle w:val="TableParagraph"/>
              <w:ind w:left="141"/>
              <w:jc w:val="both"/>
              <w:rPr>
                <w:sz w:val="20"/>
              </w:rPr>
            </w:pPr>
            <w:r>
              <w:rPr>
                <w:sz w:val="20"/>
              </w:rPr>
              <w:t>еквивалент</w:t>
            </w:r>
            <w:r>
              <w:rPr>
                <w:spacing w:val="-8"/>
                <w:sz w:val="20"/>
              </w:rPr>
              <w:t> </w:t>
            </w:r>
            <w:r>
              <w:rPr>
                <w:sz w:val="20"/>
              </w:rPr>
              <w:t>и</w:t>
            </w:r>
            <w:r>
              <w:rPr>
                <w:spacing w:val="-7"/>
                <w:sz w:val="20"/>
              </w:rPr>
              <w:t> </w:t>
            </w:r>
            <w:r>
              <w:rPr>
                <w:sz w:val="20"/>
              </w:rPr>
              <w:t>докторске</w:t>
            </w:r>
            <w:r>
              <w:rPr>
                <w:spacing w:val="-7"/>
                <w:sz w:val="20"/>
              </w:rPr>
              <w:t> </w:t>
            </w:r>
            <w:r>
              <w:rPr>
                <w:sz w:val="20"/>
              </w:rPr>
              <w:t>или</w:t>
            </w:r>
            <w:r>
              <w:rPr>
                <w:spacing w:val="-5"/>
                <w:sz w:val="20"/>
              </w:rPr>
              <w:t> </w:t>
            </w:r>
            <w:r>
              <w:rPr>
                <w:spacing w:val="-2"/>
                <w:sz w:val="20"/>
              </w:rPr>
              <w:t>еквивалент).</w:t>
            </w:r>
          </w:p>
          <w:p>
            <w:pPr>
              <w:pStyle w:val="TableParagraph"/>
              <w:spacing w:before="94"/>
              <w:ind w:left="107" w:right="272"/>
              <w:jc w:val="both"/>
              <w:rPr>
                <w:sz w:val="20"/>
              </w:rPr>
            </w:pPr>
            <w:r>
              <w:rPr>
                <w:sz w:val="20"/>
              </w:rPr>
              <w:t>Извор података су АРС, годишње процене, а полазна основа коју треба узети у обзир је проценат младих (старости 20-29 година) са нивоом ISCED 3 и више у 2021. години.</w:t>
            </w:r>
          </w:p>
        </w:tc>
      </w:tr>
      <w:tr>
        <w:trPr>
          <w:trHeight w:val="5160" w:hRule="atLeast"/>
        </w:trPr>
        <w:tc>
          <w:tcPr>
            <w:tcW w:w="3176" w:type="dxa"/>
            <w:shd w:val="clear" w:color="auto" w:fill="D9E1F3"/>
          </w:tcPr>
          <w:p>
            <w:pPr>
              <w:pStyle w:val="TableParagraph"/>
              <w:spacing w:before="61"/>
              <w:ind w:left="108" w:right="370"/>
              <w:rPr>
                <w:sz w:val="20"/>
              </w:rPr>
            </w:pPr>
            <w:r>
              <w:rPr>
                <w:sz w:val="20"/>
              </w:rPr>
              <w:t>Стопа</w:t>
            </w:r>
            <w:r>
              <w:rPr>
                <w:spacing w:val="-12"/>
                <w:sz w:val="20"/>
              </w:rPr>
              <w:t> </w:t>
            </w:r>
            <w:r>
              <w:rPr>
                <w:sz w:val="20"/>
              </w:rPr>
              <w:t>запослености</w:t>
            </w:r>
            <w:r>
              <w:rPr>
                <w:spacing w:val="-11"/>
                <w:sz w:val="20"/>
              </w:rPr>
              <w:t> </w:t>
            </w:r>
            <w:r>
              <w:rPr>
                <w:sz w:val="20"/>
              </w:rPr>
              <w:t>појединаца </w:t>
            </w:r>
            <w:r>
              <w:rPr>
                <w:spacing w:val="-2"/>
                <w:sz w:val="20"/>
              </w:rPr>
              <w:t>(старости</w:t>
            </w:r>
            <w:r>
              <w:rPr>
                <w:spacing w:val="-8"/>
                <w:sz w:val="20"/>
              </w:rPr>
              <w:t> </w:t>
            </w:r>
            <w:r>
              <w:rPr>
                <w:spacing w:val="-2"/>
                <w:sz w:val="20"/>
              </w:rPr>
              <w:t>20-34)</w:t>
            </w:r>
            <w:r>
              <w:rPr>
                <w:spacing w:val="-7"/>
                <w:sz w:val="20"/>
              </w:rPr>
              <w:t> </w:t>
            </w:r>
            <w:r>
              <w:rPr>
                <w:spacing w:val="-2"/>
                <w:sz w:val="20"/>
              </w:rPr>
              <w:t>који</w:t>
            </w:r>
            <w:r>
              <w:rPr>
                <w:spacing w:val="-6"/>
                <w:sz w:val="20"/>
              </w:rPr>
              <w:t> </w:t>
            </w:r>
            <w:r>
              <w:rPr>
                <w:spacing w:val="-2"/>
                <w:sz w:val="20"/>
              </w:rPr>
              <w:t>су</w:t>
            </w:r>
            <w:r>
              <w:rPr>
                <w:spacing w:val="-10"/>
                <w:sz w:val="20"/>
              </w:rPr>
              <w:t> </w:t>
            </w:r>
            <w:r>
              <w:rPr>
                <w:spacing w:val="-2"/>
                <w:sz w:val="20"/>
              </w:rPr>
              <w:t>недавно </w:t>
            </w:r>
            <w:r>
              <w:rPr>
                <w:sz w:val="20"/>
              </w:rPr>
              <w:t>завршили</w:t>
            </w:r>
            <w:r>
              <w:rPr>
                <w:spacing w:val="-1"/>
                <w:sz w:val="20"/>
              </w:rPr>
              <w:t> </w:t>
            </w:r>
            <w:r>
              <w:rPr>
                <w:sz w:val="20"/>
              </w:rPr>
              <w:t>школу/дипломирали (</w:t>
            </w:r>
            <w:r>
              <w:rPr>
                <w:i/>
                <w:sz w:val="20"/>
              </w:rPr>
              <w:t>ISCED 3-8</w:t>
            </w:r>
            <w:r>
              <w:rPr>
                <w:sz w:val="20"/>
              </w:rPr>
              <w:t>), проценат</w:t>
            </w:r>
          </w:p>
        </w:tc>
        <w:tc>
          <w:tcPr>
            <w:tcW w:w="6181" w:type="dxa"/>
            <w:shd w:val="clear" w:color="auto" w:fill="D9E1F3"/>
          </w:tcPr>
          <w:p>
            <w:pPr>
              <w:pStyle w:val="TableParagraph"/>
              <w:spacing w:line="276" w:lineRule="auto" w:before="61"/>
              <w:ind w:left="141" w:right="332"/>
              <w:rPr>
                <w:sz w:val="20"/>
              </w:rPr>
            </w:pPr>
            <w:r>
              <w:rPr>
                <w:i/>
                <w:sz w:val="20"/>
              </w:rPr>
              <w:t>Проценат</w:t>
            </w:r>
            <w:r>
              <w:rPr>
                <w:i/>
                <w:spacing w:val="-6"/>
                <w:sz w:val="20"/>
              </w:rPr>
              <w:t> </w:t>
            </w:r>
            <w:r>
              <w:rPr>
                <w:i/>
                <w:sz w:val="20"/>
              </w:rPr>
              <w:t>становништва</w:t>
            </w:r>
            <w:r>
              <w:rPr>
                <w:i/>
                <w:spacing w:val="-6"/>
                <w:sz w:val="20"/>
              </w:rPr>
              <w:t> </w:t>
            </w:r>
            <w:r>
              <w:rPr>
                <w:i/>
                <w:sz w:val="20"/>
              </w:rPr>
              <w:t>у</w:t>
            </w:r>
            <w:r>
              <w:rPr>
                <w:i/>
                <w:spacing w:val="-4"/>
                <w:sz w:val="20"/>
              </w:rPr>
              <w:t> </w:t>
            </w:r>
            <w:r>
              <w:rPr>
                <w:i/>
                <w:sz w:val="20"/>
              </w:rPr>
              <w:t>датој</w:t>
            </w:r>
            <w:r>
              <w:rPr>
                <w:i/>
                <w:spacing w:val="-6"/>
                <w:sz w:val="20"/>
              </w:rPr>
              <w:t> </w:t>
            </w:r>
            <w:r>
              <w:rPr>
                <w:i/>
                <w:sz w:val="20"/>
              </w:rPr>
              <w:t>старосној</w:t>
            </w:r>
            <w:r>
              <w:rPr>
                <w:i/>
                <w:spacing w:val="-6"/>
                <w:sz w:val="20"/>
              </w:rPr>
              <w:t> </w:t>
            </w:r>
            <w:r>
              <w:rPr>
                <w:i/>
                <w:sz w:val="20"/>
              </w:rPr>
              <w:t>и</w:t>
            </w:r>
            <w:r>
              <w:rPr>
                <w:i/>
                <w:spacing w:val="-3"/>
                <w:sz w:val="20"/>
              </w:rPr>
              <w:t> </w:t>
            </w:r>
            <w:r>
              <w:rPr>
                <w:i/>
                <w:sz w:val="20"/>
              </w:rPr>
              <w:t>полној</w:t>
            </w:r>
            <w:r>
              <w:rPr>
                <w:i/>
                <w:spacing w:val="-6"/>
                <w:sz w:val="20"/>
              </w:rPr>
              <w:t> </w:t>
            </w:r>
            <w:r>
              <w:rPr>
                <w:i/>
                <w:sz w:val="20"/>
              </w:rPr>
              <w:t>групи,</w:t>
            </w:r>
            <w:r>
              <w:rPr>
                <w:i/>
                <w:spacing w:val="-6"/>
                <w:sz w:val="20"/>
              </w:rPr>
              <w:t> </w:t>
            </w:r>
            <w:r>
              <w:rPr>
                <w:i/>
                <w:sz w:val="20"/>
              </w:rPr>
              <w:t>који су недавно дипломирали односно завршили школовање, који су запослени</w:t>
            </w:r>
            <w:r>
              <w:rPr>
                <w:i/>
                <w:spacing w:val="-2"/>
                <w:sz w:val="20"/>
              </w:rPr>
              <w:t> </w:t>
            </w:r>
            <w:r>
              <w:rPr>
                <w:i/>
                <w:sz w:val="20"/>
              </w:rPr>
              <w:t>годину</w:t>
            </w:r>
            <w:r>
              <w:rPr>
                <w:i/>
                <w:spacing w:val="-2"/>
                <w:sz w:val="20"/>
              </w:rPr>
              <w:t> </w:t>
            </w:r>
            <w:r>
              <w:rPr>
                <w:i/>
                <w:sz w:val="20"/>
              </w:rPr>
              <w:t>до три</w:t>
            </w:r>
            <w:r>
              <w:rPr>
                <w:i/>
                <w:spacing w:val="-2"/>
                <w:sz w:val="20"/>
              </w:rPr>
              <w:t> </w:t>
            </w:r>
            <w:r>
              <w:rPr>
                <w:i/>
                <w:sz w:val="20"/>
              </w:rPr>
              <w:t>након</w:t>
            </w:r>
            <w:r>
              <w:rPr>
                <w:i/>
                <w:spacing w:val="-2"/>
                <w:sz w:val="20"/>
              </w:rPr>
              <w:t> </w:t>
            </w:r>
            <w:r>
              <w:rPr>
                <w:i/>
                <w:sz w:val="20"/>
              </w:rPr>
              <w:t>напуштања</w:t>
            </w:r>
            <w:r>
              <w:rPr>
                <w:i/>
                <w:spacing w:val="-1"/>
                <w:sz w:val="20"/>
              </w:rPr>
              <w:t> </w:t>
            </w:r>
            <w:r>
              <w:rPr>
                <w:i/>
                <w:sz w:val="20"/>
              </w:rPr>
              <w:t>образовања</w:t>
            </w:r>
            <w:r>
              <w:rPr>
                <w:i/>
                <w:spacing w:val="-2"/>
                <w:sz w:val="20"/>
              </w:rPr>
              <w:t> </w:t>
            </w:r>
            <w:r>
              <w:rPr>
                <w:i/>
                <w:sz w:val="20"/>
              </w:rPr>
              <w:t>и</w:t>
            </w:r>
            <w:r>
              <w:rPr>
                <w:i/>
                <w:spacing w:val="-1"/>
                <w:sz w:val="20"/>
              </w:rPr>
              <w:t> </w:t>
            </w:r>
            <w:r>
              <w:rPr>
                <w:i/>
                <w:sz w:val="20"/>
              </w:rPr>
              <w:t>обуке </w:t>
            </w:r>
            <w:r>
              <w:rPr>
                <w:sz w:val="20"/>
              </w:rPr>
              <w:t>Бројилац су сва лица у доби од 20 до 34 године која: (i) су</w:t>
            </w:r>
          </w:p>
          <w:p>
            <w:pPr>
              <w:pStyle w:val="TableParagraph"/>
              <w:spacing w:line="276" w:lineRule="auto" w:before="1"/>
              <w:ind w:left="141" w:right="332"/>
              <w:rPr>
                <w:sz w:val="20"/>
              </w:rPr>
            </w:pPr>
            <w:r>
              <w:rPr>
                <w:sz w:val="20"/>
              </w:rPr>
              <w:t>запослена, (ii) имају образовање на нивоу </w:t>
            </w:r>
            <w:r>
              <w:rPr>
                <w:i/>
                <w:sz w:val="20"/>
              </w:rPr>
              <w:t>ISCED 3-8 </w:t>
            </w:r>
            <w:r>
              <w:rPr>
                <w:sz w:val="20"/>
              </w:rPr>
              <w:t>и (iii) су напустила образовање између једне и три године раније. Именилац се састоји од запосленог становништва исте старосне групе,</w:t>
            </w:r>
            <w:r>
              <w:rPr>
                <w:spacing w:val="-5"/>
                <w:sz w:val="20"/>
              </w:rPr>
              <w:t> </w:t>
            </w:r>
            <w:r>
              <w:rPr>
                <w:sz w:val="20"/>
              </w:rPr>
              <w:t>које</w:t>
            </w:r>
            <w:r>
              <w:rPr>
                <w:spacing w:val="-5"/>
                <w:sz w:val="20"/>
              </w:rPr>
              <w:t> </w:t>
            </w:r>
            <w:r>
              <w:rPr>
                <w:sz w:val="20"/>
              </w:rPr>
              <w:t>је</w:t>
            </w:r>
            <w:r>
              <w:rPr>
                <w:spacing w:val="-4"/>
                <w:sz w:val="20"/>
              </w:rPr>
              <w:t> </w:t>
            </w:r>
            <w:r>
              <w:rPr>
                <w:sz w:val="20"/>
              </w:rPr>
              <w:t>напустило</w:t>
            </w:r>
            <w:r>
              <w:rPr>
                <w:spacing w:val="-5"/>
                <w:sz w:val="20"/>
              </w:rPr>
              <w:t> </w:t>
            </w:r>
            <w:r>
              <w:rPr>
                <w:sz w:val="20"/>
              </w:rPr>
              <w:t>образовање</w:t>
            </w:r>
            <w:r>
              <w:rPr>
                <w:spacing w:val="-5"/>
                <w:sz w:val="20"/>
              </w:rPr>
              <w:t> </w:t>
            </w:r>
            <w:r>
              <w:rPr>
                <w:sz w:val="20"/>
              </w:rPr>
              <w:t>пре</w:t>
            </w:r>
            <w:r>
              <w:rPr>
                <w:spacing w:val="-5"/>
                <w:sz w:val="20"/>
              </w:rPr>
              <w:t> </w:t>
            </w:r>
            <w:r>
              <w:rPr>
                <w:sz w:val="20"/>
              </w:rPr>
              <w:t>једне</w:t>
            </w:r>
            <w:r>
              <w:rPr>
                <w:spacing w:val="-5"/>
                <w:sz w:val="20"/>
              </w:rPr>
              <w:t> </w:t>
            </w:r>
            <w:r>
              <w:rPr>
                <w:sz w:val="20"/>
              </w:rPr>
              <w:t>до</w:t>
            </w:r>
            <w:r>
              <w:rPr>
                <w:spacing w:val="-5"/>
                <w:sz w:val="20"/>
              </w:rPr>
              <w:t> </w:t>
            </w:r>
            <w:r>
              <w:rPr>
                <w:sz w:val="20"/>
              </w:rPr>
              <w:t>три</w:t>
            </w:r>
            <w:r>
              <w:rPr>
                <w:spacing w:val="-3"/>
                <w:sz w:val="20"/>
              </w:rPr>
              <w:t> </w:t>
            </w:r>
            <w:r>
              <w:rPr>
                <w:sz w:val="20"/>
              </w:rPr>
              <w:t>године,</w:t>
            </w:r>
            <w:r>
              <w:rPr>
                <w:spacing w:val="-5"/>
                <w:sz w:val="20"/>
              </w:rPr>
              <w:t> </w:t>
            </w:r>
            <w:r>
              <w:rPr>
                <w:sz w:val="20"/>
              </w:rPr>
              <w:t>без обзира на ниво стеченог образовања.</w:t>
            </w:r>
          </w:p>
          <w:p>
            <w:pPr>
              <w:pStyle w:val="TableParagraph"/>
              <w:spacing w:line="276" w:lineRule="auto"/>
              <w:ind w:left="141"/>
              <w:rPr>
                <w:sz w:val="20"/>
              </w:rPr>
            </w:pPr>
            <w:r>
              <w:rPr>
                <w:spacing w:val="-2"/>
                <w:sz w:val="20"/>
              </w:rPr>
              <w:t>Овај</w:t>
            </w:r>
            <w:r>
              <w:rPr>
                <w:spacing w:val="-3"/>
                <w:sz w:val="20"/>
              </w:rPr>
              <w:t> </w:t>
            </w:r>
            <w:r>
              <w:rPr>
                <w:spacing w:val="-2"/>
                <w:sz w:val="20"/>
              </w:rPr>
              <w:t>показатељ</w:t>
            </w:r>
            <w:r>
              <w:rPr>
                <w:spacing w:val="-5"/>
                <w:sz w:val="20"/>
              </w:rPr>
              <w:t> </w:t>
            </w:r>
            <w:r>
              <w:rPr>
                <w:spacing w:val="-2"/>
                <w:sz w:val="20"/>
              </w:rPr>
              <w:t>мери</w:t>
            </w:r>
            <w:r>
              <w:rPr>
                <w:spacing w:val="-5"/>
                <w:sz w:val="20"/>
              </w:rPr>
              <w:t> </w:t>
            </w:r>
            <w:r>
              <w:rPr>
                <w:spacing w:val="-2"/>
                <w:sz w:val="20"/>
              </w:rPr>
              <w:t>исходе</w:t>
            </w:r>
            <w:r>
              <w:rPr>
                <w:spacing w:val="-6"/>
                <w:sz w:val="20"/>
              </w:rPr>
              <w:t> </w:t>
            </w:r>
            <w:r>
              <w:rPr>
                <w:spacing w:val="-2"/>
                <w:sz w:val="20"/>
              </w:rPr>
              <w:t>на</w:t>
            </w:r>
            <w:r>
              <w:rPr>
                <w:spacing w:val="-3"/>
                <w:sz w:val="20"/>
              </w:rPr>
              <w:t> </w:t>
            </w:r>
            <w:r>
              <w:rPr>
                <w:spacing w:val="-2"/>
                <w:sz w:val="20"/>
              </w:rPr>
              <w:t>тржишту</w:t>
            </w:r>
            <w:r>
              <w:rPr>
                <w:spacing w:val="-6"/>
                <w:sz w:val="20"/>
              </w:rPr>
              <w:t> </w:t>
            </w:r>
            <w:r>
              <w:rPr>
                <w:spacing w:val="-2"/>
                <w:sz w:val="20"/>
              </w:rPr>
              <w:t>рада</w:t>
            </w:r>
            <w:r>
              <w:rPr>
                <w:spacing w:val="-3"/>
                <w:sz w:val="20"/>
              </w:rPr>
              <w:t> </w:t>
            </w:r>
            <w:r>
              <w:rPr>
                <w:spacing w:val="-2"/>
                <w:sz w:val="20"/>
              </w:rPr>
              <w:t>младих</w:t>
            </w:r>
            <w:r>
              <w:rPr>
                <w:spacing w:val="-5"/>
                <w:sz w:val="20"/>
              </w:rPr>
              <w:t> </w:t>
            </w:r>
            <w:r>
              <w:rPr>
                <w:spacing w:val="-2"/>
                <w:sz w:val="20"/>
              </w:rPr>
              <w:t>са</w:t>
            </w:r>
            <w:r>
              <w:rPr>
                <w:spacing w:val="-5"/>
                <w:sz w:val="20"/>
              </w:rPr>
              <w:t> </w:t>
            </w:r>
            <w:r>
              <w:rPr>
                <w:spacing w:val="-2"/>
                <w:sz w:val="20"/>
              </w:rPr>
              <w:t>средњим</w:t>
            </w:r>
            <w:r>
              <w:rPr>
                <w:spacing w:val="-5"/>
                <w:sz w:val="20"/>
              </w:rPr>
              <w:t> </w:t>
            </w:r>
            <w:r>
              <w:rPr>
                <w:spacing w:val="-2"/>
                <w:sz w:val="20"/>
              </w:rPr>
              <w:t>и </w:t>
            </w:r>
            <w:r>
              <w:rPr>
                <w:sz w:val="20"/>
              </w:rPr>
              <w:t>вишим образовањем. Његов тренд током времена служи за</w:t>
            </w:r>
          </w:p>
          <w:p>
            <w:pPr>
              <w:pStyle w:val="TableParagraph"/>
              <w:ind w:left="141"/>
              <w:rPr>
                <w:sz w:val="20"/>
              </w:rPr>
            </w:pPr>
            <w:r>
              <w:rPr>
                <w:spacing w:val="-2"/>
                <w:sz w:val="20"/>
              </w:rPr>
              <w:t>разумевање</w:t>
            </w:r>
            <w:r>
              <w:rPr>
                <w:spacing w:val="-6"/>
                <w:sz w:val="20"/>
              </w:rPr>
              <w:t> </w:t>
            </w:r>
            <w:r>
              <w:rPr>
                <w:spacing w:val="-2"/>
                <w:sz w:val="20"/>
              </w:rPr>
              <w:t>да</w:t>
            </w:r>
            <w:r>
              <w:rPr>
                <w:spacing w:val="-4"/>
                <w:sz w:val="20"/>
              </w:rPr>
              <w:t> </w:t>
            </w:r>
            <w:r>
              <w:rPr>
                <w:spacing w:val="-2"/>
                <w:sz w:val="20"/>
              </w:rPr>
              <w:t>ли</w:t>
            </w:r>
            <w:r>
              <w:rPr>
                <w:spacing w:val="-4"/>
                <w:sz w:val="20"/>
              </w:rPr>
              <w:t> </w:t>
            </w:r>
            <w:r>
              <w:rPr>
                <w:spacing w:val="-2"/>
                <w:sz w:val="20"/>
              </w:rPr>
              <w:t>се</w:t>
            </w:r>
            <w:r>
              <w:rPr>
                <w:spacing w:val="-6"/>
                <w:sz w:val="20"/>
              </w:rPr>
              <w:t> </w:t>
            </w:r>
            <w:r>
              <w:rPr>
                <w:spacing w:val="-2"/>
                <w:sz w:val="20"/>
              </w:rPr>
              <w:t>образовање</w:t>
            </w:r>
            <w:r>
              <w:rPr>
                <w:spacing w:val="-6"/>
                <w:sz w:val="20"/>
              </w:rPr>
              <w:t> </w:t>
            </w:r>
            <w:r>
              <w:rPr>
                <w:spacing w:val="-2"/>
                <w:sz w:val="20"/>
              </w:rPr>
              <w:t>исплати</w:t>
            </w:r>
            <w:r>
              <w:rPr>
                <w:spacing w:val="-7"/>
                <w:sz w:val="20"/>
              </w:rPr>
              <w:t> </w:t>
            </w:r>
            <w:r>
              <w:rPr>
                <w:spacing w:val="-2"/>
                <w:sz w:val="20"/>
              </w:rPr>
              <w:t>у</w:t>
            </w:r>
            <w:r>
              <w:rPr>
                <w:spacing w:val="-6"/>
                <w:sz w:val="20"/>
              </w:rPr>
              <w:t> </w:t>
            </w:r>
            <w:r>
              <w:rPr>
                <w:spacing w:val="-2"/>
                <w:sz w:val="20"/>
              </w:rPr>
              <w:t>смислу</w:t>
            </w:r>
            <w:r>
              <w:rPr>
                <w:spacing w:val="-5"/>
                <w:sz w:val="20"/>
              </w:rPr>
              <w:t> </w:t>
            </w:r>
            <w:r>
              <w:rPr>
                <w:spacing w:val="-2"/>
                <w:sz w:val="20"/>
              </w:rPr>
              <w:t>запослења.</w:t>
            </w:r>
          </w:p>
          <w:p>
            <w:pPr>
              <w:pStyle w:val="TableParagraph"/>
              <w:spacing w:line="276" w:lineRule="auto" w:before="37"/>
              <w:ind w:left="141" w:right="332"/>
              <w:rPr>
                <w:sz w:val="20"/>
              </w:rPr>
            </w:pPr>
            <w:r>
              <w:rPr>
                <w:sz w:val="20"/>
              </w:rPr>
              <w:t>Овај показатељ може бити рашчлањен према </w:t>
            </w:r>
            <w:r>
              <w:rPr>
                <w:i/>
                <w:sz w:val="20"/>
              </w:rPr>
              <w:t>ISCED </w:t>
            </w:r>
            <w:r>
              <w:rPr>
                <w:sz w:val="20"/>
              </w:rPr>
              <w:t>нивоу 3-4 (више</w:t>
            </w:r>
            <w:r>
              <w:rPr>
                <w:spacing w:val="-7"/>
                <w:sz w:val="20"/>
              </w:rPr>
              <w:t> </w:t>
            </w:r>
            <w:r>
              <w:rPr>
                <w:sz w:val="20"/>
              </w:rPr>
              <w:t>средње</w:t>
            </w:r>
            <w:r>
              <w:rPr>
                <w:spacing w:val="-6"/>
                <w:sz w:val="20"/>
              </w:rPr>
              <w:t> </w:t>
            </w:r>
            <w:r>
              <w:rPr>
                <w:sz w:val="20"/>
              </w:rPr>
              <w:t>и</w:t>
            </w:r>
            <w:r>
              <w:rPr>
                <w:spacing w:val="-7"/>
                <w:sz w:val="20"/>
              </w:rPr>
              <w:t> </w:t>
            </w:r>
            <w:r>
              <w:rPr>
                <w:sz w:val="20"/>
              </w:rPr>
              <w:t>не-терцијарно</w:t>
            </w:r>
            <w:r>
              <w:rPr>
                <w:spacing w:val="-7"/>
                <w:sz w:val="20"/>
              </w:rPr>
              <w:t> </w:t>
            </w:r>
            <w:r>
              <w:rPr>
                <w:sz w:val="20"/>
              </w:rPr>
              <w:t>образовање</w:t>
            </w:r>
            <w:r>
              <w:rPr>
                <w:spacing w:val="-6"/>
                <w:sz w:val="20"/>
              </w:rPr>
              <w:t> </w:t>
            </w:r>
            <w:r>
              <w:rPr>
                <w:sz w:val="20"/>
              </w:rPr>
              <w:t>након</w:t>
            </w:r>
            <w:r>
              <w:rPr>
                <w:spacing w:val="-7"/>
                <w:sz w:val="20"/>
              </w:rPr>
              <w:t> </w:t>
            </w:r>
            <w:r>
              <w:rPr>
                <w:sz w:val="20"/>
              </w:rPr>
              <w:t>средњег)</w:t>
            </w:r>
            <w:r>
              <w:rPr>
                <w:spacing w:val="-3"/>
                <w:sz w:val="20"/>
              </w:rPr>
              <w:t> </w:t>
            </w:r>
            <w:r>
              <w:rPr>
                <w:i/>
                <w:sz w:val="20"/>
              </w:rPr>
              <w:t>ISCED </w:t>
            </w:r>
            <w:r>
              <w:rPr>
                <w:sz w:val="20"/>
              </w:rPr>
              <w:t>нивоу 5-7 (терцијарно образовање) и </w:t>
            </w:r>
            <w:r>
              <w:rPr>
                <w:i/>
                <w:sz w:val="20"/>
              </w:rPr>
              <w:t>ISCED </w:t>
            </w:r>
            <w:r>
              <w:rPr>
                <w:sz w:val="20"/>
              </w:rPr>
              <w:t>нивоу 7-8 (мастер и докторске студије).</w:t>
            </w:r>
          </w:p>
          <w:p>
            <w:pPr>
              <w:pStyle w:val="TableParagraph"/>
              <w:spacing w:before="58"/>
              <w:ind w:left="107"/>
              <w:rPr>
                <w:sz w:val="20"/>
              </w:rPr>
            </w:pPr>
            <w:r>
              <w:rPr>
                <w:sz w:val="20"/>
              </w:rPr>
              <w:t>Извор</w:t>
            </w:r>
            <w:r>
              <w:rPr>
                <w:spacing w:val="28"/>
                <w:sz w:val="20"/>
              </w:rPr>
              <w:t> </w:t>
            </w:r>
            <w:r>
              <w:rPr>
                <w:sz w:val="20"/>
              </w:rPr>
              <w:t>података</w:t>
            </w:r>
            <w:r>
              <w:rPr>
                <w:spacing w:val="28"/>
                <w:sz w:val="20"/>
              </w:rPr>
              <w:t> </w:t>
            </w:r>
            <w:r>
              <w:rPr>
                <w:sz w:val="20"/>
              </w:rPr>
              <w:t>су</w:t>
            </w:r>
            <w:r>
              <w:rPr>
                <w:spacing w:val="29"/>
                <w:sz w:val="20"/>
              </w:rPr>
              <w:t> </w:t>
            </w:r>
            <w:r>
              <w:rPr>
                <w:sz w:val="20"/>
              </w:rPr>
              <w:t>АРС,</w:t>
            </w:r>
            <w:r>
              <w:rPr>
                <w:spacing w:val="27"/>
                <w:sz w:val="20"/>
              </w:rPr>
              <w:t> </w:t>
            </w:r>
            <w:r>
              <w:rPr>
                <w:sz w:val="20"/>
              </w:rPr>
              <w:t>годишње</w:t>
            </w:r>
            <w:r>
              <w:rPr>
                <w:spacing w:val="28"/>
                <w:sz w:val="20"/>
              </w:rPr>
              <w:t> </w:t>
            </w:r>
            <w:r>
              <w:rPr>
                <w:sz w:val="20"/>
              </w:rPr>
              <w:t>процене,</w:t>
            </w:r>
            <w:r>
              <w:rPr>
                <w:spacing w:val="27"/>
                <w:sz w:val="20"/>
              </w:rPr>
              <w:t> </w:t>
            </w:r>
            <w:r>
              <w:rPr>
                <w:sz w:val="20"/>
              </w:rPr>
              <w:t>а</w:t>
            </w:r>
            <w:r>
              <w:rPr>
                <w:spacing w:val="28"/>
                <w:sz w:val="20"/>
              </w:rPr>
              <w:t> </w:t>
            </w:r>
            <w:r>
              <w:rPr>
                <w:sz w:val="20"/>
              </w:rPr>
              <w:t>основна</w:t>
            </w:r>
            <w:r>
              <w:rPr>
                <w:spacing w:val="28"/>
                <w:sz w:val="20"/>
              </w:rPr>
              <w:t> </w:t>
            </w:r>
            <w:r>
              <w:rPr>
                <w:sz w:val="20"/>
              </w:rPr>
              <w:t>вредност</w:t>
            </w:r>
            <w:r>
              <w:rPr>
                <w:spacing w:val="28"/>
                <w:sz w:val="20"/>
              </w:rPr>
              <w:t> </w:t>
            </w:r>
            <w:r>
              <w:rPr>
                <w:sz w:val="20"/>
              </w:rPr>
              <w:t>је одговарајућа вредност из АРС за 2021. годину.</w:t>
            </w:r>
          </w:p>
        </w:tc>
      </w:tr>
      <w:tr>
        <w:trPr>
          <w:trHeight w:val="1182" w:hRule="atLeast"/>
        </w:trPr>
        <w:tc>
          <w:tcPr>
            <w:tcW w:w="3176" w:type="dxa"/>
            <w:shd w:val="clear" w:color="auto" w:fill="D9E1F3"/>
          </w:tcPr>
          <w:p>
            <w:pPr>
              <w:pStyle w:val="TableParagraph"/>
              <w:spacing w:before="61"/>
              <w:ind w:left="108"/>
              <w:rPr>
                <w:sz w:val="20"/>
              </w:rPr>
            </w:pPr>
            <w:r>
              <w:rPr>
                <w:spacing w:val="-2"/>
                <w:sz w:val="20"/>
              </w:rPr>
              <w:t>Удео</w:t>
            </w:r>
            <w:r>
              <w:rPr>
                <w:spacing w:val="-9"/>
                <w:sz w:val="20"/>
              </w:rPr>
              <w:t> </w:t>
            </w:r>
            <w:r>
              <w:rPr>
                <w:spacing w:val="-2"/>
                <w:sz w:val="20"/>
              </w:rPr>
              <w:t>младих</w:t>
            </w:r>
            <w:r>
              <w:rPr>
                <w:spacing w:val="-10"/>
                <w:sz w:val="20"/>
              </w:rPr>
              <w:t> </w:t>
            </w:r>
            <w:r>
              <w:rPr>
                <w:spacing w:val="-2"/>
                <w:sz w:val="20"/>
              </w:rPr>
              <w:t>доби</w:t>
            </w:r>
            <w:r>
              <w:rPr>
                <w:spacing w:val="-7"/>
                <w:sz w:val="20"/>
              </w:rPr>
              <w:t> </w:t>
            </w:r>
            <w:r>
              <w:rPr>
                <w:spacing w:val="-2"/>
                <w:sz w:val="20"/>
              </w:rPr>
              <w:t>20-29</w:t>
            </w:r>
            <w:r>
              <w:rPr>
                <w:spacing w:val="-5"/>
                <w:sz w:val="20"/>
              </w:rPr>
              <w:t> </w:t>
            </w:r>
            <w:r>
              <w:rPr>
                <w:spacing w:val="-2"/>
                <w:sz w:val="20"/>
              </w:rPr>
              <w:t>година</w:t>
            </w:r>
            <w:r>
              <w:rPr>
                <w:spacing w:val="-6"/>
                <w:sz w:val="20"/>
              </w:rPr>
              <w:t> </w:t>
            </w:r>
            <w:r>
              <w:rPr>
                <w:spacing w:val="-2"/>
                <w:sz w:val="20"/>
              </w:rPr>
              <w:t>са </w:t>
            </w:r>
            <w:r>
              <w:rPr>
                <w:sz w:val="20"/>
              </w:rPr>
              <w:t>ниским стеченим нивоом</w:t>
            </w:r>
          </w:p>
          <w:p>
            <w:pPr>
              <w:pStyle w:val="TableParagraph"/>
              <w:spacing w:before="1"/>
              <w:ind w:left="108"/>
              <w:rPr>
                <w:sz w:val="20"/>
              </w:rPr>
            </w:pPr>
            <w:r>
              <w:rPr>
                <w:spacing w:val="-2"/>
                <w:sz w:val="20"/>
              </w:rPr>
              <w:t>образовања</w:t>
            </w:r>
            <w:r>
              <w:rPr>
                <w:spacing w:val="-6"/>
                <w:sz w:val="20"/>
              </w:rPr>
              <w:t> </w:t>
            </w:r>
            <w:r>
              <w:rPr>
                <w:spacing w:val="-2"/>
                <w:sz w:val="20"/>
              </w:rPr>
              <w:t>(</w:t>
            </w:r>
            <w:r>
              <w:rPr>
                <w:i/>
                <w:spacing w:val="-2"/>
                <w:sz w:val="20"/>
              </w:rPr>
              <w:t>ISCED</w:t>
            </w:r>
            <w:r>
              <w:rPr>
                <w:i/>
                <w:spacing w:val="-6"/>
                <w:sz w:val="20"/>
              </w:rPr>
              <w:t> </w:t>
            </w:r>
            <w:r>
              <w:rPr>
                <w:i/>
                <w:spacing w:val="-2"/>
                <w:sz w:val="20"/>
              </w:rPr>
              <w:t>0-2</w:t>
            </w:r>
            <w:r>
              <w:rPr>
                <w:spacing w:val="-2"/>
                <w:sz w:val="20"/>
              </w:rPr>
              <w:t>),</w:t>
            </w:r>
            <w:r>
              <w:rPr>
                <w:spacing w:val="-3"/>
                <w:sz w:val="20"/>
              </w:rPr>
              <w:t> </w:t>
            </w:r>
            <w:r>
              <w:rPr>
                <w:spacing w:val="-2"/>
                <w:sz w:val="20"/>
              </w:rPr>
              <w:t>проценат</w:t>
            </w:r>
          </w:p>
        </w:tc>
        <w:tc>
          <w:tcPr>
            <w:tcW w:w="6181" w:type="dxa"/>
            <w:shd w:val="clear" w:color="auto" w:fill="D9E1F3"/>
          </w:tcPr>
          <w:p>
            <w:pPr>
              <w:pStyle w:val="TableParagraph"/>
              <w:spacing w:line="276" w:lineRule="auto" w:before="61"/>
              <w:ind w:left="141" w:right="332"/>
              <w:rPr>
                <w:i/>
                <w:sz w:val="20"/>
              </w:rPr>
            </w:pPr>
            <w:r>
              <w:rPr>
                <w:i/>
                <w:sz w:val="20"/>
              </w:rPr>
              <w:t>Проценат</w:t>
            </w:r>
            <w:r>
              <w:rPr>
                <w:i/>
                <w:spacing w:val="-5"/>
                <w:sz w:val="20"/>
              </w:rPr>
              <w:t> </w:t>
            </w:r>
            <w:r>
              <w:rPr>
                <w:i/>
                <w:sz w:val="20"/>
              </w:rPr>
              <w:t>становништва</w:t>
            </w:r>
            <w:r>
              <w:rPr>
                <w:i/>
                <w:spacing w:val="-6"/>
                <w:sz w:val="20"/>
              </w:rPr>
              <w:t> </w:t>
            </w:r>
            <w:r>
              <w:rPr>
                <w:i/>
                <w:sz w:val="20"/>
              </w:rPr>
              <w:t>у</w:t>
            </w:r>
            <w:r>
              <w:rPr>
                <w:i/>
                <w:spacing w:val="-4"/>
                <w:sz w:val="20"/>
              </w:rPr>
              <w:t> </w:t>
            </w:r>
            <w:r>
              <w:rPr>
                <w:i/>
                <w:sz w:val="20"/>
              </w:rPr>
              <w:t>датој</w:t>
            </w:r>
            <w:r>
              <w:rPr>
                <w:i/>
                <w:spacing w:val="-6"/>
                <w:sz w:val="20"/>
              </w:rPr>
              <w:t> </w:t>
            </w:r>
            <w:r>
              <w:rPr>
                <w:i/>
                <w:sz w:val="20"/>
              </w:rPr>
              <w:t>старосној</w:t>
            </w:r>
            <w:r>
              <w:rPr>
                <w:i/>
                <w:spacing w:val="-6"/>
                <w:sz w:val="20"/>
              </w:rPr>
              <w:t> </w:t>
            </w:r>
            <w:r>
              <w:rPr>
                <w:i/>
                <w:sz w:val="20"/>
              </w:rPr>
              <w:t>и</w:t>
            </w:r>
            <w:r>
              <w:rPr>
                <w:i/>
                <w:spacing w:val="-3"/>
                <w:sz w:val="20"/>
              </w:rPr>
              <w:t> </w:t>
            </w:r>
            <w:r>
              <w:rPr>
                <w:i/>
                <w:sz w:val="20"/>
              </w:rPr>
              <w:t>полној</w:t>
            </w:r>
            <w:r>
              <w:rPr>
                <w:i/>
                <w:spacing w:val="-6"/>
                <w:sz w:val="20"/>
              </w:rPr>
              <w:t> </w:t>
            </w:r>
            <w:r>
              <w:rPr>
                <w:i/>
                <w:sz w:val="20"/>
              </w:rPr>
              <w:t>групи</w:t>
            </w:r>
            <w:r>
              <w:rPr>
                <w:i/>
                <w:spacing w:val="-6"/>
                <w:sz w:val="20"/>
              </w:rPr>
              <w:t> </w:t>
            </w:r>
            <w:r>
              <w:rPr>
                <w:i/>
                <w:sz w:val="20"/>
              </w:rPr>
              <w:t>са нижим средњим образовањем или нижим постигнућем</w:t>
            </w:r>
          </w:p>
          <w:p>
            <w:pPr>
              <w:pStyle w:val="TableParagraph"/>
              <w:ind w:left="141"/>
              <w:rPr>
                <w:sz w:val="20"/>
              </w:rPr>
            </w:pPr>
            <w:r>
              <w:rPr>
                <w:spacing w:val="-2"/>
                <w:sz w:val="20"/>
              </w:rPr>
              <w:t>Бројилац</w:t>
            </w:r>
            <w:r>
              <w:rPr>
                <w:spacing w:val="-5"/>
                <w:sz w:val="20"/>
              </w:rPr>
              <w:t> </w:t>
            </w:r>
            <w:r>
              <w:rPr>
                <w:spacing w:val="-2"/>
                <w:sz w:val="20"/>
              </w:rPr>
              <w:t>обухвата</w:t>
            </w:r>
            <w:r>
              <w:rPr>
                <w:spacing w:val="-4"/>
                <w:sz w:val="20"/>
              </w:rPr>
              <w:t> </w:t>
            </w:r>
            <w:r>
              <w:rPr>
                <w:spacing w:val="-2"/>
                <w:sz w:val="20"/>
              </w:rPr>
              <w:t>све</w:t>
            </w:r>
            <w:r>
              <w:rPr>
                <w:spacing w:val="-5"/>
                <w:sz w:val="20"/>
              </w:rPr>
              <w:t> </w:t>
            </w:r>
            <w:r>
              <w:rPr>
                <w:spacing w:val="-2"/>
                <w:sz w:val="20"/>
              </w:rPr>
              <w:t>особе</w:t>
            </w:r>
            <w:r>
              <w:rPr>
                <w:spacing w:val="-6"/>
                <w:sz w:val="20"/>
              </w:rPr>
              <w:t> </w:t>
            </w:r>
            <w:r>
              <w:rPr>
                <w:spacing w:val="-2"/>
                <w:sz w:val="20"/>
              </w:rPr>
              <w:t>у</w:t>
            </w:r>
            <w:r>
              <w:rPr>
                <w:spacing w:val="-4"/>
                <w:sz w:val="20"/>
              </w:rPr>
              <w:t> </w:t>
            </w:r>
            <w:r>
              <w:rPr>
                <w:spacing w:val="-2"/>
                <w:sz w:val="20"/>
              </w:rPr>
              <w:t>датој</w:t>
            </w:r>
            <w:r>
              <w:rPr>
                <w:spacing w:val="-4"/>
                <w:sz w:val="20"/>
              </w:rPr>
              <w:t> </w:t>
            </w:r>
            <w:r>
              <w:rPr>
                <w:spacing w:val="-2"/>
                <w:sz w:val="20"/>
              </w:rPr>
              <w:t>старосној</w:t>
            </w:r>
            <w:r>
              <w:rPr>
                <w:spacing w:val="-6"/>
                <w:sz w:val="20"/>
              </w:rPr>
              <w:t> </w:t>
            </w:r>
            <w:r>
              <w:rPr>
                <w:spacing w:val="-2"/>
                <w:sz w:val="20"/>
              </w:rPr>
              <w:t>и</w:t>
            </w:r>
            <w:r>
              <w:rPr>
                <w:spacing w:val="-4"/>
                <w:sz w:val="20"/>
              </w:rPr>
              <w:t> </w:t>
            </w:r>
            <w:r>
              <w:rPr>
                <w:spacing w:val="-2"/>
                <w:sz w:val="20"/>
              </w:rPr>
              <w:t>полној</w:t>
            </w:r>
            <w:r>
              <w:rPr>
                <w:spacing w:val="-5"/>
                <w:sz w:val="20"/>
              </w:rPr>
              <w:t> </w:t>
            </w:r>
            <w:r>
              <w:rPr>
                <w:spacing w:val="-2"/>
                <w:sz w:val="20"/>
              </w:rPr>
              <w:t>групи</w:t>
            </w:r>
            <w:r>
              <w:rPr>
                <w:spacing w:val="-3"/>
                <w:sz w:val="20"/>
              </w:rPr>
              <w:t> </w:t>
            </w:r>
            <w:r>
              <w:rPr>
                <w:spacing w:val="-2"/>
                <w:sz w:val="20"/>
              </w:rPr>
              <w:t>које </w:t>
            </w:r>
            <w:r>
              <w:rPr>
                <w:spacing w:val="-5"/>
                <w:sz w:val="20"/>
              </w:rPr>
              <w:t>су</w:t>
            </w:r>
          </w:p>
          <w:p>
            <w:pPr>
              <w:pStyle w:val="TableParagraph"/>
              <w:spacing w:before="37"/>
              <w:ind w:left="141"/>
              <w:rPr>
                <w:sz w:val="20"/>
              </w:rPr>
            </w:pPr>
            <w:r>
              <w:rPr>
                <w:spacing w:val="-2"/>
                <w:sz w:val="20"/>
              </w:rPr>
              <w:t>напустиле</w:t>
            </w:r>
            <w:r>
              <w:rPr>
                <w:spacing w:val="-7"/>
                <w:sz w:val="20"/>
              </w:rPr>
              <w:t> </w:t>
            </w:r>
            <w:r>
              <w:rPr>
                <w:spacing w:val="-2"/>
                <w:sz w:val="20"/>
              </w:rPr>
              <w:t>образовање</w:t>
            </w:r>
            <w:r>
              <w:rPr>
                <w:spacing w:val="-7"/>
                <w:sz w:val="20"/>
              </w:rPr>
              <w:t> </w:t>
            </w:r>
            <w:r>
              <w:rPr>
                <w:spacing w:val="-2"/>
                <w:sz w:val="20"/>
              </w:rPr>
              <w:t>и</w:t>
            </w:r>
            <w:r>
              <w:rPr>
                <w:spacing w:val="-6"/>
                <w:sz w:val="20"/>
              </w:rPr>
              <w:t> </w:t>
            </w:r>
            <w:r>
              <w:rPr>
                <w:spacing w:val="-2"/>
                <w:sz w:val="20"/>
              </w:rPr>
              <w:t>обуку</w:t>
            </w:r>
            <w:r>
              <w:rPr>
                <w:spacing w:val="-6"/>
                <w:sz w:val="20"/>
              </w:rPr>
              <w:t> </w:t>
            </w:r>
            <w:r>
              <w:rPr>
                <w:spacing w:val="-2"/>
                <w:sz w:val="20"/>
              </w:rPr>
              <w:t>са</w:t>
            </w:r>
            <w:r>
              <w:rPr>
                <w:spacing w:val="-5"/>
                <w:sz w:val="20"/>
              </w:rPr>
              <w:t> </w:t>
            </w:r>
            <w:r>
              <w:rPr>
                <w:spacing w:val="-2"/>
                <w:sz w:val="20"/>
              </w:rPr>
              <w:t>највише</w:t>
            </w:r>
            <w:r>
              <w:rPr>
                <w:spacing w:val="-4"/>
                <w:sz w:val="20"/>
              </w:rPr>
              <w:t> </w:t>
            </w:r>
            <w:r>
              <w:rPr>
                <w:spacing w:val="-2"/>
                <w:sz w:val="20"/>
              </w:rPr>
              <w:t>нижим</w:t>
            </w:r>
            <w:r>
              <w:rPr>
                <w:spacing w:val="-8"/>
                <w:sz w:val="20"/>
              </w:rPr>
              <w:t> </w:t>
            </w:r>
            <w:r>
              <w:rPr>
                <w:spacing w:val="-2"/>
                <w:sz w:val="20"/>
              </w:rPr>
              <w:t>нивоом</w:t>
            </w:r>
            <w:r>
              <w:rPr>
                <w:spacing w:val="-7"/>
                <w:sz w:val="20"/>
              </w:rPr>
              <w:t> </w:t>
            </w:r>
            <w:r>
              <w:rPr>
                <w:spacing w:val="-2"/>
                <w:sz w:val="20"/>
              </w:rPr>
              <w:t>средњег</w:t>
            </w:r>
          </w:p>
        </w:tc>
      </w:tr>
    </w:tbl>
    <w:p>
      <w:pPr>
        <w:pStyle w:val="TableParagraph"/>
        <w:spacing w:after="0"/>
        <w:rPr>
          <w:sz w:val="20"/>
        </w:rPr>
        <w:sectPr>
          <w:pgSz w:w="11910" w:h="16840"/>
          <w:pgMar w:header="751" w:footer="708" w:top="1340" w:bottom="900" w:left="708" w:right="850"/>
        </w:sectPr>
      </w:pPr>
    </w:p>
    <w:p>
      <w:pPr>
        <w:pStyle w:val="BodyText"/>
        <w:spacing w:before="3"/>
        <w:rPr>
          <w:sz w:val="5"/>
        </w:r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6181"/>
      </w:tblGrid>
      <w:tr>
        <w:trPr>
          <w:trHeight w:val="1171" w:hRule="atLeast"/>
        </w:trPr>
        <w:tc>
          <w:tcPr>
            <w:tcW w:w="3176" w:type="dxa"/>
            <w:shd w:val="clear" w:color="auto" w:fill="D9E1F3"/>
          </w:tcPr>
          <w:p>
            <w:pPr>
              <w:pStyle w:val="TableParagraph"/>
              <w:rPr>
                <w:rFonts w:ascii="Times New Roman"/>
                <w:sz w:val="18"/>
              </w:rPr>
            </w:pPr>
          </w:p>
        </w:tc>
        <w:tc>
          <w:tcPr>
            <w:tcW w:w="6181" w:type="dxa"/>
            <w:shd w:val="clear" w:color="auto" w:fill="D9E1F3"/>
          </w:tcPr>
          <w:p>
            <w:pPr>
              <w:pStyle w:val="TableParagraph"/>
              <w:spacing w:line="276" w:lineRule="auto" w:before="3"/>
              <w:ind w:left="141" w:right="332"/>
              <w:rPr>
                <w:sz w:val="20"/>
              </w:rPr>
            </w:pPr>
            <w:r>
              <w:rPr>
                <w:sz w:val="20"/>
              </w:rPr>
              <w:t>образовања</w:t>
            </w:r>
            <w:r>
              <w:rPr>
                <w:spacing w:val="-12"/>
                <w:sz w:val="20"/>
              </w:rPr>
              <w:t> </w:t>
            </w:r>
            <w:r>
              <w:rPr>
                <w:sz w:val="20"/>
              </w:rPr>
              <w:t>(</w:t>
            </w:r>
            <w:r>
              <w:rPr>
                <w:i/>
                <w:sz w:val="20"/>
              </w:rPr>
              <w:t>ISCED</w:t>
            </w:r>
            <w:r>
              <w:rPr>
                <w:i/>
                <w:spacing w:val="-11"/>
                <w:sz w:val="20"/>
              </w:rPr>
              <w:t> </w:t>
            </w:r>
            <w:r>
              <w:rPr>
                <w:sz w:val="20"/>
              </w:rPr>
              <w:t>ниво</w:t>
            </w:r>
            <w:r>
              <w:rPr>
                <w:spacing w:val="-11"/>
                <w:sz w:val="20"/>
              </w:rPr>
              <w:t> </w:t>
            </w:r>
            <w:r>
              <w:rPr>
                <w:sz w:val="20"/>
              </w:rPr>
              <w:t>0-2).</w:t>
            </w:r>
            <w:r>
              <w:rPr>
                <w:spacing w:val="-12"/>
                <w:sz w:val="20"/>
              </w:rPr>
              <w:t> </w:t>
            </w:r>
            <w:r>
              <w:rPr>
                <w:sz w:val="20"/>
              </w:rPr>
              <w:t>Именилац</w:t>
            </w:r>
            <w:r>
              <w:rPr>
                <w:spacing w:val="-9"/>
                <w:sz w:val="20"/>
              </w:rPr>
              <w:t> </w:t>
            </w:r>
            <w:r>
              <w:rPr>
                <w:sz w:val="20"/>
              </w:rPr>
              <w:t>се</w:t>
            </w:r>
            <w:r>
              <w:rPr>
                <w:spacing w:val="-10"/>
                <w:sz w:val="20"/>
              </w:rPr>
              <w:t> </w:t>
            </w:r>
            <w:r>
              <w:rPr>
                <w:sz w:val="20"/>
              </w:rPr>
              <w:t>састоји</w:t>
            </w:r>
            <w:r>
              <w:rPr>
                <w:spacing w:val="-11"/>
                <w:sz w:val="20"/>
              </w:rPr>
              <w:t> </w:t>
            </w:r>
            <w:r>
              <w:rPr>
                <w:sz w:val="20"/>
              </w:rPr>
              <w:t>од</w:t>
            </w:r>
            <w:r>
              <w:rPr>
                <w:spacing w:val="-11"/>
                <w:sz w:val="20"/>
              </w:rPr>
              <w:t> </w:t>
            </w:r>
            <w:r>
              <w:rPr>
                <w:sz w:val="20"/>
              </w:rPr>
              <w:t>становништва исте старосне групе и пола.</w:t>
            </w:r>
          </w:p>
          <w:p>
            <w:pPr>
              <w:pStyle w:val="TableParagraph"/>
              <w:spacing w:before="59"/>
              <w:ind w:left="107"/>
              <w:rPr>
                <w:sz w:val="20"/>
              </w:rPr>
            </w:pPr>
            <w:r>
              <w:rPr>
                <w:sz w:val="20"/>
              </w:rPr>
              <w:t>Извор</w:t>
            </w:r>
            <w:r>
              <w:rPr>
                <w:spacing w:val="28"/>
                <w:sz w:val="20"/>
              </w:rPr>
              <w:t> </w:t>
            </w:r>
            <w:r>
              <w:rPr>
                <w:sz w:val="20"/>
              </w:rPr>
              <w:t>података</w:t>
            </w:r>
            <w:r>
              <w:rPr>
                <w:spacing w:val="28"/>
                <w:sz w:val="20"/>
              </w:rPr>
              <w:t> </w:t>
            </w:r>
            <w:r>
              <w:rPr>
                <w:sz w:val="20"/>
              </w:rPr>
              <w:t>су</w:t>
            </w:r>
            <w:r>
              <w:rPr>
                <w:spacing w:val="29"/>
                <w:sz w:val="20"/>
              </w:rPr>
              <w:t> </w:t>
            </w:r>
            <w:r>
              <w:rPr>
                <w:sz w:val="20"/>
              </w:rPr>
              <w:t>АРС,</w:t>
            </w:r>
            <w:r>
              <w:rPr>
                <w:spacing w:val="27"/>
                <w:sz w:val="20"/>
              </w:rPr>
              <w:t> </w:t>
            </w:r>
            <w:r>
              <w:rPr>
                <w:sz w:val="20"/>
              </w:rPr>
              <w:t>годишње</w:t>
            </w:r>
            <w:r>
              <w:rPr>
                <w:spacing w:val="28"/>
                <w:sz w:val="20"/>
              </w:rPr>
              <w:t> </w:t>
            </w:r>
            <w:r>
              <w:rPr>
                <w:sz w:val="20"/>
              </w:rPr>
              <w:t>процене,</w:t>
            </w:r>
            <w:r>
              <w:rPr>
                <w:spacing w:val="27"/>
                <w:sz w:val="20"/>
              </w:rPr>
              <w:t> </w:t>
            </w:r>
            <w:r>
              <w:rPr>
                <w:sz w:val="20"/>
              </w:rPr>
              <w:t>а</w:t>
            </w:r>
            <w:r>
              <w:rPr>
                <w:spacing w:val="28"/>
                <w:sz w:val="20"/>
              </w:rPr>
              <w:t> </w:t>
            </w:r>
            <w:r>
              <w:rPr>
                <w:sz w:val="20"/>
              </w:rPr>
              <w:t>основна</w:t>
            </w:r>
            <w:r>
              <w:rPr>
                <w:spacing w:val="28"/>
                <w:sz w:val="20"/>
              </w:rPr>
              <w:t> </w:t>
            </w:r>
            <w:r>
              <w:rPr>
                <w:sz w:val="20"/>
              </w:rPr>
              <w:t>вредност</w:t>
            </w:r>
            <w:r>
              <w:rPr>
                <w:spacing w:val="28"/>
                <w:sz w:val="20"/>
              </w:rPr>
              <w:t> </w:t>
            </w:r>
            <w:r>
              <w:rPr>
                <w:sz w:val="20"/>
              </w:rPr>
              <w:t>је одговарајућа вредност из АРС за 2021. годину.</w:t>
            </w:r>
          </w:p>
        </w:tc>
      </w:tr>
      <w:tr>
        <w:trPr>
          <w:trHeight w:val="2085" w:hRule="atLeast"/>
        </w:trPr>
        <w:tc>
          <w:tcPr>
            <w:tcW w:w="3176" w:type="dxa"/>
            <w:shd w:val="clear" w:color="auto" w:fill="D9E1F3"/>
          </w:tcPr>
          <w:p>
            <w:pPr>
              <w:pStyle w:val="TableParagraph"/>
              <w:spacing w:before="61"/>
              <w:ind w:left="108"/>
              <w:rPr>
                <w:sz w:val="20"/>
              </w:rPr>
            </w:pPr>
            <w:r>
              <w:rPr>
                <w:spacing w:val="-2"/>
                <w:sz w:val="20"/>
              </w:rPr>
              <w:t>Удео</w:t>
            </w:r>
            <w:r>
              <w:rPr>
                <w:spacing w:val="-9"/>
                <w:sz w:val="20"/>
              </w:rPr>
              <w:t> </w:t>
            </w:r>
            <w:r>
              <w:rPr>
                <w:spacing w:val="-2"/>
                <w:sz w:val="20"/>
              </w:rPr>
              <w:t>младих</w:t>
            </w:r>
            <w:r>
              <w:rPr>
                <w:spacing w:val="-10"/>
                <w:sz w:val="20"/>
              </w:rPr>
              <w:t> </w:t>
            </w:r>
            <w:r>
              <w:rPr>
                <w:spacing w:val="-2"/>
                <w:sz w:val="20"/>
              </w:rPr>
              <w:t>старости</w:t>
            </w:r>
            <w:r>
              <w:rPr>
                <w:spacing w:val="-8"/>
                <w:sz w:val="20"/>
              </w:rPr>
              <w:t> </w:t>
            </w:r>
            <w:r>
              <w:rPr>
                <w:spacing w:val="-2"/>
                <w:sz w:val="20"/>
              </w:rPr>
              <w:t>30-34</w:t>
            </w:r>
            <w:r>
              <w:rPr>
                <w:spacing w:val="-8"/>
                <w:sz w:val="20"/>
              </w:rPr>
              <w:t> </w:t>
            </w:r>
            <w:r>
              <w:rPr>
                <w:spacing w:val="-2"/>
                <w:sz w:val="20"/>
              </w:rPr>
              <w:t>године </w:t>
            </w:r>
            <w:r>
              <w:rPr>
                <w:sz w:val="20"/>
              </w:rPr>
              <w:t>са стеченим терцијарним</w:t>
            </w:r>
          </w:p>
          <w:p>
            <w:pPr>
              <w:pStyle w:val="TableParagraph"/>
              <w:spacing w:before="1"/>
              <w:ind w:left="108"/>
              <w:rPr>
                <w:sz w:val="20"/>
              </w:rPr>
            </w:pPr>
            <w:r>
              <w:rPr>
                <w:spacing w:val="-2"/>
                <w:sz w:val="20"/>
              </w:rPr>
              <w:t>образовањем</w:t>
            </w:r>
            <w:r>
              <w:rPr>
                <w:spacing w:val="-8"/>
                <w:sz w:val="20"/>
              </w:rPr>
              <w:t> </w:t>
            </w:r>
            <w:r>
              <w:rPr>
                <w:spacing w:val="-2"/>
                <w:sz w:val="20"/>
              </w:rPr>
              <w:t>(</w:t>
            </w:r>
            <w:r>
              <w:rPr>
                <w:i/>
                <w:spacing w:val="-2"/>
                <w:sz w:val="20"/>
              </w:rPr>
              <w:t>ISCED</w:t>
            </w:r>
            <w:r>
              <w:rPr>
                <w:i/>
                <w:spacing w:val="-6"/>
                <w:sz w:val="20"/>
              </w:rPr>
              <w:t> </w:t>
            </w:r>
            <w:r>
              <w:rPr>
                <w:i/>
                <w:spacing w:val="-2"/>
                <w:sz w:val="20"/>
              </w:rPr>
              <w:t>5-8</w:t>
            </w:r>
            <w:r>
              <w:rPr>
                <w:spacing w:val="-2"/>
                <w:sz w:val="20"/>
              </w:rPr>
              <w:t>),</w:t>
            </w:r>
            <w:r>
              <w:rPr>
                <w:spacing w:val="-3"/>
                <w:sz w:val="20"/>
              </w:rPr>
              <w:t> </w:t>
            </w:r>
            <w:r>
              <w:rPr>
                <w:spacing w:val="-2"/>
                <w:sz w:val="20"/>
              </w:rPr>
              <w:t>проценат</w:t>
            </w:r>
          </w:p>
        </w:tc>
        <w:tc>
          <w:tcPr>
            <w:tcW w:w="6181" w:type="dxa"/>
            <w:shd w:val="clear" w:color="auto" w:fill="D9E1F3"/>
          </w:tcPr>
          <w:p>
            <w:pPr>
              <w:pStyle w:val="TableParagraph"/>
              <w:spacing w:line="276" w:lineRule="auto" w:before="61"/>
              <w:ind w:left="141"/>
              <w:rPr>
                <w:i/>
                <w:sz w:val="20"/>
              </w:rPr>
            </w:pPr>
            <w:r>
              <w:rPr>
                <w:i/>
                <w:sz w:val="20"/>
              </w:rPr>
              <w:t>Проценат</w:t>
            </w:r>
            <w:r>
              <w:rPr>
                <w:i/>
                <w:spacing w:val="-6"/>
                <w:sz w:val="20"/>
              </w:rPr>
              <w:t> </w:t>
            </w:r>
            <w:r>
              <w:rPr>
                <w:i/>
                <w:sz w:val="20"/>
              </w:rPr>
              <w:t>становништва</w:t>
            </w:r>
            <w:r>
              <w:rPr>
                <w:i/>
                <w:spacing w:val="-6"/>
                <w:sz w:val="20"/>
              </w:rPr>
              <w:t> </w:t>
            </w:r>
            <w:r>
              <w:rPr>
                <w:i/>
                <w:sz w:val="20"/>
              </w:rPr>
              <w:t>у</w:t>
            </w:r>
            <w:r>
              <w:rPr>
                <w:i/>
                <w:spacing w:val="-4"/>
                <w:sz w:val="20"/>
              </w:rPr>
              <w:t> </w:t>
            </w:r>
            <w:r>
              <w:rPr>
                <w:i/>
                <w:sz w:val="20"/>
              </w:rPr>
              <w:t>датој</w:t>
            </w:r>
            <w:r>
              <w:rPr>
                <w:i/>
                <w:spacing w:val="-6"/>
                <w:sz w:val="20"/>
              </w:rPr>
              <w:t> </w:t>
            </w:r>
            <w:r>
              <w:rPr>
                <w:i/>
                <w:sz w:val="20"/>
              </w:rPr>
              <w:t>старосној</w:t>
            </w:r>
            <w:r>
              <w:rPr>
                <w:i/>
                <w:spacing w:val="-6"/>
                <w:sz w:val="20"/>
              </w:rPr>
              <w:t> </w:t>
            </w:r>
            <w:r>
              <w:rPr>
                <w:i/>
                <w:sz w:val="20"/>
              </w:rPr>
              <w:t>и</w:t>
            </w:r>
            <w:r>
              <w:rPr>
                <w:i/>
                <w:spacing w:val="-3"/>
                <w:sz w:val="20"/>
              </w:rPr>
              <w:t> </w:t>
            </w:r>
            <w:r>
              <w:rPr>
                <w:i/>
                <w:sz w:val="20"/>
              </w:rPr>
              <w:t>полној</w:t>
            </w:r>
            <w:r>
              <w:rPr>
                <w:i/>
                <w:spacing w:val="-6"/>
                <w:sz w:val="20"/>
              </w:rPr>
              <w:t> </w:t>
            </w:r>
            <w:r>
              <w:rPr>
                <w:i/>
                <w:sz w:val="20"/>
              </w:rPr>
              <w:t>групи</w:t>
            </w:r>
            <w:r>
              <w:rPr>
                <w:i/>
                <w:spacing w:val="-6"/>
                <w:sz w:val="20"/>
              </w:rPr>
              <w:t> </w:t>
            </w:r>
            <w:r>
              <w:rPr>
                <w:i/>
                <w:sz w:val="20"/>
              </w:rPr>
              <w:t>са образовањем на нивоу ISCED 5-8</w:t>
            </w:r>
          </w:p>
          <w:p>
            <w:pPr>
              <w:pStyle w:val="TableParagraph"/>
              <w:spacing w:line="276" w:lineRule="auto"/>
              <w:ind w:left="141" w:right="331"/>
              <w:rPr>
                <w:sz w:val="20"/>
              </w:rPr>
            </w:pPr>
            <w:r>
              <w:rPr>
                <w:sz w:val="20"/>
              </w:rPr>
              <w:t>Бројилац обухвата све особе у датој старосној и полној групи које имају</w:t>
            </w:r>
            <w:r>
              <w:rPr>
                <w:spacing w:val="-12"/>
                <w:sz w:val="20"/>
              </w:rPr>
              <w:t> </w:t>
            </w:r>
            <w:r>
              <w:rPr>
                <w:sz w:val="20"/>
              </w:rPr>
              <w:t>терцијарно</w:t>
            </w:r>
            <w:r>
              <w:rPr>
                <w:spacing w:val="-11"/>
                <w:sz w:val="20"/>
              </w:rPr>
              <w:t> </w:t>
            </w:r>
            <w:r>
              <w:rPr>
                <w:sz w:val="20"/>
              </w:rPr>
              <w:t>образовање</w:t>
            </w:r>
            <w:r>
              <w:rPr>
                <w:spacing w:val="-11"/>
                <w:sz w:val="20"/>
              </w:rPr>
              <w:t> </w:t>
            </w:r>
            <w:r>
              <w:rPr>
                <w:sz w:val="20"/>
              </w:rPr>
              <w:t>(ниво</w:t>
            </w:r>
            <w:r>
              <w:rPr>
                <w:spacing w:val="-12"/>
                <w:sz w:val="20"/>
              </w:rPr>
              <w:t> </w:t>
            </w:r>
            <w:r>
              <w:rPr>
                <w:sz w:val="20"/>
              </w:rPr>
              <w:t>ISCED</w:t>
            </w:r>
            <w:r>
              <w:rPr>
                <w:spacing w:val="-11"/>
                <w:sz w:val="20"/>
              </w:rPr>
              <w:t> </w:t>
            </w:r>
            <w:r>
              <w:rPr>
                <w:sz w:val="20"/>
              </w:rPr>
              <w:t>5-8).</w:t>
            </w:r>
            <w:r>
              <w:rPr>
                <w:spacing w:val="-11"/>
                <w:sz w:val="20"/>
              </w:rPr>
              <w:t> </w:t>
            </w:r>
            <w:r>
              <w:rPr>
                <w:sz w:val="20"/>
              </w:rPr>
              <w:t>Именилац</w:t>
            </w:r>
            <w:r>
              <w:rPr>
                <w:spacing w:val="-12"/>
                <w:sz w:val="20"/>
              </w:rPr>
              <w:t> </w:t>
            </w:r>
            <w:r>
              <w:rPr>
                <w:sz w:val="20"/>
              </w:rPr>
              <w:t>се</w:t>
            </w:r>
            <w:r>
              <w:rPr>
                <w:spacing w:val="-11"/>
                <w:sz w:val="20"/>
              </w:rPr>
              <w:t> </w:t>
            </w:r>
            <w:r>
              <w:rPr>
                <w:sz w:val="20"/>
              </w:rPr>
              <w:t>састоји од становништва исте старосне групе и пола.</w:t>
            </w:r>
          </w:p>
          <w:p>
            <w:pPr>
              <w:pStyle w:val="TableParagraph"/>
              <w:spacing w:line="276" w:lineRule="auto"/>
              <w:ind w:left="141"/>
              <w:rPr>
                <w:sz w:val="20"/>
              </w:rPr>
            </w:pPr>
            <w:r>
              <w:rPr>
                <w:sz w:val="20"/>
              </w:rPr>
              <w:t>Извор</w:t>
            </w:r>
            <w:r>
              <w:rPr>
                <w:spacing w:val="-6"/>
                <w:sz w:val="20"/>
              </w:rPr>
              <w:t> </w:t>
            </w:r>
            <w:r>
              <w:rPr>
                <w:sz w:val="20"/>
              </w:rPr>
              <w:t>података</w:t>
            </w:r>
            <w:r>
              <w:rPr>
                <w:spacing w:val="-6"/>
                <w:sz w:val="20"/>
              </w:rPr>
              <w:t> </w:t>
            </w:r>
            <w:r>
              <w:rPr>
                <w:sz w:val="20"/>
              </w:rPr>
              <w:t>су</w:t>
            </w:r>
            <w:r>
              <w:rPr>
                <w:spacing w:val="-5"/>
                <w:sz w:val="20"/>
              </w:rPr>
              <w:t> </w:t>
            </w:r>
            <w:r>
              <w:rPr>
                <w:sz w:val="20"/>
              </w:rPr>
              <w:t>АРС,</w:t>
            </w:r>
            <w:r>
              <w:rPr>
                <w:spacing w:val="-6"/>
                <w:sz w:val="20"/>
              </w:rPr>
              <w:t> </w:t>
            </w:r>
            <w:r>
              <w:rPr>
                <w:sz w:val="20"/>
              </w:rPr>
              <w:t>годишње</w:t>
            </w:r>
            <w:r>
              <w:rPr>
                <w:spacing w:val="-6"/>
                <w:sz w:val="20"/>
              </w:rPr>
              <w:t> </w:t>
            </w:r>
            <w:r>
              <w:rPr>
                <w:sz w:val="20"/>
              </w:rPr>
              <w:t>процене,</w:t>
            </w:r>
            <w:r>
              <w:rPr>
                <w:spacing w:val="-6"/>
                <w:sz w:val="20"/>
              </w:rPr>
              <w:t> </w:t>
            </w:r>
            <w:r>
              <w:rPr>
                <w:sz w:val="20"/>
              </w:rPr>
              <w:t>а</w:t>
            </w:r>
            <w:r>
              <w:rPr>
                <w:spacing w:val="-5"/>
                <w:sz w:val="20"/>
              </w:rPr>
              <w:t> </w:t>
            </w:r>
            <w:r>
              <w:rPr>
                <w:sz w:val="20"/>
              </w:rPr>
              <w:t>основна</w:t>
            </w:r>
            <w:r>
              <w:rPr>
                <w:spacing w:val="-6"/>
                <w:sz w:val="20"/>
              </w:rPr>
              <w:t> </w:t>
            </w:r>
            <w:r>
              <w:rPr>
                <w:sz w:val="20"/>
              </w:rPr>
              <w:t>вредност</w:t>
            </w:r>
            <w:r>
              <w:rPr>
                <w:spacing w:val="-6"/>
                <w:sz w:val="20"/>
              </w:rPr>
              <w:t> </w:t>
            </w:r>
            <w:r>
              <w:rPr>
                <w:sz w:val="20"/>
              </w:rPr>
              <w:t>је одговарајућа вредност из АРС за 2021. годину.</w:t>
            </w:r>
          </w:p>
        </w:tc>
      </w:tr>
      <w:tr>
        <w:trPr>
          <w:trHeight w:val="4332" w:hRule="atLeast"/>
        </w:trPr>
        <w:tc>
          <w:tcPr>
            <w:tcW w:w="3176" w:type="dxa"/>
            <w:shd w:val="clear" w:color="auto" w:fill="D9E1F3"/>
          </w:tcPr>
          <w:p>
            <w:pPr>
              <w:pStyle w:val="TableParagraph"/>
              <w:spacing w:before="61"/>
              <w:ind w:left="108"/>
              <w:rPr>
                <w:sz w:val="20"/>
              </w:rPr>
            </w:pPr>
            <w:r>
              <w:rPr>
                <w:spacing w:val="-2"/>
                <w:sz w:val="20"/>
              </w:rPr>
              <w:t>Они</w:t>
            </w:r>
            <w:r>
              <w:rPr>
                <w:spacing w:val="-10"/>
                <w:sz w:val="20"/>
              </w:rPr>
              <w:t> </w:t>
            </w:r>
            <w:r>
              <w:rPr>
                <w:spacing w:val="-2"/>
                <w:sz w:val="20"/>
              </w:rPr>
              <w:t>који</w:t>
            </w:r>
            <w:r>
              <w:rPr>
                <w:spacing w:val="-8"/>
                <w:sz w:val="20"/>
              </w:rPr>
              <w:t> </w:t>
            </w:r>
            <w:r>
              <w:rPr>
                <w:spacing w:val="-2"/>
                <w:sz w:val="20"/>
              </w:rPr>
              <w:t>су</w:t>
            </w:r>
            <w:r>
              <w:rPr>
                <w:spacing w:val="-10"/>
                <w:sz w:val="20"/>
              </w:rPr>
              <w:t> </w:t>
            </w:r>
            <w:r>
              <w:rPr>
                <w:spacing w:val="-2"/>
                <w:sz w:val="20"/>
              </w:rPr>
              <w:t>превремено</w:t>
            </w:r>
            <w:r>
              <w:rPr>
                <w:spacing w:val="-7"/>
                <w:sz w:val="20"/>
              </w:rPr>
              <w:t> </w:t>
            </w:r>
            <w:r>
              <w:rPr>
                <w:spacing w:val="-2"/>
                <w:sz w:val="20"/>
              </w:rPr>
              <w:t>напустили </w:t>
            </w:r>
            <w:r>
              <w:rPr>
                <w:sz w:val="20"/>
              </w:rPr>
              <w:t>школовање</w:t>
            </w:r>
            <w:r>
              <w:rPr>
                <w:spacing w:val="-4"/>
                <w:sz w:val="20"/>
              </w:rPr>
              <w:t> </w:t>
            </w:r>
            <w:r>
              <w:rPr>
                <w:sz w:val="20"/>
              </w:rPr>
              <w:t>(узраст</w:t>
            </w:r>
            <w:r>
              <w:rPr>
                <w:spacing w:val="-4"/>
                <w:sz w:val="20"/>
              </w:rPr>
              <w:t> </w:t>
            </w:r>
            <w:r>
              <w:rPr>
                <w:sz w:val="20"/>
              </w:rPr>
              <w:t>18-24</w:t>
            </w:r>
            <w:r>
              <w:rPr>
                <w:spacing w:val="-2"/>
                <w:sz w:val="20"/>
              </w:rPr>
              <w:t> </w:t>
            </w:r>
            <w:r>
              <w:rPr>
                <w:sz w:val="20"/>
              </w:rPr>
              <w:t>година), </w:t>
            </w:r>
            <w:r>
              <w:rPr>
                <w:spacing w:val="-2"/>
                <w:sz w:val="20"/>
              </w:rPr>
              <w:t>проценат</w:t>
            </w:r>
          </w:p>
        </w:tc>
        <w:tc>
          <w:tcPr>
            <w:tcW w:w="6181" w:type="dxa"/>
            <w:shd w:val="clear" w:color="auto" w:fill="D9E1F3"/>
          </w:tcPr>
          <w:p>
            <w:pPr>
              <w:pStyle w:val="TableParagraph"/>
              <w:spacing w:line="276" w:lineRule="auto" w:before="61"/>
              <w:ind w:left="141"/>
              <w:rPr>
                <w:i/>
                <w:sz w:val="20"/>
              </w:rPr>
            </w:pPr>
            <w:r>
              <w:rPr>
                <w:i/>
                <w:sz w:val="20"/>
              </w:rPr>
              <w:t>Проценат</w:t>
            </w:r>
            <w:r>
              <w:rPr>
                <w:i/>
                <w:spacing w:val="-7"/>
                <w:sz w:val="20"/>
              </w:rPr>
              <w:t> </w:t>
            </w:r>
            <w:r>
              <w:rPr>
                <w:i/>
                <w:sz w:val="20"/>
              </w:rPr>
              <w:t>становништва</w:t>
            </w:r>
            <w:r>
              <w:rPr>
                <w:i/>
                <w:spacing w:val="-7"/>
                <w:sz w:val="20"/>
              </w:rPr>
              <w:t> </w:t>
            </w:r>
            <w:r>
              <w:rPr>
                <w:i/>
                <w:sz w:val="20"/>
              </w:rPr>
              <w:t>старости</w:t>
            </w:r>
            <w:r>
              <w:rPr>
                <w:i/>
                <w:spacing w:val="-4"/>
                <w:sz w:val="20"/>
              </w:rPr>
              <w:t> </w:t>
            </w:r>
            <w:r>
              <w:rPr>
                <w:i/>
                <w:sz w:val="20"/>
              </w:rPr>
              <w:t>18-24</w:t>
            </w:r>
            <w:r>
              <w:rPr>
                <w:i/>
                <w:spacing w:val="-7"/>
                <w:sz w:val="20"/>
              </w:rPr>
              <w:t> </w:t>
            </w:r>
            <w:r>
              <w:rPr>
                <w:i/>
                <w:sz w:val="20"/>
              </w:rPr>
              <w:t>године</w:t>
            </w:r>
            <w:r>
              <w:rPr>
                <w:i/>
                <w:spacing w:val="-7"/>
                <w:sz w:val="20"/>
              </w:rPr>
              <w:t> </w:t>
            </w:r>
            <w:r>
              <w:rPr>
                <w:i/>
                <w:sz w:val="20"/>
              </w:rPr>
              <w:t>које</w:t>
            </w:r>
            <w:r>
              <w:rPr>
                <w:i/>
                <w:spacing w:val="-7"/>
                <w:sz w:val="20"/>
              </w:rPr>
              <w:t> </w:t>
            </w:r>
            <w:r>
              <w:rPr>
                <w:i/>
                <w:sz w:val="20"/>
              </w:rPr>
              <w:t>је</w:t>
            </w:r>
            <w:r>
              <w:rPr>
                <w:i/>
                <w:spacing w:val="-5"/>
                <w:sz w:val="20"/>
              </w:rPr>
              <w:t> </w:t>
            </w:r>
            <w:r>
              <w:rPr>
                <w:i/>
                <w:sz w:val="20"/>
              </w:rPr>
              <w:t>стекло највише ниже средње образовање и није било укључено у даље</w:t>
            </w:r>
          </w:p>
          <w:p>
            <w:pPr>
              <w:pStyle w:val="TableParagraph"/>
              <w:ind w:left="141"/>
              <w:rPr>
                <w:i/>
                <w:sz w:val="20"/>
              </w:rPr>
            </w:pPr>
            <w:r>
              <w:rPr>
                <w:i/>
                <w:sz w:val="20"/>
              </w:rPr>
              <w:t>образовање</w:t>
            </w:r>
            <w:r>
              <w:rPr>
                <w:i/>
                <w:spacing w:val="-7"/>
                <w:sz w:val="20"/>
              </w:rPr>
              <w:t> </w:t>
            </w:r>
            <w:r>
              <w:rPr>
                <w:i/>
                <w:sz w:val="20"/>
              </w:rPr>
              <w:t>или</w:t>
            </w:r>
            <w:r>
              <w:rPr>
                <w:i/>
                <w:spacing w:val="-8"/>
                <w:sz w:val="20"/>
              </w:rPr>
              <w:t> </w:t>
            </w:r>
            <w:r>
              <w:rPr>
                <w:i/>
                <w:spacing w:val="-4"/>
                <w:sz w:val="20"/>
              </w:rPr>
              <w:t>обуку</w:t>
            </w:r>
          </w:p>
          <w:p>
            <w:pPr>
              <w:pStyle w:val="TableParagraph"/>
              <w:spacing w:line="276" w:lineRule="auto" w:before="37"/>
              <w:ind w:left="141" w:right="332"/>
              <w:rPr>
                <w:sz w:val="20"/>
              </w:rPr>
            </w:pPr>
            <w:r>
              <w:rPr>
                <w:sz w:val="20"/>
              </w:rPr>
              <w:t>Бројилац</w:t>
            </w:r>
            <w:r>
              <w:rPr>
                <w:spacing w:val="-6"/>
                <w:sz w:val="20"/>
              </w:rPr>
              <w:t> </w:t>
            </w:r>
            <w:r>
              <w:rPr>
                <w:sz w:val="20"/>
              </w:rPr>
              <w:t>показатеља</w:t>
            </w:r>
            <w:r>
              <w:rPr>
                <w:spacing w:val="-3"/>
                <w:sz w:val="20"/>
              </w:rPr>
              <w:t> </w:t>
            </w:r>
            <w:r>
              <w:rPr>
                <w:sz w:val="20"/>
              </w:rPr>
              <w:t>се</w:t>
            </w:r>
            <w:r>
              <w:rPr>
                <w:spacing w:val="-6"/>
                <w:sz w:val="20"/>
              </w:rPr>
              <w:t> </w:t>
            </w:r>
            <w:r>
              <w:rPr>
                <w:sz w:val="20"/>
              </w:rPr>
              <w:t>на</w:t>
            </w:r>
            <w:r>
              <w:rPr>
                <w:spacing w:val="-6"/>
                <w:sz w:val="20"/>
              </w:rPr>
              <w:t> </w:t>
            </w:r>
            <w:r>
              <w:rPr>
                <w:sz w:val="20"/>
              </w:rPr>
              <w:t>особе</w:t>
            </w:r>
            <w:r>
              <w:rPr>
                <w:spacing w:val="-6"/>
                <w:sz w:val="20"/>
              </w:rPr>
              <w:t> </w:t>
            </w:r>
            <w:r>
              <w:rPr>
                <w:sz w:val="20"/>
              </w:rPr>
              <w:t>старости</w:t>
            </w:r>
            <w:r>
              <w:rPr>
                <w:spacing w:val="-6"/>
                <w:sz w:val="20"/>
              </w:rPr>
              <w:t> </w:t>
            </w:r>
            <w:r>
              <w:rPr>
                <w:sz w:val="20"/>
              </w:rPr>
              <w:t>18-24</w:t>
            </w:r>
            <w:r>
              <w:rPr>
                <w:spacing w:val="-6"/>
                <w:sz w:val="20"/>
              </w:rPr>
              <w:t> </w:t>
            </w:r>
            <w:r>
              <w:rPr>
                <w:sz w:val="20"/>
              </w:rPr>
              <w:t>године</w:t>
            </w:r>
            <w:r>
              <w:rPr>
                <w:spacing w:val="-3"/>
                <w:sz w:val="20"/>
              </w:rPr>
              <w:t> </w:t>
            </w:r>
            <w:r>
              <w:rPr>
                <w:sz w:val="20"/>
              </w:rPr>
              <w:t>које испуњавају следећа два услова:</w:t>
            </w:r>
          </w:p>
          <w:p>
            <w:pPr>
              <w:pStyle w:val="TableParagraph"/>
              <w:ind w:left="513"/>
              <w:rPr>
                <w:sz w:val="20"/>
              </w:rPr>
            </w:pPr>
            <w:r>
              <w:rPr>
                <w:sz w:val="20"/>
              </w:rPr>
              <w:t>а)</w:t>
            </w:r>
            <w:r>
              <w:rPr>
                <w:spacing w:val="-6"/>
                <w:sz w:val="20"/>
              </w:rPr>
              <w:t> </w:t>
            </w:r>
            <w:r>
              <w:rPr>
                <w:sz w:val="20"/>
              </w:rPr>
              <w:t>Највиши</w:t>
            </w:r>
            <w:r>
              <w:rPr>
                <w:spacing w:val="-6"/>
                <w:sz w:val="20"/>
              </w:rPr>
              <w:t> </w:t>
            </w:r>
            <w:r>
              <w:rPr>
                <w:sz w:val="20"/>
              </w:rPr>
              <w:t>ниво</w:t>
            </w:r>
            <w:r>
              <w:rPr>
                <w:spacing w:val="-7"/>
                <w:sz w:val="20"/>
              </w:rPr>
              <w:t> </w:t>
            </w:r>
            <w:r>
              <w:rPr>
                <w:sz w:val="20"/>
              </w:rPr>
              <w:t>образовања</w:t>
            </w:r>
            <w:r>
              <w:rPr>
                <w:spacing w:val="-4"/>
                <w:sz w:val="20"/>
              </w:rPr>
              <w:t> </w:t>
            </w:r>
            <w:r>
              <w:rPr>
                <w:sz w:val="20"/>
              </w:rPr>
              <w:t>или</w:t>
            </w:r>
            <w:r>
              <w:rPr>
                <w:spacing w:val="-6"/>
                <w:sz w:val="20"/>
              </w:rPr>
              <w:t> </w:t>
            </w:r>
            <w:r>
              <w:rPr>
                <w:sz w:val="20"/>
              </w:rPr>
              <w:t>обуке</w:t>
            </w:r>
            <w:r>
              <w:rPr>
                <w:spacing w:val="-6"/>
                <w:sz w:val="20"/>
              </w:rPr>
              <w:t> </w:t>
            </w:r>
            <w:r>
              <w:rPr>
                <w:sz w:val="20"/>
              </w:rPr>
              <w:t>који</w:t>
            </w:r>
            <w:r>
              <w:rPr>
                <w:spacing w:val="-7"/>
                <w:sz w:val="20"/>
              </w:rPr>
              <w:t> </w:t>
            </w:r>
            <w:r>
              <w:rPr>
                <w:sz w:val="20"/>
              </w:rPr>
              <w:t>су</w:t>
            </w:r>
            <w:r>
              <w:rPr>
                <w:spacing w:val="-5"/>
                <w:sz w:val="20"/>
              </w:rPr>
              <w:t> </w:t>
            </w:r>
            <w:r>
              <w:rPr>
                <w:sz w:val="20"/>
              </w:rPr>
              <w:t>завршили</w:t>
            </w:r>
            <w:r>
              <w:rPr>
                <w:spacing w:val="-4"/>
                <w:sz w:val="20"/>
              </w:rPr>
              <w:t> </w:t>
            </w:r>
            <w:r>
              <w:rPr>
                <w:spacing w:val="-5"/>
                <w:sz w:val="20"/>
              </w:rPr>
              <w:t>је</w:t>
            </w:r>
          </w:p>
          <w:p>
            <w:pPr>
              <w:pStyle w:val="TableParagraph"/>
              <w:spacing w:before="37"/>
              <w:ind w:left="513"/>
              <w:rPr>
                <w:sz w:val="20"/>
              </w:rPr>
            </w:pPr>
            <w:r>
              <w:rPr>
                <w:i/>
                <w:sz w:val="20"/>
              </w:rPr>
              <w:t>ISCED</w:t>
            </w:r>
            <w:r>
              <w:rPr>
                <w:i/>
                <w:spacing w:val="-4"/>
                <w:sz w:val="20"/>
              </w:rPr>
              <w:t> </w:t>
            </w:r>
            <w:r>
              <w:rPr>
                <w:sz w:val="20"/>
              </w:rPr>
              <w:t>0,</w:t>
            </w:r>
            <w:r>
              <w:rPr>
                <w:spacing w:val="-5"/>
                <w:sz w:val="20"/>
              </w:rPr>
              <w:t> </w:t>
            </w:r>
            <w:r>
              <w:rPr>
                <w:sz w:val="20"/>
              </w:rPr>
              <w:t>1, 2</w:t>
            </w:r>
            <w:r>
              <w:rPr>
                <w:spacing w:val="-4"/>
                <w:sz w:val="20"/>
              </w:rPr>
              <w:t> </w:t>
            </w:r>
            <w:r>
              <w:rPr>
                <w:sz w:val="20"/>
              </w:rPr>
              <w:t>или</w:t>
            </w:r>
            <w:r>
              <w:rPr>
                <w:spacing w:val="-4"/>
                <w:sz w:val="20"/>
              </w:rPr>
              <w:t> </w:t>
            </w:r>
            <w:r>
              <w:rPr>
                <w:sz w:val="20"/>
              </w:rPr>
              <w:t>3C</w:t>
            </w:r>
            <w:r>
              <w:rPr>
                <w:spacing w:val="-1"/>
                <w:sz w:val="20"/>
              </w:rPr>
              <w:t> </w:t>
            </w:r>
            <w:r>
              <w:rPr>
                <w:spacing w:val="-2"/>
                <w:sz w:val="20"/>
              </w:rPr>
              <w:t>кратко;</w:t>
            </w:r>
          </w:p>
          <w:p>
            <w:pPr>
              <w:pStyle w:val="TableParagraph"/>
              <w:spacing w:line="276" w:lineRule="auto" w:before="37"/>
              <w:ind w:left="513" w:right="332"/>
              <w:rPr>
                <w:sz w:val="20"/>
              </w:rPr>
            </w:pPr>
            <w:r>
              <w:rPr>
                <w:sz w:val="20"/>
              </w:rPr>
              <w:t>б)</w:t>
            </w:r>
            <w:r>
              <w:rPr>
                <w:spacing w:val="-6"/>
                <w:sz w:val="20"/>
              </w:rPr>
              <w:t> </w:t>
            </w:r>
            <w:r>
              <w:rPr>
                <w:sz w:val="20"/>
              </w:rPr>
              <w:t>Они</w:t>
            </w:r>
            <w:r>
              <w:rPr>
                <w:spacing w:val="-6"/>
                <w:sz w:val="20"/>
              </w:rPr>
              <w:t> </w:t>
            </w:r>
            <w:r>
              <w:rPr>
                <w:sz w:val="20"/>
              </w:rPr>
              <w:t>нису</w:t>
            </w:r>
            <w:r>
              <w:rPr>
                <w:spacing w:val="-5"/>
                <w:sz w:val="20"/>
              </w:rPr>
              <w:t> </w:t>
            </w:r>
            <w:r>
              <w:rPr>
                <w:sz w:val="20"/>
              </w:rPr>
              <w:t>стекли</w:t>
            </w:r>
            <w:r>
              <w:rPr>
                <w:spacing w:val="-5"/>
                <w:sz w:val="20"/>
              </w:rPr>
              <w:t> </w:t>
            </w:r>
            <w:r>
              <w:rPr>
                <w:sz w:val="20"/>
              </w:rPr>
              <w:t>никакво</w:t>
            </w:r>
            <w:r>
              <w:rPr>
                <w:spacing w:val="-4"/>
                <w:sz w:val="20"/>
              </w:rPr>
              <w:t> </w:t>
            </w:r>
            <w:r>
              <w:rPr>
                <w:sz w:val="20"/>
              </w:rPr>
              <w:t>образовање</w:t>
            </w:r>
            <w:r>
              <w:rPr>
                <w:spacing w:val="-6"/>
                <w:sz w:val="20"/>
              </w:rPr>
              <w:t> </w:t>
            </w:r>
            <w:r>
              <w:rPr>
                <w:sz w:val="20"/>
              </w:rPr>
              <w:t>или</w:t>
            </w:r>
            <w:r>
              <w:rPr>
                <w:spacing w:val="-6"/>
                <w:sz w:val="20"/>
              </w:rPr>
              <w:t> </w:t>
            </w:r>
            <w:r>
              <w:rPr>
                <w:sz w:val="20"/>
              </w:rPr>
              <w:t>обуку</w:t>
            </w:r>
            <w:r>
              <w:rPr>
                <w:spacing w:val="-5"/>
                <w:sz w:val="20"/>
              </w:rPr>
              <w:t> </w:t>
            </w:r>
            <w:r>
              <w:rPr>
                <w:sz w:val="20"/>
              </w:rPr>
              <w:t>у</w:t>
            </w:r>
            <w:r>
              <w:rPr>
                <w:spacing w:val="-4"/>
                <w:sz w:val="20"/>
              </w:rPr>
              <w:t> </w:t>
            </w:r>
            <w:r>
              <w:rPr>
                <w:sz w:val="20"/>
              </w:rPr>
              <w:t>четири недеље које су претходиле истраживању.</w:t>
            </w:r>
          </w:p>
          <w:p>
            <w:pPr>
              <w:pStyle w:val="TableParagraph"/>
              <w:ind w:left="141"/>
              <w:rPr>
                <w:sz w:val="20"/>
              </w:rPr>
            </w:pPr>
            <w:r>
              <w:rPr>
                <w:sz w:val="20"/>
              </w:rPr>
              <w:t>Именилац</w:t>
            </w:r>
            <w:r>
              <w:rPr>
                <w:spacing w:val="-6"/>
                <w:sz w:val="20"/>
              </w:rPr>
              <w:t> </w:t>
            </w:r>
            <w:r>
              <w:rPr>
                <w:sz w:val="20"/>
              </w:rPr>
              <w:t>се</w:t>
            </w:r>
            <w:r>
              <w:rPr>
                <w:spacing w:val="-8"/>
                <w:sz w:val="20"/>
              </w:rPr>
              <w:t> </w:t>
            </w:r>
            <w:r>
              <w:rPr>
                <w:sz w:val="20"/>
              </w:rPr>
              <w:t>састоји</w:t>
            </w:r>
            <w:r>
              <w:rPr>
                <w:spacing w:val="-8"/>
                <w:sz w:val="20"/>
              </w:rPr>
              <w:t> </w:t>
            </w:r>
            <w:r>
              <w:rPr>
                <w:sz w:val="20"/>
              </w:rPr>
              <w:t>од</w:t>
            </w:r>
            <w:r>
              <w:rPr>
                <w:spacing w:val="-8"/>
                <w:sz w:val="20"/>
              </w:rPr>
              <w:t> </w:t>
            </w:r>
            <w:r>
              <w:rPr>
                <w:sz w:val="20"/>
              </w:rPr>
              <w:t>становништва</w:t>
            </w:r>
            <w:r>
              <w:rPr>
                <w:spacing w:val="-8"/>
                <w:sz w:val="20"/>
              </w:rPr>
              <w:t> </w:t>
            </w:r>
            <w:r>
              <w:rPr>
                <w:sz w:val="20"/>
              </w:rPr>
              <w:t>исте</w:t>
            </w:r>
            <w:r>
              <w:rPr>
                <w:spacing w:val="-8"/>
                <w:sz w:val="20"/>
              </w:rPr>
              <w:t> </w:t>
            </w:r>
            <w:r>
              <w:rPr>
                <w:sz w:val="20"/>
              </w:rPr>
              <w:t>старосне</w:t>
            </w:r>
            <w:r>
              <w:rPr>
                <w:spacing w:val="-7"/>
                <w:sz w:val="20"/>
              </w:rPr>
              <w:t> </w:t>
            </w:r>
            <w:r>
              <w:rPr>
                <w:spacing w:val="-2"/>
                <w:sz w:val="20"/>
              </w:rPr>
              <w:t>групе,</w:t>
            </w:r>
          </w:p>
          <w:p>
            <w:pPr>
              <w:pStyle w:val="TableParagraph"/>
              <w:spacing w:line="276" w:lineRule="auto" w:before="37"/>
              <w:ind w:left="141"/>
              <w:rPr>
                <w:sz w:val="20"/>
              </w:rPr>
            </w:pPr>
            <w:r>
              <w:rPr>
                <w:sz w:val="20"/>
              </w:rPr>
              <w:t>искључујући</w:t>
            </w:r>
            <w:r>
              <w:rPr>
                <w:spacing w:val="-7"/>
                <w:sz w:val="20"/>
              </w:rPr>
              <w:t> </w:t>
            </w:r>
            <w:r>
              <w:rPr>
                <w:sz w:val="20"/>
              </w:rPr>
              <w:t>испитанике</w:t>
            </w:r>
            <w:r>
              <w:rPr>
                <w:spacing w:val="-7"/>
                <w:sz w:val="20"/>
              </w:rPr>
              <w:t> </w:t>
            </w:r>
            <w:r>
              <w:rPr>
                <w:sz w:val="20"/>
              </w:rPr>
              <w:t>који</w:t>
            </w:r>
            <w:r>
              <w:rPr>
                <w:spacing w:val="-5"/>
                <w:sz w:val="20"/>
              </w:rPr>
              <w:t> </w:t>
            </w:r>
            <w:r>
              <w:rPr>
                <w:sz w:val="20"/>
              </w:rPr>
              <w:t>нису</w:t>
            </w:r>
            <w:r>
              <w:rPr>
                <w:spacing w:val="-6"/>
                <w:sz w:val="20"/>
              </w:rPr>
              <w:t> </w:t>
            </w:r>
            <w:r>
              <w:rPr>
                <w:sz w:val="20"/>
              </w:rPr>
              <w:t>одговорили</w:t>
            </w:r>
            <w:r>
              <w:rPr>
                <w:spacing w:val="-7"/>
                <w:sz w:val="20"/>
              </w:rPr>
              <w:t> </w:t>
            </w:r>
            <w:r>
              <w:rPr>
                <w:sz w:val="20"/>
              </w:rPr>
              <w:t>на</w:t>
            </w:r>
            <w:r>
              <w:rPr>
                <w:spacing w:val="-7"/>
                <w:sz w:val="20"/>
              </w:rPr>
              <w:t> </w:t>
            </w:r>
            <w:r>
              <w:rPr>
                <w:sz w:val="20"/>
              </w:rPr>
              <w:t>питања</w:t>
            </w:r>
            <w:r>
              <w:rPr>
                <w:spacing w:val="-4"/>
                <w:sz w:val="20"/>
              </w:rPr>
              <w:t> </w:t>
            </w:r>
            <w:r>
              <w:rPr>
                <w:sz w:val="20"/>
              </w:rPr>
              <w:t>„највиши степен образовања или обуке успешно завршен” и „учешће у</w:t>
            </w:r>
          </w:p>
          <w:p>
            <w:pPr>
              <w:pStyle w:val="TableParagraph"/>
              <w:ind w:left="141"/>
              <w:rPr>
                <w:sz w:val="20"/>
              </w:rPr>
            </w:pPr>
            <w:r>
              <w:rPr>
                <w:sz w:val="20"/>
              </w:rPr>
              <w:t>образовању</w:t>
            </w:r>
            <w:r>
              <w:rPr>
                <w:spacing w:val="-7"/>
                <w:sz w:val="20"/>
              </w:rPr>
              <w:t> </w:t>
            </w:r>
            <w:r>
              <w:rPr>
                <w:sz w:val="20"/>
              </w:rPr>
              <w:t>и</w:t>
            </w:r>
            <w:r>
              <w:rPr>
                <w:spacing w:val="-5"/>
                <w:sz w:val="20"/>
              </w:rPr>
              <w:t> </w:t>
            </w:r>
            <w:r>
              <w:rPr>
                <w:spacing w:val="-2"/>
                <w:sz w:val="20"/>
              </w:rPr>
              <w:t>обуци”.</w:t>
            </w:r>
          </w:p>
          <w:p>
            <w:pPr>
              <w:pStyle w:val="TableParagraph"/>
              <w:spacing w:line="276" w:lineRule="auto" w:before="36"/>
              <w:ind w:left="141"/>
              <w:rPr>
                <w:sz w:val="20"/>
              </w:rPr>
            </w:pPr>
            <w:r>
              <w:rPr>
                <w:sz w:val="20"/>
              </w:rPr>
              <w:t>Извор</w:t>
            </w:r>
            <w:r>
              <w:rPr>
                <w:spacing w:val="-6"/>
                <w:sz w:val="20"/>
              </w:rPr>
              <w:t> </w:t>
            </w:r>
            <w:r>
              <w:rPr>
                <w:sz w:val="20"/>
              </w:rPr>
              <w:t>података</w:t>
            </w:r>
            <w:r>
              <w:rPr>
                <w:spacing w:val="-6"/>
                <w:sz w:val="20"/>
              </w:rPr>
              <w:t> </w:t>
            </w:r>
            <w:r>
              <w:rPr>
                <w:sz w:val="20"/>
              </w:rPr>
              <w:t>су</w:t>
            </w:r>
            <w:r>
              <w:rPr>
                <w:spacing w:val="-5"/>
                <w:sz w:val="20"/>
              </w:rPr>
              <w:t> </w:t>
            </w:r>
            <w:r>
              <w:rPr>
                <w:sz w:val="20"/>
              </w:rPr>
              <w:t>АРС,</w:t>
            </w:r>
            <w:r>
              <w:rPr>
                <w:spacing w:val="-6"/>
                <w:sz w:val="20"/>
              </w:rPr>
              <w:t> </w:t>
            </w:r>
            <w:r>
              <w:rPr>
                <w:sz w:val="20"/>
              </w:rPr>
              <w:t>годишње</w:t>
            </w:r>
            <w:r>
              <w:rPr>
                <w:spacing w:val="-6"/>
                <w:sz w:val="20"/>
              </w:rPr>
              <w:t> </w:t>
            </w:r>
            <w:r>
              <w:rPr>
                <w:sz w:val="20"/>
              </w:rPr>
              <w:t>процене,</w:t>
            </w:r>
            <w:r>
              <w:rPr>
                <w:spacing w:val="-6"/>
                <w:sz w:val="20"/>
              </w:rPr>
              <w:t> </w:t>
            </w:r>
            <w:r>
              <w:rPr>
                <w:sz w:val="20"/>
              </w:rPr>
              <w:t>а</w:t>
            </w:r>
            <w:r>
              <w:rPr>
                <w:spacing w:val="-5"/>
                <w:sz w:val="20"/>
              </w:rPr>
              <w:t> </w:t>
            </w:r>
            <w:r>
              <w:rPr>
                <w:sz w:val="20"/>
              </w:rPr>
              <w:t>основна</w:t>
            </w:r>
            <w:r>
              <w:rPr>
                <w:spacing w:val="-6"/>
                <w:sz w:val="20"/>
              </w:rPr>
              <w:t> </w:t>
            </w:r>
            <w:r>
              <w:rPr>
                <w:sz w:val="20"/>
              </w:rPr>
              <w:t>вредност</w:t>
            </w:r>
            <w:r>
              <w:rPr>
                <w:spacing w:val="-6"/>
                <w:sz w:val="20"/>
              </w:rPr>
              <w:t> </w:t>
            </w:r>
            <w:r>
              <w:rPr>
                <w:sz w:val="20"/>
              </w:rPr>
              <w:t>је одговарајућа вредност из АРС за 2021. годину.</w:t>
            </w:r>
          </w:p>
        </w:tc>
      </w:tr>
    </w:tbl>
    <w:p>
      <w:pPr>
        <w:pStyle w:val="TableParagraph"/>
        <w:spacing w:after="0" w:line="276" w:lineRule="auto"/>
        <w:rPr>
          <w:sz w:val="20"/>
        </w:rPr>
        <w:sectPr>
          <w:pgSz w:w="11910" w:h="16840"/>
          <w:pgMar w:header="751" w:footer="708" w:top="1340" w:bottom="900" w:left="708" w:right="850"/>
        </w:sectPr>
      </w:pPr>
    </w:p>
    <w:p>
      <w:pPr>
        <w:pStyle w:val="BodyText"/>
        <w:spacing w:before="61"/>
        <w:ind w:left="424"/>
      </w:pPr>
      <w:r>
        <w:rPr>
          <w:spacing w:val="-2"/>
        </w:rPr>
        <w:t>Табела</w:t>
      </w:r>
      <w:r>
        <w:rPr>
          <w:spacing w:val="-7"/>
        </w:rPr>
        <w:t> </w:t>
      </w:r>
      <w:r>
        <w:rPr>
          <w:spacing w:val="-2"/>
        </w:rPr>
        <w:t>2:</w:t>
      </w:r>
      <w:r>
        <w:rPr>
          <w:spacing w:val="-5"/>
        </w:rPr>
        <w:t> </w:t>
      </w:r>
      <w:r>
        <w:rPr>
          <w:spacing w:val="-2"/>
        </w:rPr>
        <w:t>Сажетак</w:t>
      </w:r>
      <w:r>
        <w:rPr>
          <w:spacing w:val="-5"/>
        </w:rPr>
        <w:t> </w:t>
      </w:r>
      <w:r>
        <w:rPr>
          <w:spacing w:val="-2"/>
        </w:rPr>
        <w:t>табеле</w:t>
      </w:r>
      <w:r>
        <w:rPr>
          <w:spacing w:val="-5"/>
        </w:rPr>
        <w:t> </w:t>
      </w:r>
      <w:r>
        <w:rPr>
          <w:spacing w:val="-2"/>
        </w:rPr>
        <w:t>показатеља</w:t>
      </w:r>
      <w:r>
        <w:rPr>
          <w:spacing w:val="-5"/>
        </w:rPr>
        <w:t> </w:t>
      </w:r>
      <w:r>
        <w:rPr>
          <w:spacing w:val="-2"/>
        </w:rPr>
        <w:t>ЕУ</w:t>
      </w:r>
      <w:r>
        <w:rPr>
          <w:spacing w:val="-3"/>
        </w:rPr>
        <w:t> </w:t>
      </w:r>
      <w:r>
        <w:rPr>
          <w:spacing w:val="-2"/>
        </w:rPr>
        <w:t>за</w:t>
      </w:r>
      <w:r>
        <w:rPr>
          <w:spacing w:val="-7"/>
        </w:rPr>
        <w:t> </w:t>
      </w:r>
      <w:r>
        <w:rPr>
          <w:spacing w:val="-2"/>
        </w:rPr>
        <w:t>праћење</w:t>
      </w:r>
      <w:r>
        <w:rPr>
          <w:spacing w:val="-5"/>
        </w:rPr>
        <w:t> ГзМ</w:t>
      </w:r>
    </w:p>
    <w:p>
      <w:pPr>
        <w:pStyle w:val="BodyText"/>
        <w:spacing w:before="3"/>
        <w:rPr>
          <w:sz w:val="15"/>
        </w:rPr>
      </w:pPr>
    </w:p>
    <w:tbl>
      <w:tblPr>
        <w:tblW w:w="0" w:type="auto"/>
        <w:jc w:val="left"/>
        <w:tblInd w:w="117"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CellMar>
          <w:top w:w="0" w:type="dxa"/>
          <w:left w:w="0" w:type="dxa"/>
          <w:bottom w:w="0" w:type="dxa"/>
          <w:right w:w="0" w:type="dxa"/>
        </w:tblCellMar>
        <w:tblLook w:val="01E0"/>
      </w:tblPr>
      <w:tblGrid>
        <w:gridCol w:w="771"/>
        <w:gridCol w:w="684"/>
        <w:gridCol w:w="3250"/>
        <w:gridCol w:w="5504"/>
      </w:tblGrid>
      <w:tr>
        <w:trPr>
          <w:trHeight w:val="427" w:hRule="atLeast"/>
        </w:trPr>
        <w:tc>
          <w:tcPr>
            <w:tcW w:w="771" w:type="dxa"/>
            <w:tcBorders>
              <w:bottom w:val="single" w:sz="4" w:space="0" w:color="000000"/>
            </w:tcBorders>
            <w:shd w:val="clear" w:color="auto" w:fill="4471C4"/>
          </w:tcPr>
          <w:p>
            <w:pPr>
              <w:pStyle w:val="TableParagraph"/>
              <w:spacing w:before="1"/>
              <w:ind w:left="131"/>
              <w:rPr>
                <w:sz w:val="20"/>
              </w:rPr>
            </w:pPr>
            <w:r>
              <w:rPr>
                <w:color w:val="FFFFFF"/>
                <w:spacing w:val="-2"/>
                <w:sz w:val="20"/>
              </w:rPr>
              <w:t>Извор</w:t>
            </w:r>
          </w:p>
        </w:tc>
        <w:tc>
          <w:tcPr>
            <w:tcW w:w="684" w:type="dxa"/>
            <w:tcBorders>
              <w:bottom w:val="single" w:sz="4" w:space="0" w:color="000000"/>
            </w:tcBorders>
            <w:shd w:val="clear" w:color="auto" w:fill="4471C4"/>
          </w:tcPr>
          <w:p>
            <w:pPr>
              <w:pStyle w:val="TableParagraph"/>
              <w:spacing w:before="1"/>
              <w:ind w:left="110"/>
              <w:rPr>
                <w:sz w:val="20"/>
              </w:rPr>
            </w:pPr>
            <w:r>
              <w:rPr>
                <w:color w:val="FFFFFF"/>
                <w:spacing w:val="-2"/>
                <w:sz w:val="20"/>
              </w:rPr>
              <w:t>Врста</w:t>
            </w:r>
          </w:p>
        </w:tc>
        <w:tc>
          <w:tcPr>
            <w:tcW w:w="3250" w:type="dxa"/>
            <w:tcBorders>
              <w:bottom w:val="single" w:sz="4" w:space="0" w:color="000000"/>
            </w:tcBorders>
            <w:shd w:val="clear" w:color="auto" w:fill="4471C4"/>
          </w:tcPr>
          <w:p>
            <w:pPr>
              <w:pStyle w:val="TableParagraph"/>
              <w:spacing w:before="1"/>
              <w:ind w:left="870"/>
              <w:rPr>
                <w:sz w:val="20"/>
              </w:rPr>
            </w:pPr>
            <w:r>
              <w:rPr>
                <w:color w:val="FFFFFF"/>
                <w:spacing w:val="-2"/>
                <w:sz w:val="20"/>
              </w:rPr>
              <w:t>Назив</w:t>
            </w:r>
            <w:r>
              <w:rPr>
                <w:color w:val="FFFFFF"/>
                <w:spacing w:val="-6"/>
                <w:sz w:val="20"/>
              </w:rPr>
              <w:t> </w:t>
            </w:r>
            <w:r>
              <w:rPr>
                <w:color w:val="FFFFFF"/>
                <w:spacing w:val="-2"/>
                <w:sz w:val="20"/>
              </w:rPr>
              <w:t>показатеља</w:t>
            </w:r>
          </w:p>
        </w:tc>
        <w:tc>
          <w:tcPr>
            <w:tcW w:w="5504" w:type="dxa"/>
            <w:tcBorders>
              <w:bottom w:val="single" w:sz="4" w:space="0" w:color="000000"/>
            </w:tcBorders>
            <w:shd w:val="clear" w:color="auto" w:fill="4471C4"/>
          </w:tcPr>
          <w:p>
            <w:pPr>
              <w:pStyle w:val="TableParagraph"/>
              <w:spacing w:before="1"/>
              <w:ind w:left="9"/>
              <w:jc w:val="center"/>
              <w:rPr>
                <w:sz w:val="20"/>
              </w:rPr>
            </w:pPr>
            <w:r>
              <w:rPr>
                <w:color w:val="FFFFFF"/>
                <w:spacing w:val="-2"/>
                <w:sz w:val="20"/>
              </w:rPr>
              <w:t>Разврставање</w:t>
            </w:r>
          </w:p>
        </w:tc>
      </w:tr>
      <w:tr>
        <w:trPr>
          <w:trHeight w:val="2164" w:hRule="atLeast"/>
        </w:trPr>
        <w:tc>
          <w:tcPr>
            <w:tcW w:w="771" w:type="dxa"/>
            <w:vMerge w:val="restart"/>
            <w:tcBorders>
              <w:top w:val="single" w:sz="4" w:space="0" w:color="000000"/>
              <w:left w:val="single" w:sz="4" w:space="0" w:color="000000"/>
              <w:bottom w:val="single" w:sz="4" w:space="0" w:color="000000"/>
              <w:right w:val="single" w:sz="6" w:space="0" w:color="000000"/>
            </w:tcBorders>
            <w:shd w:val="clear" w:color="auto" w:fill="D9E1F3"/>
            <w:textDirection w:val="btLr"/>
          </w:tcPr>
          <w:p>
            <w:pPr>
              <w:pStyle w:val="TableParagraph"/>
              <w:spacing w:before="109"/>
              <w:jc w:val="center"/>
              <w:rPr>
                <w:sz w:val="20"/>
              </w:rPr>
            </w:pPr>
            <w:r>
              <w:rPr>
                <w:sz w:val="20"/>
              </w:rPr>
              <w:t>Оквир</w:t>
            </w:r>
            <w:r>
              <w:rPr>
                <w:spacing w:val="-8"/>
                <w:sz w:val="20"/>
              </w:rPr>
              <w:t> </w:t>
            </w:r>
            <w:r>
              <w:rPr>
                <w:sz w:val="20"/>
              </w:rPr>
              <w:t>показатеља</w:t>
            </w:r>
            <w:r>
              <w:rPr>
                <w:spacing w:val="-7"/>
                <w:sz w:val="20"/>
              </w:rPr>
              <w:t> </w:t>
            </w:r>
            <w:r>
              <w:rPr>
                <w:sz w:val="20"/>
              </w:rPr>
              <w:t>за</w:t>
            </w:r>
            <w:r>
              <w:rPr>
                <w:spacing w:val="-8"/>
                <w:sz w:val="20"/>
              </w:rPr>
              <w:t> </w:t>
            </w:r>
            <w:r>
              <w:rPr>
                <w:sz w:val="20"/>
              </w:rPr>
              <w:t>праћење</w:t>
            </w:r>
            <w:r>
              <w:rPr>
                <w:spacing w:val="-7"/>
                <w:sz w:val="20"/>
              </w:rPr>
              <w:t> </w:t>
            </w:r>
            <w:r>
              <w:rPr>
                <w:spacing w:val="-5"/>
                <w:sz w:val="20"/>
              </w:rPr>
              <w:t>ГзМ</w:t>
            </w:r>
          </w:p>
        </w:tc>
        <w:tc>
          <w:tcPr>
            <w:tcW w:w="684" w:type="dxa"/>
            <w:vMerge w:val="restart"/>
            <w:tcBorders>
              <w:top w:val="single" w:sz="4" w:space="0" w:color="000000"/>
              <w:left w:val="single" w:sz="6" w:space="0" w:color="000000"/>
              <w:bottom w:val="single" w:sz="6" w:space="0" w:color="000000"/>
              <w:right w:val="single" w:sz="6" w:space="0" w:color="000000"/>
            </w:tcBorders>
            <w:shd w:val="clear" w:color="auto" w:fill="D9E1F3"/>
            <w:textDirection w:val="btLr"/>
          </w:tcPr>
          <w:p>
            <w:pPr>
              <w:pStyle w:val="TableParagraph"/>
              <w:spacing w:before="106"/>
              <w:ind w:left="878"/>
              <w:rPr>
                <w:sz w:val="20"/>
              </w:rPr>
            </w:pPr>
            <w:r>
              <w:rPr>
                <w:spacing w:val="-2"/>
                <w:sz w:val="20"/>
              </w:rPr>
              <w:t>Имплементација</w:t>
            </w:r>
            <w:r>
              <w:rPr>
                <w:spacing w:val="12"/>
                <w:sz w:val="20"/>
              </w:rPr>
              <w:t> </w:t>
            </w:r>
            <w:r>
              <w:rPr>
                <w:spacing w:val="-2"/>
                <w:sz w:val="20"/>
              </w:rPr>
              <w:t>(излаз/процес)</w:t>
            </w:r>
          </w:p>
        </w:tc>
        <w:tc>
          <w:tcPr>
            <w:tcW w:w="3250" w:type="dxa"/>
            <w:tcBorders>
              <w:top w:val="single" w:sz="4" w:space="0" w:color="000000"/>
              <w:left w:val="single" w:sz="6" w:space="0" w:color="000000"/>
              <w:bottom w:val="single" w:sz="6" w:space="0" w:color="000000"/>
              <w:right w:val="single" w:sz="6" w:space="0" w:color="000000"/>
            </w:tcBorders>
            <w:shd w:val="clear" w:color="auto" w:fill="D9E1F3"/>
          </w:tcPr>
          <w:p>
            <w:pPr>
              <w:pStyle w:val="TableParagraph"/>
              <w:spacing w:line="276" w:lineRule="auto" w:before="1"/>
              <w:ind w:left="105" w:right="247"/>
              <w:rPr>
                <w:sz w:val="22"/>
              </w:rPr>
            </w:pPr>
            <w:r>
              <w:rPr>
                <w:sz w:val="22"/>
              </w:rPr>
              <w:t>Удео младих у ГзМ након </w:t>
            </w:r>
            <w:r>
              <w:rPr>
                <w:spacing w:val="-2"/>
                <w:sz w:val="22"/>
              </w:rPr>
              <w:t>циљаног</w:t>
            </w:r>
            <w:r>
              <w:rPr>
                <w:spacing w:val="-11"/>
                <w:sz w:val="22"/>
              </w:rPr>
              <w:t> </w:t>
            </w:r>
            <w:r>
              <w:rPr>
                <w:spacing w:val="-2"/>
                <w:sz w:val="22"/>
              </w:rPr>
              <w:t>периода</w:t>
            </w:r>
            <w:r>
              <w:rPr>
                <w:spacing w:val="-10"/>
                <w:sz w:val="22"/>
              </w:rPr>
              <w:t> </w:t>
            </w:r>
            <w:r>
              <w:rPr>
                <w:spacing w:val="-2"/>
                <w:sz w:val="22"/>
              </w:rPr>
              <w:t>од</w:t>
            </w:r>
            <w:r>
              <w:rPr>
                <w:spacing w:val="-11"/>
                <w:sz w:val="22"/>
              </w:rPr>
              <w:t> </w:t>
            </w:r>
            <w:r>
              <w:rPr>
                <w:spacing w:val="-2"/>
                <w:sz w:val="22"/>
              </w:rPr>
              <w:t>четири </w:t>
            </w:r>
            <w:r>
              <w:rPr>
                <w:sz w:val="22"/>
              </w:rPr>
              <w:t>месеца (прилив/одлив у оквиру ГзМ)</w:t>
            </w:r>
          </w:p>
        </w:tc>
        <w:tc>
          <w:tcPr>
            <w:tcW w:w="5504" w:type="dxa"/>
            <w:tcBorders>
              <w:top w:val="single" w:sz="4" w:space="0" w:color="000000"/>
              <w:left w:val="single" w:sz="6" w:space="0" w:color="000000"/>
              <w:bottom w:val="single" w:sz="6" w:space="0" w:color="000000"/>
              <w:right w:val="single" w:sz="4" w:space="0" w:color="000000"/>
            </w:tcBorders>
            <w:shd w:val="clear" w:color="auto" w:fill="D9E1F3"/>
          </w:tcPr>
          <w:p>
            <w:pPr>
              <w:pStyle w:val="TableParagraph"/>
              <w:spacing w:line="256" w:lineRule="auto" w:before="3"/>
              <w:ind w:left="105" w:right="95"/>
              <w:jc w:val="both"/>
              <w:rPr>
                <w:sz w:val="20"/>
              </w:rPr>
            </w:pPr>
            <w:r>
              <w:rPr>
                <w:sz w:val="20"/>
              </w:rPr>
              <w:t>Приливи: према полу, старосној групи (15-29 година), статусу на тржишту рада, образовном достигнућу (</w:t>
            </w:r>
            <w:r>
              <w:rPr>
                <w:i/>
                <w:sz w:val="20"/>
              </w:rPr>
              <w:t>ISCED </w:t>
            </w:r>
            <w:r>
              <w:rPr>
                <w:sz w:val="20"/>
              </w:rPr>
              <w:t>нивои), претходном ГзМ искуству, индивидуалним неповољностима</w:t>
            </w:r>
          </w:p>
          <w:p>
            <w:pPr>
              <w:pStyle w:val="TableParagraph"/>
              <w:spacing w:line="256" w:lineRule="auto" w:before="167"/>
              <w:ind w:left="105" w:right="99"/>
              <w:jc w:val="both"/>
              <w:rPr>
                <w:sz w:val="20"/>
              </w:rPr>
            </w:pPr>
            <w:r>
              <w:rPr>
                <w:sz w:val="20"/>
              </w:rPr>
              <w:t>Одлив: према врсти понуде (запослење, образовање/обука, програм учења кроз рад/шегртовање или програм праксе), врста исхода (позитиван/негативан), у року од четири, шест или 12 месеци</w:t>
            </w:r>
          </w:p>
        </w:tc>
      </w:tr>
      <w:tr>
        <w:trPr>
          <w:trHeight w:val="1478"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tcBorders>
              <w:top w:val="nil"/>
              <w:left w:val="single" w:sz="6" w:space="0" w:color="000000"/>
              <w:bottom w:val="single" w:sz="6" w:space="0" w:color="000000"/>
              <w:right w:val="single" w:sz="6" w:space="0" w:color="000000"/>
            </w:tcBorders>
            <w:shd w:val="clear" w:color="auto" w:fill="D9E1F3"/>
            <w:textDirection w:val="btLr"/>
          </w:tcPr>
          <w:p>
            <w:pPr>
              <w:rPr>
                <w:sz w:val="2"/>
                <w:szCs w:val="2"/>
              </w:rPr>
            </w:pPr>
          </w:p>
        </w:tc>
        <w:tc>
          <w:tcPr>
            <w:tcW w:w="3250" w:type="dxa"/>
            <w:tcBorders>
              <w:top w:val="single" w:sz="6" w:space="0" w:color="000000"/>
              <w:left w:val="single" w:sz="6" w:space="0" w:color="000000"/>
              <w:bottom w:val="single" w:sz="6" w:space="0" w:color="000000"/>
              <w:right w:val="single" w:sz="6" w:space="0" w:color="000000"/>
            </w:tcBorders>
            <w:shd w:val="clear" w:color="auto" w:fill="D9E1F3"/>
          </w:tcPr>
          <w:p>
            <w:pPr>
              <w:pStyle w:val="TableParagraph"/>
              <w:spacing w:line="273" w:lineRule="auto" w:before="1"/>
              <w:ind w:left="105" w:right="247"/>
              <w:rPr>
                <w:sz w:val="22"/>
              </w:rPr>
            </w:pPr>
            <w:r>
              <w:rPr>
                <w:spacing w:val="-2"/>
                <w:sz w:val="22"/>
              </w:rPr>
              <w:t>Позитиван</w:t>
            </w:r>
            <w:r>
              <w:rPr>
                <w:spacing w:val="-11"/>
                <w:sz w:val="22"/>
              </w:rPr>
              <w:t> </w:t>
            </w:r>
            <w:r>
              <w:rPr>
                <w:spacing w:val="-2"/>
                <w:sz w:val="22"/>
              </w:rPr>
              <w:t>и</w:t>
            </w:r>
            <w:r>
              <w:rPr>
                <w:spacing w:val="-10"/>
                <w:sz w:val="22"/>
              </w:rPr>
              <w:t> </w:t>
            </w:r>
            <w:r>
              <w:rPr>
                <w:spacing w:val="-2"/>
                <w:sz w:val="22"/>
              </w:rPr>
              <w:t>благовремени </w:t>
            </w:r>
            <w:r>
              <w:rPr>
                <w:sz w:val="22"/>
              </w:rPr>
              <w:t>излазак из ГзМ, проценат</w:t>
            </w:r>
          </w:p>
        </w:tc>
        <w:tc>
          <w:tcPr>
            <w:tcW w:w="5504" w:type="dxa"/>
            <w:tcBorders>
              <w:top w:val="single" w:sz="6" w:space="0" w:color="000000"/>
              <w:left w:val="single" w:sz="6" w:space="0" w:color="000000"/>
              <w:bottom w:val="single" w:sz="6" w:space="0" w:color="000000"/>
              <w:right w:val="single" w:sz="4" w:space="0" w:color="000000"/>
            </w:tcBorders>
            <w:shd w:val="clear" w:color="auto" w:fill="D9E1F3"/>
          </w:tcPr>
          <w:p>
            <w:pPr>
              <w:pStyle w:val="TableParagraph"/>
              <w:spacing w:line="259" w:lineRule="auto" w:before="3"/>
              <w:ind w:left="105" w:right="268"/>
              <w:jc w:val="both"/>
              <w:rPr>
                <w:sz w:val="20"/>
              </w:rPr>
            </w:pPr>
            <w:r>
              <w:rPr>
                <w:sz w:val="20"/>
              </w:rPr>
              <w:t>По</w:t>
            </w:r>
            <w:r>
              <w:rPr>
                <w:spacing w:val="-12"/>
                <w:sz w:val="20"/>
              </w:rPr>
              <w:t> </w:t>
            </w:r>
            <w:r>
              <w:rPr>
                <w:sz w:val="20"/>
              </w:rPr>
              <w:t>личним</w:t>
            </w:r>
            <w:r>
              <w:rPr>
                <w:spacing w:val="-11"/>
                <w:sz w:val="20"/>
              </w:rPr>
              <w:t> </w:t>
            </w:r>
            <w:r>
              <w:rPr>
                <w:sz w:val="20"/>
              </w:rPr>
              <w:t>карактеристикама:</w:t>
            </w:r>
            <w:r>
              <w:rPr>
                <w:spacing w:val="-9"/>
                <w:sz w:val="20"/>
              </w:rPr>
              <w:t> </w:t>
            </w:r>
            <w:r>
              <w:rPr>
                <w:sz w:val="20"/>
              </w:rPr>
              <w:t>(пол,</w:t>
            </w:r>
            <w:r>
              <w:rPr>
                <w:spacing w:val="-11"/>
                <w:sz w:val="20"/>
              </w:rPr>
              <w:t> </w:t>
            </w:r>
            <w:r>
              <w:rPr>
                <w:sz w:val="20"/>
              </w:rPr>
              <w:t>старосна</w:t>
            </w:r>
            <w:r>
              <w:rPr>
                <w:spacing w:val="-11"/>
                <w:sz w:val="20"/>
              </w:rPr>
              <w:t> </w:t>
            </w:r>
            <w:r>
              <w:rPr>
                <w:sz w:val="20"/>
              </w:rPr>
              <w:t>група,</w:t>
            </w:r>
            <w:r>
              <w:rPr>
                <w:spacing w:val="-11"/>
                <w:sz w:val="20"/>
              </w:rPr>
              <w:t> </w:t>
            </w:r>
            <w:r>
              <w:rPr>
                <w:sz w:val="20"/>
              </w:rPr>
              <w:t>статус</w:t>
            </w:r>
            <w:r>
              <w:rPr>
                <w:spacing w:val="-10"/>
                <w:sz w:val="20"/>
              </w:rPr>
              <w:t> </w:t>
            </w:r>
            <w:r>
              <w:rPr>
                <w:sz w:val="20"/>
              </w:rPr>
              <w:t>на тржишту рада, стечени ниво образовања, претходно ГзМ искуство, индивидуална неповољност) и врсти позитивног исхода</w:t>
            </w:r>
            <w:r>
              <w:rPr>
                <w:spacing w:val="-2"/>
                <w:sz w:val="20"/>
              </w:rPr>
              <w:t> </w:t>
            </w:r>
            <w:r>
              <w:rPr>
                <w:sz w:val="20"/>
              </w:rPr>
              <w:t>(запослење,</w:t>
            </w:r>
            <w:r>
              <w:rPr>
                <w:spacing w:val="-3"/>
                <w:sz w:val="20"/>
              </w:rPr>
              <w:t> </w:t>
            </w:r>
            <w:r>
              <w:rPr>
                <w:sz w:val="20"/>
              </w:rPr>
              <w:t>образовање/обука,</w:t>
            </w:r>
            <w:r>
              <w:rPr>
                <w:spacing w:val="-3"/>
                <w:sz w:val="20"/>
              </w:rPr>
              <w:t> </w:t>
            </w:r>
            <w:r>
              <w:rPr>
                <w:sz w:val="20"/>
              </w:rPr>
              <w:t>програм</w:t>
            </w:r>
            <w:r>
              <w:rPr>
                <w:spacing w:val="-3"/>
                <w:sz w:val="20"/>
              </w:rPr>
              <w:t> </w:t>
            </w:r>
            <w:r>
              <w:rPr>
                <w:sz w:val="20"/>
              </w:rPr>
              <w:t>учења</w:t>
            </w:r>
            <w:r>
              <w:rPr>
                <w:spacing w:val="-2"/>
                <w:sz w:val="20"/>
              </w:rPr>
              <w:t> </w:t>
            </w:r>
            <w:r>
              <w:rPr>
                <w:sz w:val="20"/>
              </w:rPr>
              <w:t>кроз рад/шегртовање или програм праксе)</w:t>
            </w:r>
          </w:p>
        </w:tc>
      </w:tr>
      <w:tr>
        <w:trPr>
          <w:trHeight w:val="817"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tcBorders>
              <w:top w:val="nil"/>
              <w:left w:val="single" w:sz="6" w:space="0" w:color="000000"/>
              <w:bottom w:val="single" w:sz="6" w:space="0" w:color="000000"/>
              <w:right w:val="single" w:sz="6" w:space="0" w:color="000000"/>
            </w:tcBorders>
            <w:shd w:val="clear" w:color="auto" w:fill="D9E1F3"/>
            <w:textDirection w:val="btLr"/>
          </w:tcPr>
          <w:p>
            <w:pPr>
              <w:rPr>
                <w:sz w:val="2"/>
                <w:szCs w:val="2"/>
              </w:rPr>
            </w:pPr>
          </w:p>
        </w:tc>
        <w:tc>
          <w:tcPr>
            <w:tcW w:w="3250" w:type="dxa"/>
            <w:tcBorders>
              <w:top w:val="single" w:sz="6" w:space="0" w:color="000000"/>
              <w:left w:val="single" w:sz="6" w:space="0" w:color="000000"/>
              <w:bottom w:val="single" w:sz="6" w:space="0" w:color="000000"/>
              <w:right w:val="single" w:sz="6" w:space="0" w:color="000000"/>
            </w:tcBorders>
            <w:shd w:val="clear" w:color="auto" w:fill="D9E1F3"/>
          </w:tcPr>
          <w:p>
            <w:pPr>
              <w:pStyle w:val="TableParagraph"/>
              <w:spacing w:line="276" w:lineRule="auto"/>
              <w:ind w:left="105" w:right="247"/>
              <w:rPr>
                <w:sz w:val="22"/>
              </w:rPr>
            </w:pPr>
            <w:r>
              <w:rPr>
                <w:spacing w:val="-2"/>
                <w:sz w:val="22"/>
              </w:rPr>
              <w:t>Покривеност</w:t>
            </w:r>
            <w:r>
              <w:rPr>
                <w:spacing w:val="-11"/>
                <w:sz w:val="22"/>
              </w:rPr>
              <w:t> </w:t>
            </w:r>
            <w:r>
              <w:rPr>
                <w:spacing w:val="-2"/>
                <w:sz w:val="22"/>
              </w:rPr>
              <w:t>Гаранцијом</w:t>
            </w:r>
            <w:r>
              <w:rPr>
                <w:spacing w:val="-10"/>
                <w:sz w:val="22"/>
              </w:rPr>
              <w:t> </w:t>
            </w:r>
            <w:r>
              <w:rPr>
                <w:spacing w:val="-2"/>
                <w:sz w:val="22"/>
              </w:rPr>
              <w:t>за </w:t>
            </w:r>
            <w:r>
              <w:rPr>
                <w:sz w:val="22"/>
              </w:rPr>
              <w:t>младе, проценат</w:t>
            </w:r>
          </w:p>
        </w:tc>
        <w:tc>
          <w:tcPr>
            <w:tcW w:w="5504" w:type="dxa"/>
            <w:tcBorders>
              <w:top w:val="single" w:sz="6" w:space="0" w:color="000000"/>
              <w:left w:val="single" w:sz="6" w:space="0" w:color="000000"/>
              <w:bottom w:val="single" w:sz="6" w:space="0" w:color="000000"/>
              <w:right w:val="single" w:sz="4" w:space="0" w:color="000000"/>
            </w:tcBorders>
            <w:shd w:val="clear" w:color="auto" w:fill="D9E1F3"/>
          </w:tcPr>
          <w:p>
            <w:pPr>
              <w:pStyle w:val="TableParagraph"/>
              <w:spacing w:line="256" w:lineRule="auto" w:before="1"/>
              <w:ind w:left="105"/>
              <w:rPr>
                <w:sz w:val="20"/>
              </w:rPr>
            </w:pPr>
            <w:r>
              <w:rPr>
                <w:sz w:val="20"/>
              </w:rPr>
              <w:t>По</w:t>
            </w:r>
            <w:r>
              <w:rPr>
                <w:spacing w:val="27"/>
                <w:sz w:val="20"/>
              </w:rPr>
              <w:t> </w:t>
            </w:r>
            <w:r>
              <w:rPr>
                <w:sz w:val="20"/>
              </w:rPr>
              <w:t>полу,</w:t>
            </w:r>
            <w:r>
              <w:rPr>
                <w:spacing w:val="27"/>
                <w:sz w:val="20"/>
              </w:rPr>
              <w:t> </w:t>
            </w:r>
            <w:r>
              <w:rPr>
                <w:sz w:val="20"/>
              </w:rPr>
              <w:t>старосној</w:t>
            </w:r>
            <w:r>
              <w:rPr>
                <w:spacing w:val="27"/>
                <w:sz w:val="20"/>
              </w:rPr>
              <w:t> </w:t>
            </w:r>
            <w:r>
              <w:rPr>
                <w:sz w:val="20"/>
              </w:rPr>
              <w:t>групи:</w:t>
            </w:r>
            <w:r>
              <w:rPr>
                <w:spacing w:val="29"/>
                <w:sz w:val="20"/>
              </w:rPr>
              <w:t> </w:t>
            </w:r>
            <w:r>
              <w:rPr>
                <w:sz w:val="20"/>
              </w:rPr>
              <w:t>(15-29</w:t>
            </w:r>
            <w:r>
              <w:rPr>
                <w:spacing w:val="30"/>
                <w:sz w:val="20"/>
              </w:rPr>
              <w:t> </w:t>
            </w:r>
            <w:r>
              <w:rPr>
                <w:sz w:val="20"/>
              </w:rPr>
              <w:t>година),</w:t>
            </w:r>
            <w:r>
              <w:rPr>
                <w:spacing w:val="30"/>
                <w:sz w:val="20"/>
              </w:rPr>
              <w:t> </w:t>
            </w:r>
            <w:r>
              <w:rPr>
                <w:sz w:val="20"/>
              </w:rPr>
              <w:t>статус</w:t>
            </w:r>
            <w:r>
              <w:rPr>
                <w:spacing w:val="27"/>
                <w:sz w:val="20"/>
              </w:rPr>
              <w:t> </w:t>
            </w:r>
            <w:r>
              <w:rPr>
                <w:sz w:val="20"/>
              </w:rPr>
              <w:t>на</w:t>
            </w:r>
            <w:r>
              <w:rPr>
                <w:spacing w:val="28"/>
                <w:sz w:val="20"/>
              </w:rPr>
              <w:t> </w:t>
            </w:r>
            <w:r>
              <w:rPr>
                <w:sz w:val="20"/>
              </w:rPr>
              <w:t>тржишту рада, стечени ниво образовања (</w:t>
            </w:r>
            <w:r>
              <w:rPr>
                <w:i/>
                <w:sz w:val="20"/>
              </w:rPr>
              <w:t>ISCED </w:t>
            </w:r>
            <w:r>
              <w:rPr>
                <w:sz w:val="20"/>
              </w:rPr>
              <w:t>групе)</w:t>
            </w:r>
          </w:p>
        </w:tc>
      </w:tr>
      <w:tr>
        <w:trPr>
          <w:trHeight w:val="2041"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val="restart"/>
            <w:tcBorders>
              <w:top w:val="single" w:sz="6" w:space="0" w:color="000000"/>
              <w:left w:val="single" w:sz="6" w:space="0" w:color="000000"/>
              <w:bottom w:val="single" w:sz="4" w:space="0" w:color="000000"/>
              <w:right w:val="single" w:sz="6" w:space="0" w:color="000000"/>
            </w:tcBorders>
            <w:shd w:val="clear" w:color="auto" w:fill="D9E1F3"/>
            <w:textDirection w:val="btLr"/>
          </w:tcPr>
          <w:p>
            <w:pPr>
              <w:pStyle w:val="TableParagraph"/>
              <w:spacing w:before="106"/>
              <w:jc w:val="center"/>
              <w:rPr>
                <w:sz w:val="20"/>
              </w:rPr>
            </w:pPr>
            <w:r>
              <w:rPr>
                <w:sz w:val="20"/>
              </w:rPr>
              <w:t>Резултат</w:t>
            </w:r>
            <w:r>
              <w:rPr>
                <w:spacing w:val="-8"/>
                <w:sz w:val="20"/>
              </w:rPr>
              <w:t> </w:t>
            </w:r>
            <w:r>
              <w:rPr>
                <w:spacing w:val="-2"/>
                <w:sz w:val="20"/>
              </w:rPr>
              <w:t>(исход)</w:t>
            </w:r>
          </w:p>
        </w:tc>
        <w:tc>
          <w:tcPr>
            <w:tcW w:w="3250" w:type="dxa"/>
            <w:tcBorders>
              <w:top w:val="single" w:sz="6" w:space="0" w:color="000000"/>
              <w:left w:val="single" w:sz="6" w:space="0" w:color="000000"/>
              <w:bottom w:val="nil"/>
              <w:right w:val="single" w:sz="6" w:space="0" w:color="000000"/>
            </w:tcBorders>
            <w:shd w:val="clear" w:color="auto" w:fill="D9E1F3"/>
          </w:tcPr>
          <w:p>
            <w:pPr>
              <w:pStyle w:val="TableParagraph"/>
              <w:spacing w:line="276" w:lineRule="auto" w:before="59"/>
              <w:ind w:left="105" w:right="247"/>
              <w:rPr>
                <w:sz w:val="22"/>
              </w:rPr>
            </w:pPr>
            <w:r>
              <w:rPr>
                <w:sz w:val="22"/>
              </w:rPr>
              <w:t>Ситуација са младим </w:t>
            </w:r>
            <w:r>
              <w:rPr>
                <w:spacing w:val="-2"/>
                <w:sz w:val="22"/>
              </w:rPr>
              <w:t>корисницима</w:t>
            </w:r>
            <w:r>
              <w:rPr>
                <w:spacing w:val="-11"/>
                <w:sz w:val="22"/>
              </w:rPr>
              <w:t> </w:t>
            </w:r>
            <w:r>
              <w:rPr>
                <w:spacing w:val="-2"/>
                <w:sz w:val="22"/>
              </w:rPr>
              <w:t>ГзМ</w:t>
            </w:r>
            <w:r>
              <w:rPr>
                <w:spacing w:val="-10"/>
                <w:sz w:val="22"/>
              </w:rPr>
              <w:t> </w:t>
            </w:r>
            <w:r>
              <w:rPr>
                <w:spacing w:val="-2"/>
                <w:sz w:val="22"/>
              </w:rPr>
              <w:t>након</w:t>
            </w:r>
          </w:p>
          <w:p>
            <w:pPr>
              <w:pStyle w:val="TableParagraph"/>
              <w:spacing w:line="273" w:lineRule="auto" w:before="1"/>
              <w:ind w:left="105" w:right="247"/>
              <w:rPr>
                <w:sz w:val="22"/>
              </w:rPr>
            </w:pPr>
            <w:r>
              <w:rPr>
                <w:spacing w:val="-2"/>
                <w:sz w:val="22"/>
              </w:rPr>
              <w:t>изласка</w:t>
            </w:r>
            <w:r>
              <w:rPr>
                <w:spacing w:val="-9"/>
                <w:sz w:val="22"/>
              </w:rPr>
              <w:t> </w:t>
            </w:r>
            <w:r>
              <w:rPr>
                <w:spacing w:val="-2"/>
                <w:sz w:val="22"/>
              </w:rPr>
              <w:t>из</w:t>
            </w:r>
            <w:r>
              <w:rPr>
                <w:spacing w:val="-10"/>
                <w:sz w:val="22"/>
              </w:rPr>
              <w:t> </w:t>
            </w:r>
            <w:r>
              <w:rPr>
                <w:spacing w:val="-2"/>
                <w:sz w:val="22"/>
              </w:rPr>
              <w:t>ГзМ</w:t>
            </w:r>
            <w:r>
              <w:rPr>
                <w:spacing w:val="-10"/>
                <w:sz w:val="22"/>
              </w:rPr>
              <w:t> </w:t>
            </w:r>
            <w:r>
              <w:rPr>
                <w:spacing w:val="-2"/>
                <w:sz w:val="22"/>
              </w:rPr>
              <w:t>(у</w:t>
            </w:r>
            <w:r>
              <w:rPr>
                <w:spacing w:val="-10"/>
                <w:sz w:val="22"/>
              </w:rPr>
              <w:t> </w:t>
            </w:r>
            <w:r>
              <w:rPr>
                <w:spacing w:val="-2"/>
                <w:sz w:val="22"/>
              </w:rPr>
              <w:t>интервалима </w:t>
            </w:r>
            <w:r>
              <w:rPr>
                <w:sz w:val="22"/>
              </w:rPr>
              <w:t>од 6, 12 и 18 месеци),</w:t>
            </w:r>
          </w:p>
          <w:p>
            <w:pPr>
              <w:pStyle w:val="TableParagraph"/>
              <w:spacing w:before="5"/>
              <w:ind w:left="105"/>
              <w:rPr>
                <w:sz w:val="22"/>
              </w:rPr>
            </w:pPr>
            <w:r>
              <w:rPr>
                <w:spacing w:val="-2"/>
                <w:sz w:val="22"/>
              </w:rPr>
              <w:t>проценат</w:t>
            </w:r>
          </w:p>
        </w:tc>
        <w:tc>
          <w:tcPr>
            <w:tcW w:w="5504" w:type="dxa"/>
            <w:tcBorders>
              <w:top w:val="single" w:sz="6" w:space="0" w:color="000000"/>
              <w:left w:val="single" w:sz="6" w:space="0" w:color="000000"/>
              <w:bottom w:val="nil"/>
              <w:right w:val="single" w:sz="4" w:space="0" w:color="000000"/>
            </w:tcBorders>
            <w:shd w:val="clear" w:color="auto" w:fill="D9E1F3"/>
          </w:tcPr>
          <w:p>
            <w:pPr>
              <w:pStyle w:val="TableParagraph"/>
              <w:spacing w:line="259" w:lineRule="auto" w:before="1"/>
              <w:ind w:left="105"/>
              <w:rPr>
                <w:sz w:val="20"/>
              </w:rPr>
            </w:pPr>
            <w:r>
              <w:rPr>
                <w:sz w:val="20"/>
              </w:rPr>
              <w:t>По</w:t>
            </w:r>
            <w:r>
              <w:rPr>
                <w:spacing w:val="-12"/>
                <w:sz w:val="20"/>
              </w:rPr>
              <w:t> </w:t>
            </w:r>
            <w:r>
              <w:rPr>
                <w:sz w:val="20"/>
              </w:rPr>
              <w:t>личним</w:t>
            </w:r>
            <w:r>
              <w:rPr>
                <w:spacing w:val="-11"/>
                <w:sz w:val="20"/>
              </w:rPr>
              <w:t> </w:t>
            </w:r>
            <w:r>
              <w:rPr>
                <w:sz w:val="20"/>
              </w:rPr>
              <w:t>карактеристикама:</w:t>
            </w:r>
            <w:r>
              <w:rPr>
                <w:spacing w:val="-11"/>
                <w:sz w:val="20"/>
              </w:rPr>
              <w:t> </w:t>
            </w:r>
            <w:r>
              <w:rPr>
                <w:sz w:val="20"/>
              </w:rPr>
              <w:t>(пол,</w:t>
            </w:r>
            <w:r>
              <w:rPr>
                <w:spacing w:val="-12"/>
                <w:sz w:val="20"/>
              </w:rPr>
              <w:t> </w:t>
            </w:r>
            <w:r>
              <w:rPr>
                <w:sz w:val="20"/>
              </w:rPr>
              <w:t>старосна</w:t>
            </w:r>
            <w:r>
              <w:rPr>
                <w:spacing w:val="-11"/>
                <w:sz w:val="20"/>
              </w:rPr>
              <w:t> </w:t>
            </w:r>
            <w:r>
              <w:rPr>
                <w:sz w:val="20"/>
              </w:rPr>
              <w:t>група,</w:t>
            </w:r>
            <w:r>
              <w:rPr>
                <w:spacing w:val="-11"/>
                <w:sz w:val="20"/>
              </w:rPr>
              <w:t> </w:t>
            </w:r>
            <w:r>
              <w:rPr>
                <w:sz w:val="20"/>
              </w:rPr>
              <w:t>статус</w:t>
            </w:r>
            <w:r>
              <w:rPr>
                <w:spacing w:val="-12"/>
                <w:sz w:val="20"/>
              </w:rPr>
              <w:t> </w:t>
            </w:r>
            <w:r>
              <w:rPr>
                <w:sz w:val="20"/>
              </w:rPr>
              <w:t>на тржишту рада, стечени ниво образовања, претходно ГзМ искуство, индивидуална неповољност)</w:t>
            </w:r>
          </w:p>
          <w:p>
            <w:pPr>
              <w:pStyle w:val="TableParagraph"/>
              <w:spacing w:before="159"/>
              <w:ind w:left="105"/>
              <w:rPr>
                <w:sz w:val="20"/>
              </w:rPr>
            </w:pPr>
            <w:r>
              <w:rPr>
                <w:sz w:val="20"/>
              </w:rPr>
              <w:t>По</w:t>
            </w:r>
            <w:r>
              <w:rPr>
                <w:spacing w:val="-12"/>
                <w:sz w:val="20"/>
              </w:rPr>
              <w:t> </w:t>
            </w:r>
            <w:r>
              <w:rPr>
                <w:sz w:val="20"/>
              </w:rPr>
              <w:t>исходу:</w:t>
            </w:r>
            <w:r>
              <w:rPr>
                <w:spacing w:val="-10"/>
                <w:sz w:val="20"/>
              </w:rPr>
              <w:t> </w:t>
            </w:r>
            <w:r>
              <w:rPr>
                <w:sz w:val="20"/>
              </w:rPr>
              <w:t>(i)</w:t>
            </w:r>
            <w:r>
              <w:rPr>
                <w:spacing w:val="-9"/>
                <w:sz w:val="20"/>
              </w:rPr>
              <w:t> </w:t>
            </w:r>
            <w:r>
              <w:rPr>
                <w:sz w:val="20"/>
              </w:rPr>
              <w:t>статус</w:t>
            </w:r>
            <w:r>
              <w:rPr>
                <w:spacing w:val="-9"/>
                <w:sz w:val="20"/>
              </w:rPr>
              <w:t> </w:t>
            </w:r>
            <w:r>
              <w:rPr>
                <w:sz w:val="20"/>
              </w:rPr>
              <w:t>позитивног</w:t>
            </w:r>
            <w:r>
              <w:rPr>
                <w:spacing w:val="-10"/>
                <w:sz w:val="20"/>
              </w:rPr>
              <w:t> </w:t>
            </w:r>
            <w:r>
              <w:rPr>
                <w:sz w:val="20"/>
              </w:rPr>
              <w:t>исхода</w:t>
            </w:r>
            <w:r>
              <w:rPr>
                <w:spacing w:val="-9"/>
                <w:sz w:val="20"/>
              </w:rPr>
              <w:t> </w:t>
            </w:r>
            <w:r>
              <w:rPr>
                <w:spacing w:val="-2"/>
                <w:sz w:val="20"/>
              </w:rPr>
              <w:t>(запослење,</w:t>
            </w:r>
          </w:p>
          <w:p>
            <w:pPr>
              <w:pStyle w:val="TableParagraph"/>
              <w:spacing w:before="1"/>
              <w:ind w:left="105"/>
              <w:rPr>
                <w:sz w:val="20"/>
              </w:rPr>
            </w:pPr>
            <w:r>
              <w:rPr>
                <w:sz w:val="20"/>
              </w:rPr>
              <w:t>образовање/обука, програм учења кроз рад/шегртовање или програм</w:t>
            </w:r>
            <w:r>
              <w:rPr>
                <w:spacing w:val="-7"/>
                <w:sz w:val="20"/>
              </w:rPr>
              <w:t> </w:t>
            </w:r>
            <w:r>
              <w:rPr>
                <w:sz w:val="20"/>
              </w:rPr>
              <w:t>праксе),</w:t>
            </w:r>
            <w:r>
              <w:rPr>
                <w:spacing w:val="-6"/>
                <w:sz w:val="20"/>
              </w:rPr>
              <w:t> </w:t>
            </w:r>
            <w:r>
              <w:rPr>
                <w:sz w:val="20"/>
              </w:rPr>
              <w:t>(ii)</w:t>
            </w:r>
            <w:r>
              <w:rPr>
                <w:spacing w:val="-4"/>
                <w:sz w:val="20"/>
              </w:rPr>
              <w:t> </w:t>
            </w:r>
            <w:r>
              <w:rPr>
                <w:sz w:val="20"/>
              </w:rPr>
              <w:t>статус</w:t>
            </w:r>
            <w:r>
              <w:rPr>
                <w:spacing w:val="-6"/>
                <w:sz w:val="20"/>
              </w:rPr>
              <w:t> </w:t>
            </w:r>
            <w:r>
              <w:rPr>
                <w:sz w:val="20"/>
              </w:rPr>
              <w:t>негативног</w:t>
            </w:r>
            <w:r>
              <w:rPr>
                <w:spacing w:val="-7"/>
                <w:sz w:val="20"/>
              </w:rPr>
              <w:t> </w:t>
            </w:r>
            <w:r>
              <w:rPr>
                <w:sz w:val="20"/>
              </w:rPr>
              <w:t>исхода</w:t>
            </w:r>
            <w:r>
              <w:rPr>
                <w:spacing w:val="-4"/>
                <w:sz w:val="20"/>
              </w:rPr>
              <w:t> </w:t>
            </w:r>
            <w:r>
              <w:rPr>
                <w:sz w:val="20"/>
              </w:rPr>
              <w:t>(незапослен</w:t>
            </w:r>
            <w:r>
              <w:rPr>
                <w:spacing w:val="-5"/>
                <w:sz w:val="20"/>
              </w:rPr>
              <w:t> </w:t>
            </w:r>
            <w:r>
              <w:rPr>
                <w:sz w:val="20"/>
              </w:rPr>
              <w:t>или неактиван), и iii) непознат статус</w:t>
            </w:r>
          </w:p>
        </w:tc>
      </w:tr>
      <w:tr>
        <w:trPr>
          <w:trHeight w:val="499"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tcBorders>
              <w:top w:val="nil"/>
              <w:left w:val="single" w:sz="6" w:space="0" w:color="000000"/>
              <w:bottom w:val="single" w:sz="4" w:space="0" w:color="000000"/>
              <w:right w:val="single" w:sz="6" w:space="0" w:color="000000"/>
            </w:tcBorders>
            <w:shd w:val="clear" w:color="auto" w:fill="D9E1F3"/>
            <w:textDirection w:val="btLr"/>
          </w:tcPr>
          <w:p>
            <w:pPr>
              <w:rPr>
                <w:sz w:val="2"/>
                <w:szCs w:val="2"/>
              </w:rPr>
            </w:pPr>
          </w:p>
        </w:tc>
        <w:tc>
          <w:tcPr>
            <w:tcW w:w="3250" w:type="dxa"/>
            <w:tcBorders>
              <w:top w:val="nil"/>
              <w:left w:val="single" w:sz="6" w:space="0" w:color="000000"/>
              <w:bottom w:val="single" w:sz="6" w:space="0" w:color="000000"/>
              <w:right w:val="single" w:sz="6" w:space="0" w:color="000000"/>
            </w:tcBorders>
            <w:shd w:val="clear" w:color="auto" w:fill="D9E1F3"/>
          </w:tcPr>
          <w:p>
            <w:pPr>
              <w:pStyle w:val="TableParagraph"/>
              <w:rPr>
                <w:rFonts w:ascii="Times New Roman"/>
                <w:sz w:val="20"/>
              </w:rPr>
            </w:pPr>
          </w:p>
        </w:tc>
        <w:tc>
          <w:tcPr>
            <w:tcW w:w="5504" w:type="dxa"/>
            <w:tcBorders>
              <w:top w:val="nil"/>
              <w:left w:val="single" w:sz="6" w:space="0" w:color="000000"/>
              <w:bottom w:val="single" w:sz="6" w:space="0" w:color="000000"/>
              <w:right w:val="single" w:sz="4" w:space="0" w:color="000000"/>
            </w:tcBorders>
            <w:shd w:val="clear" w:color="auto" w:fill="D9E1F3"/>
          </w:tcPr>
          <w:p>
            <w:pPr>
              <w:pStyle w:val="TableParagraph"/>
              <w:spacing w:before="76"/>
              <w:ind w:left="105"/>
              <w:rPr>
                <w:sz w:val="20"/>
              </w:rPr>
            </w:pPr>
            <w:r>
              <w:rPr>
                <w:sz w:val="20"/>
              </w:rPr>
              <w:t>Временски</w:t>
            </w:r>
            <w:r>
              <w:rPr>
                <w:spacing w:val="-12"/>
                <w:sz w:val="20"/>
              </w:rPr>
              <w:t> </w:t>
            </w:r>
            <w:r>
              <w:rPr>
                <w:sz w:val="20"/>
              </w:rPr>
              <w:t>оквир:</w:t>
            </w:r>
            <w:r>
              <w:rPr>
                <w:spacing w:val="-8"/>
                <w:sz w:val="20"/>
              </w:rPr>
              <w:t> </w:t>
            </w:r>
            <w:r>
              <w:rPr>
                <w:sz w:val="20"/>
              </w:rPr>
              <w:t>шест,</w:t>
            </w:r>
            <w:r>
              <w:rPr>
                <w:spacing w:val="-10"/>
                <w:sz w:val="20"/>
              </w:rPr>
              <w:t> </w:t>
            </w:r>
            <w:r>
              <w:rPr>
                <w:sz w:val="20"/>
              </w:rPr>
              <w:t>12</w:t>
            </w:r>
            <w:r>
              <w:rPr>
                <w:spacing w:val="-8"/>
                <w:sz w:val="20"/>
              </w:rPr>
              <w:t> </w:t>
            </w:r>
            <w:r>
              <w:rPr>
                <w:sz w:val="20"/>
              </w:rPr>
              <w:t>и</w:t>
            </w:r>
            <w:r>
              <w:rPr>
                <w:spacing w:val="-9"/>
                <w:sz w:val="20"/>
              </w:rPr>
              <w:t> </w:t>
            </w:r>
            <w:r>
              <w:rPr>
                <w:sz w:val="20"/>
              </w:rPr>
              <w:t>18</w:t>
            </w:r>
            <w:r>
              <w:rPr>
                <w:spacing w:val="-8"/>
                <w:sz w:val="20"/>
              </w:rPr>
              <w:t> </w:t>
            </w:r>
            <w:r>
              <w:rPr>
                <w:sz w:val="20"/>
              </w:rPr>
              <w:t>месеци</w:t>
            </w:r>
            <w:r>
              <w:rPr>
                <w:spacing w:val="-9"/>
                <w:sz w:val="20"/>
              </w:rPr>
              <w:t> </w:t>
            </w:r>
            <w:r>
              <w:rPr>
                <w:sz w:val="20"/>
              </w:rPr>
              <w:t>након</w:t>
            </w:r>
            <w:r>
              <w:rPr>
                <w:spacing w:val="-8"/>
                <w:sz w:val="20"/>
              </w:rPr>
              <w:t> </w:t>
            </w:r>
            <w:r>
              <w:rPr>
                <w:spacing w:val="-2"/>
                <w:sz w:val="20"/>
              </w:rPr>
              <w:t>излаза</w:t>
            </w:r>
          </w:p>
        </w:tc>
      </w:tr>
      <w:tr>
        <w:trPr>
          <w:trHeight w:val="1584"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tcBorders>
              <w:top w:val="nil"/>
              <w:left w:val="single" w:sz="6" w:space="0" w:color="000000"/>
              <w:bottom w:val="single" w:sz="4" w:space="0" w:color="000000"/>
              <w:right w:val="single" w:sz="6" w:space="0" w:color="000000"/>
            </w:tcBorders>
            <w:shd w:val="clear" w:color="auto" w:fill="D9E1F3"/>
            <w:textDirection w:val="btLr"/>
          </w:tcPr>
          <w:p>
            <w:pPr>
              <w:rPr>
                <w:sz w:val="2"/>
                <w:szCs w:val="2"/>
              </w:rPr>
            </w:pPr>
          </w:p>
        </w:tc>
        <w:tc>
          <w:tcPr>
            <w:tcW w:w="3250" w:type="dxa"/>
            <w:tcBorders>
              <w:top w:val="single" w:sz="6" w:space="0" w:color="000000"/>
              <w:left w:val="single" w:sz="6" w:space="0" w:color="000000"/>
              <w:bottom w:val="nil"/>
              <w:right w:val="single" w:sz="6" w:space="0" w:color="000000"/>
            </w:tcBorders>
            <w:shd w:val="clear" w:color="auto" w:fill="D9E1F3"/>
          </w:tcPr>
          <w:p>
            <w:pPr>
              <w:pStyle w:val="TableParagraph"/>
              <w:spacing w:line="276" w:lineRule="auto"/>
              <w:ind w:left="105" w:right="247"/>
              <w:rPr>
                <w:sz w:val="22"/>
              </w:rPr>
            </w:pPr>
            <w:r>
              <w:rPr>
                <w:sz w:val="22"/>
              </w:rPr>
              <w:t>Ситуација са младим </w:t>
            </w:r>
            <w:r>
              <w:rPr>
                <w:spacing w:val="-2"/>
                <w:sz w:val="22"/>
              </w:rPr>
              <w:t>корисницима</w:t>
            </w:r>
            <w:r>
              <w:rPr>
                <w:spacing w:val="-11"/>
                <w:sz w:val="22"/>
              </w:rPr>
              <w:t> </w:t>
            </w:r>
            <w:r>
              <w:rPr>
                <w:spacing w:val="-2"/>
                <w:sz w:val="22"/>
              </w:rPr>
              <w:t>ГзМ</w:t>
            </w:r>
            <w:r>
              <w:rPr>
                <w:spacing w:val="-10"/>
                <w:sz w:val="22"/>
              </w:rPr>
              <w:t> </w:t>
            </w:r>
            <w:r>
              <w:rPr>
                <w:spacing w:val="-2"/>
                <w:sz w:val="22"/>
              </w:rPr>
              <w:t>након</w:t>
            </w:r>
          </w:p>
          <w:p>
            <w:pPr>
              <w:pStyle w:val="TableParagraph"/>
              <w:spacing w:line="276" w:lineRule="auto" w:before="1"/>
              <w:ind w:left="105" w:right="247"/>
              <w:rPr>
                <w:sz w:val="22"/>
              </w:rPr>
            </w:pPr>
            <w:r>
              <w:rPr>
                <w:spacing w:val="-2"/>
                <w:sz w:val="22"/>
              </w:rPr>
              <w:t>изласка</w:t>
            </w:r>
            <w:r>
              <w:rPr>
                <w:spacing w:val="-9"/>
                <w:sz w:val="22"/>
              </w:rPr>
              <w:t> </w:t>
            </w:r>
            <w:r>
              <w:rPr>
                <w:spacing w:val="-2"/>
                <w:sz w:val="22"/>
              </w:rPr>
              <w:t>из</w:t>
            </w:r>
            <w:r>
              <w:rPr>
                <w:spacing w:val="-10"/>
                <w:sz w:val="22"/>
              </w:rPr>
              <w:t> </w:t>
            </w:r>
            <w:r>
              <w:rPr>
                <w:spacing w:val="-2"/>
                <w:sz w:val="22"/>
              </w:rPr>
              <w:t>ГзМ</w:t>
            </w:r>
            <w:r>
              <w:rPr>
                <w:spacing w:val="-10"/>
                <w:sz w:val="22"/>
              </w:rPr>
              <w:t> </w:t>
            </w:r>
            <w:r>
              <w:rPr>
                <w:spacing w:val="-2"/>
                <w:sz w:val="22"/>
              </w:rPr>
              <w:t>(у</w:t>
            </w:r>
            <w:r>
              <w:rPr>
                <w:spacing w:val="-10"/>
                <w:sz w:val="22"/>
              </w:rPr>
              <w:t> </w:t>
            </w:r>
            <w:r>
              <w:rPr>
                <w:spacing w:val="-2"/>
                <w:sz w:val="22"/>
              </w:rPr>
              <w:t>интервалима </w:t>
            </w:r>
            <w:r>
              <w:rPr>
                <w:sz w:val="22"/>
              </w:rPr>
              <w:t>од шест, 12 и 18 месеци), по врсти понуде, проценат</w:t>
            </w:r>
          </w:p>
        </w:tc>
        <w:tc>
          <w:tcPr>
            <w:tcW w:w="5504" w:type="dxa"/>
            <w:tcBorders>
              <w:top w:val="single" w:sz="6" w:space="0" w:color="000000"/>
              <w:left w:val="single" w:sz="6" w:space="0" w:color="000000"/>
              <w:bottom w:val="nil"/>
              <w:right w:val="single" w:sz="4" w:space="0" w:color="000000"/>
            </w:tcBorders>
            <w:shd w:val="clear" w:color="auto" w:fill="D9E1F3"/>
          </w:tcPr>
          <w:p>
            <w:pPr>
              <w:pStyle w:val="TableParagraph"/>
              <w:spacing w:line="259" w:lineRule="auto" w:before="1"/>
              <w:ind w:left="105"/>
              <w:rPr>
                <w:sz w:val="20"/>
              </w:rPr>
            </w:pPr>
            <w:r>
              <w:rPr>
                <w:sz w:val="20"/>
              </w:rPr>
              <w:t>По</w:t>
            </w:r>
            <w:r>
              <w:rPr>
                <w:spacing w:val="-12"/>
                <w:sz w:val="20"/>
              </w:rPr>
              <w:t> </w:t>
            </w:r>
            <w:r>
              <w:rPr>
                <w:sz w:val="20"/>
              </w:rPr>
              <w:t>личним</w:t>
            </w:r>
            <w:r>
              <w:rPr>
                <w:spacing w:val="-11"/>
                <w:sz w:val="20"/>
              </w:rPr>
              <w:t> </w:t>
            </w:r>
            <w:r>
              <w:rPr>
                <w:sz w:val="20"/>
              </w:rPr>
              <w:t>карактеристикама:</w:t>
            </w:r>
            <w:r>
              <w:rPr>
                <w:spacing w:val="-11"/>
                <w:sz w:val="20"/>
              </w:rPr>
              <w:t> </w:t>
            </w:r>
            <w:r>
              <w:rPr>
                <w:sz w:val="20"/>
              </w:rPr>
              <w:t>(пол,</w:t>
            </w:r>
            <w:r>
              <w:rPr>
                <w:spacing w:val="-12"/>
                <w:sz w:val="20"/>
              </w:rPr>
              <w:t> </w:t>
            </w:r>
            <w:r>
              <w:rPr>
                <w:sz w:val="20"/>
              </w:rPr>
              <w:t>старосна</w:t>
            </w:r>
            <w:r>
              <w:rPr>
                <w:spacing w:val="-11"/>
                <w:sz w:val="20"/>
              </w:rPr>
              <w:t> </w:t>
            </w:r>
            <w:r>
              <w:rPr>
                <w:sz w:val="20"/>
              </w:rPr>
              <w:t>група,</w:t>
            </w:r>
            <w:r>
              <w:rPr>
                <w:spacing w:val="-11"/>
                <w:sz w:val="20"/>
              </w:rPr>
              <w:t> </w:t>
            </w:r>
            <w:r>
              <w:rPr>
                <w:sz w:val="20"/>
              </w:rPr>
              <w:t>статус</w:t>
            </w:r>
            <w:r>
              <w:rPr>
                <w:spacing w:val="-12"/>
                <w:sz w:val="20"/>
              </w:rPr>
              <w:t> </w:t>
            </w:r>
            <w:r>
              <w:rPr>
                <w:sz w:val="20"/>
              </w:rPr>
              <w:t>на тржишту рада, стечени ниво образовања, претходно ГзМ искуство, индивидуална неповољност)</w:t>
            </w:r>
          </w:p>
          <w:p>
            <w:pPr>
              <w:pStyle w:val="TableParagraph"/>
              <w:spacing w:line="256" w:lineRule="auto" w:before="160"/>
              <w:ind w:left="105"/>
              <w:rPr>
                <w:sz w:val="20"/>
              </w:rPr>
            </w:pPr>
            <w:r>
              <w:rPr>
                <w:sz w:val="20"/>
              </w:rPr>
              <w:t>По</w:t>
            </w:r>
            <w:r>
              <w:rPr>
                <w:spacing w:val="-12"/>
                <w:sz w:val="20"/>
              </w:rPr>
              <w:t> </w:t>
            </w:r>
            <w:r>
              <w:rPr>
                <w:sz w:val="20"/>
              </w:rPr>
              <w:t>врсти</w:t>
            </w:r>
            <w:r>
              <w:rPr>
                <w:spacing w:val="-11"/>
                <w:sz w:val="20"/>
              </w:rPr>
              <w:t> </w:t>
            </w:r>
            <w:r>
              <w:rPr>
                <w:sz w:val="20"/>
              </w:rPr>
              <w:t>понуде:</w:t>
            </w:r>
            <w:r>
              <w:rPr>
                <w:spacing w:val="-11"/>
                <w:sz w:val="20"/>
              </w:rPr>
              <w:t> </w:t>
            </w:r>
            <w:r>
              <w:rPr>
                <w:sz w:val="20"/>
              </w:rPr>
              <w:t>(запослење,</w:t>
            </w:r>
            <w:r>
              <w:rPr>
                <w:spacing w:val="-12"/>
                <w:sz w:val="20"/>
              </w:rPr>
              <w:t> </w:t>
            </w:r>
            <w:r>
              <w:rPr>
                <w:sz w:val="20"/>
              </w:rPr>
              <w:t>образовање/обука,</w:t>
            </w:r>
            <w:r>
              <w:rPr>
                <w:spacing w:val="-11"/>
                <w:sz w:val="20"/>
              </w:rPr>
              <w:t> </w:t>
            </w:r>
            <w:r>
              <w:rPr>
                <w:sz w:val="20"/>
              </w:rPr>
              <w:t>програм учења кроз рад/шегртовање или програм праксе)</w:t>
            </w:r>
          </w:p>
        </w:tc>
      </w:tr>
      <w:tr>
        <w:trPr>
          <w:trHeight w:val="1134"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tcBorders>
              <w:top w:val="nil"/>
              <w:left w:val="single" w:sz="6" w:space="0" w:color="000000"/>
              <w:bottom w:val="single" w:sz="4" w:space="0" w:color="000000"/>
              <w:right w:val="single" w:sz="6" w:space="0" w:color="000000"/>
            </w:tcBorders>
            <w:shd w:val="clear" w:color="auto" w:fill="D9E1F3"/>
            <w:textDirection w:val="btLr"/>
          </w:tcPr>
          <w:p>
            <w:pPr>
              <w:rPr>
                <w:sz w:val="2"/>
                <w:szCs w:val="2"/>
              </w:rPr>
            </w:pPr>
          </w:p>
        </w:tc>
        <w:tc>
          <w:tcPr>
            <w:tcW w:w="3250" w:type="dxa"/>
            <w:tcBorders>
              <w:top w:val="nil"/>
              <w:left w:val="single" w:sz="6" w:space="0" w:color="000000"/>
              <w:bottom w:val="nil"/>
              <w:right w:val="single" w:sz="6" w:space="0" w:color="000000"/>
            </w:tcBorders>
            <w:shd w:val="clear" w:color="auto" w:fill="D9E1F3"/>
          </w:tcPr>
          <w:p>
            <w:pPr>
              <w:pStyle w:val="TableParagraph"/>
              <w:rPr>
                <w:rFonts w:ascii="Times New Roman"/>
                <w:sz w:val="20"/>
              </w:rPr>
            </w:pPr>
          </w:p>
        </w:tc>
        <w:tc>
          <w:tcPr>
            <w:tcW w:w="5504" w:type="dxa"/>
            <w:tcBorders>
              <w:top w:val="nil"/>
              <w:left w:val="single" w:sz="6" w:space="0" w:color="000000"/>
              <w:bottom w:val="nil"/>
              <w:right w:val="single" w:sz="4" w:space="0" w:color="000000"/>
            </w:tcBorders>
            <w:shd w:val="clear" w:color="auto" w:fill="D9E1F3"/>
          </w:tcPr>
          <w:p>
            <w:pPr>
              <w:pStyle w:val="TableParagraph"/>
              <w:spacing w:before="43"/>
              <w:ind w:left="105"/>
              <w:rPr>
                <w:sz w:val="20"/>
              </w:rPr>
            </w:pPr>
            <w:r>
              <w:rPr>
                <w:sz w:val="20"/>
              </w:rPr>
              <w:t>По</w:t>
            </w:r>
            <w:r>
              <w:rPr>
                <w:spacing w:val="-12"/>
                <w:sz w:val="20"/>
              </w:rPr>
              <w:t> </w:t>
            </w:r>
            <w:r>
              <w:rPr>
                <w:sz w:val="20"/>
              </w:rPr>
              <w:t>исходу:</w:t>
            </w:r>
            <w:r>
              <w:rPr>
                <w:spacing w:val="-9"/>
                <w:sz w:val="20"/>
              </w:rPr>
              <w:t> </w:t>
            </w:r>
            <w:r>
              <w:rPr>
                <w:sz w:val="20"/>
              </w:rPr>
              <w:t>(i)</w:t>
            </w:r>
            <w:r>
              <w:rPr>
                <w:spacing w:val="-9"/>
                <w:sz w:val="20"/>
              </w:rPr>
              <w:t> </w:t>
            </w:r>
            <w:r>
              <w:rPr>
                <w:sz w:val="20"/>
              </w:rPr>
              <w:t>статус</w:t>
            </w:r>
            <w:r>
              <w:rPr>
                <w:spacing w:val="-9"/>
                <w:sz w:val="20"/>
              </w:rPr>
              <w:t> </w:t>
            </w:r>
            <w:r>
              <w:rPr>
                <w:sz w:val="20"/>
              </w:rPr>
              <w:t>позитивног</w:t>
            </w:r>
            <w:r>
              <w:rPr>
                <w:spacing w:val="-11"/>
                <w:sz w:val="20"/>
              </w:rPr>
              <w:t> </w:t>
            </w:r>
            <w:r>
              <w:rPr>
                <w:sz w:val="20"/>
              </w:rPr>
              <w:t>исхода</w:t>
            </w:r>
            <w:r>
              <w:rPr>
                <w:spacing w:val="-9"/>
                <w:sz w:val="20"/>
              </w:rPr>
              <w:t> </w:t>
            </w:r>
            <w:r>
              <w:rPr>
                <w:spacing w:val="-2"/>
                <w:sz w:val="20"/>
              </w:rPr>
              <w:t>(запослење,</w:t>
            </w:r>
          </w:p>
          <w:p>
            <w:pPr>
              <w:pStyle w:val="TableParagraph"/>
              <w:spacing w:before="1"/>
              <w:ind w:left="105"/>
              <w:rPr>
                <w:sz w:val="20"/>
              </w:rPr>
            </w:pPr>
            <w:r>
              <w:rPr>
                <w:sz w:val="20"/>
              </w:rPr>
              <w:t>образовање/обука, програм учења кроз рад/шегртовање или програм</w:t>
            </w:r>
            <w:r>
              <w:rPr>
                <w:spacing w:val="-7"/>
                <w:sz w:val="20"/>
              </w:rPr>
              <w:t> </w:t>
            </w:r>
            <w:r>
              <w:rPr>
                <w:sz w:val="20"/>
              </w:rPr>
              <w:t>праксе),</w:t>
            </w:r>
            <w:r>
              <w:rPr>
                <w:spacing w:val="-6"/>
                <w:sz w:val="20"/>
              </w:rPr>
              <w:t> </w:t>
            </w:r>
            <w:r>
              <w:rPr>
                <w:sz w:val="20"/>
              </w:rPr>
              <w:t>(ii)</w:t>
            </w:r>
            <w:r>
              <w:rPr>
                <w:spacing w:val="-5"/>
                <w:sz w:val="20"/>
              </w:rPr>
              <w:t> </w:t>
            </w:r>
            <w:r>
              <w:rPr>
                <w:sz w:val="20"/>
              </w:rPr>
              <w:t>статус</w:t>
            </w:r>
            <w:r>
              <w:rPr>
                <w:spacing w:val="-6"/>
                <w:sz w:val="20"/>
              </w:rPr>
              <w:t> </w:t>
            </w:r>
            <w:r>
              <w:rPr>
                <w:sz w:val="20"/>
              </w:rPr>
              <w:t>негативног</w:t>
            </w:r>
            <w:r>
              <w:rPr>
                <w:spacing w:val="-7"/>
                <w:sz w:val="20"/>
              </w:rPr>
              <w:t> </w:t>
            </w:r>
            <w:r>
              <w:rPr>
                <w:sz w:val="20"/>
              </w:rPr>
              <w:t>исхода</w:t>
            </w:r>
            <w:r>
              <w:rPr>
                <w:spacing w:val="-6"/>
                <w:sz w:val="20"/>
              </w:rPr>
              <w:t> </w:t>
            </w:r>
            <w:r>
              <w:rPr>
                <w:sz w:val="20"/>
              </w:rPr>
              <w:t>(незапослен</w:t>
            </w:r>
            <w:r>
              <w:rPr>
                <w:spacing w:val="-5"/>
                <w:sz w:val="20"/>
              </w:rPr>
              <w:t> </w:t>
            </w:r>
            <w:r>
              <w:rPr>
                <w:sz w:val="20"/>
              </w:rPr>
              <w:t>или неактиван), и iii) непознат статус</w:t>
            </w:r>
          </w:p>
        </w:tc>
      </w:tr>
      <w:tr>
        <w:trPr>
          <w:trHeight w:val="498" w:hRule="atLeast"/>
        </w:trPr>
        <w:tc>
          <w:tcPr>
            <w:tcW w:w="771" w:type="dxa"/>
            <w:vMerge/>
            <w:tcBorders>
              <w:top w:val="nil"/>
              <w:left w:val="single" w:sz="4" w:space="0" w:color="000000"/>
              <w:bottom w:val="single" w:sz="4" w:space="0" w:color="000000"/>
              <w:right w:val="single" w:sz="6" w:space="0" w:color="000000"/>
            </w:tcBorders>
            <w:shd w:val="clear" w:color="auto" w:fill="D9E1F3"/>
            <w:textDirection w:val="btLr"/>
          </w:tcPr>
          <w:p>
            <w:pPr>
              <w:rPr>
                <w:sz w:val="2"/>
                <w:szCs w:val="2"/>
              </w:rPr>
            </w:pPr>
          </w:p>
        </w:tc>
        <w:tc>
          <w:tcPr>
            <w:tcW w:w="684" w:type="dxa"/>
            <w:vMerge/>
            <w:tcBorders>
              <w:top w:val="nil"/>
              <w:left w:val="single" w:sz="6" w:space="0" w:color="000000"/>
              <w:bottom w:val="single" w:sz="4" w:space="0" w:color="000000"/>
              <w:right w:val="single" w:sz="6" w:space="0" w:color="000000"/>
            </w:tcBorders>
            <w:shd w:val="clear" w:color="auto" w:fill="D9E1F3"/>
            <w:textDirection w:val="btLr"/>
          </w:tcPr>
          <w:p>
            <w:pPr>
              <w:rPr>
                <w:sz w:val="2"/>
                <w:szCs w:val="2"/>
              </w:rPr>
            </w:pPr>
          </w:p>
        </w:tc>
        <w:tc>
          <w:tcPr>
            <w:tcW w:w="3250" w:type="dxa"/>
            <w:tcBorders>
              <w:top w:val="nil"/>
              <w:left w:val="single" w:sz="6" w:space="0" w:color="000000"/>
              <w:bottom w:val="single" w:sz="4" w:space="0" w:color="000000"/>
              <w:right w:val="single" w:sz="6" w:space="0" w:color="000000"/>
            </w:tcBorders>
            <w:shd w:val="clear" w:color="auto" w:fill="D9E1F3"/>
          </w:tcPr>
          <w:p>
            <w:pPr>
              <w:pStyle w:val="TableParagraph"/>
              <w:rPr>
                <w:rFonts w:ascii="Times New Roman"/>
                <w:sz w:val="20"/>
              </w:rPr>
            </w:pPr>
          </w:p>
        </w:tc>
        <w:tc>
          <w:tcPr>
            <w:tcW w:w="5504" w:type="dxa"/>
            <w:tcBorders>
              <w:top w:val="nil"/>
              <w:left w:val="single" w:sz="6" w:space="0" w:color="000000"/>
              <w:bottom w:val="single" w:sz="4" w:space="0" w:color="000000"/>
              <w:right w:val="single" w:sz="4" w:space="0" w:color="000000"/>
            </w:tcBorders>
            <w:shd w:val="clear" w:color="auto" w:fill="D9E1F3"/>
          </w:tcPr>
          <w:p>
            <w:pPr>
              <w:pStyle w:val="TableParagraph"/>
              <w:spacing w:before="75"/>
              <w:ind w:left="105"/>
              <w:rPr>
                <w:sz w:val="20"/>
              </w:rPr>
            </w:pPr>
            <w:r>
              <w:rPr>
                <w:sz w:val="20"/>
              </w:rPr>
              <w:t>Временски</w:t>
            </w:r>
            <w:r>
              <w:rPr>
                <w:spacing w:val="-12"/>
                <w:sz w:val="20"/>
              </w:rPr>
              <w:t> </w:t>
            </w:r>
            <w:r>
              <w:rPr>
                <w:sz w:val="20"/>
              </w:rPr>
              <w:t>оквир:</w:t>
            </w:r>
            <w:r>
              <w:rPr>
                <w:spacing w:val="-8"/>
                <w:sz w:val="20"/>
              </w:rPr>
              <w:t> </w:t>
            </w:r>
            <w:r>
              <w:rPr>
                <w:sz w:val="20"/>
              </w:rPr>
              <w:t>шест,</w:t>
            </w:r>
            <w:r>
              <w:rPr>
                <w:spacing w:val="-10"/>
                <w:sz w:val="20"/>
              </w:rPr>
              <w:t> </w:t>
            </w:r>
            <w:r>
              <w:rPr>
                <w:sz w:val="20"/>
              </w:rPr>
              <w:t>12</w:t>
            </w:r>
            <w:r>
              <w:rPr>
                <w:spacing w:val="-8"/>
                <w:sz w:val="20"/>
              </w:rPr>
              <w:t> </w:t>
            </w:r>
            <w:r>
              <w:rPr>
                <w:sz w:val="20"/>
              </w:rPr>
              <w:t>и</w:t>
            </w:r>
            <w:r>
              <w:rPr>
                <w:spacing w:val="-8"/>
                <w:sz w:val="20"/>
              </w:rPr>
              <w:t> </w:t>
            </w:r>
            <w:r>
              <w:rPr>
                <w:sz w:val="20"/>
              </w:rPr>
              <w:t>18</w:t>
            </w:r>
            <w:r>
              <w:rPr>
                <w:spacing w:val="-9"/>
                <w:sz w:val="20"/>
              </w:rPr>
              <w:t> </w:t>
            </w:r>
            <w:r>
              <w:rPr>
                <w:sz w:val="20"/>
              </w:rPr>
              <w:t>месеци</w:t>
            </w:r>
            <w:r>
              <w:rPr>
                <w:spacing w:val="-9"/>
                <w:sz w:val="20"/>
              </w:rPr>
              <w:t> </w:t>
            </w:r>
            <w:r>
              <w:rPr>
                <w:sz w:val="20"/>
              </w:rPr>
              <w:t>након</w:t>
            </w:r>
            <w:r>
              <w:rPr>
                <w:spacing w:val="-8"/>
                <w:sz w:val="20"/>
              </w:rPr>
              <w:t> </w:t>
            </w:r>
            <w:r>
              <w:rPr>
                <w:spacing w:val="-2"/>
                <w:sz w:val="20"/>
              </w:rPr>
              <w:t>излаза</w:t>
            </w:r>
          </w:p>
        </w:tc>
      </w:tr>
    </w:tbl>
    <w:sectPr>
      <w:pgSz w:w="11910" w:h="16840"/>
      <w:pgMar w:header="751" w:footer="708" w:top="1340" w:bottom="90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6016">
              <wp:simplePos x="0" y="0"/>
              <wp:positionH relativeFrom="page">
                <wp:posOffset>6700266</wp:posOffset>
              </wp:positionH>
              <wp:positionV relativeFrom="page">
                <wp:posOffset>10102925</wp:posOffset>
              </wp:positionV>
              <wp:extent cx="19177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1770" cy="152400"/>
                      </a:xfrm>
                      <a:prstGeom prst="rect">
                        <a:avLst/>
                      </a:prstGeom>
                    </wps:spPr>
                    <wps:txbx>
                      <w:txbxContent>
                        <w:p>
                          <w:pPr>
                            <w:spacing w:line="223" w:lineRule="exact" w:before="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7.580017pt;margin-top:795.505981pt;width:15.1pt;height:12pt;mso-position-horizontal-relative:page;mso-position-vertical-relative:page;z-index:-19390464" type="#_x0000_t202" id="docshape2" filled="false" stroked="false">
              <v:textbox inset="0,0,0,0">
                <w:txbxContent>
                  <w:p>
                    <w:pPr>
                      <w:spacing w:line="223" w:lineRule="exact" w:before="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7552">
              <wp:simplePos x="0" y="0"/>
              <wp:positionH relativeFrom="page">
                <wp:posOffset>6674866</wp:posOffset>
              </wp:positionH>
              <wp:positionV relativeFrom="page">
                <wp:posOffset>10102925</wp:posOffset>
              </wp:positionV>
              <wp:extent cx="217170" cy="1524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17170" cy="152400"/>
                      </a:xfrm>
                      <a:prstGeom prst="rect">
                        <a:avLst/>
                      </a:prstGeom>
                    </wps:spPr>
                    <wps:txbx>
                      <w:txbxContent>
                        <w:p>
                          <w:pPr>
                            <w:spacing w:line="223"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5.580017pt;margin-top:795.505981pt;width:17.1pt;height:12pt;mso-position-horizontal-relative:page;mso-position-vertical-relative:page;z-index:-19388928" type="#_x0000_t202" id="docshape59" filled="false" stroked="false">
              <v:textbox inset="0,0,0,0">
                <w:txbxContent>
                  <w:p>
                    <w:pPr>
                      <w:spacing w:line="223"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8576">
              <wp:simplePos x="0" y="0"/>
              <wp:positionH relativeFrom="page">
                <wp:posOffset>6674866</wp:posOffset>
              </wp:positionH>
              <wp:positionV relativeFrom="page">
                <wp:posOffset>10102925</wp:posOffset>
              </wp:positionV>
              <wp:extent cx="217170" cy="15240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17170" cy="152400"/>
                      </a:xfrm>
                      <a:prstGeom prst="rect">
                        <a:avLst/>
                      </a:prstGeom>
                    </wps:spPr>
                    <wps:txbx>
                      <w:txbxContent>
                        <w:p>
                          <w:pPr>
                            <w:spacing w:line="223"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25.580017pt;margin-top:795.505981pt;width:17.1pt;height:12pt;mso-position-horizontal-relative:page;mso-position-vertical-relative:page;z-index:-19387904" type="#_x0000_t202" id="docshape186" filled="false" stroked="false">
              <v:textbox inset="0,0,0,0">
                <w:txbxContent>
                  <w:p>
                    <w:pPr>
                      <w:spacing w:line="223" w:lineRule="exact" w:before="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58</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5504">
              <wp:simplePos x="0" y="0"/>
              <wp:positionH relativeFrom="page">
                <wp:posOffset>706627</wp:posOffset>
              </wp:positionH>
              <wp:positionV relativeFrom="page">
                <wp:posOffset>464311</wp:posOffset>
              </wp:positionV>
              <wp:extent cx="109093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90930" cy="165735"/>
                      </a:xfrm>
                      <a:prstGeom prst="rect">
                        <a:avLst/>
                      </a:prstGeom>
                    </wps:spPr>
                    <wps:txbx>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6.559982pt;width:85.9pt;height:13.05pt;mso-position-horizontal-relative:page;mso-position-vertical-relative:page;z-index:-19390976" type="#_x0000_t202" id="docshape1" filled="false" stroked="false">
              <v:textbox inset="0,0,0,0">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6528">
              <wp:simplePos x="0" y="0"/>
              <wp:positionH relativeFrom="page">
                <wp:posOffset>706627</wp:posOffset>
              </wp:positionH>
              <wp:positionV relativeFrom="page">
                <wp:posOffset>464311</wp:posOffset>
              </wp:positionV>
              <wp:extent cx="109093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090930" cy="165735"/>
                      </a:xfrm>
                      <a:prstGeom prst="rect">
                        <a:avLst/>
                      </a:prstGeom>
                    </wps:spPr>
                    <wps:txbx>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wps:txbx>
                    <wps:bodyPr wrap="square" lIns="0" tIns="0" rIns="0" bIns="0" rtlCol="0">
                      <a:noAutofit/>
                    </wps:bodyPr>
                  </wps:wsp>
                </a:graphicData>
              </a:graphic>
            </wp:anchor>
          </w:drawing>
        </mc:Choice>
        <mc:Fallback>
          <w:pict>
            <v:shape style="position:absolute;margin-left:55.639999pt;margin-top:36.559982pt;width:85.9pt;height:13.05pt;mso-position-horizontal-relative:page;mso-position-vertical-relative:page;z-index:-19389952" type="#_x0000_t202" id="docshape22" filled="false" stroked="false">
              <v:textbox inset="0,0,0,0">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7040">
              <wp:simplePos x="0" y="0"/>
              <wp:positionH relativeFrom="page">
                <wp:posOffset>706627</wp:posOffset>
              </wp:positionH>
              <wp:positionV relativeFrom="page">
                <wp:posOffset>464311</wp:posOffset>
              </wp:positionV>
              <wp:extent cx="1090930" cy="1657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090930" cy="165735"/>
                      </a:xfrm>
                      <a:prstGeom prst="rect">
                        <a:avLst/>
                      </a:prstGeom>
                    </wps:spPr>
                    <wps:txbx>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wps:txbx>
                    <wps:bodyPr wrap="square" lIns="0" tIns="0" rIns="0" bIns="0" rtlCol="0">
                      <a:noAutofit/>
                    </wps:bodyPr>
                  </wps:wsp>
                </a:graphicData>
              </a:graphic>
            </wp:anchor>
          </w:drawing>
        </mc:Choice>
        <mc:Fallback>
          <w:pict>
            <v:shape style="position:absolute;margin-left:55.639999pt;margin-top:36.559982pt;width:85.9pt;height:13.05pt;mso-position-horizontal-relative:page;mso-position-vertical-relative:page;z-index:-19389440" type="#_x0000_t202" id="docshape58" filled="false" stroked="false">
              <v:textbox inset="0,0,0,0">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3928064">
              <wp:simplePos x="0" y="0"/>
              <wp:positionH relativeFrom="page">
                <wp:posOffset>706627</wp:posOffset>
              </wp:positionH>
              <wp:positionV relativeFrom="page">
                <wp:posOffset>464311</wp:posOffset>
              </wp:positionV>
              <wp:extent cx="1090930" cy="16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090930" cy="165735"/>
                      </a:xfrm>
                      <a:prstGeom prst="rect">
                        <a:avLst/>
                      </a:prstGeom>
                    </wps:spPr>
                    <wps:txbx>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wps:txbx>
                    <wps:bodyPr wrap="square" lIns="0" tIns="0" rIns="0" bIns="0" rtlCol="0">
                      <a:noAutofit/>
                    </wps:bodyPr>
                  </wps:wsp>
                </a:graphicData>
              </a:graphic>
            </wp:anchor>
          </w:drawing>
        </mc:Choice>
        <mc:Fallback>
          <w:pict>
            <v:shape style="position:absolute;margin-left:55.639999pt;margin-top:36.559982pt;width:85.9pt;height:13.05pt;mso-position-horizontal-relative:page;mso-position-vertical-relative:page;z-index:-19388416" type="#_x0000_t202" id="docshape185" filled="false" stroked="false">
              <v:textbox inset="0,0,0,0">
                <w:txbxContent>
                  <w:p>
                    <w:pPr>
                      <w:pStyle w:val="BodyText"/>
                      <w:spacing w:line="245" w:lineRule="exact"/>
                      <w:ind w:left="20"/>
                      <w:rPr>
                        <w:rFonts w:ascii="Calibri" w:hAnsi="Calibri"/>
                      </w:rPr>
                    </w:pPr>
                    <w:r>
                      <w:rPr>
                        <w:rFonts w:ascii="Calibri" w:hAnsi="Calibri"/>
                      </w:rPr>
                      <w:t>СЕПТЕМБАР</w:t>
                    </w:r>
                    <w:r>
                      <w:rPr>
                        <w:rFonts w:ascii="Calibri" w:hAnsi="Calibri"/>
                        <w:spacing w:val="-13"/>
                      </w:rPr>
                      <w:t> </w:t>
                    </w:r>
                    <w:r>
                      <w:rPr>
                        <w:rFonts w:ascii="Calibri" w:hAnsi="Calibri"/>
                        <w:spacing w:val="-2"/>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861" w:hanging="360"/>
      </w:pPr>
      <w:rPr>
        <w:rFonts w:hint="default" w:ascii="Wingdings" w:hAnsi="Wingdings" w:eastAsia="Wingdings" w:cs="Wingdings"/>
        <w:b w:val="0"/>
        <w:bCs w:val="0"/>
        <w:i w:val="0"/>
        <w:iCs w:val="0"/>
        <w:spacing w:val="0"/>
        <w:w w:val="99"/>
        <w:sz w:val="20"/>
        <w:szCs w:val="20"/>
        <w:lang w:val="Cy-sr-SP" w:eastAsia="en-US" w:bidi="ar-SA"/>
      </w:rPr>
    </w:lvl>
    <w:lvl w:ilvl="1">
      <w:start w:val="0"/>
      <w:numFmt w:val="bullet"/>
      <w:lvlText w:val="•"/>
      <w:lvlJc w:val="left"/>
      <w:pPr>
        <w:ind w:left="1391" w:hanging="360"/>
      </w:pPr>
      <w:rPr>
        <w:rFonts w:hint="default"/>
        <w:lang w:val="Cy-sr-SP" w:eastAsia="en-US" w:bidi="ar-SA"/>
      </w:rPr>
    </w:lvl>
    <w:lvl w:ilvl="2">
      <w:start w:val="0"/>
      <w:numFmt w:val="bullet"/>
      <w:lvlText w:val="•"/>
      <w:lvlJc w:val="left"/>
      <w:pPr>
        <w:ind w:left="1922" w:hanging="360"/>
      </w:pPr>
      <w:rPr>
        <w:rFonts w:hint="default"/>
        <w:lang w:val="Cy-sr-SP" w:eastAsia="en-US" w:bidi="ar-SA"/>
      </w:rPr>
    </w:lvl>
    <w:lvl w:ilvl="3">
      <w:start w:val="0"/>
      <w:numFmt w:val="bullet"/>
      <w:lvlText w:val="•"/>
      <w:lvlJc w:val="left"/>
      <w:pPr>
        <w:ind w:left="2453" w:hanging="360"/>
      </w:pPr>
      <w:rPr>
        <w:rFonts w:hint="default"/>
        <w:lang w:val="Cy-sr-SP" w:eastAsia="en-US" w:bidi="ar-SA"/>
      </w:rPr>
    </w:lvl>
    <w:lvl w:ilvl="4">
      <w:start w:val="0"/>
      <w:numFmt w:val="bullet"/>
      <w:lvlText w:val="•"/>
      <w:lvlJc w:val="left"/>
      <w:pPr>
        <w:ind w:left="2984" w:hanging="360"/>
      </w:pPr>
      <w:rPr>
        <w:rFonts w:hint="default"/>
        <w:lang w:val="Cy-sr-SP" w:eastAsia="en-US" w:bidi="ar-SA"/>
      </w:rPr>
    </w:lvl>
    <w:lvl w:ilvl="5">
      <w:start w:val="0"/>
      <w:numFmt w:val="bullet"/>
      <w:lvlText w:val="•"/>
      <w:lvlJc w:val="left"/>
      <w:pPr>
        <w:ind w:left="3515" w:hanging="360"/>
      </w:pPr>
      <w:rPr>
        <w:rFonts w:hint="default"/>
        <w:lang w:val="Cy-sr-SP" w:eastAsia="en-US" w:bidi="ar-SA"/>
      </w:rPr>
    </w:lvl>
    <w:lvl w:ilvl="6">
      <w:start w:val="0"/>
      <w:numFmt w:val="bullet"/>
      <w:lvlText w:val="•"/>
      <w:lvlJc w:val="left"/>
      <w:pPr>
        <w:ind w:left="4046" w:hanging="360"/>
      </w:pPr>
      <w:rPr>
        <w:rFonts w:hint="default"/>
        <w:lang w:val="Cy-sr-SP" w:eastAsia="en-US" w:bidi="ar-SA"/>
      </w:rPr>
    </w:lvl>
    <w:lvl w:ilvl="7">
      <w:start w:val="0"/>
      <w:numFmt w:val="bullet"/>
      <w:lvlText w:val="•"/>
      <w:lvlJc w:val="left"/>
      <w:pPr>
        <w:ind w:left="4577" w:hanging="360"/>
      </w:pPr>
      <w:rPr>
        <w:rFonts w:hint="default"/>
        <w:lang w:val="Cy-sr-SP" w:eastAsia="en-US" w:bidi="ar-SA"/>
      </w:rPr>
    </w:lvl>
    <w:lvl w:ilvl="8">
      <w:start w:val="0"/>
      <w:numFmt w:val="bullet"/>
      <w:lvlText w:val="•"/>
      <w:lvlJc w:val="left"/>
      <w:pPr>
        <w:ind w:left="5108" w:hanging="360"/>
      </w:pPr>
      <w:rPr>
        <w:rFonts w:hint="default"/>
        <w:lang w:val="Cy-sr-SP" w:eastAsia="en-US" w:bidi="ar-SA"/>
      </w:rPr>
    </w:lvl>
  </w:abstractNum>
  <w:abstractNum w:abstractNumId="35">
    <w:multiLevelType w:val="hybridMultilevel"/>
    <w:lvl w:ilvl="0">
      <w:start w:val="0"/>
      <w:numFmt w:val="bullet"/>
      <w:lvlText w:val=""/>
      <w:lvlJc w:val="left"/>
      <w:pPr>
        <w:ind w:left="861" w:hanging="360"/>
      </w:pPr>
      <w:rPr>
        <w:rFonts w:hint="default" w:ascii="Wingdings" w:hAnsi="Wingdings" w:eastAsia="Wingdings" w:cs="Wingdings"/>
        <w:b w:val="0"/>
        <w:bCs w:val="0"/>
        <w:i w:val="0"/>
        <w:iCs w:val="0"/>
        <w:spacing w:val="0"/>
        <w:w w:val="99"/>
        <w:sz w:val="20"/>
        <w:szCs w:val="20"/>
        <w:lang w:val="Cy-sr-SP" w:eastAsia="en-US" w:bidi="ar-SA"/>
      </w:rPr>
    </w:lvl>
    <w:lvl w:ilvl="1">
      <w:start w:val="0"/>
      <w:numFmt w:val="bullet"/>
      <w:lvlText w:val="•"/>
      <w:lvlJc w:val="left"/>
      <w:pPr>
        <w:ind w:left="1391" w:hanging="360"/>
      </w:pPr>
      <w:rPr>
        <w:rFonts w:hint="default"/>
        <w:lang w:val="Cy-sr-SP" w:eastAsia="en-US" w:bidi="ar-SA"/>
      </w:rPr>
    </w:lvl>
    <w:lvl w:ilvl="2">
      <w:start w:val="0"/>
      <w:numFmt w:val="bullet"/>
      <w:lvlText w:val="•"/>
      <w:lvlJc w:val="left"/>
      <w:pPr>
        <w:ind w:left="1922" w:hanging="360"/>
      </w:pPr>
      <w:rPr>
        <w:rFonts w:hint="default"/>
        <w:lang w:val="Cy-sr-SP" w:eastAsia="en-US" w:bidi="ar-SA"/>
      </w:rPr>
    </w:lvl>
    <w:lvl w:ilvl="3">
      <w:start w:val="0"/>
      <w:numFmt w:val="bullet"/>
      <w:lvlText w:val="•"/>
      <w:lvlJc w:val="left"/>
      <w:pPr>
        <w:ind w:left="2453" w:hanging="360"/>
      </w:pPr>
      <w:rPr>
        <w:rFonts w:hint="default"/>
        <w:lang w:val="Cy-sr-SP" w:eastAsia="en-US" w:bidi="ar-SA"/>
      </w:rPr>
    </w:lvl>
    <w:lvl w:ilvl="4">
      <w:start w:val="0"/>
      <w:numFmt w:val="bullet"/>
      <w:lvlText w:val="•"/>
      <w:lvlJc w:val="left"/>
      <w:pPr>
        <w:ind w:left="2984" w:hanging="360"/>
      </w:pPr>
      <w:rPr>
        <w:rFonts w:hint="default"/>
        <w:lang w:val="Cy-sr-SP" w:eastAsia="en-US" w:bidi="ar-SA"/>
      </w:rPr>
    </w:lvl>
    <w:lvl w:ilvl="5">
      <w:start w:val="0"/>
      <w:numFmt w:val="bullet"/>
      <w:lvlText w:val="•"/>
      <w:lvlJc w:val="left"/>
      <w:pPr>
        <w:ind w:left="3515" w:hanging="360"/>
      </w:pPr>
      <w:rPr>
        <w:rFonts w:hint="default"/>
        <w:lang w:val="Cy-sr-SP" w:eastAsia="en-US" w:bidi="ar-SA"/>
      </w:rPr>
    </w:lvl>
    <w:lvl w:ilvl="6">
      <w:start w:val="0"/>
      <w:numFmt w:val="bullet"/>
      <w:lvlText w:val="•"/>
      <w:lvlJc w:val="left"/>
      <w:pPr>
        <w:ind w:left="4046" w:hanging="360"/>
      </w:pPr>
      <w:rPr>
        <w:rFonts w:hint="default"/>
        <w:lang w:val="Cy-sr-SP" w:eastAsia="en-US" w:bidi="ar-SA"/>
      </w:rPr>
    </w:lvl>
    <w:lvl w:ilvl="7">
      <w:start w:val="0"/>
      <w:numFmt w:val="bullet"/>
      <w:lvlText w:val="•"/>
      <w:lvlJc w:val="left"/>
      <w:pPr>
        <w:ind w:left="4577" w:hanging="360"/>
      </w:pPr>
      <w:rPr>
        <w:rFonts w:hint="default"/>
        <w:lang w:val="Cy-sr-SP" w:eastAsia="en-US" w:bidi="ar-SA"/>
      </w:rPr>
    </w:lvl>
    <w:lvl w:ilvl="8">
      <w:start w:val="0"/>
      <w:numFmt w:val="bullet"/>
      <w:lvlText w:val="•"/>
      <w:lvlJc w:val="left"/>
      <w:pPr>
        <w:ind w:left="5108" w:hanging="360"/>
      </w:pPr>
      <w:rPr>
        <w:rFonts w:hint="default"/>
        <w:lang w:val="Cy-sr-SP" w:eastAsia="en-US" w:bidi="ar-SA"/>
      </w:rPr>
    </w:lvl>
  </w:abstractNum>
  <w:abstractNum w:abstractNumId="34">
    <w:multiLevelType w:val="hybridMultilevel"/>
    <w:lvl w:ilvl="0">
      <w:start w:val="0"/>
      <w:numFmt w:val="bullet"/>
      <w:lvlText w:val=""/>
      <w:lvlJc w:val="left"/>
      <w:pPr>
        <w:ind w:left="1145" w:hanging="360"/>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2060" w:hanging="360"/>
      </w:pPr>
      <w:rPr>
        <w:rFonts w:hint="default"/>
        <w:lang w:val="Cy-sr-SP" w:eastAsia="en-US" w:bidi="ar-SA"/>
      </w:rPr>
    </w:lvl>
    <w:lvl w:ilvl="2">
      <w:start w:val="0"/>
      <w:numFmt w:val="bullet"/>
      <w:lvlText w:val="•"/>
      <w:lvlJc w:val="left"/>
      <w:pPr>
        <w:ind w:left="2981" w:hanging="360"/>
      </w:pPr>
      <w:rPr>
        <w:rFonts w:hint="default"/>
        <w:lang w:val="Cy-sr-SP" w:eastAsia="en-US" w:bidi="ar-SA"/>
      </w:rPr>
    </w:lvl>
    <w:lvl w:ilvl="3">
      <w:start w:val="0"/>
      <w:numFmt w:val="bullet"/>
      <w:lvlText w:val="•"/>
      <w:lvlJc w:val="left"/>
      <w:pPr>
        <w:ind w:left="3902" w:hanging="360"/>
      </w:pPr>
      <w:rPr>
        <w:rFonts w:hint="default"/>
        <w:lang w:val="Cy-sr-SP" w:eastAsia="en-US" w:bidi="ar-SA"/>
      </w:rPr>
    </w:lvl>
    <w:lvl w:ilvl="4">
      <w:start w:val="0"/>
      <w:numFmt w:val="bullet"/>
      <w:lvlText w:val="•"/>
      <w:lvlJc w:val="left"/>
      <w:pPr>
        <w:ind w:left="4823" w:hanging="360"/>
      </w:pPr>
      <w:rPr>
        <w:rFonts w:hint="default"/>
        <w:lang w:val="Cy-sr-SP" w:eastAsia="en-US" w:bidi="ar-SA"/>
      </w:rPr>
    </w:lvl>
    <w:lvl w:ilvl="5">
      <w:start w:val="0"/>
      <w:numFmt w:val="bullet"/>
      <w:lvlText w:val="•"/>
      <w:lvlJc w:val="left"/>
      <w:pPr>
        <w:ind w:left="5744" w:hanging="360"/>
      </w:pPr>
      <w:rPr>
        <w:rFonts w:hint="default"/>
        <w:lang w:val="Cy-sr-SP" w:eastAsia="en-US" w:bidi="ar-SA"/>
      </w:rPr>
    </w:lvl>
    <w:lvl w:ilvl="6">
      <w:start w:val="0"/>
      <w:numFmt w:val="bullet"/>
      <w:lvlText w:val="•"/>
      <w:lvlJc w:val="left"/>
      <w:pPr>
        <w:ind w:left="6665" w:hanging="360"/>
      </w:pPr>
      <w:rPr>
        <w:rFonts w:hint="default"/>
        <w:lang w:val="Cy-sr-SP" w:eastAsia="en-US" w:bidi="ar-SA"/>
      </w:rPr>
    </w:lvl>
    <w:lvl w:ilvl="7">
      <w:start w:val="0"/>
      <w:numFmt w:val="bullet"/>
      <w:lvlText w:val="•"/>
      <w:lvlJc w:val="left"/>
      <w:pPr>
        <w:ind w:left="7585" w:hanging="360"/>
      </w:pPr>
      <w:rPr>
        <w:rFonts w:hint="default"/>
        <w:lang w:val="Cy-sr-SP" w:eastAsia="en-US" w:bidi="ar-SA"/>
      </w:rPr>
    </w:lvl>
    <w:lvl w:ilvl="8">
      <w:start w:val="0"/>
      <w:numFmt w:val="bullet"/>
      <w:lvlText w:val="•"/>
      <w:lvlJc w:val="left"/>
      <w:pPr>
        <w:ind w:left="8506" w:hanging="360"/>
      </w:pPr>
      <w:rPr>
        <w:rFonts w:hint="default"/>
        <w:lang w:val="Cy-sr-SP" w:eastAsia="en-US" w:bidi="ar-SA"/>
      </w:rPr>
    </w:lvl>
  </w:abstractNum>
  <w:abstractNum w:abstractNumId="33">
    <w:multiLevelType w:val="hybridMultilevel"/>
    <w:lvl w:ilvl="0">
      <w:start w:val="1"/>
      <w:numFmt w:val="decimal"/>
      <w:lvlText w:val="%1."/>
      <w:lvlJc w:val="left"/>
      <w:pPr>
        <w:ind w:left="1145" w:hanging="360"/>
        <w:jc w:val="left"/>
      </w:pPr>
      <w:rPr>
        <w:rFonts w:hint="default" w:ascii="Calibri" w:hAnsi="Calibri" w:eastAsia="Calibri" w:cs="Calibri"/>
        <w:b w:val="0"/>
        <w:bCs w:val="0"/>
        <w:i w:val="0"/>
        <w:iCs w:val="0"/>
        <w:spacing w:val="0"/>
        <w:w w:val="100"/>
        <w:sz w:val="22"/>
        <w:szCs w:val="22"/>
        <w:lang w:val="Cy-sr-SP" w:eastAsia="en-US" w:bidi="ar-SA"/>
      </w:rPr>
    </w:lvl>
    <w:lvl w:ilvl="1">
      <w:start w:val="0"/>
      <w:numFmt w:val="bullet"/>
      <w:lvlText w:val="-"/>
      <w:lvlJc w:val="left"/>
      <w:pPr>
        <w:ind w:left="1325" w:hanging="360"/>
      </w:pPr>
      <w:rPr>
        <w:rFonts w:hint="default" w:ascii="Calibri Light" w:hAnsi="Calibri Light" w:eastAsia="Calibri Light" w:cs="Calibri Light"/>
        <w:b w:val="0"/>
        <w:bCs w:val="0"/>
        <w:i w:val="0"/>
        <w:iCs w:val="0"/>
        <w:spacing w:val="0"/>
        <w:w w:val="100"/>
        <w:sz w:val="22"/>
        <w:szCs w:val="22"/>
        <w:lang w:val="Cy-sr-SP" w:eastAsia="en-US" w:bidi="ar-SA"/>
      </w:rPr>
    </w:lvl>
    <w:lvl w:ilvl="2">
      <w:start w:val="0"/>
      <w:numFmt w:val="bullet"/>
      <w:lvlText w:val="•"/>
      <w:lvlJc w:val="left"/>
      <w:pPr>
        <w:ind w:left="2323" w:hanging="360"/>
      </w:pPr>
      <w:rPr>
        <w:rFonts w:hint="default"/>
        <w:lang w:val="Cy-sr-SP" w:eastAsia="en-US" w:bidi="ar-SA"/>
      </w:rPr>
    </w:lvl>
    <w:lvl w:ilvl="3">
      <w:start w:val="0"/>
      <w:numFmt w:val="bullet"/>
      <w:lvlText w:val="•"/>
      <w:lvlJc w:val="left"/>
      <w:pPr>
        <w:ind w:left="3326" w:hanging="360"/>
      </w:pPr>
      <w:rPr>
        <w:rFonts w:hint="default"/>
        <w:lang w:val="Cy-sr-SP" w:eastAsia="en-US" w:bidi="ar-SA"/>
      </w:rPr>
    </w:lvl>
    <w:lvl w:ilvl="4">
      <w:start w:val="0"/>
      <w:numFmt w:val="bullet"/>
      <w:lvlText w:val="•"/>
      <w:lvlJc w:val="left"/>
      <w:pPr>
        <w:ind w:left="4329" w:hanging="360"/>
      </w:pPr>
      <w:rPr>
        <w:rFonts w:hint="default"/>
        <w:lang w:val="Cy-sr-SP" w:eastAsia="en-US" w:bidi="ar-SA"/>
      </w:rPr>
    </w:lvl>
    <w:lvl w:ilvl="5">
      <w:start w:val="0"/>
      <w:numFmt w:val="bullet"/>
      <w:lvlText w:val="•"/>
      <w:lvlJc w:val="left"/>
      <w:pPr>
        <w:ind w:left="5332" w:hanging="360"/>
      </w:pPr>
      <w:rPr>
        <w:rFonts w:hint="default"/>
        <w:lang w:val="Cy-sr-SP" w:eastAsia="en-US" w:bidi="ar-SA"/>
      </w:rPr>
    </w:lvl>
    <w:lvl w:ilvl="6">
      <w:start w:val="0"/>
      <w:numFmt w:val="bullet"/>
      <w:lvlText w:val="•"/>
      <w:lvlJc w:val="left"/>
      <w:pPr>
        <w:ind w:left="6335" w:hanging="360"/>
      </w:pPr>
      <w:rPr>
        <w:rFonts w:hint="default"/>
        <w:lang w:val="Cy-sr-SP" w:eastAsia="en-US" w:bidi="ar-SA"/>
      </w:rPr>
    </w:lvl>
    <w:lvl w:ilvl="7">
      <w:start w:val="0"/>
      <w:numFmt w:val="bullet"/>
      <w:lvlText w:val="•"/>
      <w:lvlJc w:val="left"/>
      <w:pPr>
        <w:ind w:left="7338" w:hanging="360"/>
      </w:pPr>
      <w:rPr>
        <w:rFonts w:hint="default"/>
        <w:lang w:val="Cy-sr-SP" w:eastAsia="en-US" w:bidi="ar-SA"/>
      </w:rPr>
    </w:lvl>
    <w:lvl w:ilvl="8">
      <w:start w:val="0"/>
      <w:numFmt w:val="bullet"/>
      <w:lvlText w:val="•"/>
      <w:lvlJc w:val="left"/>
      <w:pPr>
        <w:ind w:left="8342" w:hanging="360"/>
      </w:pPr>
      <w:rPr>
        <w:rFonts w:hint="default"/>
        <w:lang w:val="Cy-sr-SP" w:eastAsia="en-US" w:bidi="ar-SA"/>
      </w:rPr>
    </w:lvl>
  </w:abstractNum>
  <w:abstractNum w:abstractNumId="32">
    <w:multiLevelType w:val="hybridMultilevel"/>
    <w:lvl w:ilvl="0">
      <w:start w:val="0"/>
      <w:numFmt w:val="bullet"/>
      <w:lvlText w:val="-"/>
      <w:lvlJc w:val="left"/>
      <w:pPr>
        <w:ind w:left="107" w:hanging="87"/>
      </w:pPr>
      <w:rPr>
        <w:rFonts w:hint="default" w:ascii="Calibri Light" w:hAnsi="Calibri Light" w:eastAsia="Calibri Light" w:cs="Calibri Light"/>
        <w:b w:val="0"/>
        <w:bCs w:val="0"/>
        <w:i w:val="0"/>
        <w:iCs w:val="0"/>
        <w:color w:val="528135"/>
        <w:spacing w:val="0"/>
        <w:w w:val="100"/>
        <w:sz w:val="16"/>
        <w:szCs w:val="16"/>
        <w:lang w:val="Cy-sr-SP" w:eastAsia="en-US" w:bidi="ar-SA"/>
      </w:rPr>
    </w:lvl>
    <w:lvl w:ilvl="1">
      <w:start w:val="0"/>
      <w:numFmt w:val="bullet"/>
      <w:lvlText w:val="•"/>
      <w:lvlJc w:val="left"/>
      <w:pPr>
        <w:ind w:left="397" w:hanging="87"/>
      </w:pPr>
      <w:rPr>
        <w:rFonts w:hint="default"/>
        <w:lang w:val="Cy-sr-SP" w:eastAsia="en-US" w:bidi="ar-SA"/>
      </w:rPr>
    </w:lvl>
    <w:lvl w:ilvl="2">
      <w:start w:val="0"/>
      <w:numFmt w:val="bullet"/>
      <w:lvlText w:val="•"/>
      <w:lvlJc w:val="left"/>
      <w:pPr>
        <w:ind w:left="695" w:hanging="87"/>
      </w:pPr>
      <w:rPr>
        <w:rFonts w:hint="default"/>
        <w:lang w:val="Cy-sr-SP" w:eastAsia="en-US" w:bidi="ar-SA"/>
      </w:rPr>
    </w:lvl>
    <w:lvl w:ilvl="3">
      <w:start w:val="0"/>
      <w:numFmt w:val="bullet"/>
      <w:lvlText w:val="•"/>
      <w:lvlJc w:val="left"/>
      <w:pPr>
        <w:ind w:left="993" w:hanging="87"/>
      </w:pPr>
      <w:rPr>
        <w:rFonts w:hint="default"/>
        <w:lang w:val="Cy-sr-SP" w:eastAsia="en-US" w:bidi="ar-SA"/>
      </w:rPr>
    </w:lvl>
    <w:lvl w:ilvl="4">
      <w:start w:val="0"/>
      <w:numFmt w:val="bullet"/>
      <w:lvlText w:val="•"/>
      <w:lvlJc w:val="left"/>
      <w:pPr>
        <w:ind w:left="1291" w:hanging="87"/>
      </w:pPr>
      <w:rPr>
        <w:rFonts w:hint="default"/>
        <w:lang w:val="Cy-sr-SP" w:eastAsia="en-US" w:bidi="ar-SA"/>
      </w:rPr>
    </w:lvl>
    <w:lvl w:ilvl="5">
      <w:start w:val="0"/>
      <w:numFmt w:val="bullet"/>
      <w:lvlText w:val="•"/>
      <w:lvlJc w:val="left"/>
      <w:pPr>
        <w:ind w:left="1589" w:hanging="87"/>
      </w:pPr>
      <w:rPr>
        <w:rFonts w:hint="default"/>
        <w:lang w:val="Cy-sr-SP" w:eastAsia="en-US" w:bidi="ar-SA"/>
      </w:rPr>
    </w:lvl>
    <w:lvl w:ilvl="6">
      <w:start w:val="0"/>
      <w:numFmt w:val="bullet"/>
      <w:lvlText w:val="•"/>
      <w:lvlJc w:val="left"/>
      <w:pPr>
        <w:ind w:left="1887" w:hanging="87"/>
      </w:pPr>
      <w:rPr>
        <w:rFonts w:hint="default"/>
        <w:lang w:val="Cy-sr-SP" w:eastAsia="en-US" w:bidi="ar-SA"/>
      </w:rPr>
    </w:lvl>
    <w:lvl w:ilvl="7">
      <w:start w:val="0"/>
      <w:numFmt w:val="bullet"/>
      <w:lvlText w:val="•"/>
      <w:lvlJc w:val="left"/>
      <w:pPr>
        <w:ind w:left="2185" w:hanging="87"/>
      </w:pPr>
      <w:rPr>
        <w:rFonts w:hint="default"/>
        <w:lang w:val="Cy-sr-SP" w:eastAsia="en-US" w:bidi="ar-SA"/>
      </w:rPr>
    </w:lvl>
    <w:lvl w:ilvl="8">
      <w:start w:val="0"/>
      <w:numFmt w:val="bullet"/>
      <w:lvlText w:val="•"/>
      <w:lvlJc w:val="left"/>
      <w:pPr>
        <w:ind w:left="2483" w:hanging="87"/>
      </w:pPr>
      <w:rPr>
        <w:rFonts w:hint="default"/>
        <w:lang w:val="Cy-sr-SP" w:eastAsia="en-US" w:bidi="ar-SA"/>
      </w:rPr>
    </w:lvl>
  </w:abstractNum>
  <w:abstractNum w:abstractNumId="31">
    <w:multiLevelType w:val="hybridMultilevel"/>
    <w:lvl w:ilvl="0">
      <w:start w:val="2"/>
      <w:numFmt w:val="decimal"/>
      <w:lvlText w:val="%1"/>
      <w:lvlJc w:val="left"/>
      <w:pPr>
        <w:ind w:left="917" w:hanging="493"/>
        <w:jc w:val="left"/>
      </w:pPr>
      <w:rPr>
        <w:rFonts w:hint="default"/>
        <w:lang w:val="Cy-sr-SP" w:eastAsia="en-US" w:bidi="ar-SA"/>
      </w:rPr>
    </w:lvl>
    <w:lvl w:ilvl="1">
      <w:start w:val="2"/>
      <w:numFmt w:val="decimal"/>
      <w:lvlText w:val="%1.%2"/>
      <w:lvlJc w:val="left"/>
      <w:pPr>
        <w:ind w:left="917" w:hanging="493"/>
        <w:jc w:val="left"/>
      </w:pPr>
      <w:rPr>
        <w:rFonts w:hint="default"/>
        <w:lang w:val="Cy-sr-SP" w:eastAsia="en-US" w:bidi="ar-SA"/>
      </w:rPr>
    </w:lvl>
    <w:lvl w:ilvl="2">
      <w:start w:val="1"/>
      <w:numFmt w:val="decimal"/>
      <w:lvlText w:val="%1.%2.%3"/>
      <w:lvlJc w:val="left"/>
      <w:pPr>
        <w:ind w:left="917" w:hanging="493"/>
        <w:jc w:val="left"/>
      </w:pPr>
      <w:rPr>
        <w:rFonts w:hint="default" w:ascii="Calibri Light" w:hAnsi="Calibri Light" w:eastAsia="Calibri Light" w:cs="Calibri Light"/>
        <w:b w:val="0"/>
        <w:bCs w:val="0"/>
        <w:i w:val="0"/>
        <w:iCs w:val="0"/>
        <w:spacing w:val="-2"/>
        <w:w w:val="100"/>
        <w:sz w:val="22"/>
        <w:szCs w:val="22"/>
        <w:lang w:val="Cy-sr-SP" w:eastAsia="en-US" w:bidi="ar-SA"/>
      </w:rPr>
    </w:lvl>
    <w:lvl w:ilvl="3">
      <w:start w:val="0"/>
      <w:numFmt w:val="bullet"/>
      <w:lvlText w:val="•"/>
      <w:lvlJc w:val="left"/>
      <w:pPr>
        <w:ind w:left="3748" w:hanging="493"/>
      </w:pPr>
      <w:rPr>
        <w:rFonts w:hint="default"/>
        <w:lang w:val="Cy-sr-SP" w:eastAsia="en-US" w:bidi="ar-SA"/>
      </w:rPr>
    </w:lvl>
    <w:lvl w:ilvl="4">
      <w:start w:val="0"/>
      <w:numFmt w:val="bullet"/>
      <w:lvlText w:val="•"/>
      <w:lvlJc w:val="left"/>
      <w:pPr>
        <w:ind w:left="4691" w:hanging="493"/>
      </w:pPr>
      <w:rPr>
        <w:rFonts w:hint="default"/>
        <w:lang w:val="Cy-sr-SP" w:eastAsia="en-US" w:bidi="ar-SA"/>
      </w:rPr>
    </w:lvl>
    <w:lvl w:ilvl="5">
      <w:start w:val="0"/>
      <w:numFmt w:val="bullet"/>
      <w:lvlText w:val="•"/>
      <w:lvlJc w:val="left"/>
      <w:pPr>
        <w:ind w:left="5634" w:hanging="493"/>
      </w:pPr>
      <w:rPr>
        <w:rFonts w:hint="default"/>
        <w:lang w:val="Cy-sr-SP" w:eastAsia="en-US" w:bidi="ar-SA"/>
      </w:rPr>
    </w:lvl>
    <w:lvl w:ilvl="6">
      <w:start w:val="0"/>
      <w:numFmt w:val="bullet"/>
      <w:lvlText w:val="•"/>
      <w:lvlJc w:val="left"/>
      <w:pPr>
        <w:ind w:left="6577" w:hanging="493"/>
      </w:pPr>
      <w:rPr>
        <w:rFonts w:hint="default"/>
        <w:lang w:val="Cy-sr-SP" w:eastAsia="en-US" w:bidi="ar-SA"/>
      </w:rPr>
    </w:lvl>
    <w:lvl w:ilvl="7">
      <w:start w:val="0"/>
      <w:numFmt w:val="bullet"/>
      <w:lvlText w:val="•"/>
      <w:lvlJc w:val="left"/>
      <w:pPr>
        <w:ind w:left="7519" w:hanging="493"/>
      </w:pPr>
      <w:rPr>
        <w:rFonts w:hint="default"/>
        <w:lang w:val="Cy-sr-SP" w:eastAsia="en-US" w:bidi="ar-SA"/>
      </w:rPr>
    </w:lvl>
    <w:lvl w:ilvl="8">
      <w:start w:val="0"/>
      <w:numFmt w:val="bullet"/>
      <w:lvlText w:val="•"/>
      <w:lvlJc w:val="left"/>
      <w:pPr>
        <w:ind w:left="8462" w:hanging="493"/>
      </w:pPr>
      <w:rPr>
        <w:rFonts w:hint="default"/>
        <w:lang w:val="Cy-sr-SP" w:eastAsia="en-US" w:bidi="ar-SA"/>
      </w:rPr>
    </w:lvl>
  </w:abstractNum>
  <w:abstractNum w:abstractNumId="30">
    <w:multiLevelType w:val="hybridMultilevel"/>
    <w:lvl w:ilvl="0">
      <w:start w:val="2"/>
      <w:numFmt w:val="decimal"/>
      <w:lvlText w:val="%1"/>
      <w:lvlJc w:val="left"/>
      <w:pPr>
        <w:ind w:left="754" w:hanging="330"/>
        <w:jc w:val="left"/>
      </w:pPr>
      <w:rPr>
        <w:rFonts w:hint="default"/>
        <w:lang w:val="Cy-sr-SP" w:eastAsia="en-US" w:bidi="ar-SA"/>
      </w:rPr>
    </w:lvl>
    <w:lvl w:ilvl="1">
      <w:start w:val="1"/>
      <w:numFmt w:val="decimal"/>
      <w:lvlText w:val="%1.%2"/>
      <w:lvlJc w:val="left"/>
      <w:pPr>
        <w:ind w:left="754" w:hanging="330"/>
        <w:jc w:val="left"/>
      </w:pPr>
      <w:rPr>
        <w:rFonts w:hint="default" w:ascii="Calibri Light" w:hAnsi="Calibri Light" w:eastAsia="Calibri Light" w:cs="Calibri Light"/>
        <w:b w:val="0"/>
        <w:bCs w:val="0"/>
        <w:i w:val="0"/>
        <w:iCs w:val="0"/>
        <w:spacing w:val="-2"/>
        <w:w w:val="100"/>
        <w:sz w:val="22"/>
        <w:szCs w:val="22"/>
        <w:lang w:val="Cy-sr-SP" w:eastAsia="en-US" w:bidi="ar-SA"/>
      </w:rPr>
    </w:lvl>
    <w:lvl w:ilvl="2">
      <w:start w:val="1"/>
      <w:numFmt w:val="decimal"/>
      <w:lvlText w:val="%1.%2.%3"/>
      <w:lvlJc w:val="left"/>
      <w:pPr>
        <w:ind w:left="917" w:hanging="493"/>
        <w:jc w:val="left"/>
      </w:pPr>
      <w:rPr>
        <w:rFonts w:hint="default"/>
        <w:spacing w:val="-2"/>
        <w:w w:val="100"/>
        <w:lang w:val="Cy-sr-SP" w:eastAsia="en-US" w:bidi="ar-SA"/>
      </w:rPr>
    </w:lvl>
    <w:lvl w:ilvl="3">
      <w:start w:val="0"/>
      <w:numFmt w:val="bullet"/>
      <w:lvlText w:val="•"/>
      <w:lvlJc w:val="left"/>
      <w:pPr>
        <w:ind w:left="3015" w:hanging="493"/>
      </w:pPr>
      <w:rPr>
        <w:rFonts w:hint="default"/>
        <w:lang w:val="Cy-sr-SP" w:eastAsia="en-US" w:bidi="ar-SA"/>
      </w:rPr>
    </w:lvl>
    <w:lvl w:ilvl="4">
      <w:start w:val="0"/>
      <w:numFmt w:val="bullet"/>
      <w:lvlText w:val="•"/>
      <w:lvlJc w:val="left"/>
      <w:pPr>
        <w:ind w:left="4062" w:hanging="493"/>
      </w:pPr>
      <w:rPr>
        <w:rFonts w:hint="default"/>
        <w:lang w:val="Cy-sr-SP" w:eastAsia="en-US" w:bidi="ar-SA"/>
      </w:rPr>
    </w:lvl>
    <w:lvl w:ilvl="5">
      <w:start w:val="0"/>
      <w:numFmt w:val="bullet"/>
      <w:lvlText w:val="•"/>
      <w:lvlJc w:val="left"/>
      <w:pPr>
        <w:ind w:left="5110" w:hanging="493"/>
      </w:pPr>
      <w:rPr>
        <w:rFonts w:hint="default"/>
        <w:lang w:val="Cy-sr-SP" w:eastAsia="en-US" w:bidi="ar-SA"/>
      </w:rPr>
    </w:lvl>
    <w:lvl w:ilvl="6">
      <w:start w:val="0"/>
      <w:numFmt w:val="bullet"/>
      <w:lvlText w:val="•"/>
      <w:lvlJc w:val="left"/>
      <w:pPr>
        <w:ind w:left="6158" w:hanging="493"/>
      </w:pPr>
      <w:rPr>
        <w:rFonts w:hint="default"/>
        <w:lang w:val="Cy-sr-SP" w:eastAsia="en-US" w:bidi="ar-SA"/>
      </w:rPr>
    </w:lvl>
    <w:lvl w:ilvl="7">
      <w:start w:val="0"/>
      <w:numFmt w:val="bullet"/>
      <w:lvlText w:val="•"/>
      <w:lvlJc w:val="left"/>
      <w:pPr>
        <w:ind w:left="7205" w:hanging="493"/>
      </w:pPr>
      <w:rPr>
        <w:rFonts w:hint="default"/>
        <w:lang w:val="Cy-sr-SP" w:eastAsia="en-US" w:bidi="ar-SA"/>
      </w:rPr>
    </w:lvl>
    <w:lvl w:ilvl="8">
      <w:start w:val="0"/>
      <w:numFmt w:val="bullet"/>
      <w:lvlText w:val="•"/>
      <w:lvlJc w:val="left"/>
      <w:pPr>
        <w:ind w:left="8253" w:hanging="493"/>
      </w:pPr>
      <w:rPr>
        <w:rFonts w:hint="default"/>
        <w:lang w:val="Cy-sr-SP" w:eastAsia="en-US" w:bidi="ar-SA"/>
      </w:rPr>
    </w:lvl>
  </w:abstractNum>
  <w:abstractNum w:abstractNumId="29">
    <w:multiLevelType w:val="hybridMultilevel"/>
    <w:lvl w:ilvl="0">
      <w:start w:val="2"/>
      <w:numFmt w:val="decimal"/>
      <w:lvlText w:val="%1."/>
      <w:lvlJc w:val="left"/>
      <w:pPr>
        <w:ind w:left="295" w:hanging="217"/>
        <w:jc w:val="left"/>
      </w:pPr>
      <w:rPr>
        <w:rFonts w:hint="default" w:ascii="Calibri Light" w:hAnsi="Calibri Light" w:eastAsia="Calibri Light" w:cs="Calibri Light"/>
        <w:b w:val="0"/>
        <w:bCs w:val="0"/>
        <w:i w:val="0"/>
        <w:iCs w:val="0"/>
        <w:spacing w:val="0"/>
        <w:w w:val="100"/>
        <w:sz w:val="22"/>
        <w:szCs w:val="22"/>
        <w:lang w:val="Cy-sr-SP" w:eastAsia="en-US" w:bidi="ar-SA"/>
      </w:rPr>
    </w:lvl>
    <w:lvl w:ilvl="1">
      <w:start w:val="1"/>
      <w:numFmt w:val="lowerRoman"/>
      <w:lvlText w:val="(%2)"/>
      <w:lvlJc w:val="left"/>
      <w:pPr>
        <w:ind w:left="79" w:hanging="211"/>
        <w:jc w:val="left"/>
      </w:pPr>
      <w:rPr>
        <w:rFonts w:hint="default" w:ascii="Calibri Light" w:hAnsi="Calibri Light" w:eastAsia="Calibri Light" w:cs="Calibri Light"/>
        <w:b w:val="0"/>
        <w:bCs w:val="0"/>
        <w:i w:val="0"/>
        <w:iCs w:val="0"/>
        <w:color w:val="528135"/>
        <w:spacing w:val="0"/>
        <w:w w:val="99"/>
        <w:sz w:val="20"/>
        <w:szCs w:val="20"/>
        <w:lang w:val="Cy-sr-SP" w:eastAsia="en-US" w:bidi="ar-SA"/>
      </w:rPr>
    </w:lvl>
    <w:lvl w:ilvl="2">
      <w:start w:val="0"/>
      <w:numFmt w:val="bullet"/>
      <w:lvlText w:val="•"/>
      <w:lvlJc w:val="left"/>
      <w:pPr>
        <w:ind w:left="1355" w:hanging="211"/>
      </w:pPr>
      <w:rPr>
        <w:rFonts w:hint="default"/>
        <w:lang w:val="Cy-sr-SP" w:eastAsia="en-US" w:bidi="ar-SA"/>
      </w:rPr>
    </w:lvl>
    <w:lvl w:ilvl="3">
      <w:start w:val="0"/>
      <w:numFmt w:val="bullet"/>
      <w:lvlText w:val="•"/>
      <w:lvlJc w:val="left"/>
      <w:pPr>
        <w:ind w:left="2410" w:hanging="211"/>
      </w:pPr>
      <w:rPr>
        <w:rFonts w:hint="default"/>
        <w:lang w:val="Cy-sr-SP" w:eastAsia="en-US" w:bidi="ar-SA"/>
      </w:rPr>
    </w:lvl>
    <w:lvl w:ilvl="4">
      <w:start w:val="0"/>
      <w:numFmt w:val="bullet"/>
      <w:lvlText w:val="•"/>
      <w:lvlJc w:val="left"/>
      <w:pPr>
        <w:ind w:left="3466" w:hanging="211"/>
      </w:pPr>
      <w:rPr>
        <w:rFonts w:hint="default"/>
        <w:lang w:val="Cy-sr-SP" w:eastAsia="en-US" w:bidi="ar-SA"/>
      </w:rPr>
    </w:lvl>
    <w:lvl w:ilvl="5">
      <w:start w:val="0"/>
      <w:numFmt w:val="bullet"/>
      <w:lvlText w:val="•"/>
      <w:lvlJc w:val="left"/>
      <w:pPr>
        <w:ind w:left="4521" w:hanging="211"/>
      </w:pPr>
      <w:rPr>
        <w:rFonts w:hint="default"/>
        <w:lang w:val="Cy-sr-SP" w:eastAsia="en-US" w:bidi="ar-SA"/>
      </w:rPr>
    </w:lvl>
    <w:lvl w:ilvl="6">
      <w:start w:val="0"/>
      <w:numFmt w:val="bullet"/>
      <w:lvlText w:val="•"/>
      <w:lvlJc w:val="left"/>
      <w:pPr>
        <w:ind w:left="5577" w:hanging="211"/>
      </w:pPr>
      <w:rPr>
        <w:rFonts w:hint="default"/>
        <w:lang w:val="Cy-sr-SP" w:eastAsia="en-US" w:bidi="ar-SA"/>
      </w:rPr>
    </w:lvl>
    <w:lvl w:ilvl="7">
      <w:start w:val="0"/>
      <w:numFmt w:val="bullet"/>
      <w:lvlText w:val="•"/>
      <w:lvlJc w:val="left"/>
      <w:pPr>
        <w:ind w:left="6632" w:hanging="211"/>
      </w:pPr>
      <w:rPr>
        <w:rFonts w:hint="default"/>
        <w:lang w:val="Cy-sr-SP" w:eastAsia="en-US" w:bidi="ar-SA"/>
      </w:rPr>
    </w:lvl>
    <w:lvl w:ilvl="8">
      <w:start w:val="0"/>
      <w:numFmt w:val="bullet"/>
      <w:lvlText w:val="•"/>
      <w:lvlJc w:val="left"/>
      <w:pPr>
        <w:ind w:left="7687" w:hanging="211"/>
      </w:pPr>
      <w:rPr>
        <w:rFonts w:hint="default"/>
        <w:lang w:val="Cy-sr-SP" w:eastAsia="en-US" w:bidi="ar-SA"/>
      </w:rPr>
    </w:lvl>
  </w:abstractNum>
  <w:abstractNum w:abstractNumId="28">
    <w:multiLevelType w:val="hybridMultilevel"/>
    <w:lvl w:ilvl="0">
      <w:start w:val="3"/>
      <w:numFmt w:val="decimal"/>
      <w:lvlText w:val="%1."/>
      <w:lvlJc w:val="left"/>
      <w:pPr>
        <w:ind w:left="1145" w:hanging="360"/>
        <w:jc w:val="left"/>
      </w:pPr>
      <w:rPr>
        <w:rFonts w:hint="default"/>
        <w:spacing w:val="-4"/>
        <w:w w:val="100"/>
        <w:lang w:val="Cy-sr-SP" w:eastAsia="en-US" w:bidi="ar-SA"/>
      </w:rPr>
    </w:lvl>
    <w:lvl w:ilvl="1">
      <w:start w:val="1"/>
      <w:numFmt w:val="decimal"/>
      <w:lvlText w:val="%1.%2"/>
      <w:lvlJc w:val="left"/>
      <w:pPr>
        <w:ind w:left="806" w:hanging="382"/>
        <w:jc w:val="left"/>
      </w:pPr>
      <w:rPr>
        <w:rFonts w:hint="default" w:ascii="Calibri Light" w:hAnsi="Calibri Light" w:eastAsia="Calibri Light" w:cs="Calibri Light"/>
        <w:b w:val="0"/>
        <w:bCs w:val="0"/>
        <w:i w:val="0"/>
        <w:iCs w:val="0"/>
        <w:color w:val="2E5395"/>
        <w:spacing w:val="-2"/>
        <w:w w:val="99"/>
        <w:sz w:val="26"/>
        <w:szCs w:val="26"/>
        <w:lang w:val="Cy-sr-SP" w:eastAsia="en-US" w:bidi="ar-SA"/>
      </w:rPr>
    </w:lvl>
    <w:lvl w:ilvl="2">
      <w:start w:val="1"/>
      <w:numFmt w:val="lowerRoman"/>
      <w:lvlText w:val="(%3)"/>
      <w:lvlJc w:val="left"/>
      <w:pPr>
        <w:ind w:left="1505" w:hanging="720"/>
        <w:jc w:val="left"/>
      </w:pPr>
      <w:rPr>
        <w:rFonts w:hint="default" w:ascii="Calibri" w:hAnsi="Calibri" w:eastAsia="Calibri" w:cs="Calibri"/>
        <w:b w:val="0"/>
        <w:bCs w:val="0"/>
        <w:i w:val="0"/>
        <w:iCs w:val="0"/>
        <w:spacing w:val="-1"/>
        <w:w w:val="100"/>
        <w:sz w:val="22"/>
        <w:szCs w:val="22"/>
        <w:lang w:val="Cy-sr-SP" w:eastAsia="en-US" w:bidi="ar-SA"/>
      </w:rPr>
    </w:lvl>
    <w:lvl w:ilvl="3">
      <w:start w:val="1"/>
      <w:numFmt w:val="decimal"/>
      <w:lvlText w:val="%4)"/>
      <w:lvlJc w:val="left"/>
      <w:pPr>
        <w:ind w:left="1145" w:hanging="360"/>
        <w:jc w:val="left"/>
      </w:pPr>
      <w:rPr>
        <w:rFonts w:hint="default" w:ascii="Calibri" w:hAnsi="Calibri" w:eastAsia="Calibri" w:cs="Calibri"/>
        <w:b w:val="0"/>
        <w:bCs w:val="0"/>
        <w:i w:val="0"/>
        <w:iCs w:val="0"/>
        <w:spacing w:val="0"/>
        <w:w w:val="100"/>
        <w:sz w:val="22"/>
        <w:szCs w:val="22"/>
        <w:lang w:val="Cy-sr-SP" w:eastAsia="en-US" w:bidi="ar-SA"/>
      </w:rPr>
    </w:lvl>
    <w:lvl w:ilvl="4">
      <w:start w:val="0"/>
      <w:numFmt w:val="bullet"/>
      <w:lvlText w:val="•"/>
      <w:lvlJc w:val="left"/>
      <w:pPr>
        <w:ind w:left="3712" w:hanging="360"/>
      </w:pPr>
      <w:rPr>
        <w:rFonts w:hint="default"/>
        <w:lang w:val="Cy-sr-SP" w:eastAsia="en-US" w:bidi="ar-SA"/>
      </w:rPr>
    </w:lvl>
    <w:lvl w:ilvl="5">
      <w:start w:val="0"/>
      <w:numFmt w:val="bullet"/>
      <w:lvlText w:val="•"/>
      <w:lvlJc w:val="left"/>
      <w:pPr>
        <w:ind w:left="4818" w:hanging="360"/>
      </w:pPr>
      <w:rPr>
        <w:rFonts w:hint="default"/>
        <w:lang w:val="Cy-sr-SP" w:eastAsia="en-US" w:bidi="ar-SA"/>
      </w:rPr>
    </w:lvl>
    <w:lvl w:ilvl="6">
      <w:start w:val="0"/>
      <w:numFmt w:val="bullet"/>
      <w:lvlText w:val="•"/>
      <w:lvlJc w:val="left"/>
      <w:pPr>
        <w:ind w:left="5924" w:hanging="360"/>
      </w:pPr>
      <w:rPr>
        <w:rFonts w:hint="default"/>
        <w:lang w:val="Cy-sr-SP" w:eastAsia="en-US" w:bidi="ar-SA"/>
      </w:rPr>
    </w:lvl>
    <w:lvl w:ilvl="7">
      <w:start w:val="0"/>
      <w:numFmt w:val="bullet"/>
      <w:lvlText w:val="•"/>
      <w:lvlJc w:val="left"/>
      <w:pPr>
        <w:ind w:left="7030" w:hanging="360"/>
      </w:pPr>
      <w:rPr>
        <w:rFonts w:hint="default"/>
        <w:lang w:val="Cy-sr-SP" w:eastAsia="en-US" w:bidi="ar-SA"/>
      </w:rPr>
    </w:lvl>
    <w:lvl w:ilvl="8">
      <w:start w:val="0"/>
      <w:numFmt w:val="bullet"/>
      <w:lvlText w:val="•"/>
      <w:lvlJc w:val="left"/>
      <w:pPr>
        <w:ind w:left="8136" w:hanging="360"/>
      </w:pPr>
      <w:rPr>
        <w:rFonts w:hint="default"/>
        <w:lang w:val="Cy-sr-SP" w:eastAsia="en-US" w:bidi="ar-SA"/>
      </w:rPr>
    </w:lvl>
  </w:abstractNum>
  <w:abstractNum w:abstractNumId="27">
    <w:multiLevelType w:val="hybridMultilevel"/>
    <w:lvl w:ilvl="0">
      <w:start w:val="1"/>
      <w:numFmt w:val="decimal"/>
      <w:lvlText w:val="%1."/>
      <w:lvlJc w:val="left"/>
      <w:pPr>
        <w:ind w:left="991" w:hanging="204"/>
        <w:jc w:val="left"/>
      </w:pPr>
      <w:rPr>
        <w:rFonts w:hint="default" w:ascii="Calibri Light" w:hAnsi="Calibri Light" w:eastAsia="Calibri Light" w:cs="Calibri Light"/>
        <w:b w:val="0"/>
        <w:bCs w:val="0"/>
        <w:i w:val="0"/>
        <w:iCs w:val="0"/>
        <w:spacing w:val="-2"/>
        <w:w w:val="100"/>
        <w:sz w:val="22"/>
        <w:szCs w:val="22"/>
        <w:lang w:val="Cy-sr-SP" w:eastAsia="en-US" w:bidi="ar-SA"/>
      </w:rPr>
    </w:lvl>
    <w:lvl w:ilvl="1">
      <w:start w:val="0"/>
      <w:numFmt w:val="bullet"/>
      <w:lvlText w:val="•"/>
      <w:lvlJc w:val="left"/>
      <w:pPr>
        <w:ind w:left="1934" w:hanging="204"/>
      </w:pPr>
      <w:rPr>
        <w:rFonts w:hint="default"/>
        <w:lang w:val="Cy-sr-SP" w:eastAsia="en-US" w:bidi="ar-SA"/>
      </w:rPr>
    </w:lvl>
    <w:lvl w:ilvl="2">
      <w:start w:val="0"/>
      <w:numFmt w:val="bullet"/>
      <w:lvlText w:val="•"/>
      <w:lvlJc w:val="left"/>
      <w:pPr>
        <w:ind w:left="2869" w:hanging="204"/>
      </w:pPr>
      <w:rPr>
        <w:rFonts w:hint="default"/>
        <w:lang w:val="Cy-sr-SP" w:eastAsia="en-US" w:bidi="ar-SA"/>
      </w:rPr>
    </w:lvl>
    <w:lvl w:ilvl="3">
      <w:start w:val="0"/>
      <w:numFmt w:val="bullet"/>
      <w:lvlText w:val="•"/>
      <w:lvlJc w:val="left"/>
      <w:pPr>
        <w:ind w:left="3804" w:hanging="204"/>
      </w:pPr>
      <w:rPr>
        <w:rFonts w:hint="default"/>
        <w:lang w:val="Cy-sr-SP" w:eastAsia="en-US" w:bidi="ar-SA"/>
      </w:rPr>
    </w:lvl>
    <w:lvl w:ilvl="4">
      <w:start w:val="0"/>
      <w:numFmt w:val="bullet"/>
      <w:lvlText w:val="•"/>
      <w:lvlJc w:val="left"/>
      <w:pPr>
        <w:ind w:left="4739" w:hanging="204"/>
      </w:pPr>
      <w:rPr>
        <w:rFonts w:hint="default"/>
        <w:lang w:val="Cy-sr-SP" w:eastAsia="en-US" w:bidi="ar-SA"/>
      </w:rPr>
    </w:lvl>
    <w:lvl w:ilvl="5">
      <w:start w:val="0"/>
      <w:numFmt w:val="bullet"/>
      <w:lvlText w:val="•"/>
      <w:lvlJc w:val="left"/>
      <w:pPr>
        <w:ind w:left="5674" w:hanging="204"/>
      </w:pPr>
      <w:rPr>
        <w:rFonts w:hint="default"/>
        <w:lang w:val="Cy-sr-SP" w:eastAsia="en-US" w:bidi="ar-SA"/>
      </w:rPr>
    </w:lvl>
    <w:lvl w:ilvl="6">
      <w:start w:val="0"/>
      <w:numFmt w:val="bullet"/>
      <w:lvlText w:val="•"/>
      <w:lvlJc w:val="left"/>
      <w:pPr>
        <w:ind w:left="6609" w:hanging="204"/>
      </w:pPr>
      <w:rPr>
        <w:rFonts w:hint="default"/>
        <w:lang w:val="Cy-sr-SP" w:eastAsia="en-US" w:bidi="ar-SA"/>
      </w:rPr>
    </w:lvl>
    <w:lvl w:ilvl="7">
      <w:start w:val="0"/>
      <w:numFmt w:val="bullet"/>
      <w:lvlText w:val="•"/>
      <w:lvlJc w:val="left"/>
      <w:pPr>
        <w:ind w:left="7543" w:hanging="204"/>
      </w:pPr>
      <w:rPr>
        <w:rFonts w:hint="default"/>
        <w:lang w:val="Cy-sr-SP" w:eastAsia="en-US" w:bidi="ar-SA"/>
      </w:rPr>
    </w:lvl>
    <w:lvl w:ilvl="8">
      <w:start w:val="0"/>
      <w:numFmt w:val="bullet"/>
      <w:lvlText w:val="•"/>
      <w:lvlJc w:val="left"/>
      <w:pPr>
        <w:ind w:left="8478" w:hanging="204"/>
      </w:pPr>
      <w:rPr>
        <w:rFonts w:hint="default"/>
        <w:lang w:val="Cy-sr-SP" w:eastAsia="en-US" w:bidi="ar-SA"/>
      </w:rPr>
    </w:lvl>
  </w:abstractNum>
  <w:abstractNum w:abstractNumId="26">
    <w:multiLevelType w:val="hybridMultilevel"/>
    <w:lvl w:ilvl="0">
      <w:start w:val="1"/>
      <w:numFmt w:val="decimal"/>
      <w:lvlText w:val="%1."/>
      <w:lvlJc w:val="left"/>
      <w:pPr>
        <w:ind w:left="1178" w:hanging="360"/>
        <w:jc w:val="left"/>
      </w:pPr>
      <w:rPr>
        <w:rFonts w:hint="default" w:ascii="Calibri Light" w:hAnsi="Calibri Light" w:eastAsia="Calibri Light" w:cs="Calibri Light"/>
        <w:b w:val="0"/>
        <w:bCs w:val="0"/>
        <w:i w:val="0"/>
        <w:iCs w:val="0"/>
        <w:spacing w:val="0"/>
        <w:w w:val="100"/>
        <w:sz w:val="22"/>
        <w:szCs w:val="22"/>
        <w:lang w:val="Cy-sr-SP" w:eastAsia="en-US" w:bidi="ar-SA"/>
      </w:rPr>
    </w:lvl>
    <w:lvl w:ilvl="1">
      <w:start w:val="0"/>
      <w:numFmt w:val="bullet"/>
      <w:lvlText w:val="•"/>
      <w:lvlJc w:val="left"/>
      <w:pPr>
        <w:ind w:left="2096" w:hanging="360"/>
      </w:pPr>
      <w:rPr>
        <w:rFonts w:hint="default"/>
        <w:lang w:val="Cy-sr-SP" w:eastAsia="en-US" w:bidi="ar-SA"/>
      </w:rPr>
    </w:lvl>
    <w:lvl w:ilvl="2">
      <w:start w:val="0"/>
      <w:numFmt w:val="bullet"/>
      <w:lvlText w:val="•"/>
      <w:lvlJc w:val="left"/>
      <w:pPr>
        <w:ind w:left="3013" w:hanging="360"/>
      </w:pPr>
      <w:rPr>
        <w:rFonts w:hint="default"/>
        <w:lang w:val="Cy-sr-SP" w:eastAsia="en-US" w:bidi="ar-SA"/>
      </w:rPr>
    </w:lvl>
    <w:lvl w:ilvl="3">
      <w:start w:val="0"/>
      <w:numFmt w:val="bullet"/>
      <w:lvlText w:val="•"/>
      <w:lvlJc w:val="left"/>
      <w:pPr>
        <w:ind w:left="3930" w:hanging="360"/>
      </w:pPr>
      <w:rPr>
        <w:rFonts w:hint="default"/>
        <w:lang w:val="Cy-sr-SP" w:eastAsia="en-US" w:bidi="ar-SA"/>
      </w:rPr>
    </w:lvl>
    <w:lvl w:ilvl="4">
      <w:start w:val="0"/>
      <w:numFmt w:val="bullet"/>
      <w:lvlText w:val="•"/>
      <w:lvlJc w:val="left"/>
      <w:pPr>
        <w:ind w:left="4847" w:hanging="360"/>
      </w:pPr>
      <w:rPr>
        <w:rFonts w:hint="default"/>
        <w:lang w:val="Cy-sr-SP" w:eastAsia="en-US" w:bidi="ar-SA"/>
      </w:rPr>
    </w:lvl>
    <w:lvl w:ilvl="5">
      <w:start w:val="0"/>
      <w:numFmt w:val="bullet"/>
      <w:lvlText w:val="•"/>
      <w:lvlJc w:val="left"/>
      <w:pPr>
        <w:ind w:left="5764" w:hanging="360"/>
      </w:pPr>
      <w:rPr>
        <w:rFonts w:hint="default"/>
        <w:lang w:val="Cy-sr-SP" w:eastAsia="en-US" w:bidi="ar-SA"/>
      </w:rPr>
    </w:lvl>
    <w:lvl w:ilvl="6">
      <w:start w:val="0"/>
      <w:numFmt w:val="bullet"/>
      <w:lvlText w:val="•"/>
      <w:lvlJc w:val="left"/>
      <w:pPr>
        <w:ind w:left="6681" w:hanging="360"/>
      </w:pPr>
      <w:rPr>
        <w:rFonts w:hint="default"/>
        <w:lang w:val="Cy-sr-SP" w:eastAsia="en-US" w:bidi="ar-SA"/>
      </w:rPr>
    </w:lvl>
    <w:lvl w:ilvl="7">
      <w:start w:val="0"/>
      <w:numFmt w:val="bullet"/>
      <w:lvlText w:val="•"/>
      <w:lvlJc w:val="left"/>
      <w:pPr>
        <w:ind w:left="7597" w:hanging="360"/>
      </w:pPr>
      <w:rPr>
        <w:rFonts w:hint="default"/>
        <w:lang w:val="Cy-sr-SP" w:eastAsia="en-US" w:bidi="ar-SA"/>
      </w:rPr>
    </w:lvl>
    <w:lvl w:ilvl="8">
      <w:start w:val="0"/>
      <w:numFmt w:val="bullet"/>
      <w:lvlText w:val="•"/>
      <w:lvlJc w:val="left"/>
      <w:pPr>
        <w:ind w:left="8514" w:hanging="360"/>
      </w:pPr>
      <w:rPr>
        <w:rFonts w:hint="default"/>
        <w:lang w:val="Cy-sr-SP" w:eastAsia="en-US" w:bidi="ar-SA"/>
      </w:rPr>
    </w:lvl>
  </w:abstractNum>
  <w:abstractNum w:abstractNumId="25">
    <w:multiLevelType w:val="hybridMultilevel"/>
    <w:lvl w:ilvl="0">
      <w:start w:val="1"/>
      <w:numFmt w:val="decimal"/>
      <w:lvlText w:val="%1."/>
      <w:lvlJc w:val="left"/>
      <w:pPr>
        <w:ind w:left="1775" w:hanging="218"/>
        <w:jc w:val="left"/>
      </w:pPr>
      <w:rPr>
        <w:rFonts w:hint="default" w:ascii="Calibri Light" w:hAnsi="Calibri Light" w:eastAsia="Calibri Light" w:cs="Calibri Light"/>
        <w:b w:val="0"/>
        <w:bCs w:val="0"/>
        <w:i w:val="0"/>
        <w:iCs w:val="0"/>
        <w:spacing w:val="0"/>
        <w:w w:val="100"/>
        <w:sz w:val="22"/>
        <w:szCs w:val="22"/>
        <w:lang w:val="Cy-sr-SP" w:eastAsia="en-US" w:bidi="ar-SA"/>
      </w:rPr>
    </w:lvl>
    <w:lvl w:ilvl="1">
      <w:start w:val="0"/>
      <w:numFmt w:val="bullet"/>
      <w:lvlText w:val="-"/>
      <w:lvlJc w:val="left"/>
      <w:pPr>
        <w:ind w:left="1558" w:hanging="152"/>
      </w:pPr>
      <w:rPr>
        <w:rFonts w:hint="default" w:ascii="Calibri Light" w:hAnsi="Calibri Light" w:eastAsia="Calibri Light" w:cs="Calibri Light"/>
        <w:b w:val="0"/>
        <w:bCs w:val="0"/>
        <w:i w:val="0"/>
        <w:iCs w:val="0"/>
        <w:spacing w:val="0"/>
        <w:w w:val="100"/>
        <w:sz w:val="22"/>
        <w:szCs w:val="22"/>
        <w:lang w:val="Cy-sr-SP" w:eastAsia="en-US" w:bidi="ar-SA"/>
      </w:rPr>
    </w:lvl>
    <w:lvl w:ilvl="2">
      <w:start w:val="0"/>
      <w:numFmt w:val="bullet"/>
      <w:lvlText w:val="•"/>
      <w:lvlJc w:val="left"/>
      <w:pPr>
        <w:ind w:left="2732" w:hanging="152"/>
      </w:pPr>
      <w:rPr>
        <w:rFonts w:hint="default"/>
        <w:lang w:val="Cy-sr-SP" w:eastAsia="en-US" w:bidi="ar-SA"/>
      </w:rPr>
    </w:lvl>
    <w:lvl w:ilvl="3">
      <w:start w:val="0"/>
      <w:numFmt w:val="bullet"/>
      <w:lvlText w:val="•"/>
      <w:lvlJc w:val="left"/>
      <w:pPr>
        <w:ind w:left="3684" w:hanging="152"/>
      </w:pPr>
      <w:rPr>
        <w:rFonts w:hint="default"/>
        <w:lang w:val="Cy-sr-SP" w:eastAsia="en-US" w:bidi="ar-SA"/>
      </w:rPr>
    </w:lvl>
    <w:lvl w:ilvl="4">
      <w:start w:val="0"/>
      <w:numFmt w:val="bullet"/>
      <w:lvlText w:val="•"/>
      <w:lvlJc w:val="left"/>
      <w:pPr>
        <w:ind w:left="4636" w:hanging="152"/>
      </w:pPr>
      <w:rPr>
        <w:rFonts w:hint="default"/>
        <w:lang w:val="Cy-sr-SP" w:eastAsia="en-US" w:bidi="ar-SA"/>
      </w:rPr>
    </w:lvl>
    <w:lvl w:ilvl="5">
      <w:start w:val="0"/>
      <w:numFmt w:val="bullet"/>
      <w:lvlText w:val="•"/>
      <w:lvlJc w:val="left"/>
      <w:pPr>
        <w:ind w:left="5588" w:hanging="152"/>
      </w:pPr>
      <w:rPr>
        <w:rFonts w:hint="default"/>
        <w:lang w:val="Cy-sr-SP" w:eastAsia="en-US" w:bidi="ar-SA"/>
      </w:rPr>
    </w:lvl>
    <w:lvl w:ilvl="6">
      <w:start w:val="0"/>
      <w:numFmt w:val="bullet"/>
      <w:lvlText w:val="•"/>
      <w:lvlJc w:val="left"/>
      <w:pPr>
        <w:ind w:left="6540" w:hanging="152"/>
      </w:pPr>
      <w:rPr>
        <w:rFonts w:hint="default"/>
        <w:lang w:val="Cy-sr-SP" w:eastAsia="en-US" w:bidi="ar-SA"/>
      </w:rPr>
    </w:lvl>
    <w:lvl w:ilvl="7">
      <w:start w:val="0"/>
      <w:numFmt w:val="bullet"/>
      <w:lvlText w:val="•"/>
      <w:lvlJc w:val="left"/>
      <w:pPr>
        <w:ind w:left="7492" w:hanging="152"/>
      </w:pPr>
      <w:rPr>
        <w:rFonts w:hint="default"/>
        <w:lang w:val="Cy-sr-SP" w:eastAsia="en-US" w:bidi="ar-SA"/>
      </w:rPr>
    </w:lvl>
    <w:lvl w:ilvl="8">
      <w:start w:val="0"/>
      <w:numFmt w:val="bullet"/>
      <w:lvlText w:val="•"/>
      <w:lvlJc w:val="left"/>
      <w:pPr>
        <w:ind w:left="8444" w:hanging="152"/>
      </w:pPr>
      <w:rPr>
        <w:rFonts w:hint="default"/>
        <w:lang w:val="Cy-sr-SP" w:eastAsia="en-US" w:bidi="ar-SA"/>
      </w:rPr>
    </w:lvl>
  </w:abstractNum>
  <w:abstractNum w:abstractNumId="24">
    <w:multiLevelType w:val="hybridMultilevel"/>
    <w:lvl w:ilvl="0">
      <w:start w:val="0"/>
      <w:numFmt w:val="bullet"/>
      <w:lvlText w:val="•"/>
      <w:lvlJc w:val="left"/>
      <w:pPr>
        <w:ind w:left="91" w:hanging="92"/>
      </w:pPr>
      <w:rPr>
        <w:rFonts w:hint="default" w:ascii="Microsoft Sans Serif" w:hAnsi="Microsoft Sans Serif" w:eastAsia="Microsoft Sans Serif" w:cs="Microsoft Sans Serif"/>
        <w:b w:val="0"/>
        <w:bCs w:val="0"/>
        <w:i w:val="0"/>
        <w:iCs w:val="0"/>
        <w:color w:val="E36C09"/>
        <w:spacing w:val="0"/>
        <w:w w:val="82"/>
        <w:sz w:val="22"/>
        <w:szCs w:val="22"/>
        <w:lang w:val="Cy-sr-SP" w:eastAsia="en-US" w:bidi="ar-SA"/>
      </w:rPr>
    </w:lvl>
    <w:lvl w:ilvl="1">
      <w:start w:val="0"/>
      <w:numFmt w:val="bullet"/>
      <w:lvlText w:val="•"/>
      <w:lvlJc w:val="left"/>
      <w:pPr>
        <w:ind w:left="755" w:hanging="92"/>
      </w:pPr>
      <w:rPr>
        <w:rFonts w:hint="default"/>
        <w:lang w:val="Cy-sr-SP" w:eastAsia="en-US" w:bidi="ar-SA"/>
      </w:rPr>
    </w:lvl>
    <w:lvl w:ilvl="2">
      <w:start w:val="0"/>
      <w:numFmt w:val="bullet"/>
      <w:lvlText w:val="•"/>
      <w:lvlJc w:val="left"/>
      <w:pPr>
        <w:ind w:left="1411" w:hanging="92"/>
      </w:pPr>
      <w:rPr>
        <w:rFonts w:hint="default"/>
        <w:lang w:val="Cy-sr-SP" w:eastAsia="en-US" w:bidi="ar-SA"/>
      </w:rPr>
    </w:lvl>
    <w:lvl w:ilvl="3">
      <w:start w:val="0"/>
      <w:numFmt w:val="bullet"/>
      <w:lvlText w:val="•"/>
      <w:lvlJc w:val="left"/>
      <w:pPr>
        <w:ind w:left="2066" w:hanging="92"/>
      </w:pPr>
      <w:rPr>
        <w:rFonts w:hint="default"/>
        <w:lang w:val="Cy-sr-SP" w:eastAsia="en-US" w:bidi="ar-SA"/>
      </w:rPr>
    </w:lvl>
    <w:lvl w:ilvl="4">
      <w:start w:val="0"/>
      <w:numFmt w:val="bullet"/>
      <w:lvlText w:val="•"/>
      <w:lvlJc w:val="left"/>
      <w:pPr>
        <w:ind w:left="2722" w:hanging="92"/>
      </w:pPr>
      <w:rPr>
        <w:rFonts w:hint="default"/>
        <w:lang w:val="Cy-sr-SP" w:eastAsia="en-US" w:bidi="ar-SA"/>
      </w:rPr>
    </w:lvl>
    <w:lvl w:ilvl="5">
      <w:start w:val="0"/>
      <w:numFmt w:val="bullet"/>
      <w:lvlText w:val="•"/>
      <w:lvlJc w:val="left"/>
      <w:pPr>
        <w:ind w:left="3377" w:hanging="92"/>
      </w:pPr>
      <w:rPr>
        <w:rFonts w:hint="default"/>
        <w:lang w:val="Cy-sr-SP" w:eastAsia="en-US" w:bidi="ar-SA"/>
      </w:rPr>
    </w:lvl>
    <w:lvl w:ilvl="6">
      <w:start w:val="0"/>
      <w:numFmt w:val="bullet"/>
      <w:lvlText w:val="•"/>
      <w:lvlJc w:val="left"/>
      <w:pPr>
        <w:ind w:left="4033" w:hanging="92"/>
      </w:pPr>
      <w:rPr>
        <w:rFonts w:hint="default"/>
        <w:lang w:val="Cy-sr-SP" w:eastAsia="en-US" w:bidi="ar-SA"/>
      </w:rPr>
    </w:lvl>
    <w:lvl w:ilvl="7">
      <w:start w:val="0"/>
      <w:numFmt w:val="bullet"/>
      <w:lvlText w:val="•"/>
      <w:lvlJc w:val="left"/>
      <w:pPr>
        <w:ind w:left="4688" w:hanging="92"/>
      </w:pPr>
      <w:rPr>
        <w:rFonts w:hint="default"/>
        <w:lang w:val="Cy-sr-SP" w:eastAsia="en-US" w:bidi="ar-SA"/>
      </w:rPr>
    </w:lvl>
    <w:lvl w:ilvl="8">
      <w:start w:val="0"/>
      <w:numFmt w:val="bullet"/>
      <w:lvlText w:val="•"/>
      <w:lvlJc w:val="left"/>
      <w:pPr>
        <w:ind w:left="5344" w:hanging="92"/>
      </w:pPr>
      <w:rPr>
        <w:rFonts w:hint="default"/>
        <w:lang w:val="Cy-sr-SP" w:eastAsia="en-US" w:bidi="ar-SA"/>
      </w:rPr>
    </w:lvl>
  </w:abstractNum>
  <w:abstractNum w:abstractNumId="23">
    <w:multiLevelType w:val="hybridMultilevel"/>
    <w:lvl w:ilvl="0">
      <w:start w:val="0"/>
      <w:numFmt w:val="bullet"/>
      <w:lvlText w:val="•"/>
      <w:lvlJc w:val="left"/>
      <w:pPr>
        <w:ind w:left="91" w:hanging="92"/>
      </w:pPr>
      <w:rPr>
        <w:rFonts w:hint="default" w:ascii="Microsoft Sans Serif" w:hAnsi="Microsoft Sans Serif" w:eastAsia="Microsoft Sans Serif" w:cs="Microsoft Sans Serif"/>
        <w:b w:val="0"/>
        <w:bCs w:val="0"/>
        <w:i w:val="0"/>
        <w:iCs w:val="0"/>
        <w:color w:val="E36C09"/>
        <w:spacing w:val="0"/>
        <w:w w:val="82"/>
        <w:sz w:val="22"/>
        <w:szCs w:val="22"/>
        <w:lang w:val="Cy-sr-SP" w:eastAsia="en-US" w:bidi="ar-SA"/>
      </w:rPr>
    </w:lvl>
    <w:lvl w:ilvl="1">
      <w:start w:val="0"/>
      <w:numFmt w:val="bullet"/>
      <w:lvlText w:val="•"/>
      <w:lvlJc w:val="left"/>
      <w:pPr>
        <w:ind w:left="750" w:hanging="92"/>
      </w:pPr>
      <w:rPr>
        <w:rFonts w:hint="default"/>
        <w:lang w:val="Cy-sr-SP" w:eastAsia="en-US" w:bidi="ar-SA"/>
      </w:rPr>
    </w:lvl>
    <w:lvl w:ilvl="2">
      <w:start w:val="0"/>
      <w:numFmt w:val="bullet"/>
      <w:lvlText w:val="•"/>
      <w:lvlJc w:val="left"/>
      <w:pPr>
        <w:ind w:left="1401" w:hanging="92"/>
      </w:pPr>
      <w:rPr>
        <w:rFonts w:hint="default"/>
        <w:lang w:val="Cy-sr-SP" w:eastAsia="en-US" w:bidi="ar-SA"/>
      </w:rPr>
    </w:lvl>
    <w:lvl w:ilvl="3">
      <w:start w:val="0"/>
      <w:numFmt w:val="bullet"/>
      <w:lvlText w:val="•"/>
      <w:lvlJc w:val="left"/>
      <w:pPr>
        <w:ind w:left="2051" w:hanging="92"/>
      </w:pPr>
      <w:rPr>
        <w:rFonts w:hint="default"/>
        <w:lang w:val="Cy-sr-SP" w:eastAsia="en-US" w:bidi="ar-SA"/>
      </w:rPr>
    </w:lvl>
    <w:lvl w:ilvl="4">
      <w:start w:val="0"/>
      <w:numFmt w:val="bullet"/>
      <w:lvlText w:val="•"/>
      <w:lvlJc w:val="left"/>
      <w:pPr>
        <w:ind w:left="2702" w:hanging="92"/>
      </w:pPr>
      <w:rPr>
        <w:rFonts w:hint="default"/>
        <w:lang w:val="Cy-sr-SP" w:eastAsia="en-US" w:bidi="ar-SA"/>
      </w:rPr>
    </w:lvl>
    <w:lvl w:ilvl="5">
      <w:start w:val="0"/>
      <w:numFmt w:val="bullet"/>
      <w:lvlText w:val="•"/>
      <w:lvlJc w:val="left"/>
      <w:pPr>
        <w:ind w:left="3352" w:hanging="92"/>
      </w:pPr>
      <w:rPr>
        <w:rFonts w:hint="default"/>
        <w:lang w:val="Cy-sr-SP" w:eastAsia="en-US" w:bidi="ar-SA"/>
      </w:rPr>
    </w:lvl>
    <w:lvl w:ilvl="6">
      <w:start w:val="0"/>
      <w:numFmt w:val="bullet"/>
      <w:lvlText w:val="•"/>
      <w:lvlJc w:val="left"/>
      <w:pPr>
        <w:ind w:left="4003" w:hanging="92"/>
      </w:pPr>
      <w:rPr>
        <w:rFonts w:hint="default"/>
        <w:lang w:val="Cy-sr-SP" w:eastAsia="en-US" w:bidi="ar-SA"/>
      </w:rPr>
    </w:lvl>
    <w:lvl w:ilvl="7">
      <w:start w:val="0"/>
      <w:numFmt w:val="bullet"/>
      <w:lvlText w:val="•"/>
      <w:lvlJc w:val="left"/>
      <w:pPr>
        <w:ind w:left="4653" w:hanging="92"/>
      </w:pPr>
      <w:rPr>
        <w:rFonts w:hint="default"/>
        <w:lang w:val="Cy-sr-SP" w:eastAsia="en-US" w:bidi="ar-SA"/>
      </w:rPr>
    </w:lvl>
    <w:lvl w:ilvl="8">
      <w:start w:val="0"/>
      <w:numFmt w:val="bullet"/>
      <w:lvlText w:val="•"/>
      <w:lvlJc w:val="left"/>
      <w:pPr>
        <w:ind w:left="5304" w:hanging="92"/>
      </w:pPr>
      <w:rPr>
        <w:rFonts w:hint="default"/>
        <w:lang w:val="Cy-sr-SP" w:eastAsia="en-US" w:bidi="ar-SA"/>
      </w:rPr>
    </w:lvl>
  </w:abstractNum>
  <w:abstractNum w:abstractNumId="22">
    <w:multiLevelType w:val="hybridMultilevel"/>
    <w:lvl w:ilvl="0">
      <w:start w:val="0"/>
      <w:numFmt w:val="bullet"/>
      <w:lvlText w:val="•"/>
      <w:lvlJc w:val="left"/>
      <w:pPr>
        <w:ind w:left="1407" w:hanging="92"/>
      </w:pPr>
      <w:rPr>
        <w:rFonts w:hint="default" w:ascii="Microsoft Sans Serif" w:hAnsi="Microsoft Sans Serif" w:eastAsia="Microsoft Sans Serif" w:cs="Microsoft Sans Serif"/>
        <w:b w:val="0"/>
        <w:bCs w:val="0"/>
        <w:i w:val="0"/>
        <w:iCs w:val="0"/>
        <w:color w:val="E36C09"/>
        <w:spacing w:val="0"/>
        <w:w w:val="82"/>
        <w:sz w:val="22"/>
        <w:szCs w:val="22"/>
        <w:lang w:val="Cy-sr-SP" w:eastAsia="en-US" w:bidi="ar-SA"/>
      </w:rPr>
    </w:lvl>
    <w:lvl w:ilvl="1">
      <w:start w:val="0"/>
      <w:numFmt w:val="bullet"/>
      <w:lvlText w:val="•"/>
      <w:lvlJc w:val="left"/>
      <w:pPr>
        <w:ind w:left="2056" w:hanging="92"/>
      </w:pPr>
      <w:rPr>
        <w:rFonts w:hint="default"/>
        <w:lang w:val="Cy-sr-SP" w:eastAsia="en-US" w:bidi="ar-SA"/>
      </w:rPr>
    </w:lvl>
    <w:lvl w:ilvl="2">
      <w:start w:val="0"/>
      <w:numFmt w:val="bullet"/>
      <w:lvlText w:val="•"/>
      <w:lvlJc w:val="left"/>
      <w:pPr>
        <w:ind w:left="2713" w:hanging="92"/>
      </w:pPr>
      <w:rPr>
        <w:rFonts w:hint="default"/>
        <w:lang w:val="Cy-sr-SP" w:eastAsia="en-US" w:bidi="ar-SA"/>
      </w:rPr>
    </w:lvl>
    <w:lvl w:ilvl="3">
      <w:start w:val="0"/>
      <w:numFmt w:val="bullet"/>
      <w:lvlText w:val="•"/>
      <w:lvlJc w:val="left"/>
      <w:pPr>
        <w:ind w:left="3369" w:hanging="92"/>
      </w:pPr>
      <w:rPr>
        <w:rFonts w:hint="default"/>
        <w:lang w:val="Cy-sr-SP" w:eastAsia="en-US" w:bidi="ar-SA"/>
      </w:rPr>
    </w:lvl>
    <w:lvl w:ilvl="4">
      <w:start w:val="0"/>
      <w:numFmt w:val="bullet"/>
      <w:lvlText w:val="•"/>
      <w:lvlJc w:val="left"/>
      <w:pPr>
        <w:ind w:left="4026" w:hanging="92"/>
      </w:pPr>
      <w:rPr>
        <w:rFonts w:hint="default"/>
        <w:lang w:val="Cy-sr-SP" w:eastAsia="en-US" w:bidi="ar-SA"/>
      </w:rPr>
    </w:lvl>
    <w:lvl w:ilvl="5">
      <w:start w:val="0"/>
      <w:numFmt w:val="bullet"/>
      <w:lvlText w:val="•"/>
      <w:lvlJc w:val="left"/>
      <w:pPr>
        <w:ind w:left="4683" w:hanging="92"/>
      </w:pPr>
      <w:rPr>
        <w:rFonts w:hint="default"/>
        <w:lang w:val="Cy-sr-SP" w:eastAsia="en-US" w:bidi="ar-SA"/>
      </w:rPr>
    </w:lvl>
    <w:lvl w:ilvl="6">
      <w:start w:val="0"/>
      <w:numFmt w:val="bullet"/>
      <w:lvlText w:val="•"/>
      <w:lvlJc w:val="left"/>
      <w:pPr>
        <w:ind w:left="5339" w:hanging="92"/>
      </w:pPr>
      <w:rPr>
        <w:rFonts w:hint="default"/>
        <w:lang w:val="Cy-sr-SP" w:eastAsia="en-US" w:bidi="ar-SA"/>
      </w:rPr>
    </w:lvl>
    <w:lvl w:ilvl="7">
      <w:start w:val="0"/>
      <w:numFmt w:val="bullet"/>
      <w:lvlText w:val="•"/>
      <w:lvlJc w:val="left"/>
      <w:pPr>
        <w:ind w:left="5996" w:hanging="92"/>
      </w:pPr>
      <w:rPr>
        <w:rFonts w:hint="default"/>
        <w:lang w:val="Cy-sr-SP" w:eastAsia="en-US" w:bidi="ar-SA"/>
      </w:rPr>
    </w:lvl>
    <w:lvl w:ilvl="8">
      <w:start w:val="0"/>
      <w:numFmt w:val="bullet"/>
      <w:lvlText w:val="•"/>
      <w:lvlJc w:val="left"/>
      <w:pPr>
        <w:ind w:left="6653" w:hanging="92"/>
      </w:pPr>
      <w:rPr>
        <w:rFonts w:hint="default"/>
        <w:lang w:val="Cy-sr-SP" w:eastAsia="en-US" w:bidi="ar-SA"/>
      </w:rPr>
    </w:lvl>
  </w:abstractNum>
  <w:abstractNum w:abstractNumId="21">
    <w:multiLevelType w:val="hybridMultilevel"/>
    <w:lvl w:ilvl="0">
      <w:start w:val="1"/>
      <w:numFmt w:val="decimal"/>
      <w:lvlText w:val="%1."/>
      <w:lvlJc w:val="left"/>
      <w:pPr>
        <w:ind w:left="1207" w:hanging="216"/>
        <w:jc w:val="left"/>
      </w:pPr>
      <w:rPr>
        <w:rFonts w:hint="default" w:ascii="Calibri Light" w:hAnsi="Calibri Light" w:eastAsia="Calibri Light" w:cs="Calibri Light"/>
        <w:b w:val="0"/>
        <w:bCs w:val="0"/>
        <w:i w:val="0"/>
        <w:iCs w:val="0"/>
        <w:spacing w:val="0"/>
        <w:w w:val="100"/>
        <w:sz w:val="22"/>
        <w:szCs w:val="22"/>
        <w:lang w:val="Cy-sr-SP" w:eastAsia="en-US" w:bidi="ar-SA"/>
      </w:rPr>
    </w:lvl>
    <w:lvl w:ilvl="1">
      <w:start w:val="0"/>
      <w:numFmt w:val="bullet"/>
      <w:lvlText w:val="•"/>
      <w:lvlJc w:val="left"/>
      <w:pPr>
        <w:ind w:left="2114" w:hanging="216"/>
      </w:pPr>
      <w:rPr>
        <w:rFonts w:hint="default"/>
        <w:lang w:val="Cy-sr-SP" w:eastAsia="en-US" w:bidi="ar-SA"/>
      </w:rPr>
    </w:lvl>
    <w:lvl w:ilvl="2">
      <w:start w:val="0"/>
      <w:numFmt w:val="bullet"/>
      <w:lvlText w:val="•"/>
      <w:lvlJc w:val="left"/>
      <w:pPr>
        <w:ind w:left="3029" w:hanging="216"/>
      </w:pPr>
      <w:rPr>
        <w:rFonts w:hint="default"/>
        <w:lang w:val="Cy-sr-SP" w:eastAsia="en-US" w:bidi="ar-SA"/>
      </w:rPr>
    </w:lvl>
    <w:lvl w:ilvl="3">
      <w:start w:val="0"/>
      <w:numFmt w:val="bullet"/>
      <w:lvlText w:val="•"/>
      <w:lvlJc w:val="left"/>
      <w:pPr>
        <w:ind w:left="3944" w:hanging="216"/>
      </w:pPr>
      <w:rPr>
        <w:rFonts w:hint="default"/>
        <w:lang w:val="Cy-sr-SP" w:eastAsia="en-US" w:bidi="ar-SA"/>
      </w:rPr>
    </w:lvl>
    <w:lvl w:ilvl="4">
      <w:start w:val="0"/>
      <w:numFmt w:val="bullet"/>
      <w:lvlText w:val="•"/>
      <w:lvlJc w:val="left"/>
      <w:pPr>
        <w:ind w:left="4859" w:hanging="216"/>
      </w:pPr>
      <w:rPr>
        <w:rFonts w:hint="default"/>
        <w:lang w:val="Cy-sr-SP" w:eastAsia="en-US" w:bidi="ar-SA"/>
      </w:rPr>
    </w:lvl>
    <w:lvl w:ilvl="5">
      <w:start w:val="0"/>
      <w:numFmt w:val="bullet"/>
      <w:lvlText w:val="•"/>
      <w:lvlJc w:val="left"/>
      <w:pPr>
        <w:ind w:left="5774" w:hanging="216"/>
      </w:pPr>
      <w:rPr>
        <w:rFonts w:hint="default"/>
        <w:lang w:val="Cy-sr-SP" w:eastAsia="en-US" w:bidi="ar-SA"/>
      </w:rPr>
    </w:lvl>
    <w:lvl w:ilvl="6">
      <w:start w:val="0"/>
      <w:numFmt w:val="bullet"/>
      <w:lvlText w:val="•"/>
      <w:lvlJc w:val="left"/>
      <w:pPr>
        <w:ind w:left="6689" w:hanging="216"/>
      </w:pPr>
      <w:rPr>
        <w:rFonts w:hint="default"/>
        <w:lang w:val="Cy-sr-SP" w:eastAsia="en-US" w:bidi="ar-SA"/>
      </w:rPr>
    </w:lvl>
    <w:lvl w:ilvl="7">
      <w:start w:val="0"/>
      <w:numFmt w:val="bullet"/>
      <w:lvlText w:val="•"/>
      <w:lvlJc w:val="left"/>
      <w:pPr>
        <w:ind w:left="7603" w:hanging="216"/>
      </w:pPr>
      <w:rPr>
        <w:rFonts w:hint="default"/>
        <w:lang w:val="Cy-sr-SP" w:eastAsia="en-US" w:bidi="ar-SA"/>
      </w:rPr>
    </w:lvl>
    <w:lvl w:ilvl="8">
      <w:start w:val="0"/>
      <w:numFmt w:val="bullet"/>
      <w:lvlText w:val="•"/>
      <w:lvlJc w:val="left"/>
      <w:pPr>
        <w:ind w:left="8518" w:hanging="216"/>
      </w:pPr>
      <w:rPr>
        <w:rFonts w:hint="default"/>
        <w:lang w:val="Cy-sr-SP" w:eastAsia="en-US" w:bidi="ar-SA"/>
      </w:rPr>
    </w:lvl>
  </w:abstractNum>
  <w:abstractNum w:abstractNumId="20">
    <w:multiLevelType w:val="hybridMultilevel"/>
    <w:lvl w:ilvl="0">
      <w:start w:val="3"/>
      <w:numFmt w:val="lowerRoman"/>
      <w:lvlText w:val="(%1)"/>
      <w:lvlJc w:val="left"/>
      <w:pPr>
        <w:ind w:left="752" w:hanging="328"/>
        <w:jc w:val="left"/>
      </w:pPr>
      <w:rPr>
        <w:rFonts w:hint="default" w:ascii="Calibri Light" w:hAnsi="Calibri Light" w:eastAsia="Calibri Light" w:cs="Calibri Light"/>
        <w:b w:val="0"/>
        <w:bCs w:val="0"/>
        <w:i w:val="0"/>
        <w:iCs w:val="0"/>
        <w:spacing w:val="-1"/>
        <w:w w:val="100"/>
        <w:sz w:val="22"/>
        <w:szCs w:val="22"/>
        <w:lang w:val="Cy-sr-SP" w:eastAsia="en-US" w:bidi="ar-SA"/>
      </w:rPr>
    </w:lvl>
    <w:lvl w:ilvl="1">
      <w:start w:val="0"/>
      <w:numFmt w:val="bullet"/>
      <w:lvlText w:val="•"/>
      <w:lvlJc w:val="left"/>
      <w:pPr>
        <w:ind w:left="1718" w:hanging="328"/>
      </w:pPr>
      <w:rPr>
        <w:rFonts w:hint="default"/>
        <w:lang w:val="Cy-sr-SP" w:eastAsia="en-US" w:bidi="ar-SA"/>
      </w:rPr>
    </w:lvl>
    <w:lvl w:ilvl="2">
      <w:start w:val="0"/>
      <w:numFmt w:val="bullet"/>
      <w:lvlText w:val="•"/>
      <w:lvlJc w:val="left"/>
      <w:pPr>
        <w:ind w:left="2677" w:hanging="328"/>
      </w:pPr>
      <w:rPr>
        <w:rFonts w:hint="default"/>
        <w:lang w:val="Cy-sr-SP" w:eastAsia="en-US" w:bidi="ar-SA"/>
      </w:rPr>
    </w:lvl>
    <w:lvl w:ilvl="3">
      <w:start w:val="0"/>
      <w:numFmt w:val="bullet"/>
      <w:lvlText w:val="•"/>
      <w:lvlJc w:val="left"/>
      <w:pPr>
        <w:ind w:left="3636" w:hanging="328"/>
      </w:pPr>
      <w:rPr>
        <w:rFonts w:hint="default"/>
        <w:lang w:val="Cy-sr-SP" w:eastAsia="en-US" w:bidi="ar-SA"/>
      </w:rPr>
    </w:lvl>
    <w:lvl w:ilvl="4">
      <w:start w:val="0"/>
      <w:numFmt w:val="bullet"/>
      <w:lvlText w:val="•"/>
      <w:lvlJc w:val="left"/>
      <w:pPr>
        <w:ind w:left="4595" w:hanging="328"/>
      </w:pPr>
      <w:rPr>
        <w:rFonts w:hint="default"/>
        <w:lang w:val="Cy-sr-SP" w:eastAsia="en-US" w:bidi="ar-SA"/>
      </w:rPr>
    </w:lvl>
    <w:lvl w:ilvl="5">
      <w:start w:val="0"/>
      <w:numFmt w:val="bullet"/>
      <w:lvlText w:val="•"/>
      <w:lvlJc w:val="left"/>
      <w:pPr>
        <w:ind w:left="5554" w:hanging="328"/>
      </w:pPr>
      <w:rPr>
        <w:rFonts w:hint="default"/>
        <w:lang w:val="Cy-sr-SP" w:eastAsia="en-US" w:bidi="ar-SA"/>
      </w:rPr>
    </w:lvl>
    <w:lvl w:ilvl="6">
      <w:start w:val="0"/>
      <w:numFmt w:val="bullet"/>
      <w:lvlText w:val="•"/>
      <w:lvlJc w:val="left"/>
      <w:pPr>
        <w:ind w:left="6513" w:hanging="328"/>
      </w:pPr>
      <w:rPr>
        <w:rFonts w:hint="default"/>
        <w:lang w:val="Cy-sr-SP" w:eastAsia="en-US" w:bidi="ar-SA"/>
      </w:rPr>
    </w:lvl>
    <w:lvl w:ilvl="7">
      <w:start w:val="0"/>
      <w:numFmt w:val="bullet"/>
      <w:lvlText w:val="•"/>
      <w:lvlJc w:val="left"/>
      <w:pPr>
        <w:ind w:left="7471" w:hanging="328"/>
      </w:pPr>
      <w:rPr>
        <w:rFonts w:hint="default"/>
        <w:lang w:val="Cy-sr-SP" w:eastAsia="en-US" w:bidi="ar-SA"/>
      </w:rPr>
    </w:lvl>
    <w:lvl w:ilvl="8">
      <w:start w:val="0"/>
      <w:numFmt w:val="bullet"/>
      <w:lvlText w:val="•"/>
      <w:lvlJc w:val="left"/>
      <w:pPr>
        <w:ind w:left="8430" w:hanging="328"/>
      </w:pPr>
      <w:rPr>
        <w:rFonts w:hint="default"/>
        <w:lang w:val="Cy-sr-SP" w:eastAsia="en-US" w:bidi="ar-SA"/>
      </w:rPr>
    </w:lvl>
  </w:abstractNum>
  <w:abstractNum w:abstractNumId="19">
    <w:multiLevelType w:val="hybridMultilevel"/>
    <w:lvl w:ilvl="0">
      <w:start w:val="0"/>
      <w:numFmt w:val="bullet"/>
      <w:lvlText w:val=""/>
      <w:lvlJc w:val="left"/>
      <w:pPr>
        <w:ind w:left="1145" w:hanging="360"/>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2060" w:hanging="360"/>
      </w:pPr>
      <w:rPr>
        <w:rFonts w:hint="default"/>
        <w:lang w:val="Cy-sr-SP" w:eastAsia="en-US" w:bidi="ar-SA"/>
      </w:rPr>
    </w:lvl>
    <w:lvl w:ilvl="2">
      <w:start w:val="0"/>
      <w:numFmt w:val="bullet"/>
      <w:lvlText w:val="•"/>
      <w:lvlJc w:val="left"/>
      <w:pPr>
        <w:ind w:left="2981" w:hanging="360"/>
      </w:pPr>
      <w:rPr>
        <w:rFonts w:hint="default"/>
        <w:lang w:val="Cy-sr-SP" w:eastAsia="en-US" w:bidi="ar-SA"/>
      </w:rPr>
    </w:lvl>
    <w:lvl w:ilvl="3">
      <w:start w:val="0"/>
      <w:numFmt w:val="bullet"/>
      <w:lvlText w:val="•"/>
      <w:lvlJc w:val="left"/>
      <w:pPr>
        <w:ind w:left="3902" w:hanging="360"/>
      </w:pPr>
      <w:rPr>
        <w:rFonts w:hint="default"/>
        <w:lang w:val="Cy-sr-SP" w:eastAsia="en-US" w:bidi="ar-SA"/>
      </w:rPr>
    </w:lvl>
    <w:lvl w:ilvl="4">
      <w:start w:val="0"/>
      <w:numFmt w:val="bullet"/>
      <w:lvlText w:val="•"/>
      <w:lvlJc w:val="left"/>
      <w:pPr>
        <w:ind w:left="4823" w:hanging="360"/>
      </w:pPr>
      <w:rPr>
        <w:rFonts w:hint="default"/>
        <w:lang w:val="Cy-sr-SP" w:eastAsia="en-US" w:bidi="ar-SA"/>
      </w:rPr>
    </w:lvl>
    <w:lvl w:ilvl="5">
      <w:start w:val="0"/>
      <w:numFmt w:val="bullet"/>
      <w:lvlText w:val="•"/>
      <w:lvlJc w:val="left"/>
      <w:pPr>
        <w:ind w:left="5744" w:hanging="360"/>
      </w:pPr>
      <w:rPr>
        <w:rFonts w:hint="default"/>
        <w:lang w:val="Cy-sr-SP" w:eastAsia="en-US" w:bidi="ar-SA"/>
      </w:rPr>
    </w:lvl>
    <w:lvl w:ilvl="6">
      <w:start w:val="0"/>
      <w:numFmt w:val="bullet"/>
      <w:lvlText w:val="•"/>
      <w:lvlJc w:val="left"/>
      <w:pPr>
        <w:ind w:left="6665" w:hanging="360"/>
      </w:pPr>
      <w:rPr>
        <w:rFonts w:hint="default"/>
        <w:lang w:val="Cy-sr-SP" w:eastAsia="en-US" w:bidi="ar-SA"/>
      </w:rPr>
    </w:lvl>
    <w:lvl w:ilvl="7">
      <w:start w:val="0"/>
      <w:numFmt w:val="bullet"/>
      <w:lvlText w:val="•"/>
      <w:lvlJc w:val="left"/>
      <w:pPr>
        <w:ind w:left="7585" w:hanging="360"/>
      </w:pPr>
      <w:rPr>
        <w:rFonts w:hint="default"/>
        <w:lang w:val="Cy-sr-SP" w:eastAsia="en-US" w:bidi="ar-SA"/>
      </w:rPr>
    </w:lvl>
    <w:lvl w:ilvl="8">
      <w:start w:val="0"/>
      <w:numFmt w:val="bullet"/>
      <w:lvlText w:val="•"/>
      <w:lvlJc w:val="left"/>
      <w:pPr>
        <w:ind w:left="8506" w:hanging="360"/>
      </w:pPr>
      <w:rPr>
        <w:rFonts w:hint="default"/>
        <w:lang w:val="Cy-sr-SP" w:eastAsia="en-US" w:bidi="ar-SA"/>
      </w:rPr>
    </w:lvl>
  </w:abstractNum>
  <w:abstractNum w:abstractNumId="15">
    <w:multiLevelType w:val="hybridMultilevel"/>
    <w:lvl w:ilvl="0">
      <w:start w:val="0"/>
      <w:numFmt w:val="bullet"/>
      <w:lvlText w:val=""/>
      <w:lvlJc w:val="left"/>
      <w:pPr>
        <w:ind w:left="406" w:hanging="142"/>
      </w:pPr>
      <w:rPr>
        <w:rFonts w:hint="default" w:ascii="Symbol" w:hAnsi="Symbol" w:eastAsia="Symbol" w:cs="Symbol"/>
        <w:b w:val="0"/>
        <w:bCs w:val="0"/>
        <w:i w:val="0"/>
        <w:iCs w:val="0"/>
        <w:color w:val="FFFFFF"/>
        <w:spacing w:val="0"/>
        <w:w w:val="100"/>
        <w:sz w:val="22"/>
        <w:szCs w:val="22"/>
        <w:lang w:val="Cy-sr-SP" w:eastAsia="en-US" w:bidi="ar-SA"/>
      </w:rPr>
    </w:lvl>
    <w:lvl w:ilvl="1">
      <w:start w:val="0"/>
      <w:numFmt w:val="bullet"/>
      <w:lvlText w:val="•"/>
      <w:lvlJc w:val="left"/>
      <w:pPr>
        <w:ind w:left="562" w:hanging="142"/>
      </w:pPr>
      <w:rPr>
        <w:rFonts w:hint="default"/>
        <w:lang w:val="Cy-sr-SP" w:eastAsia="en-US" w:bidi="ar-SA"/>
      </w:rPr>
    </w:lvl>
    <w:lvl w:ilvl="2">
      <w:start w:val="0"/>
      <w:numFmt w:val="bullet"/>
      <w:lvlText w:val="•"/>
      <w:lvlJc w:val="left"/>
      <w:pPr>
        <w:ind w:left="725" w:hanging="142"/>
      </w:pPr>
      <w:rPr>
        <w:rFonts w:hint="default"/>
        <w:lang w:val="Cy-sr-SP" w:eastAsia="en-US" w:bidi="ar-SA"/>
      </w:rPr>
    </w:lvl>
    <w:lvl w:ilvl="3">
      <w:start w:val="0"/>
      <w:numFmt w:val="bullet"/>
      <w:lvlText w:val="•"/>
      <w:lvlJc w:val="left"/>
      <w:pPr>
        <w:ind w:left="888" w:hanging="142"/>
      </w:pPr>
      <w:rPr>
        <w:rFonts w:hint="default"/>
        <w:lang w:val="Cy-sr-SP" w:eastAsia="en-US" w:bidi="ar-SA"/>
      </w:rPr>
    </w:lvl>
    <w:lvl w:ilvl="4">
      <w:start w:val="0"/>
      <w:numFmt w:val="bullet"/>
      <w:lvlText w:val="•"/>
      <w:lvlJc w:val="left"/>
      <w:pPr>
        <w:ind w:left="1051" w:hanging="142"/>
      </w:pPr>
      <w:rPr>
        <w:rFonts w:hint="default"/>
        <w:lang w:val="Cy-sr-SP" w:eastAsia="en-US" w:bidi="ar-SA"/>
      </w:rPr>
    </w:lvl>
    <w:lvl w:ilvl="5">
      <w:start w:val="0"/>
      <w:numFmt w:val="bullet"/>
      <w:lvlText w:val="•"/>
      <w:lvlJc w:val="left"/>
      <w:pPr>
        <w:ind w:left="1214" w:hanging="142"/>
      </w:pPr>
      <w:rPr>
        <w:rFonts w:hint="default"/>
        <w:lang w:val="Cy-sr-SP" w:eastAsia="en-US" w:bidi="ar-SA"/>
      </w:rPr>
    </w:lvl>
    <w:lvl w:ilvl="6">
      <w:start w:val="0"/>
      <w:numFmt w:val="bullet"/>
      <w:lvlText w:val="•"/>
      <w:lvlJc w:val="left"/>
      <w:pPr>
        <w:ind w:left="1377" w:hanging="142"/>
      </w:pPr>
      <w:rPr>
        <w:rFonts w:hint="default"/>
        <w:lang w:val="Cy-sr-SP" w:eastAsia="en-US" w:bidi="ar-SA"/>
      </w:rPr>
    </w:lvl>
    <w:lvl w:ilvl="7">
      <w:start w:val="0"/>
      <w:numFmt w:val="bullet"/>
      <w:lvlText w:val="•"/>
      <w:lvlJc w:val="left"/>
      <w:pPr>
        <w:ind w:left="1540" w:hanging="142"/>
      </w:pPr>
      <w:rPr>
        <w:rFonts w:hint="default"/>
        <w:lang w:val="Cy-sr-SP" w:eastAsia="en-US" w:bidi="ar-SA"/>
      </w:rPr>
    </w:lvl>
    <w:lvl w:ilvl="8">
      <w:start w:val="0"/>
      <w:numFmt w:val="bullet"/>
      <w:lvlText w:val="•"/>
      <w:lvlJc w:val="left"/>
      <w:pPr>
        <w:ind w:left="1703" w:hanging="142"/>
      </w:pPr>
      <w:rPr>
        <w:rFonts w:hint="default"/>
        <w:lang w:val="Cy-sr-SP" w:eastAsia="en-US" w:bidi="ar-SA"/>
      </w:rPr>
    </w:lvl>
  </w:abstractNum>
  <w:abstractNum w:abstractNumId="18">
    <w:multiLevelType w:val="hybridMultilevel"/>
    <w:lvl w:ilvl="0">
      <w:start w:val="0"/>
      <w:numFmt w:val="bullet"/>
      <w:lvlText w:val=""/>
      <w:lvlJc w:val="left"/>
      <w:pPr>
        <w:ind w:left="428" w:hanging="142"/>
      </w:pPr>
      <w:rPr>
        <w:rFonts w:hint="default" w:ascii="Symbol" w:hAnsi="Symbol" w:eastAsia="Symbol" w:cs="Symbol"/>
        <w:b w:val="0"/>
        <w:bCs w:val="0"/>
        <w:i w:val="0"/>
        <w:iCs w:val="0"/>
        <w:color w:val="FFFFFF"/>
        <w:spacing w:val="0"/>
        <w:w w:val="100"/>
        <w:sz w:val="22"/>
        <w:szCs w:val="22"/>
        <w:lang w:val="Cy-sr-SP" w:eastAsia="en-US" w:bidi="ar-SA"/>
      </w:rPr>
    </w:lvl>
    <w:lvl w:ilvl="1">
      <w:start w:val="0"/>
      <w:numFmt w:val="bullet"/>
      <w:lvlText w:val="•"/>
      <w:lvlJc w:val="left"/>
      <w:pPr>
        <w:ind w:left="626" w:hanging="142"/>
      </w:pPr>
      <w:rPr>
        <w:rFonts w:hint="default"/>
        <w:lang w:val="Cy-sr-SP" w:eastAsia="en-US" w:bidi="ar-SA"/>
      </w:rPr>
    </w:lvl>
    <w:lvl w:ilvl="2">
      <w:start w:val="0"/>
      <w:numFmt w:val="bullet"/>
      <w:lvlText w:val="•"/>
      <w:lvlJc w:val="left"/>
      <w:pPr>
        <w:ind w:left="833" w:hanging="142"/>
      </w:pPr>
      <w:rPr>
        <w:rFonts w:hint="default"/>
        <w:lang w:val="Cy-sr-SP" w:eastAsia="en-US" w:bidi="ar-SA"/>
      </w:rPr>
    </w:lvl>
    <w:lvl w:ilvl="3">
      <w:start w:val="0"/>
      <w:numFmt w:val="bullet"/>
      <w:lvlText w:val="•"/>
      <w:lvlJc w:val="left"/>
      <w:pPr>
        <w:ind w:left="1040" w:hanging="142"/>
      </w:pPr>
      <w:rPr>
        <w:rFonts w:hint="default"/>
        <w:lang w:val="Cy-sr-SP" w:eastAsia="en-US" w:bidi="ar-SA"/>
      </w:rPr>
    </w:lvl>
    <w:lvl w:ilvl="4">
      <w:start w:val="0"/>
      <w:numFmt w:val="bullet"/>
      <w:lvlText w:val="•"/>
      <w:lvlJc w:val="left"/>
      <w:pPr>
        <w:ind w:left="1247" w:hanging="142"/>
      </w:pPr>
      <w:rPr>
        <w:rFonts w:hint="default"/>
        <w:lang w:val="Cy-sr-SP" w:eastAsia="en-US" w:bidi="ar-SA"/>
      </w:rPr>
    </w:lvl>
    <w:lvl w:ilvl="5">
      <w:start w:val="0"/>
      <w:numFmt w:val="bullet"/>
      <w:lvlText w:val="•"/>
      <w:lvlJc w:val="left"/>
      <w:pPr>
        <w:ind w:left="1454" w:hanging="142"/>
      </w:pPr>
      <w:rPr>
        <w:rFonts w:hint="default"/>
        <w:lang w:val="Cy-sr-SP" w:eastAsia="en-US" w:bidi="ar-SA"/>
      </w:rPr>
    </w:lvl>
    <w:lvl w:ilvl="6">
      <w:start w:val="0"/>
      <w:numFmt w:val="bullet"/>
      <w:lvlText w:val="•"/>
      <w:lvlJc w:val="left"/>
      <w:pPr>
        <w:ind w:left="1660" w:hanging="142"/>
      </w:pPr>
      <w:rPr>
        <w:rFonts w:hint="default"/>
        <w:lang w:val="Cy-sr-SP" w:eastAsia="en-US" w:bidi="ar-SA"/>
      </w:rPr>
    </w:lvl>
    <w:lvl w:ilvl="7">
      <w:start w:val="0"/>
      <w:numFmt w:val="bullet"/>
      <w:lvlText w:val="•"/>
      <w:lvlJc w:val="left"/>
      <w:pPr>
        <w:ind w:left="1867" w:hanging="142"/>
      </w:pPr>
      <w:rPr>
        <w:rFonts w:hint="default"/>
        <w:lang w:val="Cy-sr-SP" w:eastAsia="en-US" w:bidi="ar-SA"/>
      </w:rPr>
    </w:lvl>
    <w:lvl w:ilvl="8">
      <w:start w:val="0"/>
      <w:numFmt w:val="bullet"/>
      <w:lvlText w:val="•"/>
      <w:lvlJc w:val="left"/>
      <w:pPr>
        <w:ind w:left="2074" w:hanging="142"/>
      </w:pPr>
      <w:rPr>
        <w:rFonts w:hint="default"/>
        <w:lang w:val="Cy-sr-SP" w:eastAsia="en-US" w:bidi="ar-SA"/>
      </w:rPr>
    </w:lvl>
  </w:abstractNum>
  <w:abstractNum w:abstractNumId="17">
    <w:multiLevelType w:val="hybridMultilevel"/>
    <w:lvl w:ilvl="0">
      <w:start w:val="0"/>
      <w:numFmt w:val="bullet"/>
      <w:lvlText w:val=""/>
      <w:lvlJc w:val="left"/>
      <w:pPr>
        <w:ind w:left="414" w:hanging="143"/>
      </w:pPr>
      <w:rPr>
        <w:rFonts w:hint="default" w:ascii="Symbol" w:hAnsi="Symbol" w:eastAsia="Symbol" w:cs="Symbol"/>
        <w:b w:val="0"/>
        <w:bCs w:val="0"/>
        <w:i w:val="0"/>
        <w:iCs w:val="0"/>
        <w:color w:val="FFFFFF"/>
        <w:spacing w:val="0"/>
        <w:w w:val="100"/>
        <w:sz w:val="22"/>
        <w:szCs w:val="22"/>
        <w:lang w:val="Cy-sr-SP" w:eastAsia="en-US" w:bidi="ar-SA"/>
      </w:rPr>
    </w:lvl>
    <w:lvl w:ilvl="1">
      <w:start w:val="0"/>
      <w:numFmt w:val="bullet"/>
      <w:lvlText w:val="•"/>
      <w:lvlJc w:val="left"/>
      <w:pPr>
        <w:ind w:left="603" w:hanging="143"/>
      </w:pPr>
      <w:rPr>
        <w:rFonts w:hint="default"/>
        <w:lang w:val="Cy-sr-SP" w:eastAsia="en-US" w:bidi="ar-SA"/>
      </w:rPr>
    </w:lvl>
    <w:lvl w:ilvl="2">
      <w:start w:val="0"/>
      <w:numFmt w:val="bullet"/>
      <w:lvlText w:val="•"/>
      <w:lvlJc w:val="left"/>
      <w:pPr>
        <w:ind w:left="786" w:hanging="143"/>
      </w:pPr>
      <w:rPr>
        <w:rFonts w:hint="default"/>
        <w:lang w:val="Cy-sr-SP" w:eastAsia="en-US" w:bidi="ar-SA"/>
      </w:rPr>
    </w:lvl>
    <w:lvl w:ilvl="3">
      <w:start w:val="0"/>
      <w:numFmt w:val="bullet"/>
      <w:lvlText w:val="•"/>
      <w:lvlJc w:val="left"/>
      <w:pPr>
        <w:ind w:left="969" w:hanging="143"/>
      </w:pPr>
      <w:rPr>
        <w:rFonts w:hint="default"/>
        <w:lang w:val="Cy-sr-SP" w:eastAsia="en-US" w:bidi="ar-SA"/>
      </w:rPr>
    </w:lvl>
    <w:lvl w:ilvl="4">
      <w:start w:val="0"/>
      <w:numFmt w:val="bullet"/>
      <w:lvlText w:val="•"/>
      <w:lvlJc w:val="left"/>
      <w:pPr>
        <w:ind w:left="1153" w:hanging="143"/>
      </w:pPr>
      <w:rPr>
        <w:rFonts w:hint="default"/>
        <w:lang w:val="Cy-sr-SP" w:eastAsia="en-US" w:bidi="ar-SA"/>
      </w:rPr>
    </w:lvl>
    <w:lvl w:ilvl="5">
      <w:start w:val="0"/>
      <w:numFmt w:val="bullet"/>
      <w:lvlText w:val="•"/>
      <w:lvlJc w:val="left"/>
      <w:pPr>
        <w:ind w:left="1336" w:hanging="143"/>
      </w:pPr>
      <w:rPr>
        <w:rFonts w:hint="default"/>
        <w:lang w:val="Cy-sr-SP" w:eastAsia="en-US" w:bidi="ar-SA"/>
      </w:rPr>
    </w:lvl>
    <w:lvl w:ilvl="6">
      <w:start w:val="0"/>
      <w:numFmt w:val="bullet"/>
      <w:lvlText w:val="•"/>
      <w:lvlJc w:val="left"/>
      <w:pPr>
        <w:ind w:left="1519" w:hanging="143"/>
      </w:pPr>
      <w:rPr>
        <w:rFonts w:hint="default"/>
        <w:lang w:val="Cy-sr-SP" w:eastAsia="en-US" w:bidi="ar-SA"/>
      </w:rPr>
    </w:lvl>
    <w:lvl w:ilvl="7">
      <w:start w:val="0"/>
      <w:numFmt w:val="bullet"/>
      <w:lvlText w:val="•"/>
      <w:lvlJc w:val="left"/>
      <w:pPr>
        <w:ind w:left="1702" w:hanging="143"/>
      </w:pPr>
      <w:rPr>
        <w:rFonts w:hint="default"/>
        <w:lang w:val="Cy-sr-SP" w:eastAsia="en-US" w:bidi="ar-SA"/>
      </w:rPr>
    </w:lvl>
    <w:lvl w:ilvl="8">
      <w:start w:val="0"/>
      <w:numFmt w:val="bullet"/>
      <w:lvlText w:val="•"/>
      <w:lvlJc w:val="left"/>
      <w:pPr>
        <w:ind w:left="1886" w:hanging="143"/>
      </w:pPr>
      <w:rPr>
        <w:rFonts w:hint="default"/>
        <w:lang w:val="Cy-sr-SP" w:eastAsia="en-US" w:bidi="ar-SA"/>
      </w:rPr>
    </w:lvl>
  </w:abstractNum>
  <w:abstractNum w:abstractNumId="16">
    <w:multiLevelType w:val="hybridMultilevel"/>
    <w:lvl w:ilvl="0">
      <w:start w:val="1"/>
      <w:numFmt w:val="decimal"/>
      <w:lvlText w:val="%1."/>
      <w:lvlJc w:val="left"/>
      <w:pPr>
        <w:ind w:left="991" w:hanging="240"/>
        <w:jc w:val="left"/>
      </w:pPr>
      <w:rPr>
        <w:rFonts w:hint="default" w:ascii="Calibri Light" w:hAnsi="Calibri Light" w:eastAsia="Calibri Light" w:cs="Calibri Light"/>
        <w:b w:val="0"/>
        <w:bCs w:val="0"/>
        <w:i w:val="0"/>
        <w:iCs w:val="0"/>
        <w:spacing w:val="-2"/>
        <w:w w:val="100"/>
        <w:sz w:val="22"/>
        <w:szCs w:val="22"/>
        <w:lang w:val="Cy-sr-SP" w:eastAsia="en-US" w:bidi="ar-SA"/>
      </w:rPr>
    </w:lvl>
    <w:lvl w:ilvl="1">
      <w:start w:val="0"/>
      <w:numFmt w:val="bullet"/>
      <w:lvlText w:val="•"/>
      <w:lvlJc w:val="left"/>
      <w:pPr>
        <w:ind w:left="1934" w:hanging="240"/>
      </w:pPr>
      <w:rPr>
        <w:rFonts w:hint="default"/>
        <w:lang w:val="Cy-sr-SP" w:eastAsia="en-US" w:bidi="ar-SA"/>
      </w:rPr>
    </w:lvl>
    <w:lvl w:ilvl="2">
      <w:start w:val="0"/>
      <w:numFmt w:val="bullet"/>
      <w:lvlText w:val="•"/>
      <w:lvlJc w:val="left"/>
      <w:pPr>
        <w:ind w:left="2869" w:hanging="240"/>
      </w:pPr>
      <w:rPr>
        <w:rFonts w:hint="default"/>
        <w:lang w:val="Cy-sr-SP" w:eastAsia="en-US" w:bidi="ar-SA"/>
      </w:rPr>
    </w:lvl>
    <w:lvl w:ilvl="3">
      <w:start w:val="0"/>
      <w:numFmt w:val="bullet"/>
      <w:lvlText w:val="•"/>
      <w:lvlJc w:val="left"/>
      <w:pPr>
        <w:ind w:left="3804" w:hanging="240"/>
      </w:pPr>
      <w:rPr>
        <w:rFonts w:hint="default"/>
        <w:lang w:val="Cy-sr-SP" w:eastAsia="en-US" w:bidi="ar-SA"/>
      </w:rPr>
    </w:lvl>
    <w:lvl w:ilvl="4">
      <w:start w:val="0"/>
      <w:numFmt w:val="bullet"/>
      <w:lvlText w:val="•"/>
      <w:lvlJc w:val="left"/>
      <w:pPr>
        <w:ind w:left="4739" w:hanging="240"/>
      </w:pPr>
      <w:rPr>
        <w:rFonts w:hint="default"/>
        <w:lang w:val="Cy-sr-SP" w:eastAsia="en-US" w:bidi="ar-SA"/>
      </w:rPr>
    </w:lvl>
    <w:lvl w:ilvl="5">
      <w:start w:val="0"/>
      <w:numFmt w:val="bullet"/>
      <w:lvlText w:val="•"/>
      <w:lvlJc w:val="left"/>
      <w:pPr>
        <w:ind w:left="5674" w:hanging="240"/>
      </w:pPr>
      <w:rPr>
        <w:rFonts w:hint="default"/>
        <w:lang w:val="Cy-sr-SP" w:eastAsia="en-US" w:bidi="ar-SA"/>
      </w:rPr>
    </w:lvl>
    <w:lvl w:ilvl="6">
      <w:start w:val="0"/>
      <w:numFmt w:val="bullet"/>
      <w:lvlText w:val="•"/>
      <w:lvlJc w:val="left"/>
      <w:pPr>
        <w:ind w:left="6609" w:hanging="240"/>
      </w:pPr>
      <w:rPr>
        <w:rFonts w:hint="default"/>
        <w:lang w:val="Cy-sr-SP" w:eastAsia="en-US" w:bidi="ar-SA"/>
      </w:rPr>
    </w:lvl>
    <w:lvl w:ilvl="7">
      <w:start w:val="0"/>
      <w:numFmt w:val="bullet"/>
      <w:lvlText w:val="•"/>
      <w:lvlJc w:val="left"/>
      <w:pPr>
        <w:ind w:left="7543" w:hanging="240"/>
      </w:pPr>
      <w:rPr>
        <w:rFonts w:hint="default"/>
        <w:lang w:val="Cy-sr-SP" w:eastAsia="en-US" w:bidi="ar-SA"/>
      </w:rPr>
    </w:lvl>
    <w:lvl w:ilvl="8">
      <w:start w:val="0"/>
      <w:numFmt w:val="bullet"/>
      <w:lvlText w:val="•"/>
      <w:lvlJc w:val="left"/>
      <w:pPr>
        <w:ind w:left="8478" w:hanging="240"/>
      </w:pPr>
      <w:rPr>
        <w:rFonts w:hint="default"/>
        <w:lang w:val="Cy-sr-SP" w:eastAsia="en-US" w:bidi="ar-SA"/>
      </w:rPr>
    </w:lvl>
  </w:abstractNum>
  <w:abstractNum w:abstractNumId="7">
    <w:multiLevelType w:val="hybridMultilevel"/>
    <w:lvl w:ilvl="0">
      <w:start w:val="1"/>
      <w:numFmt w:val="decimal"/>
      <w:lvlText w:val="%0.%1."/>
      <w:lvlJc w:val="left"/>
      <w:pPr>
        <w:ind w:left="1865" w:hanging="1013"/>
        <w:jc w:val="left"/>
      </w:pPr>
      <w:rPr>
        <w:rFonts w:hint="default" w:ascii="Calibri Light" w:hAnsi="Calibri Light" w:eastAsia="Calibri Light" w:cs="Calibri Light"/>
        <w:b w:val="0"/>
        <w:bCs w:val="0"/>
        <w:i w:val="0"/>
        <w:iCs w:val="0"/>
        <w:color w:val="2E5395"/>
        <w:spacing w:val="-4"/>
        <w:w w:val="100"/>
        <w:sz w:val="28"/>
        <w:szCs w:val="28"/>
        <w:lang w:val="Cy-sr-SP" w:eastAsia="en-US" w:bidi="ar-SA"/>
      </w:rPr>
    </w:lvl>
    <w:lvl w:ilvl="1">
      <w:start w:val="1"/>
      <w:numFmt w:val="decimal"/>
      <w:lvlText w:val="%0.%1.%2."/>
      <w:lvlJc w:val="left"/>
      <w:pPr>
        <w:ind w:left="1637" w:hanging="720"/>
        <w:jc w:val="left"/>
      </w:pPr>
      <w:rPr>
        <w:rFonts w:hint="default" w:ascii="Calibri Light" w:hAnsi="Calibri Light" w:eastAsia="Calibri Light" w:cs="Calibri Light"/>
        <w:b w:val="0"/>
        <w:bCs w:val="0"/>
        <w:i w:val="0"/>
        <w:iCs w:val="0"/>
        <w:color w:val="2E5395"/>
        <w:spacing w:val="-2"/>
        <w:w w:val="100"/>
        <w:sz w:val="22"/>
        <w:szCs w:val="22"/>
        <w:lang w:val="Cy-sr-SP" w:eastAsia="en-US" w:bidi="ar-SA"/>
      </w:rPr>
    </w:lvl>
    <w:lvl w:ilvl="2">
      <w:start w:val="0"/>
      <w:numFmt w:val="bullet"/>
      <w:lvlText w:val="•"/>
      <w:lvlJc w:val="left"/>
      <w:pPr>
        <w:ind w:left="2803" w:hanging="720"/>
      </w:pPr>
      <w:rPr>
        <w:rFonts w:hint="default"/>
        <w:lang w:val="Cy-sr-SP" w:eastAsia="en-US" w:bidi="ar-SA"/>
      </w:rPr>
    </w:lvl>
    <w:lvl w:ilvl="3">
      <w:start w:val="0"/>
      <w:numFmt w:val="bullet"/>
      <w:lvlText w:val="•"/>
      <w:lvlJc w:val="left"/>
      <w:pPr>
        <w:ind w:left="3746" w:hanging="720"/>
      </w:pPr>
      <w:rPr>
        <w:rFonts w:hint="default"/>
        <w:lang w:val="Cy-sr-SP" w:eastAsia="en-US" w:bidi="ar-SA"/>
      </w:rPr>
    </w:lvl>
    <w:lvl w:ilvl="4">
      <w:start w:val="0"/>
      <w:numFmt w:val="bullet"/>
      <w:lvlText w:val="•"/>
      <w:lvlJc w:val="left"/>
      <w:pPr>
        <w:ind w:left="4689" w:hanging="720"/>
      </w:pPr>
      <w:rPr>
        <w:rFonts w:hint="default"/>
        <w:lang w:val="Cy-sr-SP" w:eastAsia="en-US" w:bidi="ar-SA"/>
      </w:rPr>
    </w:lvl>
    <w:lvl w:ilvl="5">
      <w:start w:val="0"/>
      <w:numFmt w:val="bullet"/>
      <w:lvlText w:val="•"/>
      <w:lvlJc w:val="left"/>
      <w:pPr>
        <w:ind w:left="5632" w:hanging="720"/>
      </w:pPr>
      <w:rPr>
        <w:rFonts w:hint="default"/>
        <w:lang w:val="Cy-sr-SP" w:eastAsia="en-US" w:bidi="ar-SA"/>
      </w:rPr>
    </w:lvl>
    <w:lvl w:ilvl="6">
      <w:start w:val="0"/>
      <w:numFmt w:val="bullet"/>
      <w:lvlText w:val="•"/>
      <w:lvlJc w:val="left"/>
      <w:pPr>
        <w:ind w:left="6575" w:hanging="720"/>
      </w:pPr>
      <w:rPr>
        <w:rFonts w:hint="default"/>
        <w:lang w:val="Cy-sr-SP" w:eastAsia="en-US" w:bidi="ar-SA"/>
      </w:rPr>
    </w:lvl>
    <w:lvl w:ilvl="7">
      <w:start w:val="0"/>
      <w:numFmt w:val="bullet"/>
      <w:lvlText w:val="•"/>
      <w:lvlJc w:val="left"/>
      <w:pPr>
        <w:ind w:left="7518" w:hanging="720"/>
      </w:pPr>
      <w:rPr>
        <w:rFonts w:hint="default"/>
        <w:lang w:val="Cy-sr-SP" w:eastAsia="en-US" w:bidi="ar-SA"/>
      </w:rPr>
    </w:lvl>
    <w:lvl w:ilvl="8">
      <w:start w:val="0"/>
      <w:numFmt w:val="bullet"/>
      <w:lvlText w:val="•"/>
      <w:lvlJc w:val="left"/>
      <w:pPr>
        <w:ind w:left="8462" w:hanging="720"/>
      </w:pPr>
      <w:rPr>
        <w:rFonts w:hint="default"/>
        <w:lang w:val="Cy-sr-SP" w:eastAsia="en-US" w:bidi="ar-SA"/>
      </w:rPr>
    </w:lvl>
  </w:abstractNum>
  <w:abstractNum w:abstractNumId="14">
    <w:multiLevelType w:val="hybridMultilevel"/>
    <w:lvl w:ilvl="0">
      <w:start w:val="0"/>
      <w:numFmt w:val="bullet"/>
      <w:lvlText w:val=""/>
      <w:lvlJc w:val="left"/>
      <w:pPr>
        <w:ind w:left="571" w:hanging="360"/>
      </w:pPr>
      <w:rPr>
        <w:rFonts w:hint="default" w:ascii="Symbol" w:hAnsi="Symbol" w:eastAsia="Symbol" w:cs="Symbol"/>
        <w:b w:val="0"/>
        <w:bCs w:val="0"/>
        <w:i w:val="0"/>
        <w:iCs w:val="0"/>
        <w:spacing w:val="0"/>
        <w:w w:val="99"/>
        <w:sz w:val="20"/>
        <w:szCs w:val="20"/>
        <w:lang w:val="Cy-sr-SP" w:eastAsia="en-US" w:bidi="ar-SA"/>
      </w:rPr>
    </w:lvl>
    <w:lvl w:ilvl="1">
      <w:start w:val="0"/>
      <w:numFmt w:val="bullet"/>
      <w:lvlText w:val="•"/>
      <w:lvlJc w:val="left"/>
      <w:pPr>
        <w:ind w:left="847" w:hanging="360"/>
      </w:pPr>
      <w:rPr>
        <w:rFonts w:hint="default"/>
        <w:lang w:val="Cy-sr-SP" w:eastAsia="en-US" w:bidi="ar-SA"/>
      </w:rPr>
    </w:lvl>
    <w:lvl w:ilvl="2">
      <w:start w:val="0"/>
      <w:numFmt w:val="bullet"/>
      <w:lvlText w:val="•"/>
      <w:lvlJc w:val="left"/>
      <w:pPr>
        <w:ind w:left="1115" w:hanging="360"/>
      </w:pPr>
      <w:rPr>
        <w:rFonts w:hint="default"/>
        <w:lang w:val="Cy-sr-SP" w:eastAsia="en-US" w:bidi="ar-SA"/>
      </w:rPr>
    </w:lvl>
    <w:lvl w:ilvl="3">
      <w:start w:val="0"/>
      <w:numFmt w:val="bullet"/>
      <w:lvlText w:val="•"/>
      <w:lvlJc w:val="left"/>
      <w:pPr>
        <w:ind w:left="1383" w:hanging="360"/>
      </w:pPr>
      <w:rPr>
        <w:rFonts w:hint="default"/>
        <w:lang w:val="Cy-sr-SP" w:eastAsia="en-US" w:bidi="ar-SA"/>
      </w:rPr>
    </w:lvl>
    <w:lvl w:ilvl="4">
      <w:start w:val="0"/>
      <w:numFmt w:val="bullet"/>
      <w:lvlText w:val="•"/>
      <w:lvlJc w:val="left"/>
      <w:pPr>
        <w:ind w:left="1651" w:hanging="360"/>
      </w:pPr>
      <w:rPr>
        <w:rFonts w:hint="default"/>
        <w:lang w:val="Cy-sr-SP" w:eastAsia="en-US" w:bidi="ar-SA"/>
      </w:rPr>
    </w:lvl>
    <w:lvl w:ilvl="5">
      <w:start w:val="0"/>
      <w:numFmt w:val="bullet"/>
      <w:lvlText w:val="•"/>
      <w:lvlJc w:val="left"/>
      <w:pPr>
        <w:ind w:left="1919" w:hanging="360"/>
      </w:pPr>
      <w:rPr>
        <w:rFonts w:hint="default"/>
        <w:lang w:val="Cy-sr-SP" w:eastAsia="en-US" w:bidi="ar-SA"/>
      </w:rPr>
    </w:lvl>
    <w:lvl w:ilvl="6">
      <w:start w:val="0"/>
      <w:numFmt w:val="bullet"/>
      <w:lvlText w:val="•"/>
      <w:lvlJc w:val="left"/>
      <w:pPr>
        <w:ind w:left="2187" w:hanging="360"/>
      </w:pPr>
      <w:rPr>
        <w:rFonts w:hint="default"/>
        <w:lang w:val="Cy-sr-SP" w:eastAsia="en-US" w:bidi="ar-SA"/>
      </w:rPr>
    </w:lvl>
    <w:lvl w:ilvl="7">
      <w:start w:val="0"/>
      <w:numFmt w:val="bullet"/>
      <w:lvlText w:val="•"/>
      <w:lvlJc w:val="left"/>
      <w:pPr>
        <w:ind w:left="2455" w:hanging="360"/>
      </w:pPr>
      <w:rPr>
        <w:rFonts w:hint="default"/>
        <w:lang w:val="Cy-sr-SP" w:eastAsia="en-US" w:bidi="ar-SA"/>
      </w:rPr>
    </w:lvl>
    <w:lvl w:ilvl="8">
      <w:start w:val="0"/>
      <w:numFmt w:val="bullet"/>
      <w:lvlText w:val="•"/>
      <w:lvlJc w:val="left"/>
      <w:pPr>
        <w:ind w:left="2723" w:hanging="360"/>
      </w:pPr>
      <w:rPr>
        <w:rFonts w:hint="default"/>
        <w:lang w:val="Cy-sr-SP" w:eastAsia="en-US" w:bidi="ar-SA"/>
      </w:rPr>
    </w:lvl>
  </w:abstractNum>
  <w:abstractNum w:abstractNumId="13">
    <w:multiLevelType w:val="hybridMultilevel"/>
    <w:lvl w:ilvl="0">
      <w:start w:val="0"/>
      <w:numFmt w:val="bullet"/>
      <w:lvlText w:val=""/>
      <w:lvlJc w:val="left"/>
      <w:pPr>
        <w:ind w:left="391" w:hanging="360"/>
      </w:pPr>
      <w:rPr>
        <w:rFonts w:hint="default" w:ascii="Symbol" w:hAnsi="Symbol" w:eastAsia="Symbol" w:cs="Symbol"/>
        <w:b w:val="0"/>
        <w:bCs w:val="0"/>
        <w:i w:val="0"/>
        <w:iCs w:val="0"/>
        <w:spacing w:val="0"/>
        <w:w w:val="99"/>
        <w:sz w:val="20"/>
        <w:szCs w:val="20"/>
        <w:lang w:val="Cy-sr-SP" w:eastAsia="en-US" w:bidi="ar-SA"/>
      </w:rPr>
    </w:lvl>
    <w:lvl w:ilvl="1">
      <w:start w:val="0"/>
      <w:numFmt w:val="bullet"/>
      <w:lvlText w:val="•"/>
      <w:lvlJc w:val="left"/>
      <w:pPr>
        <w:ind w:left="686" w:hanging="360"/>
      </w:pPr>
      <w:rPr>
        <w:rFonts w:hint="default"/>
        <w:lang w:val="Cy-sr-SP" w:eastAsia="en-US" w:bidi="ar-SA"/>
      </w:rPr>
    </w:lvl>
    <w:lvl w:ilvl="2">
      <w:start w:val="0"/>
      <w:numFmt w:val="bullet"/>
      <w:lvlText w:val="•"/>
      <w:lvlJc w:val="left"/>
      <w:pPr>
        <w:ind w:left="972" w:hanging="360"/>
      </w:pPr>
      <w:rPr>
        <w:rFonts w:hint="default"/>
        <w:lang w:val="Cy-sr-SP" w:eastAsia="en-US" w:bidi="ar-SA"/>
      </w:rPr>
    </w:lvl>
    <w:lvl w:ilvl="3">
      <w:start w:val="0"/>
      <w:numFmt w:val="bullet"/>
      <w:lvlText w:val="•"/>
      <w:lvlJc w:val="left"/>
      <w:pPr>
        <w:ind w:left="1258" w:hanging="360"/>
      </w:pPr>
      <w:rPr>
        <w:rFonts w:hint="default"/>
        <w:lang w:val="Cy-sr-SP" w:eastAsia="en-US" w:bidi="ar-SA"/>
      </w:rPr>
    </w:lvl>
    <w:lvl w:ilvl="4">
      <w:start w:val="0"/>
      <w:numFmt w:val="bullet"/>
      <w:lvlText w:val="•"/>
      <w:lvlJc w:val="left"/>
      <w:pPr>
        <w:ind w:left="1544" w:hanging="360"/>
      </w:pPr>
      <w:rPr>
        <w:rFonts w:hint="default"/>
        <w:lang w:val="Cy-sr-SP" w:eastAsia="en-US" w:bidi="ar-SA"/>
      </w:rPr>
    </w:lvl>
    <w:lvl w:ilvl="5">
      <w:start w:val="0"/>
      <w:numFmt w:val="bullet"/>
      <w:lvlText w:val="•"/>
      <w:lvlJc w:val="left"/>
      <w:pPr>
        <w:ind w:left="1831" w:hanging="360"/>
      </w:pPr>
      <w:rPr>
        <w:rFonts w:hint="default"/>
        <w:lang w:val="Cy-sr-SP" w:eastAsia="en-US" w:bidi="ar-SA"/>
      </w:rPr>
    </w:lvl>
    <w:lvl w:ilvl="6">
      <w:start w:val="0"/>
      <w:numFmt w:val="bullet"/>
      <w:lvlText w:val="•"/>
      <w:lvlJc w:val="left"/>
      <w:pPr>
        <w:ind w:left="2117" w:hanging="360"/>
      </w:pPr>
      <w:rPr>
        <w:rFonts w:hint="default"/>
        <w:lang w:val="Cy-sr-SP" w:eastAsia="en-US" w:bidi="ar-SA"/>
      </w:rPr>
    </w:lvl>
    <w:lvl w:ilvl="7">
      <w:start w:val="0"/>
      <w:numFmt w:val="bullet"/>
      <w:lvlText w:val="•"/>
      <w:lvlJc w:val="left"/>
      <w:pPr>
        <w:ind w:left="2403" w:hanging="360"/>
      </w:pPr>
      <w:rPr>
        <w:rFonts w:hint="default"/>
        <w:lang w:val="Cy-sr-SP" w:eastAsia="en-US" w:bidi="ar-SA"/>
      </w:rPr>
    </w:lvl>
    <w:lvl w:ilvl="8">
      <w:start w:val="0"/>
      <w:numFmt w:val="bullet"/>
      <w:lvlText w:val="•"/>
      <w:lvlJc w:val="left"/>
      <w:pPr>
        <w:ind w:left="2689" w:hanging="360"/>
      </w:pPr>
      <w:rPr>
        <w:rFonts w:hint="default"/>
        <w:lang w:val="Cy-sr-SP" w:eastAsia="en-US" w:bidi="ar-SA"/>
      </w:rPr>
    </w:lvl>
  </w:abstractNum>
  <w:abstractNum w:abstractNumId="12">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1071" w:hanging="284"/>
      </w:pPr>
      <w:rPr>
        <w:rFonts w:hint="default"/>
        <w:lang w:val="Cy-sr-SP" w:eastAsia="en-US" w:bidi="ar-SA"/>
      </w:rPr>
    </w:lvl>
    <w:lvl w:ilvl="2">
      <w:start w:val="0"/>
      <w:numFmt w:val="bullet"/>
      <w:lvlText w:val="•"/>
      <w:lvlJc w:val="left"/>
      <w:pPr>
        <w:ind w:left="1722" w:hanging="284"/>
      </w:pPr>
      <w:rPr>
        <w:rFonts w:hint="default"/>
        <w:lang w:val="Cy-sr-SP" w:eastAsia="en-US" w:bidi="ar-SA"/>
      </w:rPr>
    </w:lvl>
    <w:lvl w:ilvl="3">
      <w:start w:val="0"/>
      <w:numFmt w:val="bullet"/>
      <w:lvlText w:val="•"/>
      <w:lvlJc w:val="left"/>
      <w:pPr>
        <w:ind w:left="2373" w:hanging="284"/>
      </w:pPr>
      <w:rPr>
        <w:rFonts w:hint="default"/>
        <w:lang w:val="Cy-sr-SP" w:eastAsia="en-US" w:bidi="ar-SA"/>
      </w:rPr>
    </w:lvl>
    <w:lvl w:ilvl="4">
      <w:start w:val="0"/>
      <w:numFmt w:val="bullet"/>
      <w:lvlText w:val="•"/>
      <w:lvlJc w:val="left"/>
      <w:pPr>
        <w:ind w:left="3024" w:hanging="284"/>
      </w:pPr>
      <w:rPr>
        <w:rFonts w:hint="default"/>
        <w:lang w:val="Cy-sr-SP" w:eastAsia="en-US" w:bidi="ar-SA"/>
      </w:rPr>
    </w:lvl>
    <w:lvl w:ilvl="5">
      <w:start w:val="0"/>
      <w:numFmt w:val="bullet"/>
      <w:lvlText w:val="•"/>
      <w:lvlJc w:val="left"/>
      <w:pPr>
        <w:ind w:left="3675" w:hanging="284"/>
      </w:pPr>
      <w:rPr>
        <w:rFonts w:hint="default"/>
        <w:lang w:val="Cy-sr-SP" w:eastAsia="en-US" w:bidi="ar-SA"/>
      </w:rPr>
    </w:lvl>
    <w:lvl w:ilvl="6">
      <w:start w:val="0"/>
      <w:numFmt w:val="bullet"/>
      <w:lvlText w:val="•"/>
      <w:lvlJc w:val="left"/>
      <w:pPr>
        <w:ind w:left="4326" w:hanging="284"/>
      </w:pPr>
      <w:rPr>
        <w:rFonts w:hint="default"/>
        <w:lang w:val="Cy-sr-SP" w:eastAsia="en-US" w:bidi="ar-SA"/>
      </w:rPr>
    </w:lvl>
    <w:lvl w:ilvl="7">
      <w:start w:val="0"/>
      <w:numFmt w:val="bullet"/>
      <w:lvlText w:val="•"/>
      <w:lvlJc w:val="left"/>
      <w:pPr>
        <w:ind w:left="4977" w:hanging="284"/>
      </w:pPr>
      <w:rPr>
        <w:rFonts w:hint="default"/>
        <w:lang w:val="Cy-sr-SP" w:eastAsia="en-US" w:bidi="ar-SA"/>
      </w:rPr>
    </w:lvl>
    <w:lvl w:ilvl="8">
      <w:start w:val="0"/>
      <w:numFmt w:val="bullet"/>
      <w:lvlText w:val="•"/>
      <w:lvlJc w:val="left"/>
      <w:pPr>
        <w:ind w:left="5628" w:hanging="284"/>
      </w:pPr>
      <w:rPr>
        <w:rFonts w:hint="default"/>
        <w:lang w:val="Cy-sr-SP" w:eastAsia="en-US" w:bidi="ar-SA"/>
      </w:rPr>
    </w:lvl>
  </w:abstractNum>
  <w:abstractNum w:abstractNumId="11">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1071" w:hanging="284"/>
      </w:pPr>
      <w:rPr>
        <w:rFonts w:hint="default"/>
        <w:lang w:val="Cy-sr-SP" w:eastAsia="en-US" w:bidi="ar-SA"/>
      </w:rPr>
    </w:lvl>
    <w:lvl w:ilvl="2">
      <w:start w:val="0"/>
      <w:numFmt w:val="bullet"/>
      <w:lvlText w:val="•"/>
      <w:lvlJc w:val="left"/>
      <w:pPr>
        <w:ind w:left="1722" w:hanging="284"/>
      </w:pPr>
      <w:rPr>
        <w:rFonts w:hint="default"/>
        <w:lang w:val="Cy-sr-SP" w:eastAsia="en-US" w:bidi="ar-SA"/>
      </w:rPr>
    </w:lvl>
    <w:lvl w:ilvl="3">
      <w:start w:val="0"/>
      <w:numFmt w:val="bullet"/>
      <w:lvlText w:val="•"/>
      <w:lvlJc w:val="left"/>
      <w:pPr>
        <w:ind w:left="2373" w:hanging="284"/>
      </w:pPr>
      <w:rPr>
        <w:rFonts w:hint="default"/>
        <w:lang w:val="Cy-sr-SP" w:eastAsia="en-US" w:bidi="ar-SA"/>
      </w:rPr>
    </w:lvl>
    <w:lvl w:ilvl="4">
      <w:start w:val="0"/>
      <w:numFmt w:val="bullet"/>
      <w:lvlText w:val="•"/>
      <w:lvlJc w:val="left"/>
      <w:pPr>
        <w:ind w:left="3024" w:hanging="284"/>
      </w:pPr>
      <w:rPr>
        <w:rFonts w:hint="default"/>
        <w:lang w:val="Cy-sr-SP" w:eastAsia="en-US" w:bidi="ar-SA"/>
      </w:rPr>
    </w:lvl>
    <w:lvl w:ilvl="5">
      <w:start w:val="0"/>
      <w:numFmt w:val="bullet"/>
      <w:lvlText w:val="•"/>
      <w:lvlJc w:val="left"/>
      <w:pPr>
        <w:ind w:left="3675" w:hanging="284"/>
      </w:pPr>
      <w:rPr>
        <w:rFonts w:hint="default"/>
        <w:lang w:val="Cy-sr-SP" w:eastAsia="en-US" w:bidi="ar-SA"/>
      </w:rPr>
    </w:lvl>
    <w:lvl w:ilvl="6">
      <w:start w:val="0"/>
      <w:numFmt w:val="bullet"/>
      <w:lvlText w:val="•"/>
      <w:lvlJc w:val="left"/>
      <w:pPr>
        <w:ind w:left="4326" w:hanging="284"/>
      </w:pPr>
      <w:rPr>
        <w:rFonts w:hint="default"/>
        <w:lang w:val="Cy-sr-SP" w:eastAsia="en-US" w:bidi="ar-SA"/>
      </w:rPr>
    </w:lvl>
    <w:lvl w:ilvl="7">
      <w:start w:val="0"/>
      <w:numFmt w:val="bullet"/>
      <w:lvlText w:val="•"/>
      <w:lvlJc w:val="left"/>
      <w:pPr>
        <w:ind w:left="4977" w:hanging="284"/>
      </w:pPr>
      <w:rPr>
        <w:rFonts w:hint="default"/>
        <w:lang w:val="Cy-sr-SP" w:eastAsia="en-US" w:bidi="ar-SA"/>
      </w:rPr>
    </w:lvl>
    <w:lvl w:ilvl="8">
      <w:start w:val="0"/>
      <w:numFmt w:val="bullet"/>
      <w:lvlText w:val="•"/>
      <w:lvlJc w:val="left"/>
      <w:pPr>
        <w:ind w:left="5628" w:hanging="284"/>
      </w:pPr>
      <w:rPr>
        <w:rFonts w:hint="default"/>
        <w:lang w:val="Cy-sr-SP" w:eastAsia="en-US" w:bidi="ar-SA"/>
      </w:rPr>
    </w:lvl>
  </w:abstractNum>
  <w:abstractNum w:abstractNumId="10">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1071" w:hanging="284"/>
      </w:pPr>
      <w:rPr>
        <w:rFonts w:hint="default"/>
        <w:lang w:val="Cy-sr-SP" w:eastAsia="en-US" w:bidi="ar-SA"/>
      </w:rPr>
    </w:lvl>
    <w:lvl w:ilvl="2">
      <w:start w:val="0"/>
      <w:numFmt w:val="bullet"/>
      <w:lvlText w:val="•"/>
      <w:lvlJc w:val="left"/>
      <w:pPr>
        <w:ind w:left="1722" w:hanging="284"/>
      </w:pPr>
      <w:rPr>
        <w:rFonts w:hint="default"/>
        <w:lang w:val="Cy-sr-SP" w:eastAsia="en-US" w:bidi="ar-SA"/>
      </w:rPr>
    </w:lvl>
    <w:lvl w:ilvl="3">
      <w:start w:val="0"/>
      <w:numFmt w:val="bullet"/>
      <w:lvlText w:val="•"/>
      <w:lvlJc w:val="left"/>
      <w:pPr>
        <w:ind w:left="2373" w:hanging="284"/>
      </w:pPr>
      <w:rPr>
        <w:rFonts w:hint="default"/>
        <w:lang w:val="Cy-sr-SP" w:eastAsia="en-US" w:bidi="ar-SA"/>
      </w:rPr>
    </w:lvl>
    <w:lvl w:ilvl="4">
      <w:start w:val="0"/>
      <w:numFmt w:val="bullet"/>
      <w:lvlText w:val="•"/>
      <w:lvlJc w:val="left"/>
      <w:pPr>
        <w:ind w:left="3024" w:hanging="284"/>
      </w:pPr>
      <w:rPr>
        <w:rFonts w:hint="default"/>
        <w:lang w:val="Cy-sr-SP" w:eastAsia="en-US" w:bidi="ar-SA"/>
      </w:rPr>
    </w:lvl>
    <w:lvl w:ilvl="5">
      <w:start w:val="0"/>
      <w:numFmt w:val="bullet"/>
      <w:lvlText w:val="•"/>
      <w:lvlJc w:val="left"/>
      <w:pPr>
        <w:ind w:left="3675" w:hanging="284"/>
      </w:pPr>
      <w:rPr>
        <w:rFonts w:hint="default"/>
        <w:lang w:val="Cy-sr-SP" w:eastAsia="en-US" w:bidi="ar-SA"/>
      </w:rPr>
    </w:lvl>
    <w:lvl w:ilvl="6">
      <w:start w:val="0"/>
      <w:numFmt w:val="bullet"/>
      <w:lvlText w:val="•"/>
      <w:lvlJc w:val="left"/>
      <w:pPr>
        <w:ind w:left="4326" w:hanging="284"/>
      </w:pPr>
      <w:rPr>
        <w:rFonts w:hint="default"/>
        <w:lang w:val="Cy-sr-SP" w:eastAsia="en-US" w:bidi="ar-SA"/>
      </w:rPr>
    </w:lvl>
    <w:lvl w:ilvl="7">
      <w:start w:val="0"/>
      <w:numFmt w:val="bullet"/>
      <w:lvlText w:val="•"/>
      <w:lvlJc w:val="left"/>
      <w:pPr>
        <w:ind w:left="4977" w:hanging="284"/>
      </w:pPr>
      <w:rPr>
        <w:rFonts w:hint="default"/>
        <w:lang w:val="Cy-sr-SP" w:eastAsia="en-US" w:bidi="ar-SA"/>
      </w:rPr>
    </w:lvl>
    <w:lvl w:ilvl="8">
      <w:start w:val="0"/>
      <w:numFmt w:val="bullet"/>
      <w:lvlText w:val="•"/>
      <w:lvlJc w:val="left"/>
      <w:pPr>
        <w:ind w:left="5628" w:hanging="284"/>
      </w:pPr>
      <w:rPr>
        <w:rFonts w:hint="default"/>
        <w:lang w:val="Cy-sr-SP" w:eastAsia="en-US" w:bidi="ar-SA"/>
      </w:rPr>
    </w:lvl>
  </w:abstractNum>
  <w:abstractNum w:abstractNumId="9">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1071" w:hanging="284"/>
      </w:pPr>
      <w:rPr>
        <w:rFonts w:hint="default"/>
        <w:lang w:val="Cy-sr-SP" w:eastAsia="en-US" w:bidi="ar-SA"/>
      </w:rPr>
    </w:lvl>
    <w:lvl w:ilvl="2">
      <w:start w:val="0"/>
      <w:numFmt w:val="bullet"/>
      <w:lvlText w:val="•"/>
      <w:lvlJc w:val="left"/>
      <w:pPr>
        <w:ind w:left="1722" w:hanging="284"/>
      </w:pPr>
      <w:rPr>
        <w:rFonts w:hint="default"/>
        <w:lang w:val="Cy-sr-SP" w:eastAsia="en-US" w:bidi="ar-SA"/>
      </w:rPr>
    </w:lvl>
    <w:lvl w:ilvl="3">
      <w:start w:val="0"/>
      <w:numFmt w:val="bullet"/>
      <w:lvlText w:val="•"/>
      <w:lvlJc w:val="left"/>
      <w:pPr>
        <w:ind w:left="2373" w:hanging="284"/>
      </w:pPr>
      <w:rPr>
        <w:rFonts w:hint="default"/>
        <w:lang w:val="Cy-sr-SP" w:eastAsia="en-US" w:bidi="ar-SA"/>
      </w:rPr>
    </w:lvl>
    <w:lvl w:ilvl="4">
      <w:start w:val="0"/>
      <w:numFmt w:val="bullet"/>
      <w:lvlText w:val="•"/>
      <w:lvlJc w:val="left"/>
      <w:pPr>
        <w:ind w:left="3024" w:hanging="284"/>
      </w:pPr>
      <w:rPr>
        <w:rFonts w:hint="default"/>
        <w:lang w:val="Cy-sr-SP" w:eastAsia="en-US" w:bidi="ar-SA"/>
      </w:rPr>
    </w:lvl>
    <w:lvl w:ilvl="5">
      <w:start w:val="0"/>
      <w:numFmt w:val="bullet"/>
      <w:lvlText w:val="•"/>
      <w:lvlJc w:val="left"/>
      <w:pPr>
        <w:ind w:left="3675" w:hanging="284"/>
      </w:pPr>
      <w:rPr>
        <w:rFonts w:hint="default"/>
        <w:lang w:val="Cy-sr-SP" w:eastAsia="en-US" w:bidi="ar-SA"/>
      </w:rPr>
    </w:lvl>
    <w:lvl w:ilvl="6">
      <w:start w:val="0"/>
      <w:numFmt w:val="bullet"/>
      <w:lvlText w:val="•"/>
      <w:lvlJc w:val="left"/>
      <w:pPr>
        <w:ind w:left="4326" w:hanging="284"/>
      </w:pPr>
      <w:rPr>
        <w:rFonts w:hint="default"/>
        <w:lang w:val="Cy-sr-SP" w:eastAsia="en-US" w:bidi="ar-SA"/>
      </w:rPr>
    </w:lvl>
    <w:lvl w:ilvl="7">
      <w:start w:val="0"/>
      <w:numFmt w:val="bullet"/>
      <w:lvlText w:val="•"/>
      <w:lvlJc w:val="left"/>
      <w:pPr>
        <w:ind w:left="4977" w:hanging="284"/>
      </w:pPr>
      <w:rPr>
        <w:rFonts w:hint="default"/>
        <w:lang w:val="Cy-sr-SP" w:eastAsia="en-US" w:bidi="ar-SA"/>
      </w:rPr>
    </w:lvl>
    <w:lvl w:ilvl="8">
      <w:start w:val="0"/>
      <w:numFmt w:val="bullet"/>
      <w:lvlText w:val="•"/>
      <w:lvlJc w:val="left"/>
      <w:pPr>
        <w:ind w:left="5628" w:hanging="284"/>
      </w:pPr>
      <w:rPr>
        <w:rFonts w:hint="default"/>
        <w:lang w:val="Cy-sr-SP" w:eastAsia="en-US" w:bidi="ar-SA"/>
      </w:rPr>
    </w:lvl>
  </w:abstractNum>
  <w:abstractNum w:abstractNumId="8">
    <w:multiLevelType w:val="hybridMultilevel"/>
    <w:lvl w:ilvl="0">
      <w:start w:val="0"/>
      <w:numFmt w:val="bullet"/>
      <w:lvlText w:val=""/>
      <w:lvlJc w:val="left"/>
      <w:pPr>
        <w:ind w:left="422" w:hanging="284"/>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1071" w:hanging="284"/>
      </w:pPr>
      <w:rPr>
        <w:rFonts w:hint="default"/>
        <w:lang w:val="Cy-sr-SP" w:eastAsia="en-US" w:bidi="ar-SA"/>
      </w:rPr>
    </w:lvl>
    <w:lvl w:ilvl="2">
      <w:start w:val="0"/>
      <w:numFmt w:val="bullet"/>
      <w:lvlText w:val="•"/>
      <w:lvlJc w:val="left"/>
      <w:pPr>
        <w:ind w:left="1722" w:hanging="284"/>
      </w:pPr>
      <w:rPr>
        <w:rFonts w:hint="default"/>
        <w:lang w:val="Cy-sr-SP" w:eastAsia="en-US" w:bidi="ar-SA"/>
      </w:rPr>
    </w:lvl>
    <w:lvl w:ilvl="3">
      <w:start w:val="0"/>
      <w:numFmt w:val="bullet"/>
      <w:lvlText w:val="•"/>
      <w:lvlJc w:val="left"/>
      <w:pPr>
        <w:ind w:left="2373" w:hanging="284"/>
      </w:pPr>
      <w:rPr>
        <w:rFonts w:hint="default"/>
        <w:lang w:val="Cy-sr-SP" w:eastAsia="en-US" w:bidi="ar-SA"/>
      </w:rPr>
    </w:lvl>
    <w:lvl w:ilvl="4">
      <w:start w:val="0"/>
      <w:numFmt w:val="bullet"/>
      <w:lvlText w:val="•"/>
      <w:lvlJc w:val="left"/>
      <w:pPr>
        <w:ind w:left="3024" w:hanging="284"/>
      </w:pPr>
      <w:rPr>
        <w:rFonts w:hint="default"/>
        <w:lang w:val="Cy-sr-SP" w:eastAsia="en-US" w:bidi="ar-SA"/>
      </w:rPr>
    </w:lvl>
    <w:lvl w:ilvl="5">
      <w:start w:val="0"/>
      <w:numFmt w:val="bullet"/>
      <w:lvlText w:val="•"/>
      <w:lvlJc w:val="left"/>
      <w:pPr>
        <w:ind w:left="3675" w:hanging="284"/>
      </w:pPr>
      <w:rPr>
        <w:rFonts w:hint="default"/>
        <w:lang w:val="Cy-sr-SP" w:eastAsia="en-US" w:bidi="ar-SA"/>
      </w:rPr>
    </w:lvl>
    <w:lvl w:ilvl="6">
      <w:start w:val="0"/>
      <w:numFmt w:val="bullet"/>
      <w:lvlText w:val="•"/>
      <w:lvlJc w:val="left"/>
      <w:pPr>
        <w:ind w:left="4326" w:hanging="284"/>
      </w:pPr>
      <w:rPr>
        <w:rFonts w:hint="default"/>
        <w:lang w:val="Cy-sr-SP" w:eastAsia="en-US" w:bidi="ar-SA"/>
      </w:rPr>
    </w:lvl>
    <w:lvl w:ilvl="7">
      <w:start w:val="0"/>
      <w:numFmt w:val="bullet"/>
      <w:lvlText w:val="•"/>
      <w:lvlJc w:val="left"/>
      <w:pPr>
        <w:ind w:left="4977" w:hanging="284"/>
      </w:pPr>
      <w:rPr>
        <w:rFonts w:hint="default"/>
        <w:lang w:val="Cy-sr-SP" w:eastAsia="en-US" w:bidi="ar-SA"/>
      </w:rPr>
    </w:lvl>
    <w:lvl w:ilvl="8">
      <w:start w:val="0"/>
      <w:numFmt w:val="bullet"/>
      <w:lvlText w:val="•"/>
      <w:lvlJc w:val="left"/>
      <w:pPr>
        <w:ind w:left="5628" w:hanging="284"/>
      </w:pPr>
      <w:rPr>
        <w:rFonts w:hint="default"/>
        <w:lang w:val="Cy-sr-SP" w:eastAsia="en-US" w:bidi="ar-SA"/>
      </w:rPr>
    </w:lvl>
  </w:abstractNum>
  <w:abstractNum w:abstractNumId="4">
    <w:multiLevelType w:val="hybridMultilevel"/>
    <w:lvl w:ilvl="0">
      <w:start w:val="1"/>
      <w:numFmt w:val="lowerRoman"/>
      <w:lvlText w:val="(%1)"/>
      <w:lvlJc w:val="left"/>
      <w:pPr>
        <w:ind w:left="1145" w:hanging="226"/>
        <w:jc w:val="left"/>
      </w:pPr>
      <w:rPr>
        <w:rFonts w:hint="default" w:ascii="Calibri Light" w:hAnsi="Calibri Light" w:eastAsia="Calibri Light" w:cs="Calibri Light"/>
        <w:b w:val="0"/>
        <w:bCs w:val="0"/>
        <w:i w:val="0"/>
        <w:iCs w:val="0"/>
        <w:spacing w:val="-1"/>
        <w:w w:val="100"/>
        <w:sz w:val="22"/>
        <w:szCs w:val="22"/>
        <w:lang w:val="Cy-sr-SP" w:eastAsia="en-US" w:bidi="ar-SA"/>
      </w:rPr>
    </w:lvl>
    <w:lvl w:ilvl="1">
      <w:start w:val="0"/>
      <w:numFmt w:val="bullet"/>
      <w:lvlText w:val="•"/>
      <w:lvlJc w:val="left"/>
      <w:pPr>
        <w:ind w:left="2060" w:hanging="226"/>
      </w:pPr>
      <w:rPr>
        <w:rFonts w:hint="default"/>
        <w:lang w:val="Cy-sr-SP" w:eastAsia="en-US" w:bidi="ar-SA"/>
      </w:rPr>
    </w:lvl>
    <w:lvl w:ilvl="2">
      <w:start w:val="0"/>
      <w:numFmt w:val="bullet"/>
      <w:lvlText w:val="•"/>
      <w:lvlJc w:val="left"/>
      <w:pPr>
        <w:ind w:left="2981" w:hanging="226"/>
      </w:pPr>
      <w:rPr>
        <w:rFonts w:hint="default"/>
        <w:lang w:val="Cy-sr-SP" w:eastAsia="en-US" w:bidi="ar-SA"/>
      </w:rPr>
    </w:lvl>
    <w:lvl w:ilvl="3">
      <w:start w:val="0"/>
      <w:numFmt w:val="bullet"/>
      <w:lvlText w:val="•"/>
      <w:lvlJc w:val="left"/>
      <w:pPr>
        <w:ind w:left="3902" w:hanging="226"/>
      </w:pPr>
      <w:rPr>
        <w:rFonts w:hint="default"/>
        <w:lang w:val="Cy-sr-SP" w:eastAsia="en-US" w:bidi="ar-SA"/>
      </w:rPr>
    </w:lvl>
    <w:lvl w:ilvl="4">
      <w:start w:val="0"/>
      <w:numFmt w:val="bullet"/>
      <w:lvlText w:val="•"/>
      <w:lvlJc w:val="left"/>
      <w:pPr>
        <w:ind w:left="4823" w:hanging="226"/>
      </w:pPr>
      <w:rPr>
        <w:rFonts w:hint="default"/>
        <w:lang w:val="Cy-sr-SP" w:eastAsia="en-US" w:bidi="ar-SA"/>
      </w:rPr>
    </w:lvl>
    <w:lvl w:ilvl="5">
      <w:start w:val="0"/>
      <w:numFmt w:val="bullet"/>
      <w:lvlText w:val="•"/>
      <w:lvlJc w:val="left"/>
      <w:pPr>
        <w:ind w:left="5744" w:hanging="226"/>
      </w:pPr>
      <w:rPr>
        <w:rFonts w:hint="default"/>
        <w:lang w:val="Cy-sr-SP" w:eastAsia="en-US" w:bidi="ar-SA"/>
      </w:rPr>
    </w:lvl>
    <w:lvl w:ilvl="6">
      <w:start w:val="0"/>
      <w:numFmt w:val="bullet"/>
      <w:lvlText w:val="•"/>
      <w:lvlJc w:val="left"/>
      <w:pPr>
        <w:ind w:left="6665" w:hanging="226"/>
      </w:pPr>
      <w:rPr>
        <w:rFonts w:hint="default"/>
        <w:lang w:val="Cy-sr-SP" w:eastAsia="en-US" w:bidi="ar-SA"/>
      </w:rPr>
    </w:lvl>
    <w:lvl w:ilvl="7">
      <w:start w:val="0"/>
      <w:numFmt w:val="bullet"/>
      <w:lvlText w:val="•"/>
      <w:lvlJc w:val="left"/>
      <w:pPr>
        <w:ind w:left="7585" w:hanging="226"/>
      </w:pPr>
      <w:rPr>
        <w:rFonts w:hint="default"/>
        <w:lang w:val="Cy-sr-SP" w:eastAsia="en-US" w:bidi="ar-SA"/>
      </w:rPr>
    </w:lvl>
    <w:lvl w:ilvl="8">
      <w:start w:val="0"/>
      <w:numFmt w:val="bullet"/>
      <w:lvlText w:val="•"/>
      <w:lvlJc w:val="left"/>
      <w:pPr>
        <w:ind w:left="8506" w:hanging="226"/>
      </w:pPr>
      <w:rPr>
        <w:rFonts w:hint="default"/>
        <w:lang w:val="Cy-sr-SP" w:eastAsia="en-US" w:bidi="ar-SA"/>
      </w:rPr>
    </w:lvl>
  </w:abstractNum>
  <w:abstractNum w:abstractNumId="6">
    <w:multiLevelType w:val="hybridMultilevel"/>
    <w:lvl w:ilvl="0">
      <w:start w:val="1"/>
      <w:numFmt w:val="lowerRoman"/>
      <w:lvlText w:val="(%1)"/>
      <w:lvlJc w:val="left"/>
      <w:pPr>
        <w:ind w:left="991" w:hanging="272"/>
        <w:jc w:val="left"/>
      </w:pPr>
      <w:rPr>
        <w:rFonts w:hint="default" w:ascii="Calibri Light" w:hAnsi="Calibri Light" w:eastAsia="Calibri Light" w:cs="Calibri Light"/>
        <w:b w:val="0"/>
        <w:bCs w:val="0"/>
        <w:i w:val="0"/>
        <w:iCs w:val="0"/>
        <w:spacing w:val="-1"/>
        <w:w w:val="100"/>
        <w:sz w:val="22"/>
        <w:szCs w:val="22"/>
        <w:lang w:val="Cy-sr-SP" w:eastAsia="en-US" w:bidi="ar-SA"/>
      </w:rPr>
    </w:lvl>
    <w:lvl w:ilvl="1">
      <w:start w:val="0"/>
      <w:numFmt w:val="bullet"/>
      <w:lvlText w:val="•"/>
      <w:lvlJc w:val="left"/>
      <w:pPr>
        <w:ind w:left="1934" w:hanging="272"/>
      </w:pPr>
      <w:rPr>
        <w:rFonts w:hint="default"/>
        <w:lang w:val="Cy-sr-SP" w:eastAsia="en-US" w:bidi="ar-SA"/>
      </w:rPr>
    </w:lvl>
    <w:lvl w:ilvl="2">
      <w:start w:val="0"/>
      <w:numFmt w:val="bullet"/>
      <w:lvlText w:val="•"/>
      <w:lvlJc w:val="left"/>
      <w:pPr>
        <w:ind w:left="2869" w:hanging="272"/>
      </w:pPr>
      <w:rPr>
        <w:rFonts w:hint="default"/>
        <w:lang w:val="Cy-sr-SP" w:eastAsia="en-US" w:bidi="ar-SA"/>
      </w:rPr>
    </w:lvl>
    <w:lvl w:ilvl="3">
      <w:start w:val="0"/>
      <w:numFmt w:val="bullet"/>
      <w:lvlText w:val="•"/>
      <w:lvlJc w:val="left"/>
      <w:pPr>
        <w:ind w:left="3804" w:hanging="272"/>
      </w:pPr>
      <w:rPr>
        <w:rFonts w:hint="default"/>
        <w:lang w:val="Cy-sr-SP" w:eastAsia="en-US" w:bidi="ar-SA"/>
      </w:rPr>
    </w:lvl>
    <w:lvl w:ilvl="4">
      <w:start w:val="0"/>
      <w:numFmt w:val="bullet"/>
      <w:lvlText w:val="•"/>
      <w:lvlJc w:val="left"/>
      <w:pPr>
        <w:ind w:left="4739" w:hanging="272"/>
      </w:pPr>
      <w:rPr>
        <w:rFonts w:hint="default"/>
        <w:lang w:val="Cy-sr-SP" w:eastAsia="en-US" w:bidi="ar-SA"/>
      </w:rPr>
    </w:lvl>
    <w:lvl w:ilvl="5">
      <w:start w:val="0"/>
      <w:numFmt w:val="bullet"/>
      <w:lvlText w:val="•"/>
      <w:lvlJc w:val="left"/>
      <w:pPr>
        <w:ind w:left="5674" w:hanging="272"/>
      </w:pPr>
      <w:rPr>
        <w:rFonts w:hint="default"/>
        <w:lang w:val="Cy-sr-SP" w:eastAsia="en-US" w:bidi="ar-SA"/>
      </w:rPr>
    </w:lvl>
    <w:lvl w:ilvl="6">
      <w:start w:val="0"/>
      <w:numFmt w:val="bullet"/>
      <w:lvlText w:val="•"/>
      <w:lvlJc w:val="left"/>
      <w:pPr>
        <w:ind w:left="6609" w:hanging="272"/>
      </w:pPr>
      <w:rPr>
        <w:rFonts w:hint="default"/>
        <w:lang w:val="Cy-sr-SP" w:eastAsia="en-US" w:bidi="ar-SA"/>
      </w:rPr>
    </w:lvl>
    <w:lvl w:ilvl="7">
      <w:start w:val="0"/>
      <w:numFmt w:val="bullet"/>
      <w:lvlText w:val="•"/>
      <w:lvlJc w:val="left"/>
      <w:pPr>
        <w:ind w:left="7543" w:hanging="272"/>
      </w:pPr>
      <w:rPr>
        <w:rFonts w:hint="default"/>
        <w:lang w:val="Cy-sr-SP" w:eastAsia="en-US" w:bidi="ar-SA"/>
      </w:rPr>
    </w:lvl>
    <w:lvl w:ilvl="8">
      <w:start w:val="0"/>
      <w:numFmt w:val="bullet"/>
      <w:lvlText w:val="•"/>
      <w:lvlJc w:val="left"/>
      <w:pPr>
        <w:ind w:left="8478" w:hanging="272"/>
      </w:pPr>
      <w:rPr>
        <w:rFonts w:hint="default"/>
        <w:lang w:val="Cy-sr-SP" w:eastAsia="en-US" w:bidi="ar-SA"/>
      </w:rPr>
    </w:lvl>
  </w:abstractNum>
  <w:abstractNum w:abstractNumId="5">
    <w:multiLevelType w:val="hybridMultilevel"/>
    <w:lvl w:ilvl="0">
      <w:start w:val="0"/>
      <w:numFmt w:val="bullet"/>
      <w:lvlText w:val=""/>
      <w:lvlJc w:val="left"/>
      <w:pPr>
        <w:ind w:left="1145" w:hanging="360"/>
      </w:pPr>
      <w:rPr>
        <w:rFonts w:hint="default" w:ascii="Wingdings" w:hAnsi="Wingdings" w:eastAsia="Wingdings" w:cs="Wingdings"/>
        <w:b w:val="0"/>
        <w:bCs w:val="0"/>
        <w:i w:val="0"/>
        <w:iCs w:val="0"/>
        <w:spacing w:val="0"/>
        <w:w w:val="100"/>
        <w:sz w:val="22"/>
        <w:szCs w:val="22"/>
        <w:lang w:val="Cy-sr-SP" w:eastAsia="en-US" w:bidi="ar-SA"/>
      </w:rPr>
    </w:lvl>
    <w:lvl w:ilvl="1">
      <w:start w:val="0"/>
      <w:numFmt w:val="bullet"/>
      <w:lvlText w:val="•"/>
      <w:lvlJc w:val="left"/>
      <w:pPr>
        <w:ind w:left="2060" w:hanging="360"/>
      </w:pPr>
      <w:rPr>
        <w:rFonts w:hint="default"/>
        <w:lang w:val="Cy-sr-SP" w:eastAsia="en-US" w:bidi="ar-SA"/>
      </w:rPr>
    </w:lvl>
    <w:lvl w:ilvl="2">
      <w:start w:val="0"/>
      <w:numFmt w:val="bullet"/>
      <w:lvlText w:val="•"/>
      <w:lvlJc w:val="left"/>
      <w:pPr>
        <w:ind w:left="2981" w:hanging="360"/>
      </w:pPr>
      <w:rPr>
        <w:rFonts w:hint="default"/>
        <w:lang w:val="Cy-sr-SP" w:eastAsia="en-US" w:bidi="ar-SA"/>
      </w:rPr>
    </w:lvl>
    <w:lvl w:ilvl="3">
      <w:start w:val="0"/>
      <w:numFmt w:val="bullet"/>
      <w:lvlText w:val="•"/>
      <w:lvlJc w:val="left"/>
      <w:pPr>
        <w:ind w:left="3902" w:hanging="360"/>
      </w:pPr>
      <w:rPr>
        <w:rFonts w:hint="default"/>
        <w:lang w:val="Cy-sr-SP" w:eastAsia="en-US" w:bidi="ar-SA"/>
      </w:rPr>
    </w:lvl>
    <w:lvl w:ilvl="4">
      <w:start w:val="0"/>
      <w:numFmt w:val="bullet"/>
      <w:lvlText w:val="•"/>
      <w:lvlJc w:val="left"/>
      <w:pPr>
        <w:ind w:left="4823" w:hanging="360"/>
      </w:pPr>
      <w:rPr>
        <w:rFonts w:hint="default"/>
        <w:lang w:val="Cy-sr-SP" w:eastAsia="en-US" w:bidi="ar-SA"/>
      </w:rPr>
    </w:lvl>
    <w:lvl w:ilvl="5">
      <w:start w:val="0"/>
      <w:numFmt w:val="bullet"/>
      <w:lvlText w:val="•"/>
      <w:lvlJc w:val="left"/>
      <w:pPr>
        <w:ind w:left="5744" w:hanging="360"/>
      </w:pPr>
      <w:rPr>
        <w:rFonts w:hint="default"/>
        <w:lang w:val="Cy-sr-SP" w:eastAsia="en-US" w:bidi="ar-SA"/>
      </w:rPr>
    </w:lvl>
    <w:lvl w:ilvl="6">
      <w:start w:val="0"/>
      <w:numFmt w:val="bullet"/>
      <w:lvlText w:val="•"/>
      <w:lvlJc w:val="left"/>
      <w:pPr>
        <w:ind w:left="6665" w:hanging="360"/>
      </w:pPr>
      <w:rPr>
        <w:rFonts w:hint="default"/>
        <w:lang w:val="Cy-sr-SP" w:eastAsia="en-US" w:bidi="ar-SA"/>
      </w:rPr>
    </w:lvl>
    <w:lvl w:ilvl="7">
      <w:start w:val="0"/>
      <w:numFmt w:val="bullet"/>
      <w:lvlText w:val="•"/>
      <w:lvlJc w:val="left"/>
      <w:pPr>
        <w:ind w:left="7585" w:hanging="360"/>
      </w:pPr>
      <w:rPr>
        <w:rFonts w:hint="default"/>
        <w:lang w:val="Cy-sr-SP" w:eastAsia="en-US" w:bidi="ar-SA"/>
      </w:rPr>
    </w:lvl>
    <w:lvl w:ilvl="8">
      <w:start w:val="0"/>
      <w:numFmt w:val="bullet"/>
      <w:lvlText w:val="•"/>
      <w:lvlJc w:val="left"/>
      <w:pPr>
        <w:ind w:left="8506" w:hanging="360"/>
      </w:pPr>
      <w:rPr>
        <w:rFonts w:hint="default"/>
        <w:lang w:val="Cy-sr-SP" w:eastAsia="en-US" w:bidi="ar-SA"/>
      </w:rPr>
    </w:lvl>
  </w:abstractNum>
  <w:abstractNum w:abstractNumId="3">
    <w:multiLevelType w:val="hybridMultilevel"/>
    <w:lvl w:ilvl="0">
      <w:start w:val="1"/>
      <w:numFmt w:val="decimal"/>
      <w:lvlText w:val="%1."/>
      <w:lvlJc w:val="left"/>
      <w:pPr>
        <w:ind w:left="852" w:hanging="428"/>
        <w:jc w:val="right"/>
      </w:pPr>
      <w:rPr>
        <w:rFonts w:hint="default"/>
        <w:spacing w:val="-4"/>
        <w:w w:val="99"/>
        <w:lang w:val="Cy-sr-SP" w:eastAsia="en-US" w:bidi="ar-SA"/>
      </w:rPr>
    </w:lvl>
    <w:lvl w:ilvl="1">
      <w:start w:val="0"/>
      <w:numFmt w:val="bullet"/>
      <w:lvlText w:val="•"/>
      <w:lvlJc w:val="left"/>
      <w:pPr>
        <w:ind w:left="1808" w:hanging="428"/>
      </w:pPr>
      <w:rPr>
        <w:rFonts w:hint="default"/>
        <w:lang w:val="Cy-sr-SP" w:eastAsia="en-US" w:bidi="ar-SA"/>
      </w:rPr>
    </w:lvl>
    <w:lvl w:ilvl="2">
      <w:start w:val="0"/>
      <w:numFmt w:val="bullet"/>
      <w:lvlText w:val="•"/>
      <w:lvlJc w:val="left"/>
      <w:pPr>
        <w:ind w:left="2757" w:hanging="428"/>
      </w:pPr>
      <w:rPr>
        <w:rFonts w:hint="default"/>
        <w:lang w:val="Cy-sr-SP" w:eastAsia="en-US" w:bidi="ar-SA"/>
      </w:rPr>
    </w:lvl>
    <w:lvl w:ilvl="3">
      <w:start w:val="0"/>
      <w:numFmt w:val="bullet"/>
      <w:lvlText w:val="•"/>
      <w:lvlJc w:val="left"/>
      <w:pPr>
        <w:ind w:left="3706" w:hanging="428"/>
      </w:pPr>
      <w:rPr>
        <w:rFonts w:hint="default"/>
        <w:lang w:val="Cy-sr-SP" w:eastAsia="en-US" w:bidi="ar-SA"/>
      </w:rPr>
    </w:lvl>
    <w:lvl w:ilvl="4">
      <w:start w:val="0"/>
      <w:numFmt w:val="bullet"/>
      <w:lvlText w:val="•"/>
      <w:lvlJc w:val="left"/>
      <w:pPr>
        <w:ind w:left="4655" w:hanging="428"/>
      </w:pPr>
      <w:rPr>
        <w:rFonts w:hint="default"/>
        <w:lang w:val="Cy-sr-SP" w:eastAsia="en-US" w:bidi="ar-SA"/>
      </w:rPr>
    </w:lvl>
    <w:lvl w:ilvl="5">
      <w:start w:val="0"/>
      <w:numFmt w:val="bullet"/>
      <w:lvlText w:val="•"/>
      <w:lvlJc w:val="left"/>
      <w:pPr>
        <w:ind w:left="5604" w:hanging="428"/>
      </w:pPr>
      <w:rPr>
        <w:rFonts w:hint="default"/>
        <w:lang w:val="Cy-sr-SP" w:eastAsia="en-US" w:bidi="ar-SA"/>
      </w:rPr>
    </w:lvl>
    <w:lvl w:ilvl="6">
      <w:start w:val="0"/>
      <w:numFmt w:val="bullet"/>
      <w:lvlText w:val="•"/>
      <w:lvlJc w:val="left"/>
      <w:pPr>
        <w:ind w:left="6553" w:hanging="428"/>
      </w:pPr>
      <w:rPr>
        <w:rFonts w:hint="default"/>
        <w:lang w:val="Cy-sr-SP" w:eastAsia="en-US" w:bidi="ar-SA"/>
      </w:rPr>
    </w:lvl>
    <w:lvl w:ilvl="7">
      <w:start w:val="0"/>
      <w:numFmt w:val="bullet"/>
      <w:lvlText w:val="•"/>
      <w:lvlJc w:val="left"/>
      <w:pPr>
        <w:ind w:left="7501" w:hanging="428"/>
      </w:pPr>
      <w:rPr>
        <w:rFonts w:hint="default"/>
        <w:lang w:val="Cy-sr-SP" w:eastAsia="en-US" w:bidi="ar-SA"/>
      </w:rPr>
    </w:lvl>
    <w:lvl w:ilvl="8">
      <w:start w:val="0"/>
      <w:numFmt w:val="bullet"/>
      <w:lvlText w:val="•"/>
      <w:lvlJc w:val="left"/>
      <w:pPr>
        <w:ind w:left="8450" w:hanging="428"/>
      </w:pPr>
      <w:rPr>
        <w:rFonts w:hint="default"/>
        <w:lang w:val="Cy-sr-SP" w:eastAsia="en-US" w:bidi="ar-SA"/>
      </w:rPr>
    </w:lvl>
  </w:abstractNum>
  <w:abstractNum w:abstractNumId="2">
    <w:multiLevelType w:val="hybridMultilevel"/>
    <w:lvl w:ilvl="0">
      <w:start w:val="0"/>
      <w:numFmt w:val="bullet"/>
      <w:lvlText w:val="-"/>
      <w:lvlJc w:val="left"/>
      <w:pPr>
        <w:ind w:left="1145" w:hanging="159"/>
      </w:pPr>
      <w:rPr>
        <w:rFonts w:hint="default" w:ascii="Calibri Light" w:hAnsi="Calibri Light" w:eastAsia="Calibri Light" w:cs="Calibri Light"/>
        <w:b w:val="0"/>
        <w:bCs w:val="0"/>
        <w:i w:val="0"/>
        <w:iCs w:val="0"/>
        <w:spacing w:val="0"/>
        <w:w w:val="100"/>
        <w:sz w:val="22"/>
        <w:szCs w:val="22"/>
        <w:lang w:val="Cy-sr-SP" w:eastAsia="en-US" w:bidi="ar-SA"/>
      </w:rPr>
    </w:lvl>
    <w:lvl w:ilvl="1">
      <w:start w:val="0"/>
      <w:numFmt w:val="bullet"/>
      <w:lvlText w:val="•"/>
      <w:lvlJc w:val="left"/>
      <w:pPr>
        <w:ind w:left="2060" w:hanging="159"/>
      </w:pPr>
      <w:rPr>
        <w:rFonts w:hint="default"/>
        <w:lang w:val="Cy-sr-SP" w:eastAsia="en-US" w:bidi="ar-SA"/>
      </w:rPr>
    </w:lvl>
    <w:lvl w:ilvl="2">
      <w:start w:val="0"/>
      <w:numFmt w:val="bullet"/>
      <w:lvlText w:val="•"/>
      <w:lvlJc w:val="left"/>
      <w:pPr>
        <w:ind w:left="2981" w:hanging="159"/>
      </w:pPr>
      <w:rPr>
        <w:rFonts w:hint="default"/>
        <w:lang w:val="Cy-sr-SP" w:eastAsia="en-US" w:bidi="ar-SA"/>
      </w:rPr>
    </w:lvl>
    <w:lvl w:ilvl="3">
      <w:start w:val="0"/>
      <w:numFmt w:val="bullet"/>
      <w:lvlText w:val="•"/>
      <w:lvlJc w:val="left"/>
      <w:pPr>
        <w:ind w:left="3902" w:hanging="159"/>
      </w:pPr>
      <w:rPr>
        <w:rFonts w:hint="default"/>
        <w:lang w:val="Cy-sr-SP" w:eastAsia="en-US" w:bidi="ar-SA"/>
      </w:rPr>
    </w:lvl>
    <w:lvl w:ilvl="4">
      <w:start w:val="0"/>
      <w:numFmt w:val="bullet"/>
      <w:lvlText w:val="•"/>
      <w:lvlJc w:val="left"/>
      <w:pPr>
        <w:ind w:left="4823" w:hanging="159"/>
      </w:pPr>
      <w:rPr>
        <w:rFonts w:hint="default"/>
        <w:lang w:val="Cy-sr-SP" w:eastAsia="en-US" w:bidi="ar-SA"/>
      </w:rPr>
    </w:lvl>
    <w:lvl w:ilvl="5">
      <w:start w:val="0"/>
      <w:numFmt w:val="bullet"/>
      <w:lvlText w:val="•"/>
      <w:lvlJc w:val="left"/>
      <w:pPr>
        <w:ind w:left="5744" w:hanging="159"/>
      </w:pPr>
      <w:rPr>
        <w:rFonts w:hint="default"/>
        <w:lang w:val="Cy-sr-SP" w:eastAsia="en-US" w:bidi="ar-SA"/>
      </w:rPr>
    </w:lvl>
    <w:lvl w:ilvl="6">
      <w:start w:val="0"/>
      <w:numFmt w:val="bullet"/>
      <w:lvlText w:val="•"/>
      <w:lvlJc w:val="left"/>
      <w:pPr>
        <w:ind w:left="6665" w:hanging="159"/>
      </w:pPr>
      <w:rPr>
        <w:rFonts w:hint="default"/>
        <w:lang w:val="Cy-sr-SP" w:eastAsia="en-US" w:bidi="ar-SA"/>
      </w:rPr>
    </w:lvl>
    <w:lvl w:ilvl="7">
      <w:start w:val="0"/>
      <w:numFmt w:val="bullet"/>
      <w:lvlText w:val="•"/>
      <w:lvlJc w:val="left"/>
      <w:pPr>
        <w:ind w:left="7585" w:hanging="159"/>
      </w:pPr>
      <w:rPr>
        <w:rFonts w:hint="default"/>
        <w:lang w:val="Cy-sr-SP" w:eastAsia="en-US" w:bidi="ar-SA"/>
      </w:rPr>
    </w:lvl>
    <w:lvl w:ilvl="8">
      <w:start w:val="0"/>
      <w:numFmt w:val="bullet"/>
      <w:lvlText w:val="•"/>
      <w:lvlJc w:val="left"/>
      <w:pPr>
        <w:ind w:left="8506" w:hanging="159"/>
      </w:pPr>
      <w:rPr>
        <w:rFonts w:hint="default"/>
        <w:lang w:val="Cy-sr-SP" w:eastAsia="en-US" w:bidi="ar-SA"/>
      </w:rPr>
    </w:lvl>
  </w:abstractNum>
  <w:abstractNum w:abstractNumId="1">
    <w:multiLevelType w:val="hybridMultilevel"/>
    <w:lvl w:ilvl="0">
      <w:start w:val="4"/>
      <w:numFmt w:val="decimal"/>
      <w:lvlText w:val="%1"/>
      <w:lvlJc w:val="left"/>
      <w:pPr>
        <w:ind w:left="976" w:hanging="331"/>
        <w:jc w:val="left"/>
      </w:pPr>
      <w:rPr>
        <w:rFonts w:hint="default"/>
        <w:lang w:val="Cy-sr-SP" w:eastAsia="en-US" w:bidi="ar-SA"/>
      </w:rPr>
    </w:lvl>
    <w:lvl w:ilvl="1">
      <w:start w:val="1"/>
      <w:numFmt w:val="decimal"/>
      <w:lvlText w:val="%1.%2"/>
      <w:lvlJc w:val="left"/>
      <w:pPr>
        <w:ind w:left="976" w:hanging="331"/>
        <w:jc w:val="left"/>
      </w:pPr>
      <w:rPr>
        <w:rFonts w:hint="default" w:ascii="Calibri" w:hAnsi="Calibri" w:eastAsia="Calibri" w:cs="Calibri"/>
        <w:b w:val="0"/>
        <w:bCs w:val="0"/>
        <w:i w:val="0"/>
        <w:iCs w:val="0"/>
        <w:spacing w:val="0"/>
        <w:w w:val="100"/>
        <w:sz w:val="22"/>
        <w:szCs w:val="22"/>
        <w:lang w:val="Cy-sr-SP" w:eastAsia="en-US" w:bidi="ar-SA"/>
      </w:rPr>
    </w:lvl>
    <w:lvl w:ilvl="2">
      <w:start w:val="0"/>
      <w:numFmt w:val="bullet"/>
      <w:lvlText w:val="•"/>
      <w:lvlJc w:val="left"/>
      <w:pPr>
        <w:ind w:left="2853" w:hanging="331"/>
      </w:pPr>
      <w:rPr>
        <w:rFonts w:hint="default"/>
        <w:lang w:val="Cy-sr-SP" w:eastAsia="en-US" w:bidi="ar-SA"/>
      </w:rPr>
    </w:lvl>
    <w:lvl w:ilvl="3">
      <w:start w:val="0"/>
      <w:numFmt w:val="bullet"/>
      <w:lvlText w:val="•"/>
      <w:lvlJc w:val="left"/>
      <w:pPr>
        <w:ind w:left="3790" w:hanging="331"/>
      </w:pPr>
      <w:rPr>
        <w:rFonts w:hint="default"/>
        <w:lang w:val="Cy-sr-SP" w:eastAsia="en-US" w:bidi="ar-SA"/>
      </w:rPr>
    </w:lvl>
    <w:lvl w:ilvl="4">
      <w:start w:val="0"/>
      <w:numFmt w:val="bullet"/>
      <w:lvlText w:val="•"/>
      <w:lvlJc w:val="left"/>
      <w:pPr>
        <w:ind w:left="4727" w:hanging="331"/>
      </w:pPr>
      <w:rPr>
        <w:rFonts w:hint="default"/>
        <w:lang w:val="Cy-sr-SP" w:eastAsia="en-US" w:bidi="ar-SA"/>
      </w:rPr>
    </w:lvl>
    <w:lvl w:ilvl="5">
      <w:start w:val="0"/>
      <w:numFmt w:val="bullet"/>
      <w:lvlText w:val="•"/>
      <w:lvlJc w:val="left"/>
      <w:pPr>
        <w:ind w:left="5664" w:hanging="331"/>
      </w:pPr>
      <w:rPr>
        <w:rFonts w:hint="default"/>
        <w:lang w:val="Cy-sr-SP" w:eastAsia="en-US" w:bidi="ar-SA"/>
      </w:rPr>
    </w:lvl>
    <w:lvl w:ilvl="6">
      <w:start w:val="0"/>
      <w:numFmt w:val="bullet"/>
      <w:lvlText w:val="•"/>
      <w:lvlJc w:val="left"/>
      <w:pPr>
        <w:ind w:left="6601" w:hanging="331"/>
      </w:pPr>
      <w:rPr>
        <w:rFonts w:hint="default"/>
        <w:lang w:val="Cy-sr-SP" w:eastAsia="en-US" w:bidi="ar-SA"/>
      </w:rPr>
    </w:lvl>
    <w:lvl w:ilvl="7">
      <w:start w:val="0"/>
      <w:numFmt w:val="bullet"/>
      <w:lvlText w:val="•"/>
      <w:lvlJc w:val="left"/>
      <w:pPr>
        <w:ind w:left="7537" w:hanging="331"/>
      </w:pPr>
      <w:rPr>
        <w:rFonts w:hint="default"/>
        <w:lang w:val="Cy-sr-SP" w:eastAsia="en-US" w:bidi="ar-SA"/>
      </w:rPr>
    </w:lvl>
    <w:lvl w:ilvl="8">
      <w:start w:val="0"/>
      <w:numFmt w:val="bullet"/>
      <w:lvlText w:val="•"/>
      <w:lvlJc w:val="left"/>
      <w:pPr>
        <w:ind w:left="8474" w:hanging="331"/>
      </w:pPr>
      <w:rPr>
        <w:rFonts w:hint="default"/>
        <w:lang w:val="Cy-sr-SP" w:eastAsia="en-US" w:bidi="ar-SA"/>
      </w:rPr>
    </w:lvl>
  </w:abstractNum>
  <w:abstractNum w:abstractNumId="0">
    <w:multiLevelType w:val="hybridMultilevel"/>
    <w:lvl w:ilvl="0">
      <w:start w:val="1"/>
      <w:numFmt w:val="decimal"/>
      <w:lvlText w:val="%1."/>
      <w:lvlJc w:val="left"/>
      <w:pPr>
        <w:ind w:left="1306" w:hanging="882"/>
        <w:jc w:val="left"/>
      </w:pPr>
      <w:rPr>
        <w:rFonts w:hint="default" w:ascii="Calibri" w:hAnsi="Calibri" w:eastAsia="Calibri" w:cs="Calibri"/>
        <w:b w:val="0"/>
        <w:bCs w:val="0"/>
        <w:i w:val="0"/>
        <w:iCs w:val="0"/>
        <w:spacing w:val="0"/>
        <w:w w:val="100"/>
        <w:sz w:val="22"/>
        <w:szCs w:val="22"/>
        <w:lang w:val="Cy-sr-SP" w:eastAsia="en-US" w:bidi="ar-SA"/>
      </w:rPr>
    </w:lvl>
    <w:lvl w:ilvl="1">
      <w:start w:val="1"/>
      <w:numFmt w:val="decimal"/>
      <w:lvlText w:val="%1.%2."/>
      <w:lvlJc w:val="left"/>
      <w:pPr>
        <w:ind w:left="1306" w:hanging="882"/>
        <w:jc w:val="left"/>
      </w:pPr>
      <w:rPr>
        <w:rFonts w:hint="default" w:ascii="Calibri" w:hAnsi="Calibri" w:eastAsia="Calibri" w:cs="Calibri"/>
        <w:b w:val="0"/>
        <w:bCs w:val="0"/>
        <w:i w:val="0"/>
        <w:iCs w:val="0"/>
        <w:spacing w:val="-1"/>
        <w:w w:val="100"/>
        <w:sz w:val="22"/>
        <w:szCs w:val="22"/>
        <w:lang w:val="Cy-sr-SP" w:eastAsia="en-US" w:bidi="ar-SA"/>
      </w:rPr>
    </w:lvl>
    <w:lvl w:ilvl="2">
      <w:start w:val="1"/>
      <w:numFmt w:val="decimal"/>
      <w:lvlText w:val="%1.%2.%3."/>
      <w:lvlJc w:val="left"/>
      <w:pPr>
        <w:ind w:left="1306" w:hanging="882"/>
        <w:jc w:val="left"/>
      </w:pPr>
      <w:rPr>
        <w:rFonts w:hint="default"/>
        <w:spacing w:val="-2"/>
        <w:w w:val="100"/>
        <w:lang w:val="Cy-sr-SP" w:eastAsia="en-US" w:bidi="ar-SA"/>
      </w:rPr>
    </w:lvl>
    <w:lvl w:ilvl="3">
      <w:start w:val="0"/>
      <w:numFmt w:val="bullet"/>
      <w:lvlText w:val="•"/>
      <w:lvlJc w:val="left"/>
      <w:pPr>
        <w:ind w:left="4014" w:hanging="882"/>
      </w:pPr>
      <w:rPr>
        <w:rFonts w:hint="default"/>
        <w:lang w:val="Cy-sr-SP" w:eastAsia="en-US" w:bidi="ar-SA"/>
      </w:rPr>
    </w:lvl>
    <w:lvl w:ilvl="4">
      <w:start w:val="0"/>
      <w:numFmt w:val="bullet"/>
      <w:lvlText w:val="•"/>
      <w:lvlJc w:val="left"/>
      <w:pPr>
        <w:ind w:left="4919" w:hanging="882"/>
      </w:pPr>
      <w:rPr>
        <w:rFonts w:hint="default"/>
        <w:lang w:val="Cy-sr-SP" w:eastAsia="en-US" w:bidi="ar-SA"/>
      </w:rPr>
    </w:lvl>
    <w:lvl w:ilvl="5">
      <w:start w:val="0"/>
      <w:numFmt w:val="bullet"/>
      <w:lvlText w:val="•"/>
      <w:lvlJc w:val="left"/>
      <w:pPr>
        <w:ind w:left="5824" w:hanging="882"/>
      </w:pPr>
      <w:rPr>
        <w:rFonts w:hint="default"/>
        <w:lang w:val="Cy-sr-SP" w:eastAsia="en-US" w:bidi="ar-SA"/>
      </w:rPr>
    </w:lvl>
    <w:lvl w:ilvl="6">
      <w:start w:val="0"/>
      <w:numFmt w:val="bullet"/>
      <w:lvlText w:val="•"/>
      <w:lvlJc w:val="left"/>
      <w:pPr>
        <w:ind w:left="6729" w:hanging="882"/>
      </w:pPr>
      <w:rPr>
        <w:rFonts w:hint="default"/>
        <w:lang w:val="Cy-sr-SP" w:eastAsia="en-US" w:bidi="ar-SA"/>
      </w:rPr>
    </w:lvl>
    <w:lvl w:ilvl="7">
      <w:start w:val="0"/>
      <w:numFmt w:val="bullet"/>
      <w:lvlText w:val="•"/>
      <w:lvlJc w:val="left"/>
      <w:pPr>
        <w:ind w:left="7633" w:hanging="882"/>
      </w:pPr>
      <w:rPr>
        <w:rFonts w:hint="default"/>
        <w:lang w:val="Cy-sr-SP" w:eastAsia="en-US" w:bidi="ar-SA"/>
      </w:rPr>
    </w:lvl>
    <w:lvl w:ilvl="8">
      <w:start w:val="0"/>
      <w:numFmt w:val="bullet"/>
      <w:lvlText w:val="•"/>
      <w:lvlJc w:val="left"/>
      <w:pPr>
        <w:ind w:left="8538" w:hanging="882"/>
      </w:pPr>
      <w:rPr>
        <w:rFonts w:hint="default"/>
        <w:lang w:val="Cy-sr-SP"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6">
    <w:abstractNumId w:val="15"/>
  </w:num>
  <w:num w:numId="19">
    <w:abstractNumId w:val="18"/>
  </w:num>
  <w:num w:numId="18">
    <w:abstractNumId w:val="17"/>
  </w:num>
  <w:num w:numId="17">
    <w:abstractNumId w:val="16"/>
  </w:num>
  <w:num w:numId="8">
    <w:abstractNumId w:val="7"/>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Cy-sr-SP" w:eastAsia="en-US" w:bidi="ar-SA"/>
    </w:rPr>
  </w:style>
  <w:style w:styleId="TOC1" w:type="paragraph">
    <w:name w:val="TOC 1"/>
    <w:basedOn w:val="Normal"/>
    <w:uiPriority w:val="1"/>
    <w:qFormat/>
    <w:pPr>
      <w:spacing w:before="121"/>
      <w:ind w:left="1305" w:hanging="881"/>
    </w:pPr>
    <w:rPr>
      <w:rFonts w:ascii="Calibri" w:hAnsi="Calibri" w:eastAsia="Calibri" w:cs="Calibri"/>
      <w:sz w:val="22"/>
      <w:szCs w:val="22"/>
      <w:lang w:val="Cy-sr-SP" w:eastAsia="en-US" w:bidi="ar-SA"/>
    </w:rPr>
  </w:style>
  <w:style w:styleId="TOC2" w:type="paragraph">
    <w:name w:val="TOC 2"/>
    <w:basedOn w:val="Normal"/>
    <w:uiPriority w:val="1"/>
    <w:qFormat/>
    <w:pPr>
      <w:spacing w:before="21"/>
      <w:ind w:left="424"/>
    </w:pPr>
    <w:rPr>
      <w:rFonts w:ascii="Calibri" w:hAnsi="Calibri" w:eastAsia="Calibri" w:cs="Calibri"/>
      <w:i/>
      <w:iCs/>
      <w:sz w:val="22"/>
      <w:szCs w:val="22"/>
      <w:lang w:val="Cy-sr-SP" w:eastAsia="en-US" w:bidi="ar-SA"/>
    </w:rPr>
  </w:style>
  <w:style w:styleId="TOC3" w:type="paragraph">
    <w:name w:val="TOC 3"/>
    <w:basedOn w:val="Normal"/>
    <w:uiPriority w:val="1"/>
    <w:qFormat/>
    <w:pPr>
      <w:spacing w:before="120"/>
      <w:ind w:left="1305" w:hanging="881"/>
    </w:pPr>
    <w:rPr>
      <w:rFonts w:ascii="Calibri" w:hAnsi="Calibri" w:eastAsia="Calibri" w:cs="Calibri"/>
      <w:b/>
      <w:bCs/>
      <w:i/>
      <w:iCs/>
      <w:lang w:val="Cy-sr-SP" w:eastAsia="en-US" w:bidi="ar-SA"/>
    </w:rPr>
  </w:style>
  <w:style w:styleId="TOC4" w:type="paragraph">
    <w:name w:val="TOC 4"/>
    <w:basedOn w:val="Normal"/>
    <w:uiPriority w:val="1"/>
    <w:qFormat/>
    <w:pPr>
      <w:spacing w:before="107"/>
      <w:ind w:left="973" w:hanging="329"/>
    </w:pPr>
    <w:rPr>
      <w:rFonts w:ascii="Calibri" w:hAnsi="Calibri" w:eastAsia="Calibri" w:cs="Calibri"/>
      <w:sz w:val="22"/>
      <w:szCs w:val="22"/>
      <w:lang w:val="Cy-sr-SP" w:eastAsia="en-US" w:bidi="ar-SA"/>
    </w:rPr>
  </w:style>
  <w:style w:styleId="BodyText" w:type="paragraph">
    <w:name w:val="Body Text"/>
    <w:basedOn w:val="Normal"/>
    <w:uiPriority w:val="1"/>
    <w:qFormat/>
    <w:pPr/>
    <w:rPr>
      <w:rFonts w:ascii="Calibri Light" w:hAnsi="Calibri Light" w:eastAsia="Calibri Light" w:cs="Calibri Light"/>
      <w:sz w:val="22"/>
      <w:szCs w:val="22"/>
      <w:lang w:val="Cy-sr-SP" w:eastAsia="en-US" w:bidi="ar-SA"/>
    </w:rPr>
  </w:style>
  <w:style w:styleId="Heading1" w:type="paragraph">
    <w:name w:val="Heading 1"/>
    <w:basedOn w:val="Normal"/>
    <w:uiPriority w:val="1"/>
    <w:qFormat/>
    <w:pPr>
      <w:ind w:left="850" w:right="1038"/>
      <w:outlineLvl w:val="1"/>
    </w:pPr>
    <w:rPr>
      <w:rFonts w:ascii="Calibri Light" w:hAnsi="Calibri Light" w:eastAsia="Calibri Light" w:cs="Calibri Light"/>
      <w:sz w:val="32"/>
      <w:szCs w:val="32"/>
      <w:lang w:val="Cy-sr-SP" w:eastAsia="en-US" w:bidi="ar-SA"/>
    </w:rPr>
  </w:style>
  <w:style w:styleId="Heading2" w:type="paragraph">
    <w:name w:val="Heading 2"/>
    <w:basedOn w:val="Normal"/>
    <w:uiPriority w:val="1"/>
    <w:qFormat/>
    <w:pPr>
      <w:ind w:left="1865" w:hanging="1013"/>
      <w:outlineLvl w:val="2"/>
    </w:pPr>
    <w:rPr>
      <w:rFonts w:ascii="Calibri Light" w:hAnsi="Calibri Light" w:eastAsia="Calibri Light" w:cs="Calibri Light"/>
      <w:sz w:val="28"/>
      <w:szCs w:val="28"/>
      <w:lang w:val="Cy-sr-SP" w:eastAsia="en-US" w:bidi="ar-SA"/>
    </w:rPr>
  </w:style>
  <w:style w:styleId="Heading3" w:type="paragraph">
    <w:name w:val="Heading 3"/>
    <w:basedOn w:val="Normal"/>
    <w:uiPriority w:val="1"/>
    <w:qFormat/>
    <w:pPr>
      <w:ind w:left="804" w:hanging="382"/>
      <w:outlineLvl w:val="3"/>
    </w:pPr>
    <w:rPr>
      <w:rFonts w:ascii="Calibri Light" w:hAnsi="Calibri Light" w:eastAsia="Calibri Light" w:cs="Calibri Light"/>
      <w:sz w:val="26"/>
      <w:szCs w:val="26"/>
      <w:lang w:val="Cy-sr-SP" w:eastAsia="en-US" w:bidi="ar-SA"/>
    </w:rPr>
  </w:style>
  <w:style w:styleId="Heading4" w:type="paragraph">
    <w:name w:val="Heading 4"/>
    <w:basedOn w:val="Normal"/>
    <w:uiPriority w:val="1"/>
    <w:qFormat/>
    <w:pPr>
      <w:spacing w:before="1"/>
      <w:ind w:left="424"/>
      <w:outlineLvl w:val="4"/>
    </w:pPr>
    <w:rPr>
      <w:rFonts w:ascii="Calibri Light" w:hAnsi="Calibri Light" w:eastAsia="Calibri Light" w:cs="Calibri Light"/>
      <w:sz w:val="24"/>
      <w:szCs w:val="24"/>
      <w:lang w:val="Cy-sr-SP" w:eastAsia="en-US" w:bidi="ar-SA"/>
    </w:rPr>
  </w:style>
  <w:style w:styleId="Heading5" w:type="paragraph">
    <w:name w:val="Heading 5"/>
    <w:basedOn w:val="Normal"/>
    <w:uiPriority w:val="1"/>
    <w:qFormat/>
    <w:pPr>
      <w:spacing w:before="62"/>
      <w:ind w:left="1179" w:right="1038"/>
      <w:jc w:val="center"/>
      <w:outlineLvl w:val="5"/>
    </w:pPr>
    <w:rPr>
      <w:rFonts w:ascii="Calibri Light" w:hAnsi="Calibri Light" w:eastAsia="Calibri Light" w:cs="Calibri Light"/>
      <w:i/>
      <w:iCs/>
      <w:sz w:val="24"/>
      <w:szCs w:val="24"/>
      <w:lang w:val="Cy-sr-SP" w:eastAsia="en-US" w:bidi="ar-SA"/>
    </w:rPr>
  </w:style>
  <w:style w:styleId="Heading6" w:type="paragraph">
    <w:name w:val="Heading 6"/>
    <w:basedOn w:val="Normal"/>
    <w:uiPriority w:val="1"/>
    <w:qFormat/>
    <w:pPr>
      <w:ind w:left="20"/>
      <w:outlineLvl w:val="6"/>
    </w:pPr>
    <w:rPr>
      <w:rFonts w:ascii="Arial" w:hAnsi="Arial" w:eastAsia="Arial" w:cs="Arial"/>
      <w:b/>
      <w:bCs/>
      <w:sz w:val="22"/>
      <w:szCs w:val="22"/>
      <w:lang w:val="Cy-sr-SP" w:eastAsia="en-US" w:bidi="ar-SA"/>
    </w:rPr>
  </w:style>
  <w:style w:styleId="Title" w:type="paragraph">
    <w:name w:val="Title"/>
    <w:basedOn w:val="Normal"/>
    <w:uiPriority w:val="1"/>
    <w:qFormat/>
    <w:pPr>
      <w:spacing w:before="1"/>
      <w:ind w:left="1182" w:right="1038"/>
      <w:jc w:val="center"/>
    </w:pPr>
    <w:rPr>
      <w:rFonts w:ascii="Calibri Light" w:hAnsi="Calibri Light" w:eastAsia="Calibri Light" w:cs="Calibri Light"/>
      <w:sz w:val="36"/>
      <w:szCs w:val="36"/>
      <w:lang w:val="Cy-sr-SP" w:eastAsia="en-US" w:bidi="ar-SA"/>
    </w:rPr>
  </w:style>
  <w:style w:styleId="ListParagraph" w:type="paragraph">
    <w:name w:val="List Paragraph"/>
    <w:basedOn w:val="Normal"/>
    <w:uiPriority w:val="1"/>
    <w:qFormat/>
    <w:pPr>
      <w:ind w:left="1145" w:hanging="360"/>
    </w:pPr>
    <w:rPr>
      <w:rFonts w:ascii="Calibri Light" w:hAnsi="Calibri Light" w:eastAsia="Calibri Light" w:cs="Calibri Light"/>
      <w:lang w:val="Cy-sr-SP" w:eastAsia="en-US" w:bidi="ar-SA"/>
    </w:rPr>
  </w:style>
  <w:style w:styleId="TableParagraph" w:type="paragraph">
    <w:name w:val="Table Paragraph"/>
    <w:basedOn w:val="Normal"/>
    <w:uiPriority w:val="1"/>
    <w:qFormat/>
    <w:pPr/>
    <w:rPr>
      <w:rFonts w:ascii="Calibri Light" w:hAnsi="Calibri Light" w:eastAsia="Calibri Light" w:cs="Calibri Light"/>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EU-WB_Youth_Guarantee@ec.europa.eu" TargetMode="Externa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image" Target="media/image17.png"/><Relationship Id="rId29" Type="http://schemas.openxmlformats.org/officeDocument/2006/relationships/hyperlink" Target="https://www.ilo.org/employment/areas/youth-employment/WCMS_613351/lang--en/index.htm" TargetMode="External"/><Relationship Id="rId30" Type="http://schemas.openxmlformats.org/officeDocument/2006/relationships/hyperlink" Target="https://ec.europa.eu/social/main.jsp?catId=738&amp;langId=en&amp;pubId=8284&amp;furtherPubs=yes" TargetMode="External"/><Relationship Id="rId31" Type="http://schemas.openxmlformats.org/officeDocument/2006/relationships/hyperlink" Target="https://www.ilo.org/employment/areas/youth-employment/WCMS_546608/lang--en/index.htm" TargetMode="External"/><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hyperlink" Target="https://www.ilo.org/employment/areas/youth-employment/WCMS_613361/lang--en/index.htm" TargetMode="External"/><Relationship Id="rId40" Type="http://schemas.openxmlformats.org/officeDocument/2006/relationships/hyperlink" Target="https://ec.europa.eu/jrc/en/digcomp/digital-competence-framework" TargetMode="External"/><Relationship Id="rId41" Type="http://schemas.openxmlformats.org/officeDocument/2006/relationships/hyperlink" Target="https://eur-lex.europa.eu/resource.html?uri=cellar%3A32c90ad7-bc3b-11ea-811c-01aa75ed71a1.0001.02/DOC_1&amp;format=PDF" TargetMode="External"/><Relationship Id="rId42" Type="http://schemas.openxmlformats.org/officeDocument/2006/relationships/hyperlink" Target="https://www.ilo.org/employment/areas/youth-employment/WCMS_613353/lang--en/index.htm" TargetMode="External"/><Relationship Id="rId43" Type="http://schemas.openxmlformats.org/officeDocument/2006/relationships/hyperlink" Target="https://www.ilo.org/wcmsp5/groups/public/---ed_emp/documents/publication/wcms_613352.pdf" TargetMode="External"/><Relationship Id="rId44" Type="http://schemas.openxmlformats.org/officeDocument/2006/relationships/image" Target="media/image25.png"/><Relationship Id="rId45" Type="http://schemas.openxmlformats.org/officeDocument/2006/relationships/image" Target="media/image26.png"/><Relationship Id="rId46" Type="http://schemas.openxmlformats.org/officeDocument/2006/relationships/image" Target="media/image27.png"/><Relationship Id="rId47" Type="http://schemas.openxmlformats.org/officeDocument/2006/relationships/image" Target="media/image28.png"/><Relationship Id="rId48" Type="http://schemas.openxmlformats.org/officeDocument/2006/relationships/image" Target="media/image29.png"/><Relationship Id="rId49" Type="http://schemas.openxmlformats.org/officeDocument/2006/relationships/image" Target="media/image30.png"/><Relationship Id="rId50" Type="http://schemas.openxmlformats.org/officeDocument/2006/relationships/hyperlink" Target="https://www.ilo.org/employment/areas/youth-employment/WCMS_583560/lang--en/index.htm" TargetMode="External"/><Relationship Id="rId51" Type="http://schemas.openxmlformats.org/officeDocument/2006/relationships/hyperlink" Target="https://www.ilo.org/employment/areas/youth-employment/WCMS_613585/lang--en/index.htm" TargetMode="External"/><Relationship Id="rId52" Type="http://schemas.openxmlformats.org/officeDocument/2006/relationships/hyperlink" Target="https://www.ilo.org/budapest/what-we-do/publications/WCMS_811864/lang--en/index.htm" TargetMode="External"/><Relationship Id="rId53" Type="http://schemas.openxmlformats.org/officeDocument/2006/relationships/hyperlink" Target="https://www.ilo.org/wcmsp5/groups/public/---ed_emp/documents/publication/wcms_761924.pdf" TargetMode="External"/><Relationship Id="rId54" Type="http://schemas.openxmlformats.org/officeDocument/2006/relationships/hyperlink" Target="https://ec.europa.eu/social/main.jsp?langId=en&amp;catId=1327" TargetMode="External"/><Relationship Id="rId55" Type="http://schemas.openxmlformats.org/officeDocument/2006/relationships/hyperlink" Target="https://www.oecd.org/employment/youth/OECD-2020-Hidden-NEETs-Slovenia.pdf" TargetMode="External"/><Relationship Id="rId56" Type="http://schemas.openxmlformats.org/officeDocument/2006/relationships/hyperlink" Target="https://slovenian-presidency.consilium.europa.eu/media/rpxozjjj/declaration_wb_labour_market_integration_young_people_final_agreed.pdf" TargetMode="External"/><Relationship Id="rId57" Type="http://schemas.openxmlformats.org/officeDocument/2006/relationships/hyperlink" Target="https://eur-lex.europa.eu/legal-content/EN/TXT/?uri=uriserv%3AOJ.C_.2020.372.01.0001.01.ENG&amp;toc=OJ%3AC%3A2020%3A372%3ATOC" TargetMode="External"/><Relationship Id="rId58" Type="http://schemas.openxmlformats.org/officeDocument/2006/relationships/hyperlink" Target="https://www.ilo.org/employment/areas/youth-employment/WCMS_546601/lang--en/index.htm" TargetMode="External"/><Relationship Id="rId59" Type="http://schemas.openxmlformats.org/officeDocument/2006/relationships/hyperlink" Target="https://www.ilo.org/wcmsp5/groups/public/---ed_emp/documents/publication/wcms_619825.pdf" TargetMode="External"/><Relationship Id="rId60" Type="http://schemas.openxmlformats.org/officeDocument/2006/relationships/hyperlink" Target="https://www.etf.europa.eu/en/news-and-events/news/eu-stakeholders-agree-vocational-education-way-forward-osnabruck-declaration" TargetMode="External"/><Relationship Id="rId61" Type="http://schemas.openxmlformats.org/officeDocument/2006/relationships/hyperlink" Target="mailto:crnjanskivlajcic@ilo.org" TargetMode="External"/><Relationship Id="rId62" Type="http://schemas.openxmlformats.org/officeDocument/2006/relationships/hyperlink" Target="https://eur-lex.europa.eu/legal-content/EN/TXT/?uri=CELEX%3A32013H0426(01)" TargetMode="External"/><Relationship Id="rId63" Type="http://schemas.openxmlformats.org/officeDocument/2006/relationships/image" Target="media/image31.png"/><Relationship Id="rId64" Type="http://schemas.openxmlformats.org/officeDocument/2006/relationships/image" Target="media/image32.png"/><Relationship Id="rId65" Type="http://schemas.openxmlformats.org/officeDocument/2006/relationships/image" Target="media/image33.png"/><Relationship Id="rId66" Type="http://schemas.openxmlformats.org/officeDocument/2006/relationships/image" Target="media/image34.png"/><Relationship Id="rId67" Type="http://schemas.openxmlformats.org/officeDocument/2006/relationships/image" Target="media/image35.png"/><Relationship Id="rId68" Type="http://schemas.openxmlformats.org/officeDocument/2006/relationships/image" Target="media/image36.png"/><Relationship Id="rId69" Type="http://schemas.openxmlformats.org/officeDocument/2006/relationships/image" Target="media/image37.png"/><Relationship Id="rId70" Type="http://schemas.openxmlformats.org/officeDocument/2006/relationships/image" Target="media/image38.png"/><Relationship Id="rId71" Type="http://schemas.openxmlformats.org/officeDocument/2006/relationships/header" Target="header4.xml"/><Relationship Id="rId72" Type="http://schemas.openxmlformats.org/officeDocument/2006/relationships/footer" Target="footer4.xml"/><Relationship Id="rId7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 Corbanese</dc:creator>
  <dcterms:created xsi:type="dcterms:W3CDTF">2025-01-24T11:57:13Z</dcterms:created>
  <dcterms:modified xsi:type="dcterms:W3CDTF">2025-01-24T11:57:13Z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