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9"/>
        <w:ind w:left="2225" w:right="0" w:firstLine="0"/>
        <w:jc w:val="left"/>
        <w:rPr>
          <w:rFonts w:ascii="Calibri" w:hAnsi="Calibri"/>
          <w:sz w:val="16"/>
        </w:rPr>
      </w:pPr>
      <w:r>
        <w:rPr>
          <w:rFonts w:ascii="Calibri" w:hAnsi="Calibri"/>
          <w:sz w:val="16"/>
        </w:rPr>
        <w:t>Република</w:t>
      </w:r>
      <w:r>
        <w:rPr>
          <w:rFonts w:ascii="Calibri" w:hAnsi="Calibri"/>
          <w:spacing w:val="-6"/>
          <w:sz w:val="16"/>
        </w:rPr>
        <w:t> </w:t>
      </w:r>
      <w:r>
        <w:rPr>
          <w:rFonts w:ascii="Calibri" w:hAnsi="Calibri"/>
          <w:spacing w:val="-2"/>
          <w:sz w:val="16"/>
        </w:rPr>
        <w:t>Србија</w:t>
      </w:r>
    </w:p>
    <w:p>
      <w:pPr>
        <w:spacing w:after="0"/>
        <w:jc w:val="left"/>
        <w:rPr>
          <w:rFonts w:ascii="Calibri" w:hAnsi="Calibri"/>
          <w:sz w:val="16"/>
        </w:rPr>
        <w:sectPr>
          <w:footerReference w:type="default" r:id="rId5"/>
          <w:type w:val="continuous"/>
          <w:pgSz w:w="12240" w:h="15840"/>
          <w:pgMar w:header="0" w:footer="965" w:top="780" w:bottom="1160" w:left="360" w:right="720"/>
          <w:pgNumType w:start="1"/>
        </w:sectPr>
      </w:pPr>
    </w:p>
    <w:p>
      <w:pPr>
        <w:spacing w:line="280" w:lineRule="auto" w:before="129"/>
        <w:ind w:left="2225" w:right="0" w:firstLine="0"/>
        <w:jc w:val="left"/>
        <w:rPr>
          <w:rFonts w:ascii="Calibri" w:hAnsi="Calibri"/>
          <w:sz w:val="16"/>
        </w:rPr>
      </w:pPr>
      <w:r>
        <w:rPr>
          <w:rFonts w:ascii="Calibri" w:hAnsi="Calibri"/>
          <w:sz w:val="16"/>
        </w:rPr>
        <w:drawing>
          <wp:anchor distT="0" distB="0" distL="0" distR="0" allowOverlap="1" layoutInCell="1" locked="0" behindDoc="0" simplePos="0" relativeHeight="15729152">
            <wp:simplePos x="0" y="0"/>
            <wp:positionH relativeFrom="page">
              <wp:posOffset>1129664</wp:posOffset>
            </wp:positionH>
            <wp:positionV relativeFrom="paragraph">
              <wp:posOffset>373689</wp:posOffset>
            </wp:positionV>
            <wp:extent cx="373303" cy="55058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3303" cy="550583"/>
                    </a:xfrm>
                    <a:prstGeom prst="rect">
                      <a:avLst/>
                    </a:prstGeom>
                  </pic:spPr>
                </pic:pic>
              </a:graphicData>
            </a:graphic>
          </wp:anchor>
        </w:drawing>
      </w:r>
      <w:r>
        <w:rPr>
          <w:rFonts w:ascii="Calibri" w:hAnsi="Calibri"/>
          <w:sz w:val="16"/>
        </w:rPr>
        <w:t>Министарство</w:t>
      </w:r>
      <w:r>
        <w:rPr>
          <w:rFonts w:ascii="Calibri" w:hAnsi="Calibri"/>
          <w:spacing w:val="-10"/>
          <w:sz w:val="16"/>
        </w:rPr>
        <w:t> </w:t>
      </w:r>
      <w:r>
        <w:rPr>
          <w:rFonts w:ascii="Calibri" w:hAnsi="Calibri"/>
          <w:sz w:val="16"/>
        </w:rPr>
        <w:t>за</w:t>
      </w:r>
      <w:r>
        <w:rPr>
          <w:rFonts w:ascii="Calibri" w:hAnsi="Calibri"/>
          <w:spacing w:val="-9"/>
          <w:sz w:val="16"/>
        </w:rPr>
        <w:t> </w:t>
      </w:r>
      <w:r>
        <w:rPr>
          <w:rFonts w:ascii="Calibri" w:hAnsi="Calibri"/>
          <w:sz w:val="16"/>
        </w:rPr>
        <w:t>рад,</w:t>
      </w:r>
      <w:r>
        <w:rPr>
          <w:rFonts w:ascii="Calibri" w:hAnsi="Calibri"/>
          <w:spacing w:val="-9"/>
          <w:sz w:val="16"/>
        </w:rPr>
        <w:t> </w:t>
      </w:r>
      <w:r>
        <w:rPr>
          <w:rFonts w:ascii="Calibri" w:hAnsi="Calibri"/>
          <w:sz w:val="16"/>
        </w:rPr>
        <w:t>запошљавање,</w:t>
      </w:r>
      <w:r>
        <w:rPr>
          <w:rFonts w:ascii="Calibri" w:hAnsi="Calibri"/>
          <w:spacing w:val="40"/>
          <w:sz w:val="16"/>
        </w:rPr>
        <w:t> </w:t>
      </w:r>
      <w:r>
        <w:rPr>
          <w:rFonts w:ascii="Calibri" w:hAnsi="Calibri"/>
          <w:sz w:val="16"/>
        </w:rPr>
        <w:t>борачка и социјална питања</w:t>
      </w:r>
    </w:p>
    <w:p>
      <w:pPr>
        <w:spacing w:before="93"/>
        <w:ind w:left="2225" w:right="0" w:firstLine="0"/>
        <w:jc w:val="left"/>
        <w:rPr>
          <w:rFonts w:ascii="Calibri" w:hAnsi="Calibri"/>
          <w:sz w:val="16"/>
        </w:rPr>
      </w:pPr>
      <w:r>
        <w:rPr>
          <w:rFonts w:ascii="Calibri" w:hAnsi="Calibri"/>
          <w:sz w:val="16"/>
        </w:rPr>
        <w:t>Министарство</w:t>
      </w:r>
      <w:r>
        <w:rPr>
          <w:rFonts w:ascii="Calibri" w:hAnsi="Calibri"/>
          <w:spacing w:val="-9"/>
          <w:sz w:val="16"/>
        </w:rPr>
        <w:t> </w:t>
      </w:r>
      <w:r>
        <w:rPr>
          <w:rFonts w:ascii="Calibri" w:hAnsi="Calibri"/>
          <w:spacing w:val="-2"/>
          <w:sz w:val="16"/>
        </w:rPr>
        <w:t>финансија</w:t>
      </w:r>
    </w:p>
    <w:p>
      <w:pPr>
        <w:spacing w:line="280" w:lineRule="auto" w:before="129"/>
        <w:ind w:left="2225" w:right="0" w:firstLine="0"/>
        <w:jc w:val="left"/>
        <w:rPr>
          <w:rFonts w:ascii="Calibri" w:hAnsi="Calibri"/>
          <w:sz w:val="16"/>
        </w:rPr>
      </w:pPr>
      <w:r>
        <w:rPr>
          <w:rFonts w:ascii="Calibri" w:hAnsi="Calibri"/>
          <w:sz w:val="16"/>
        </w:rPr>
        <w:t>Сектор за уговарање и финансирање</w:t>
      </w:r>
      <w:r>
        <w:rPr>
          <w:rFonts w:ascii="Calibri" w:hAnsi="Calibri"/>
          <w:spacing w:val="40"/>
          <w:sz w:val="16"/>
        </w:rPr>
        <w:t> </w:t>
      </w:r>
      <w:r>
        <w:rPr>
          <w:rFonts w:ascii="Calibri" w:hAnsi="Calibri"/>
          <w:sz w:val="16"/>
        </w:rPr>
        <w:t>програма</w:t>
      </w:r>
      <w:r>
        <w:rPr>
          <w:rFonts w:ascii="Calibri" w:hAnsi="Calibri"/>
          <w:spacing w:val="-10"/>
          <w:sz w:val="16"/>
        </w:rPr>
        <w:t> </w:t>
      </w:r>
      <w:r>
        <w:rPr>
          <w:rFonts w:ascii="Calibri" w:hAnsi="Calibri"/>
          <w:sz w:val="16"/>
        </w:rPr>
        <w:t>из</w:t>
      </w:r>
      <w:r>
        <w:rPr>
          <w:rFonts w:ascii="Calibri" w:hAnsi="Calibri"/>
          <w:spacing w:val="-9"/>
          <w:sz w:val="16"/>
        </w:rPr>
        <w:t> </w:t>
      </w:r>
      <w:r>
        <w:rPr>
          <w:rFonts w:ascii="Calibri" w:hAnsi="Calibri"/>
          <w:sz w:val="16"/>
        </w:rPr>
        <w:t>средстава</w:t>
      </w:r>
      <w:r>
        <w:rPr>
          <w:rFonts w:ascii="Calibri" w:hAnsi="Calibri"/>
          <w:spacing w:val="-9"/>
          <w:sz w:val="16"/>
        </w:rPr>
        <w:t> </w:t>
      </w:r>
      <w:r>
        <w:rPr>
          <w:rFonts w:ascii="Calibri" w:hAnsi="Calibri"/>
          <w:sz w:val="16"/>
        </w:rPr>
        <w:t>Европске</w:t>
      </w:r>
      <w:r>
        <w:rPr>
          <w:rFonts w:ascii="Calibri" w:hAnsi="Calibri"/>
          <w:spacing w:val="-9"/>
          <w:sz w:val="16"/>
        </w:rPr>
        <w:t> </w:t>
      </w:r>
      <w:r>
        <w:rPr>
          <w:rFonts w:ascii="Calibri" w:hAnsi="Calibri"/>
          <w:sz w:val="16"/>
        </w:rPr>
        <w:t>уније</w:t>
      </w:r>
    </w:p>
    <w:p>
      <w:pPr>
        <w:spacing w:line="240" w:lineRule="auto" w:before="105"/>
        <w:rPr>
          <w:rFonts w:ascii="Calibri"/>
          <w:sz w:val="14"/>
        </w:rPr>
      </w:pPr>
      <w:r>
        <w:rPr/>
        <w:br w:type="column"/>
      </w:r>
      <w:r>
        <w:rPr>
          <w:rFonts w:ascii="Calibri"/>
          <w:sz w:val="14"/>
        </w:rPr>
      </w:r>
    </w:p>
    <w:p>
      <w:pPr>
        <w:spacing w:before="0"/>
        <w:ind w:left="1418" w:right="0" w:firstLine="0"/>
        <w:jc w:val="left"/>
        <w:rPr>
          <w:rFonts w:ascii="Microsoft Sans Serif" w:hAnsi="Microsoft Sans Serif"/>
          <w:position w:val="-3"/>
          <w:sz w:val="14"/>
        </w:rPr>
      </w:pPr>
      <w:r>
        <w:rPr>
          <w:rFonts w:ascii="Microsoft Sans Serif" w:hAnsi="Microsoft Sans Serif"/>
          <w:spacing w:val="-2"/>
          <w:sz w:val="14"/>
        </w:rPr>
        <w:t>Овај пројекат финансира</w:t>
      </w:r>
      <w:r>
        <w:rPr>
          <w:rFonts w:ascii="Microsoft Sans Serif" w:hAnsi="Microsoft Sans Serif"/>
          <w:spacing w:val="40"/>
          <w:sz w:val="14"/>
        </w:rPr>
        <w:t>  </w:t>
      </w:r>
      <w:r>
        <w:rPr>
          <w:rFonts w:ascii="Microsoft Sans Serif" w:hAnsi="Microsoft Sans Serif"/>
          <w:spacing w:val="-2"/>
          <w:position w:val="-3"/>
          <w:sz w:val="14"/>
        </w:rPr>
        <w:drawing>
          <wp:inline distT="0" distB="0" distL="0" distR="0">
            <wp:extent cx="1257300" cy="3048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257300" cy="304800"/>
                    </a:xfrm>
                    <a:prstGeom prst="rect">
                      <a:avLst/>
                    </a:prstGeom>
                  </pic:spPr>
                </pic:pic>
              </a:graphicData>
            </a:graphic>
          </wp:inline>
        </w:drawing>
      </w:r>
      <w:r>
        <w:rPr>
          <w:rFonts w:ascii="Microsoft Sans Serif" w:hAnsi="Microsoft Sans Serif"/>
          <w:spacing w:val="-2"/>
          <w:position w:val="-3"/>
          <w:sz w:val="14"/>
        </w:rPr>
      </w:r>
    </w:p>
    <w:p>
      <w:pPr>
        <w:spacing w:before="95"/>
        <w:ind w:left="0" w:right="366" w:firstLine="0"/>
        <w:jc w:val="center"/>
        <w:rPr>
          <w:rFonts w:ascii="Microsoft Sans Serif" w:hAnsi="Microsoft Sans Serif"/>
          <w:sz w:val="14"/>
        </w:rPr>
      </w:pPr>
      <w:r>
        <w:rPr>
          <w:rFonts w:ascii="Microsoft Sans Serif" w:hAnsi="Microsoft Sans Serif"/>
          <w:spacing w:val="-2"/>
          <w:sz w:val="14"/>
        </w:rPr>
        <w:t>Европска</w:t>
      </w:r>
      <w:r>
        <w:rPr>
          <w:rFonts w:ascii="Microsoft Sans Serif" w:hAnsi="Microsoft Sans Serif"/>
          <w:spacing w:val="3"/>
          <w:sz w:val="14"/>
        </w:rPr>
        <w:t> </w:t>
      </w:r>
      <w:r>
        <w:rPr>
          <w:rFonts w:ascii="Microsoft Sans Serif" w:hAnsi="Microsoft Sans Serif"/>
          <w:spacing w:val="-2"/>
          <w:sz w:val="14"/>
        </w:rPr>
        <w:t>унија</w:t>
      </w:r>
    </w:p>
    <w:p>
      <w:pPr>
        <w:spacing w:after="0"/>
        <w:jc w:val="center"/>
        <w:rPr>
          <w:rFonts w:ascii="Microsoft Sans Serif" w:hAnsi="Microsoft Sans Serif"/>
          <w:sz w:val="14"/>
        </w:rPr>
        <w:sectPr>
          <w:type w:val="continuous"/>
          <w:pgSz w:w="12240" w:h="15840"/>
          <w:pgMar w:header="0" w:footer="965" w:top="780" w:bottom="1160" w:left="360" w:right="720"/>
          <w:cols w:num="2" w:equalWidth="0">
            <w:col w:w="4888" w:space="765"/>
            <w:col w:w="5507"/>
          </w:cols>
        </w:sectPr>
      </w:pPr>
    </w:p>
    <w:p>
      <w:pPr>
        <w:pStyle w:val="BodyText"/>
        <w:spacing w:before="188"/>
        <w:rPr>
          <w:rFonts w:ascii="Microsoft Sans Serif"/>
          <w:sz w:val="20"/>
        </w:rPr>
      </w:pPr>
      <w:r>
        <w:rPr>
          <w:rFonts w:ascii="Microsoft Sans Serif"/>
          <w:sz w:val="20"/>
        </w:rPr>
        <w:drawing>
          <wp:anchor distT="0" distB="0" distL="0" distR="0" allowOverlap="1" layoutInCell="1" locked="0" behindDoc="0" simplePos="0" relativeHeight="15728640">
            <wp:simplePos x="0" y="0"/>
            <wp:positionH relativeFrom="page">
              <wp:posOffset>545022</wp:posOffset>
            </wp:positionH>
            <wp:positionV relativeFrom="page">
              <wp:posOffset>9200883</wp:posOffset>
            </wp:positionV>
            <wp:extent cx="933257" cy="680449"/>
            <wp:effectExtent l="0" t="0" r="0" b="0"/>
            <wp:wrapNone/>
            <wp:docPr id="4" name="Image 4" descr="Consulenza e Supporto Pubblica Amministrazione | Milano ..."/>
            <wp:cNvGraphicFramePr>
              <a:graphicFrameLocks/>
            </wp:cNvGraphicFramePr>
            <a:graphic>
              <a:graphicData uri="http://schemas.openxmlformats.org/drawingml/2006/picture">
                <pic:pic>
                  <pic:nvPicPr>
                    <pic:cNvPr id="4" name="Image 4" descr="Consulenza e Supporto Pubblica Amministrazione | Milano ..."/>
                    <pic:cNvPicPr/>
                  </pic:nvPicPr>
                  <pic:blipFill>
                    <a:blip r:embed="rId8" cstate="print"/>
                    <a:stretch>
                      <a:fillRect/>
                    </a:stretch>
                  </pic:blipFill>
                  <pic:spPr>
                    <a:xfrm>
                      <a:off x="0" y="0"/>
                      <a:ext cx="933257" cy="680449"/>
                    </a:xfrm>
                    <a:prstGeom prst="rect">
                      <a:avLst/>
                    </a:prstGeom>
                  </pic:spPr>
                </pic:pic>
              </a:graphicData>
            </a:graphic>
          </wp:anchor>
        </w:drawing>
      </w:r>
    </w:p>
    <w:p>
      <w:pPr>
        <w:spacing w:line="276" w:lineRule="auto" w:before="0"/>
        <w:ind w:left="733" w:right="209" w:firstLine="0"/>
        <w:jc w:val="center"/>
        <w:rPr>
          <w:rFonts w:ascii="Calibri" w:hAnsi="Calibri"/>
          <w:b/>
          <w:sz w:val="20"/>
        </w:rPr>
      </w:pPr>
      <w:r>
        <w:rPr>
          <w:rFonts w:ascii="Calibri" w:hAnsi="Calibri"/>
          <w:b/>
          <w:color w:val="090909"/>
          <w:w w:val="110"/>
          <w:sz w:val="20"/>
        </w:rPr>
        <w:t>“ТЕХНИЧКА</w:t>
      </w:r>
      <w:r>
        <w:rPr>
          <w:rFonts w:ascii="Calibri" w:hAnsi="Calibri"/>
          <w:b/>
          <w:color w:val="090909"/>
          <w:spacing w:val="-4"/>
          <w:w w:val="110"/>
          <w:sz w:val="20"/>
        </w:rPr>
        <w:t> </w:t>
      </w:r>
      <w:r>
        <w:rPr>
          <w:rFonts w:ascii="Calibri" w:hAnsi="Calibri"/>
          <w:b/>
          <w:color w:val="090909"/>
          <w:w w:val="110"/>
          <w:sz w:val="20"/>
        </w:rPr>
        <w:t>ПОМОЋ</w:t>
      </w:r>
      <w:r>
        <w:rPr>
          <w:rFonts w:ascii="Calibri" w:hAnsi="Calibri"/>
          <w:b/>
          <w:color w:val="090909"/>
          <w:spacing w:val="-4"/>
          <w:w w:val="110"/>
          <w:sz w:val="20"/>
        </w:rPr>
        <w:t> </w:t>
      </w:r>
      <w:r>
        <w:rPr>
          <w:rFonts w:ascii="Calibri" w:hAnsi="Calibri"/>
          <w:b/>
          <w:color w:val="090909"/>
          <w:w w:val="110"/>
          <w:sz w:val="20"/>
        </w:rPr>
        <w:t>ЗА</w:t>
      </w:r>
      <w:r>
        <w:rPr>
          <w:rFonts w:ascii="Calibri" w:hAnsi="Calibri"/>
          <w:b/>
          <w:color w:val="090909"/>
          <w:spacing w:val="-5"/>
          <w:w w:val="110"/>
          <w:sz w:val="20"/>
        </w:rPr>
        <w:t> </w:t>
      </w:r>
      <w:r>
        <w:rPr>
          <w:rFonts w:ascii="Calibri" w:hAnsi="Calibri"/>
          <w:b/>
          <w:color w:val="090909"/>
          <w:w w:val="110"/>
          <w:sz w:val="20"/>
        </w:rPr>
        <w:t>СПРОВОЂЕЊЕ,</w:t>
      </w:r>
      <w:r>
        <w:rPr>
          <w:rFonts w:ascii="Calibri" w:hAnsi="Calibri"/>
          <w:b/>
          <w:color w:val="090909"/>
          <w:spacing w:val="-5"/>
          <w:w w:val="110"/>
          <w:sz w:val="20"/>
        </w:rPr>
        <w:t> </w:t>
      </w:r>
      <w:r>
        <w:rPr>
          <w:rFonts w:ascii="Calibri" w:hAnsi="Calibri"/>
          <w:b/>
          <w:color w:val="090909"/>
          <w:w w:val="110"/>
          <w:sz w:val="20"/>
        </w:rPr>
        <w:t>ПРАЋЕЊЕ</w:t>
      </w:r>
      <w:r>
        <w:rPr>
          <w:rFonts w:ascii="Calibri" w:hAnsi="Calibri"/>
          <w:b/>
          <w:color w:val="090909"/>
          <w:spacing w:val="-3"/>
          <w:w w:val="110"/>
          <w:sz w:val="20"/>
        </w:rPr>
        <w:t> </w:t>
      </w:r>
      <w:r>
        <w:rPr>
          <w:rFonts w:ascii="Calibri" w:hAnsi="Calibri"/>
          <w:b/>
          <w:color w:val="090909"/>
          <w:w w:val="110"/>
          <w:sz w:val="20"/>
        </w:rPr>
        <w:t>И</w:t>
      </w:r>
      <w:r>
        <w:rPr>
          <w:rFonts w:ascii="Calibri" w:hAnsi="Calibri"/>
          <w:b/>
          <w:color w:val="090909"/>
          <w:spacing w:val="-6"/>
          <w:w w:val="110"/>
          <w:sz w:val="20"/>
        </w:rPr>
        <w:t> </w:t>
      </w:r>
      <w:r>
        <w:rPr>
          <w:rFonts w:ascii="Calibri" w:hAnsi="Calibri"/>
          <w:b/>
          <w:color w:val="090909"/>
          <w:w w:val="110"/>
          <w:sz w:val="20"/>
        </w:rPr>
        <w:t>ПРОЦЕНУ</w:t>
      </w:r>
      <w:r>
        <w:rPr>
          <w:rFonts w:ascii="Calibri" w:hAnsi="Calibri"/>
          <w:b/>
          <w:color w:val="090909"/>
          <w:spacing w:val="-4"/>
          <w:w w:val="110"/>
          <w:sz w:val="20"/>
        </w:rPr>
        <w:t> </w:t>
      </w:r>
      <w:r>
        <w:rPr>
          <w:rFonts w:ascii="Calibri" w:hAnsi="Calibri"/>
          <w:b/>
          <w:color w:val="090909"/>
          <w:w w:val="110"/>
          <w:sz w:val="20"/>
        </w:rPr>
        <w:t>ПОЛИТИКЕ</w:t>
      </w:r>
      <w:r>
        <w:rPr>
          <w:rFonts w:ascii="Calibri" w:hAnsi="Calibri"/>
          <w:b/>
          <w:color w:val="090909"/>
          <w:spacing w:val="-4"/>
          <w:w w:val="110"/>
          <w:sz w:val="20"/>
        </w:rPr>
        <w:t> </w:t>
      </w:r>
      <w:r>
        <w:rPr>
          <w:rFonts w:ascii="Calibri" w:hAnsi="Calibri"/>
          <w:b/>
          <w:color w:val="090909"/>
          <w:w w:val="110"/>
          <w:sz w:val="20"/>
        </w:rPr>
        <w:t>ЗАПОШЉАВАЊА</w:t>
      </w:r>
      <w:r>
        <w:rPr>
          <w:rFonts w:ascii="Calibri" w:hAnsi="Calibri"/>
          <w:b/>
          <w:color w:val="090909"/>
          <w:spacing w:val="-3"/>
          <w:w w:val="110"/>
          <w:sz w:val="20"/>
        </w:rPr>
        <w:t> </w:t>
      </w:r>
      <w:r>
        <w:rPr>
          <w:rFonts w:ascii="Calibri" w:hAnsi="Calibri"/>
          <w:b/>
          <w:color w:val="090909"/>
          <w:w w:val="110"/>
          <w:sz w:val="20"/>
        </w:rPr>
        <w:t>НА НАЦИОНАЛНОМ</w:t>
      </w:r>
      <w:r>
        <w:rPr>
          <w:rFonts w:ascii="Calibri" w:hAnsi="Calibri"/>
          <w:b/>
          <w:color w:val="090909"/>
          <w:spacing w:val="-5"/>
          <w:w w:val="110"/>
          <w:sz w:val="20"/>
        </w:rPr>
        <w:t> </w:t>
      </w:r>
      <w:r>
        <w:rPr>
          <w:rFonts w:ascii="Calibri" w:hAnsi="Calibri"/>
          <w:b/>
          <w:color w:val="090909"/>
          <w:w w:val="110"/>
          <w:sz w:val="20"/>
        </w:rPr>
        <w:t>И</w:t>
      </w:r>
      <w:r>
        <w:rPr>
          <w:rFonts w:ascii="Calibri" w:hAnsi="Calibri"/>
          <w:b/>
          <w:color w:val="090909"/>
          <w:spacing w:val="-4"/>
          <w:w w:val="110"/>
          <w:sz w:val="20"/>
        </w:rPr>
        <w:t> </w:t>
      </w:r>
      <w:r>
        <w:rPr>
          <w:rFonts w:ascii="Calibri" w:hAnsi="Calibri"/>
          <w:b/>
          <w:color w:val="090909"/>
          <w:w w:val="110"/>
          <w:sz w:val="20"/>
        </w:rPr>
        <w:t>ЛОКАЛНОМ</w:t>
      </w:r>
      <w:r>
        <w:rPr>
          <w:rFonts w:ascii="Calibri" w:hAnsi="Calibri"/>
          <w:b/>
          <w:color w:val="090909"/>
          <w:spacing w:val="-2"/>
          <w:w w:val="110"/>
          <w:sz w:val="20"/>
        </w:rPr>
        <w:t> </w:t>
      </w:r>
      <w:r>
        <w:rPr>
          <w:rFonts w:ascii="Calibri" w:hAnsi="Calibri"/>
          <w:b/>
          <w:color w:val="090909"/>
          <w:w w:val="110"/>
          <w:sz w:val="20"/>
        </w:rPr>
        <w:t>НИВОУ</w:t>
      </w:r>
      <w:r>
        <w:rPr>
          <w:rFonts w:ascii="Calibri" w:hAnsi="Calibri"/>
          <w:b/>
          <w:color w:val="090909"/>
          <w:spacing w:val="-2"/>
          <w:w w:val="110"/>
          <w:sz w:val="20"/>
        </w:rPr>
        <w:t> </w:t>
      </w:r>
      <w:r>
        <w:rPr>
          <w:rFonts w:ascii="Calibri" w:hAnsi="Calibri"/>
          <w:b/>
          <w:color w:val="090909"/>
          <w:w w:val="110"/>
          <w:sz w:val="20"/>
        </w:rPr>
        <w:t>И</w:t>
      </w:r>
      <w:r>
        <w:rPr>
          <w:rFonts w:ascii="Calibri" w:hAnsi="Calibri"/>
          <w:b/>
          <w:color w:val="090909"/>
          <w:spacing w:val="-6"/>
          <w:w w:val="110"/>
          <w:sz w:val="20"/>
        </w:rPr>
        <w:t> </w:t>
      </w:r>
      <w:r>
        <w:rPr>
          <w:rFonts w:ascii="Calibri" w:hAnsi="Calibri"/>
          <w:b/>
          <w:color w:val="090909"/>
          <w:w w:val="110"/>
          <w:sz w:val="20"/>
        </w:rPr>
        <w:t>ЗА</w:t>
      </w:r>
      <w:r>
        <w:rPr>
          <w:rFonts w:ascii="Calibri" w:hAnsi="Calibri"/>
          <w:b/>
          <w:color w:val="090909"/>
          <w:spacing w:val="-6"/>
          <w:w w:val="110"/>
          <w:sz w:val="20"/>
        </w:rPr>
        <w:t> </w:t>
      </w:r>
      <w:r>
        <w:rPr>
          <w:rFonts w:ascii="Calibri" w:hAnsi="Calibri"/>
          <w:b/>
          <w:color w:val="090909"/>
          <w:w w:val="110"/>
          <w:sz w:val="20"/>
        </w:rPr>
        <w:t>ЈАЧАЊЕ</w:t>
      </w:r>
      <w:r>
        <w:rPr>
          <w:rFonts w:ascii="Calibri" w:hAnsi="Calibri"/>
          <w:b/>
          <w:color w:val="090909"/>
          <w:spacing w:val="-4"/>
          <w:w w:val="110"/>
          <w:sz w:val="20"/>
        </w:rPr>
        <w:t> </w:t>
      </w:r>
      <w:r>
        <w:rPr>
          <w:rFonts w:ascii="Calibri" w:hAnsi="Calibri"/>
          <w:b/>
          <w:color w:val="090909"/>
          <w:w w:val="110"/>
          <w:sz w:val="20"/>
        </w:rPr>
        <w:t>КАПАЦИТЕТА</w:t>
      </w:r>
      <w:r>
        <w:rPr>
          <w:rFonts w:ascii="Calibri" w:hAnsi="Calibri"/>
          <w:b/>
          <w:color w:val="090909"/>
          <w:spacing w:val="-5"/>
          <w:w w:val="110"/>
          <w:sz w:val="20"/>
        </w:rPr>
        <w:t> </w:t>
      </w:r>
      <w:r>
        <w:rPr>
          <w:rFonts w:ascii="Calibri" w:hAnsi="Calibri"/>
          <w:b/>
          <w:color w:val="090909"/>
          <w:w w:val="110"/>
          <w:sz w:val="20"/>
        </w:rPr>
        <w:t>ЗА</w:t>
      </w:r>
      <w:r>
        <w:rPr>
          <w:rFonts w:ascii="Calibri" w:hAnsi="Calibri"/>
          <w:b/>
          <w:color w:val="090909"/>
          <w:spacing w:val="-6"/>
          <w:w w:val="110"/>
          <w:sz w:val="20"/>
        </w:rPr>
        <w:t> </w:t>
      </w:r>
      <w:r>
        <w:rPr>
          <w:rFonts w:ascii="Calibri" w:hAnsi="Calibri"/>
          <w:b/>
          <w:color w:val="090909"/>
          <w:w w:val="110"/>
          <w:sz w:val="20"/>
        </w:rPr>
        <w:t>УЧЕШЋЕ</w:t>
      </w:r>
      <w:r>
        <w:rPr>
          <w:rFonts w:ascii="Calibri" w:hAnsi="Calibri"/>
          <w:b/>
          <w:color w:val="090909"/>
          <w:spacing w:val="-3"/>
          <w:w w:val="110"/>
          <w:sz w:val="20"/>
        </w:rPr>
        <w:t> </w:t>
      </w:r>
      <w:r>
        <w:rPr>
          <w:rFonts w:ascii="Calibri" w:hAnsi="Calibri"/>
          <w:b/>
          <w:color w:val="090909"/>
          <w:w w:val="110"/>
          <w:sz w:val="20"/>
        </w:rPr>
        <w:t>У</w:t>
      </w:r>
      <w:r>
        <w:rPr>
          <w:rFonts w:ascii="Calibri" w:hAnsi="Calibri"/>
          <w:b/>
          <w:color w:val="090909"/>
          <w:spacing w:val="-5"/>
          <w:w w:val="110"/>
          <w:sz w:val="20"/>
        </w:rPr>
        <w:t> </w:t>
      </w:r>
      <w:r>
        <w:rPr>
          <w:rFonts w:ascii="Calibri" w:hAnsi="Calibri"/>
          <w:b/>
          <w:color w:val="090909"/>
          <w:w w:val="110"/>
          <w:sz w:val="20"/>
        </w:rPr>
        <w:t>ЕВРОПСКОМ СОЦИЈАЛНОМ ФОНДУ”</w:t>
      </w:r>
    </w:p>
    <w:p>
      <w:pPr>
        <w:pStyle w:val="BodyText"/>
        <w:rPr>
          <w:rFonts w:ascii="Calibri"/>
          <w:b/>
          <w:sz w:val="52"/>
        </w:rPr>
      </w:pPr>
    </w:p>
    <w:p>
      <w:pPr>
        <w:pStyle w:val="BodyText"/>
        <w:spacing w:before="387"/>
        <w:rPr>
          <w:rFonts w:ascii="Calibri"/>
          <w:b/>
          <w:sz w:val="52"/>
        </w:rPr>
      </w:pPr>
    </w:p>
    <w:p>
      <w:pPr>
        <w:pStyle w:val="Title"/>
        <w:spacing w:line="276" w:lineRule="auto"/>
      </w:pPr>
      <w:r>
        <w:rPr>
          <w:color w:val="E22C91"/>
        </w:rPr>
        <w:t>MODEL ZA DOSEZANJE I AKTIVACIJU NEET </w:t>
      </w:r>
      <w:r>
        <w:rPr>
          <w:color w:val="E22C91"/>
          <w:spacing w:val="9"/>
        </w:rPr>
        <w:t>MLADIH </w:t>
      </w:r>
      <w:r>
        <w:rPr>
          <w:color w:val="E22C91"/>
        </w:rPr>
        <w:t>KOJI SE NALAZE VAN SISTEMA</w:t>
      </w:r>
    </w:p>
    <w:p>
      <w:pPr>
        <w:pStyle w:val="BodyText"/>
        <w:rPr>
          <w:sz w:val="52"/>
        </w:rPr>
      </w:pPr>
    </w:p>
    <w:p>
      <w:pPr>
        <w:pStyle w:val="BodyText"/>
        <w:spacing w:before="299"/>
        <w:rPr>
          <w:sz w:val="52"/>
        </w:rPr>
      </w:pPr>
    </w:p>
    <w:p>
      <w:pPr>
        <w:spacing w:before="1"/>
        <w:ind w:left="1080" w:right="0" w:firstLine="0"/>
        <w:jc w:val="left"/>
        <w:rPr>
          <w:sz w:val="20"/>
        </w:rPr>
      </w:pPr>
      <w:r>
        <w:rPr>
          <w:spacing w:val="-2"/>
          <w:sz w:val="20"/>
        </w:rPr>
        <w:t>Pripremile:</w:t>
      </w:r>
    </w:p>
    <w:p>
      <w:pPr>
        <w:pStyle w:val="BodyText"/>
        <w:spacing w:before="3"/>
        <w:rPr>
          <w:sz w:val="20"/>
        </w:rPr>
      </w:pPr>
    </w:p>
    <w:p>
      <w:pPr>
        <w:spacing w:line="484" w:lineRule="auto" w:before="0"/>
        <w:ind w:left="1080" w:right="8612" w:firstLine="0"/>
        <w:jc w:val="left"/>
        <w:rPr>
          <w:sz w:val="20"/>
        </w:rPr>
      </w:pPr>
      <w:r>
        <w:rPr>
          <w:sz w:val="20"/>
        </w:rPr>
        <w:t>Irma Lutovac Dajna</w:t>
      </w:r>
      <w:r>
        <w:rPr>
          <w:spacing w:val="-13"/>
          <w:sz w:val="20"/>
        </w:rPr>
        <w:t> </w:t>
      </w:r>
      <w:r>
        <w:rPr>
          <w:sz w:val="20"/>
        </w:rPr>
        <w:t>Marinković</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p>
    <w:p>
      <w:pPr>
        <w:pStyle w:val="BodyText"/>
        <w:ind w:right="713"/>
        <w:jc w:val="right"/>
      </w:pPr>
      <w:r>
        <w:rPr/>
        <w:t>Beograd,</w:t>
      </w:r>
      <w:r>
        <w:rPr>
          <w:spacing w:val="-4"/>
        </w:rPr>
        <w:t> </w:t>
      </w:r>
      <w:r>
        <w:rPr/>
        <w:t>septembar</w:t>
      </w:r>
      <w:r>
        <w:rPr>
          <w:spacing w:val="-4"/>
        </w:rPr>
        <w:t> </w:t>
      </w:r>
      <w:r>
        <w:rPr>
          <w:spacing w:val="-2"/>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p>
      <w:pPr>
        <w:spacing w:line="242" w:lineRule="exact" w:before="0"/>
        <w:ind w:left="7583" w:right="719" w:firstLine="1202"/>
        <w:jc w:val="right"/>
        <w:rPr>
          <w:rFonts w:ascii="Calibri" w:hAnsi="Calibri"/>
          <w:sz w:val="20"/>
        </w:rPr>
      </w:pPr>
      <w:r>
        <w:rPr>
          <w:rFonts w:ascii="Calibri" w:hAnsi="Calibri"/>
          <w:sz w:val="20"/>
        </w:rPr>
        <w:t>Обилићев</w:t>
      </w:r>
      <w:r>
        <w:rPr>
          <w:rFonts w:ascii="Calibri" w:hAnsi="Calibri"/>
          <w:spacing w:val="-12"/>
          <w:sz w:val="20"/>
        </w:rPr>
        <w:t> </w:t>
      </w:r>
      <w:r>
        <w:rPr>
          <w:rFonts w:ascii="Calibri" w:hAnsi="Calibri"/>
          <w:sz w:val="20"/>
        </w:rPr>
        <w:t>венац</w:t>
      </w:r>
      <w:r>
        <w:rPr>
          <w:rFonts w:ascii="Calibri" w:hAnsi="Calibri"/>
          <w:spacing w:val="-11"/>
          <w:sz w:val="20"/>
        </w:rPr>
        <w:t> </w:t>
      </w:r>
      <w:r>
        <w:rPr>
          <w:rFonts w:ascii="Calibri" w:hAnsi="Calibri"/>
          <w:sz w:val="20"/>
        </w:rPr>
        <w:t>10 11000</w:t>
      </w:r>
      <w:r>
        <w:rPr>
          <w:rFonts w:ascii="Calibri" w:hAnsi="Calibri"/>
          <w:spacing w:val="-9"/>
          <w:sz w:val="20"/>
        </w:rPr>
        <w:t> </w:t>
      </w:r>
      <w:r>
        <w:rPr>
          <w:rFonts w:ascii="Calibri" w:hAnsi="Calibri"/>
          <w:sz w:val="20"/>
        </w:rPr>
        <w:t>Београд,</w:t>
      </w:r>
      <w:r>
        <w:rPr>
          <w:rFonts w:ascii="Calibri" w:hAnsi="Calibri"/>
          <w:spacing w:val="-7"/>
          <w:sz w:val="20"/>
        </w:rPr>
        <w:t> </w:t>
      </w:r>
      <w:r>
        <w:rPr>
          <w:rFonts w:ascii="Calibri" w:hAnsi="Calibri"/>
          <w:sz w:val="20"/>
        </w:rPr>
        <w:t>Република</w:t>
      </w:r>
      <w:r>
        <w:rPr>
          <w:rFonts w:ascii="Calibri" w:hAnsi="Calibri"/>
          <w:spacing w:val="-8"/>
          <w:sz w:val="20"/>
        </w:rPr>
        <w:t> </w:t>
      </w:r>
      <w:r>
        <w:rPr>
          <w:rFonts w:ascii="Calibri" w:hAnsi="Calibri"/>
          <w:spacing w:val="-2"/>
          <w:sz w:val="20"/>
        </w:rPr>
        <w:t>Србија</w:t>
      </w:r>
    </w:p>
    <w:p>
      <w:pPr>
        <w:spacing w:after="0" w:line="242" w:lineRule="exact"/>
        <w:jc w:val="right"/>
        <w:rPr>
          <w:rFonts w:ascii="Calibri" w:hAnsi="Calibri"/>
          <w:sz w:val="20"/>
        </w:rPr>
        <w:sectPr>
          <w:type w:val="continuous"/>
          <w:pgSz w:w="12240" w:h="15840"/>
          <w:pgMar w:header="0" w:footer="965" w:top="780" w:bottom="1160" w:left="360" w:right="72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84"/>
        <w:rPr>
          <w:rFonts w:ascii="Calibri"/>
          <w:sz w:val="20"/>
        </w:rPr>
      </w:pPr>
    </w:p>
    <w:p>
      <w:pPr>
        <w:spacing w:line="278" w:lineRule="auto" w:before="0"/>
        <w:ind w:left="1080" w:right="727" w:firstLine="0"/>
        <w:jc w:val="both"/>
        <w:rPr>
          <w:sz w:val="20"/>
        </w:rPr>
      </w:pPr>
      <w:r>
        <w:rPr>
          <w:sz w:val="20"/>
        </w:rPr>
        <w:t>Ovaj izveštaj je pripremljen u okviru Projektne aktivnosti 4.2.1 Dalji razvoj modela za dosezanje, registraciju i aktivaciju NEET mladih.</w:t>
      </w:r>
    </w:p>
    <w:p>
      <w:pPr>
        <w:pStyle w:val="BodyText"/>
        <w:rPr>
          <w:sz w:val="20"/>
        </w:rPr>
      </w:pPr>
    </w:p>
    <w:p>
      <w:pPr>
        <w:pStyle w:val="BodyText"/>
        <w:spacing w:before="200"/>
        <w:rPr>
          <w:sz w:val="20"/>
        </w:rPr>
      </w:pPr>
    </w:p>
    <w:p>
      <w:pPr>
        <w:spacing w:line="278" w:lineRule="auto" w:before="0"/>
        <w:ind w:left="1080" w:right="727" w:firstLine="0"/>
        <w:jc w:val="both"/>
        <w:rPr>
          <w:sz w:val="20"/>
        </w:rPr>
      </w:pPr>
      <w:r>
        <w:rPr>
          <w:sz w:val="20"/>
        </w:rPr>
        <w:t>Ovaj izveštaj je napravljen uz finansijsku podršku Evropske unije. Njegov sadržaj je isključiva odgovornost autora i ne odražava nužno stavove Evropske unije, Ugovornog autoriteta, institucija korisnika ili bilo koje druge pomenute </w:t>
      </w:r>
      <w:r>
        <w:rPr>
          <w:spacing w:val="-2"/>
          <w:sz w:val="20"/>
        </w:rPr>
        <w:t>organizacije.</w:t>
      </w:r>
    </w:p>
    <w:p>
      <w:pPr>
        <w:spacing w:after="0" w:line="278" w:lineRule="auto"/>
        <w:jc w:val="both"/>
        <w:rPr>
          <w:sz w:val="20"/>
        </w:rPr>
        <w:sectPr>
          <w:footerReference w:type="default" r:id="rId9"/>
          <w:pgSz w:w="12240" w:h="15840"/>
          <w:pgMar w:header="0" w:footer="965" w:top="1820" w:bottom="1160" w:left="360" w:right="720"/>
          <w:pgNumType w:start="2"/>
        </w:sectPr>
      </w:pPr>
    </w:p>
    <w:p>
      <w:pPr>
        <w:tabs>
          <w:tab w:pos="10331" w:val="left" w:leader="dot"/>
        </w:tabs>
        <w:spacing w:before="510"/>
        <w:ind w:left="1080" w:right="0" w:firstLine="0"/>
        <w:jc w:val="left"/>
        <w:rPr>
          <w:rFonts w:ascii="Calibri" w:hAnsi="Calibri"/>
          <w:sz w:val="20"/>
        </w:rPr>
      </w:pPr>
      <w:r>
        <w:rPr>
          <w:rFonts w:ascii="Calibri" w:hAnsi="Calibri"/>
          <w:sz w:val="20"/>
        </w:rPr>
        <mc:AlternateContent>
          <mc:Choice Requires="wps">
            <w:drawing>
              <wp:anchor distT="0" distB="0" distL="0" distR="0" allowOverlap="1" layoutInCell="1" locked="0" behindDoc="0" simplePos="0" relativeHeight="15729664">
                <wp:simplePos x="0" y="0"/>
                <wp:positionH relativeFrom="page">
                  <wp:posOffset>858316</wp:posOffset>
                </wp:positionH>
                <wp:positionV relativeFrom="paragraph">
                  <wp:posOffset>0</wp:posOffset>
                </wp:positionV>
                <wp:extent cx="6057900" cy="2609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057900" cy="260985"/>
                        </a:xfrm>
                        <a:prstGeom prst="rect">
                          <a:avLst/>
                        </a:prstGeom>
                        <a:solidFill>
                          <a:srgbClr val="E22C91"/>
                        </a:solidFill>
                      </wps:spPr>
                      <wps:txbx>
                        <w:txbxContent>
                          <w:p>
                            <w:pPr>
                              <w:pStyle w:val="BodyText"/>
                              <w:spacing w:before="54"/>
                              <w:ind w:left="88"/>
                              <w:rPr>
                                <w:color w:val="000000"/>
                              </w:rPr>
                            </w:pPr>
                            <w:r>
                              <w:rPr>
                                <w:color w:val="FFFFFF"/>
                                <w:spacing w:val="9"/>
                              </w:rPr>
                              <w:t>SADRŽAJ</w:t>
                            </w:r>
                          </w:p>
                        </w:txbxContent>
                      </wps:txbx>
                      <wps:bodyPr wrap="square" lIns="0" tIns="0" rIns="0" bIns="0" rtlCol="0">
                        <a:noAutofit/>
                      </wps:bodyPr>
                    </wps:wsp>
                  </a:graphicData>
                </a:graphic>
              </wp:anchor>
            </w:drawing>
          </mc:Choice>
          <mc:Fallback>
            <w:pict>
              <v:shape style="position:absolute;margin-left:67.584pt;margin-top:0pt;width:477pt;height:20.55pt;mso-position-horizontal-relative:page;mso-position-vertical-relative:paragraph;z-index:15729664" type="#_x0000_t202" id="docshape3" filled="true" fillcolor="#e22c91" stroked="false">
                <v:textbox inset="0,0,0,0">
                  <w:txbxContent>
                    <w:p>
                      <w:pPr>
                        <w:pStyle w:val="BodyText"/>
                        <w:spacing w:before="54"/>
                        <w:ind w:left="88"/>
                        <w:rPr>
                          <w:color w:val="000000"/>
                        </w:rPr>
                      </w:pPr>
                      <w:r>
                        <w:rPr>
                          <w:color w:val="FFFFFF"/>
                          <w:spacing w:val="9"/>
                        </w:rPr>
                        <w:t>SADRŽAJ</w:t>
                      </w:r>
                    </w:p>
                  </w:txbxContent>
                </v:textbox>
                <v:fill type="solid"/>
                <w10:wrap type="none"/>
              </v:shape>
            </w:pict>
          </mc:Fallback>
        </mc:AlternateContent>
      </w:r>
      <w:hyperlink w:history="true" w:anchor="_bookmark0">
        <w:r>
          <w:rPr>
            <w:sz w:val="20"/>
          </w:rPr>
          <w:t>Lista</w:t>
        </w:r>
        <w:r>
          <w:rPr>
            <w:spacing w:val="-6"/>
            <w:sz w:val="20"/>
          </w:rPr>
          <w:t> </w:t>
        </w:r>
        <w:r>
          <w:rPr>
            <w:spacing w:val="-2"/>
            <w:sz w:val="20"/>
          </w:rPr>
          <w:t>skraćenica</w:t>
        </w:r>
        <w:r>
          <w:rPr>
            <w:sz w:val="20"/>
          </w:rPr>
          <w:tab/>
        </w:r>
        <w:r>
          <w:rPr>
            <w:rFonts w:ascii="Calibri" w:hAnsi="Calibri"/>
            <w:spacing w:val="-10"/>
            <w:sz w:val="20"/>
          </w:rPr>
          <w:t>4</w:t>
        </w:r>
      </w:hyperlink>
    </w:p>
    <w:p>
      <w:pPr>
        <w:pStyle w:val="ListParagraph"/>
        <w:numPr>
          <w:ilvl w:val="0"/>
          <w:numId w:val="1"/>
        </w:numPr>
        <w:tabs>
          <w:tab w:pos="1481" w:val="left" w:leader="none"/>
          <w:tab w:pos="10331" w:val="left" w:leader="dot"/>
        </w:tabs>
        <w:spacing w:line="240" w:lineRule="auto" w:before="140" w:after="0"/>
        <w:ind w:left="1481" w:right="0" w:hanging="401"/>
        <w:jc w:val="left"/>
        <w:rPr>
          <w:rFonts w:ascii="Calibri"/>
          <w:sz w:val="20"/>
        </w:rPr>
      </w:pPr>
      <w:hyperlink w:history="true" w:anchor="_bookmark1">
        <w:r>
          <w:rPr>
            <w:spacing w:val="-4"/>
            <w:sz w:val="20"/>
          </w:rPr>
          <w:t>Uvod</w:t>
        </w:r>
        <w:r>
          <w:rPr>
            <w:sz w:val="20"/>
          </w:rPr>
          <w:tab/>
        </w:r>
        <w:r>
          <w:rPr>
            <w:rFonts w:ascii="Calibri"/>
            <w:spacing w:val="-10"/>
            <w:sz w:val="20"/>
          </w:rPr>
          <w:t>5</w:t>
        </w:r>
      </w:hyperlink>
    </w:p>
    <w:p>
      <w:pPr>
        <w:pStyle w:val="ListParagraph"/>
        <w:numPr>
          <w:ilvl w:val="1"/>
          <w:numId w:val="1"/>
        </w:numPr>
        <w:tabs>
          <w:tab w:pos="1961" w:val="left" w:leader="none"/>
          <w:tab w:pos="10331" w:val="left" w:leader="dot"/>
        </w:tabs>
        <w:spacing w:line="240" w:lineRule="auto" w:before="135" w:after="0"/>
        <w:ind w:left="1961" w:right="0" w:hanging="682"/>
        <w:jc w:val="left"/>
        <w:rPr>
          <w:rFonts w:ascii="Calibri"/>
          <w:sz w:val="20"/>
        </w:rPr>
      </w:pPr>
      <w:hyperlink w:history="true" w:anchor="_bookmark2">
        <w:r>
          <w:rPr>
            <w:sz w:val="20"/>
          </w:rPr>
          <w:t>Garancija</w:t>
        </w:r>
        <w:r>
          <w:rPr>
            <w:spacing w:val="-4"/>
            <w:sz w:val="20"/>
          </w:rPr>
          <w:t> </w:t>
        </w:r>
        <w:r>
          <w:rPr>
            <w:sz w:val="20"/>
          </w:rPr>
          <w:t>za</w:t>
        </w:r>
        <w:r>
          <w:rPr>
            <w:spacing w:val="-4"/>
            <w:sz w:val="20"/>
          </w:rPr>
          <w:t> mlade</w:t>
        </w:r>
        <w:r>
          <w:rPr>
            <w:sz w:val="20"/>
          </w:rPr>
          <w:tab/>
        </w:r>
        <w:r>
          <w:rPr>
            <w:rFonts w:ascii="Calibri"/>
            <w:spacing w:val="-10"/>
            <w:sz w:val="20"/>
          </w:rPr>
          <w:t>6</w:t>
        </w:r>
      </w:hyperlink>
    </w:p>
    <w:p>
      <w:pPr>
        <w:pStyle w:val="ListParagraph"/>
        <w:numPr>
          <w:ilvl w:val="1"/>
          <w:numId w:val="1"/>
        </w:numPr>
        <w:tabs>
          <w:tab w:pos="1961" w:val="left" w:leader="none"/>
          <w:tab w:pos="10331" w:val="left" w:leader="dot"/>
        </w:tabs>
        <w:spacing w:line="240" w:lineRule="auto" w:before="138" w:after="0"/>
        <w:ind w:left="1961" w:right="0" w:hanging="682"/>
        <w:jc w:val="left"/>
        <w:rPr>
          <w:rFonts w:ascii="Calibri"/>
          <w:sz w:val="20"/>
        </w:rPr>
      </w:pPr>
      <w:hyperlink w:history="true" w:anchor="_bookmark3">
        <w:r>
          <w:rPr>
            <w:sz w:val="20"/>
          </w:rPr>
          <w:t>NEET</w:t>
        </w:r>
        <w:r>
          <w:rPr>
            <w:spacing w:val="-2"/>
            <w:sz w:val="20"/>
          </w:rPr>
          <w:t> </w:t>
        </w:r>
        <w:r>
          <w:rPr>
            <w:sz w:val="20"/>
          </w:rPr>
          <w:t>mladi</w:t>
        </w:r>
        <w:r>
          <w:rPr>
            <w:spacing w:val="-6"/>
            <w:sz w:val="20"/>
          </w:rPr>
          <w:t> </w:t>
        </w:r>
        <w:r>
          <w:rPr>
            <w:sz w:val="20"/>
          </w:rPr>
          <w:t>u</w:t>
        </w:r>
        <w:r>
          <w:rPr>
            <w:spacing w:val="-5"/>
            <w:sz w:val="20"/>
          </w:rPr>
          <w:t> </w:t>
        </w:r>
        <w:r>
          <w:rPr>
            <w:spacing w:val="-2"/>
            <w:sz w:val="20"/>
          </w:rPr>
          <w:t>Srbiji</w:t>
        </w:r>
        <w:r>
          <w:rPr>
            <w:sz w:val="20"/>
          </w:rPr>
          <w:tab/>
        </w:r>
        <w:r>
          <w:rPr>
            <w:rFonts w:ascii="Calibri"/>
            <w:spacing w:val="-12"/>
            <w:sz w:val="20"/>
          </w:rPr>
          <w:t>7</w:t>
        </w:r>
      </w:hyperlink>
    </w:p>
    <w:p>
      <w:pPr>
        <w:pStyle w:val="ListParagraph"/>
        <w:numPr>
          <w:ilvl w:val="0"/>
          <w:numId w:val="1"/>
        </w:numPr>
        <w:tabs>
          <w:tab w:pos="1481" w:val="left" w:leader="none"/>
          <w:tab w:pos="10230" w:val="left" w:leader="dot"/>
        </w:tabs>
        <w:spacing w:line="240" w:lineRule="auto" w:before="135" w:after="0"/>
        <w:ind w:left="1481" w:right="0" w:hanging="401"/>
        <w:jc w:val="left"/>
        <w:rPr>
          <w:rFonts w:ascii="Calibri"/>
          <w:sz w:val="20"/>
        </w:rPr>
      </w:pPr>
      <w:hyperlink w:history="true" w:anchor="_bookmark4">
        <w:r>
          <w:rPr>
            <w:sz w:val="20"/>
          </w:rPr>
          <w:t>Koraci</w:t>
        </w:r>
        <w:r>
          <w:rPr>
            <w:spacing w:val="-6"/>
            <w:sz w:val="20"/>
          </w:rPr>
          <w:t> </w:t>
        </w:r>
        <w:r>
          <w:rPr>
            <w:sz w:val="20"/>
          </w:rPr>
          <w:t>u</w:t>
        </w:r>
        <w:r>
          <w:rPr>
            <w:spacing w:val="-5"/>
            <w:sz w:val="20"/>
          </w:rPr>
          <w:t> </w:t>
        </w:r>
        <w:r>
          <w:rPr>
            <w:sz w:val="20"/>
          </w:rPr>
          <w:t>dosezanju</w:t>
        </w:r>
        <w:r>
          <w:rPr>
            <w:spacing w:val="-6"/>
            <w:sz w:val="20"/>
          </w:rPr>
          <w:t> </w:t>
        </w:r>
        <w:r>
          <w:rPr>
            <w:sz w:val="20"/>
          </w:rPr>
          <w:t>i</w:t>
        </w:r>
        <w:r>
          <w:rPr>
            <w:spacing w:val="-5"/>
            <w:sz w:val="20"/>
          </w:rPr>
          <w:t> </w:t>
        </w:r>
        <w:r>
          <w:rPr>
            <w:sz w:val="20"/>
          </w:rPr>
          <w:t>aktivaciji</w:t>
        </w:r>
        <w:r>
          <w:rPr>
            <w:spacing w:val="-5"/>
            <w:sz w:val="20"/>
          </w:rPr>
          <w:t> </w:t>
        </w:r>
        <w:r>
          <w:rPr>
            <w:sz w:val="20"/>
          </w:rPr>
          <w:t>NEET</w:t>
        </w:r>
        <w:r>
          <w:rPr>
            <w:spacing w:val="-2"/>
            <w:sz w:val="20"/>
          </w:rPr>
          <w:t> mladih</w:t>
        </w:r>
        <w:r>
          <w:rPr>
            <w:sz w:val="20"/>
          </w:rPr>
          <w:tab/>
        </w:r>
        <w:r>
          <w:rPr>
            <w:rFonts w:ascii="Calibri"/>
            <w:spacing w:val="-5"/>
            <w:sz w:val="20"/>
          </w:rPr>
          <w:t>12</w:t>
        </w:r>
      </w:hyperlink>
    </w:p>
    <w:p>
      <w:pPr>
        <w:pStyle w:val="ListParagraph"/>
        <w:numPr>
          <w:ilvl w:val="1"/>
          <w:numId w:val="1"/>
        </w:numPr>
        <w:tabs>
          <w:tab w:pos="1961" w:val="left" w:leader="none"/>
          <w:tab w:pos="10230" w:val="left" w:leader="dot"/>
        </w:tabs>
        <w:spacing w:line="240" w:lineRule="auto" w:before="137" w:after="0"/>
        <w:ind w:left="1961" w:right="0" w:hanging="682"/>
        <w:jc w:val="left"/>
        <w:rPr>
          <w:rFonts w:ascii="Calibri"/>
          <w:sz w:val="20"/>
        </w:rPr>
      </w:pPr>
      <w:hyperlink w:history="true" w:anchor="_bookmark5">
        <w:r>
          <w:rPr>
            <w:sz w:val="20"/>
          </w:rPr>
          <w:t>Identifikacija</w:t>
        </w:r>
        <w:r>
          <w:rPr>
            <w:spacing w:val="-6"/>
            <w:sz w:val="20"/>
          </w:rPr>
          <w:t> </w:t>
        </w:r>
        <w:r>
          <w:rPr>
            <w:sz w:val="20"/>
          </w:rPr>
          <w:t>i</w:t>
        </w:r>
        <w:r>
          <w:rPr>
            <w:spacing w:val="-5"/>
            <w:sz w:val="20"/>
          </w:rPr>
          <w:t> </w:t>
        </w:r>
        <w:r>
          <w:rPr>
            <w:spacing w:val="-2"/>
            <w:sz w:val="20"/>
          </w:rPr>
          <w:t>mapiranje</w:t>
        </w:r>
        <w:r>
          <w:rPr>
            <w:sz w:val="20"/>
          </w:rPr>
          <w:tab/>
        </w:r>
        <w:r>
          <w:rPr>
            <w:rFonts w:ascii="Calibri"/>
            <w:spacing w:val="-5"/>
            <w:sz w:val="20"/>
          </w:rPr>
          <w:t>13</w:t>
        </w:r>
      </w:hyperlink>
    </w:p>
    <w:p>
      <w:pPr>
        <w:pStyle w:val="ListParagraph"/>
        <w:numPr>
          <w:ilvl w:val="2"/>
          <w:numId w:val="1"/>
        </w:numPr>
        <w:tabs>
          <w:tab w:pos="2179" w:val="left" w:leader="none"/>
          <w:tab w:pos="10230" w:val="left" w:leader="dot"/>
        </w:tabs>
        <w:spacing w:line="240" w:lineRule="auto" w:before="138" w:after="0"/>
        <w:ind w:left="2179" w:right="0" w:hanging="698"/>
        <w:jc w:val="left"/>
        <w:rPr>
          <w:rFonts w:ascii="Calibri"/>
          <w:sz w:val="20"/>
        </w:rPr>
      </w:pPr>
      <w:hyperlink w:history="true" w:anchor="_bookmark6">
        <w:r>
          <w:rPr>
            <w:sz w:val="20"/>
          </w:rPr>
          <w:t>Identifikacija</w:t>
        </w:r>
        <w:r>
          <w:rPr>
            <w:spacing w:val="-9"/>
            <w:sz w:val="20"/>
          </w:rPr>
          <w:t> </w:t>
        </w:r>
        <w:r>
          <w:rPr>
            <w:sz w:val="20"/>
          </w:rPr>
          <w:t>NEET</w:t>
        </w:r>
        <w:r>
          <w:rPr>
            <w:spacing w:val="-5"/>
            <w:sz w:val="20"/>
          </w:rPr>
          <w:t> </w:t>
        </w:r>
        <w:r>
          <w:rPr>
            <w:spacing w:val="-2"/>
            <w:sz w:val="20"/>
          </w:rPr>
          <w:t>mladih</w:t>
        </w:r>
        <w:r>
          <w:rPr>
            <w:sz w:val="20"/>
          </w:rPr>
          <w:tab/>
        </w:r>
        <w:r>
          <w:rPr>
            <w:rFonts w:ascii="Calibri"/>
            <w:spacing w:val="-5"/>
            <w:sz w:val="20"/>
          </w:rPr>
          <w:t>13</w:t>
        </w:r>
      </w:hyperlink>
    </w:p>
    <w:p>
      <w:pPr>
        <w:pStyle w:val="ListParagraph"/>
        <w:numPr>
          <w:ilvl w:val="2"/>
          <w:numId w:val="1"/>
        </w:numPr>
        <w:tabs>
          <w:tab w:pos="2179" w:val="left" w:leader="none"/>
          <w:tab w:pos="10230" w:val="left" w:leader="dot"/>
        </w:tabs>
        <w:spacing w:line="240" w:lineRule="auto" w:before="135" w:after="0"/>
        <w:ind w:left="2179" w:right="0" w:hanging="698"/>
        <w:jc w:val="left"/>
        <w:rPr>
          <w:rFonts w:ascii="Calibri" w:hAnsi="Calibri"/>
          <w:sz w:val="20"/>
        </w:rPr>
      </w:pPr>
      <w:hyperlink w:history="true" w:anchor="_bookmark7">
        <w:r>
          <w:rPr>
            <w:sz w:val="20"/>
          </w:rPr>
          <w:t>Mapiranje</w:t>
        </w:r>
        <w:r>
          <w:rPr>
            <w:spacing w:val="-7"/>
            <w:sz w:val="20"/>
          </w:rPr>
          <w:t> </w:t>
        </w:r>
        <w:r>
          <w:rPr>
            <w:sz w:val="20"/>
          </w:rPr>
          <w:t>usluga</w:t>
        </w:r>
        <w:r>
          <w:rPr>
            <w:spacing w:val="-6"/>
            <w:sz w:val="20"/>
          </w:rPr>
          <w:t> </w:t>
        </w:r>
        <w:r>
          <w:rPr>
            <w:sz w:val="20"/>
          </w:rPr>
          <w:t>i</w:t>
        </w:r>
        <w:r>
          <w:rPr>
            <w:spacing w:val="-7"/>
            <w:sz w:val="20"/>
          </w:rPr>
          <w:t> </w:t>
        </w:r>
        <w:r>
          <w:rPr>
            <w:sz w:val="20"/>
          </w:rPr>
          <w:t>dostupne</w:t>
        </w:r>
        <w:r>
          <w:rPr>
            <w:spacing w:val="-6"/>
            <w:sz w:val="20"/>
          </w:rPr>
          <w:t> </w:t>
        </w:r>
        <w:r>
          <w:rPr>
            <w:sz w:val="20"/>
          </w:rPr>
          <w:t>podrške</w:t>
        </w:r>
        <w:r>
          <w:rPr>
            <w:spacing w:val="-3"/>
            <w:sz w:val="20"/>
          </w:rPr>
          <w:t> </w:t>
        </w:r>
        <w:r>
          <w:rPr>
            <w:spacing w:val="-2"/>
            <w:sz w:val="20"/>
          </w:rPr>
          <w:t>mladima</w:t>
        </w:r>
        <w:r>
          <w:rPr>
            <w:sz w:val="20"/>
          </w:rPr>
          <w:tab/>
        </w:r>
        <w:r>
          <w:rPr>
            <w:rFonts w:ascii="Calibri" w:hAnsi="Calibri"/>
            <w:spacing w:val="-5"/>
            <w:sz w:val="20"/>
          </w:rPr>
          <w:t>13</w:t>
        </w:r>
      </w:hyperlink>
    </w:p>
    <w:p>
      <w:pPr>
        <w:pStyle w:val="ListParagraph"/>
        <w:numPr>
          <w:ilvl w:val="1"/>
          <w:numId w:val="1"/>
        </w:numPr>
        <w:tabs>
          <w:tab w:pos="1961" w:val="left" w:leader="none"/>
          <w:tab w:pos="10230" w:val="left" w:leader="dot"/>
        </w:tabs>
        <w:spacing w:line="240" w:lineRule="auto" w:before="137" w:after="0"/>
        <w:ind w:left="1961" w:right="0" w:hanging="682"/>
        <w:jc w:val="left"/>
        <w:rPr>
          <w:rFonts w:ascii="Calibri"/>
          <w:sz w:val="20"/>
        </w:rPr>
      </w:pPr>
      <w:hyperlink w:history="true" w:anchor="_bookmark8">
        <w:r>
          <w:rPr>
            <w:sz w:val="20"/>
          </w:rPr>
          <w:t>Uspostavljanje</w:t>
        </w:r>
        <w:r>
          <w:rPr>
            <w:spacing w:val="-11"/>
            <w:sz w:val="20"/>
          </w:rPr>
          <w:t> </w:t>
        </w:r>
        <w:r>
          <w:rPr>
            <w:spacing w:val="-2"/>
            <w:sz w:val="20"/>
          </w:rPr>
          <w:t>kontakta</w:t>
        </w:r>
        <w:r>
          <w:rPr>
            <w:sz w:val="20"/>
          </w:rPr>
          <w:tab/>
        </w:r>
        <w:r>
          <w:rPr>
            <w:rFonts w:ascii="Calibri"/>
            <w:spacing w:val="-7"/>
            <w:sz w:val="20"/>
          </w:rPr>
          <w:t>15</w:t>
        </w:r>
      </w:hyperlink>
    </w:p>
    <w:p>
      <w:pPr>
        <w:pStyle w:val="ListParagraph"/>
        <w:numPr>
          <w:ilvl w:val="2"/>
          <w:numId w:val="1"/>
        </w:numPr>
        <w:tabs>
          <w:tab w:pos="2179" w:val="left" w:leader="none"/>
          <w:tab w:pos="10230" w:val="left" w:leader="dot"/>
        </w:tabs>
        <w:spacing w:line="240" w:lineRule="auto" w:before="138" w:after="0"/>
        <w:ind w:left="2179" w:right="0" w:hanging="698"/>
        <w:jc w:val="left"/>
        <w:rPr>
          <w:rFonts w:ascii="Calibri"/>
          <w:sz w:val="20"/>
        </w:rPr>
      </w:pPr>
      <w:hyperlink w:history="true" w:anchor="_bookmark9">
        <w:r>
          <w:rPr>
            <w:spacing w:val="-2"/>
            <w:sz w:val="20"/>
          </w:rPr>
          <w:t>Informativne</w:t>
        </w:r>
        <w:r>
          <w:rPr>
            <w:spacing w:val="10"/>
            <w:sz w:val="20"/>
          </w:rPr>
          <w:t> </w:t>
        </w:r>
        <w:r>
          <w:rPr>
            <w:spacing w:val="-2"/>
            <w:sz w:val="20"/>
          </w:rPr>
          <w:t>kampanje</w:t>
        </w:r>
        <w:r>
          <w:rPr>
            <w:sz w:val="20"/>
          </w:rPr>
          <w:tab/>
        </w:r>
        <w:r>
          <w:rPr>
            <w:rFonts w:ascii="Calibri"/>
            <w:spacing w:val="-7"/>
            <w:sz w:val="20"/>
          </w:rPr>
          <w:t>15</w:t>
        </w:r>
      </w:hyperlink>
    </w:p>
    <w:p>
      <w:pPr>
        <w:pStyle w:val="ListParagraph"/>
        <w:numPr>
          <w:ilvl w:val="2"/>
          <w:numId w:val="1"/>
        </w:numPr>
        <w:tabs>
          <w:tab w:pos="2179" w:val="left" w:leader="none"/>
          <w:tab w:pos="10230" w:val="left" w:leader="dot"/>
        </w:tabs>
        <w:spacing w:line="240" w:lineRule="auto" w:before="135" w:after="0"/>
        <w:ind w:left="2179" w:right="0" w:hanging="698"/>
        <w:jc w:val="left"/>
        <w:rPr>
          <w:rFonts w:ascii="Calibri" w:hAnsi="Calibri"/>
          <w:sz w:val="20"/>
        </w:rPr>
      </w:pPr>
      <w:hyperlink w:history="true" w:anchor="_bookmark10">
        <w:r>
          <w:rPr>
            <w:sz w:val="20"/>
          </w:rPr>
          <w:t>Terenski</w:t>
        </w:r>
        <w:r>
          <w:rPr>
            <w:spacing w:val="-8"/>
            <w:sz w:val="20"/>
          </w:rPr>
          <w:t> </w:t>
        </w:r>
        <w:r>
          <w:rPr>
            <w:sz w:val="20"/>
          </w:rPr>
          <w:t>(ulični)</w:t>
        </w:r>
        <w:r>
          <w:rPr>
            <w:spacing w:val="-7"/>
            <w:sz w:val="20"/>
          </w:rPr>
          <w:t> </w:t>
        </w:r>
        <w:r>
          <w:rPr>
            <w:spacing w:val="-5"/>
            <w:sz w:val="20"/>
          </w:rPr>
          <w:t>rad</w:t>
        </w:r>
        <w:r>
          <w:rPr>
            <w:sz w:val="20"/>
          </w:rPr>
          <w:tab/>
        </w:r>
        <w:r>
          <w:rPr>
            <w:rFonts w:ascii="Calibri" w:hAnsi="Calibri"/>
            <w:spacing w:val="-5"/>
            <w:sz w:val="20"/>
          </w:rPr>
          <w:t>20</w:t>
        </w:r>
      </w:hyperlink>
    </w:p>
    <w:p>
      <w:pPr>
        <w:pStyle w:val="ListParagraph"/>
        <w:numPr>
          <w:ilvl w:val="2"/>
          <w:numId w:val="1"/>
        </w:numPr>
        <w:tabs>
          <w:tab w:pos="2179" w:val="left" w:leader="none"/>
          <w:tab w:pos="10230" w:val="left" w:leader="dot"/>
        </w:tabs>
        <w:spacing w:line="240" w:lineRule="auto" w:before="138" w:after="0"/>
        <w:ind w:left="2179" w:right="0" w:hanging="698"/>
        <w:jc w:val="left"/>
        <w:rPr>
          <w:rFonts w:ascii="Calibri"/>
          <w:sz w:val="20"/>
        </w:rPr>
      </w:pPr>
      <w:hyperlink w:history="true" w:anchor="_bookmark11">
        <w:r>
          <w:rPr>
            <w:sz w:val="20"/>
          </w:rPr>
          <w:t>Omladinski</w:t>
        </w:r>
        <w:r>
          <w:rPr>
            <w:spacing w:val="-13"/>
            <w:sz w:val="20"/>
          </w:rPr>
          <w:t> </w:t>
        </w:r>
        <w:r>
          <w:rPr>
            <w:spacing w:val="-2"/>
            <w:sz w:val="20"/>
          </w:rPr>
          <w:t>prostori</w:t>
        </w:r>
        <w:r>
          <w:rPr>
            <w:sz w:val="20"/>
          </w:rPr>
          <w:tab/>
        </w:r>
        <w:r>
          <w:rPr>
            <w:rFonts w:ascii="Calibri"/>
            <w:spacing w:val="-5"/>
            <w:sz w:val="20"/>
          </w:rPr>
          <w:t>25</w:t>
        </w:r>
      </w:hyperlink>
    </w:p>
    <w:p>
      <w:pPr>
        <w:pStyle w:val="ListParagraph"/>
        <w:numPr>
          <w:ilvl w:val="1"/>
          <w:numId w:val="1"/>
        </w:numPr>
        <w:tabs>
          <w:tab w:pos="1961" w:val="left" w:leader="none"/>
          <w:tab w:pos="10230" w:val="left" w:leader="dot"/>
        </w:tabs>
        <w:spacing w:line="240" w:lineRule="auto" w:before="137" w:after="0"/>
        <w:ind w:left="1961" w:right="0" w:hanging="682"/>
        <w:jc w:val="left"/>
        <w:rPr>
          <w:rFonts w:ascii="Calibri" w:hAnsi="Calibri"/>
          <w:sz w:val="20"/>
        </w:rPr>
      </w:pPr>
      <w:hyperlink w:history="true" w:anchor="_bookmark12">
        <w:r>
          <w:rPr>
            <w:sz w:val="20"/>
          </w:rPr>
          <w:t>Procena</w:t>
        </w:r>
        <w:r>
          <w:rPr>
            <w:spacing w:val="-5"/>
            <w:sz w:val="20"/>
          </w:rPr>
          <w:t> </w:t>
        </w:r>
        <w:r>
          <w:rPr>
            <w:sz w:val="20"/>
          </w:rPr>
          <w:t>spremnosti</w:t>
        </w:r>
        <w:r>
          <w:rPr>
            <w:spacing w:val="-6"/>
            <w:sz w:val="20"/>
          </w:rPr>
          <w:t> </w:t>
        </w:r>
        <w:r>
          <w:rPr>
            <w:sz w:val="20"/>
          </w:rPr>
          <w:t>NEET</w:t>
        </w:r>
        <w:r>
          <w:rPr>
            <w:spacing w:val="-3"/>
            <w:sz w:val="20"/>
          </w:rPr>
          <w:t> </w:t>
        </w:r>
        <w:r>
          <w:rPr>
            <w:sz w:val="20"/>
          </w:rPr>
          <w:t>mladih</w:t>
        </w:r>
        <w:r>
          <w:rPr>
            <w:spacing w:val="-6"/>
            <w:sz w:val="20"/>
          </w:rPr>
          <w:t> </w:t>
        </w:r>
        <w:r>
          <w:rPr>
            <w:sz w:val="20"/>
          </w:rPr>
          <w:t>da</w:t>
        </w:r>
        <w:r>
          <w:rPr>
            <w:spacing w:val="-5"/>
            <w:sz w:val="20"/>
          </w:rPr>
          <w:t> </w:t>
        </w:r>
        <w:r>
          <w:rPr>
            <w:sz w:val="20"/>
          </w:rPr>
          <w:t>se</w:t>
        </w:r>
        <w:r>
          <w:rPr>
            <w:spacing w:val="-5"/>
            <w:sz w:val="20"/>
          </w:rPr>
          <w:t> </w:t>
        </w:r>
        <w:r>
          <w:rPr>
            <w:sz w:val="20"/>
          </w:rPr>
          <w:t>uključe</w:t>
        </w:r>
        <w:r>
          <w:rPr>
            <w:spacing w:val="-5"/>
            <w:sz w:val="20"/>
          </w:rPr>
          <w:t> </w:t>
        </w:r>
        <w:r>
          <w:rPr>
            <w:sz w:val="20"/>
          </w:rPr>
          <w:t>u</w:t>
        </w:r>
        <w:r>
          <w:rPr>
            <w:spacing w:val="-6"/>
            <w:sz w:val="20"/>
          </w:rPr>
          <w:t> </w:t>
        </w:r>
        <w:r>
          <w:rPr>
            <w:sz w:val="20"/>
          </w:rPr>
          <w:t>GzM</w:t>
        </w:r>
        <w:r>
          <w:rPr>
            <w:spacing w:val="-5"/>
            <w:sz w:val="20"/>
          </w:rPr>
          <w:t> </w:t>
        </w:r>
        <w:r>
          <w:rPr>
            <w:sz w:val="20"/>
          </w:rPr>
          <w:t>i</w:t>
        </w:r>
        <w:r>
          <w:rPr>
            <w:spacing w:val="-6"/>
            <w:sz w:val="20"/>
          </w:rPr>
          <w:t> </w:t>
        </w:r>
        <w:r>
          <w:rPr>
            <w:sz w:val="20"/>
          </w:rPr>
          <w:t>identifikacija</w:t>
        </w:r>
        <w:r>
          <w:rPr>
            <w:spacing w:val="-5"/>
            <w:sz w:val="20"/>
          </w:rPr>
          <w:t> </w:t>
        </w:r>
        <w:r>
          <w:rPr>
            <w:sz w:val="20"/>
          </w:rPr>
          <w:t>prepreka</w:t>
        </w:r>
        <w:r>
          <w:rPr>
            <w:spacing w:val="-5"/>
            <w:sz w:val="20"/>
          </w:rPr>
          <w:t> </w:t>
        </w:r>
        <w:r>
          <w:rPr>
            <w:sz w:val="20"/>
          </w:rPr>
          <w:t>i</w:t>
        </w:r>
        <w:r>
          <w:rPr>
            <w:spacing w:val="-6"/>
            <w:sz w:val="20"/>
          </w:rPr>
          <w:t> </w:t>
        </w:r>
        <w:r>
          <w:rPr>
            <w:spacing w:val="-2"/>
            <w:sz w:val="20"/>
          </w:rPr>
          <w:t>potreba</w:t>
        </w:r>
        <w:r>
          <w:rPr>
            <w:sz w:val="20"/>
          </w:rPr>
          <w:tab/>
        </w:r>
        <w:r>
          <w:rPr>
            <w:rFonts w:ascii="Calibri" w:hAnsi="Calibri"/>
            <w:spacing w:val="-5"/>
            <w:sz w:val="20"/>
          </w:rPr>
          <w:t>29</w:t>
        </w:r>
      </w:hyperlink>
    </w:p>
    <w:p>
      <w:pPr>
        <w:pStyle w:val="ListParagraph"/>
        <w:numPr>
          <w:ilvl w:val="1"/>
          <w:numId w:val="1"/>
        </w:numPr>
        <w:tabs>
          <w:tab w:pos="1961" w:val="left" w:leader="none"/>
          <w:tab w:pos="10230" w:val="left" w:leader="dot"/>
        </w:tabs>
        <w:spacing w:line="240" w:lineRule="auto" w:before="135" w:after="0"/>
        <w:ind w:left="1961" w:right="0" w:hanging="682"/>
        <w:jc w:val="left"/>
        <w:rPr>
          <w:rFonts w:ascii="Calibri"/>
          <w:sz w:val="20"/>
        </w:rPr>
      </w:pPr>
      <w:hyperlink w:history="true" w:anchor="_bookmark13">
        <w:r>
          <w:rPr>
            <w:sz w:val="20"/>
          </w:rPr>
          <w:t>Izgradnja</w:t>
        </w:r>
        <w:r>
          <w:rPr>
            <w:spacing w:val="-8"/>
            <w:sz w:val="20"/>
          </w:rPr>
          <w:t> </w:t>
        </w:r>
        <w:r>
          <w:rPr>
            <w:spacing w:val="-2"/>
            <w:sz w:val="20"/>
          </w:rPr>
          <w:t>partnerstava</w:t>
        </w:r>
        <w:r>
          <w:rPr>
            <w:sz w:val="20"/>
          </w:rPr>
          <w:tab/>
        </w:r>
        <w:r>
          <w:rPr>
            <w:rFonts w:ascii="Calibri"/>
            <w:spacing w:val="-5"/>
            <w:sz w:val="20"/>
          </w:rPr>
          <w:t>33</w:t>
        </w:r>
      </w:hyperlink>
    </w:p>
    <w:p>
      <w:pPr>
        <w:pStyle w:val="ListParagraph"/>
        <w:numPr>
          <w:ilvl w:val="1"/>
          <w:numId w:val="1"/>
        </w:numPr>
        <w:tabs>
          <w:tab w:pos="1961" w:val="left" w:leader="none"/>
          <w:tab w:pos="10230" w:val="left" w:leader="dot"/>
        </w:tabs>
        <w:spacing w:line="240" w:lineRule="auto" w:before="138" w:after="0"/>
        <w:ind w:left="1961" w:right="0" w:hanging="682"/>
        <w:jc w:val="left"/>
        <w:rPr>
          <w:rFonts w:ascii="Calibri" w:hAnsi="Calibri"/>
          <w:sz w:val="20"/>
        </w:rPr>
      </w:pPr>
      <w:hyperlink w:history="true" w:anchor="_bookmark14">
        <w:r>
          <w:rPr>
            <w:sz w:val="20"/>
          </w:rPr>
          <w:t>Aktivacija</w:t>
        </w:r>
        <w:r>
          <w:rPr>
            <w:spacing w:val="-6"/>
            <w:sz w:val="20"/>
          </w:rPr>
          <w:t> </w:t>
        </w:r>
        <w:r>
          <w:rPr>
            <w:sz w:val="20"/>
          </w:rPr>
          <w:t>i</w:t>
        </w:r>
        <w:r>
          <w:rPr>
            <w:spacing w:val="-7"/>
            <w:sz w:val="20"/>
          </w:rPr>
          <w:t> </w:t>
        </w:r>
        <w:r>
          <w:rPr>
            <w:sz w:val="20"/>
          </w:rPr>
          <w:t>pružanje</w:t>
        </w:r>
        <w:r>
          <w:rPr>
            <w:spacing w:val="-6"/>
            <w:sz w:val="20"/>
          </w:rPr>
          <w:t> </w:t>
        </w:r>
        <w:r>
          <w:rPr>
            <w:spacing w:val="-2"/>
            <w:sz w:val="20"/>
          </w:rPr>
          <w:t>usluga</w:t>
        </w:r>
        <w:r>
          <w:rPr>
            <w:sz w:val="20"/>
          </w:rPr>
          <w:tab/>
        </w:r>
        <w:r>
          <w:rPr>
            <w:rFonts w:ascii="Calibri" w:hAnsi="Calibri"/>
            <w:spacing w:val="-5"/>
            <w:sz w:val="20"/>
          </w:rPr>
          <w:t>34</w:t>
        </w:r>
      </w:hyperlink>
    </w:p>
    <w:p>
      <w:pPr>
        <w:pStyle w:val="ListParagraph"/>
        <w:numPr>
          <w:ilvl w:val="2"/>
          <w:numId w:val="1"/>
        </w:numPr>
        <w:tabs>
          <w:tab w:pos="2179" w:val="left" w:leader="none"/>
          <w:tab w:pos="10230" w:val="left" w:leader="dot"/>
        </w:tabs>
        <w:spacing w:line="280" w:lineRule="auto" w:before="131" w:after="0"/>
        <w:ind w:left="1481" w:right="725" w:firstLine="0"/>
        <w:jc w:val="left"/>
        <w:rPr>
          <w:rFonts w:ascii="Calibri"/>
          <w:sz w:val="20"/>
        </w:rPr>
      </w:pPr>
      <w:hyperlink w:history="true" w:anchor="_bookmark15">
        <w:r>
          <w:rPr>
            <w:sz w:val="20"/>
          </w:rPr>
          <w:t>Kreiranje Plana pripreme za ulazak u GzM na osnovu sprovedene procene i identifikovanih prepreka</w:t>
        </w:r>
      </w:hyperlink>
      <w:r>
        <w:rPr>
          <w:sz w:val="20"/>
        </w:rPr>
        <w:t> </w:t>
      </w:r>
      <w:hyperlink w:history="true" w:anchor="_bookmark15">
        <w:r>
          <w:rPr>
            <w:sz w:val="20"/>
          </w:rPr>
          <w:t>NEET</w:t>
        </w:r>
        <w:r>
          <w:rPr>
            <w:spacing w:val="-3"/>
            <w:sz w:val="20"/>
          </w:rPr>
          <w:t> </w:t>
        </w:r>
        <w:r>
          <w:rPr>
            <w:spacing w:val="-2"/>
            <w:sz w:val="20"/>
          </w:rPr>
          <w:t>mladih</w:t>
        </w:r>
        <w:r>
          <w:rPr>
            <w:sz w:val="20"/>
          </w:rPr>
          <w:tab/>
        </w:r>
        <w:r>
          <w:rPr>
            <w:rFonts w:ascii="Calibri"/>
            <w:spacing w:val="-5"/>
            <w:sz w:val="20"/>
          </w:rPr>
          <w:t>34</w:t>
        </w:r>
      </w:hyperlink>
    </w:p>
    <w:p>
      <w:pPr>
        <w:pStyle w:val="ListParagraph"/>
        <w:numPr>
          <w:ilvl w:val="2"/>
          <w:numId w:val="1"/>
        </w:numPr>
        <w:tabs>
          <w:tab w:pos="2179" w:val="left" w:leader="none"/>
          <w:tab w:pos="10230" w:val="left" w:leader="dot"/>
        </w:tabs>
        <w:spacing w:line="240" w:lineRule="auto" w:before="95" w:after="0"/>
        <w:ind w:left="2179" w:right="0" w:hanging="698"/>
        <w:jc w:val="left"/>
        <w:rPr>
          <w:rFonts w:ascii="Calibri"/>
          <w:sz w:val="20"/>
        </w:rPr>
      </w:pPr>
      <w:hyperlink w:history="true" w:anchor="_bookmark16">
        <w:r>
          <w:rPr>
            <w:spacing w:val="-2"/>
            <w:sz w:val="20"/>
          </w:rPr>
          <w:t>Usluge</w:t>
        </w:r>
        <w:r>
          <w:rPr>
            <w:sz w:val="20"/>
          </w:rPr>
          <w:tab/>
        </w:r>
        <w:r>
          <w:rPr>
            <w:rFonts w:ascii="Calibri"/>
            <w:spacing w:val="-5"/>
            <w:sz w:val="20"/>
          </w:rPr>
          <w:t>36</w:t>
        </w:r>
      </w:hyperlink>
    </w:p>
    <w:p>
      <w:pPr>
        <w:pStyle w:val="ListParagraph"/>
        <w:numPr>
          <w:ilvl w:val="1"/>
          <w:numId w:val="1"/>
        </w:numPr>
        <w:tabs>
          <w:tab w:pos="1961" w:val="left" w:leader="none"/>
        </w:tabs>
        <w:spacing w:line="240" w:lineRule="auto" w:before="137" w:after="0"/>
        <w:ind w:left="1961" w:right="0" w:hanging="682"/>
        <w:jc w:val="left"/>
        <w:rPr>
          <w:rFonts w:ascii="Calibri" w:hAnsi="Calibri"/>
          <w:sz w:val="20"/>
        </w:rPr>
      </w:pPr>
      <w:hyperlink w:history="true" w:anchor="_bookmark17">
        <w:r>
          <w:rPr>
            <w:sz w:val="20"/>
          </w:rPr>
          <w:t>Praćenje/održavanje</w:t>
        </w:r>
        <w:r>
          <w:rPr>
            <w:spacing w:val="-6"/>
            <w:sz w:val="20"/>
          </w:rPr>
          <w:t> </w:t>
        </w:r>
        <w:r>
          <w:rPr>
            <w:sz w:val="20"/>
          </w:rPr>
          <w:t>kontakta</w:t>
        </w:r>
        <w:r>
          <w:rPr>
            <w:spacing w:val="-4"/>
            <w:sz w:val="20"/>
          </w:rPr>
          <w:t> </w:t>
        </w:r>
        <w:r>
          <w:rPr>
            <w:sz w:val="20"/>
          </w:rPr>
          <w:t>sa</w:t>
        </w:r>
        <w:r>
          <w:rPr>
            <w:spacing w:val="-6"/>
            <w:sz w:val="20"/>
          </w:rPr>
          <w:t> </w:t>
        </w:r>
        <w:r>
          <w:rPr>
            <w:sz w:val="20"/>
          </w:rPr>
          <w:t>NEET</w:t>
        </w:r>
        <w:r>
          <w:rPr>
            <w:spacing w:val="-3"/>
            <w:sz w:val="20"/>
          </w:rPr>
          <w:t> </w:t>
        </w:r>
        <w:r>
          <w:rPr>
            <w:sz w:val="20"/>
          </w:rPr>
          <w:t>mladima</w:t>
        </w:r>
        <w:r>
          <w:rPr>
            <w:spacing w:val="-5"/>
            <w:sz w:val="20"/>
          </w:rPr>
          <w:t> </w:t>
        </w:r>
        <w:r>
          <w:rPr>
            <w:sz w:val="20"/>
          </w:rPr>
          <w:t>i</w:t>
        </w:r>
        <w:r>
          <w:rPr>
            <w:spacing w:val="-7"/>
            <w:sz w:val="20"/>
          </w:rPr>
          <w:t> </w:t>
        </w:r>
        <w:r>
          <w:rPr>
            <w:sz w:val="20"/>
          </w:rPr>
          <w:t>nakon</w:t>
        </w:r>
        <w:r>
          <w:rPr>
            <w:spacing w:val="-5"/>
            <w:sz w:val="20"/>
          </w:rPr>
          <w:t> </w:t>
        </w:r>
        <w:r>
          <w:rPr>
            <w:sz w:val="20"/>
          </w:rPr>
          <w:t>upućivanja</w:t>
        </w:r>
        <w:r>
          <w:rPr>
            <w:spacing w:val="-5"/>
            <w:sz w:val="20"/>
          </w:rPr>
          <w:t> </w:t>
        </w:r>
        <w:r>
          <w:rPr>
            <w:sz w:val="20"/>
          </w:rPr>
          <w:t>na</w:t>
        </w:r>
        <w:r>
          <w:rPr>
            <w:spacing w:val="-6"/>
            <w:sz w:val="20"/>
          </w:rPr>
          <w:t> </w:t>
        </w:r>
        <w:r>
          <w:rPr>
            <w:sz w:val="20"/>
          </w:rPr>
          <w:t>usluge</w:t>
        </w:r>
        <w:r>
          <w:rPr>
            <w:spacing w:val="-5"/>
            <w:sz w:val="20"/>
          </w:rPr>
          <w:t> </w:t>
        </w:r>
        <w:r>
          <w:rPr>
            <w:sz w:val="20"/>
          </w:rPr>
          <w:t>drugih</w:t>
        </w:r>
        <w:r>
          <w:rPr>
            <w:spacing w:val="-7"/>
            <w:sz w:val="20"/>
          </w:rPr>
          <w:t> </w:t>
        </w:r>
        <w:r>
          <w:rPr>
            <w:sz w:val="20"/>
          </w:rPr>
          <w:t>pružalaca</w:t>
        </w:r>
        <w:r>
          <w:rPr>
            <w:spacing w:val="-6"/>
            <w:sz w:val="20"/>
          </w:rPr>
          <w:t> </w:t>
        </w:r>
        <w:r>
          <w:rPr>
            <w:sz w:val="20"/>
          </w:rPr>
          <w:t>i</w:t>
        </w:r>
        <w:r>
          <w:rPr>
            <w:spacing w:val="-6"/>
            <w:sz w:val="20"/>
          </w:rPr>
          <w:t> </w:t>
        </w:r>
        <w:r>
          <w:rPr>
            <w:spacing w:val="-2"/>
            <w:sz w:val="20"/>
          </w:rPr>
          <w:t>NSZ</w:t>
        </w:r>
        <w:r>
          <w:rPr>
            <w:rFonts w:ascii="Calibri" w:hAnsi="Calibri"/>
            <w:spacing w:val="-2"/>
            <w:sz w:val="20"/>
          </w:rPr>
          <w:t>.42</w:t>
        </w:r>
      </w:hyperlink>
    </w:p>
    <w:p>
      <w:pPr>
        <w:pStyle w:val="ListParagraph"/>
        <w:numPr>
          <w:ilvl w:val="2"/>
          <w:numId w:val="2"/>
        </w:numPr>
        <w:tabs>
          <w:tab w:pos="1930" w:val="left" w:leader="none"/>
          <w:tab w:pos="10233" w:val="left" w:leader="dot"/>
        </w:tabs>
        <w:spacing w:line="240" w:lineRule="auto" w:before="132" w:after="0"/>
        <w:ind w:left="1930" w:right="0" w:hanging="449"/>
        <w:jc w:val="left"/>
        <w:rPr>
          <w:sz w:val="20"/>
        </w:rPr>
      </w:pPr>
      <w:hyperlink w:history="true" w:anchor="_bookmark18">
        <w:r>
          <w:rPr>
            <w:sz w:val="20"/>
          </w:rPr>
          <w:t>Praćenje/održavanje</w:t>
        </w:r>
        <w:r>
          <w:rPr>
            <w:spacing w:val="-8"/>
            <w:sz w:val="20"/>
          </w:rPr>
          <w:t> </w:t>
        </w:r>
        <w:r>
          <w:rPr>
            <w:sz w:val="20"/>
          </w:rPr>
          <w:t>kontakta</w:t>
        </w:r>
        <w:r>
          <w:rPr>
            <w:spacing w:val="-8"/>
            <w:sz w:val="20"/>
          </w:rPr>
          <w:t> </w:t>
        </w:r>
        <w:r>
          <w:rPr>
            <w:sz w:val="20"/>
          </w:rPr>
          <w:t>sa</w:t>
        </w:r>
        <w:r>
          <w:rPr>
            <w:spacing w:val="-7"/>
            <w:sz w:val="20"/>
          </w:rPr>
          <w:t> </w:t>
        </w:r>
        <w:r>
          <w:rPr>
            <w:sz w:val="20"/>
          </w:rPr>
          <w:t>NEET</w:t>
        </w:r>
        <w:r>
          <w:rPr>
            <w:spacing w:val="-4"/>
            <w:sz w:val="20"/>
          </w:rPr>
          <w:t> </w:t>
        </w:r>
        <w:r>
          <w:rPr>
            <w:sz w:val="20"/>
          </w:rPr>
          <w:t>mladima</w:t>
        </w:r>
        <w:r>
          <w:rPr>
            <w:spacing w:val="-5"/>
            <w:sz w:val="20"/>
          </w:rPr>
          <w:t> </w:t>
        </w:r>
        <w:r>
          <w:rPr>
            <w:sz w:val="20"/>
          </w:rPr>
          <w:t>nakon</w:t>
        </w:r>
        <w:r>
          <w:rPr>
            <w:spacing w:val="-7"/>
            <w:sz w:val="20"/>
          </w:rPr>
          <w:t> </w:t>
        </w:r>
        <w:r>
          <w:rPr>
            <w:sz w:val="20"/>
          </w:rPr>
          <w:t>upućivanja</w:t>
        </w:r>
        <w:r>
          <w:rPr>
            <w:spacing w:val="-7"/>
            <w:sz w:val="20"/>
          </w:rPr>
          <w:t> </w:t>
        </w:r>
        <w:r>
          <w:rPr>
            <w:sz w:val="20"/>
          </w:rPr>
          <w:t>na</w:t>
        </w:r>
        <w:r>
          <w:rPr>
            <w:spacing w:val="-8"/>
            <w:sz w:val="20"/>
          </w:rPr>
          <w:t> </w:t>
        </w:r>
        <w:r>
          <w:rPr>
            <w:sz w:val="20"/>
          </w:rPr>
          <w:t>usluge</w:t>
        </w:r>
        <w:r>
          <w:rPr>
            <w:spacing w:val="-8"/>
            <w:sz w:val="20"/>
          </w:rPr>
          <w:t> </w:t>
        </w:r>
        <w:r>
          <w:rPr>
            <w:sz w:val="20"/>
          </w:rPr>
          <w:t>drugih</w:t>
        </w:r>
        <w:r>
          <w:rPr>
            <w:spacing w:val="-6"/>
            <w:sz w:val="20"/>
          </w:rPr>
          <w:t> </w:t>
        </w:r>
        <w:r>
          <w:rPr>
            <w:spacing w:val="-2"/>
            <w:sz w:val="20"/>
          </w:rPr>
          <w:t>pružalaca</w:t>
        </w:r>
        <w:r>
          <w:rPr>
            <w:sz w:val="20"/>
          </w:rPr>
          <w:tab/>
        </w:r>
        <w:r>
          <w:rPr>
            <w:spacing w:val="-5"/>
            <w:sz w:val="20"/>
          </w:rPr>
          <w:t>42</w:t>
        </w:r>
      </w:hyperlink>
    </w:p>
    <w:p>
      <w:pPr>
        <w:pStyle w:val="ListParagraph"/>
        <w:numPr>
          <w:ilvl w:val="2"/>
          <w:numId w:val="2"/>
        </w:numPr>
        <w:tabs>
          <w:tab w:pos="1930" w:val="left" w:leader="none"/>
          <w:tab w:pos="10233" w:val="left" w:leader="dot"/>
        </w:tabs>
        <w:spacing w:line="240" w:lineRule="auto" w:before="135" w:after="0"/>
        <w:ind w:left="1930" w:right="0" w:hanging="449"/>
        <w:jc w:val="left"/>
        <w:rPr>
          <w:sz w:val="20"/>
        </w:rPr>
      </w:pPr>
      <w:hyperlink w:history="true" w:anchor="_bookmark19">
        <w:r>
          <w:rPr>
            <w:sz w:val="20"/>
          </w:rPr>
          <w:t>Praćenje/održavanje</w:t>
        </w:r>
        <w:r>
          <w:rPr>
            <w:spacing w:val="-8"/>
            <w:sz w:val="20"/>
          </w:rPr>
          <w:t> </w:t>
        </w:r>
        <w:r>
          <w:rPr>
            <w:sz w:val="20"/>
          </w:rPr>
          <w:t>kontakta</w:t>
        </w:r>
        <w:r>
          <w:rPr>
            <w:spacing w:val="-8"/>
            <w:sz w:val="20"/>
          </w:rPr>
          <w:t> </w:t>
        </w:r>
        <w:r>
          <w:rPr>
            <w:sz w:val="20"/>
          </w:rPr>
          <w:t>sa</w:t>
        </w:r>
        <w:r>
          <w:rPr>
            <w:spacing w:val="-8"/>
            <w:sz w:val="20"/>
          </w:rPr>
          <w:t> </w:t>
        </w:r>
        <w:r>
          <w:rPr>
            <w:sz w:val="20"/>
          </w:rPr>
          <w:t>NEET</w:t>
        </w:r>
        <w:r>
          <w:rPr>
            <w:spacing w:val="-3"/>
            <w:sz w:val="20"/>
          </w:rPr>
          <w:t> </w:t>
        </w:r>
        <w:r>
          <w:rPr>
            <w:sz w:val="20"/>
          </w:rPr>
          <w:t>mladima</w:t>
        </w:r>
        <w:r>
          <w:rPr>
            <w:spacing w:val="-6"/>
            <w:sz w:val="20"/>
          </w:rPr>
          <w:t> </w:t>
        </w:r>
        <w:r>
          <w:rPr>
            <w:sz w:val="20"/>
          </w:rPr>
          <w:t>nakon</w:t>
        </w:r>
        <w:r>
          <w:rPr>
            <w:spacing w:val="-6"/>
            <w:sz w:val="20"/>
          </w:rPr>
          <w:t> </w:t>
        </w:r>
        <w:r>
          <w:rPr>
            <w:sz w:val="20"/>
          </w:rPr>
          <w:t>upućivanja</w:t>
        </w:r>
        <w:r>
          <w:rPr>
            <w:spacing w:val="-1"/>
            <w:sz w:val="20"/>
          </w:rPr>
          <w:t> </w:t>
        </w:r>
        <w:r>
          <w:rPr>
            <w:sz w:val="20"/>
          </w:rPr>
          <w:t>u</w:t>
        </w:r>
        <w:r>
          <w:rPr>
            <w:spacing w:val="-9"/>
            <w:sz w:val="20"/>
          </w:rPr>
          <w:t> </w:t>
        </w:r>
        <w:r>
          <w:rPr>
            <w:spacing w:val="-5"/>
            <w:sz w:val="20"/>
          </w:rPr>
          <w:t>NSZ</w:t>
        </w:r>
        <w:r>
          <w:rPr>
            <w:sz w:val="20"/>
          </w:rPr>
          <w:tab/>
        </w:r>
        <w:r>
          <w:rPr>
            <w:spacing w:val="-5"/>
            <w:sz w:val="20"/>
          </w:rPr>
          <w:t>44</w:t>
        </w:r>
      </w:hyperlink>
    </w:p>
    <w:p>
      <w:pPr>
        <w:pStyle w:val="ListParagraph"/>
        <w:numPr>
          <w:ilvl w:val="0"/>
          <w:numId w:val="1"/>
        </w:numPr>
        <w:tabs>
          <w:tab w:pos="1481" w:val="left" w:leader="none"/>
          <w:tab w:pos="10230" w:val="left" w:leader="dot"/>
        </w:tabs>
        <w:spacing w:line="240" w:lineRule="auto" w:before="141" w:after="0"/>
        <w:ind w:left="1481" w:right="0" w:hanging="401"/>
        <w:jc w:val="left"/>
        <w:rPr>
          <w:rFonts w:ascii="Calibri" w:hAnsi="Calibri"/>
          <w:sz w:val="20"/>
        </w:rPr>
      </w:pPr>
      <w:hyperlink w:history="true" w:anchor="_bookmark20">
        <w:r>
          <w:rPr>
            <w:sz w:val="20"/>
          </w:rPr>
          <w:t>Upućivanje</w:t>
        </w:r>
        <w:r>
          <w:rPr>
            <w:spacing w:val="-4"/>
            <w:sz w:val="20"/>
          </w:rPr>
          <w:t> </w:t>
        </w:r>
        <w:r>
          <w:rPr>
            <w:sz w:val="20"/>
          </w:rPr>
          <w:t>na</w:t>
        </w:r>
        <w:r>
          <w:rPr>
            <w:spacing w:val="-4"/>
            <w:sz w:val="20"/>
          </w:rPr>
          <w:t> </w:t>
        </w:r>
        <w:r>
          <w:rPr>
            <w:sz w:val="20"/>
          </w:rPr>
          <w:t>NSZ</w:t>
        </w:r>
        <w:r>
          <w:rPr>
            <w:spacing w:val="-6"/>
            <w:sz w:val="20"/>
          </w:rPr>
          <w:t> </w:t>
        </w:r>
        <w:r>
          <w:rPr>
            <w:sz w:val="20"/>
          </w:rPr>
          <w:t>i</w:t>
        </w:r>
        <w:r>
          <w:rPr>
            <w:spacing w:val="-4"/>
            <w:sz w:val="20"/>
          </w:rPr>
          <w:t> </w:t>
        </w:r>
        <w:r>
          <w:rPr>
            <w:sz w:val="20"/>
          </w:rPr>
          <w:t>registracija</w:t>
        </w:r>
        <w:r>
          <w:rPr>
            <w:spacing w:val="-4"/>
            <w:sz w:val="20"/>
          </w:rPr>
          <w:t> </w:t>
        </w:r>
        <w:r>
          <w:rPr>
            <w:sz w:val="20"/>
          </w:rPr>
          <w:t>u</w:t>
        </w:r>
        <w:r>
          <w:rPr>
            <w:spacing w:val="-5"/>
            <w:sz w:val="20"/>
          </w:rPr>
          <w:t> GzM</w:t>
        </w:r>
        <w:r>
          <w:rPr>
            <w:sz w:val="20"/>
          </w:rPr>
          <w:tab/>
        </w:r>
        <w:r>
          <w:rPr>
            <w:rFonts w:ascii="Calibri" w:hAnsi="Calibri"/>
            <w:spacing w:val="-7"/>
            <w:sz w:val="20"/>
          </w:rPr>
          <w:t>45</w:t>
        </w:r>
      </w:hyperlink>
    </w:p>
    <w:p>
      <w:pPr>
        <w:pStyle w:val="ListParagraph"/>
        <w:numPr>
          <w:ilvl w:val="0"/>
          <w:numId w:val="1"/>
        </w:numPr>
        <w:tabs>
          <w:tab w:pos="1481" w:val="left" w:leader="none"/>
          <w:tab w:pos="10230" w:val="left" w:leader="dot"/>
        </w:tabs>
        <w:spacing w:line="240" w:lineRule="auto" w:before="135" w:after="0"/>
        <w:ind w:left="1481" w:right="0" w:hanging="401"/>
        <w:jc w:val="left"/>
        <w:rPr>
          <w:rFonts w:ascii="Calibri" w:hAnsi="Calibri"/>
          <w:sz w:val="20"/>
        </w:rPr>
      </w:pPr>
      <w:hyperlink w:history="true" w:anchor="_bookmark21">
        <w:r>
          <w:rPr>
            <w:sz w:val="20"/>
          </w:rPr>
          <w:t>Praćenje</w:t>
        </w:r>
        <w:r>
          <w:rPr>
            <w:spacing w:val="-3"/>
            <w:sz w:val="20"/>
          </w:rPr>
          <w:t> </w:t>
        </w:r>
        <w:r>
          <w:rPr>
            <w:sz w:val="20"/>
          </w:rPr>
          <w:t>i</w:t>
        </w:r>
        <w:r>
          <w:rPr>
            <w:spacing w:val="-4"/>
            <w:sz w:val="20"/>
          </w:rPr>
          <w:t> </w:t>
        </w:r>
        <w:r>
          <w:rPr>
            <w:spacing w:val="-2"/>
            <w:sz w:val="20"/>
          </w:rPr>
          <w:t>evaluacija</w:t>
        </w:r>
        <w:r>
          <w:rPr>
            <w:sz w:val="20"/>
          </w:rPr>
          <w:tab/>
        </w:r>
        <w:r>
          <w:rPr>
            <w:rFonts w:ascii="Calibri" w:hAnsi="Calibri"/>
            <w:spacing w:val="-5"/>
            <w:sz w:val="20"/>
          </w:rPr>
          <w:t>46</w:t>
        </w:r>
      </w:hyperlink>
    </w:p>
    <w:p>
      <w:pPr>
        <w:pStyle w:val="ListParagraph"/>
        <w:numPr>
          <w:ilvl w:val="1"/>
          <w:numId w:val="1"/>
        </w:numPr>
        <w:tabs>
          <w:tab w:pos="1961" w:val="left" w:leader="none"/>
          <w:tab w:pos="10230" w:val="left" w:leader="dot"/>
        </w:tabs>
        <w:spacing w:line="240" w:lineRule="auto" w:before="137" w:after="0"/>
        <w:ind w:left="1961" w:right="0" w:hanging="682"/>
        <w:jc w:val="left"/>
        <w:rPr>
          <w:rFonts w:ascii="Calibri" w:hAnsi="Calibri"/>
          <w:sz w:val="20"/>
        </w:rPr>
      </w:pPr>
      <w:hyperlink w:history="true" w:anchor="_bookmark22">
        <w:r>
          <w:rPr>
            <w:sz w:val="20"/>
          </w:rPr>
          <w:t>Praćenje</w:t>
        </w:r>
        <w:r>
          <w:rPr>
            <w:spacing w:val="-7"/>
            <w:sz w:val="20"/>
          </w:rPr>
          <w:t> </w:t>
        </w:r>
        <w:r>
          <w:rPr>
            <w:spacing w:val="-2"/>
            <w:sz w:val="20"/>
          </w:rPr>
          <w:t>pilotiranja</w:t>
        </w:r>
        <w:r>
          <w:rPr>
            <w:sz w:val="20"/>
          </w:rPr>
          <w:tab/>
        </w:r>
        <w:r>
          <w:rPr>
            <w:rFonts w:ascii="Calibri" w:hAnsi="Calibri"/>
            <w:spacing w:val="-5"/>
            <w:sz w:val="20"/>
          </w:rPr>
          <w:t>47</w:t>
        </w:r>
      </w:hyperlink>
    </w:p>
    <w:p>
      <w:pPr>
        <w:pStyle w:val="ListParagraph"/>
        <w:numPr>
          <w:ilvl w:val="0"/>
          <w:numId w:val="1"/>
        </w:numPr>
        <w:tabs>
          <w:tab w:pos="1481" w:val="left" w:leader="none"/>
          <w:tab w:pos="10230" w:val="left" w:leader="dot"/>
        </w:tabs>
        <w:spacing w:line="240" w:lineRule="auto" w:before="135" w:after="0"/>
        <w:ind w:left="1481" w:right="0" w:hanging="401"/>
        <w:jc w:val="left"/>
        <w:rPr>
          <w:rFonts w:ascii="Calibri"/>
          <w:sz w:val="20"/>
        </w:rPr>
      </w:pPr>
      <w:hyperlink w:history="true" w:anchor="_bookmark23">
        <w:r>
          <w:rPr>
            <w:sz w:val="20"/>
          </w:rPr>
          <w:t>Standardi</w:t>
        </w:r>
        <w:r>
          <w:rPr>
            <w:spacing w:val="-8"/>
            <w:sz w:val="20"/>
          </w:rPr>
          <w:t> </w:t>
        </w:r>
        <w:r>
          <w:rPr>
            <w:sz w:val="20"/>
          </w:rPr>
          <w:t>usluga</w:t>
        </w:r>
        <w:r>
          <w:rPr>
            <w:spacing w:val="-6"/>
            <w:sz w:val="20"/>
          </w:rPr>
          <w:t> </w:t>
        </w:r>
        <w:r>
          <w:rPr>
            <w:spacing w:val="-2"/>
            <w:sz w:val="20"/>
          </w:rPr>
          <w:t>dosezanja</w:t>
        </w:r>
        <w:r>
          <w:rPr>
            <w:sz w:val="20"/>
          </w:rPr>
          <w:tab/>
        </w:r>
        <w:r>
          <w:rPr>
            <w:rFonts w:ascii="Calibri"/>
            <w:spacing w:val="-5"/>
            <w:sz w:val="20"/>
          </w:rPr>
          <w:t>48</w:t>
        </w:r>
      </w:hyperlink>
    </w:p>
    <w:p>
      <w:pPr>
        <w:tabs>
          <w:tab w:pos="10230" w:val="left" w:leader="dot"/>
        </w:tabs>
        <w:spacing w:before="138"/>
        <w:ind w:left="1080" w:right="0" w:firstLine="0"/>
        <w:jc w:val="left"/>
        <w:rPr>
          <w:rFonts w:ascii="Calibri"/>
          <w:sz w:val="20"/>
        </w:rPr>
      </w:pPr>
      <w:hyperlink w:history="true" w:anchor="_bookmark24">
        <w:r>
          <w:rPr>
            <w:spacing w:val="-2"/>
            <w:sz w:val="20"/>
          </w:rPr>
          <w:t>Prilozi</w:t>
        </w:r>
        <w:r>
          <w:rPr>
            <w:sz w:val="20"/>
          </w:rPr>
          <w:tab/>
        </w:r>
        <w:r>
          <w:rPr>
            <w:rFonts w:ascii="Calibri"/>
            <w:spacing w:val="-5"/>
            <w:sz w:val="20"/>
          </w:rPr>
          <w:t>49</w:t>
        </w:r>
      </w:hyperlink>
    </w:p>
    <w:p>
      <w:pPr>
        <w:spacing w:before="137"/>
        <w:ind w:left="1279" w:right="0" w:firstLine="0"/>
        <w:jc w:val="left"/>
        <w:rPr>
          <w:rFonts w:ascii="Calibri" w:hAnsi="Calibri"/>
          <w:sz w:val="20"/>
        </w:rPr>
      </w:pPr>
      <w:hyperlink w:history="true" w:anchor="_bookmark25">
        <w:r>
          <w:rPr>
            <w:sz w:val="20"/>
          </w:rPr>
          <w:t>UPITNIK</w:t>
        </w:r>
        <w:r>
          <w:rPr>
            <w:spacing w:val="-7"/>
            <w:sz w:val="20"/>
          </w:rPr>
          <w:t> </w:t>
        </w:r>
        <w:r>
          <w:rPr>
            <w:sz w:val="20"/>
          </w:rPr>
          <w:t>ZA</w:t>
        </w:r>
        <w:r>
          <w:rPr>
            <w:spacing w:val="-9"/>
            <w:sz w:val="20"/>
          </w:rPr>
          <w:t> </w:t>
        </w:r>
        <w:r>
          <w:rPr>
            <w:sz w:val="20"/>
          </w:rPr>
          <w:t>PROCENU</w:t>
        </w:r>
        <w:r>
          <w:rPr>
            <w:spacing w:val="-7"/>
            <w:sz w:val="20"/>
          </w:rPr>
          <w:t> </w:t>
        </w:r>
        <w:r>
          <w:rPr>
            <w:sz w:val="20"/>
          </w:rPr>
          <w:t>SPREMNOSTI</w:t>
        </w:r>
        <w:r>
          <w:rPr>
            <w:spacing w:val="-6"/>
            <w:sz w:val="20"/>
          </w:rPr>
          <w:t> </w:t>
        </w:r>
        <w:r>
          <w:rPr>
            <w:sz w:val="20"/>
          </w:rPr>
          <w:t>MLADIH</w:t>
        </w:r>
        <w:r>
          <w:rPr>
            <w:spacing w:val="-7"/>
            <w:sz w:val="20"/>
          </w:rPr>
          <w:t> </w:t>
        </w:r>
        <w:r>
          <w:rPr>
            <w:sz w:val="20"/>
          </w:rPr>
          <w:t>DA</w:t>
        </w:r>
        <w:r>
          <w:rPr>
            <w:spacing w:val="-6"/>
            <w:sz w:val="20"/>
          </w:rPr>
          <w:t> </w:t>
        </w:r>
        <w:r>
          <w:rPr>
            <w:sz w:val="20"/>
          </w:rPr>
          <w:t>SE</w:t>
        </w:r>
        <w:r>
          <w:rPr>
            <w:spacing w:val="-7"/>
            <w:sz w:val="20"/>
          </w:rPr>
          <w:t> </w:t>
        </w:r>
        <w:r>
          <w:rPr>
            <w:sz w:val="20"/>
          </w:rPr>
          <w:t>UKLJUČE</w:t>
        </w:r>
        <w:r>
          <w:rPr>
            <w:spacing w:val="-6"/>
            <w:sz w:val="20"/>
          </w:rPr>
          <w:t> </w:t>
        </w:r>
        <w:r>
          <w:rPr>
            <w:sz w:val="20"/>
          </w:rPr>
          <w:t>U</w:t>
        </w:r>
        <w:r>
          <w:rPr>
            <w:spacing w:val="-7"/>
            <w:sz w:val="20"/>
          </w:rPr>
          <w:t> </w:t>
        </w:r>
        <w:r>
          <w:rPr>
            <w:sz w:val="20"/>
          </w:rPr>
          <w:t>GARANCIJU</w:t>
        </w:r>
        <w:r>
          <w:rPr>
            <w:spacing w:val="-6"/>
            <w:sz w:val="20"/>
          </w:rPr>
          <w:t> </w:t>
        </w:r>
        <w:r>
          <w:rPr>
            <w:sz w:val="20"/>
          </w:rPr>
          <w:t>ZA</w:t>
        </w:r>
        <w:r>
          <w:rPr>
            <w:spacing w:val="-9"/>
            <w:sz w:val="20"/>
          </w:rPr>
          <w:t> </w:t>
        </w:r>
        <w:r>
          <w:rPr>
            <w:sz w:val="20"/>
          </w:rPr>
          <w:t>MLADE</w:t>
        </w:r>
        <w:r>
          <w:rPr>
            <w:spacing w:val="-7"/>
            <w:sz w:val="20"/>
          </w:rPr>
          <w:t> </w:t>
        </w:r>
        <w:r>
          <w:rPr>
            <w:sz w:val="20"/>
          </w:rPr>
          <w:t>(GzM)</w:t>
        </w:r>
        <w:r>
          <w:rPr>
            <w:spacing w:val="-8"/>
            <w:sz w:val="20"/>
          </w:rPr>
          <w:t> </w:t>
        </w:r>
        <w:r>
          <w:rPr>
            <w:rFonts w:ascii="Calibri" w:hAnsi="Calibri"/>
            <w:spacing w:val="-5"/>
            <w:sz w:val="20"/>
          </w:rPr>
          <w:t>.49</w:t>
        </w:r>
      </w:hyperlink>
    </w:p>
    <w:p>
      <w:pPr>
        <w:tabs>
          <w:tab w:pos="10230" w:val="left" w:leader="dot"/>
        </w:tabs>
        <w:spacing w:before="135"/>
        <w:ind w:left="1279" w:right="0" w:firstLine="0"/>
        <w:jc w:val="left"/>
        <w:rPr>
          <w:rFonts w:ascii="Calibri" w:hAnsi="Calibri"/>
          <w:sz w:val="20"/>
        </w:rPr>
      </w:pPr>
      <w:hyperlink w:history="true" w:anchor="_bookmark26">
        <w:r>
          <w:rPr>
            <w:sz w:val="20"/>
          </w:rPr>
          <w:t>Obrazac</w:t>
        </w:r>
        <w:r>
          <w:rPr>
            <w:spacing w:val="-6"/>
            <w:sz w:val="20"/>
          </w:rPr>
          <w:t> </w:t>
        </w:r>
        <w:r>
          <w:rPr>
            <w:sz w:val="20"/>
          </w:rPr>
          <w:t>1-</w:t>
        </w:r>
        <w:r>
          <w:rPr>
            <w:spacing w:val="-8"/>
            <w:sz w:val="20"/>
          </w:rPr>
          <w:t> </w:t>
        </w:r>
        <w:r>
          <w:rPr>
            <w:sz w:val="20"/>
          </w:rPr>
          <w:t>PROCENA</w:t>
        </w:r>
        <w:r>
          <w:rPr>
            <w:spacing w:val="-9"/>
            <w:sz w:val="20"/>
          </w:rPr>
          <w:t> </w:t>
        </w:r>
        <w:r>
          <w:rPr>
            <w:sz w:val="20"/>
          </w:rPr>
          <w:t>SPREMNOSTI</w:t>
        </w:r>
        <w:r>
          <w:rPr>
            <w:spacing w:val="-5"/>
            <w:sz w:val="20"/>
          </w:rPr>
          <w:t> </w:t>
        </w:r>
        <w:r>
          <w:rPr>
            <w:sz w:val="20"/>
          </w:rPr>
          <w:t>NEET</w:t>
        </w:r>
        <w:r>
          <w:rPr>
            <w:spacing w:val="-4"/>
            <w:sz w:val="20"/>
          </w:rPr>
          <w:t> </w:t>
        </w:r>
        <w:r>
          <w:rPr>
            <w:sz w:val="20"/>
          </w:rPr>
          <w:t>MLADIH</w:t>
        </w:r>
        <w:r>
          <w:rPr>
            <w:spacing w:val="-6"/>
            <w:sz w:val="20"/>
          </w:rPr>
          <w:t> </w:t>
        </w:r>
        <w:r>
          <w:rPr>
            <w:sz w:val="20"/>
          </w:rPr>
          <w:t>DA</w:t>
        </w:r>
        <w:r>
          <w:rPr>
            <w:spacing w:val="-8"/>
            <w:sz w:val="20"/>
          </w:rPr>
          <w:t> </w:t>
        </w:r>
        <w:r>
          <w:rPr>
            <w:sz w:val="20"/>
          </w:rPr>
          <w:t>SE</w:t>
        </w:r>
        <w:r>
          <w:rPr>
            <w:spacing w:val="-6"/>
            <w:sz w:val="20"/>
          </w:rPr>
          <w:t> </w:t>
        </w:r>
        <w:r>
          <w:rPr>
            <w:sz w:val="20"/>
          </w:rPr>
          <w:t>UKLJUČE</w:t>
        </w:r>
        <w:r>
          <w:rPr>
            <w:spacing w:val="-6"/>
            <w:sz w:val="20"/>
          </w:rPr>
          <w:t> </w:t>
        </w:r>
        <w:r>
          <w:rPr>
            <w:sz w:val="20"/>
          </w:rPr>
          <w:t>U</w:t>
        </w:r>
        <w:r>
          <w:rPr>
            <w:spacing w:val="-6"/>
            <w:sz w:val="20"/>
          </w:rPr>
          <w:t> </w:t>
        </w:r>
        <w:r>
          <w:rPr>
            <w:sz w:val="20"/>
          </w:rPr>
          <w:t>GARANCIJU</w:t>
        </w:r>
        <w:r>
          <w:rPr>
            <w:spacing w:val="-6"/>
            <w:sz w:val="20"/>
          </w:rPr>
          <w:t> </w:t>
        </w:r>
        <w:r>
          <w:rPr>
            <w:sz w:val="20"/>
          </w:rPr>
          <w:t>ZA</w:t>
        </w:r>
        <w:r>
          <w:rPr>
            <w:spacing w:val="-8"/>
            <w:sz w:val="20"/>
          </w:rPr>
          <w:t> </w:t>
        </w:r>
        <w:r>
          <w:rPr>
            <w:spacing w:val="-2"/>
            <w:sz w:val="20"/>
          </w:rPr>
          <w:t>MLADE</w:t>
        </w:r>
        <w:r>
          <w:rPr>
            <w:sz w:val="20"/>
          </w:rPr>
          <w:tab/>
        </w:r>
        <w:r>
          <w:rPr>
            <w:rFonts w:ascii="Calibri" w:hAnsi="Calibri"/>
            <w:spacing w:val="-5"/>
            <w:sz w:val="20"/>
          </w:rPr>
          <w:t>51</w:t>
        </w:r>
      </w:hyperlink>
    </w:p>
    <w:p>
      <w:pPr>
        <w:tabs>
          <w:tab w:pos="10230" w:val="left" w:leader="dot"/>
        </w:tabs>
        <w:spacing w:before="138"/>
        <w:ind w:left="1279" w:right="0" w:firstLine="0"/>
        <w:jc w:val="left"/>
        <w:rPr>
          <w:rFonts w:ascii="Calibri"/>
          <w:sz w:val="20"/>
        </w:rPr>
      </w:pPr>
      <w:hyperlink w:history="true" w:anchor="_bookmark27">
        <w:r>
          <w:rPr>
            <w:sz w:val="20"/>
          </w:rPr>
          <w:t>Obrazac</w:t>
        </w:r>
        <w:r>
          <w:rPr>
            <w:spacing w:val="-5"/>
            <w:sz w:val="20"/>
          </w:rPr>
          <w:t> </w:t>
        </w:r>
        <w:r>
          <w:rPr>
            <w:sz w:val="20"/>
          </w:rPr>
          <w:t>2</w:t>
        </w:r>
        <w:r>
          <w:rPr>
            <w:spacing w:val="-4"/>
            <w:sz w:val="20"/>
          </w:rPr>
          <w:t> </w:t>
        </w:r>
        <w:r>
          <w:rPr>
            <w:sz w:val="20"/>
          </w:rPr>
          <w:t>-</w:t>
        </w:r>
        <w:r>
          <w:rPr>
            <w:spacing w:val="-7"/>
            <w:sz w:val="20"/>
          </w:rPr>
          <w:t> </w:t>
        </w:r>
        <w:r>
          <w:rPr>
            <w:sz w:val="20"/>
          </w:rPr>
          <w:t>PLAN</w:t>
        </w:r>
        <w:r>
          <w:rPr>
            <w:spacing w:val="-5"/>
            <w:sz w:val="20"/>
          </w:rPr>
          <w:t> </w:t>
        </w:r>
        <w:r>
          <w:rPr>
            <w:sz w:val="20"/>
          </w:rPr>
          <w:t>PRIPREME</w:t>
        </w:r>
        <w:r>
          <w:rPr>
            <w:spacing w:val="-5"/>
            <w:sz w:val="20"/>
          </w:rPr>
          <w:t> </w:t>
        </w:r>
        <w:r>
          <w:rPr>
            <w:sz w:val="20"/>
          </w:rPr>
          <w:t>ZA</w:t>
        </w:r>
        <w:r>
          <w:rPr>
            <w:spacing w:val="-6"/>
            <w:sz w:val="20"/>
          </w:rPr>
          <w:t> </w:t>
        </w:r>
        <w:r>
          <w:rPr>
            <w:sz w:val="20"/>
          </w:rPr>
          <w:t>ULAZAK</w:t>
        </w:r>
        <w:r>
          <w:rPr>
            <w:spacing w:val="-5"/>
            <w:sz w:val="20"/>
          </w:rPr>
          <w:t> </w:t>
        </w:r>
        <w:r>
          <w:rPr>
            <w:sz w:val="20"/>
          </w:rPr>
          <w:t>U</w:t>
        </w:r>
        <w:r>
          <w:rPr>
            <w:spacing w:val="-5"/>
            <w:sz w:val="20"/>
          </w:rPr>
          <w:t> </w:t>
        </w:r>
        <w:r>
          <w:rPr>
            <w:sz w:val="20"/>
          </w:rPr>
          <w:t>GARANCIJU</w:t>
        </w:r>
        <w:r>
          <w:rPr>
            <w:spacing w:val="-5"/>
            <w:sz w:val="20"/>
          </w:rPr>
          <w:t> </w:t>
        </w:r>
        <w:r>
          <w:rPr>
            <w:sz w:val="20"/>
          </w:rPr>
          <w:t>ZA</w:t>
        </w:r>
        <w:r>
          <w:rPr>
            <w:spacing w:val="-7"/>
            <w:sz w:val="20"/>
          </w:rPr>
          <w:t> </w:t>
        </w:r>
        <w:r>
          <w:rPr>
            <w:spacing w:val="-2"/>
            <w:sz w:val="20"/>
          </w:rPr>
          <w:t>MLADE</w:t>
        </w:r>
        <w:r>
          <w:rPr>
            <w:sz w:val="20"/>
          </w:rPr>
          <w:tab/>
        </w:r>
        <w:r>
          <w:rPr>
            <w:rFonts w:ascii="Calibri"/>
            <w:spacing w:val="-5"/>
            <w:sz w:val="20"/>
          </w:rPr>
          <w:t>52</w:t>
        </w:r>
      </w:hyperlink>
    </w:p>
    <w:p>
      <w:pPr>
        <w:tabs>
          <w:tab w:pos="10230" w:val="left" w:leader="dot"/>
        </w:tabs>
        <w:spacing w:before="138"/>
        <w:ind w:left="1279" w:right="0" w:firstLine="0"/>
        <w:jc w:val="left"/>
        <w:rPr>
          <w:rFonts w:ascii="Calibri" w:hAnsi="Calibri"/>
          <w:sz w:val="20"/>
        </w:rPr>
      </w:pPr>
      <w:hyperlink w:history="true" w:anchor="_bookmark28">
        <w:r>
          <w:rPr>
            <w:sz w:val="20"/>
          </w:rPr>
          <w:t>Obrazac</w:t>
        </w:r>
        <w:r>
          <w:rPr>
            <w:spacing w:val="-6"/>
            <w:sz w:val="20"/>
          </w:rPr>
          <w:t> </w:t>
        </w:r>
        <w:r>
          <w:rPr>
            <w:sz w:val="20"/>
          </w:rPr>
          <w:t>3</w:t>
        </w:r>
        <w:r>
          <w:rPr>
            <w:spacing w:val="-5"/>
            <w:sz w:val="20"/>
          </w:rPr>
          <w:t> </w:t>
        </w:r>
        <w:r>
          <w:rPr>
            <w:sz w:val="20"/>
          </w:rPr>
          <w:t>–</w:t>
        </w:r>
        <w:r>
          <w:rPr>
            <w:spacing w:val="-7"/>
            <w:sz w:val="20"/>
          </w:rPr>
          <w:t> </w:t>
        </w:r>
        <w:r>
          <w:rPr>
            <w:sz w:val="20"/>
          </w:rPr>
          <w:t>UPUT</w:t>
        </w:r>
        <w:r>
          <w:rPr>
            <w:spacing w:val="-3"/>
            <w:sz w:val="20"/>
          </w:rPr>
          <w:t> </w:t>
        </w:r>
        <w:r>
          <w:rPr>
            <w:sz w:val="20"/>
          </w:rPr>
          <w:t>ZA</w:t>
        </w:r>
        <w:r>
          <w:rPr>
            <w:spacing w:val="-9"/>
            <w:sz w:val="20"/>
          </w:rPr>
          <w:t> </w:t>
        </w:r>
        <w:r>
          <w:rPr>
            <w:sz w:val="20"/>
          </w:rPr>
          <w:t>UKLJUČIVANJE</w:t>
        </w:r>
        <w:r>
          <w:rPr>
            <w:spacing w:val="-6"/>
            <w:sz w:val="20"/>
          </w:rPr>
          <w:t> </w:t>
        </w:r>
        <w:r>
          <w:rPr>
            <w:sz w:val="20"/>
          </w:rPr>
          <w:t>U</w:t>
        </w:r>
        <w:r>
          <w:rPr>
            <w:spacing w:val="-6"/>
            <w:sz w:val="20"/>
          </w:rPr>
          <w:t> </w:t>
        </w:r>
        <w:r>
          <w:rPr>
            <w:sz w:val="20"/>
          </w:rPr>
          <w:t>GARANCIJU</w:t>
        </w:r>
        <w:r>
          <w:rPr>
            <w:spacing w:val="-6"/>
            <w:sz w:val="20"/>
          </w:rPr>
          <w:t> </w:t>
        </w:r>
        <w:r>
          <w:rPr>
            <w:sz w:val="20"/>
          </w:rPr>
          <w:t>ZA</w:t>
        </w:r>
        <w:r>
          <w:rPr>
            <w:spacing w:val="-8"/>
            <w:sz w:val="20"/>
          </w:rPr>
          <w:t> </w:t>
        </w:r>
        <w:r>
          <w:rPr>
            <w:spacing w:val="-2"/>
            <w:sz w:val="20"/>
          </w:rPr>
          <w:t>MLADE</w:t>
        </w:r>
        <w:r>
          <w:rPr>
            <w:sz w:val="20"/>
          </w:rPr>
          <w:tab/>
        </w:r>
        <w:r>
          <w:rPr>
            <w:rFonts w:ascii="Calibri" w:hAnsi="Calibri"/>
            <w:spacing w:val="-5"/>
            <w:sz w:val="20"/>
          </w:rPr>
          <w:t>53</w:t>
        </w:r>
      </w:hyperlink>
    </w:p>
    <w:p>
      <w:pPr>
        <w:spacing w:after="0"/>
        <w:jc w:val="left"/>
        <w:rPr>
          <w:rFonts w:ascii="Calibri" w:hAnsi="Calibri"/>
          <w:sz w:val="20"/>
        </w:rPr>
        <w:sectPr>
          <w:pgSz w:w="12240" w:h="15840"/>
          <w:pgMar w:header="0" w:footer="965" w:top="1440" w:bottom="1160" w:left="360" w:right="720"/>
        </w:sectPr>
      </w:pPr>
    </w:p>
    <w:p>
      <w:pPr>
        <w:pStyle w:val="BodyText"/>
        <w:ind w:left="991"/>
        <w:rPr>
          <w:rFonts w:ascii="Calibri"/>
          <w:sz w:val="20"/>
        </w:rPr>
      </w:pPr>
      <w:r>
        <w:rPr>
          <w:rFonts w:ascii="Calibri"/>
          <w:sz w:val="20"/>
        </w:rPr>
        <mc:AlternateContent>
          <mc:Choice Requires="wps">
            <w:drawing>
              <wp:inline distT="0" distB="0" distL="0" distR="0">
                <wp:extent cx="6057900" cy="267335"/>
                <wp:effectExtent l="0" t="0" r="0" b="8889"/>
                <wp:docPr id="7" name="Group 7"/>
                <wp:cNvGraphicFramePr>
                  <a:graphicFrameLocks/>
                </wp:cNvGraphicFramePr>
                <a:graphic>
                  <a:graphicData uri="http://schemas.microsoft.com/office/word/2010/wordprocessingGroup">
                    <wpg:wgp>
                      <wpg:cNvPr id="7" name="Group 7"/>
                      <wpg:cNvGrpSpPr/>
                      <wpg:grpSpPr>
                        <a:xfrm>
                          <a:off x="0" y="0"/>
                          <a:ext cx="6057900" cy="267335"/>
                          <a:chExt cx="6057900" cy="267335"/>
                        </a:xfrm>
                      </wpg:grpSpPr>
                      <wps:wsp>
                        <wps:cNvPr id="8" name="Graphic 8"/>
                        <wps:cNvSpPr/>
                        <wps:spPr>
                          <a:xfrm>
                            <a:off x="0" y="0"/>
                            <a:ext cx="6057900" cy="260985"/>
                          </a:xfrm>
                          <a:custGeom>
                            <a:avLst/>
                            <a:gdLst/>
                            <a:ahLst/>
                            <a:cxnLst/>
                            <a:rect l="l" t="t" r="r" b="b"/>
                            <a:pathLst>
                              <a:path w="6057900" h="260985">
                                <a:moveTo>
                                  <a:pt x="6019165" y="0"/>
                                </a:moveTo>
                                <a:lnTo>
                                  <a:pt x="38100" y="0"/>
                                </a:lnTo>
                                <a:lnTo>
                                  <a:pt x="0" y="0"/>
                                </a:lnTo>
                                <a:lnTo>
                                  <a:pt x="0" y="38049"/>
                                </a:lnTo>
                                <a:lnTo>
                                  <a:pt x="0" y="222758"/>
                                </a:lnTo>
                                <a:lnTo>
                                  <a:pt x="0" y="260858"/>
                                </a:lnTo>
                                <a:lnTo>
                                  <a:pt x="38100" y="260858"/>
                                </a:lnTo>
                                <a:lnTo>
                                  <a:pt x="6019165" y="260858"/>
                                </a:lnTo>
                                <a:lnTo>
                                  <a:pt x="6019165" y="222758"/>
                                </a:lnTo>
                                <a:lnTo>
                                  <a:pt x="6019165" y="38100"/>
                                </a:lnTo>
                                <a:lnTo>
                                  <a:pt x="6019165" y="0"/>
                                </a:lnTo>
                                <a:close/>
                              </a:path>
                              <a:path w="6057900" h="260985">
                                <a:moveTo>
                                  <a:pt x="6057341" y="0"/>
                                </a:moveTo>
                                <a:lnTo>
                                  <a:pt x="6019241" y="0"/>
                                </a:lnTo>
                                <a:lnTo>
                                  <a:pt x="6019241" y="38049"/>
                                </a:lnTo>
                                <a:lnTo>
                                  <a:pt x="6019241" y="222758"/>
                                </a:lnTo>
                                <a:lnTo>
                                  <a:pt x="6019241" y="260858"/>
                                </a:lnTo>
                                <a:lnTo>
                                  <a:pt x="6057341" y="260858"/>
                                </a:lnTo>
                                <a:lnTo>
                                  <a:pt x="6057341" y="222758"/>
                                </a:lnTo>
                                <a:lnTo>
                                  <a:pt x="6057341" y="38100"/>
                                </a:lnTo>
                                <a:lnTo>
                                  <a:pt x="6057341" y="0"/>
                                </a:lnTo>
                                <a:close/>
                              </a:path>
                            </a:pathLst>
                          </a:custGeom>
                          <a:solidFill>
                            <a:srgbClr val="E22C91"/>
                          </a:solidFill>
                        </wps:spPr>
                        <wps:bodyPr wrap="square" lIns="0" tIns="0" rIns="0" bIns="0" rtlCol="0">
                          <a:prstTxWarp prst="textNoShape">
                            <a:avLst/>
                          </a:prstTxWarp>
                          <a:noAutofit/>
                        </wps:bodyPr>
                      </wps:wsp>
                      <wps:wsp>
                        <wps:cNvPr id="9" name="Graphic 9"/>
                        <wps:cNvSpPr/>
                        <wps:spPr>
                          <a:xfrm>
                            <a:off x="56388" y="260857"/>
                            <a:ext cx="5938520" cy="6350"/>
                          </a:xfrm>
                          <a:custGeom>
                            <a:avLst/>
                            <a:gdLst/>
                            <a:ahLst/>
                            <a:cxnLst/>
                            <a:rect l="l" t="t" r="r" b="b"/>
                            <a:pathLst>
                              <a:path w="5938520" h="6350">
                                <a:moveTo>
                                  <a:pt x="5938342" y="0"/>
                                </a:moveTo>
                                <a:lnTo>
                                  <a:pt x="1145997" y="0"/>
                                </a:lnTo>
                                <a:lnTo>
                                  <a:pt x="1139952" y="0"/>
                                </a:lnTo>
                                <a:lnTo>
                                  <a:pt x="0" y="0"/>
                                </a:lnTo>
                                <a:lnTo>
                                  <a:pt x="0" y="6096"/>
                                </a:lnTo>
                                <a:lnTo>
                                  <a:pt x="1139901" y="6096"/>
                                </a:lnTo>
                                <a:lnTo>
                                  <a:pt x="1145997" y="6096"/>
                                </a:lnTo>
                                <a:lnTo>
                                  <a:pt x="5938342" y="6096"/>
                                </a:lnTo>
                                <a:lnTo>
                                  <a:pt x="5938342" y="0"/>
                                </a:lnTo>
                                <a:close/>
                              </a:path>
                            </a:pathLst>
                          </a:custGeom>
                          <a:solidFill>
                            <a:srgbClr val="7E7E7E"/>
                          </a:solidFill>
                        </wps:spPr>
                        <wps:bodyPr wrap="square" lIns="0" tIns="0" rIns="0" bIns="0" rtlCol="0">
                          <a:prstTxWarp prst="textNoShape">
                            <a:avLst/>
                          </a:prstTxWarp>
                          <a:noAutofit/>
                        </wps:bodyPr>
                      </wps:wsp>
                      <wps:wsp>
                        <wps:cNvPr id="10" name="Textbox 10"/>
                        <wps:cNvSpPr txBox="1"/>
                        <wps:spPr>
                          <a:xfrm>
                            <a:off x="0" y="0"/>
                            <a:ext cx="6057900" cy="260985"/>
                          </a:xfrm>
                          <a:prstGeom prst="rect">
                            <a:avLst/>
                          </a:prstGeom>
                        </wps:spPr>
                        <wps:txbx>
                          <w:txbxContent>
                            <w:p>
                              <w:pPr>
                                <w:spacing w:before="54"/>
                                <w:ind w:left="88" w:right="0" w:firstLine="0"/>
                                <w:jc w:val="left"/>
                                <w:rPr>
                                  <w:sz w:val="22"/>
                                </w:rPr>
                              </w:pPr>
                              <w:bookmarkStart w:name="_bookmark0" w:id="1"/>
                              <w:bookmarkEnd w:id="1"/>
                              <w:r>
                                <w:rPr/>
                              </w:r>
                              <w:r>
                                <w:rPr>
                                  <w:color w:val="FFFFFF"/>
                                  <w:spacing w:val="11"/>
                                  <w:sz w:val="22"/>
                                </w:rPr>
                                <w:t>LISTA</w:t>
                              </w:r>
                              <w:r>
                                <w:rPr>
                                  <w:color w:val="FFFFFF"/>
                                  <w:spacing w:val="27"/>
                                  <w:sz w:val="22"/>
                                </w:rPr>
                                <w:t> </w:t>
                              </w:r>
                              <w:r>
                                <w:rPr>
                                  <w:color w:val="FFFFFF"/>
                                  <w:spacing w:val="8"/>
                                  <w:sz w:val="22"/>
                                </w:rPr>
                                <w:t>SKRAĆENICA</w:t>
                              </w:r>
                            </w:p>
                          </w:txbxContent>
                        </wps:txbx>
                        <wps:bodyPr wrap="square" lIns="0" tIns="0" rIns="0" bIns="0" rtlCol="0">
                          <a:noAutofit/>
                        </wps:bodyPr>
                      </wps:wsp>
                    </wpg:wgp>
                  </a:graphicData>
                </a:graphic>
              </wp:inline>
            </w:drawing>
          </mc:Choice>
          <mc:Fallback>
            <w:pict>
              <v:group style="width:477pt;height:21.05pt;mso-position-horizontal-relative:char;mso-position-vertical-relative:line" id="docshapegroup4" coordorigin="0,0" coordsize="9540,421">
                <v:shape style="position:absolute;left:0;top:0;width:9540;height:411" id="docshape5" coordorigin="0,0" coordsize="9540,411" path="m9479,0l60,0,0,0,0,60,0,60,0,351,0,411,60,411,9479,411,9479,351,9479,60,9479,60,9479,0xm9539,0l9479,0,9479,60,9479,60,9479,351,9479,411,9539,411,9539,351,9539,60,9539,60,9539,0xe" filled="true" fillcolor="#e22c91" stroked="false">
                  <v:path arrowok="t"/>
                  <v:fill type="solid"/>
                </v:shape>
                <v:shape style="position:absolute;left:88;top:410;width:9352;height:10" id="docshape6" coordorigin="89,411" coordsize="9352,10" path="m9441,411l1894,411,1884,411,89,411,89,420,1884,420,1894,420,9441,420,9441,411xe" filled="true" fillcolor="#7e7e7e" stroked="false">
                  <v:path arrowok="t"/>
                  <v:fill type="solid"/>
                </v:shape>
                <v:shape style="position:absolute;left:0;top:0;width:9540;height:411" type="#_x0000_t202" id="docshape7" filled="false" stroked="false">
                  <v:textbox inset="0,0,0,0">
                    <w:txbxContent>
                      <w:p>
                        <w:pPr>
                          <w:spacing w:before="54"/>
                          <w:ind w:left="88" w:right="0" w:firstLine="0"/>
                          <w:jc w:val="left"/>
                          <w:rPr>
                            <w:sz w:val="22"/>
                          </w:rPr>
                        </w:pPr>
                        <w:bookmarkStart w:name="_bookmark0" w:id="2"/>
                        <w:bookmarkEnd w:id="2"/>
                        <w:r>
                          <w:rPr/>
                        </w:r>
                        <w:r>
                          <w:rPr>
                            <w:color w:val="FFFFFF"/>
                            <w:spacing w:val="11"/>
                            <w:sz w:val="22"/>
                          </w:rPr>
                          <w:t>LISTA</w:t>
                        </w:r>
                        <w:r>
                          <w:rPr>
                            <w:color w:val="FFFFFF"/>
                            <w:spacing w:val="27"/>
                            <w:sz w:val="22"/>
                          </w:rPr>
                          <w:t> </w:t>
                        </w:r>
                        <w:r>
                          <w:rPr>
                            <w:color w:val="FFFFFF"/>
                            <w:spacing w:val="8"/>
                            <w:sz w:val="22"/>
                          </w:rPr>
                          <w:t>SKRAĆENICA</w:t>
                        </w:r>
                      </w:p>
                    </w:txbxContent>
                  </v:textbox>
                  <w10:wrap type="none"/>
                </v:shape>
              </v:group>
            </w:pict>
          </mc:Fallback>
        </mc:AlternateContent>
      </w:r>
      <w:r>
        <w:rPr>
          <w:rFonts w:ascii="Calibri"/>
          <w:sz w:val="20"/>
        </w:rPr>
      </w:r>
    </w:p>
    <w:p>
      <w:pPr>
        <w:pStyle w:val="BodyText"/>
        <w:spacing w:before="11"/>
        <w:rPr>
          <w:rFonts w:ascii="Calibri"/>
          <w:sz w:val="4"/>
        </w:rPr>
      </w:pPr>
    </w:p>
    <w:tbl>
      <w:tblPr>
        <w:tblW w:w="0" w:type="auto"/>
        <w:jc w:val="left"/>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5"/>
        <w:gridCol w:w="7931"/>
      </w:tblGrid>
      <w:tr>
        <w:trPr>
          <w:trHeight w:val="317" w:hRule="atLeast"/>
        </w:trPr>
        <w:tc>
          <w:tcPr>
            <w:tcW w:w="1435" w:type="dxa"/>
            <w:tcBorders>
              <w:bottom w:val="single" w:sz="4" w:space="0" w:color="7E7E7E"/>
            </w:tcBorders>
          </w:tcPr>
          <w:p>
            <w:pPr>
              <w:pStyle w:val="TableParagraph"/>
              <w:spacing w:line="234" w:lineRule="exact"/>
              <w:ind w:left="122"/>
              <w:rPr>
                <w:sz w:val="21"/>
              </w:rPr>
            </w:pPr>
            <w:r>
              <w:rPr>
                <w:spacing w:val="-5"/>
                <w:sz w:val="21"/>
              </w:rPr>
              <w:t>APZ</w:t>
            </w:r>
          </w:p>
        </w:tc>
        <w:tc>
          <w:tcPr>
            <w:tcW w:w="7931" w:type="dxa"/>
            <w:tcBorders>
              <w:bottom w:val="single" w:sz="4" w:space="0" w:color="7E7E7E"/>
            </w:tcBorders>
          </w:tcPr>
          <w:p>
            <w:pPr>
              <w:pStyle w:val="TableParagraph"/>
              <w:spacing w:line="234" w:lineRule="exact"/>
              <w:ind w:left="482"/>
              <w:rPr>
                <w:sz w:val="21"/>
              </w:rPr>
            </w:pPr>
            <w:r>
              <w:rPr>
                <w:sz w:val="21"/>
              </w:rPr>
              <w:t>Aktivna</w:t>
            </w:r>
            <w:r>
              <w:rPr>
                <w:spacing w:val="-8"/>
                <w:sz w:val="21"/>
              </w:rPr>
              <w:t> </w:t>
            </w:r>
            <w:r>
              <w:rPr>
                <w:sz w:val="21"/>
              </w:rPr>
              <w:t>politika</w:t>
            </w:r>
            <w:r>
              <w:rPr>
                <w:spacing w:val="-7"/>
                <w:sz w:val="21"/>
              </w:rPr>
              <w:t> </w:t>
            </w:r>
            <w:r>
              <w:rPr>
                <w:spacing w:val="-2"/>
                <w:sz w:val="21"/>
              </w:rPr>
              <w:t>zapošljavanja</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ARS</w:t>
            </w:r>
          </w:p>
        </w:tc>
        <w:tc>
          <w:tcPr>
            <w:tcW w:w="7931" w:type="dxa"/>
            <w:tcBorders>
              <w:top w:val="single" w:sz="4" w:space="0" w:color="7E7E7E"/>
              <w:bottom w:val="single" w:sz="4" w:space="0" w:color="7E7E7E"/>
            </w:tcBorders>
          </w:tcPr>
          <w:p>
            <w:pPr>
              <w:pStyle w:val="TableParagraph"/>
              <w:spacing w:before="96"/>
              <w:ind w:left="482"/>
              <w:rPr>
                <w:sz w:val="21"/>
              </w:rPr>
            </w:pPr>
            <w:r>
              <w:rPr>
                <w:sz w:val="21"/>
              </w:rPr>
              <w:t>Anketa</w:t>
            </w:r>
            <w:r>
              <w:rPr>
                <w:spacing w:val="-5"/>
                <w:sz w:val="21"/>
              </w:rPr>
              <w:t> </w:t>
            </w:r>
            <w:r>
              <w:rPr>
                <w:sz w:val="21"/>
              </w:rPr>
              <w:t>o</w:t>
            </w:r>
            <w:r>
              <w:rPr>
                <w:spacing w:val="-2"/>
                <w:sz w:val="21"/>
              </w:rPr>
              <w:t> </w:t>
            </w:r>
            <w:r>
              <w:rPr>
                <w:sz w:val="21"/>
              </w:rPr>
              <w:t>radnoj</w:t>
            </w:r>
            <w:r>
              <w:rPr>
                <w:spacing w:val="-3"/>
                <w:sz w:val="21"/>
              </w:rPr>
              <w:t> </w:t>
            </w:r>
            <w:r>
              <w:rPr>
                <w:spacing w:val="-2"/>
                <w:sz w:val="21"/>
              </w:rPr>
              <w:t>snazi</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GzM</w:t>
            </w:r>
          </w:p>
        </w:tc>
        <w:tc>
          <w:tcPr>
            <w:tcW w:w="7931" w:type="dxa"/>
            <w:tcBorders>
              <w:top w:val="single" w:sz="4" w:space="0" w:color="7E7E7E"/>
              <w:bottom w:val="single" w:sz="4" w:space="0" w:color="7E7E7E"/>
            </w:tcBorders>
          </w:tcPr>
          <w:p>
            <w:pPr>
              <w:pStyle w:val="TableParagraph"/>
              <w:spacing w:before="96"/>
              <w:ind w:left="482"/>
              <w:rPr>
                <w:sz w:val="21"/>
              </w:rPr>
            </w:pPr>
            <w:r>
              <w:rPr>
                <w:sz w:val="21"/>
              </w:rPr>
              <w:t>Garancija</w:t>
            </w:r>
            <w:r>
              <w:rPr>
                <w:spacing w:val="-3"/>
                <w:sz w:val="21"/>
              </w:rPr>
              <w:t> </w:t>
            </w:r>
            <w:r>
              <w:rPr>
                <w:sz w:val="21"/>
              </w:rPr>
              <w:t>za</w:t>
            </w:r>
            <w:r>
              <w:rPr>
                <w:spacing w:val="-2"/>
                <w:sz w:val="21"/>
              </w:rPr>
              <w:t> mlade</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EU</w:t>
            </w:r>
          </w:p>
        </w:tc>
        <w:tc>
          <w:tcPr>
            <w:tcW w:w="7931" w:type="dxa"/>
            <w:tcBorders>
              <w:top w:val="single" w:sz="4" w:space="0" w:color="7E7E7E"/>
              <w:bottom w:val="single" w:sz="4" w:space="0" w:color="7E7E7E"/>
            </w:tcBorders>
          </w:tcPr>
          <w:p>
            <w:pPr>
              <w:pStyle w:val="TableParagraph"/>
              <w:spacing w:before="96"/>
              <w:ind w:left="482"/>
              <w:rPr>
                <w:sz w:val="21"/>
              </w:rPr>
            </w:pPr>
            <w:r>
              <w:rPr>
                <w:sz w:val="21"/>
              </w:rPr>
              <w:t>Evropska</w:t>
            </w:r>
            <w:r>
              <w:rPr>
                <w:spacing w:val="-4"/>
                <w:sz w:val="21"/>
              </w:rPr>
              <w:t> </w:t>
            </w:r>
            <w:r>
              <w:rPr>
                <w:spacing w:val="-2"/>
                <w:sz w:val="21"/>
              </w:rPr>
              <w:t>unija</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ESF</w:t>
            </w:r>
          </w:p>
        </w:tc>
        <w:tc>
          <w:tcPr>
            <w:tcW w:w="7931" w:type="dxa"/>
            <w:tcBorders>
              <w:top w:val="single" w:sz="4" w:space="0" w:color="7E7E7E"/>
              <w:bottom w:val="single" w:sz="4" w:space="0" w:color="7E7E7E"/>
            </w:tcBorders>
          </w:tcPr>
          <w:p>
            <w:pPr>
              <w:pStyle w:val="TableParagraph"/>
              <w:spacing w:before="96"/>
              <w:ind w:left="482"/>
              <w:rPr>
                <w:sz w:val="21"/>
              </w:rPr>
            </w:pPr>
            <w:r>
              <w:rPr>
                <w:sz w:val="21"/>
              </w:rPr>
              <w:t>Evropski</w:t>
            </w:r>
            <w:r>
              <w:rPr>
                <w:spacing w:val="-6"/>
                <w:sz w:val="21"/>
              </w:rPr>
              <w:t> </w:t>
            </w:r>
            <w:r>
              <w:rPr>
                <w:sz w:val="21"/>
              </w:rPr>
              <w:t>socijalni</w:t>
            </w:r>
            <w:r>
              <w:rPr>
                <w:spacing w:val="-4"/>
                <w:sz w:val="21"/>
              </w:rPr>
              <w:t> </w:t>
            </w:r>
            <w:r>
              <w:rPr>
                <w:sz w:val="21"/>
              </w:rPr>
              <w:t>fond</w:t>
            </w:r>
            <w:r>
              <w:rPr>
                <w:spacing w:val="-4"/>
                <w:sz w:val="21"/>
              </w:rPr>
              <w:t> </w:t>
            </w:r>
            <w:r>
              <w:rPr>
                <w:sz w:val="21"/>
              </w:rPr>
              <w:t>(</w:t>
            </w:r>
            <w:r>
              <w:rPr>
                <w:i/>
                <w:sz w:val="21"/>
              </w:rPr>
              <w:t>eng.</w:t>
            </w:r>
            <w:r>
              <w:rPr>
                <w:i/>
                <w:spacing w:val="-6"/>
                <w:sz w:val="21"/>
              </w:rPr>
              <w:t> </w:t>
            </w:r>
            <w:r>
              <w:rPr>
                <w:i/>
                <w:sz w:val="21"/>
              </w:rPr>
              <w:t>European</w:t>
            </w:r>
            <w:r>
              <w:rPr>
                <w:i/>
                <w:spacing w:val="-3"/>
                <w:sz w:val="21"/>
              </w:rPr>
              <w:t> </w:t>
            </w:r>
            <w:r>
              <w:rPr>
                <w:i/>
                <w:sz w:val="21"/>
              </w:rPr>
              <w:t>Social</w:t>
            </w:r>
            <w:r>
              <w:rPr>
                <w:i/>
                <w:spacing w:val="-4"/>
                <w:sz w:val="21"/>
              </w:rPr>
              <w:t> Fund</w:t>
            </w:r>
            <w:r>
              <w:rPr>
                <w:spacing w:val="-4"/>
                <w:sz w:val="21"/>
              </w:rPr>
              <w:t>)</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IPZ</w:t>
            </w:r>
          </w:p>
        </w:tc>
        <w:tc>
          <w:tcPr>
            <w:tcW w:w="7931" w:type="dxa"/>
            <w:tcBorders>
              <w:top w:val="single" w:sz="4" w:space="0" w:color="7E7E7E"/>
              <w:bottom w:val="single" w:sz="4" w:space="0" w:color="7E7E7E"/>
            </w:tcBorders>
          </w:tcPr>
          <w:p>
            <w:pPr>
              <w:pStyle w:val="TableParagraph"/>
              <w:spacing w:before="96"/>
              <w:ind w:left="482"/>
              <w:rPr>
                <w:sz w:val="21"/>
              </w:rPr>
            </w:pPr>
            <w:r>
              <w:rPr>
                <w:sz w:val="21"/>
              </w:rPr>
              <w:t>Individualni</w:t>
            </w:r>
            <w:r>
              <w:rPr>
                <w:spacing w:val="-7"/>
                <w:sz w:val="21"/>
              </w:rPr>
              <w:t> </w:t>
            </w:r>
            <w:r>
              <w:rPr>
                <w:sz w:val="21"/>
              </w:rPr>
              <w:t>plan</w:t>
            </w:r>
            <w:r>
              <w:rPr>
                <w:spacing w:val="-6"/>
                <w:sz w:val="21"/>
              </w:rPr>
              <w:t> </w:t>
            </w:r>
            <w:r>
              <w:rPr>
                <w:spacing w:val="-2"/>
                <w:sz w:val="21"/>
              </w:rPr>
              <w:t>zapošljavanja</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JLS</w:t>
            </w:r>
          </w:p>
        </w:tc>
        <w:tc>
          <w:tcPr>
            <w:tcW w:w="7931" w:type="dxa"/>
            <w:tcBorders>
              <w:top w:val="single" w:sz="4" w:space="0" w:color="7E7E7E"/>
              <w:bottom w:val="single" w:sz="4" w:space="0" w:color="7E7E7E"/>
            </w:tcBorders>
          </w:tcPr>
          <w:p>
            <w:pPr>
              <w:pStyle w:val="TableParagraph"/>
              <w:spacing w:before="96"/>
              <w:ind w:left="482"/>
              <w:rPr>
                <w:sz w:val="21"/>
              </w:rPr>
            </w:pPr>
            <w:r>
              <w:rPr>
                <w:sz w:val="21"/>
              </w:rPr>
              <w:t>Jedinica</w:t>
            </w:r>
            <w:r>
              <w:rPr>
                <w:spacing w:val="-5"/>
                <w:sz w:val="21"/>
              </w:rPr>
              <w:t> </w:t>
            </w:r>
            <w:r>
              <w:rPr>
                <w:sz w:val="21"/>
              </w:rPr>
              <w:t>lokalne</w:t>
            </w:r>
            <w:r>
              <w:rPr>
                <w:spacing w:val="-5"/>
                <w:sz w:val="21"/>
              </w:rPr>
              <w:t> </w:t>
            </w:r>
            <w:r>
              <w:rPr>
                <w:spacing w:val="-2"/>
                <w:sz w:val="21"/>
              </w:rPr>
              <w:t>samouprave</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4"/>
                <w:sz w:val="21"/>
              </w:rPr>
              <w:t>JPOA</w:t>
            </w:r>
          </w:p>
        </w:tc>
        <w:tc>
          <w:tcPr>
            <w:tcW w:w="7931" w:type="dxa"/>
            <w:tcBorders>
              <w:top w:val="single" w:sz="4" w:space="0" w:color="7E7E7E"/>
              <w:bottom w:val="single" w:sz="4" w:space="0" w:color="7E7E7E"/>
            </w:tcBorders>
          </w:tcPr>
          <w:p>
            <w:pPr>
              <w:pStyle w:val="TableParagraph"/>
              <w:spacing w:before="96"/>
              <w:ind w:left="482"/>
              <w:rPr>
                <w:sz w:val="21"/>
              </w:rPr>
            </w:pPr>
            <w:r>
              <w:rPr>
                <w:sz w:val="21"/>
              </w:rPr>
              <w:t>Javno</w:t>
            </w:r>
            <w:r>
              <w:rPr>
                <w:spacing w:val="-7"/>
                <w:sz w:val="21"/>
              </w:rPr>
              <w:t> </w:t>
            </w:r>
            <w:r>
              <w:rPr>
                <w:sz w:val="21"/>
              </w:rPr>
              <w:t>priznati</w:t>
            </w:r>
            <w:r>
              <w:rPr>
                <w:spacing w:val="-7"/>
                <w:sz w:val="21"/>
              </w:rPr>
              <w:t> </w:t>
            </w:r>
            <w:r>
              <w:rPr>
                <w:sz w:val="21"/>
              </w:rPr>
              <w:t>organizatori</w:t>
            </w:r>
            <w:r>
              <w:rPr>
                <w:spacing w:val="-7"/>
                <w:sz w:val="21"/>
              </w:rPr>
              <w:t> </w:t>
            </w:r>
            <w:r>
              <w:rPr>
                <w:sz w:val="21"/>
              </w:rPr>
              <w:t>aktivnosti</w:t>
            </w:r>
            <w:r>
              <w:rPr>
                <w:spacing w:val="-7"/>
                <w:sz w:val="21"/>
              </w:rPr>
              <w:t> </w:t>
            </w:r>
            <w:r>
              <w:rPr>
                <w:sz w:val="21"/>
              </w:rPr>
              <w:t>obrazovanja</w:t>
            </w:r>
            <w:r>
              <w:rPr>
                <w:spacing w:val="-6"/>
                <w:sz w:val="21"/>
              </w:rPr>
              <w:t> </w:t>
            </w:r>
            <w:r>
              <w:rPr>
                <w:spacing w:val="-2"/>
                <w:sz w:val="21"/>
              </w:rPr>
              <w:t>odraslih</w:t>
            </w:r>
          </w:p>
        </w:tc>
      </w:tr>
      <w:tr>
        <w:trPr>
          <w:trHeight w:val="422" w:hRule="atLeast"/>
        </w:trPr>
        <w:tc>
          <w:tcPr>
            <w:tcW w:w="1435" w:type="dxa"/>
            <w:tcBorders>
              <w:top w:val="single" w:sz="4" w:space="0" w:color="7E7E7E"/>
              <w:bottom w:val="single" w:sz="4" w:space="0" w:color="7E7E7E"/>
            </w:tcBorders>
          </w:tcPr>
          <w:p>
            <w:pPr>
              <w:pStyle w:val="TableParagraph"/>
              <w:spacing w:before="97"/>
              <w:ind w:left="122"/>
              <w:rPr>
                <w:sz w:val="21"/>
              </w:rPr>
            </w:pPr>
            <w:r>
              <w:rPr>
                <w:spacing w:val="-4"/>
                <w:sz w:val="21"/>
              </w:rPr>
              <w:t>KViS</w:t>
            </w:r>
          </w:p>
        </w:tc>
        <w:tc>
          <w:tcPr>
            <w:tcW w:w="7931" w:type="dxa"/>
            <w:tcBorders>
              <w:top w:val="single" w:sz="4" w:space="0" w:color="7E7E7E"/>
              <w:bottom w:val="single" w:sz="4" w:space="0" w:color="7E7E7E"/>
            </w:tcBorders>
          </w:tcPr>
          <w:p>
            <w:pPr>
              <w:pStyle w:val="TableParagraph"/>
              <w:spacing w:before="97"/>
              <w:ind w:left="482"/>
              <w:rPr>
                <w:sz w:val="21"/>
              </w:rPr>
            </w:pPr>
            <w:r>
              <w:rPr>
                <w:sz w:val="21"/>
              </w:rPr>
              <w:t>Karijerno</w:t>
            </w:r>
            <w:r>
              <w:rPr>
                <w:spacing w:val="-5"/>
                <w:sz w:val="21"/>
              </w:rPr>
              <w:t> </w:t>
            </w:r>
            <w:r>
              <w:rPr>
                <w:sz w:val="21"/>
              </w:rPr>
              <w:t>vođenje</w:t>
            </w:r>
            <w:r>
              <w:rPr>
                <w:spacing w:val="-4"/>
                <w:sz w:val="21"/>
              </w:rPr>
              <w:t> </w:t>
            </w:r>
            <w:r>
              <w:rPr>
                <w:sz w:val="21"/>
              </w:rPr>
              <w:t>i</w:t>
            </w:r>
            <w:r>
              <w:rPr>
                <w:spacing w:val="-4"/>
                <w:sz w:val="21"/>
              </w:rPr>
              <w:t> </w:t>
            </w:r>
            <w:r>
              <w:rPr>
                <w:spacing w:val="-2"/>
                <w:sz w:val="21"/>
              </w:rPr>
              <w:t>savetovanje</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MOR</w:t>
            </w:r>
          </w:p>
        </w:tc>
        <w:tc>
          <w:tcPr>
            <w:tcW w:w="7931" w:type="dxa"/>
            <w:tcBorders>
              <w:top w:val="single" w:sz="4" w:space="0" w:color="7E7E7E"/>
              <w:bottom w:val="single" w:sz="4" w:space="0" w:color="7E7E7E"/>
            </w:tcBorders>
          </w:tcPr>
          <w:p>
            <w:pPr>
              <w:pStyle w:val="TableParagraph"/>
              <w:spacing w:before="96"/>
              <w:ind w:left="482"/>
              <w:rPr>
                <w:sz w:val="21"/>
              </w:rPr>
            </w:pPr>
            <w:r>
              <w:rPr>
                <w:sz w:val="21"/>
              </w:rPr>
              <w:t>Međunarodna</w:t>
            </w:r>
            <w:r>
              <w:rPr>
                <w:spacing w:val="-8"/>
                <w:sz w:val="21"/>
              </w:rPr>
              <w:t> </w:t>
            </w:r>
            <w:r>
              <w:rPr>
                <w:sz w:val="21"/>
              </w:rPr>
              <w:t>organizacija</w:t>
            </w:r>
            <w:r>
              <w:rPr>
                <w:spacing w:val="-7"/>
                <w:sz w:val="21"/>
              </w:rPr>
              <w:t> </w:t>
            </w:r>
            <w:r>
              <w:rPr>
                <w:spacing w:val="-4"/>
                <w:sz w:val="21"/>
              </w:rPr>
              <w:t>rada</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2"/>
                <w:sz w:val="21"/>
              </w:rPr>
              <w:t>MRZBSP</w:t>
            </w:r>
          </w:p>
        </w:tc>
        <w:tc>
          <w:tcPr>
            <w:tcW w:w="7931" w:type="dxa"/>
            <w:tcBorders>
              <w:top w:val="single" w:sz="4" w:space="0" w:color="7E7E7E"/>
              <w:bottom w:val="single" w:sz="4" w:space="0" w:color="7E7E7E"/>
            </w:tcBorders>
          </w:tcPr>
          <w:p>
            <w:pPr>
              <w:pStyle w:val="TableParagraph"/>
              <w:spacing w:before="96"/>
              <w:ind w:left="482"/>
              <w:rPr>
                <w:sz w:val="21"/>
              </w:rPr>
            </w:pPr>
            <w:r>
              <w:rPr>
                <w:sz w:val="21"/>
              </w:rPr>
              <w:t>Ministarstvo</w:t>
            </w:r>
            <w:r>
              <w:rPr>
                <w:spacing w:val="-6"/>
                <w:sz w:val="21"/>
              </w:rPr>
              <w:t> </w:t>
            </w:r>
            <w:r>
              <w:rPr>
                <w:sz w:val="21"/>
              </w:rPr>
              <w:t>za</w:t>
            </w:r>
            <w:r>
              <w:rPr>
                <w:spacing w:val="-5"/>
                <w:sz w:val="21"/>
              </w:rPr>
              <w:t> </w:t>
            </w:r>
            <w:r>
              <w:rPr>
                <w:sz w:val="21"/>
              </w:rPr>
              <w:t>rad,</w:t>
            </w:r>
            <w:r>
              <w:rPr>
                <w:spacing w:val="-6"/>
                <w:sz w:val="21"/>
              </w:rPr>
              <w:t> </w:t>
            </w:r>
            <w:r>
              <w:rPr>
                <w:sz w:val="21"/>
              </w:rPr>
              <w:t>zapošljavanje,</w:t>
            </w:r>
            <w:r>
              <w:rPr>
                <w:spacing w:val="-5"/>
                <w:sz w:val="21"/>
              </w:rPr>
              <w:t> </w:t>
            </w:r>
            <w:r>
              <w:rPr>
                <w:sz w:val="21"/>
              </w:rPr>
              <w:t>boračka</w:t>
            </w:r>
            <w:r>
              <w:rPr>
                <w:spacing w:val="-6"/>
                <w:sz w:val="21"/>
              </w:rPr>
              <w:t> </w:t>
            </w:r>
            <w:r>
              <w:rPr>
                <w:sz w:val="21"/>
              </w:rPr>
              <w:t>i</w:t>
            </w:r>
            <w:r>
              <w:rPr>
                <w:spacing w:val="-7"/>
                <w:sz w:val="21"/>
              </w:rPr>
              <w:t> </w:t>
            </w:r>
            <w:r>
              <w:rPr>
                <w:sz w:val="21"/>
              </w:rPr>
              <w:t>socijalna</w:t>
            </w:r>
            <w:r>
              <w:rPr>
                <w:spacing w:val="-5"/>
                <w:sz w:val="21"/>
              </w:rPr>
              <w:t> </w:t>
            </w:r>
            <w:r>
              <w:rPr>
                <w:spacing w:val="-2"/>
                <w:sz w:val="21"/>
              </w:rPr>
              <w:t>pitanja</w:t>
            </w:r>
          </w:p>
        </w:tc>
      </w:tr>
      <w:tr>
        <w:trPr>
          <w:trHeight w:val="666" w:hRule="atLeast"/>
        </w:trPr>
        <w:tc>
          <w:tcPr>
            <w:tcW w:w="1435" w:type="dxa"/>
            <w:tcBorders>
              <w:top w:val="single" w:sz="4" w:space="0" w:color="7E7E7E"/>
              <w:bottom w:val="single" w:sz="4" w:space="0" w:color="7E7E7E"/>
            </w:tcBorders>
          </w:tcPr>
          <w:p>
            <w:pPr>
              <w:pStyle w:val="TableParagraph"/>
              <w:spacing w:before="142"/>
              <w:ind w:left="122"/>
              <w:rPr>
                <w:sz w:val="21"/>
              </w:rPr>
            </w:pPr>
            <w:r>
              <w:rPr>
                <w:spacing w:val="-4"/>
                <w:sz w:val="21"/>
              </w:rPr>
              <w:t>NEET</w:t>
            </w:r>
          </w:p>
        </w:tc>
        <w:tc>
          <w:tcPr>
            <w:tcW w:w="7931" w:type="dxa"/>
            <w:tcBorders>
              <w:top w:val="single" w:sz="4" w:space="0" w:color="7E7E7E"/>
              <w:bottom w:val="single" w:sz="4" w:space="0" w:color="7E7E7E"/>
            </w:tcBorders>
          </w:tcPr>
          <w:p>
            <w:pPr>
              <w:pStyle w:val="TableParagraph"/>
              <w:spacing w:line="280" w:lineRule="atLeast" w:before="55"/>
              <w:ind w:left="482"/>
              <w:rPr>
                <w:sz w:val="21"/>
              </w:rPr>
            </w:pPr>
            <w:r>
              <w:rPr>
                <w:sz w:val="21"/>
              </w:rPr>
              <w:t>Mladi</w:t>
            </w:r>
            <w:r>
              <w:rPr>
                <w:spacing w:val="-3"/>
                <w:sz w:val="21"/>
              </w:rPr>
              <w:t> </w:t>
            </w:r>
            <w:r>
              <w:rPr>
                <w:sz w:val="21"/>
              </w:rPr>
              <w:t>koji</w:t>
            </w:r>
            <w:r>
              <w:rPr>
                <w:spacing w:val="-3"/>
                <w:sz w:val="21"/>
              </w:rPr>
              <w:t> </w:t>
            </w:r>
            <w:r>
              <w:rPr>
                <w:sz w:val="21"/>
              </w:rPr>
              <w:t>nisu</w:t>
            </w:r>
            <w:r>
              <w:rPr>
                <w:spacing w:val="-2"/>
                <w:sz w:val="21"/>
              </w:rPr>
              <w:t> </w:t>
            </w:r>
            <w:r>
              <w:rPr>
                <w:sz w:val="21"/>
              </w:rPr>
              <w:t>zaposleni,</w:t>
            </w:r>
            <w:r>
              <w:rPr>
                <w:spacing w:val="-2"/>
                <w:sz w:val="21"/>
              </w:rPr>
              <w:t> </w:t>
            </w:r>
            <w:r>
              <w:rPr>
                <w:sz w:val="21"/>
              </w:rPr>
              <w:t>nisu</w:t>
            </w:r>
            <w:r>
              <w:rPr>
                <w:spacing w:val="-2"/>
                <w:sz w:val="21"/>
              </w:rPr>
              <w:t> </w:t>
            </w:r>
            <w:r>
              <w:rPr>
                <w:sz w:val="21"/>
              </w:rPr>
              <w:t>u</w:t>
            </w:r>
            <w:r>
              <w:rPr>
                <w:spacing w:val="-2"/>
                <w:sz w:val="21"/>
              </w:rPr>
              <w:t> </w:t>
            </w:r>
            <w:r>
              <w:rPr>
                <w:sz w:val="21"/>
              </w:rPr>
              <w:t>obrazovanju,</w:t>
            </w:r>
            <w:r>
              <w:rPr>
                <w:spacing w:val="-2"/>
                <w:sz w:val="21"/>
              </w:rPr>
              <w:t> </w:t>
            </w:r>
            <w:r>
              <w:rPr>
                <w:sz w:val="21"/>
              </w:rPr>
              <w:t>niti</w:t>
            </w:r>
            <w:r>
              <w:rPr>
                <w:spacing w:val="-3"/>
                <w:sz w:val="21"/>
              </w:rPr>
              <w:t> </w:t>
            </w:r>
            <w:r>
              <w:rPr>
                <w:sz w:val="21"/>
              </w:rPr>
              <w:t>su</w:t>
            </w:r>
            <w:r>
              <w:rPr>
                <w:spacing w:val="-2"/>
                <w:sz w:val="21"/>
              </w:rPr>
              <w:t> </w:t>
            </w:r>
            <w:r>
              <w:rPr>
                <w:sz w:val="21"/>
              </w:rPr>
              <w:t>na</w:t>
            </w:r>
            <w:r>
              <w:rPr>
                <w:spacing w:val="-5"/>
                <w:sz w:val="21"/>
              </w:rPr>
              <w:t> </w:t>
            </w:r>
            <w:r>
              <w:rPr>
                <w:sz w:val="21"/>
              </w:rPr>
              <w:t>obuci</w:t>
            </w:r>
            <w:r>
              <w:rPr>
                <w:spacing w:val="-3"/>
                <w:sz w:val="21"/>
              </w:rPr>
              <w:t> </w:t>
            </w:r>
            <w:r>
              <w:rPr>
                <w:sz w:val="21"/>
              </w:rPr>
              <w:t>(</w:t>
            </w:r>
            <w:r>
              <w:rPr>
                <w:i/>
                <w:sz w:val="21"/>
              </w:rPr>
              <w:t>eng.</w:t>
            </w:r>
            <w:r>
              <w:rPr>
                <w:i/>
                <w:spacing w:val="-5"/>
                <w:sz w:val="21"/>
              </w:rPr>
              <w:t> </w:t>
            </w:r>
            <w:r>
              <w:rPr>
                <w:i/>
                <w:sz w:val="21"/>
              </w:rPr>
              <w:t>Youth</w:t>
            </w:r>
            <w:r>
              <w:rPr>
                <w:i/>
                <w:spacing w:val="-5"/>
                <w:sz w:val="21"/>
              </w:rPr>
              <w:t> </w:t>
            </w:r>
            <w:r>
              <w:rPr>
                <w:i/>
                <w:sz w:val="21"/>
              </w:rPr>
              <w:t>not</w:t>
            </w:r>
            <w:r>
              <w:rPr>
                <w:i/>
                <w:spacing w:val="-3"/>
                <w:sz w:val="21"/>
              </w:rPr>
              <w:t> </w:t>
            </w:r>
            <w:r>
              <w:rPr>
                <w:i/>
                <w:sz w:val="21"/>
              </w:rPr>
              <w:t>in employment, education or training</w:t>
            </w:r>
            <w:r>
              <w:rPr>
                <w:sz w:val="21"/>
              </w:rPr>
              <w:t>)</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NSZ</w:t>
            </w:r>
          </w:p>
        </w:tc>
        <w:tc>
          <w:tcPr>
            <w:tcW w:w="7931" w:type="dxa"/>
            <w:tcBorders>
              <w:top w:val="single" w:sz="4" w:space="0" w:color="7E7E7E"/>
              <w:bottom w:val="single" w:sz="4" w:space="0" w:color="7E7E7E"/>
            </w:tcBorders>
          </w:tcPr>
          <w:p>
            <w:pPr>
              <w:pStyle w:val="TableParagraph"/>
              <w:spacing w:before="96"/>
              <w:ind w:left="482"/>
              <w:rPr>
                <w:sz w:val="21"/>
              </w:rPr>
            </w:pPr>
            <w:r>
              <w:rPr>
                <w:sz w:val="21"/>
              </w:rPr>
              <w:t>Nacionalna</w:t>
            </w:r>
            <w:r>
              <w:rPr>
                <w:spacing w:val="-5"/>
                <w:sz w:val="21"/>
              </w:rPr>
              <w:t> </w:t>
            </w:r>
            <w:r>
              <w:rPr>
                <w:sz w:val="21"/>
              </w:rPr>
              <w:t>služba</w:t>
            </w:r>
            <w:r>
              <w:rPr>
                <w:spacing w:val="-4"/>
                <w:sz w:val="21"/>
              </w:rPr>
              <w:t> </w:t>
            </w:r>
            <w:r>
              <w:rPr>
                <w:sz w:val="21"/>
              </w:rPr>
              <w:t>za</w:t>
            </w:r>
            <w:r>
              <w:rPr>
                <w:spacing w:val="-4"/>
                <w:sz w:val="21"/>
              </w:rPr>
              <w:t> </w:t>
            </w:r>
            <w:r>
              <w:rPr>
                <w:spacing w:val="-2"/>
                <w:sz w:val="21"/>
              </w:rPr>
              <w:t>zapošljavanje</w:t>
            </w:r>
          </w:p>
        </w:tc>
      </w:tr>
      <w:tr>
        <w:trPr>
          <w:trHeight w:val="458"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NSP</w:t>
            </w:r>
          </w:p>
        </w:tc>
        <w:tc>
          <w:tcPr>
            <w:tcW w:w="7931" w:type="dxa"/>
            <w:tcBorders>
              <w:top w:val="single" w:sz="4" w:space="0" w:color="7E7E7E"/>
              <w:bottom w:val="single" w:sz="4" w:space="0" w:color="7E7E7E"/>
            </w:tcBorders>
          </w:tcPr>
          <w:p>
            <w:pPr>
              <w:pStyle w:val="TableParagraph"/>
              <w:spacing w:before="96"/>
              <w:ind w:left="482"/>
              <w:rPr>
                <w:sz w:val="21"/>
              </w:rPr>
            </w:pPr>
            <w:r>
              <w:rPr>
                <w:sz w:val="21"/>
              </w:rPr>
              <w:t>Novčana</w:t>
            </w:r>
            <w:r>
              <w:rPr>
                <w:spacing w:val="-9"/>
                <w:sz w:val="21"/>
              </w:rPr>
              <w:t> </w:t>
            </w:r>
            <w:r>
              <w:rPr>
                <w:sz w:val="21"/>
              </w:rPr>
              <w:t>socijalna</w:t>
            </w:r>
            <w:r>
              <w:rPr>
                <w:spacing w:val="-7"/>
                <w:sz w:val="21"/>
              </w:rPr>
              <w:t> </w:t>
            </w:r>
            <w:r>
              <w:rPr>
                <w:spacing w:val="-2"/>
                <w:sz w:val="21"/>
              </w:rPr>
              <w:t>pomoć</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OSI</w:t>
            </w:r>
          </w:p>
        </w:tc>
        <w:tc>
          <w:tcPr>
            <w:tcW w:w="7931" w:type="dxa"/>
            <w:tcBorders>
              <w:top w:val="single" w:sz="4" w:space="0" w:color="7E7E7E"/>
              <w:bottom w:val="single" w:sz="4" w:space="0" w:color="7E7E7E"/>
            </w:tcBorders>
          </w:tcPr>
          <w:p>
            <w:pPr>
              <w:pStyle w:val="TableParagraph"/>
              <w:spacing w:before="96"/>
              <w:ind w:left="482"/>
              <w:rPr>
                <w:sz w:val="21"/>
              </w:rPr>
            </w:pPr>
            <w:r>
              <w:rPr>
                <w:sz w:val="21"/>
              </w:rPr>
              <w:t>Osobe</w:t>
            </w:r>
            <w:r>
              <w:rPr>
                <w:spacing w:val="-3"/>
                <w:sz w:val="21"/>
              </w:rPr>
              <w:t> </w:t>
            </w:r>
            <w:r>
              <w:rPr>
                <w:sz w:val="21"/>
              </w:rPr>
              <w:t>sa</w:t>
            </w:r>
            <w:r>
              <w:rPr>
                <w:spacing w:val="-1"/>
                <w:sz w:val="21"/>
              </w:rPr>
              <w:t> </w:t>
            </w:r>
            <w:r>
              <w:rPr>
                <w:spacing w:val="-2"/>
                <w:sz w:val="21"/>
              </w:rPr>
              <w:t>invaliditetom</w:t>
            </w:r>
          </w:p>
        </w:tc>
      </w:tr>
      <w:tr>
        <w:trPr>
          <w:trHeight w:val="422" w:hRule="atLeast"/>
        </w:trPr>
        <w:tc>
          <w:tcPr>
            <w:tcW w:w="1435" w:type="dxa"/>
            <w:tcBorders>
              <w:top w:val="single" w:sz="4" w:space="0" w:color="7E7E7E"/>
              <w:bottom w:val="single" w:sz="4" w:space="0" w:color="7E7E7E"/>
            </w:tcBorders>
          </w:tcPr>
          <w:p>
            <w:pPr>
              <w:pStyle w:val="TableParagraph"/>
              <w:spacing w:before="97"/>
              <w:ind w:left="122"/>
              <w:rPr>
                <w:sz w:val="21"/>
              </w:rPr>
            </w:pPr>
            <w:r>
              <w:rPr>
                <w:spacing w:val="-5"/>
                <w:sz w:val="21"/>
              </w:rPr>
              <w:t>OCD</w:t>
            </w:r>
          </w:p>
        </w:tc>
        <w:tc>
          <w:tcPr>
            <w:tcW w:w="7931" w:type="dxa"/>
            <w:tcBorders>
              <w:top w:val="single" w:sz="4" w:space="0" w:color="7E7E7E"/>
              <w:bottom w:val="single" w:sz="4" w:space="0" w:color="7E7E7E"/>
            </w:tcBorders>
          </w:tcPr>
          <w:p>
            <w:pPr>
              <w:pStyle w:val="TableParagraph"/>
              <w:spacing w:before="97"/>
              <w:ind w:left="482"/>
              <w:rPr>
                <w:sz w:val="21"/>
              </w:rPr>
            </w:pPr>
            <w:r>
              <w:rPr>
                <w:sz w:val="21"/>
              </w:rPr>
              <w:t>Organizacije</w:t>
            </w:r>
            <w:r>
              <w:rPr>
                <w:spacing w:val="-8"/>
                <w:sz w:val="21"/>
              </w:rPr>
              <w:t> </w:t>
            </w:r>
            <w:r>
              <w:rPr>
                <w:sz w:val="21"/>
              </w:rPr>
              <w:t>civilnog</w:t>
            </w:r>
            <w:r>
              <w:rPr>
                <w:spacing w:val="-8"/>
                <w:sz w:val="21"/>
              </w:rPr>
              <w:t> </w:t>
            </w:r>
            <w:r>
              <w:rPr>
                <w:spacing w:val="-2"/>
                <w:sz w:val="21"/>
              </w:rPr>
              <w:t>društva</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PVO</w:t>
            </w:r>
          </w:p>
        </w:tc>
        <w:tc>
          <w:tcPr>
            <w:tcW w:w="7931" w:type="dxa"/>
            <w:tcBorders>
              <w:top w:val="single" w:sz="4" w:space="0" w:color="7E7E7E"/>
              <w:bottom w:val="single" w:sz="4" w:space="0" w:color="7E7E7E"/>
            </w:tcBorders>
          </w:tcPr>
          <w:p>
            <w:pPr>
              <w:pStyle w:val="TableParagraph"/>
              <w:spacing w:before="96"/>
              <w:ind w:left="482"/>
              <w:rPr>
                <w:sz w:val="21"/>
              </w:rPr>
            </w:pPr>
            <w:r>
              <w:rPr>
                <w:sz w:val="21"/>
              </w:rPr>
              <w:t>Predškolsko</w:t>
            </w:r>
            <w:r>
              <w:rPr>
                <w:spacing w:val="-6"/>
                <w:sz w:val="21"/>
              </w:rPr>
              <w:t> </w:t>
            </w:r>
            <w:r>
              <w:rPr>
                <w:sz w:val="21"/>
              </w:rPr>
              <w:t>vaspitanje</w:t>
            </w:r>
            <w:r>
              <w:rPr>
                <w:spacing w:val="-5"/>
                <w:sz w:val="21"/>
              </w:rPr>
              <w:t> </w:t>
            </w:r>
            <w:r>
              <w:rPr>
                <w:sz w:val="21"/>
              </w:rPr>
              <w:t>i</w:t>
            </w:r>
            <w:r>
              <w:rPr>
                <w:spacing w:val="-5"/>
                <w:sz w:val="21"/>
              </w:rPr>
              <w:t> </w:t>
            </w:r>
            <w:r>
              <w:rPr>
                <w:spacing w:val="-2"/>
                <w:sz w:val="21"/>
              </w:rPr>
              <w:t>obrazovanje</w:t>
            </w:r>
          </w:p>
        </w:tc>
      </w:tr>
      <w:tr>
        <w:trPr>
          <w:trHeight w:val="422"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RZS</w:t>
            </w:r>
          </w:p>
        </w:tc>
        <w:tc>
          <w:tcPr>
            <w:tcW w:w="7931" w:type="dxa"/>
            <w:tcBorders>
              <w:top w:val="single" w:sz="4" w:space="0" w:color="7E7E7E"/>
              <w:bottom w:val="single" w:sz="4" w:space="0" w:color="7E7E7E"/>
            </w:tcBorders>
          </w:tcPr>
          <w:p>
            <w:pPr>
              <w:pStyle w:val="TableParagraph"/>
              <w:spacing w:before="96"/>
              <w:ind w:left="482"/>
              <w:rPr>
                <w:sz w:val="21"/>
              </w:rPr>
            </w:pPr>
            <w:r>
              <w:rPr>
                <w:sz w:val="21"/>
              </w:rPr>
              <w:t>Republički</w:t>
            </w:r>
            <w:r>
              <w:rPr>
                <w:spacing w:val="-6"/>
                <w:sz w:val="21"/>
              </w:rPr>
              <w:t> </w:t>
            </w:r>
            <w:r>
              <w:rPr>
                <w:sz w:val="21"/>
              </w:rPr>
              <w:t>zavod</w:t>
            </w:r>
            <w:r>
              <w:rPr>
                <w:spacing w:val="-5"/>
                <w:sz w:val="21"/>
              </w:rPr>
              <w:t> </w:t>
            </w:r>
            <w:r>
              <w:rPr>
                <w:sz w:val="21"/>
              </w:rPr>
              <w:t>za</w:t>
            </w:r>
            <w:r>
              <w:rPr>
                <w:spacing w:val="-5"/>
                <w:sz w:val="21"/>
              </w:rPr>
              <w:t> </w:t>
            </w:r>
            <w:r>
              <w:rPr>
                <w:sz w:val="21"/>
              </w:rPr>
              <w:t>statistiku</w:t>
            </w:r>
            <w:r>
              <w:rPr>
                <w:spacing w:val="-4"/>
                <w:sz w:val="21"/>
              </w:rPr>
              <w:t> </w:t>
            </w:r>
            <w:r>
              <w:rPr>
                <w:spacing w:val="-2"/>
                <w:sz w:val="21"/>
              </w:rPr>
              <w:t>Srbije</w:t>
            </w:r>
          </w:p>
        </w:tc>
      </w:tr>
      <w:tr>
        <w:trPr>
          <w:trHeight w:val="421" w:hRule="atLeast"/>
        </w:trPr>
        <w:tc>
          <w:tcPr>
            <w:tcW w:w="1435" w:type="dxa"/>
            <w:tcBorders>
              <w:top w:val="single" w:sz="4" w:space="0" w:color="7E7E7E"/>
              <w:bottom w:val="single" w:sz="4" w:space="0" w:color="7E7E7E"/>
            </w:tcBorders>
          </w:tcPr>
          <w:p>
            <w:pPr>
              <w:pStyle w:val="TableParagraph"/>
              <w:spacing w:before="96"/>
              <w:ind w:left="122"/>
              <w:rPr>
                <w:sz w:val="21"/>
              </w:rPr>
            </w:pPr>
            <w:r>
              <w:rPr>
                <w:spacing w:val="-5"/>
                <w:sz w:val="21"/>
              </w:rPr>
              <w:t>RS</w:t>
            </w:r>
          </w:p>
        </w:tc>
        <w:tc>
          <w:tcPr>
            <w:tcW w:w="7931" w:type="dxa"/>
            <w:tcBorders>
              <w:top w:val="single" w:sz="4" w:space="0" w:color="7E7E7E"/>
              <w:bottom w:val="single" w:sz="4" w:space="0" w:color="7E7E7E"/>
            </w:tcBorders>
          </w:tcPr>
          <w:p>
            <w:pPr>
              <w:pStyle w:val="TableParagraph"/>
              <w:spacing w:before="96"/>
              <w:ind w:left="482"/>
              <w:rPr>
                <w:sz w:val="21"/>
              </w:rPr>
            </w:pPr>
            <w:r>
              <w:rPr>
                <w:sz w:val="21"/>
              </w:rPr>
              <w:t>Republika</w:t>
            </w:r>
            <w:r>
              <w:rPr>
                <w:spacing w:val="-7"/>
                <w:sz w:val="21"/>
              </w:rPr>
              <w:t> </w:t>
            </w:r>
            <w:r>
              <w:rPr>
                <w:spacing w:val="-2"/>
                <w:sz w:val="21"/>
              </w:rPr>
              <w:t>Srbija</w:t>
            </w:r>
          </w:p>
        </w:tc>
      </w:tr>
    </w:tbl>
    <w:p>
      <w:pPr>
        <w:pStyle w:val="TableParagraph"/>
        <w:spacing w:after="0"/>
        <w:rPr>
          <w:sz w:val="21"/>
        </w:rPr>
        <w:sectPr>
          <w:pgSz w:w="12240" w:h="15840"/>
          <w:pgMar w:header="0" w:footer="965" w:top="1440" w:bottom="1160" w:left="360" w:right="720"/>
        </w:sectPr>
      </w:pPr>
    </w:p>
    <w:p>
      <w:pPr>
        <w:pStyle w:val="BodyText"/>
        <w:ind w:left="1351"/>
        <w:rPr>
          <w:rFonts w:ascii="Calibri"/>
          <w:sz w:val="20"/>
        </w:rPr>
      </w:pPr>
      <w:r>
        <w:rPr>
          <w:rFonts w:ascii="Calibri"/>
          <w:sz w:val="20"/>
        </w:rPr>
        <mc:AlternateContent>
          <mc:Choice Requires="wps">
            <w:drawing>
              <wp:inline distT="0" distB="0" distL="0" distR="0">
                <wp:extent cx="5829300" cy="260985"/>
                <wp:effectExtent l="0" t="0" r="0" b="0"/>
                <wp:docPr id="11" name="Textbox 11"/>
                <wp:cNvGraphicFramePr>
                  <a:graphicFrameLocks/>
                </wp:cNvGraphicFramePr>
                <a:graphic>
                  <a:graphicData uri="http://schemas.microsoft.com/office/word/2010/wordprocessingShape">
                    <wps:wsp>
                      <wps:cNvPr id="11" name="Textbox 11"/>
                      <wps:cNvSpPr txBox="1"/>
                      <wps:spPr>
                        <a:xfrm>
                          <a:off x="0" y="0"/>
                          <a:ext cx="5829300" cy="260985"/>
                        </a:xfrm>
                        <a:prstGeom prst="rect">
                          <a:avLst/>
                        </a:prstGeom>
                        <a:solidFill>
                          <a:srgbClr val="E22C91"/>
                        </a:solidFill>
                      </wps:spPr>
                      <wps:txbx>
                        <w:txbxContent>
                          <w:p>
                            <w:pPr>
                              <w:pStyle w:val="BodyText"/>
                              <w:numPr>
                                <w:ilvl w:val="0"/>
                                <w:numId w:val="3"/>
                              </w:numPr>
                              <w:tabs>
                                <w:tab w:pos="446" w:val="left" w:leader="none"/>
                              </w:tabs>
                              <w:spacing w:line="240" w:lineRule="auto" w:before="54" w:after="0"/>
                              <w:ind w:left="446" w:right="0" w:hanging="358"/>
                              <w:jc w:val="left"/>
                              <w:rPr>
                                <w:color w:val="000000"/>
                              </w:rPr>
                            </w:pPr>
                            <w:bookmarkStart w:name="_bookmark1" w:id="3"/>
                            <w:bookmarkEnd w:id="3"/>
                            <w:r>
                              <w:rPr>
                                <w:color w:val="000000"/>
                              </w:rPr>
                            </w:r>
                            <w:r>
                              <w:rPr>
                                <w:color w:val="FFFFFF"/>
                                <w:spacing w:val="-4"/>
                              </w:rPr>
                              <w:t>UVOD</w:t>
                            </w:r>
                          </w:p>
                        </w:txbxContent>
                      </wps:txbx>
                      <wps:bodyPr wrap="square" lIns="0" tIns="0" rIns="0" bIns="0" rtlCol="0">
                        <a:noAutofit/>
                      </wps:bodyPr>
                    </wps:wsp>
                  </a:graphicData>
                </a:graphic>
              </wp:inline>
            </w:drawing>
          </mc:Choice>
          <mc:Fallback>
            <w:pict>
              <v:shape style="width:459pt;height:20.55pt;mso-position-horizontal-relative:char;mso-position-vertical-relative:line" type="#_x0000_t202" id="docshape8" filled="true" fillcolor="#e22c91" stroked="false">
                <w10:anchorlock/>
                <v:textbox inset="0,0,0,0">
                  <w:txbxContent>
                    <w:p>
                      <w:pPr>
                        <w:pStyle w:val="BodyText"/>
                        <w:numPr>
                          <w:ilvl w:val="0"/>
                          <w:numId w:val="3"/>
                        </w:numPr>
                        <w:tabs>
                          <w:tab w:pos="446" w:val="left" w:leader="none"/>
                        </w:tabs>
                        <w:spacing w:line="240" w:lineRule="auto" w:before="54" w:after="0"/>
                        <w:ind w:left="446" w:right="0" w:hanging="358"/>
                        <w:jc w:val="left"/>
                        <w:rPr>
                          <w:color w:val="000000"/>
                        </w:rPr>
                      </w:pPr>
                      <w:bookmarkStart w:name="_bookmark1" w:id="4"/>
                      <w:bookmarkEnd w:id="4"/>
                      <w:r>
                        <w:rPr>
                          <w:color w:val="000000"/>
                        </w:rPr>
                      </w:r>
                      <w:r>
                        <w:rPr>
                          <w:color w:val="FFFFFF"/>
                          <w:spacing w:val="-4"/>
                        </w:rPr>
                        <w:t>UVOD</w:t>
                      </w:r>
                    </w:p>
                  </w:txbxContent>
                </v:textbox>
                <v:fill type="solid"/>
              </v:shape>
            </w:pict>
          </mc:Fallback>
        </mc:AlternateContent>
      </w:r>
      <w:r>
        <w:rPr>
          <w:rFonts w:ascii="Calibri"/>
          <w:sz w:val="20"/>
        </w:rPr>
      </w:r>
    </w:p>
    <w:p>
      <w:pPr>
        <w:pStyle w:val="BodyText"/>
        <w:spacing w:line="276" w:lineRule="auto" w:before="70"/>
        <w:ind w:left="1080" w:right="717"/>
        <w:jc w:val="both"/>
      </w:pPr>
      <w:r>
        <w:rPr/>
        <w:t>Nezaposlenost i neaktivnost mladih mogu imati dugotrajne posledice kako za mlade pojedince tako i za društvo kao celinu. Dokazi upućuju da isključenost sa tržišta rada, socijalna isključenost i nedovoljna iskorišćenost ljudskih resursa ostvaruju negativan uticaj na ekonomski rast i da bi ulaganjem dodatnih </w:t>
      </w:r>
      <w:r>
        <w:rPr>
          <w:spacing w:val="-2"/>
        </w:rPr>
        <w:t>napora</w:t>
      </w:r>
      <w:r>
        <w:rPr>
          <w:spacing w:val="-3"/>
        </w:rPr>
        <w:t> </w:t>
      </w:r>
      <w:r>
        <w:rPr>
          <w:spacing w:val="-2"/>
        </w:rPr>
        <w:t>država</w:t>
      </w:r>
      <w:r>
        <w:rPr>
          <w:spacing w:val="-3"/>
        </w:rPr>
        <w:t> </w:t>
      </w:r>
      <w:r>
        <w:rPr>
          <w:spacing w:val="-2"/>
        </w:rPr>
        <w:t>mogla</w:t>
      </w:r>
      <w:r>
        <w:rPr>
          <w:spacing w:val="-3"/>
        </w:rPr>
        <w:t> </w:t>
      </w:r>
      <w:r>
        <w:rPr>
          <w:spacing w:val="-2"/>
        </w:rPr>
        <w:t>da</w:t>
      </w:r>
      <w:r>
        <w:rPr>
          <w:spacing w:val="-3"/>
        </w:rPr>
        <w:t> </w:t>
      </w:r>
      <w:r>
        <w:rPr>
          <w:spacing w:val="-2"/>
        </w:rPr>
        <w:t>izbegne</w:t>
      </w:r>
      <w:r>
        <w:rPr>
          <w:spacing w:val="-3"/>
        </w:rPr>
        <w:t> </w:t>
      </w:r>
      <w:r>
        <w:rPr>
          <w:spacing w:val="-2"/>
        </w:rPr>
        <w:t>troškove</w:t>
      </w:r>
      <w:r>
        <w:rPr>
          <w:spacing w:val="-3"/>
        </w:rPr>
        <w:t> </w:t>
      </w:r>
      <w:r>
        <w:rPr>
          <w:spacing w:val="-2"/>
        </w:rPr>
        <w:t>povezane</w:t>
      </w:r>
      <w:r>
        <w:rPr>
          <w:spacing w:val="-3"/>
        </w:rPr>
        <w:t> </w:t>
      </w:r>
      <w:r>
        <w:rPr>
          <w:spacing w:val="-2"/>
        </w:rPr>
        <w:t>sa</w:t>
      </w:r>
      <w:r>
        <w:rPr>
          <w:spacing w:val="-3"/>
        </w:rPr>
        <w:t> </w:t>
      </w:r>
      <w:r>
        <w:rPr>
          <w:spacing w:val="-2"/>
        </w:rPr>
        <w:t>visokim</w:t>
      </w:r>
      <w:r>
        <w:rPr>
          <w:spacing w:val="-5"/>
        </w:rPr>
        <w:t> </w:t>
      </w:r>
      <w:r>
        <w:rPr>
          <w:spacing w:val="-2"/>
        </w:rPr>
        <w:t>nivoom</w:t>
      </w:r>
      <w:r>
        <w:rPr>
          <w:spacing w:val="-8"/>
        </w:rPr>
        <w:t> </w:t>
      </w:r>
      <w:r>
        <w:rPr>
          <w:spacing w:val="-2"/>
        </w:rPr>
        <w:t>nezaposlenosti</w:t>
      </w:r>
      <w:r>
        <w:rPr>
          <w:spacing w:val="-3"/>
        </w:rPr>
        <w:t> </w:t>
      </w:r>
      <w:r>
        <w:rPr>
          <w:spacing w:val="-2"/>
        </w:rPr>
        <w:t>i</w:t>
      </w:r>
      <w:r>
        <w:rPr>
          <w:spacing w:val="-3"/>
        </w:rPr>
        <w:t> </w:t>
      </w:r>
      <w:r>
        <w:rPr>
          <w:spacing w:val="-2"/>
        </w:rPr>
        <w:t>neaktivnosti</w:t>
      </w:r>
      <w:r>
        <w:rPr>
          <w:spacing w:val="-3"/>
        </w:rPr>
        <w:t> </w:t>
      </w:r>
      <w:r>
        <w:rPr>
          <w:spacing w:val="-2"/>
        </w:rPr>
        <w:t>mladih </w:t>
      </w:r>
      <w:r>
        <w:rPr/>
        <w:t>(koji mogu iznositi 0,8-0,9% BDP na godišnjem nivou)</w:t>
      </w:r>
      <w:r>
        <w:rPr>
          <w:vertAlign w:val="superscript"/>
        </w:rPr>
        <w:t>1</w:t>
      </w:r>
      <w:r>
        <w:rPr>
          <w:vertAlign w:val="baseline"/>
        </w:rPr>
        <w:t>.</w:t>
      </w:r>
    </w:p>
    <w:p>
      <w:pPr>
        <w:pStyle w:val="BodyText"/>
        <w:spacing w:line="276" w:lineRule="auto" w:before="199"/>
        <w:ind w:left="1080" w:right="714"/>
        <w:jc w:val="both"/>
      </w:pPr>
      <w:r>
        <w:rPr/>
        <w:t>I pored pozitivnih kretanja osnovnih pokazatelja tržišta rada u Republici Srbiji, situacija mladih na tržištu rada</w:t>
      </w:r>
      <w:r>
        <w:rPr>
          <w:spacing w:val="-5"/>
        </w:rPr>
        <w:t> </w:t>
      </w:r>
      <w:r>
        <w:rPr/>
        <w:t>i</w:t>
      </w:r>
      <w:r>
        <w:rPr>
          <w:spacing w:val="-2"/>
        </w:rPr>
        <w:t> </w:t>
      </w:r>
      <w:r>
        <w:rPr/>
        <w:t>dalje</w:t>
      </w:r>
      <w:r>
        <w:rPr>
          <w:spacing w:val="-3"/>
        </w:rPr>
        <w:t> </w:t>
      </w:r>
      <w:r>
        <w:rPr/>
        <w:t>zabrinjava</w:t>
      </w:r>
      <w:r>
        <w:rPr>
          <w:spacing w:val="-3"/>
        </w:rPr>
        <w:t> </w:t>
      </w:r>
      <w:r>
        <w:rPr/>
        <w:t>i</w:t>
      </w:r>
      <w:r>
        <w:rPr>
          <w:spacing w:val="-4"/>
        </w:rPr>
        <w:t> </w:t>
      </w:r>
      <w:r>
        <w:rPr/>
        <w:t>iziskuje</w:t>
      </w:r>
      <w:r>
        <w:rPr>
          <w:spacing w:val="-5"/>
        </w:rPr>
        <w:t> </w:t>
      </w:r>
      <w:r>
        <w:rPr/>
        <w:t>potrebu</w:t>
      </w:r>
      <w:r>
        <w:rPr>
          <w:spacing w:val="-5"/>
        </w:rPr>
        <w:t> </w:t>
      </w:r>
      <w:r>
        <w:rPr/>
        <w:t>za</w:t>
      </w:r>
      <w:r>
        <w:rPr>
          <w:spacing w:val="-3"/>
        </w:rPr>
        <w:t> </w:t>
      </w:r>
      <w:r>
        <w:rPr/>
        <w:t>sistemskom</w:t>
      </w:r>
      <w:r>
        <w:rPr>
          <w:spacing w:val="-5"/>
        </w:rPr>
        <w:t> </w:t>
      </w:r>
      <w:r>
        <w:rPr/>
        <w:t>intervencijom</w:t>
      </w:r>
      <w:r>
        <w:rPr>
          <w:spacing w:val="-7"/>
        </w:rPr>
        <w:t> </w:t>
      </w:r>
      <w:r>
        <w:rPr/>
        <w:t>u</w:t>
      </w:r>
      <w:r>
        <w:rPr>
          <w:spacing w:val="-3"/>
        </w:rPr>
        <w:t> </w:t>
      </w:r>
      <w:r>
        <w:rPr/>
        <w:t>cilju</w:t>
      </w:r>
      <w:r>
        <w:rPr>
          <w:spacing w:val="-3"/>
        </w:rPr>
        <w:t> </w:t>
      </w:r>
      <w:r>
        <w:rPr/>
        <w:t>uklanjanja</w:t>
      </w:r>
      <w:r>
        <w:rPr>
          <w:spacing w:val="-3"/>
        </w:rPr>
        <w:t> </w:t>
      </w:r>
      <w:r>
        <w:rPr/>
        <w:t>barijera koje</w:t>
      </w:r>
      <w:r>
        <w:rPr>
          <w:spacing w:val="-3"/>
        </w:rPr>
        <w:t> </w:t>
      </w:r>
      <w:r>
        <w:rPr/>
        <w:t>stoje između mladih i tržišta rada. Dodatno, osnovni pokazatelji tržišta rada ukazuju da problem nedovoljne aktivnosti mladih perzistira, iz kog razloga je potrebno raditi na modelu za dopiranje do onih mladih koji su pasivni, demotivisani i koji se sami ne obraćaju institucijama za podršku, kao i na prepoznavanju i promociji aktivnosti dosezanja u partnerstvu sa organizacijama civilnog društva (OCD), kancelarijama za mlade (KzM) i drugim relevantnim akterima.</w:t>
      </w:r>
    </w:p>
    <w:p>
      <w:pPr>
        <w:spacing w:line="276" w:lineRule="auto" w:before="201"/>
        <w:ind w:left="1080" w:right="712" w:firstLine="0"/>
        <w:jc w:val="both"/>
        <w:rPr>
          <w:i/>
          <w:sz w:val="22"/>
        </w:rPr>
      </w:pPr>
      <w:r>
        <w:rPr>
          <w:sz w:val="22"/>
        </w:rPr>
        <w:t>Republika Srbija je u julu 2021. godine potvrdila </w:t>
      </w:r>
      <w:r>
        <w:rPr>
          <w:i/>
          <w:sz w:val="22"/>
        </w:rPr>
        <w:t>Deklaraciju Zapadnog Balkana o osiguranju održive integracije mladih na tržište rada </w:t>
      </w:r>
      <w:r>
        <w:rPr>
          <w:sz w:val="22"/>
        </w:rPr>
        <w:t>i prihvatila da će raditi na postepenom uvođenju Garancije za mlade. </w:t>
      </w:r>
      <w:r>
        <w:rPr>
          <w:b/>
          <w:sz w:val="22"/>
        </w:rPr>
        <w:t>Garancija za mlade </w:t>
      </w:r>
      <w:r>
        <w:rPr>
          <w:sz w:val="22"/>
        </w:rPr>
        <w:t>sprovodiće se po modelu koji se primenjuje na nivou EU i u skladu sa Preporukom Saveta EU „Most ka poslovima – jačanje Garancije za mlade“</w:t>
      </w:r>
      <w:r>
        <w:rPr>
          <w:spacing w:val="-14"/>
          <w:sz w:val="22"/>
        </w:rPr>
        <w:t> </w:t>
      </w:r>
      <w:r>
        <w:rPr>
          <w:spacing w:val="9"/>
          <w:sz w:val="22"/>
          <w:vertAlign w:val="superscript"/>
        </w:rPr>
        <w:t>2</w:t>
      </w:r>
      <w:r>
        <w:rPr>
          <w:spacing w:val="9"/>
          <w:sz w:val="22"/>
          <w:vertAlign w:val="baseline"/>
        </w:rPr>
        <w:t>.</w:t>
      </w:r>
      <w:r>
        <w:rPr>
          <w:spacing w:val="9"/>
          <w:sz w:val="22"/>
          <w:vertAlign w:val="baseline"/>
        </w:rPr>
        <w:t> </w:t>
      </w:r>
      <w:r>
        <w:rPr>
          <w:sz w:val="22"/>
          <w:vertAlign w:val="baseline"/>
        </w:rPr>
        <w:t>Prvi Plan implementacije obuhvata vremenski period od 2023. do 2026. godine i predviđa, između ostalog, razvoj i pilotiranje </w:t>
      </w:r>
      <w:r>
        <w:rPr>
          <w:i/>
          <w:sz w:val="22"/>
          <w:vertAlign w:val="baseline"/>
        </w:rPr>
        <w:t>Modela za dosezanje i aktivaciju NEET mladih koji se nalaze van sistema (dalje: Model).</w:t>
      </w:r>
    </w:p>
    <w:p>
      <w:pPr>
        <w:pStyle w:val="BodyText"/>
        <w:spacing w:line="276" w:lineRule="auto" w:before="201"/>
        <w:ind w:left="1080" w:right="717"/>
        <w:jc w:val="both"/>
      </w:pPr>
      <w:r>
        <w:rPr/>
        <w:t>Model je razvijen kroz projekat “Tehnička podrška za implementaciju, praćenje i evaluaciju politike zapošljavanja na nacionalnom i lokalnom nivou i jačanje kapaciteta za učešće u ESF” finansiranom od strane</w:t>
      </w:r>
      <w:r>
        <w:rPr>
          <w:spacing w:val="-4"/>
        </w:rPr>
        <w:t> </w:t>
      </w:r>
      <w:r>
        <w:rPr/>
        <w:t>EU</w:t>
      </w:r>
      <w:r>
        <w:rPr>
          <w:spacing w:val="-6"/>
        </w:rPr>
        <w:t> </w:t>
      </w:r>
      <w:r>
        <w:rPr/>
        <w:t>i</w:t>
      </w:r>
      <w:r>
        <w:rPr>
          <w:spacing w:val="-4"/>
        </w:rPr>
        <w:t> </w:t>
      </w:r>
      <w:r>
        <w:rPr/>
        <w:t>njime</w:t>
      </w:r>
      <w:r>
        <w:rPr>
          <w:spacing w:val="-4"/>
        </w:rPr>
        <w:t> </w:t>
      </w:r>
      <w:r>
        <w:rPr/>
        <w:t>se</w:t>
      </w:r>
      <w:r>
        <w:rPr>
          <w:spacing w:val="-4"/>
        </w:rPr>
        <w:t> </w:t>
      </w:r>
      <w:r>
        <w:rPr/>
        <w:t>utvrđuju</w:t>
      </w:r>
      <w:r>
        <w:rPr>
          <w:spacing w:val="-3"/>
        </w:rPr>
        <w:t> </w:t>
      </w:r>
      <w:r>
        <w:rPr/>
        <w:t>metodologija</w:t>
      </w:r>
      <w:r>
        <w:rPr>
          <w:spacing w:val="-4"/>
        </w:rPr>
        <w:t> </w:t>
      </w:r>
      <w:r>
        <w:rPr/>
        <w:t>i</w:t>
      </w:r>
      <w:r>
        <w:rPr>
          <w:spacing w:val="-4"/>
        </w:rPr>
        <w:t> </w:t>
      </w:r>
      <w:r>
        <w:rPr/>
        <w:t>alati</w:t>
      </w:r>
      <w:r>
        <w:rPr>
          <w:spacing w:val="-4"/>
        </w:rPr>
        <w:t> </w:t>
      </w:r>
      <w:r>
        <w:rPr/>
        <w:t>za</w:t>
      </w:r>
      <w:r>
        <w:rPr>
          <w:spacing w:val="-4"/>
        </w:rPr>
        <w:t> </w:t>
      </w:r>
      <w:r>
        <w:rPr/>
        <w:t>uspostavljanje</w:t>
      </w:r>
      <w:r>
        <w:rPr>
          <w:spacing w:val="-4"/>
        </w:rPr>
        <w:t> </w:t>
      </w:r>
      <w:r>
        <w:rPr/>
        <w:t>kontakta,</w:t>
      </w:r>
      <w:r>
        <w:rPr>
          <w:spacing w:val="-4"/>
        </w:rPr>
        <w:t> </w:t>
      </w:r>
      <w:r>
        <w:rPr/>
        <w:t>aktivaciju</w:t>
      </w:r>
      <w:r>
        <w:rPr>
          <w:spacing w:val="-5"/>
        </w:rPr>
        <w:t> </w:t>
      </w:r>
      <w:r>
        <w:rPr/>
        <w:t>i</w:t>
      </w:r>
      <w:r>
        <w:rPr>
          <w:spacing w:val="-4"/>
        </w:rPr>
        <w:t> </w:t>
      </w:r>
      <w:r>
        <w:rPr/>
        <w:t>pružanje</w:t>
      </w:r>
      <w:r>
        <w:rPr>
          <w:spacing w:val="-4"/>
        </w:rPr>
        <w:t> </w:t>
      </w:r>
      <w:r>
        <w:rPr/>
        <w:t>podrške mladima koji su udaljeni od tržišta rada, minimalni standardi usluga i okvir za praćenje rezultata pruženih usluga. Pilotiranje Modela sprovešće se na teritoriji tri filijale Nacionalne službe za zapošljavanje (NSZ): Niš, Kruševac i Sremska Mitrovica, a rezultati pilotiranja i prikupljene informacije koristiće se za dalje unapređenja Modela i aktivnosti dosezanja.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r>
        <w:rPr>
          <w:sz w:val="20"/>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234125</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35062pt;width:144.020pt;height:.60004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before="145"/>
        <w:ind w:left="1080" w:right="714" w:firstLine="0"/>
        <w:jc w:val="both"/>
        <w:rPr>
          <w:sz w:val="18"/>
        </w:rPr>
      </w:pPr>
      <w:r>
        <w:rPr>
          <w:rFonts w:ascii="Calibri" w:hAnsi="Calibri"/>
          <w:sz w:val="18"/>
          <w:vertAlign w:val="superscript"/>
        </w:rPr>
        <w:t>1</w:t>
      </w:r>
      <w:r>
        <w:rPr>
          <w:rFonts w:ascii="Calibri" w:hAnsi="Calibri"/>
          <w:sz w:val="18"/>
          <w:vertAlign w:val="baseline"/>
        </w:rPr>
        <w:t> </w:t>
      </w:r>
      <w:r>
        <w:rPr>
          <w:sz w:val="18"/>
          <w:vertAlign w:val="baseline"/>
        </w:rPr>
        <w:t>Procene EUROFOND-a pokazuju da su se u 2012. godini i Slovenija i Slovačka Republika, koje su imale stope i nivoe NEET uporedive sa Srbijom, suočavale sa ekonomskim troškovima u rasponu od 0,8 do 0,9% BDP-a. EUROFOND (2012), NEET – Mladi ljudi koji nisu zaposleni, nisu u obrazovanju ili obuci: karakteristike, troškovi i odgovori politike u Evropi, Kancelarija za publikacije Evropske unije, Luksemburg.</w:t>
      </w:r>
    </w:p>
    <w:p>
      <w:pPr>
        <w:spacing w:line="207" w:lineRule="exact" w:before="0"/>
        <w:ind w:left="1080" w:right="0" w:firstLine="0"/>
        <w:jc w:val="both"/>
        <w:rPr>
          <w:sz w:val="18"/>
        </w:rPr>
      </w:pPr>
      <w:r>
        <w:rPr>
          <w:position w:val="6"/>
          <w:sz w:val="12"/>
        </w:rPr>
        <w:t>2</w:t>
      </w:r>
      <w:r>
        <w:rPr>
          <w:spacing w:val="6"/>
          <w:position w:val="6"/>
          <w:sz w:val="12"/>
        </w:rPr>
        <w:t> </w:t>
      </w:r>
      <w:hyperlink r:id="rId10">
        <w:r>
          <w:rPr>
            <w:color w:val="0000FF"/>
            <w:sz w:val="18"/>
            <w:u w:val="single" w:color="0000FF"/>
          </w:rPr>
          <w:t>https://eur-lex.europa.eu/legal-</w:t>
        </w:r>
        <w:r>
          <w:rPr>
            <w:color w:val="0000FF"/>
            <w:spacing w:val="-2"/>
            <w:sz w:val="18"/>
            <w:u w:val="single" w:color="0000FF"/>
          </w:rPr>
          <w:t>content/EN/TXT/?uri=uriserv%3AOJ.C_.2020.372.01.0001.01.ENG</w:t>
        </w:r>
      </w:hyperlink>
    </w:p>
    <w:p>
      <w:pPr>
        <w:spacing w:after="0" w:line="207" w:lineRule="exact"/>
        <w:jc w:val="both"/>
        <w:rPr>
          <w:sz w:val="18"/>
        </w:rPr>
        <w:sectPr>
          <w:pgSz w:w="12240" w:h="15840"/>
          <w:pgMar w:header="0" w:footer="965" w:top="1440" w:bottom="1160" w:left="360" w:right="72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5911850</wp:posOffset>
                </wp:positionH>
                <wp:positionV relativeFrom="page">
                  <wp:posOffset>6774942</wp:posOffset>
                </wp:positionV>
                <wp:extent cx="1676400" cy="28448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676400" cy="2844800"/>
                          <a:chExt cx="1676400" cy="2844800"/>
                        </a:xfrm>
                      </wpg:grpSpPr>
                      <wps:wsp>
                        <wps:cNvPr id="14" name="Graphic 14"/>
                        <wps:cNvSpPr/>
                        <wps:spPr>
                          <a:xfrm>
                            <a:off x="0" y="0"/>
                            <a:ext cx="1676400" cy="2844800"/>
                          </a:xfrm>
                          <a:custGeom>
                            <a:avLst/>
                            <a:gdLst/>
                            <a:ahLst/>
                            <a:cxnLst/>
                            <a:rect l="l" t="t" r="r" b="b"/>
                            <a:pathLst>
                              <a:path w="1676400" h="2844800">
                                <a:moveTo>
                                  <a:pt x="1397000" y="0"/>
                                </a:moveTo>
                                <a:lnTo>
                                  <a:pt x="279400" y="0"/>
                                </a:lnTo>
                                <a:lnTo>
                                  <a:pt x="234080" y="3656"/>
                                </a:lnTo>
                                <a:lnTo>
                                  <a:pt x="191089" y="14244"/>
                                </a:lnTo>
                                <a:lnTo>
                                  <a:pt x="151001" y="31186"/>
                                </a:lnTo>
                                <a:lnTo>
                                  <a:pt x="114391" y="53908"/>
                                </a:lnTo>
                                <a:lnTo>
                                  <a:pt x="81835" y="81835"/>
                                </a:lnTo>
                                <a:lnTo>
                                  <a:pt x="53908" y="114391"/>
                                </a:lnTo>
                                <a:lnTo>
                                  <a:pt x="31186" y="151001"/>
                                </a:lnTo>
                                <a:lnTo>
                                  <a:pt x="14244" y="191089"/>
                                </a:lnTo>
                                <a:lnTo>
                                  <a:pt x="3656" y="234080"/>
                                </a:lnTo>
                                <a:lnTo>
                                  <a:pt x="0" y="279399"/>
                                </a:lnTo>
                                <a:lnTo>
                                  <a:pt x="0" y="2565336"/>
                                </a:lnTo>
                                <a:lnTo>
                                  <a:pt x="3656" y="2610655"/>
                                </a:lnTo>
                                <a:lnTo>
                                  <a:pt x="14244" y="2653647"/>
                                </a:lnTo>
                                <a:lnTo>
                                  <a:pt x="31186" y="2693735"/>
                                </a:lnTo>
                                <a:lnTo>
                                  <a:pt x="53908" y="2730345"/>
                                </a:lnTo>
                                <a:lnTo>
                                  <a:pt x="81835" y="2762900"/>
                                </a:lnTo>
                                <a:lnTo>
                                  <a:pt x="114391" y="2790827"/>
                                </a:lnTo>
                                <a:lnTo>
                                  <a:pt x="151001" y="2813549"/>
                                </a:lnTo>
                                <a:lnTo>
                                  <a:pt x="191089" y="2830492"/>
                                </a:lnTo>
                                <a:lnTo>
                                  <a:pt x="234080" y="2841079"/>
                                </a:lnTo>
                                <a:lnTo>
                                  <a:pt x="279400" y="2844736"/>
                                </a:lnTo>
                                <a:lnTo>
                                  <a:pt x="1397000" y="2844736"/>
                                </a:lnTo>
                                <a:lnTo>
                                  <a:pt x="1442319" y="2841079"/>
                                </a:lnTo>
                                <a:lnTo>
                                  <a:pt x="1485310" y="2830492"/>
                                </a:lnTo>
                                <a:lnTo>
                                  <a:pt x="1525398" y="2813549"/>
                                </a:lnTo>
                                <a:lnTo>
                                  <a:pt x="1562008" y="2790827"/>
                                </a:lnTo>
                                <a:lnTo>
                                  <a:pt x="1594564" y="2762900"/>
                                </a:lnTo>
                                <a:lnTo>
                                  <a:pt x="1622491" y="2730345"/>
                                </a:lnTo>
                                <a:lnTo>
                                  <a:pt x="1645213" y="2693735"/>
                                </a:lnTo>
                                <a:lnTo>
                                  <a:pt x="1662155" y="2653647"/>
                                </a:lnTo>
                                <a:lnTo>
                                  <a:pt x="1672743" y="2610655"/>
                                </a:lnTo>
                                <a:lnTo>
                                  <a:pt x="1676400" y="2565336"/>
                                </a:lnTo>
                                <a:lnTo>
                                  <a:pt x="1676400" y="279399"/>
                                </a:lnTo>
                                <a:lnTo>
                                  <a:pt x="1672743" y="234080"/>
                                </a:lnTo>
                                <a:lnTo>
                                  <a:pt x="1662155" y="191089"/>
                                </a:lnTo>
                                <a:lnTo>
                                  <a:pt x="1645213" y="151001"/>
                                </a:lnTo>
                                <a:lnTo>
                                  <a:pt x="1622491" y="114391"/>
                                </a:lnTo>
                                <a:lnTo>
                                  <a:pt x="1594564" y="81835"/>
                                </a:lnTo>
                                <a:lnTo>
                                  <a:pt x="1562008" y="53908"/>
                                </a:lnTo>
                                <a:lnTo>
                                  <a:pt x="1525398" y="31186"/>
                                </a:lnTo>
                                <a:lnTo>
                                  <a:pt x="1485310" y="14244"/>
                                </a:lnTo>
                                <a:lnTo>
                                  <a:pt x="1442319" y="3656"/>
                                </a:lnTo>
                                <a:lnTo>
                                  <a:pt x="1397000" y="0"/>
                                </a:lnTo>
                                <a:close/>
                              </a:path>
                            </a:pathLst>
                          </a:custGeom>
                          <a:solidFill>
                            <a:srgbClr val="B4176D"/>
                          </a:solidFill>
                        </wps:spPr>
                        <wps:bodyPr wrap="square" lIns="0" tIns="0" rIns="0" bIns="0" rtlCol="0">
                          <a:prstTxWarp prst="textNoShape">
                            <a:avLst/>
                          </a:prstTxWarp>
                          <a:noAutofit/>
                        </wps:bodyPr>
                      </wps:wsp>
                      <wps:wsp>
                        <wps:cNvPr id="15" name="Textbox 15"/>
                        <wps:cNvSpPr txBox="1"/>
                        <wps:spPr>
                          <a:xfrm>
                            <a:off x="180847" y="228727"/>
                            <a:ext cx="1012190" cy="1559560"/>
                          </a:xfrm>
                          <a:prstGeom prst="rect">
                            <a:avLst/>
                          </a:prstGeom>
                        </wps:spPr>
                        <wps:txbx>
                          <w:txbxContent>
                            <w:p>
                              <w:pPr>
                                <w:spacing w:line="244" w:lineRule="exact" w:before="0"/>
                                <w:ind w:left="0" w:right="0" w:firstLine="0"/>
                                <w:jc w:val="left"/>
                                <w:rPr>
                                  <w:rFonts w:ascii="Calibri"/>
                                  <w:b/>
                                  <w:sz w:val="24"/>
                                </w:rPr>
                              </w:pPr>
                              <w:r>
                                <w:rPr>
                                  <w:rFonts w:ascii="Calibri"/>
                                  <w:b/>
                                  <w:color w:val="FFFFFF"/>
                                  <w:spacing w:val="-2"/>
                                  <w:sz w:val="24"/>
                                </w:rPr>
                                <w:t>Ponuda</w:t>
                              </w:r>
                            </w:p>
                            <w:p>
                              <w:pPr>
                                <w:spacing w:before="246"/>
                                <w:ind w:left="0" w:right="0" w:firstLine="0"/>
                                <w:jc w:val="left"/>
                                <w:rPr>
                                  <w:rFonts w:ascii="Calibri" w:hAnsi="Calibri"/>
                                  <w:sz w:val="20"/>
                                </w:rPr>
                              </w:pPr>
                              <w:r>
                                <w:rPr>
                                  <w:rFonts w:ascii="Calibri" w:hAnsi="Calibri"/>
                                  <w:color w:val="FFFFFF"/>
                                  <w:spacing w:val="-2"/>
                                  <w:sz w:val="20"/>
                                </w:rPr>
                                <w:t>Zapošljavanje</w:t>
                              </w:r>
                            </w:p>
                            <w:p>
                              <w:pPr>
                                <w:spacing w:line="276" w:lineRule="auto" w:before="236"/>
                                <w:ind w:left="0" w:right="0" w:firstLine="0"/>
                                <w:jc w:val="left"/>
                                <w:rPr>
                                  <w:rFonts w:ascii="Calibri"/>
                                  <w:sz w:val="20"/>
                                </w:rPr>
                              </w:pPr>
                              <w:r>
                                <w:rPr>
                                  <w:rFonts w:ascii="Calibri"/>
                                  <w:color w:val="FFFFFF"/>
                                  <w:spacing w:val="-2"/>
                                  <w:sz w:val="20"/>
                                </w:rPr>
                                <w:t>Nastavak obrazovanja/obuka</w:t>
                              </w:r>
                            </w:p>
                            <w:p>
                              <w:pPr>
                                <w:spacing w:line="482" w:lineRule="exact" w:before="0"/>
                                <w:ind w:left="0" w:right="494" w:firstLine="0"/>
                                <w:jc w:val="left"/>
                                <w:rPr>
                                  <w:rFonts w:ascii="Calibri" w:hAnsi="Calibri"/>
                                  <w:sz w:val="20"/>
                                </w:rPr>
                              </w:pPr>
                              <w:r>
                                <w:rPr>
                                  <w:rFonts w:ascii="Calibri" w:hAnsi="Calibri"/>
                                  <w:color w:val="FFFFFF"/>
                                  <w:spacing w:val="-2"/>
                                  <w:sz w:val="20"/>
                                </w:rPr>
                                <w:t>Šegrtovanje </w:t>
                              </w:r>
                              <w:r>
                                <w:rPr>
                                  <w:rFonts w:ascii="Calibri" w:hAnsi="Calibri"/>
                                  <w:color w:val="FFFFFF"/>
                                  <w:sz w:val="20"/>
                                </w:rPr>
                                <w:t>Radna</w:t>
                              </w:r>
                              <w:r>
                                <w:rPr>
                                  <w:rFonts w:ascii="Calibri" w:hAnsi="Calibri"/>
                                  <w:color w:val="FFFFFF"/>
                                  <w:spacing w:val="-12"/>
                                  <w:sz w:val="20"/>
                                </w:rPr>
                                <w:t> </w:t>
                              </w:r>
                              <w:r>
                                <w:rPr>
                                  <w:rFonts w:ascii="Calibri" w:hAnsi="Calibri"/>
                                  <w:color w:val="FFFFFF"/>
                                  <w:sz w:val="20"/>
                                </w:rPr>
                                <w:t>praksa</w:t>
                              </w:r>
                            </w:p>
                          </w:txbxContent>
                        </wps:txbx>
                        <wps:bodyPr wrap="square" lIns="0" tIns="0" rIns="0" bIns="0" rtlCol="0">
                          <a:noAutofit/>
                        </wps:bodyPr>
                      </wps:wsp>
                      <wps:wsp>
                        <wps:cNvPr id="16" name="Textbox 16"/>
                        <wps:cNvSpPr txBox="1"/>
                        <wps:spPr>
                          <a:xfrm>
                            <a:off x="883411" y="2543632"/>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g:wgp>
                  </a:graphicData>
                </a:graphic>
              </wp:anchor>
            </w:drawing>
          </mc:Choice>
          <mc:Fallback>
            <w:pict>
              <v:group style="position:absolute;margin-left:465.5pt;margin-top:533.460022pt;width:132pt;height:224pt;mso-position-horizontal-relative:page;mso-position-vertical-relative:page;z-index:15733760" id="docshapegroup10" coordorigin="9310,10669" coordsize="2640,4480">
                <v:shape style="position:absolute;left:9310;top:10669;width:2640;height:4480" id="docshape11" coordorigin="9310,10669" coordsize="2640,4480" path="m11510,10669l9750,10669,9679,10675,9611,10692,9548,10718,9490,10754,9439,10798,9395,10849,9359,10907,9332,10970,9316,11038,9310,11109,9310,14709,9316,14780,9332,14848,9359,14911,9395,14969,9439,15020,9490,15064,9548,15100,9611,15127,9679,15143,9750,15149,11510,15149,11581,15143,11649,15127,11712,15100,11770,15064,11821,15020,11865,14969,11901,14911,11928,14848,11944,14780,11950,14709,11950,11109,11944,11038,11928,10970,11901,10907,11865,10849,11821,10798,11770,10754,11712,10718,11649,10692,11581,10675,11510,10669xe" filled="true" fillcolor="#b4176d" stroked="false">
                  <v:path arrowok="t"/>
                  <v:fill type="solid"/>
                </v:shape>
                <v:shape style="position:absolute;left:9594;top:11029;width:1594;height:2456" type="#_x0000_t202" id="docshape12" filled="false" stroked="false">
                  <v:textbox inset="0,0,0,0">
                    <w:txbxContent>
                      <w:p>
                        <w:pPr>
                          <w:spacing w:line="244" w:lineRule="exact" w:before="0"/>
                          <w:ind w:left="0" w:right="0" w:firstLine="0"/>
                          <w:jc w:val="left"/>
                          <w:rPr>
                            <w:rFonts w:ascii="Calibri"/>
                            <w:b/>
                            <w:sz w:val="24"/>
                          </w:rPr>
                        </w:pPr>
                        <w:r>
                          <w:rPr>
                            <w:rFonts w:ascii="Calibri"/>
                            <w:b/>
                            <w:color w:val="FFFFFF"/>
                            <w:spacing w:val="-2"/>
                            <w:sz w:val="24"/>
                          </w:rPr>
                          <w:t>Ponuda</w:t>
                        </w:r>
                      </w:p>
                      <w:p>
                        <w:pPr>
                          <w:spacing w:before="246"/>
                          <w:ind w:left="0" w:right="0" w:firstLine="0"/>
                          <w:jc w:val="left"/>
                          <w:rPr>
                            <w:rFonts w:ascii="Calibri" w:hAnsi="Calibri"/>
                            <w:sz w:val="20"/>
                          </w:rPr>
                        </w:pPr>
                        <w:r>
                          <w:rPr>
                            <w:rFonts w:ascii="Calibri" w:hAnsi="Calibri"/>
                            <w:color w:val="FFFFFF"/>
                            <w:spacing w:val="-2"/>
                            <w:sz w:val="20"/>
                          </w:rPr>
                          <w:t>Zapošljavanje</w:t>
                        </w:r>
                      </w:p>
                      <w:p>
                        <w:pPr>
                          <w:spacing w:line="276" w:lineRule="auto" w:before="236"/>
                          <w:ind w:left="0" w:right="0" w:firstLine="0"/>
                          <w:jc w:val="left"/>
                          <w:rPr>
                            <w:rFonts w:ascii="Calibri"/>
                            <w:sz w:val="20"/>
                          </w:rPr>
                        </w:pPr>
                        <w:r>
                          <w:rPr>
                            <w:rFonts w:ascii="Calibri"/>
                            <w:color w:val="FFFFFF"/>
                            <w:spacing w:val="-2"/>
                            <w:sz w:val="20"/>
                          </w:rPr>
                          <w:t>Nastavak obrazovanja/obuka</w:t>
                        </w:r>
                      </w:p>
                      <w:p>
                        <w:pPr>
                          <w:spacing w:line="482" w:lineRule="exact" w:before="0"/>
                          <w:ind w:left="0" w:right="494" w:firstLine="0"/>
                          <w:jc w:val="left"/>
                          <w:rPr>
                            <w:rFonts w:ascii="Calibri" w:hAnsi="Calibri"/>
                            <w:sz w:val="20"/>
                          </w:rPr>
                        </w:pPr>
                        <w:r>
                          <w:rPr>
                            <w:rFonts w:ascii="Calibri" w:hAnsi="Calibri"/>
                            <w:color w:val="FFFFFF"/>
                            <w:spacing w:val="-2"/>
                            <w:sz w:val="20"/>
                          </w:rPr>
                          <w:t>Šegrtovanje </w:t>
                        </w:r>
                        <w:r>
                          <w:rPr>
                            <w:rFonts w:ascii="Calibri" w:hAnsi="Calibri"/>
                            <w:color w:val="FFFFFF"/>
                            <w:sz w:val="20"/>
                          </w:rPr>
                          <w:t>Radna</w:t>
                        </w:r>
                        <w:r>
                          <w:rPr>
                            <w:rFonts w:ascii="Calibri" w:hAnsi="Calibri"/>
                            <w:color w:val="FFFFFF"/>
                            <w:spacing w:val="-12"/>
                            <w:sz w:val="20"/>
                          </w:rPr>
                          <w:t> </w:t>
                        </w:r>
                        <w:r>
                          <w:rPr>
                            <w:rFonts w:ascii="Calibri" w:hAnsi="Calibri"/>
                            <w:color w:val="FFFFFF"/>
                            <w:sz w:val="20"/>
                          </w:rPr>
                          <w:t>praksa</w:t>
                        </w:r>
                      </w:p>
                    </w:txbxContent>
                  </v:textbox>
                  <w10:wrap type="none"/>
                </v:shape>
                <v:shape style="position:absolute;left:10701;top:14674;width:121;height:200" type="#_x0000_t202" id="docshape13" filled="false" stroked="false">
                  <v:textbox inset="0,0,0,0">
                    <w:txbxContent>
                      <w:p>
                        <w:pPr>
                          <w:spacing w:line="199" w:lineRule="exact" w:before="0"/>
                          <w:ind w:left="0" w:right="0" w:firstLine="0"/>
                          <w:jc w:val="left"/>
                          <w:rPr>
                            <w:rFonts w:ascii="Calibri"/>
                            <w:sz w:val="20"/>
                          </w:rPr>
                        </w:pPr>
                        <w:r>
                          <w:rPr>
                            <w:rFonts w:ascii="Calibri"/>
                            <w:spacing w:val="-10"/>
                            <w:sz w:val="20"/>
                          </w:rPr>
                          <w:t>6</w:t>
                        </w:r>
                      </w:p>
                    </w:txbxContent>
                  </v:textbox>
                  <w10:wrap type="none"/>
                </v:shape>
                <w10:wrap type="none"/>
              </v:group>
            </w:pict>
          </mc:Fallback>
        </mc:AlternateContent>
      </w:r>
    </w:p>
    <w:p>
      <w:pPr>
        <w:pStyle w:val="BodyText"/>
        <w:spacing w:before="28"/>
      </w:pPr>
    </w:p>
    <w:p>
      <w:pPr>
        <w:spacing w:before="0"/>
        <w:ind w:left="1567" w:right="0" w:firstLine="0"/>
        <w:jc w:val="left"/>
        <w:rPr>
          <w:b/>
          <w:sz w:val="22"/>
        </w:rPr>
      </w:pPr>
      <w:r>
        <w:rPr>
          <w:b/>
          <w:sz w:val="22"/>
        </w:rPr>
        <mc:AlternateContent>
          <mc:Choice Requires="wps">
            <w:drawing>
              <wp:anchor distT="0" distB="0" distL="0" distR="0" allowOverlap="1" layoutInCell="1" locked="0" behindDoc="1" simplePos="0" relativeHeight="486060032">
                <wp:simplePos x="0" y="0"/>
                <wp:positionH relativeFrom="page">
                  <wp:posOffset>908050</wp:posOffset>
                </wp:positionH>
                <wp:positionV relativeFrom="paragraph">
                  <wp:posOffset>-332712</wp:posOffset>
                </wp:positionV>
                <wp:extent cx="6324600" cy="43307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324600" cy="4330700"/>
                          <a:chExt cx="6324600" cy="4330700"/>
                        </a:xfrm>
                      </wpg:grpSpPr>
                      <wps:wsp>
                        <wps:cNvPr id="18" name="Graphic 18"/>
                        <wps:cNvSpPr/>
                        <wps:spPr>
                          <a:xfrm>
                            <a:off x="6350" y="6350"/>
                            <a:ext cx="6311900" cy="4318000"/>
                          </a:xfrm>
                          <a:custGeom>
                            <a:avLst/>
                            <a:gdLst/>
                            <a:ahLst/>
                            <a:cxnLst/>
                            <a:rect l="l" t="t" r="r" b="b"/>
                            <a:pathLst>
                              <a:path w="6311900" h="4318000">
                                <a:moveTo>
                                  <a:pt x="5592191" y="0"/>
                                </a:moveTo>
                                <a:lnTo>
                                  <a:pt x="719708" y="0"/>
                                </a:lnTo>
                                <a:lnTo>
                                  <a:pt x="672386" y="1530"/>
                                </a:lnTo>
                                <a:lnTo>
                                  <a:pt x="625881" y="6059"/>
                                </a:lnTo>
                                <a:lnTo>
                                  <a:pt x="580288" y="13492"/>
                                </a:lnTo>
                                <a:lnTo>
                                  <a:pt x="535703" y="23733"/>
                                </a:lnTo>
                                <a:lnTo>
                                  <a:pt x="492220" y="36688"/>
                                </a:lnTo>
                                <a:lnTo>
                                  <a:pt x="449933" y="52263"/>
                                </a:lnTo>
                                <a:lnTo>
                                  <a:pt x="408938" y="70361"/>
                                </a:lnTo>
                                <a:lnTo>
                                  <a:pt x="369330" y="90889"/>
                                </a:lnTo>
                                <a:lnTo>
                                  <a:pt x="331203" y="113752"/>
                                </a:lnTo>
                                <a:lnTo>
                                  <a:pt x="294652" y="138854"/>
                                </a:lnTo>
                                <a:lnTo>
                                  <a:pt x="259772" y="166102"/>
                                </a:lnTo>
                                <a:lnTo>
                                  <a:pt x="226658" y="195400"/>
                                </a:lnTo>
                                <a:lnTo>
                                  <a:pt x="195404" y="226653"/>
                                </a:lnTo>
                                <a:lnTo>
                                  <a:pt x="166106" y="259767"/>
                                </a:lnTo>
                                <a:lnTo>
                                  <a:pt x="138858" y="294647"/>
                                </a:lnTo>
                                <a:lnTo>
                                  <a:pt x="113755" y="331197"/>
                                </a:lnTo>
                                <a:lnTo>
                                  <a:pt x="90892" y="369324"/>
                                </a:lnTo>
                                <a:lnTo>
                                  <a:pt x="70363" y="408933"/>
                                </a:lnTo>
                                <a:lnTo>
                                  <a:pt x="52264" y="449928"/>
                                </a:lnTo>
                                <a:lnTo>
                                  <a:pt x="36689" y="492215"/>
                                </a:lnTo>
                                <a:lnTo>
                                  <a:pt x="23734" y="535699"/>
                                </a:lnTo>
                                <a:lnTo>
                                  <a:pt x="13492" y="580285"/>
                                </a:lnTo>
                                <a:lnTo>
                                  <a:pt x="6060" y="625878"/>
                                </a:lnTo>
                                <a:lnTo>
                                  <a:pt x="1530" y="672385"/>
                                </a:lnTo>
                                <a:lnTo>
                                  <a:pt x="0" y="719708"/>
                                </a:lnTo>
                                <a:lnTo>
                                  <a:pt x="0" y="3598291"/>
                                </a:lnTo>
                                <a:lnTo>
                                  <a:pt x="1530" y="3645614"/>
                                </a:lnTo>
                                <a:lnTo>
                                  <a:pt x="6060" y="3692121"/>
                                </a:lnTo>
                                <a:lnTo>
                                  <a:pt x="13492" y="3737714"/>
                                </a:lnTo>
                                <a:lnTo>
                                  <a:pt x="23734" y="3782300"/>
                                </a:lnTo>
                                <a:lnTo>
                                  <a:pt x="36689" y="3825784"/>
                                </a:lnTo>
                                <a:lnTo>
                                  <a:pt x="52264" y="3868071"/>
                                </a:lnTo>
                                <a:lnTo>
                                  <a:pt x="70363" y="3909066"/>
                                </a:lnTo>
                                <a:lnTo>
                                  <a:pt x="90892" y="3948675"/>
                                </a:lnTo>
                                <a:lnTo>
                                  <a:pt x="113755" y="3986802"/>
                                </a:lnTo>
                                <a:lnTo>
                                  <a:pt x="138858" y="4023352"/>
                                </a:lnTo>
                                <a:lnTo>
                                  <a:pt x="166106" y="4058232"/>
                                </a:lnTo>
                                <a:lnTo>
                                  <a:pt x="195404" y="4091346"/>
                                </a:lnTo>
                                <a:lnTo>
                                  <a:pt x="226658" y="4122599"/>
                                </a:lnTo>
                                <a:lnTo>
                                  <a:pt x="259772" y="4151897"/>
                                </a:lnTo>
                                <a:lnTo>
                                  <a:pt x="294652" y="4179145"/>
                                </a:lnTo>
                                <a:lnTo>
                                  <a:pt x="331203" y="4204247"/>
                                </a:lnTo>
                                <a:lnTo>
                                  <a:pt x="369330" y="4227110"/>
                                </a:lnTo>
                                <a:lnTo>
                                  <a:pt x="408938" y="4247638"/>
                                </a:lnTo>
                                <a:lnTo>
                                  <a:pt x="449933" y="4265736"/>
                                </a:lnTo>
                                <a:lnTo>
                                  <a:pt x="492220" y="4281311"/>
                                </a:lnTo>
                                <a:lnTo>
                                  <a:pt x="535703" y="4294266"/>
                                </a:lnTo>
                                <a:lnTo>
                                  <a:pt x="580288" y="4304507"/>
                                </a:lnTo>
                                <a:lnTo>
                                  <a:pt x="625881" y="4311940"/>
                                </a:lnTo>
                                <a:lnTo>
                                  <a:pt x="672386" y="4316469"/>
                                </a:lnTo>
                                <a:lnTo>
                                  <a:pt x="719708" y="4318000"/>
                                </a:lnTo>
                                <a:lnTo>
                                  <a:pt x="5592191" y="4318000"/>
                                </a:lnTo>
                                <a:lnTo>
                                  <a:pt x="5639514" y="4316469"/>
                                </a:lnTo>
                                <a:lnTo>
                                  <a:pt x="5686021" y="4311940"/>
                                </a:lnTo>
                                <a:lnTo>
                                  <a:pt x="5731614" y="4304507"/>
                                </a:lnTo>
                                <a:lnTo>
                                  <a:pt x="5776200" y="4294266"/>
                                </a:lnTo>
                                <a:lnTo>
                                  <a:pt x="5819684" y="4281311"/>
                                </a:lnTo>
                                <a:lnTo>
                                  <a:pt x="5861971" y="4265736"/>
                                </a:lnTo>
                                <a:lnTo>
                                  <a:pt x="5902966" y="4247638"/>
                                </a:lnTo>
                                <a:lnTo>
                                  <a:pt x="5942575" y="4227110"/>
                                </a:lnTo>
                                <a:lnTo>
                                  <a:pt x="5980702" y="4204247"/>
                                </a:lnTo>
                                <a:lnTo>
                                  <a:pt x="6017252" y="4179145"/>
                                </a:lnTo>
                                <a:lnTo>
                                  <a:pt x="6052132" y="4151897"/>
                                </a:lnTo>
                                <a:lnTo>
                                  <a:pt x="6085246" y="4122599"/>
                                </a:lnTo>
                                <a:lnTo>
                                  <a:pt x="6116499" y="4091346"/>
                                </a:lnTo>
                                <a:lnTo>
                                  <a:pt x="6145797" y="4058232"/>
                                </a:lnTo>
                                <a:lnTo>
                                  <a:pt x="6173045" y="4023352"/>
                                </a:lnTo>
                                <a:lnTo>
                                  <a:pt x="6198147" y="3986802"/>
                                </a:lnTo>
                                <a:lnTo>
                                  <a:pt x="6221010" y="3948675"/>
                                </a:lnTo>
                                <a:lnTo>
                                  <a:pt x="6241538" y="3909066"/>
                                </a:lnTo>
                                <a:lnTo>
                                  <a:pt x="6259636" y="3868071"/>
                                </a:lnTo>
                                <a:lnTo>
                                  <a:pt x="6275211" y="3825784"/>
                                </a:lnTo>
                                <a:lnTo>
                                  <a:pt x="6288166" y="3782300"/>
                                </a:lnTo>
                                <a:lnTo>
                                  <a:pt x="6298407" y="3737714"/>
                                </a:lnTo>
                                <a:lnTo>
                                  <a:pt x="6305840" y="3692121"/>
                                </a:lnTo>
                                <a:lnTo>
                                  <a:pt x="6310369" y="3645614"/>
                                </a:lnTo>
                                <a:lnTo>
                                  <a:pt x="6311900" y="3598291"/>
                                </a:lnTo>
                                <a:lnTo>
                                  <a:pt x="6311900" y="719708"/>
                                </a:lnTo>
                                <a:lnTo>
                                  <a:pt x="6310369" y="672385"/>
                                </a:lnTo>
                                <a:lnTo>
                                  <a:pt x="6305840" y="625878"/>
                                </a:lnTo>
                                <a:lnTo>
                                  <a:pt x="6298407" y="580285"/>
                                </a:lnTo>
                                <a:lnTo>
                                  <a:pt x="6288166" y="535699"/>
                                </a:lnTo>
                                <a:lnTo>
                                  <a:pt x="6275211" y="492215"/>
                                </a:lnTo>
                                <a:lnTo>
                                  <a:pt x="6259636" y="449928"/>
                                </a:lnTo>
                                <a:lnTo>
                                  <a:pt x="6241538" y="408933"/>
                                </a:lnTo>
                                <a:lnTo>
                                  <a:pt x="6221010" y="369324"/>
                                </a:lnTo>
                                <a:lnTo>
                                  <a:pt x="6198147" y="331197"/>
                                </a:lnTo>
                                <a:lnTo>
                                  <a:pt x="6173045" y="294647"/>
                                </a:lnTo>
                                <a:lnTo>
                                  <a:pt x="6145797" y="259767"/>
                                </a:lnTo>
                                <a:lnTo>
                                  <a:pt x="6116499" y="226653"/>
                                </a:lnTo>
                                <a:lnTo>
                                  <a:pt x="6085246" y="195400"/>
                                </a:lnTo>
                                <a:lnTo>
                                  <a:pt x="6052132" y="166102"/>
                                </a:lnTo>
                                <a:lnTo>
                                  <a:pt x="6017252" y="138854"/>
                                </a:lnTo>
                                <a:lnTo>
                                  <a:pt x="5980702" y="113752"/>
                                </a:lnTo>
                                <a:lnTo>
                                  <a:pt x="5942575" y="90889"/>
                                </a:lnTo>
                                <a:lnTo>
                                  <a:pt x="5902966" y="70361"/>
                                </a:lnTo>
                                <a:lnTo>
                                  <a:pt x="5861971" y="52263"/>
                                </a:lnTo>
                                <a:lnTo>
                                  <a:pt x="5819684" y="36688"/>
                                </a:lnTo>
                                <a:lnTo>
                                  <a:pt x="5776200" y="23733"/>
                                </a:lnTo>
                                <a:lnTo>
                                  <a:pt x="5731614" y="13492"/>
                                </a:lnTo>
                                <a:lnTo>
                                  <a:pt x="5686021" y="6059"/>
                                </a:lnTo>
                                <a:lnTo>
                                  <a:pt x="5639514" y="1530"/>
                                </a:lnTo>
                                <a:lnTo>
                                  <a:pt x="5592191" y="0"/>
                                </a:lnTo>
                                <a:close/>
                              </a:path>
                            </a:pathLst>
                          </a:custGeom>
                          <a:solidFill>
                            <a:srgbClr val="E22C91"/>
                          </a:solidFill>
                        </wps:spPr>
                        <wps:bodyPr wrap="square" lIns="0" tIns="0" rIns="0" bIns="0" rtlCol="0">
                          <a:prstTxWarp prst="textNoShape">
                            <a:avLst/>
                          </a:prstTxWarp>
                          <a:noAutofit/>
                        </wps:bodyPr>
                      </wps:wsp>
                      <wps:wsp>
                        <wps:cNvPr id="19" name="Graphic 19"/>
                        <wps:cNvSpPr/>
                        <wps:spPr>
                          <a:xfrm>
                            <a:off x="6350" y="6350"/>
                            <a:ext cx="6311900" cy="4318000"/>
                          </a:xfrm>
                          <a:custGeom>
                            <a:avLst/>
                            <a:gdLst/>
                            <a:ahLst/>
                            <a:cxnLst/>
                            <a:rect l="l" t="t" r="r" b="b"/>
                            <a:pathLst>
                              <a:path w="6311900" h="4318000">
                                <a:moveTo>
                                  <a:pt x="0" y="719708"/>
                                </a:moveTo>
                                <a:lnTo>
                                  <a:pt x="1530" y="672385"/>
                                </a:lnTo>
                                <a:lnTo>
                                  <a:pt x="6060" y="625878"/>
                                </a:lnTo>
                                <a:lnTo>
                                  <a:pt x="13492" y="580285"/>
                                </a:lnTo>
                                <a:lnTo>
                                  <a:pt x="23734" y="535699"/>
                                </a:lnTo>
                                <a:lnTo>
                                  <a:pt x="36689" y="492215"/>
                                </a:lnTo>
                                <a:lnTo>
                                  <a:pt x="52264" y="449928"/>
                                </a:lnTo>
                                <a:lnTo>
                                  <a:pt x="70363" y="408933"/>
                                </a:lnTo>
                                <a:lnTo>
                                  <a:pt x="90892" y="369324"/>
                                </a:lnTo>
                                <a:lnTo>
                                  <a:pt x="113755" y="331197"/>
                                </a:lnTo>
                                <a:lnTo>
                                  <a:pt x="138858" y="294647"/>
                                </a:lnTo>
                                <a:lnTo>
                                  <a:pt x="166106" y="259767"/>
                                </a:lnTo>
                                <a:lnTo>
                                  <a:pt x="195404" y="226653"/>
                                </a:lnTo>
                                <a:lnTo>
                                  <a:pt x="226658" y="195400"/>
                                </a:lnTo>
                                <a:lnTo>
                                  <a:pt x="259772" y="166102"/>
                                </a:lnTo>
                                <a:lnTo>
                                  <a:pt x="294652" y="138854"/>
                                </a:lnTo>
                                <a:lnTo>
                                  <a:pt x="331203" y="113752"/>
                                </a:lnTo>
                                <a:lnTo>
                                  <a:pt x="369330" y="90889"/>
                                </a:lnTo>
                                <a:lnTo>
                                  <a:pt x="408938" y="70361"/>
                                </a:lnTo>
                                <a:lnTo>
                                  <a:pt x="449933" y="52263"/>
                                </a:lnTo>
                                <a:lnTo>
                                  <a:pt x="492220" y="36688"/>
                                </a:lnTo>
                                <a:lnTo>
                                  <a:pt x="535703" y="23733"/>
                                </a:lnTo>
                                <a:lnTo>
                                  <a:pt x="580288" y="13492"/>
                                </a:lnTo>
                                <a:lnTo>
                                  <a:pt x="625881" y="6059"/>
                                </a:lnTo>
                                <a:lnTo>
                                  <a:pt x="672386" y="1530"/>
                                </a:lnTo>
                                <a:lnTo>
                                  <a:pt x="719708" y="0"/>
                                </a:lnTo>
                                <a:lnTo>
                                  <a:pt x="5592191" y="0"/>
                                </a:lnTo>
                                <a:lnTo>
                                  <a:pt x="5639514" y="1530"/>
                                </a:lnTo>
                                <a:lnTo>
                                  <a:pt x="5686021" y="6059"/>
                                </a:lnTo>
                                <a:lnTo>
                                  <a:pt x="5731614" y="13492"/>
                                </a:lnTo>
                                <a:lnTo>
                                  <a:pt x="5776200" y="23733"/>
                                </a:lnTo>
                                <a:lnTo>
                                  <a:pt x="5819684" y="36688"/>
                                </a:lnTo>
                                <a:lnTo>
                                  <a:pt x="5861971" y="52263"/>
                                </a:lnTo>
                                <a:lnTo>
                                  <a:pt x="5902966" y="70361"/>
                                </a:lnTo>
                                <a:lnTo>
                                  <a:pt x="5942575" y="90889"/>
                                </a:lnTo>
                                <a:lnTo>
                                  <a:pt x="5980702" y="113752"/>
                                </a:lnTo>
                                <a:lnTo>
                                  <a:pt x="6017252" y="138854"/>
                                </a:lnTo>
                                <a:lnTo>
                                  <a:pt x="6052132" y="166102"/>
                                </a:lnTo>
                                <a:lnTo>
                                  <a:pt x="6085246" y="195400"/>
                                </a:lnTo>
                                <a:lnTo>
                                  <a:pt x="6116499" y="226653"/>
                                </a:lnTo>
                                <a:lnTo>
                                  <a:pt x="6145797" y="259767"/>
                                </a:lnTo>
                                <a:lnTo>
                                  <a:pt x="6173045" y="294647"/>
                                </a:lnTo>
                                <a:lnTo>
                                  <a:pt x="6198147" y="331197"/>
                                </a:lnTo>
                                <a:lnTo>
                                  <a:pt x="6221010" y="369324"/>
                                </a:lnTo>
                                <a:lnTo>
                                  <a:pt x="6241538" y="408933"/>
                                </a:lnTo>
                                <a:lnTo>
                                  <a:pt x="6259636" y="449928"/>
                                </a:lnTo>
                                <a:lnTo>
                                  <a:pt x="6275211" y="492215"/>
                                </a:lnTo>
                                <a:lnTo>
                                  <a:pt x="6288166" y="535699"/>
                                </a:lnTo>
                                <a:lnTo>
                                  <a:pt x="6298407" y="580285"/>
                                </a:lnTo>
                                <a:lnTo>
                                  <a:pt x="6305840" y="625878"/>
                                </a:lnTo>
                                <a:lnTo>
                                  <a:pt x="6310369" y="672385"/>
                                </a:lnTo>
                                <a:lnTo>
                                  <a:pt x="6311900" y="719708"/>
                                </a:lnTo>
                                <a:lnTo>
                                  <a:pt x="6311900" y="3598291"/>
                                </a:lnTo>
                                <a:lnTo>
                                  <a:pt x="6310369" y="3645614"/>
                                </a:lnTo>
                                <a:lnTo>
                                  <a:pt x="6305840" y="3692121"/>
                                </a:lnTo>
                                <a:lnTo>
                                  <a:pt x="6298407" y="3737714"/>
                                </a:lnTo>
                                <a:lnTo>
                                  <a:pt x="6288166" y="3782300"/>
                                </a:lnTo>
                                <a:lnTo>
                                  <a:pt x="6275211" y="3825784"/>
                                </a:lnTo>
                                <a:lnTo>
                                  <a:pt x="6259636" y="3868071"/>
                                </a:lnTo>
                                <a:lnTo>
                                  <a:pt x="6241538" y="3909066"/>
                                </a:lnTo>
                                <a:lnTo>
                                  <a:pt x="6221010" y="3948675"/>
                                </a:lnTo>
                                <a:lnTo>
                                  <a:pt x="6198147" y="3986802"/>
                                </a:lnTo>
                                <a:lnTo>
                                  <a:pt x="6173045" y="4023352"/>
                                </a:lnTo>
                                <a:lnTo>
                                  <a:pt x="6145797" y="4058232"/>
                                </a:lnTo>
                                <a:lnTo>
                                  <a:pt x="6116499" y="4091346"/>
                                </a:lnTo>
                                <a:lnTo>
                                  <a:pt x="6085246" y="4122599"/>
                                </a:lnTo>
                                <a:lnTo>
                                  <a:pt x="6052132" y="4151897"/>
                                </a:lnTo>
                                <a:lnTo>
                                  <a:pt x="6017252" y="4179145"/>
                                </a:lnTo>
                                <a:lnTo>
                                  <a:pt x="5980702" y="4204247"/>
                                </a:lnTo>
                                <a:lnTo>
                                  <a:pt x="5942575" y="4227110"/>
                                </a:lnTo>
                                <a:lnTo>
                                  <a:pt x="5902966" y="4247638"/>
                                </a:lnTo>
                                <a:lnTo>
                                  <a:pt x="5861971" y="4265736"/>
                                </a:lnTo>
                                <a:lnTo>
                                  <a:pt x="5819684" y="4281311"/>
                                </a:lnTo>
                                <a:lnTo>
                                  <a:pt x="5776200" y="4294266"/>
                                </a:lnTo>
                                <a:lnTo>
                                  <a:pt x="5731614" y="4304507"/>
                                </a:lnTo>
                                <a:lnTo>
                                  <a:pt x="5686021" y="4311940"/>
                                </a:lnTo>
                                <a:lnTo>
                                  <a:pt x="5639514" y="4316469"/>
                                </a:lnTo>
                                <a:lnTo>
                                  <a:pt x="5592191" y="4318000"/>
                                </a:lnTo>
                                <a:lnTo>
                                  <a:pt x="719708" y="4318000"/>
                                </a:lnTo>
                                <a:lnTo>
                                  <a:pt x="672386" y="4316469"/>
                                </a:lnTo>
                                <a:lnTo>
                                  <a:pt x="625881" y="4311940"/>
                                </a:lnTo>
                                <a:lnTo>
                                  <a:pt x="580288" y="4304507"/>
                                </a:lnTo>
                                <a:lnTo>
                                  <a:pt x="535703" y="4294266"/>
                                </a:lnTo>
                                <a:lnTo>
                                  <a:pt x="492220" y="4281311"/>
                                </a:lnTo>
                                <a:lnTo>
                                  <a:pt x="449933" y="4265736"/>
                                </a:lnTo>
                                <a:lnTo>
                                  <a:pt x="408938" y="4247638"/>
                                </a:lnTo>
                                <a:lnTo>
                                  <a:pt x="369330" y="4227110"/>
                                </a:lnTo>
                                <a:lnTo>
                                  <a:pt x="331203" y="4204247"/>
                                </a:lnTo>
                                <a:lnTo>
                                  <a:pt x="294652" y="4179145"/>
                                </a:lnTo>
                                <a:lnTo>
                                  <a:pt x="259772" y="4151897"/>
                                </a:lnTo>
                                <a:lnTo>
                                  <a:pt x="226658" y="4122599"/>
                                </a:lnTo>
                                <a:lnTo>
                                  <a:pt x="195404" y="4091346"/>
                                </a:lnTo>
                                <a:lnTo>
                                  <a:pt x="166106" y="4058232"/>
                                </a:lnTo>
                                <a:lnTo>
                                  <a:pt x="138858" y="4023352"/>
                                </a:lnTo>
                                <a:lnTo>
                                  <a:pt x="113755" y="3986802"/>
                                </a:lnTo>
                                <a:lnTo>
                                  <a:pt x="90892" y="3948675"/>
                                </a:lnTo>
                                <a:lnTo>
                                  <a:pt x="70363" y="3909066"/>
                                </a:lnTo>
                                <a:lnTo>
                                  <a:pt x="52264" y="3868071"/>
                                </a:lnTo>
                                <a:lnTo>
                                  <a:pt x="36689" y="3825784"/>
                                </a:lnTo>
                                <a:lnTo>
                                  <a:pt x="23734" y="3782300"/>
                                </a:lnTo>
                                <a:lnTo>
                                  <a:pt x="13492" y="3737714"/>
                                </a:lnTo>
                                <a:lnTo>
                                  <a:pt x="6060" y="3692121"/>
                                </a:lnTo>
                                <a:lnTo>
                                  <a:pt x="1530" y="3645614"/>
                                </a:lnTo>
                                <a:lnTo>
                                  <a:pt x="0" y="3598291"/>
                                </a:lnTo>
                                <a:lnTo>
                                  <a:pt x="0" y="719708"/>
                                </a:lnTo>
                                <a:close/>
                              </a:path>
                            </a:pathLst>
                          </a:custGeom>
                          <a:ln w="12700">
                            <a:solidFill>
                              <a:srgbClr val="5F0D3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5pt;margin-top:-26.197851pt;width:498pt;height:341pt;mso-position-horizontal-relative:page;mso-position-vertical-relative:paragraph;z-index:-17256448" id="docshapegroup14" coordorigin="1430,-524" coordsize="9960,6820">
                <v:shape style="position:absolute;left:1440;top:-514;width:9940;height:6800" id="docshape15" coordorigin="1440,-514" coordsize="9940,6800" path="m10247,-514l2573,-514,2499,-512,2426,-504,2354,-493,2284,-477,2215,-456,2149,-432,2084,-403,2022,-371,1962,-335,1904,-295,1849,-252,1797,-206,1748,-157,1702,-105,1659,-50,1619,8,1583,68,1551,130,1522,195,1498,261,1477,330,1461,400,1450,472,1442,545,1440,619,1440,5153,1442,5227,1450,5300,1461,5372,1477,5442,1498,5511,1522,5577,1551,5642,1583,5704,1619,5764,1659,5822,1702,5877,1748,5929,1797,5978,1849,6024,1904,6067,1962,6107,2022,6143,2084,6175,2149,6204,2215,6228,2284,6249,2354,6265,2426,6276,2499,6284,2573,6286,10247,6286,10321,6284,10394,6276,10466,6265,10536,6249,10605,6228,10671,6204,10736,6175,10798,6143,10858,6107,10916,6067,10971,6024,11023,5978,11072,5929,11118,5877,11161,5822,11201,5764,11237,5704,11269,5642,11298,5577,11322,5511,11343,5442,11359,5372,11370,5300,11378,5227,11380,5153,11380,619,11378,545,11370,472,11359,400,11343,330,11322,261,11298,195,11269,130,11237,68,11201,8,11161,-50,11118,-105,11072,-157,11023,-206,10971,-252,10916,-295,10858,-335,10798,-371,10736,-403,10671,-432,10605,-456,10536,-477,10466,-493,10394,-504,10321,-512,10247,-514xe" filled="true" fillcolor="#e22c91" stroked="false">
                  <v:path arrowok="t"/>
                  <v:fill type="solid"/>
                </v:shape>
                <v:shape style="position:absolute;left:1440;top:-514;width:9940;height:6800" id="docshape16" coordorigin="1440,-514" coordsize="9940,6800" path="m1440,619l1442,545,1450,472,1461,400,1477,330,1498,261,1522,195,1551,130,1583,68,1619,8,1659,-50,1702,-105,1748,-157,1797,-206,1849,-252,1904,-295,1962,-335,2022,-371,2084,-403,2149,-432,2215,-456,2284,-477,2354,-493,2426,-504,2499,-512,2573,-514,10247,-514,10321,-512,10394,-504,10466,-493,10536,-477,10605,-456,10671,-432,10736,-403,10798,-371,10858,-335,10916,-295,10971,-252,11023,-206,11072,-157,11118,-105,11161,-50,11201,8,11237,68,11269,130,11298,195,11322,261,11343,330,11359,400,11370,472,11378,545,11380,619,11380,5153,11378,5227,11370,5300,11359,5372,11343,5442,11322,5511,11298,5577,11269,5642,11237,5704,11201,5764,11161,5822,11118,5877,11072,5929,11023,5978,10971,6024,10916,6067,10858,6107,10798,6143,10736,6175,10671,6204,10605,6228,10536,6249,10466,6265,10394,6276,10321,6284,10247,6286,2573,6286,2499,6284,2426,6276,2354,6265,2284,6249,2215,6228,2149,6204,2084,6175,2022,6143,1962,6107,1904,6067,1849,6024,1797,5978,1748,5929,1702,5877,1659,5822,1619,5764,1583,5704,1551,5642,1522,5577,1498,5511,1477,5442,1461,5372,1450,5300,1442,5227,1440,5153,1440,619xe" filled="false" stroked="true" strokeweight="1pt" strokecolor="#5f0d39">
                  <v:path arrowok="t"/>
                  <v:stroke dashstyle="solid"/>
                </v:shape>
                <w10:wrap type="none"/>
              </v:group>
            </w:pict>
          </mc:Fallback>
        </mc:AlternateContent>
      </w:r>
      <w:r>
        <w:rPr>
          <w:b/>
          <w:color w:val="FFFFFF"/>
          <w:spacing w:val="-2"/>
          <w:sz w:val="22"/>
        </w:rPr>
        <w:t>Napomena:</w:t>
      </w:r>
    </w:p>
    <w:p>
      <w:pPr>
        <w:pStyle w:val="BodyText"/>
        <w:spacing w:line="276" w:lineRule="auto" w:before="232"/>
        <w:ind w:left="1567" w:right="619"/>
        <w:jc w:val="both"/>
      </w:pPr>
      <w:r>
        <w:rPr>
          <w:color w:val="FFFFFF"/>
        </w:rPr>
        <w:t>Model prikazan u nastavku obuhvata širi set aktivnosti i usluga koje predstavljaju željeno stanje u pravcu dosezanja do NEET mladih i njihove aktivacije. Ipak, polazeći od procene postojećih kapaciteta, preliminarnih nalaza mapiranja i ograničenih finansijskih sredstava, preporuka je da se za potrebe pilotiranja Modela, aktivnosti i usluge koje pružaju OCD ograniče, a da se nakon pilotiranja uradi procena sprovedenih aktivnosti i pruženih usluga, kapaciteta uključenih aktera i utrošenih finansijskih sredstava, kako bi se dale preporuke za unapređenje Modela i postepeno proširenja predviđenih usluga.</w:t>
      </w:r>
    </w:p>
    <w:p>
      <w:pPr>
        <w:pStyle w:val="BodyText"/>
        <w:spacing w:before="202"/>
        <w:ind w:left="1567"/>
      </w:pPr>
      <w:r>
        <w:rPr>
          <w:color w:val="FFFFFF"/>
        </w:rPr>
        <w:t>Za</w:t>
      </w:r>
      <w:r>
        <w:rPr>
          <w:color w:val="FFFFFF"/>
          <w:spacing w:val="-5"/>
        </w:rPr>
        <w:t> </w:t>
      </w:r>
      <w:r>
        <w:rPr>
          <w:color w:val="FFFFFF"/>
        </w:rPr>
        <w:t>potrebe</w:t>
      </w:r>
      <w:r>
        <w:rPr>
          <w:color w:val="FFFFFF"/>
          <w:spacing w:val="-5"/>
        </w:rPr>
        <w:t> </w:t>
      </w:r>
      <w:r>
        <w:rPr>
          <w:color w:val="FFFFFF"/>
        </w:rPr>
        <w:t>pilotiranja</w:t>
      </w:r>
      <w:r>
        <w:rPr>
          <w:color w:val="FFFFFF"/>
          <w:spacing w:val="-5"/>
        </w:rPr>
        <w:t> </w:t>
      </w:r>
      <w:r>
        <w:rPr>
          <w:color w:val="FFFFFF"/>
        </w:rPr>
        <w:t>planirano</w:t>
      </w:r>
      <w:r>
        <w:rPr>
          <w:color w:val="FFFFFF"/>
          <w:spacing w:val="-7"/>
        </w:rPr>
        <w:t> </w:t>
      </w:r>
      <w:r>
        <w:rPr>
          <w:color w:val="FFFFFF"/>
        </w:rPr>
        <w:t>je</w:t>
      </w:r>
      <w:r>
        <w:rPr>
          <w:color w:val="FFFFFF"/>
          <w:spacing w:val="-5"/>
        </w:rPr>
        <w:t> </w:t>
      </w:r>
      <w:r>
        <w:rPr>
          <w:color w:val="FFFFFF"/>
        </w:rPr>
        <w:t>sprovođenje</w:t>
      </w:r>
      <w:r>
        <w:rPr>
          <w:color w:val="FFFFFF"/>
          <w:spacing w:val="-5"/>
        </w:rPr>
        <w:t> </w:t>
      </w:r>
      <w:r>
        <w:rPr>
          <w:color w:val="FFFFFF"/>
        </w:rPr>
        <w:t>sledećih</w:t>
      </w:r>
      <w:r>
        <w:rPr>
          <w:color w:val="FFFFFF"/>
          <w:spacing w:val="-4"/>
        </w:rPr>
        <w:t> </w:t>
      </w:r>
      <w:r>
        <w:rPr>
          <w:color w:val="FFFFFF"/>
          <w:spacing w:val="-2"/>
        </w:rPr>
        <w:t>koraka:</w:t>
      </w:r>
    </w:p>
    <w:p>
      <w:pPr>
        <w:pStyle w:val="ListParagraph"/>
        <w:numPr>
          <w:ilvl w:val="0"/>
          <w:numId w:val="4"/>
        </w:numPr>
        <w:tabs>
          <w:tab w:pos="2286" w:val="left" w:leader="none"/>
        </w:tabs>
        <w:spacing w:line="240" w:lineRule="auto" w:before="235" w:after="0"/>
        <w:ind w:left="2286" w:right="0" w:hanging="359"/>
        <w:jc w:val="left"/>
        <w:rPr>
          <w:sz w:val="22"/>
        </w:rPr>
      </w:pPr>
      <w:r>
        <w:rPr>
          <w:color w:val="FFFFFF"/>
          <w:sz w:val="22"/>
        </w:rPr>
        <w:t>Identifikacija</w:t>
      </w:r>
      <w:r>
        <w:rPr>
          <w:color w:val="FFFFFF"/>
          <w:spacing w:val="-8"/>
          <w:sz w:val="22"/>
        </w:rPr>
        <w:t> </w:t>
      </w:r>
      <w:r>
        <w:rPr>
          <w:color w:val="FFFFFF"/>
          <w:sz w:val="22"/>
        </w:rPr>
        <w:t>i</w:t>
      </w:r>
      <w:r>
        <w:rPr>
          <w:color w:val="FFFFFF"/>
          <w:spacing w:val="-4"/>
          <w:sz w:val="22"/>
        </w:rPr>
        <w:t> </w:t>
      </w:r>
      <w:r>
        <w:rPr>
          <w:color w:val="FFFFFF"/>
          <w:sz w:val="22"/>
        </w:rPr>
        <w:t>mapiranje</w:t>
      </w:r>
      <w:r>
        <w:rPr>
          <w:color w:val="FFFFFF"/>
          <w:spacing w:val="-5"/>
          <w:sz w:val="22"/>
        </w:rPr>
        <w:t> </w:t>
      </w:r>
      <w:r>
        <w:rPr>
          <w:color w:val="FFFFFF"/>
          <w:spacing w:val="-2"/>
          <w:sz w:val="22"/>
        </w:rPr>
        <w:t>(2.1),</w:t>
      </w:r>
    </w:p>
    <w:p>
      <w:pPr>
        <w:pStyle w:val="ListParagraph"/>
        <w:numPr>
          <w:ilvl w:val="0"/>
          <w:numId w:val="4"/>
        </w:numPr>
        <w:tabs>
          <w:tab w:pos="2286" w:val="left" w:leader="none"/>
        </w:tabs>
        <w:spacing w:line="240" w:lineRule="auto" w:before="40" w:after="0"/>
        <w:ind w:left="2286" w:right="0" w:hanging="359"/>
        <w:jc w:val="left"/>
        <w:rPr>
          <w:sz w:val="22"/>
        </w:rPr>
      </w:pPr>
      <w:r>
        <w:rPr>
          <w:color w:val="FFFFFF"/>
          <w:sz w:val="22"/>
        </w:rPr>
        <w:t>Uspostavljanje</w:t>
      </w:r>
      <w:r>
        <w:rPr>
          <w:color w:val="FFFFFF"/>
          <w:spacing w:val="-7"/>
          <w:sz w:val="22"/>
        </w:rPr>
        <w:t> </w:t>
      </w:r>
      <w:r>
        <w:rPr>
          <w:color w:val="FFFFFF"/>
          <w:sz w:val="22"/>
        </w:rPr>
        <w:t>kontakta</w:t>
      </w:r>
      <w:r>
        <w:rPr>
          <w:color w:val="FFFFFF"/>
          <w:spacing w:val="-6"/>
          <w:sz w:val="22"/>
        </w:rPr>
        <w:t> </w:t>
      </w:r>
      <w:r>
        <w:rPr>
          <w:color w:val="FFFFFF"/>
          <w:spacing w:val="-2"/>
          <w:sz w:val="22"/>
        </w:rPr>
        <w:t>(2.2),</w:t>
      </w:r>
    </w:p>
    <w:p>
      <w:pPr>
        <w:pStyle w:val="ListParagraph"/>
        <w:numPr>
          <w:ilvl w:val="0"/>
          <w:numId w:val="4"/>
        </w:numPr>
        <w:tabs>
          <w:tab w:pos="2286" w:val="left" w:leader="none"/>
        </w:tabs>
        <w:spacing w:line="240" w:lineRule="auto" w:before="38" w:after="0"/>
        <w:ind w:left="2286" w:right="0" w:hanging="359"/>
        <w:jc w:val="left"/>
        <w:rPr>
          <w:sz w:val="22"/>
        </w:rPr>
      </w:pPr>
      <w:r>
        <w:rPr>
          <w:color w:val="FFFFFF"/>
          <w:spacing w:val="-2"/>
          <w:sz w:val="22"/>
        </w:rPr>
        <w:t>Procena</w:t>
      </w:r>
      <w:r>
        <w:rPr>
          <w:color w:val="FFFFFF"/>
          <w:spacing w:val="-7"/>
          <w:sz w:val="22"/>
        </w:rPr>
        <w:t> </w:t>
      </w:r>
      <w:r>
        <w:rPr>
          <w:color w:val="FFFFFF"/>
          <w:spacing w:val="-2"/>
          <w:sz w:val="22"/>
        </w:rPr>
        <w:t>spremnosti</w:t>
      </w:r>
      <w:r>
        <w:rPr>
          <w:color w:val="FFFFFF"/>
          <w:spacing w:val="-4"/>
          <w:sz w:val="22"/>
        </w:rPr>
        <w:t> </w:t>
      </w:r>
      <w:r>
        <w:rPr>
          <w:color w:val="FFFFFF"/>
          <w:spacing w:val="-2"/>
          <w:sz w:val="22"/>
        </w:rPr>
        <w:t>NEET</w:t>
      </w:r>
      <w:r>
        <w:rPr>
          <w:color w:val="FFFFFF"/>
          <w:spacing w:val="-5"/>
          <w:sz w:val="22"/>
        </w:rPr>
        <w:t> </w:t>
      </w:r>
      <w:r>
        <w:rPr>
          <w:color w:val="FFFFFF"/>
          <w:spacing w:val="-2"/>
          <w:sz w:val="22"/>
        </w:rPr>
        <w:t>mladih</w:t>
      </w:r>
      <w:r>
        <w:rPr>
          <w:color w:val="FFFFFF"/>
          <w:spacing w:val="-5"/>
          <w:sz w:val="22"/>
        </w:rPr>
        <w:t> </w:t>
      </w:r>
      <w:r>
        <w:rPr>
          <w:color w:val="FFFFFF"/>
          <w:spacing w:val="-2"/>
          <w:sz w:val="22"/>
        </w:rPr>
        <w:t>da</w:t>
      </w:r>
      <w:r>
        <w:rPr>
          <w:color w:val="FFFFFF"/>
          <w:spacing w:val="-4"/>
          <w:sz w:val="22"/>
        </w:rPr>
        <w:t> </w:t>
      </w:r>
      <w:r>
        <w:rPr>
          <w:color w:val="FFFFFF"/>
          <w:spacing w:val="-2"/>
          <w:sz w:val="22"/>
        </w:rPr>
        <w:t>se</w:t>
      </w:r>
      <w:r>
        <w:rPr>
          <w:color w:val="FFFFFF"/>
          <w:spacing w:val="-5"/>
          <w:sz w:val="22"/>
        </w:rPr>
        <w:t> </w:t>
      </w:r>
      <w:r>
        <w:rPr>
          <w:color w:val="FFFFFF"/>
          <w:spacing w:val="-2"/>
          <w:sz w:val="22"/>
        </w:rPr>
        <w:t>uključe</w:t>
      </w:r>
      <w:r>
        <w:rPr>
          <w:color w:val="FFFFFF"/>
          <w:spacing w:val="-5"/>
          <w:sz w:val="22"/>
        </w:rPr>
        <w:t> </w:t>
      </w:r>
      <w:r>
        <w:rPr>
          <w:color w:val="FFFFFF"/>
          <w:spacing w:val="-2"/>
          <w:sz w:val="22"/>
        </w:rPr>
        <w:t>u</w:t>
      </w:r>
      <w:r>
        <w:rPr>
          <w:color w:val="FFFFFF"/>
          <w:spacing w:val="-4"/>
          <w:sz w:val="22"/>
        </w:rPr>
        <w:t> </w:t>
      </w:r>
      <w:r>
        <w:rPr>
          <w:color w:val="FFFFFF"/>
          <w:spacing w:val="-2"/>
          <w:sz w:val="22"/>
        </w:rPr>
        <w:t>GzM</w:t>
      </w:r>
      <w:r>
        <w:rPr>
          <w:color w:val="FFFFFF"/>
          <w:spacing w:val="-5"/>
          <w:sz w:val="22"/>
        </w:rPr>
        <w:t> </w:t>
      </w:r>
      <w:r>
        <w:rPr>
          <w:color w:val="FFFFFF"/>
          <w:spacing w:val="-2"/>
          <w:sz w:val="22"/>
        </w:rPr>
        <w:t>i</w:t>
      </w:r>
      <w:r>
        <w:rPr>
          <w:color w:val="FFFFFF"/>
          <w:spacing w:val="-3"/>
          <w:sz w:val="22"/>
        </w:rPr>
        <w:t> </w:t>
      </w:r>
      <w:r>
        <w:rPr>
          <w:color w:val="FFFFFF"/>
          <w:spacing w:val="-2"/>
          <w:sz w:val="22"/>
        </w:rPr>
        <w:t>identifikacija</w:t>
      </w:r>
      <w:r>
        <w:rPr>
          <w:color w:val="FFFFFF"/>
          <w:spacing w:val="-5"/>
          <w:sz w:val="22"/>
        </w:rPr>
        <w:t> </w:t>
      </w:r>
      <w:r>
        <w:rPr>
          <w:color w:val="FFFFFF"/>
          <w:spacing w:val="-2"/>
          <w:sz w:val="22"/>
        </w:rPr>
        <w:t>prepreka</w:t>
      </w:r>
      <w:r>
        <w:rPr>
          <w:color w:val="FFFFFF"/>
          <w:spacing w:val="-4"/>
          <w:sz w:val="22"/>
        </w:rPr>
        <w:t> </w:t>
      </w:r>
      <w:r>
        <w:rPr>
          <w:color w:val="FFFFFF"/>
          <w:spacing w:val="-2"/>
          <w:sz w:val="22"/>
        </w:rPr>
        <w:t>i</w:t>
      </w:r>
      <w:r>
        <w:rPr>
          <w:color w:val="FFFFFF"/>
          <w:spacing w:val="-4"/>
          <w:sz w:val="22"/>
        </w:rPr>
        <w:t> </w:t>
      </w:r>
      <w:r>
        <w:rPr>
          <w:color w:val="FFFFFF"/>
          <w:spacing w:val="-2"/>
          <w:sz w:val="22"/>
        </w:rPr>
        <w:t>potreba</w:t>
      </w:r>
      <w:r>
        <w:rPr>
          <w:color w:val="FFFFFF"/>
          <w:spacing w:val="-4"/>
          <w:sz w:val="22"/>
        </w:rPr>
        <w:t> </w:t>
      </w:r>
      <w:r>
        <w:rPr>
          <w:color w:val="FFFFFF"/>
          <w:spacing w:val="-2"/>
          <w:sz w:val="22"/>
        </w:rPr>
        <w:t>(2.3),</w:t>
      </w:r>
    </w:p>
    <w:p>
      <w:pPr>
        <w:pStyle w:val="ListParagraph"/>
        <w:numPr>
          <w:ilvl w:val="0"/>
          <w:numId w:val="4"/>
        </w:numPr>
        <w:tabs>
          <w:tab w:pos="2286" w:val="left" w:leader="none"/>
        </w:tabs>
        <w:spacing w:line="240" w:lineRule="auto" w:before="37" w:after="0"/>
        <w:ind w:left="2286" w:right="0" w:hanging="359"/>
        <w:jc w:val="left"/>
        <w:rPr>
          <w:sz w:val="22"/>
        </w:rPr>
      </w:pPr>
      <w:r>
        <w:rPr>
          <w:color w:val="FFFFFF"/>
          <w:sz w:val="22"/>
        </w:rPr>
        <w:t>Aktivacija</w:t>
      </w:r>
      <w:r>
        <w:rPr>
          <w:color w:val="FFFFFF"/>
          <w:spacing w:val="-6"/>
          <w:sz w:val="22"/>
        </w:rPr>
        <w:t> </w:t>
      </w:r>
      <w:r>
        <w:rPr>
          <w:color w:val="FFFFFF"/>
          <w:sz w:val="22"/>
        </w:rPr>
        <w:t>i</w:t>
      </w:r>
      <w:r>
        <w:rPr>
          <w:color w:val="FFFFFF"/>
          <w:spacing w:val="-3"/>
          <w:sz w:val="22"/>
        </w:rPr>
        <w:t> </w:t>
      </w:r>
      <w:r>
        <w:rPr>
          <w:color w:val="FFFFFF"/>
          <w:sz w:val="22"/>
        </w:rPr>
        <w:t>pružanje</w:t>
      </w:r>
      <w:r>
        <w:rPr>
          <w:color w:val="FFFFFF"/>
          <w:spacing w:val="-6"/>
          <w:sz w:val="22"/>
        </w:rPr>
        <w:t> </w:t>
      </w:r>
      <w:r>
        <w:rPr>
          <w:color w:val="FFFFFF"/>
          <w:sz w:val="22"/>
        </w:rPr>
        <w:t>usluga</w:t>
      </w:r>
      <w:r>
        <w:rPr>
          <w:color w:val="FFFFFF"/>
          <w:spacing w:val="-3"/>
          <w:sz w:val="22"/>
        </w:rPr>
        <w:t> </w:t>
      </w:r>
      <w:r>
        <w:rPr>
          <w:color w:val="FFFFFF"/>
          <w:spacing w:val="-2"/>
          <w:sz w:val="22"/>
        </w:rPr>
        <w:t>(2.5),</w:t>
      </w:r>
    </w:p>
    <w:p>
      <w:pPr>
        <w:pStyle w:val="ListParagraph"/>
        <w:numPr>
          <w:ilvl w:val="0"/>
          <w:numId w:val="4"/>
        </w:numPr>
        <w:tabs>
          <w:tab w:pos="2286" w:val="left" w:leader="none"/>
        </w:tabs>
        <w:spacing w:line="240" w:lineRule="auto" w:before="37" w:after="0"/>
        <w:ind w:left="2286" w:right="0" w:hanging="359"/>
        <w:jc w:val="left"/>
        <w:rPr>
          <w:sz w:val="22"/>
        </w:rPr>
      </w:pPr>
      <w:r>
        <w:rPr>
          <w:color w:val="FFFFFF"/>
          <w:sz w:val="22"/>
        </w:rPr>
        <w:t>Upućivanje</w:t>
      </w:r>
      <w:r>
        <w:rPr>
          <w:color w:val="FFFFFF"/>
          <w:spacing w:val="-5"/>
          <w:sz w:val="22"/>
        </w:rPr>
        <w:t> </w:t>
      </w:r>
      <w:r>
        <w:rPr>
          <w:color w:val="FFFFFF"/>
          <w:sz w:val="22"/>
        </w:rPr>
        <w:t>na</w:t>
      </w:r>
      <w:r>
        <w:rPr>
          <w:color w:val="FFFFFF"/>
          <w:spacing w:val="-3"/>
          <w:sz w:val="22"/>
        </w:rPr>
        <w:t> </w:t>
      </w:r>
      <w:r>
        <w:rPr>
          <w:color w:val="FFFFFF"/>
          <w:sz w:val="22"/>
        </w:rPr>
        <w:t>NSZ</w:t>
      </w:r>
      <w:r>
        <w:rPr>
          <w:color w:val="FFFFFF"/>
          <w:spacing w:val="-5"/>
          <w:sz w:val="22"/>
        </w:rPr>
        <w:t> </w:t>
      </w:r>
      <w:r>
        <w:rPr>
          <w:color w:val="FFFFFF"/>
          <w:sz w:val="22"/>
        </w:rPr>
        <w:t>i</w:t>
      </w:r>
      <w:r>
        <w:rPr>
          <w:color w:val="FFFFFF"/>
          <w:spacing w:val="-2"/>
          <w:sz w:val="22"/>
        </w:rPr>
        <w:t> </w:t>
      </w:r>
      <w:r>
        <w:rPr>
          <w:color w:val="FFFFFF"/>
          <w:sz w:val="22"/>
        </w:rPr>
        <w:t>registracija</w:t>
      </w:r>
      <w:r>
        <w:rPr>
          <w:color w:val="FFFFFF"/>
          <w:spacing w:val="-4"/>
          <w:sz w:val="22"/>
        </w:rPr>
        <w:t> </w:t>
      </w:r>
      <w:r>
        <w:rPr>
          <w:color w:val="FFFFFF"/>
          <w:sz w:val="22"/>
        </w:rPr>
        <w:t>u</w:t>
      </w:r>
      <w:r>
        <w:rPr>
          <w:color w:val="FFFFFF"/>
          <w:spacing w:val="-3"/>
          <w:sz w:val="22"/>
        </w:rPr>
        <w:t> </w:t>
      </w:r>
      <w:r>
        <w:rPr>
          <w:color w:val="FFFFFF"/>
          <w:sz w:val="22"/>
        </w:rPr>
        <w:t>GzM</w:t>
      </w:r>
      <w:r>
        <w:rPr>
          <w:color w:val="FFFFFF"/>
          <w:spacing w:val="-2"/>
          <w:sz w:val="22"/>
        </w:rPr>
        <w:t> </w:t>
      </w:r>
      <w:r>
        <w:rPr>
          <w:color w:val="FFFFFF"/>
          <w:spacing w:val="-4"/>
          <w:sz w:val="22"/>
        </w:rPr>
        <w:t>(3),</w:t>
      </w:r>
    </w:p>
    <w:p>
      <w:pPr>
        <w:pStyle w:val="ListParagraph"/>
        <w:numPr>
          <w:ilvl w:val="0"/>
          <w:numId w:val="4"/>
        </w:numPr>
        <w:tabs>
          <w:tab w:pos="2286" w:val="left" w:leader="none"/>
        </w:tabs>
        <w:spacing w:line="240" w:lineRule="auto" w:before="40" w:after="0"/>
        <w:ind w:left="2286" w:right="0" w:hanging="359"/>
        <w:jc w:val="left"/>
        <w:rPr>
          <w:sz w:val="22"/>
        </w:rPr>
      </w:pPr>
      <w:r>
        <w:rPr>
          <w:color w:val="FFFFFF"/>
          <w:sz w:val="22"/>
        </w:rPr>
        <w:t>Praćenje/održavanje</w:t>
      </w:r>
      <w:r>
        <w:rPr>
          <w:color w:val="FFFFFF"/>
          <w:spacing w:val="-4"/>
          <w:sz w:val="22"/>
        </w:rPr>
        <w:t> </w:t>
      </w:r>
      <w:r>
        <w:rPr>
          <w:color w:val="FFFFFF"/>
          <w:sz w:val="22"/>
        </w:rPr>
        <w:t>kontakta</w:t>
      </w:r>
      <w:r>
        <w:rPr>
          <w:color w:val="FFFFFF"/>
          <w:spacing w:val="-3"/>
          <w:sz w:val="22"/>
        </w:rPr>
        <w:t> </w:t>
      </w:r>
      <w:r>
        <w:rPr>
          <w:color w:val="FFFFFF"/>
          <w:sz w:val="22"/>
        </w:rPr>
        <w:t>sa</w:t>
      </w:r>
      <w:r>
        <w:rPr>
          <w:color w:val="FFFFFF"/>
          <w:spacing w:val="-4"/>
          <w:sz w:val="22"/>
        </w:rPr>
        <w:t> </w:t>
      </w:r>
      <w:r>
        <w:rPr>
          <w:color w:val="FFFFFF"/>
          <w:sz w:val="22"/>
        </w:rPr>
        <w:t>NEET</w:t>
      </w:r>
      <w:r>
        <w:rPr>
          <w:color w:val="FFFFFF"/>
          <w:spacing w:val="-4"/>
          <w:sz w:val="22"/>
        </w:rPr>
        <w:t> </w:t>
      </w:r>
      <w:r>
        <w:rPr>
          <w:color w:val="FFFFFF"/>
          <w:sz w:val="22"/>
        </w:rPr>
        <w:t>mladima</w:t>
      </w:r>
      <w:r>
        <w:rPr>
          <w:color w:val="FFFFFF"/>
          <w:spacing w:val="-3"/>
          <w:sz w:val="22"/>
        </w:rPr>
        <w:t> </w:t>
      </w:r>
      <w:r>
        <w:rPr>
          <w:color w:val="FFFFFF"/>
          <w:sz w:val="22"/>
        </w:rPr>
        <w:t>nakon</w:t>
      </w:r>
      <w:r>
        <w:rPr>
          <w:color w:val="FFFFFF"/>
          <w:spacing w:val="-4"/>
          <w:sz w:val="22"/>
        </w:rPr>
        <w:t> </w:t>
      </w:r>
      <w:r>
        <w:rPr>
          <w:color w:val="FFFFFF"/>
          <w:sz w:val="22"/>
        </w:rPr>
        <w:t>upućivanja</w:t>
      </w:r>
      <w:r>
        <w:rPr>
          <w:color w:val="FFFFFF"/>
          <w:spacing w:val="-1"/>
          <w:sz w:val="22"/>
        </w:rPr>
        <w:t> </w:t>
      </w:r>
      <w:r>
        <w:rPr>
          <w:color w:val="FFFFFF"/>
          <w:sz w:val="22"/>
        </w:rPr>
        <w:t>u</w:t>
      </w:r>
      <w:r>
        <w:rPr>
          <w:color w:val="FFFFFF"/>
          <w:spacing w:val="49"/>
          <w:sz w:val="22"/>
        </w:rPr>
        <w:t> </w:t>
      </w:r>
      <w:r>
        <w:rPr>
          <w:color w:val="FFFFFF"/>
          <w:sz w:val="22"/>
        </w:rPr>
        <w:t>NSZ</w:t>
      </w:r>
      <w:r>
        <w:rPr>
          <w:color w:val="FFFFFF"/>
          <w:spacing w:val="-7"/>
          <w:sz w:val="22"/>
        </w:rPr>
        <w:t> </w:t>
      </w:r>
      <w:r>
        <w:rPr>
          <w:color w:val="FFFFFF"/>
          <w:spacing w:val="-2"/>
          <w:sz w:val="22"/>
        </w:rPr>
        <w:t>(2.6.2)</w:t>
      </w:r>
    </w:p>
    <w:p>
      <w:pPr>
        <w:pStyle w:val="ListParagraph"/>
        <w:numPr>
          <w:ilvl w:val="0"/>
          <w:numId w:val="4"/>
        </w:numPr>
        <w:tabs>
          <w:tab w:pos="2286" w:val="left" w:leader="none"/>
        </w:tabs>
        <w:spacing w:line="240" w:lineRule="auto" w:before="40" w:after="0"/>
        <w:ind w:left="2286" w:right="0" w:hanging="359"/>
        <w:jc w:val="left"/>
        <w:rPr>
          <w:sz w:val="22"/>
        </w:rPr>
      </w:pPr>
      <w:r>
        <w:rPr>
          <w:color w:val="FFFFFF"/>
          <w:sz w:val="22"/>
        </w:rPr>
        <w:t>Praćenje</w:t>
      </w:r>
      <w:r>
        <w:rPr>
          <w:color w:val="FFFFFF"/>
          <w:spacing w:val="-8"/>
          <w:sz w:val="22"/>
        </w:rPr>
        <w:t> </w:t>
      </w:r>
      <w:r>
        <w:rPr>
          <w:color w:val="FFFFFF"/>
          <w:sz w:val="22"/>
        </w:rPr>
        <w:t>i</w:t>
      </w:r>
      <w:r>
        <w:rPr>
          <w:color w:val="FFFFFF"/>
          <w:spacing w:val="-2"/>
          <w:sz w:val="22"/>
        </w:rPr>
        <w:t> </w:t>
      </w:r>
      <w:r>
        <w:rPr>
          <w:color w:val="FFFFFF"/>
          <w:sz w:val="22"/>
        </w:rPr>
        <w:t>evaluacija</w:t>
      </w:r>
      <w:r>
        <w:rPr>
          <w:color w:val="FFFFFF"/>
          <w:spacing w:val="-3"/>
          <w:sz w:val="22"/>
        </w:rPr>
        <w:t> </w:t>
      </w:r>
      <w:r>
        <w:rPr>
          <w:color w:val="FFFFFF"/>
          <w:spacing w:val="-4"/>
          <w:sz w:val="22"/>
        </w:rPr>
        <w:t>(4).</w:t>
      </w:r>
    </w:p>
    <w:p>
      <w:pPr>
        <w:pStyle w:val="BodyText"/>
        <w:spacing w:before="237"/>
        <w:ind w:left="1567"/>
      </w:pPr>
      <w:r>
        <w:rPr>
          <w:color w:val="FFFFFF"/>
        </w:rPr>
        <w:t>Radi</w:t>
      </w:r>
      <w:r>
        <w:rPr>
          <w:color w:val="FFFFFF"/>
          <w:spacing w:val="-4"/>
        </w:rPr>
        <w:t> </w:t>
      </w:r>
      <w:r>
        <w:rPr>
          <w:color w:val="FFFFFF"/>
        </w:rPr>
        <w:t>lakšeg</w:t>
      </w:r>
      <w:r>
        <w:rPr>
          <w:color w:val="FFFFFF"/>
          <w:spacing w:val="-6"/>
        </w:rPr>
        <w:t> </w:t>
      </w:r>
      <w:r>
        <w:rPr>
          <w:color w:val="FFFFFF"/>
        </w:rPr>
        <w:t>snalaženja,</w:t>
      </w:r>
      <w:r>
        <w:rPr>
          <w:color w:val="FFFFFF"/>
          <w:spacing w:val="-3"/>
        </w:rPr>
        <w:t> </w:t>
      </w:r>
      <w:r>
        <w:rPr>
          <w:color w:val="FFFFFF"/>
        </w:rPr>
        <w:t>u</w:t>
      </w:r>
      <w:r>
        <w:rPr>
          <w:color w:val="FFFFFF"/>
          <w:spacing w:val="-4"/>
        </w:rPr>
        <w:t> </w:t>
      </w:r>
      <w:r>
        <w:rPr>
          <w:color w:val="FFFFFF"/>
        </w:rPr>
        <w:t>tekstu</w:t>
      </w:r>
      <w:r>
        <w:rPr>
          <w:color w:val="FFFFFF"/>
          <w:spacing w:val="-3"/>
        </w:rPr>
        <w:t> </w:t>
      </w:r>
      <w:r>
        <w:rPr>
          <w:color w:val="FFFFFF"/>
        </w:rPr>
        <w:t>su</w:t>
      </w:r>
      <w:r>
        <w:rPr>
          <w:color w:val="FFFFFF"/>
          <w:spacing w:val="-3"/>
        </w:rPr>
        <w:t> </w:t>
      </w:r>
      <w:r>
        <w:rPr>
          <w:color w:val="FFFFFF"/>
        </w:rPr>
        <w:t>posebno</w:t>
      </w:r>
      <w:r>
        <w:rPr>
          <w:color w:val="FFFFFF"/>
          <w:spacing w:val="-4"/>
        </w:rPr>
        <w:t> </w:t>
      </w:r>
      <w:r>
        <w:rPr>
          <w:color w:val="FFFFFF"/>
        </w:rPr>
        <w:t>označeni</w:t>
      </w:r>
      <w:r>
        <w:rPr>
          <w:color w:val="FFFFFF"/>
          <w:spacing w:val="-2"/>
        </w:rPr>
        <w:t> </w:t>
      </w:r>
      <w:r>
        <w:rPr>
          <w:color w:val="FFFFFF"/>
        </w:rPr>
        <w:t>delovi</w:t>
      </w:r>
      <w:r>
        <w:rPr>
          <w:color w:val="FFFFFF"/>
          <w:spacing w:val="-2"/>
        </w:rPr>
        <w:t> </w:t>
      </w:r>
      <w:r>
        <w:rPr>
          <w:color w:val="FFFFFF"/>
        </w:rPr>
        <w:t>Modela,</w:t>
      </w:r>
      <w:r>
        <w:rPr>
          <w:color w:val="FFFFFF"/>
          <w:spacing w:val="-3"/>
        </w:rPr>
        <w:t> </w:t>
      </w:r>
      <w:r>
        <w:rPr>
          <w:color w:val="FFFFFF"/>
        </w:rPr>
        <w:t>koji</w:t>
      </w:r>
      <w:r>
        <w:rPr>
          <w:color w:val="FFFFFF"/>
          <w:spacing w:val="-4"/>
        </w:rPr>
        <w:t> </w:t>
      </w:r>
      <w:r>
        <w:rPr>
          <w:color w:val="FFFFFF"/>
        </w:rPr>
        <w:t>se</w:t>
      </w:r>
      <w:r>
        <w:rPr>
          <w:color w:val="FFFFFF"/>
          <w:spacing w:val="-3"/>
        </w:rPr>
        <w:t> </w:t>
      </w:r>
      <w:r>
        <w:rPr>
          <w:color w:val="FFFFFF"/>
        </w:rPr>
        <w:t>neće</w:t>
      </w:r>
      <w:r>
        <w:rPr>
          <w:color w:val="FFFFFF"/>
          <w:spacing w:val="-4"/>
        </w:rPr>
        <w:t> </w:t>
      </w:r>
      <w:r>
        <w:rPr>
          <w:color w:val="FFFFFF"/>
          <w:spacing w:val="-2"/>
        </w:rPr>
        <w:t>pilotirati.</w:t>
      </w:r>
    </w:p>
    <w:p>
      <w:pPr>
        <w:pStyle w:val="BodyText"/>
        <w:rPr>
          <w:sz w:val="20"/>
        </w:rPr>
      </w:pPr>
    </w:p>
    <w:p>
      <w:pPr>
        <w:pStyle w:val="BodyText"/>
        <w:rPr>
          <w:sz w:val="20"/>
        </w:rPr>
      </w:pPr>
    </w:p>
    <w:p>
      <w:pPr>
        <w:pStyle w:val="BodyText"/>
        <w:spacing w:before="102"/>
        <w:rPr>
          <w:sz w:val="20"/>
        </w:rPr>
      </w:pPr>
      <w:r>
        <w:rPr>
          <w:sz w:val="20"/>
        </w:rPr>
        <mc:AlternateContent>
          <mc:Choice Requires="wps">
            <w:drawing>
              <wp:anchor distT="0" distB="0" distL="0" distR="0" allowOverlap="1" layoutInCell="1" locked="0" behindDoc="1" simplePos="0" relativeHeight="487590912">
                <wp:simplePos x="0" y="0"/>
                <wp:positionH relativeFrom="page">
                  <wp:posOffset>1086916</wp:posOffset>
                </wp:positionH>
                <wp:positionV relativeFrom="paragraph">
                  <wp:posOffset>226326</wp:posOffset>
                </wp:positionV>
                <wp:extent cx="5829300" cy="24384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5829300" cy="243840"/>
                        </a:xfrm>
                        <a:prstGeom prst="rect">
                          <a:avLst/>
                        </a:prstGeom>
                        <a:solidFill>
                          <a:srgbClr val="F8D3E8"/>
                        </a:solidFill>
                      </wps:spPr>
                      <wps:txbx>
                        <w:txbxContent>
                          <w:p>
                            <w:pPr>
                              <w:numPr>
                                <w:ilvl w:val="1"/>
                                <w:numId w:val="5"/>
                              </w:numPr>
                              <w:tabs>
                                <w:tab w:pos="529" w:val="left" w:leader="none"/>
                              </w:tabs>
                              <w:spacing w:before="55"/>
                              <w:ind w:left="529" w:right="0" w:hanging="441"/>
                              <w:jc w:val="left"/>
                              <w:rPr>
                                <w:color w:val="000000"/>
                                <w:sz w:val="20"/>
                              </w:rPr>
                            </w:pPr>
                            <w:bookmarkStart w:name="_bookmark2" w:id="5"/>
                            <w:bookmarkEnd w:id="5"/>
                            <w:r>
                              <w:rPr>
                                <w:color w:val="000000"/>
                                <w:spacing w:val="13"/>
                                <w:sz w:val="20"/>
                              </w:rPr>
                              <w:t>G</w:t>
                            </w:r>
                            <w:r>
                              <w:rPr>
                                <w:color w:val="000000"/>
                                <w:spacing w:val="13"/>
                                <w:sz w:val="20"/>
                              </w:rPr>
                              <w:t>ARANCIJA</w:t>
                            </w:r>
                            <w:r>
                              <w:rPr>
                                <w:color w:val="000000"/>
                                <w:spacing w:val="30"/>
                                <w:sz w:val="20"/>
                              </w:rPr>
                              <w:t> </w:t>
                            </w:r>
                            <w:r>
                              <w:rPr>
                                <w:color w:val="000000"/>
                                <w:sz w:val="20"/>
                              </w:rPr>
                              <w:t>ZA</w:t>
                            </w:r>
                            <w:r>
                              <w:rPr>
                                <w:color w:val="000000"/>
                                <w:spacing w:val="30"/>
                                <w:sz w:val="20"/>
                              </w:rPr>
                              <w:t> </w:t>
                            </w:r>
                            <w:r>
                              <w:rPr>
                                <w:color w:val="000000"/>
                                <w:spacing w:val="10"/>
                                <w:sz w:val="20"/>
                              </w:rPr>
                              <w:t>MLADE</w:t>
                            </w:r>
                          </w:p>
                        </w:txbxContent>
                      </wps:txbx>
                      <wps:bodyPr wrap="square" lIns="0" tIns="0" rIns="0" bIns="0" rtlCol="0">
                        <a:noAutofit/>
                      </wps:bodyPr>
                    </wps:wsp>
                  </a:graphicData>
                </a:graphic>
              </wp:anchor>
            </w:drawing>
          </mc:Choice>
          <mc:Fallback>
            <w:pict>
              <v:shape style="position:absolute;margin-left:85.584pt;margin-top:17.820992pt;width:459pt;height:19.2pt;mso-position-horizontal-relative:page;mso-position-vertical-relative:paragraph;z-index:-15725568;mso-wrap-distance-left:0;mso-wrap-distance-right:0" type="#_x0000_t202" id="docshape17" filled="true" fillcolor="#f8d3e8" stroked="false">
                <v:textbox inset="0,0,0,0">
                  <w:txbxContent>
                    <w:p>
                      <w:pPr>
                        <w:numPr>
                          <w:ilvl w:val="1"/>
                          <w:numId w:val="5"/>
                        </w:numPr>
                        <w:tabs>
                          <w:tab w:pos="529" w:val="left" w:leader="none"/>
                        </w:tabs>
                        <w:spacing w:before="55"/>
                        <w:ind w:left="529" w:right="0" w:hanging="441"/>
                        <w:jc w:val="left"/>
                        <w:rPr>
                          <w:color w:val="000000"/>
                          <w:sz w:val="20"/>
                        </w:rPr>
                      </w:pPr>
                      <w:bookmarkStart w:name="_bookmark2" w:id="6"/>
                      <w:bookmarkEnd w:id="6"/>
                      <w:r>
                        <w:rPr>
                          <w:color w:val="000000"/>
                          <w:spacing w:val="13"/>
                          <w:sz w:val="20"/>
                        </w:rPr>
                        <w:t>G</w:t>
                      </w:r>
                      <w:r>
                        <w:rPr>
                          <w:color w:val="000000"/>
                          <w:spacing w:val="13"/>
                          <w:sz w:val="20"/>
                        </w:rPr>
                        <w:t>ARANCIJA</w:t>
                      </w:r>
                      <w:r>
                        <w:rPr>
                          <w:color w:val="000000"/>
                          <w:spacing w:val="30"/>
                          <w:sz w:val="20"/>
                        </w:rPr>
                        <w:t> </w:t>
                      </w:r>
                      <w:r>
                        <w:rPr>
                          <w:color w:val="000000"/>
                          <w:sz w:val="20"/>
                        </w:rPr>
                        <w:t>ZA</w:t>
                      </w:r>
                      <w:r>
                        <w:rPr>
                          <w:color w:val="000000"/>
                          <w:spacing w:val="30"/>
                          <w:sz w:val="20"/>
                        </w:rPr>
                        <w:t> </w:t>
                      </w:r>
                      <w:r>
                        <w:rPr>
                          <w:color w:val="000000"/>
                          <w:spacing w:val="10"/>
                          <w:sz w:val="20"/>
                        </w:rPr>
                        <w:t>MLADE</w:t>
                      </w:r>
                    </w:p>
                  </w:txbxContent>
                </v:textbox>
                <v:fill type="solid"/>
                <w10:wrap type="topAndBottom"/>
              </v:shape>
            </w:pict>
          </mc:Fallback>
        </mc:AlternateContent>
      </w:r>
    </w:p>
    <w:p>
      <w:pPr>
        <w:pStyle w:val="BodyText"/>
        <w:spacing w:line="276" w:lineRule="auto" w:before="95"/>
        <w:ind w:left="1080" w:right="717"/>
        <w:jc w:val="both"/>
      </w:pPr>
      <w:r>
        <w:rPr/>
        <w:t>Garancija</w:t>
      </w:r>
      <w:r>
        <w:rPr>
          <w:spacing w:val="-2"/>
        </w:rPr>
        <w:t> </w:t>
      </w:r>
      <w:r>
        <w:rPr/>
        <w:t>za mlade</w:t>
      </w:r>
      <w:r>
        <w:rPr>
          <w:spacing w:val="-2"/>
        </w:rPr>
        <w:t> </w:t>
      </w:r>
      <w:r>
        <w:rPr/>
        <w:t>(GzM)</w:t>
      </w:r>
      <w:r>
        <w:rPr>
          <w:spacing w:val="-4"/>
        </w:rPr>
        <w:t> </w:t>
      </w:r>
      <w:r>
        <w:rPr/>
        <w:t>je</w:t>
      </w:r>
      <w:r>
        <w:rPr>
          <w:spacing w:val="-2"/>
        </w:rPr>
        <w:t> </w:t>
      </w:r>
      <w:r>
        <w:rPr/>
        <w:t>program</w:t>
      </w:r>
      <w:r>
        <w:rPr>
          <w:spacing w:val="-5"/>
        </w:rPr>
        <w:t> </w:t>
      </w:r>
      <w:r>
        <w:rPr/>
        <w:t>kojim</w:t>
      </w:r>
      <w:r>
        <w:rPr>
          <w:spacing w:val="-5"/>
        </w:rPr>
        <w:t> </w:t>
      </w:r>
      <w:r>
        <w:rPr/>
        <w:t>se</w:t>
      </w:r>
      <w:r>
        <w:rPr>
          <w:spacing w:val="-2"/>
        </w:rPr>
        <w:t> </w:t>
      </w:r>
      <w:r>
        <w:rPr/>
        <w:t>na</w:t>
      </w:r>
      <w:r>
        <w:rPr>
          <w:spacing w:val="-2"/>
        </w:rPr>
        <w:t> </w:t>
      </w:r>
      <w:r>
        <w:rPr/>
        <w:t>nezaposlenost</w:t>
      </w:r>
      <w:r>
        <w:rPr>
          <w:spacing w:val="-1"/>
        </w:rPr>
        <w:t> </w:t>
      </w:r>
      <w:r>
        <w:rPr/>
        <w:t>mladih</w:t>
      </w:r>
      <w:r>
        <w:rPr>
          <w:spacing w:val="-2"/>
        </w:rPr>
        <w:t> </w:t>
      </w:r>
      <w:r>
        <w:rPr/>
        <w:t>odgovara</w:t>
      </w:r>
      <w:r>
        <w:rPr>
          <w:spacing w:val="-2"/>
        </w:rPr>
        <w:t> </w:t>
      </w:r>
      <w:r>
        <w:rPr/>
        <w:t>kroz</w:t>
      </w:r>
      <w:r>
        <w:rPr>
          <w:spacing w:val="-4"/>
        </w:rPr>
        <w:t> </w:t>
      </w:r>
      <w:r>
        <w:rPr/>
        <w:t>saradnju</w:t>
      </w:r>
      <w:r>
        <w:rPr>
          <w:spacing w:val="-2"/>
        </w:rPr>
        <w:t> </w:t>
      </w:r>
      <w:r>
        <w:rPr/>
        <w:t>različitih sektora i socijalnih partnera i podrazumeva da mladi do 30 godina starosti dobijaju kvalitetnu ponudu za posao, nastavak obrazovanja (obuku), šegrtovanje ili radnu praksu u roku od četiri meseca od ulaska u status nezaposlenosti ili napuštanja, odnosno završetka formalnog obrazovanja.</w:t>
      </w:r>
    </w:p>
    <w:p>
      <w:pPr>
        <w:pStyle w:val="BodyText"/>
        <w:spacing w:before="202"/>
        <w:ind w:left="1080"/>
        <w:jc w:val="both"/>
      </w:pPr>
      <w:r>
        <w:rPr/>
        <w:t>GzM</w:t>
      </w:r>
      <w:r>
        <w:rPr>
          <w:spacing w:val="-5"/>
        </w:rPr>
        <w:t> </w:t>
      </w:r>
      <w:r>
        <w:rPr/>
        <w:t>se</w:t>
      </w:r>
      <w:r>
        <w:rPr>
          <w:spacing w:val="-3"/>
        </w:rPr>
        <w:t> </w:t>
      </w:r>
      <w:r>
        <w:rPr/>
        <w:t>sprovodi</w:t>
      </w:r>
      <w:r>
        <w:rPr>
          <w:spacing w:val="-2"/>
        </w:rPr>
        <w:t> </w:t>
      </w:r>
      <w:r>
        <w:rPr/>
        <w:t>u</w:t>
      </w:r>
      <w:r>
        <w:rPr>
          <w:spacing w:val="-3"/>
        </w:rPr>
        <w:t> </w:t>
      </w:r>
      <w:r>
        <w:rPr/>
        <w:t>četiri</w:t>
      </w:r>
      <w:r>
        <w:rPr>
          <w:spacing w:val="-2"/>
        </w:rPr>
        <w:t> faze:</w:t>
      </w:r>
    </w:p>
    <w:p>
      <w:pPr>
        <w:pStyle w:val="BodyText"/>
        <w:spacing w:before="4"/>
        <w:rPr>
          <w:sz w:val="19"/>
        </w:rPr>
      </w:pPr>
      <w:r>
        <w:rPr>
          <w:sz w:val="19"/>
        </w:rPr>
        <mc:AlternateContent>
          <mc:Choice Requires="wps">
            <w:drawing>
              <wp:anchor distT="0" distB="0" distL="0" distR="0" allowOverlap="1" layoutInCell="1" locked="0" behindDoc="1" simplePos="0" relativeHeight="487591424">
                <wp:simplePos x="0" y="0"/>
                <wp:positionH relativeFrom="page">
                  <wp:posOffset>260350</wp:posOffset>
                </wp:positionH>
                <wp:positionV relativeFrom="paragraph">
                  <wp:posOffset>158447</wp:posOffset>
                </wp:positionV>
                <wp:extent cx="1638300" cy="286194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1638300" cy="2861945"/>
                          <a:chExt cx="1638300" cy="2861945"/>
                        </a:xfrm>
                      </wpg:grpSpPr>
                      <wps:wsp>
                        <wps:cNvPr id="22" name="Graphic 22"/>
                        <wps:cNvSpPr/>
                        <wps:spPr>
                          <a:xfrm>
                            <a:off x="0" y="10768"/>
                            <a:ext cx="1638300" cy="2851150"/>
                          </a:xfrm>
                          <a:custGeom>
                            <a:avLst/>
                            <a:gdLst/>
                            <a:ahLst/>
                            <a:cxnLst/>
                            <a:rect l="l" t="t" r="r" b="b"/>
                            <a:pathLst>
                              <a:path w="1638300" h="2851150">
                                <a:moveTo>
                                  <a:pt x="1365250" y="0"/>
                                </a:moveTo>
                                <a:lnTo>
                                  <a:pt x="273050" y="0"/>
                                </a:lnTo>
                                <a:lnTo>
                                  <a:pt x="223969" y="4396"/>
                                </a:lnTo>
                                <a:lnTo>
                                  <a:pt x="177774" y="17074"/>
                                </a:lnTo>
                                <a:lnTo>
                                  <a:pt x="135237" y="37262"/>
                                </a:lnTo>
                                <a:lnTo>
                                  <a:pt x="97127" y="64193"/>
                                </a:lnTo>
                                <a:lnTo>
                                  <a:pt x="64218" y="97096"/>
                                </a:lnTo>
                                <a:lnTo>
                                  <a:pt x="37279" y="135203"/>
                                </a:lnTo>
                                <a:lnTo>
                                  <a:pt x="17082" y="177743"/>
                                </a:lnTo>
                                <a:lnTo>
                                  <a:pt x="4399" y="223949"/>
                                </a:lnTo>
                                <a:lnTo>
                                  <a:pt x="0" y="273049"/>
                                </a:lnTo>
                                <a:lnTo>
                                  <a:pt x="0" y="2578074"/>
                                </a:lnTo>
                                <a:lnTo>
                                  <a:pt x="4399" y="2627159"/>
                                </a:lnTo>
                                <a:lnTo>
                                  <a:pt x="17082" y="2673356"/>
                                </a:lnTo>
                                <a:lnTo>
                                  <a:pt x="37279" y="2715896"/>
                                </a:lnTo>
                                <a:lnTo>
                                  <a:pt x="64218" y="2754007"/>
                                </a:lnTo>
                                <a:lnTo>
                                  <a:pt x="97127" y="2786917"/>
                                </a:lnTo>
                                <a:lnTo>
                                  <a:pt x="135237" y="2813857"/>
                                </a:lnTo>
                                <a:lnTo>
                                  <a:pt x="177774" y="2834054"/>
                                </a:lnTo>
                                <a:lnTo>
                                  <a:pt x="223969" y="2846738"/>
                                </a:lnTo>
                                <a:lnTo>
                                  <a:pt x="273050" y="2851137"/>
                                </a:lnTo>
                                <a:lnTo>
                                  <a:pt x="1365250" y="2851137"/>
                                </a:lnTo>
                                <a:lnTo>
                                  <a:pt x="1414317" y="2846738"/>
                                </a:lnTo>
                                <a:lnTo>
                                  <a:pt x="1460504" y="2834054"/>
                                </a:lnTo>
                                <a:lnTo>
                                  <a:pt x="1503040" y="2813857"/>
                                </a:lnTo>
                                <a:lnTo>
                                  <a:pt x="1541151" y="2786917"/>
                                </a:lnTo>
                                <a:lnTo>
                                  <a:pt x="1574064" y="2754007"/>
                                </a:lnTo>
                                <a:lnTo>
                                  <a:pt x="1601009" y="2715896"/>
                                </a:lnTo>
                                <a:lnTo>
                                  <a:pt x="1621211" y="2673356"/>
                                </a:lnTo>
                                <a:lnTo>
                                  <a:pt x="1633899" y="2627159"/>
                                </a:lnTo>
                                <a:lnTo>
                                  <a:pt x="1638300" y="2578074"/>
                                </a:lnTo>
                                <a:lnTo>
                                  <a:pt x="1638300" y="273049"/>
                                </a:lnTo>
                                <a:lnTo>
                                  <a:pt x="1633899" y="223949"/>
                                </a:lnTo>
                                <a:lnTo>
                                  <a:pt x="1621211" y="177743"/>
                                </a:lnTo>
                                <a:lnTo>
                                  <a:pt x="1601009" y="135203"/>
                                </a:lnTo>
                                <a:lnTo>
                                  <a:pt x="1574064" y="97096"/>
                                </a:lnTo>
                                <a:lnTo>
                                  <a:pt x="1541151" y="64193"/>
                                </a:lnTo>
                                <a:lnTo>
                                  <a:pt x="1503040" y="37262"/>
                                </a:lnTo>
                                <a:lnTo>
                                  <a:pt x="1460504" y="17074"/>
                                </a:lnTo>
                                <a:lnTo>
                                  <a:pt x="1414317" y="4396"/>
                                </a:lnTo>
                                <a:lnTo>
                                  <a:pt x="1365250" y="0"/>
                                </a:lnTo>
                                <a:close/>
                              </a:path>
                            </a:pathLst>
                          </a:custGeom>
                          <a:solidFill>
                            <a:srgbClr val="F4ABD2"/>
                          </a:solidFill>
                        </wps:spPr>
                        <wps:bodyPr wrap="square" lIns="0" tIns="0" rIns="0" bIns="0" rtlCol="0">
                          <a:prstTxWarp prst="textNoShape">
                            <a:avLst/>
                          </a:prstTxWarp>
                          <a:noAutofit/>
                        </wps:bodyPr>
                      </wps:wsp>
                      <wps:wsp>
                        <wps:cNvPr id="23" name="Textbox 23"/>
                        <wps:cNvSpPr txBox="1"/>
                        <wps:spPr>
                          <a:xfrm>
                            <a:off x="0" y="0"/>
                            <a:ext cx="1638300" cy="2861945"/>
                          </a:xfrm>
                          <a:prstGeom prst="rect">
                            <a:avLst/>
                          </a:prstGeom>
                        </wps:spPr>
                        <wps:txbx>
                          <w:txbxContent>
                            <w:p>
                              <w:pPr>
                                <w:spacing w:line="297" w:lineRule="auto" w:before="0"/>
                                <w:ind w:left="281" w:right="302" w:firstLine="804"/>
                                <w:jc w:val="left"/>
                                <w:rPr>
                                  <w:rFonts w:ascii="Calibri"/>
                                  <w:b/>
                                  <w:sz w:val="24"/>
                                </w:rPr>
                              </w:pPr>
                              <w:r>
                                <w:rPr>
                                  <w:b/>
                                  <w:spacing w:val="-2"/>
                                  <w:sz w:val="22"/>
                                </w:rPr>
                                <w:t>mlade </w:t>
                              </w:r>
                              <w:r>
                                <w:rPr>
                                  <w:rFonts w:ascii="Calibri"/>
                                  <w:b/>
                                  <w:color w:val="FFFFFF"/>
                                  <w:sz w:val="24"/>
                                </w:rPr>
                                <w:t>Mapiranje</w:t>
                              </w:r>
                              <w:r>
                                <w:rPr>
                                  <w:rFonts w:ascii="Calibri"/>
                                  <w:b/>
                                  <w:color w:val="FFFFFF"/>
                                  <w:spacing w:val="-14"/>
                                  <w:sz w:val="24"/>
                                </w:rPr>
                                <w:t> </w:t>
                              </w:r>
                              <w:r>
                                <w:rPr>
                                  <w:rFonts w:ascii="Calibri"/>
                                  <w:b/>
                                  <w:color w:val="FFFFFF"/>
                                  <w:sz w:val="24"/>
                                </w:rPr>
                                <w:t>i</w:t>
                              </w:r>
                              <w:r>
                                <w:rPr>
                                  <w:rFonts w:ascii="Calibri"/>
                                  <w:b/>
                                  <w:color w:val="FFFFFF"/>
                                  <w:spacing w:val="-14"/>
                                  <w:sz w:val="24"/>
                                </w:rPr>
                                <w:t> </w:t>
                              </w:r>
                              <w:r>
                                <w:rPr>
                                  <w:rFonts w:ascii="Calibri"/>
                                  <w:b/>
                                  <w:color w:val="FFFFFF"/>
                                  <w:sz w:val="24"/>
                                </w:rPr>
                                <w:t>rana </w:t>
                              </w:r>
                              <w:r>
                                <w:rPr>
                                  <w:rFonts w:ascii="Calibri"/>
                                  <w:b/>
                                  <w:color w:val="FFFFFF"/>
                                  <w:spacing w:val="-2"/>
                                  <w:sz w:val="24"/>
                                </w:rPr>
                                <w:t>intervencija</w:t>
                              </w:r>
                            </w:p>
                            <w:p>
                              <w:pPr>
                                <w:spacing w:line="276" w:lineRule="auto" w:before="161"/>
                                <w:ind w:left="281" w:right="302" w:firstLine="0"/>
                                <w:jc w:val="left"/>
                                <w:rPr>
                                  <w:rFonts w:ascii="Calibri" w:hAnsi="Calibri"/>
                                  <w:sz w:val="20"/>
                                </w:rPr>
                              </w:pPr>
                              <w:r>
                                <w:rPr>
                                  <w:rFonts w:ascii="Calibri" w:hAnsi="Calibri"/>
                                  <w:color w:val="FFFFFF"/>
                                  <w:sz w:val="20"/>
                                </w:rPr>
                                <w:t>Unapređenje baze znanja</w:t>
                              </w:r>
                              <w:r>
                                <w:rPr>
                                  <w:rFonts w:ascii="Calibri" w:hAnsi="Calibri"/>
                                  <w:color w:val="FFFFFF"/>
                                  <w:spacing w:val="-12"/>
                                  <w:sz w:val="20"/>
                                </w:rPr>
                                <w:t> </w:t>
                              </w:r>
                              <w:r>
                                <w:rPr>
                                  <w:rFonts w:ascii="Calibri" w:hAnsi="Calibri"/>
                                  <w:color w:val="FFFFFF"/>
                                  <w:sz w:val="20"/>
                                </w:rPr>
                                <w:t>o</w:t>
                              </w:r>
                              <w:r>
                                <w:rPr>
                                  <w:rFonts w:ascii="Calibri" w:hAnsi="Calibri"/>
                                  <w:color w:val="FFFFFF"/>
                                  <w:spacing w:val="-11"/>
                                  <w:sz w:val="20"/>
                                </w:rPr>
                                <w:t> </w:t>
                              </w:r>
                              <w:r>
                                <w:rPr>
                                  <w:rFonts w:ascii="Calibri" w:hAnsi="Calibri"/>
                                  <w:color w:val="FFFFFF"/>
                                  <w:sz w:val="20"/>
                                </w:rPr>
                                <w:t>NEET</w:t>
                              </w:r>
                              <w:r>
                                <w:rPr>
                                  <w:rFonts w:ascii="Calibri" w:hAnsi="Calibri"/>
                                  <w:color w:val="FFFFFF"/>
                                  <w:spacing w:val="-11"/>
                                  <w:sz w:val="20"/>
                                </w:rPr>
                                <w:t> </w:t>
                              </w:r>
                              <w:r>
                                <w:rPr>
                                  <w:rFonts w:ascii="Calibri" w:hAnsi="Calibri"/>
                                  <w:color w:val="FFFFFF"/>
                                  <w:sz w:val="20"/>
                                </w:rPr>
                                <w:t>mladima. Preveniranje ulaska mladih u NEET status kroz sistem formalnog obrazovanja i razvijanje kurativnih mera za mlade koji nisu u obrazovanju,</w:t>
                              </w:r>
                              <w:r>
                                <w:rPr>
                                  <w:rFonts w:ascii="Calibri" w:hAnsi="Calibri"/>
                                  <w:color w:val="FFFFFF"/>
                                  <w:spacing w:val="-12"/>
                                  <w:sz w:val="20"/>
                                </w:rPr>
                                <w:t> </w:t>
                              </w:r>
                              <w:r>
                                <w:rPr>
                                  <w:rFonts w:ascii="Calibri" w:hAnsi="Calibri"/>
                                  <w:color w:val="FFFFFF"/>
                                  <w:sz w:val="20"/>
                                </w:rPr>
                                <w:t>koji</w:t>
                              </w:r>
                              <w:r>
                                <w:rPr>
                                  <w:rFonts w:ascii="Calibri" w:hAnsi="Calibri"/>
                                  <w:color w:val="FFFFFF"/>
                                  <w:spacing w:val="-11"/>
                                  <w:sz w:val="20"/>
                                </w:rPr>
                                <w:t> </w:t>
                              </w:r>
                              <w:r>
                                <w:rPr>
                                  <w:rFonts w:ascii="Calibri" w:hAnsi="Calibri"/>
                                  <w:color w:val="FFFFFF"/>
                                  <w:sz w:val="20"/>
                                </w:rPr>
                                <w:t>su</w:t>
                              </w:r>
                              <w:r>
                                <w:rPr>
                                  <w:rFonts w:ascii="Calibri" w:hAnsi="Calibri"/>
                                  <w:color w:val="FFFFFF"/>
                                  <w:spacing w:val="-11"/>
                                  <w:sz w:val="20"/>
                                </w:rPr>
                                <w:t> </w:t>
                              </w:r>
                              <w:r>
                                <w:rPr>
                                  <w:rFonts w:ascii="Calibri" w:hAnsi="Calibri"/>
                                  <w:color w:val="FFFFFF"/>
                                  <w:sz w:val="20"/>
                                </w:rPr>
                                <w:t>bez kvalifikacija ili</w:t>
                              </w:r>
                              <w:r>
                                <w:rPr>
                                  <w:rFonts w:ascii="Calibri" w:hAnsi="Calibri"/>
                                  <w:color w:val="FFFFFF"/>
                                  <w:spacing w:val="-1"/>
                                  <w:sz w:val="20"/>
                                </w:rPr>
                                <w:t> </w:t>
                              </w:r>
                              <w:r>
                                <w:rPr>
                                  <w:rFonts w:ascii="Calibri" w:hAnsi="Calibri"/>
                                  <w:color w:val="FFFFFF"/>
                                  <w:sz w:val="20"/>
                                </w:rPr>
                                <w:t>sa niskim nivoom kvalifikacija.</w:t>
                              </w:r>
                            </w:p>
                          </w:txbxContent>
                        </wps:txbx>
                        <wps:bodyPr wrap="square" lIns="0" tIns="0" rIns="0" bIns="0" rtlCol="0">
                          <a:noAutofit/>
                        </wps:bodyPr>
                      </wps:wsp>
                    </wpg:wgp>
                  </a:graphicData>
                </a:graphic>
              </wp:anchor>
            </w:drawing>
          </mc:Choice>
          <mc:Fallback>
            <w:pict>
              <v:group style="position:absolute;margin-left:20.5pt;margin-top:12.476182pt;width:129pt;height:225.35pt;mso-position-horizontal-relative:page;mso-position-vertical-relative:paragraph;z-index:-15725056;mso-wrap-distance-left:0;mso-wrap-distance-right:0" id="docshapegroup18" coordorigin="410,250" coordsize="2580,4507">
                <v:shape style="position:absolute;left:410;top:266;width:2580;height:4490" id="docshape19" coordorigin="410,266" coordsize="2580,4490" path="m2560,266l840,266,763,273,690,293,623,325,563,368,511,419,469,479,437,546,417,619,410,696,410,4326,417,4404,437,4476,469,4543,511,4604,563,4655,623,4698,690,4730,763,4750,840,4756,2560,4756,2637,4750,2710,4730,2777,4698,2837,4655,2889,4604,2931,4543,2963,4476,2983,4404,2990,4326,2990,696,2983,619,2963,546,2931,479,2889,419,2837,368,2777,325,2710,293,2637,273,2560,266xe" filled="true" fillcolor="#f4abd2" stroked="false">
                  <v:path arrowok="t"/>
                  <v:fill type="solid"/>
                </v:shape>
                <v:shape style="position:absolute;left:410;top:249;width:2580;height:4507" type="#_x0000_t202" id="docshape20" filled="false" stroked="false">
                  <v:textbox inset="0,0,0,0">
                    <w:txbxContent>
                      <w:p>
                        <w:pPr>
                          <w:spacing w:line="297" w:lineRule="auto" w:before="0"/>
                          <w:ind w:left="281" w:right="302" w:firstLine="804"/>
                          <w:jc w:val="left"/>
                          <w:rPr>
                            <w:rFonts w:ascii="Calibri"/>
                            <w:b/>
                            <w:sz w:val="24"/>
                          </w:rPr>
                        </w:pPr>
                        <w:r>
                          <w:rPr>
                            <w:b/>
                            <w:spacing w:val="-2"/>
                            <w:sz w:val="22"/>
                          </w:rPr>
                          <w:t>mlade </w:t>
                        </w:r>
                        <w:r>
                          <w:rPr>
                            <w:rFonts w:ascii="Calibri"/>
                            <w:b/>
                            <w:color w:val="FFFFFF"/>
                            <w:sz w:val="24"/>
                          </w:rPr>
                          <w:t>Mapiranje</w:t>
                        </w:r>
                        <w:r>
                          <w:rPr>
                            <w:rFonts w:ascii="Calibri"/>
                            <w:b/>
                            <w:color w:val="FFFFFF"/>
                            <w:spacing w:val="-14"/>
                            <w:sz w:val="24"/>
                          </w:rPr>
                          <w:t> </w:t>
                        </w:r>
                        <w:r>
                          <w:rPr>
                            <w:rFonts w:ascii="Calibri"/>
                            <w:b/>
                            <w:color w:val="FFFFFF"/>
                            <w:sz w:val="24"/>
                          </w:rPr>
                          <w:t>i</w:t>
                        </w:r>
                        <w:r>
                          <w:rPr>
                            <w:rFonts w:ascii="Calibri"/>
                            <w:b/>
                            <w:color w:val="FFFFFF"/>
                            <w:spacing w:val="-14"/>
                            <w:sz w:val="24"/>
                          </w:rPr>
                          <w:t> </w:t>
                        </w:r>
                        <w:r>
                          <w:rPr>
                            <w:rFonts w:ascii="Calibri"/>
                            <w:b/>
                            <w:color w:val="FFFFFF"/>
                            <w:sz w:val="24"/>
                          </w:rPr>
                          <w:t>rana </w:t>
                        </w:r>
                        <w:r>
                          <w:rPr>
                            <w:rFonts w:ascii="Calibri"/>
                            <w:b/>
                            <w:color w:val="FFFFFF"/>
                            <w:spacing w:val="-2"/>
                            <w:sz w:val="24"/>
                          </w:rPr>
                          <w:t>intervencija</w:t>
                        </w:r>
                      </w:p>
                      <w:p>
                        <w:pPr>
                          <w:spacing w:line="276" w:lineRule="auto" w:before="161"/>
                          <w:ind w:left="281" w:right="302" w:firstLine="0"/>
                          <w:jc w:val="left"/>
                          <w:rPr>
                            <w:rFonts w:ascii="Calibri" w:hAnsi="Calibri"/>
                            <w:sz w:val="20"/>
                          </w:rPr>
                        </w:pPr>
                        <w:r>
                          <w:rPr>
                            <w:rFonts w:ascii="Calibri" w:hAnsi="Calibri"/>
                            <w:color w:val="FFFFFF"/>
                            <w:sz w:val="20"/>
                          </w:rPr>
                          <w:t>Unapređenje baze znanja</w:t>
                        </w:r>
                        <w:r>
                          <w:rPr>
                            <w:rFonts w:ascii="Calibri" w:hAnsi="Calibri"/>
                            <w:color w:val="FFFFFF"/>
                            <w:spacing w:val="-12"/>
                            <w:sz w:val="20"/>
                          </w:rPr>
                          <w:t> </w:t>
                        </w:r>
                        <w:r>
                          <w:rPr>
                            <w:rFonts w:ascii="Calibri" w:hAnsi="Calibri"/>
                            <w:color w:val="FFFFFF"/>
                            <w:sz w:val="20"/>
                          </w:rPr>
                          <w:t>o</w:t>
                        </w:r>
                        <w:r>
                          <w:rPr>
                            <w:rFonts w:ascii="Calibri" w:hAnsi="Calibri"/>
                            <w:color w:val="FFFFFF"/>
                            <w:spacing w:val="-11"/>
                            <w:sz w:val="20"/>
                          </w:rPr>
                          <w:t> </w:t>
                        </w:r>
                        <w:r>
                          <w:rPr>
                            <w:rFonts w:ascii="Calibri" w:hAnsi="Calibri"/>
                            <w:color w:val="FFFFFF"/>
                            <w:sz w:val="20"/>
                          </w:rPr>
                          <w:t>NEET</w:t>
                        </w:r>
                        <w:r>
                          <w:rPr>
                            <w:rFonts w:ascii="Calibri" w:hAnsi="Calibri"/>
                            <w:color w:val="FFFFFF"/>
                            <w:spacing w:val="-11"/>
                            <w:sz w:val="20"/>
                          </w:rPr>
                          <w:t> </w:t>
                        </w:r>
                        <w:r>
                          <w:rPr>
                            <w:rFonts w:ascii="Calibri" w:hAnsi="Calibri"/>
                            <w:color w:val="FFFFFF"/>
                            <w:sz w:val="20"/>
                          </w:rPr>
                          <w:t>mladima. Preveniranje ulaska mladih u NEET status kroz sistem formalnog obrazovanja i razvijanje kurativnih mera za mlade koji nisu u obrazovanju,</w:t>
                        </w:r>
                        <w:r>
                          <w:rPr>
                            <w:rFonts w:ascii="Calibri" w:hAnsi="Calibri"/>
                            <w:color w:val="FFFFFF"/>
                            <w:spacing w:val="-12"/>
                            <w:sz w:val="20"/>
                          </w:rPr>
                          <w:t> </w:t>
                        </w:r>
                        <w:r>
                          <w:rPr>
                            <w:rFonts w:ascii="Calibri" w:hAnsi="Calibri"/>
                            <w:color w:val="FFFFFF"/>
                            <w:sz w:val="20"/>
                          </w:rPr>
                          <w:t>koji</w:t>
                        </w:r>
                        <w:r>
                          <w:rPr>
                            <w:rFonts w:ascii="Calibri" w:hAnsi="Calibri"/>
                            <w:color w:val="FFFFFF"/>
                            <w:spacing w:val="-11"/>
                            <w:sz w:val="20"/>
                          </w:rPr>
                          <w:t> </w:t>
                        </w:r>
                        <w:r>
                          <w:rPr>
                            <w:rFonts w:ascii="Calibri" w:hAnsi="Calibri"/>
                            <w:color w:val="FFFFFF"/>
                            <w:sz w:val="20"/>
                          </w:rPr>
                          <w:t>su</w:t>
                        </w:r>
                        <w:r>
                          <w:rPr>
                            <w:rFonts w:ascii="Calibri" w:hAnsi="Calibri"/>
                            <w:color w:val="FFFFFF"/>
                            <w:spacing w:val="-11"/>
                            <w:sz w:val="20"/>
                          </w:rPr>
                          <w:t> </w:t>
                        </w:r>
                        <w:r>
                          <w:rPr>
                            <w:rFonts w:ascii="Calibri" w:hAnsi="Calibri"/>
                            <w:color w:val="FFFFFF"/>
                            <w:sz w:val="20"/>
                          </w:rPr>
                          <w:t>bez kvalifikacija ili</w:t>
                        </w:r>
                        <w:r>
                          <w:rPr>
                            <w:rFonts w:ascii="Calibri" w:hAnsi="Calibri"/>
                            <w:color w:val="FFFFFF"/>
                            <w:spacing w:val="-1"/>
                            <w:sz w:val="20"/>
                          </w:rPr>
                          <w:t> </w:t>
                        </w:r>
                        <w:r>
                          <w:rPr>
                            <w:rFonts w:ascii="Calibri" w:hAnsi="Calibri"/>
                            <w:color w:val="FFFFFF"/>
                            <w:sz w:val="20"/>
                          </w:rPr>
                          <w:t>sa niskim nivoom kvalifikacija.</w:t>
                        </w:r>
                      </w:p>
                    </w:txbxContent>
                  </v:textbox>
                  <w10:wrap type="none"/>
                </v:shape>
                <w10:wrap type="topAndBottom"/>
              </v:group>
            </w:pict>
          </mc:Fallback>
        </mc:AlternateContent>
      </w:r>
      <w:r>
        <w:rPr>
          <w:sz w:val="19"/>
        </w:rPr>
        <mc:AlternateContent>
          <mc:Choice Requires="wps">
            <w:drawing>
              <wp:anchor distT="0" distB="0" distL="0" distR="0" allowOverlap="1" layoutInCell="1" locked="0" behindDoc="1" simplePos="0" relativeHeight="487591936">
                <wp:simplePos x="0" y="0"/>
                <wp:positionH relativeFrom="page">
                  <wp:posOffset>2184400</wp:posOffset>
                </wp:positionH>
                <wp:positionV relativeFrom="paragraph">
                  <wp:posOffset>156515</wp:posOffset>
                </wp:positionV>
                <wp:extent cx="1688464" cy="287655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1688464" cy="2876550"/>
                          <a:chExt cx="1688464" cy="2876550"/>
                        </a:xfrm>
                      </wpg:grpSpPr>
                      <wps:wsp>
                        <wps:cNvPr id="25" name="Graphic 25"/>
                        <wps:cNvSpPr/>
                        <wps:spPr>
                          <a:xfrm>
                            <a:off x="0" y="0"/>
                            <a:ext cx="1688464" cy="2876550"/>
                          </a:xfrm>
                          <a:custGeom>
                            <a:avLst/>
                            <a:gdLst/>
                            <a:ahLst/>
                            <a:cxnLst/>
                            <a:rect l="l" t="t" r="r" b="b"/>
                            <a:pathLst>
                              <a:path w="1688464" h="2876550">
                                <a:moveTo>
                                  <a:pt x="1407033" y="0"/>
                                </a:moveTo>
                                <a:lnTo>
                                  <a:pt x="281431" y="0"/>
                                </a:lnTo>
                                <a:lnTo>
                                  <a:pt x="235778" y="3682"/>
                                </a:lnTo>
                                <a:lnTo>
                                  <a:pt x="192471" y="14344"/>
                                </a:lnTo>
                                <a:lnTo>
                                  <a:pt x="152090" y="31406"/>
                                </a:lnTo>
                                <a:lnTo>
                                  <a:pt x="115214" y="54286"/>
                                </a:lnTo>
                                <a:lnTo>
                                  <a:pt x="82422" y="82407"/>
                                </a:lnTo>
                                <a:lnTo>
                                  <a:pt x="54295" y="115186"/>
                                </a:lnTo>
                                <a:lnTo>
                                  <a:pt x="31409" y="152046"/>
                                </a:lnTo>
                                <a:lnTo>
                                  <a:pt x="14345" y="192406"/>
                                </a:lnTo>
                                <a:lnTo>
                                  <a:pt x="3682" y="235685"/>
                                </a:lnTo>
                                <a:lnTo>
                                  <a:pt x="0" y="281304"/>
                                </a:lnTo>
                                <a:lnTo>
                                  <a:pt x="0" y="2595067"/>
                                </a:lnTo>
                                <a:lnTo>
                                  <a:pt x="3683" y="2640714"/>
                                </a:lnTo>
                                <a:lnTo>
                                  <a:pt x="14345" y="2684017"/>
                                </a:lnTo>
                                <a:lnTo>
                                  <a:pt x="31409" y="2724395"/>
                                </a:lnTo>
                                <a:lnTo>
                                  <a:pt x="54295" y="2761269"/>
                                </a:lnTo>
                                <a:lnTo>
                                  <a:pt x="82423" y="2794060"/>
                                </a:lnTo>
                                <a:lnTo>
                                  <a:pt x="115214" y="2822188"/>
                                </a:lnTo>
                                <a:lnTo>
                                  <a:pt x="152090" y="2845074"/>
                                </a:lnTo>
                                <a:lnTo>
                                  <a:pt x="192471" y="2862139"/>
                                </a:lnTo>
                                <a:lnTo>
                                  <a:pt x="235778" y="2872803"/>
                                </a:lnTo>
                                <a:lnTo>
                                  <a:pt x="281431" y="2876486"/>
                                </a:lnTo>
                                <a:lnTo>
                                  <a:pt x="1407033" y="2876486"/>
                                </a:lnTo>
                                <a:lnTo>
                                  <a:pt x="1452686" y="2872803"/>
                                </a:lnTo>
                                <a:lnTo>
                                  <a:pt x="1495993" y="2862139"/>
                                </a:lnTo>
                                <a:lnTo>
                                  <a:pt x="1536374" y="2845074"/>
                                </a:lnTo>
                                <a:lnTo>
                                  <a:pt x="1573250" y="2822188"/>
                                </a:lnTo>
                                <a:lnTo>
                                  <a:pt x="1606041" y="2794060"/>
                                </a:lnTo>
                                <a:lnTo>
                                  <a:pt x="1634169" y="2761269"/>
                                </a:lnTo>
                                <a:lnTo>
                                  <a:pt x="1657055" y="2724395"/>
                                </a:lnTo>
                                <a:lnTo>
                                  <a:pt x="1674119" y="2684017"/>
                                </a:lnTo>
                                <a:lnTo>
                                  <a:pt x="1684781" y="2640714"/>
                                </a:lnTo>
                                <a:lnTo>
                                  <a:pt x="1688464" y="2595067"/>
                                </a:lnTo>
                                <a:lnTo>
                                  <a:pt x="1688464" y="281304"/>
                                </a:lnTo>
                                <a:lnTo>
                                  <a:pt x="1684781" y="235685"/>
                                </a:lnTo>
                                <a:lnTo>
                                  <a:pt x="1674119" y="192406"/>
                                </a:lnTo>
                                <a:lnTo>
                                  <a:pt x="1657055" y="152046"/>
                                </a:lnTo>
                                <a:lnTo>
                                  <a:pt x="1634169" y="115186"/>
                                </a:lnTo>
                                <a:lnTo>
                                  <a:pt x="1606041" y="82407"/>
                                </a:lnTo>
                                <a:lnTo>
                                  <a:pt x="1573250" y="54286"/>
                                </a:lnTo>
                                <a:lnTo>
                                  <a:pt x="1536374" y="31406"/>
                                </a:lnTo>
                                <a:lnTo>
                                  <a:pt x="1495993" y="14344"/>
                                </a:lnTo>
                                <a:lnTo>
                                  <a:pt x="1452686" y="3682"/>
                                </a:lnTo>
                                <a:lnTo>
                                  <a:pt x="1407033" y="0"/>
                                </a:lnTo>
                                <a:close/>
                              </a:path>
                            </a:pathLst>
                          </a:custGeom>
                          <a:solidFill>
                            <a:srgbClr val="ED81BC"/>
                          </a:solidFill>
                        </wps:spPr>
                        <wps:bodyPr wrap="square" lIns="0" tIns="0" rIns="0" bIns="0" rtlCol="0">
                          <a:prstTxWarp prst="textNoShape">
                            <a:avLst/>
                          </a:prstTxWarp>
                          <a:noAutofit/>
                        </wps:bodyPr>
                      </wps:wsp>
                      <wps:wsp>
                        <wps:cNvPr id="26" name="Textbox 26"/>
                        <wps:cNvSpPr txBox="1"/>
                        <wps:spPr>
                          <a:xfrm>
                            <a:off x="0" y="0"/>
                            <a:ext cx="1688464" cy="2876550"/>
                          </a:xfrm>
                          <a:prstGeom prst="rect">
                            <a:avLst/>
                          </a:prstGeom>
                        </wps:spPr>
                        <wps:txbx>
                          <w:txbxContent>
                            <w:p>
                              <w:pPr>
                                <w:spacing w:line="240" w:lineRule="auto" w:before="38"/>
                                <w:rPr>
                                  <w:sz w:val="24"/>
                                </w:rPr>
                              </w:pPr>
                            </w:p>
                            <w:p>
                              <w:pPr>
                                <w:spacing w:before="0"/>
                                <w:ind w:left="285" w:right="0" w:firstLine="0"/>
                                <w:jc w:val="left"/>
                                <w:rPr>
                                  <w:rFonts w:ascii="Calibri"/>
                                  <w:b/>
                                  <w:sz w:val="24"/>
                                </w:rPr>
                              </w:pPr>
                              <w:r>
                                <w:rPr>
                                  <w:rFonts w:ascii="Calibri"/>
                                  <w:b/>
                                  <w:color w:val="FFFFFF"/>
                                  <w:spacing w:val="-2"/>
                                  <w:sz w:val="24"/>
                                </w:rPr>
                                <w:t>Dosezanje</w:t>
                              </w:r>
                            </w:p>
                            <w:p>
                              <w:pPr>
                                <w:spacing w:line="276" w:lineRule="auto" w:before="245"/>
                                <w:ind w:left="285" w:right="280" w:firstLine="0"/>
                                <w:jc w:val="left"/>
                                <w:rPr>
                                  <w:rFonts w:ascii="Calibri" w:hAnsi="Calibri"/>
                                  <w:sz w:val="20"/>
                                </w:rPr>
                              </w:pPr>
                              <w:r>
                                <w:rPr>
                                  <w:rFonts w:ascii="Calibri" w:hAnsi="Calibri"/>
                                  <w:color w:val="FFFFFF"/>
                                  <w:sz w:val="20"/>
                                </w:rPr>
                                <w:t>Dosezanje do NEET mladih</w:t>
                              </w:r>
                              <w:r>
                                <w:rPr>
                                  <w:rFonts w:ascii="Calibri" w:hAnsi="Calibri"/>
                                  <w:color w:val="FFFFFF"/>
                                  <w:spacing w:val="-10"/>
                                  <w:sz w:val="20"/>
                                </w:rPr>
                                <w:t> </w:t>
                              </w:r>
                              <w:r>
                                <w:rPr>
                                  <w:rFonts w:ascii="Calibri" w:hAnsi="Calibri"/>
                                  <w:color w:val="FFFFFF"/>
                                  <w:sz w:val="20"/>
                                </w:rPr>
                                <w:t>koji</w:t>
                              </w:r>
                              <w:r>
                                <w:rPr>
                                  <w:rFonts w:ascii="Calibri" w:hAnsi="Calibri"/>
                                  <w:color w:val="FFFFFF"/>
                                  <w:spacing w:val="-10"/>
                                  <w:sz w:val="20"/>
                                </w:rPr>
                                <w:t> </w:t>
                              </w:r>
                              <w:r>
                                <w:rPr>
                                  <w:rFonts w:ascii="Calibri" w:hAnsi="Calibri"/>
                                  <w:color w:val="FFFFFF"/>
                                  <w:sz w:val="20"/>
                                </w:rPr>
                                <w:t>su</w:t>
                              </w:r>
                              <w:r>
                                <w:rPr>
                                  <w:rFonts w:ascii="Calibri" w:hAnsi="Calibri"/>
                                  <w:color w:val="FFFFFF"/>
                                  <w:spacing w:val="-10"/>
                                  <w:sz w:val="20"/>
                                </w:rPr>
                                <w:t> </w:t>
                              </w:r>
                              <w:r>
                                <w:rPr>
                                  <w:rFonts w:ascii="Calibri" w:hAnsi="Calibri"/>
                                  <w:color w:val="FFFFFF"/>
                                  <w:sz w:val="20"/>
                                </w:rPr>
                                <w:t>udaljeni</w:t>
                              </w:r>
                              <w:r>
                                <w:rPr>
                                  <w:rFonts w:ascii="Calibri" w:hAnsi="Calibri"/>
                                  <w:color w:val="FFFFFF"/>
                                  <w:spacing w:val="-11"/>
                                  <w:sz w:val="20"/>
                                </w:rPr>
                                <w:t> </w:t>
                              </w:r>
                              <w:r>
                                <w:rPr>
                                  <w:rFonts w:ascii="Calibri" w:hAnsi="Calibri"/>
                                  <w:color w:val="FFFFFF"/>
                                  <w:sz w:val="20"/>
                                </w:rPr>
                                <w:t>od tržišta rada i koji se sami ne</w:t>
                              </w:r>
                              <w:r>
                                <w:rPr>
                                  <w:rFonts w:ascii="Calibri" w:hAnsi="Calibri"/>
                                  <w:color w:val="FFFFFF"/>
                                  <w:spacing w:val="-9"/>
                                  <w:sz w:val="20"/>
                                </w:rPr>
                                <w:t> </w:t>
                              </w:r>
                              <w:r>
                                <w:rPr>
                                  <w:rFonts w:ascii="Calibri" w:hAnsi="Calibri"/>
                                  <w:color w:val="FFFFFF"/>
                                  <w:sz w:val="20"/>
                                </w:rPr>
                                <w:t>obraćaju</w:t>
                              </w:r>
                              <w:r>
                                <w:rPr>
                                  <w:rFonts w:ascii="Calibri" w:hAnsi="Calibri"/>
                                  <w:color w:val="FFFFFF"/>
                                  <w:spacing w:val="-8"/>
                                  <w:sz w:val="20"/>
                                </w:rPr>
                                <w:t> </w:t>
                              </w:r>
                              <w:r>
                                <w:rPr>
                                  <w:rFonts w:ascii="Calibri" w:hAnsi="Calibri"/>
                                  <w:color w:val="FFFFFF"/>
                                  <w:sz w:val="20"/>
                                </w:rPr>
                                <w:t>institucijama za podršku.</w:t>
                              </w:r>
                            </w:p>
                            <w:p>
                              <w:pPr>
                                <w:spacing w:line="276" w:lineRule="auto" w:before="200"/>
                                <w:ind w:left="285" w:right="0" w:firstLine="0"/>
                                <w:jc w:val="left"/>
                                <w:rPr>
                                  <w:rFonts w:ascii="Calibri"/>
                                  <w:sz w:val="20"/>
                                </w:rPr>
                              </w:pPr>
                              <w:r>
                                <w:rPr>
                                  <w:rFonts w:ascii="Calibri"/>
                                  <w:color w:val="FFFFFF"/>
                                  <w:sz w:val="20"/>
                                </w:rPr>
                                <w:t>Inicijalna</w:t>
                              </w:r>
                              <w:r>
                                <w:rPr>
                                  <w:rFonts w:ascii="Calibri"/>
                                  <w:color w:val="FFFFFF"/>
                                  <w:spacing w:val="-12"/>
                                  <w:sz w:val="20"/>
                                </w:rPr>
                                <w:t> </w:t>
                              </w:r>
                              <w:r>
                                <w:rPr>
                                  <w:rFonts w:ascii="Calibri"/>
                                  <w:color w:val="FFFFFF"/>
                                  <w:sz w:val="20"/>
                                </w:rPr>
                                <w:t>priprema</w:t>
                              </w:r>
                              <w:r>
                                <w:rPr>
                                  <w:rFonts w:ascii="Calibri"/>
                                  <w:color w:val="FFFFFF"/>
                                  <w:spacing w:val="-11"/>
                                  <w:sz w:val="20"/>
                                </w:rPr>
                                <w:t> </w:t>
                              </w:r>
                              <w:r>
                                <w:rPr>
                                  <w:rFonts w:ascii="Calibri"/>
                                  <w:color w:val="FFFFFF"/>
                                  <w:sz w:val="20"/>
                                </w:rPr>
                                <w:t>NEET mladih</w:t>
                              </w:r>
                              <w:r>
                                <w:rPr>
                                  <w:rFonts w:ascii="Calibri"/>
                                  <w:color w:val="FFFFFF"/>
                                  <w:spacing w:val="-4"/>
                                  <w:sz w:val="20"/>
                                </w:rPr>
                                <w:t> </w:t>
                              </w:r>
                              <w:r>
                                <w:rPr>
                                  <w:rFonts w:ascii="Calibri"/>
                                  <w:color w:val="FFFFFF"/>
                                  <w:sz w:val="20"/>
                                </w:rPr>
                                <w:t>za</w:t>
                              </w:r>
                              <w:r>
                                <w:rPr>
                                  <w:rFonts w:ascii="Calibri"/>
                                  <w:color w:val="FFFFFF"/>
                                  <w:spacing w:val="-4"/>
                                  <w:sz w:val="20"/>
                                </w:rPr>
                                <w:t> </w:t>
                              </w:r>
                              <w:r>
                                <w:rPr>
                                  <w:rFonts w:ascii="Calibri"/>
                                  <w:color w:val="FFFFFF"/>
                                  <w:sz w:val="20"/>
                                </w:rPr>
                                <w:t>ulazak</w:t>
                              </w:r>
                              <w:r>
                                <w:rPr>
                                  <w:rFonts w:ascii="Calibri"/>
                                  <w:color w:val="FFFFFF"/>
                                  <w:spacing w:val="-4"/>
                                  <w:sz w:val="20"/>
                                </w:rPr>
                                <w:t> </w:t>
                              </w:r>
                              <w:r>
                                <w:rPr>
                                  <w:rFonts w:ascii="Calibri"/>
                                  <w:color w:val="FFFFFF"/>
                                  <w:sz w:val="20"/>
                                </w:rPr>
                                <w:t>u</w:t>
                              </w:r>
                              <w:r>
                                <w:rPr>
                                  <w:rFonts w:ascii="Calibri"/>
                                  <w:color w:val="FFFFFF"/>
                                  <w:spacing w:val="-3"/>
                                  <w:sz w:val="20"/>
                                </w:rPr>
                                <w:t> </w:t>
                              </w:r>
                              <w:r>
                                <w:rPr>
                                  <w:rFonts w:ascii="Calibri"/>
                                  <w:color w:val="FFFFFF"/>
                                  <w:spacing w:val="-4"/>
                                  <w:sz w:val="20"/>
                                </w:rPr>
                                <w:t>GzM.</w:t>
                              </w:r>
                            </w:p>
                          </w:txbxContent>
                        </wps:txbx>
                        <wps:bodyPr wrap="square" lIns="0" tIns="0" rIns="0" bIns="0" rtlCol="0">
                          <a:noAutofit/>
                        </wps:bodyPr>
                      </wps:wsp>
                    </wpg:wgp>
                  </a:graphicData>
                </a:graphic>
              </wp:anchor>
            </w:drawing>
          </mc:Choice>
          <mc:Fallback>
            <w:pict>
              <v:group style="position:absolute;margin-left:172pt;margin-top:12.324072pt;width:132.950pt;height:226.5pt;mso-position-horizontal-relative:page;mso-position-vertical-relative:paragraph;z-index:-15724544;mso-wrap-distance-left:0;mso-wrap-distance-right:0" id="docshapegroup21" coordorigin="3440,246" coordsize="2659,4530">
                <v:shape style="position:absolute;left:3440;top:246;width:2659;height:4530" id="docshape22" coordorigin="3440,246" coordsize="2659,4530" path="m5656,246l3883,246,3811,252,3743,269,3680,296,3621,332,3570,376,3526,428,3489,486,3463,549,3446,618,3440,689,3440,4333,3446,4405,3463,4473,3489,4537,3526,4595,3570,4647,3621,4691,3680,4727,3743,4754,3811,4771,3883,4776,5656,4776,5728,4771,5796,4754,5859,4727,5918,4691,5969,4647,6013,4595,6050,4537,6076,4473,6093,4405,6099,4333,6099,689,6093,618,6076,549,6050,486,6013,428,5969,376,5918,332,5859,296,5796,269,5728,252,5656,246xe" filled="true" fillcolor="#ed81bc" stroked="false">
                  <v:path arrowok="t"/>
                  <v:fill type="solid"/>
                </v:shape>
                <v:shape style="position:absolute;left:3440;top:246;width:2659;height:4530" type="#_x0000_t202" id="docshape23" filled="false" stroked="false">
                  <v:textbox inset="0,0,0,0">
                    <w:txbxContent>
                      <w:p>
                        <w:pPr>
                          <w:spacing w:line="240" w:lineRule="auto" w:before="38"/>
                          <w:rPr>
                            <w:sz w:val="24"/>
                          </w:rPr>
                        </w:pPr>
                      </w:p>
                      <w:p>
                        <w:pPr>
                          <w:spacing w:before="0"/>
                          <w:ind w:left="285" w:right="0" w:firstLine="0"/>
                          <w:jc w:val="left"/>
                          <w:rPr>
                            <w:rFonts w:ascii="Calibri"/>
                            <w:b/>
                            <w:sz w:val="24"/>
                          </w:rPr>
                        </w:pPr>
                        <w:r>
                          <w:rPr>
                            <w:rFonts w:ascii="Calibri"/>
                            <w:b/>
                            <w:color w:val="FFFFFF"/>
                            <w:spacing w:val="-2"/>
                            <w:sz w:val="24"/>
                          </w:rPr>
                          <w:t>Dosezanje</w:t>
                        </w:r>
                      </w:p>
                      <w:p>
                        <w:pPr>
                          <w:spacing w:line="276" w:lineRule="auto" w:before="245"/>
                          <w:ind w:left="285" w:right="280" w:firstLine="0"/>
                          <w:jc w:val="left"/>
                          <w:rPr>
                            <w:rFonts w:ascii="Calibri" w:hAnsi="Calibri"/>
                            <w:sz w:val="20"/>
                          </w:rPr>
                        </w:pPr>
                        <w:r>
                          <w:rPr>
                            <w:rFonts w:ascii="Calibri" w:hAnsi="Calibri"/>
                            <w:color w:val="FFFFFF"/>
                            <w:sz w:val="20"/>
                          </w:rPr>
                          <w:t>Dosezanje do NEET mladih</w:t>
                        </w:r>
                        <w:r>
                          <w:rPr>
                            <w:rFonts w:ascii="Calibri" w:hAnsi="Calibri"/>
                            <w:color w:val="FFFFFF"/>
                            <w:spacing w:val="-10"/>
                            <w:sz w:val="20"/>
                          </w:rPr>
                          <w:t> </w:t>
                        </w:r>
                        <w:r>
                          <w:rPr>
                            <w:rFonts w:ascii="Calibri" w:hAnsi="Calibri"/>
                            <w:color w:val="FFFFFF"/>
                            <w:sz w:val="20"/>
                          </w:rPr>
                          <w:t>koji</w:t>
                        </w:r>
                        <w:r>
                          <w:rPr>
                            <w:rFonts w:ascii="Calibri" w:hAnsi="Calibri"/>
                            <w:color w:val="FFFFFF"/>
                            <w:spacing w:val="-10"/>
                            <w:sz w:val="20"/>
                          </w:rPr>
                          <w:t> </w:t>
                        </w:r>
                        <w:r>
                          <w:rPr>
                            <w:rFonts w:ascii="Calibri" w:hAnsi="Calibri"/>
                            <w:color w:val="FFFFFF"/>
                            <w:sz w:val="20"/>
                          </w:rPr>
                          <w:t>su</w:t>
                        </w:r>
                        <w:r>
                          <w:rPr>
                            <w:rFonts w:ascii="Calibri" w:hAnsi="Calibri"/>
                            <w:color w:val="FFFFFF"/>
                            <w:spacing w:val="-10"/>
                            <w:sz w:val="20"/>
                          </w:rPr>
                          <w:t> </w:t>
                        </w:r>
                        <w:r>
                          <w:rPr>
                            <w:rFonts w:ascii="Calibri" w:hAnsi="Calibri"/>
                            <w:color w:val="FFFFFF"/>
                            <w:sz w:val="20"/>
                          </w:rPr>
                          <w:t>udaljeni</w:t>
                        </w:r>
                        <w:r>
                          <w:rPr>
                            <w:rFonts w:ascii="Calibri" w:hAnsi="Calibri"/>
                            <w:color w:val="FFFFFF"/>
                            <w:spacing w:val="-11"/>
                            <w:sz w:val="20"/>
                          </w:rPr>
                          <w:t> </w:t>
                        </w:r>
                        <w:r>
                          <w:rPr>
                            <w:rFonts w:ascii="Calibri" w:hAnsi="Calibri"/>
                            <w:color w:val="FFFFFF"/>
                            <w:sz w:val="20"/>
                          </w:rPr>
                          <w:t>od tržišta rada i koji se sami ne</w:t>
                        </w:r>
                        <w:r>
                          <w:rPr>
                            <w:rFonts w:ascii="Calibri" w:hAnsi="Calibri"/>
                            <w:color w:val="FFFFFF"/>
                            <w:spacing w:val="-9"/>
                            <w:sz w:val="20"/>
                          </w:rPr>
                          <w:t> </w:t>
                        </w:r>
                        <w:r>
                          <w:rPr>
                            <w:rFonts w:ascii="Calibri" w:hAnsi="Calibri"/>
                            <w:color w:val="FFFFFF"/>
                            <w:sz w:val="20"/>
                          </w:rPr>
                          <w:t>obraćaju</w:t>
                        </w:r>
                        <w:r>
                          <w:rPr>
                            <w:rFonts w:ascii="Calibri" w:hAnsi="Calibri"/>
                            <w:color w:val="FFFFFF"/>
                            <w:spacing w:val="-8"/>
                            <w:sz w:val="20"/>
                          </w:rPr>
                          <w:t> </w:t>
                        </w:r>
                        <w:r>
                          <w:rPr>
                            <w:rFonts w:ascii="Calibri" w:hAnsi="Calibri"/>
                            <w:color w:val="FFFFFF"/>
                            <w:sz w:val="20"/>
                          </w:rPr>
                          <w:t>institucijama za podršku.</w:t>
                        </w:r>
                      </w:p>
                      <w:p>
                        <w:pPr>
                          <w:spacing w:line="276" w:lineRule="auto" w:before="200"/>
                          <w:ind w:left="285" w:right="0" w:firstLine="0"/>
                          <w:jc w:val="left"/>
                          <w:rPr>
                            <w:rFonts w:ascii="Calibri"/>
                            <w:sz w:val="20"/>
                          </w:rPr>
                        </w:pPr>
                        <w:r>
                          <w:rPr>
                            <w:rFonts w:ascii="Calibri"/>
                            <w:color w:val="FFFFFF"/>
                            <w:sz w:val="20"/>
                          </w:rPr>
                          <w:t>Inicijalna</w:t>
                        </w:r>
                        <w:r>
                          <w:rPr>
                            <w:rFonts w:ascii="Calibri"/>
                            <w:color w:val="FFFFFF"/>
                            <w:spacing w:val="-12"/>
                            <w:sz w:val="20"/>
                          </w:rPr>
                          <w:t> </w:t>
                        </w:r>
                        <w:r>
                          <w:rPr>
                            <w:rFonts w:ascii="Calibri"/>
                            <w:color w:val="FFFFFF"/>
                            <w:sz w:val="20"/>
                          </w:rPr>
                          <w:t>priprema</w:t>
                        </w:r>
                        <w:r>
                          <w:rPr>
                            <w:rFonts w:ascii="Calibri"/>
                            <w:color w:val="FFFFFF"/>
                            <w:spacing w:val="-11"/>
                            <w:sz w:val="20"/>
                          </w:rPr>
                          <w:t> </w:t>
                        </w:r>
                        <w:r>
                          <w:rPr>
                            <w:rFonts w:ascii="Calibri"/>
                            <w:color w:val="FFFFFF"/>
                            <w:sz w:val="20"/>
                          </w:rPr>
                          <w:t>NEET mladih</w:t>
                        </w:r>
                        <w:r>
                          <w:rPr>
                            <w:rFonts w:ascii="Calibri"/>
                            <w:color w:val="FFFFFF"/>
                            <w:spacing w:val="-4"/>
                            <w:sz w:val="20"/>
                          </w:rPr>
                          <w:t> </w:t>
                        </w:r>
                        <w:r>
                          <w:rPr>
                            <w:rFonts w:ascii="Calibri"/>
                            <w:color w:val="FFFFFF"/>
                            <w:sz w:val="20"/>
                          </w:rPr>
                          <w:t>za</w:t>
                        </w:r>
                        <w:r>
                          <w:rPr>
                            <w:rFonts w:ascii="Calibri"/>
                            <w:color w:val="FFFFFF"/>
                            <w:spacing w:val="-4"/>
                            <w:sz w:val="20"/>
                          </w:rPr>
                          <w:t> </w:t>
                        </w:r>
                        <w:r>
                          <w:rPr>
                            <w:rFonts w:ascii="Calibri"/>
                            <w:color w:val="FFFFFF"/>
                            <w:sz w:val="20"/>
                          </w:rPr>
                          <w:t>ulazak</w:t>
                        </w:r>
                        <w:r>
                          <w:rPr>
                            <w:rFonts w:ascii="Calibri"/>
                            <w:color w:val="FFFFFF"/>
                            <w:spacing w:val="-4"/>
                            <w:sz w:val="20"/>
                          </w:rPr>
                          <w:t> </w:t>
                        </w:r>
                        <w:r>
                          <w:rPr>
                            <w:rFonts w:ascii="Calibri"/>
                            <w:color w:val="FFFFFF"/>
                            <w:sz w:val="20"/>
                          </w:rPr>
                          <w:t>u</w:t>
                        </w:r>
                        <w:r>
                          <w:rPr>
                            <w:rFonts w:ascii="Calibri"/>
                            <w:color w:val="FFFFFF"/>
                            <w:spacing w:val="-3"/>
                            <w:sz w:val="20"/>
                          </w:rPr>
                          <w:t> </w:t>
                        </w:r>
                        <w:r>
                          <w:rPr>
                            <w:rFonts w:ascii="Calibri"/>
                            <w:color w:val="FFFFFF"/>
                            <w:spacing w:val="-4"/>
                            <w:sz w:val="20"/>
                          </w:rPr>
                          <w:t>GzM.</w:t>
                        </w:r>
                      </w:p>
                    </w:txbxContent>
                  </v:textbox>
                  <w10:wrap type="none"/>
                </v:shape>
                <w10:wrap type="topAndBottom"/>
              </v:group>
            </w:pict>
          </mc:Fallback>
        </mc:AlternateContent>
      </w:r>
      <w:r>
        <w:rPr>
          <w:sz w:val="19"/>
        </w:rPr>
        <mc:AlternateContent>
          <mc:Choice Requires="wps">
            <w:drawing>
              <wp:anchor distT="0" distB="0" distL="0" distR="0" allowOverlap="1" layoutInCell="1" locked="0" behindDoc="1" simplePos="0" relativeHeight="487592448">
                <wp:simplePos x="0" y="0"/>
                <wp:positionH relativeFrom="page">
                  <wp:posOffset>4057650</wp:posOffset>
                </wp:positionH>
                <wp:positionV relativeFrom="paragraph">
                  <wp:posOffset>162865</wp:posOffset>
                </wp:positionV>
                <wp:extent cx="1682750" cy="286385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1682750" cy="2863850"/>
                          <a:chExt cx="1682750" cy="2863850"/>
                        </a:xfrm>
                      </wpg:grpSpPr>
                      <wps:wsp>
                        <wps:cNvPr id="28" name="Graphic 28"/>
                        <wps:cNvSpPr/>
                        <wps:spPr>
                          <a:xfrm>
                            <a:off x="0" y="0"/>
                            <a:ext cx="1682750" cy="2863850"/>
                          </a:xfrm>
                          <a:custGeom>
                            <a:avLst/>
                            <a:gdLst/>
                            <a:ahLst/>
                            <a:cxnLst/>
                            <a:rect l="l" t="t" r="r" b="b"/>
                            <a:pathLst>
                              <a:path w="1682750" h="2863850">
                                <a:moveTo>
                                  <a:pt x="1402334" y="0"/>
                                </a:moveTo>
                                <a:lnTo>
                                  <a:pt x="280415" y="0"/>
                                </a:lnTo>
                                <a:lnTo>
                                  <a:pt x="234944" y="3668"/>
                                </a:lnTo>
                                <a:lnTo>
                                  <a:pt x="191804" y="14289"/>
                                </a:lnTo>
                                <a:lnTo>
                                  <a:pt x="151573" y="31286"/>
                                </a:lnTo>
                                <a:lnTo>
                                  <a:pt x="114830" y="54083"/>
                                </a:lnTo>
                                <a:lnTo>
                                  <a:pt x="82153" y="82105"/>
                                </a:lnTo>
                                <a:lnTo>
                                  <a:pt x="54120" y="114775"/>
                                </a:lnTo>
                                <a:lnTo>
                                  <a:pt x="31310" y="151517"/>
                                </a:lnTo>
                                <a:lnTo>
                                  <a:pt x="14301" y="191755"/>
                                </a:lnTo>
                                <a:lnTo>
                                  <a:pt x="3671" y="234913"/>
                                </a:lnTo>
                                <a:lnTo>
                                  <a:pt x="0" y="280415"/>
                                </a:lnTo>
                                <a:lnTo>
                                  <a:pt x="0" y="2583332"/>
                                </a:lnTo>
                                <a:lnTo>
                                  <a:pt x="3671" y="2628823"/>
                                </a:lnTo>
                                <a:lnTo>
                                  <a:pt x="14301" y="2671977"/>
                                </a:lnTo>
                                <a:lnTo>
                                  <a:pt x="31310" y="2712216"/>
                                </a:lnTo>
                                <a:lnTo>
                                  <a:pt x="54120" y="2748964"/>
                                </a:lnTo>
                                <a:lnTo>
                                  <a:pt x="82153" y="2781642"/>
                                </a:lnTo>
                                <a:lnTo>
                                  <a:pt x="114830" y="2809674"/>
                                </a:lnTo>
                                <a:lnTo>
                                  <a:pt x="151573" y="2832482"/>
                                </a:lnTo>
                                <a:lnTo>
                                  <a:pt x="191804" y="2849488"/>
                                </a:lnTo>
                                <a:lnTo>
                                  <a:pt x="234944" y="2860115"/>
                                </a:lnTo>
                                <a:lnTo>
                                  <a:pt x="280415" y="2863786"/>
                                </a:lnTo>
                                <a:lnTo>
                                  <a:pt x="1402334" y="2863786"/>
                                </a:lnTo>
                                <a:lnTo>
                                  <a:pt x="1447805" y="2860115"/>
                                </a:lnTo>
                                <a:lnTo>
                                  <a:pt x="1490945" y="2849488"/>
                                </a:lnTo>
                                <a:lnTo>
                                  <a:pt x="1531176" y="2832482"/>
                                </a:lnTo>
                                <a:lnTo>
                                  <a:pt x="1567919" y="2809674"/>
                                </a:lnTo>
                                <a:lnTo>
                                  <a:pt x="1600596" y="2781642"/>
                                </a:lnTo>
                                <a:lnTo>
                                  <a:pt x="1628629" y="2748964"/>
                                </a:lnTo>
                                <a:lnTo>
                                  <a:pt x="1651439" y="2712216"/>
                                </a:lnTo>
                                <a:lnTo>
                                  <a:pt x="1668448" y="2671977"/>
                                </a:lnTo>
                                <a:lnTo>
                                  <a:pt x="1679078" y="2628823"/>
                                </a:lnTo>
                                <a:lnTo>
                                  <a:pt x="1682750" y="2583332"/>
                                </a:lnTo>
                                <a:lnTo>
                                  <a:pt x="1682750" y="280415"/>
                                </a:lnTo>
                                <a:lnTo>
                                  <a:pt x="1679078" y="234913"/>
                                </a:lnTo>
                                <a:lnTo>
                                  <a:pt x="1668448" y="191755"/>
                                </a:lnTo>
                                <a:lnTo>
                                  <a:pt x="1651439" y="151517"/>
                                </a:lnTo>
                                <a:lnTo>
                                  <a:pt x="1628629" y="114775"/>
                                </a:lnTo>
                                <a:lnTo>
                                  <a:pt x="1600596" y="82105"/>
                                </a:lnTo>
                                <a:lnTo>
                                  <a:pt x="1567919" y="54083"/>
                                </a:lnTo>
                                <a:lnTo>
                                  <a:pt x="1531176" y="31286"/>
                                </a:lnTo>
                                <a:lnTo>
                                  <a:pt x="1490945" y="14289"/>
                                </a:lnTo>
                                <a:lnTo>
                                  <a:pt x="1447805" y="3668"/>
                                </a:lnTo>
                                <a:lnTo>
                                  <a:pt x="1402334" y="0"/>
                                </a:lnTo>
                                <a:close/>
                              </a:path>
                            </a:pathLst>
                          </a:custGeom>
                          <a:solidFill>
                            <a:srgbClr val="ED81BC"/>
                          </a:solidFill>
                        </wps:spPr>
                        <wps:bodyPr wrap="square" lIns="0" tIns="0" rIns="0" bIns="0" rtlCol="0">
                          <a:prstTxWarp prst="textNoShape">
                            <a:avLst/>
                          </a:prstTxWarp>
                          <a:noAutofit/>
                        </wps:bodyPr>
                      </wps:wsp>
                      <wps:wsp>
                        <wps:cNvPr id="29" name="Textbox 29"/>
                        <wps:cNvSpPr txBox="1"/>
                        <wps:spPr>
                          <a:xfrm>
                            <a:off x="0" y="0"/>
                            <a:ext cx="1682750" cy="2863850"/>
                          </a:xfrm>
                          <a:prstGeom prst="rect">
                            <a:avLst/>
                          </a:prstGeom>
                        </wps:spPr>
                        <wps:txbx>
                          <w:txbxContent>
                            <w:p>
                              <w:pPr>
                                <w:spacing w:line="240" w:lineRule="auto" w:before="35"/>
                                <w:rPr>
                                  <w:sz w:val="24"/>
                                </w:rPr>
                              </w:pPr>
                            </w:p>
                            <w:p>
                              <w:pPr>
                                <w:spacing w:before="0"/>
                                <w:ind w:left="283" w:right="0" w:firstLine="0"/>
                                <w:jc w:val="left"/>
                                <w:rPr>
                                  <w:rFonts w:ascii="Calibri"/>
                                  <w:b/>
                                  <w:sz w:val="24"/>
                                </w:rPr>
                              </w:pPr>
                              <w:r>
                                <w:rPr>
                                  <w:rFonts w:ascii="Calibri"/>
                                  <w:b/>
                                  <w:color w:val="FFFFFF"/>
                                  <w:spacing w:val="-2"/>
                                  <w:sz w:val="24"/>
                                </w:rPr>
                                <w:t>Priprema</w:t>
                              </w:r>
                            </w:p>
                            <w:p>
                              <w:pPr>
                                <w:spacing w:line="276" w:lineRule="auto" w:before="247"/>
                                <w:ind w:left="283" w:right="277" w:firstLine="0"/>
                                <w:jc w:val="left"/>
                                <w:rPr>
                                  <w:rFonts w:ascii="Calibri"/>
                                  <w:sz w:val="20"/>
                                </w:rPr>
                              </w:pPr>
                              <w:r>
                                <w:rPr>
                                  <w:rFonts w:ascii="Calibri"/>
                                  <w:color w:val="FFFFFF"/>
                                  <w:sz w:val="20"/>
                                </w:rPr>
                                <w:t>Registracija u GzM, segmentacija</w:t>
                              </w:r>
                              <w:r>
                                <w:rPr>
                                  <w:rFonts w:ascii="Calibri"/>
                                  <w:color w:val="FFFFFF"/>
                                  <w:spacing w:val="40"/>
                                  <w:sz w:val="20"/>
                                </w:rPr>
                                <w:t> </w:t>
                              </w:r>
                              <w:r>
                                <w:rPr>
                                  <w:rFonts w:ascii="Calibri"/>
                                  <w:color w:val="FFFFFF"/>
                                  <w:sz w:val="20"/>
                                </w:rPr>
                                <w:t>i profilisanje</w:t>
                              </w:r>
                              <w:r>
                                <w:rPr>
                                  <w:rFonts w:ascii="Calibri"/>
                                  <w:color w:val="FFFFFF"/>
                                  <w:spacing w:val="-12"/>
                                  <w:sz w:val="20"/>
                                </w:rPr>
                                <w:t> </w:t>
                              </w:r>
                              <w:r>
                                <w:rPr>
                                  <w:rFonts w:ascii="Calibri"/>
                                  <w:color w:val="FFFFFF"/>
                                  <w:sz w:val="20"/>
                                </w:rPr>
                                <w:t>NEET</w:t>
                              </w:r>
                              <w:r>
                                <w:rPr>
                                  <w:rFonts w:ascii="Calibri"/>
                                  <w:color w:val="FFFFFF"/>
                                  <w:spacing w:val="-11"/>
                                  <w:sz w:val="20"/>
                                </w:rPr>
                                <w:t> </w:t>
                              </w:r>
                              <w:r>
                                <w:rPr>
                                  <w:rFonts w:ascii="Calibri"/>
                                  <w:color w:val="FFFFFF"/>
                                  <w:sz w:val="20"/>
                                </w:rPr>
                                <w:t>mladih.</w:t>
                              </w:r>
                            </w:p>
                            <w:p>
                              <w:pPr>
                                <w:spacing w:line="276" w:lineRule="auto" w:before="200"/>
                                <w:ind w:left="283" w:right="710" w:firstLine="0"/>
                                <w:jc w:val="left"/>
                                <w:rPr>
                                  <w:rFonts w:ascii="Calibri"/>
                                  <w:sz w:val="20"/>
                                </w:rPr>
                              </w:pPr>
                              <w:r>
                                <w:rPr>
                                  <w:rFonts w:ascii="Calibri"/>
                                  <w:color w:val="FFFFFF"/>
                                  <w:sz w:val="20"/>
                                </w:rPr>
                                <w:t>Dogovaranje IPZ i priprema mladih za prihvatanje</w:t>
                              </w:r>
                              <w:r>
                                <w:rPr>
                                  <w:rFonts w:ascii="Calibri"/>
                                  <w:color w:val="FFFFFF"/>
                                  <w:spacing w:val="-12"/>
                                  <w:sz w:val="20"/>
                                </w:rPr>
                                <w:t> </w:t>
                              </w:r>
                              <w:r>
                                <w:rPr>
                                  <w:rFonts w:ascii="Calibri"/>
                                  <w:color w:val="FFFFFF"/>
                                  <w:sz w:val="20"/>
                                </w:rPr>
                                <w:t>ponude.</w:t>
                              </w:r>
                            </w:p>
                          </w:txbxContent>
                        </wps:txbx>
                        <wps:bodyPr wrap="square" lIns="0" tIns="0" rIns="0" bIns="0" rtlCol="0">
                          <a:noAutofit/>
                        </wps:bodyPr>
                      </wps:wsp>
                    </wpg:wgp>
                  </a:graphicData>
                </a:graphic>
              </wp:anchor>
            </w:drawing>
          </mc:Choice>
          <mc:Fallback>
            <w:pict>
              <v:group style="position:absolute;margin-left:319.5pt;margin-top:12.824072pt;width:132.5pt;height:225.5pt;mso-position-horizontal-relative:page;mso-position-vertical-relative:paragraph;z-index:-15724032;mso-wrap-distance-left:0;mso-wrap-distance-right:0" id="docshapegroup24" coordorigin="6390,256" coordsize="2650,4510">
                <v:shape style="position:absolute;left:6390;top:256;width:2650;height:4510" id="docshape25" coordorigin="6390,256" coordsize="2650,4510" path="m8598,256l6832,256,6760,262,6692,279,6629,306,6571,342,6519,386,6475,437,6439,495,6413,558,6396,626,6390,698,6390,4325,6396,4396,6413,4464,6439,4528,6475,4586,6519,4637,6571,4681,6629,4717,6692,4744,6760,4761,6832,4766,8598,4766,8670,4761,8738,4744,8801,4717,8859,4681,8911,4637,8955,4586,8991,4528,9017,4464,9034,4396,9040,4325,9040,698,9034,626,9017,558,8991,495,8955,437,8911,386,8859,342,8801,306,8738,279,8670,262,8598,256xe" filled="true" fillcolor="#ed81bc" stroked="false">
                  <v:path arrowok="t"/>
                  <v:fill type="solid"/>
                </v:shape>
                <v:shape style="position:absolute;left:6390;top:256;width:2650;height:4510" type="#_x0000_t202" id="docshape26" filled="false" stroked="false">
                  <v:textbox inset="0,0,0,0">
                    <w:txbxContent>
                      <w:p>
                        <w:pPr>
                          <w:spacing w:line="240" w:lineRule="auto" w:before="35"/>
                          <w:rPr>
                            <w:sz w:val="24"/>
                          </w:rPr>
                        </w:pPr>
                      </w:p>
                      <w:p>
                        <w:pPr>
                          <w:spacing w:before="0"/>
                          <w:ind w:left="283" w:right="0" w:firstLine="0"/>
                          <w:jc w:val="left"/>
                          <w:rPr>
                            <w:rFonts w:ascii="Calibri"/>
                            <w:b/>
                            <w:sz w:val="24"/>
                          </w:rPr>
                        </w:pPr>
                        <w:r>
                          <w:rPr>
                            <w:rFonts w:ascii="Calibri"/>
                            <w:b/>
                            <w:color w:val="FFFFFF"/>
                            <w:spacing w:val="-2"/>
                            <w:sz w:val="24"/>
                          </w:rPr>
                          <w:t>Priprema</w:t>
                        </w:r>
                      </w:p>
                      <w:p>
                        <w:pPr>
                          <w:spacing w:line="276" w:lineRule="auto" w:before="247"/>
                          <w:ind w:left="283" w:right="277" w:firstLine="0"/>
                          <w:jc w:val="left"/>
                          <w:rPr>
                            <w:rFonts w:ascii="Calibri"/>
                            <w:sz w:val="20"/>
                          </w:rPr>
                        </w:pPr>
                        <w:r>
                          <w:rPr>
                            <w:rFonts w:ascii="Calibri"/>
                            <w:color w:val="FFFFFF"/>
                            <w:sz w:val="20"/>
                          </w:rPr>
                          <w:t>Registracija u GzM, segmentacija</w:t>
                        </w:r>
                        <w:r>
                          <w:rPr>
                            <w:rFonts w:ascii="Calibri"/>
                            <w:color w:val="FFFFFF"/>
                            <w:spacing w:val="40"/>
                            <w:sz w:val="20"/>
                          </w:rPr>
                          <w:t> </w:t>
                        </w:r>
                        <w:r>
                          <w:rPr>
                            <w:rFonts w:ascii="Calibri"/>
                            <w:color w:val="FFFFFF"/>
                            <w:sz w:val="20"/>
                          </w:rPr>
                          <w:t>i profilisanje</w:t>
                        </w:r>
                        <w:r>
                          <w:rPr>
                            <w:rFonts w:ascii="Calibri"/>
                            <w:color w:val="FFFFFF"/>
                            <w:spacing w:val="-12"/>
                            <w:sz w:val="20"/>
                          </w:rPr>
                          <w:t> </w:t>
                        </w:r>
                        <w:r>
                          <w:rPr>
                            <w:rFonts w:ascii="Calibri"/>
                            <w:color w:val="FFFFFF"/>
                            <w:sz w:val="20"/>
                          </w:rPr>
                          <w:t>NEET</w:t>
                        </w:r>
                        <w:r>
                          <w:rPr>
                            <w:rFonts w:ascii="Calibri"/>
                            <w:color w:val="FFFFFF"/>
                            <w:spacing w:val="-11"/>
                            <w:sz w:val="20"/>
                          </w:rPr>
                          <w:t> </w:t>
                        </w:r>
                        <w:r>
                          <w:rPr>
                            <w:rFonts w:ascii="Calibri"/>
                            <w:color w:val="FFFFFF"/>
                            <w:sz w:val="20"/>
                          </w:rPr>
                          <w:t>mladih.</w:t>
                        </w:r>
                      </w:p>
                      <w:p>
                        <w:pPr>
                          <w:spacing w:line="276" w:lineRule="auto" w:before="200"/>
                          <w:ind w:left="283" w:right="710" w:firstLine="0"/>
                          <w:jc w:val="left"/>
                          <w:rPr>
                            <w:rFonts w:ascii="Calibri"/>
                            <w:sz w:val="20"/>
                          </w:rPr>
                        </w:pPr>
                        <w:r>
                          <w:rPr>
                            <w:rFonts w:ascii="Calibri"/>
                            <w:color w:val="FFFFFF"/>
                            <w:sz w:val="20"/>
                          </w:rPr>
                          <w:t>Dogovaranje IPZ i priprema mladih za prihvatanje</w:t>
                        </w:r>
                        <w:r>
                          <w:rPr>
                            <w:rFonts w:ascii="Calibri"/>
                            <w:color w:val="FFFFFF"/>
                            <w:spacing w:val="-12"/>
                            <w:sz w:val="20"/>
                          </w:rPr>
                          <w:t> </w:t>
                        </w:r>
                        <w:r>
                          <w:rPr>
                            <w:rFonts w:ascii="Calibri"/>
                            <w:color w:val="FFFFFF"/>
                            <w:sz w:val="20"/>
                          </w:rPr>
                          <w:t>ponude.</w:t>
                        </w:r>
                      </w:p>
                    </w:txbxContent>
                  </v:textbox>
                  <w10:wrap type="none"/>
                </v:shape>
                <w10:wrap type="topAndBottom"/>
              </v:group>
            </w:pict>
          </mc:Fallback>
        </mc:AlternateContent>
      </w:r>
    </w:p>
    <w:p>
      <w:pPr>
        <w:pStyle w:val="BodyText"/>
        <w:spacing w:after="0"/>
        <w:rPr>
          <w:sz w:val="19"/>
        </w:rPr>
        <w:sectPr>
          <w:footerReference w:type="default" r:id="rId11"/>
          <w:pgSz w:w="12240" w:h="15840"/>
          <w:pgMar w:header="0" w:footer="0" w:top="1260" w:bottom="280" w:left="360" w:right="720"/>
        </w:sectPr>
      </w:pPr>
    </w:p>
    <w:p>
      <w:pPr>
        <w:pStyle w:val="Heading1"/>
        <w:spacing w:before="81"/>
        <w:jc w:val="both"/>
      </w:pPr>
      <w:r>
        <w:rPr/>
        <w:t>Dosezanje</w:t>
      </w:r>
      <w:r>
        <w:rPr>
          <w:spacing w:val="-3"/>
        </w:rPr>
        <w:t> </w:t>
      </w:r>
      <w:r>
        <w:rPr/>
        <w:t>kao</w:t>
      </w:r>
      <w:r>
        <w:rPr>
          <w:spacing w:val="-6"/>
        </w:rPr>
        <w:t> </w:t>
      </w:r>
      <w:r>
        <w:rPr/>
        <w:t>faza</w:t>
      </w:r>
      <w:r>
        <w:rPr>
          <w:spacing w:val="-3"/>
        </w:rPr>
        <w:t> </w:t>
      </w:r>
      <w:r>
        <w:rPr/>
        <w:t>Garancije</w:t>
      </w:r>
      <w:r>
        <w:rPr>
          <w:spacing w:val="-3"/>
        </w:rPr>
        <w:t> </w:t>
      </w:r>
      <w:r>
        <w:rPr/>
        <w:t>za</w:t>
      </w:r>
      <w:r>
        <w:rPr>
          <w:spacing w:val="-2"/>
        </w:rPr>
        <w:t> mlade</w:t>
      </w:r>
    </w:p>
    <w:p>
      <w:pPr>
        <w:pStyle w:val="BodyText"/>
        <w:spacing w:line="278" w:lineRule="auto" w:before="232"/>
        <w:ind w:left="1080" w:right="719"/>
        <w:jc w:val="both"/>
      </w:pPr>
      <w:r>
        <w:rPr/>
        <w:t>Faza dosezanja (eng. outreach) u okviru GzM</w:t>
      </w:r>
      <w:r>
        <w:rPr>
          <w:spacing w:val="40"/>
        </w:rPr>
        <w:t> </w:t>
      </w:r>
      <w:r>
        <w:rPr/>
        <w:t>predviđa dosezanje do NEET mladih koji su udaljeni od tržišta rada i koji se sami ne obraćaju institucijama za podršku radi njihovog uključivanja u GzM.</w:t>
      </w:r>
    </w:p>
    <w:p>
      <w:pPr>
        <w:pStyle w:val="BodyText"/>
        <w:spacing w:line="276" w:lineRule="auto" w:before="193"/>
        <w:ind w:left="1080" w:right="714"/>
        <w:jc w:val="both"/>
      </w:pPr>
      <w:r>
        <w:rPr/>
        <w:t>Iskustva sprovođenja GzM na nivou EU, ukazuju da su slabiji rezultati ostvareni u pravcu uključivanja mladih</w:t>
      </w:r>
      <w:r>
        <w:rPr>
          <w:spacing w:val="-2"/>
        </w:rPr>
        <w:t> </w:t>
      </w:r>
      <w:r>
        <w:rPr/>
        <w:t>koji</w:t>
      </w:r>
      <w:r>
        <w:rPr>
          <w:spacing w:val="-4"/>
        </w:rPr>
        <w:t> </w:t>
      </w:r>
      <w:r>
        <w:rPr/>
        <w:t>su</w:t>
      </w:r>
      <w:r>
        <w:rPr>
          <w:spacing w:val="-2"/>
        </w:rPr>
        <w:t> </w:t>
      </w:r>
      <w:r>
        <w:rPr/>
        <w:t>najudaljeniji</w:t>
      </w:r>
      <w:r>
        <w:rPr>
          <w:spacing w:val="-4"/>
        </w:rPr>
        <w:t> </w:t>
      </w:r>
      <w:r>
        <w:rPr/>
        <w:t>od</w:t>
      </w:r>
      <w:r>
        <w:rPr>
          <w:spacing w:val="-2"/>
        </w:rPr>
        <w:t> </w:t>
      </w:r>
      <w:r>
        <w:rPr/>
        <w:t>tržišta</w:t>
      </w:r>
      <w:r>
        <w:rPr>
          <w:spacing w:val="-2"/>
        </w:rPr>
        <w:t> </w:t>
      </w:r>
      <w:r>
        <w:rPr/>
        <w:t>rada</w:t>
      </w:r>
      <w:r>
        <w:rPr>
          <w:spacing w:val="-4"/>
        </w:rPr>
        <w:t> </w:t>
      </w:r>
      <w:r>
        <w:rPr/>
        <w:t>i</w:t>
      </w:r>
      <w:r>
        <w:rPr>
          <w:spacing w:val="-1"/>
        </w:rPr>
        <w:t> </w:t>
      </w:r>
      <w:r>
        <w:rPr/>
        <w:t>koji</w:t>
      </w:r>
      <w:r>
        <w:rPr>
          <w:spacing w:val="-1"/>
        </w:rPr>
        <w:t> </w:t>
      </w:r>
      <w:r>
        <w:rPr/>
        <w:t>se</w:t>
      </w:r>
      <w:r>
        <w:rPr>
          <w:spacing w:val="-4"/>
        </w:rPr>
        <w:t> </w:t>
      </w:r>
      <w:r>
        <w:rPr/>
        <w:t>suočavaju</w:t>
      </w:r>
      <w:r>
        <w:rPr>
          <w:spacing w:val="-2"/>
        </w:rPr>
        <w:t> </w:t>
      </w:r>
      <w:r>
        <w:rPr/>
        <w:t>sa</w:t>
      </w:r>
      <w:r>
        <w:rPr>
          <w:spacing w:val="-2"/>
        </w:rPr>
        <w:t> </w:t>
      </w:r>
      <w:r>
        <w:rPr/>
        <w:t>više</w:t>
      </w:r>
      <w:r>
        <w:rPr>
          <w:spacing w:val="-4"/>
        </w:rPr>
        <w:t> </w:t>
      </w:r>
      <w:r>
        <w:rPr/>
        <w:t>faktora</w:t>
      </w:r>
      <w:r>
        <w:rPr>
          <w:spacing w:val="-2"/>
        </w:rPr>
        <w:t> </w:t>
      </w:r>
      <w:r>
        <w:rPr/>
        <w:t>otežane</w:t>
      </w:r>
      <w:r>
        <w:rPr>
          <w:spacing w:val="-2"/>
        </w:rPr>
        <w:t> </w:t>
      </w:r>
      <w:r>
        <w:rPr/>
        <w:t>zapošljivosti,</w:t>
      </w:r>
      <w:r>
        <w:rPr>
          <w:spacing w:val="-5"/>
        </w:rPr>
        <w:t> </w:t>
      </w:r>
      <w:r>
        <w:rPr/>
        <w:t>te</w:t>
      </w:r>
      <w:r>
        <w:rPr>
          <w:spacing w:val="-4"/>
        </w:rPr>
        <w:t> </w:t>
      </w:r>
      <w:r>
        <w:rPr/>
        <w:t>da</w:t>
      </w:r>
      <w:r>
        <w:rPr>
          <w:spacing w:val="-4"/>
        </w:rPr>
        <w:t> </w:t>
      </w:r>
      <w:r>
        <w:rPr/>
        <w:t>je potrebno dodatne napore uložiti u razvoj individualizovane i integrisane podrške. Upravo iz tog razloga potrebno je da dosezanje do mladih pored uspostavljanja kontakta i distribucije relevantnih informacija o postojećim</w:t>
      </w:r>
      <w:r>
        <w:rPr>
          <w:spacing w:val="-9"/>
        </w:rPr>
        <w:t> </w:t>
      </w:r>
      <w:r>
        <w:rPr/>
        <w:t>uslugama</w:t>
      </w:r>
      <w:r>
        <w:rPr>
          <w:spacing w:val="-5"/>
        </w:rPr>
        <w:t> </w:t>
      </w:r>
      <w:r>
        <w:rPr/>
        <w:t>i</w:t>
      </w:r>
      <w:r>
        <w:rPr>
          <w:spacing w:val="-5"/>
        </w:rPr>
        <w:t> </w:t>
      </w:r>
      <w:r>
        <w:rPr/>
        <w:t>GzM,</w:t>
      </w:r>
      <w:r>
        <w:rPr>
          <w:spacing w:val="-5"/>
        </w:rPr>
        <w:t> </w:t>
      </w:r>
      <w:r>
        <w:rPr/>
        <w:t>za</w:t>
      </w:r>
      <w:r>
        <w:rPr>
          <w:spacing w:val="-5"/>
        </w:rPr>
        <w:t> </w:t>
      </w:r>
      <w:r>
        <w:rPr/>
        <w:t>one</w:t>
      </w:r>
      <w:r>
        <w:rPr>
          <w:spacing w:val="-8"/>
        </w:rPr>
        <w:t> </w:t>
      </w:r>
      <w:r>
        <w:rPr/>
        <w:t>koji</w:t>
      </w:r>
      <w:r>
        <w:rPr>
          <w:spacing w:val="-7"/>
        </w:rPr>
        <w:t> </w:t>
      </w:r>
      <w:r>
        <w:rPr/>
        <w:t>su</w:t>
      </w:r>
      <w:r>
        <w:rPr>
          <w:spacing w:val="-5"/>
        </w:rPr>
        <w:t> </w:t>
      </w:r>
      <w:r>
        <w:rPr/>
        <w:t>najugroženiji</w:t>
      </w:r>
      <w:r>
        <w:rPr>
          <w:spacing w:val="-7"/>
        </w:rPr>
        <w:t> </w:t>
      </w:r>
      <w:r>
        <w:rPr/>
        <w:t>i</w:t>
      </w:r>
      <w:r>
        <w:rPr>
          <w:spacing w:val="-5"/>
        </w:rPr>
        <w:t> </w:t>
      </w:r>
      <w:r>
        <w:rPr/>
        <w:t>najudaljeniji</w:t>
      </w:r>
      <w:r>
        <w:rPr>
          <w:spacing w:val="-5"/>
        </w:rPr>
        <w:t> </w:t>
      </w:r>
      <w:r>
        <w:rPr/>
        <w:t>od</w:t>
      </w:r>
      <w:r>
        <w:rPr>
          <w:spacing w:val="-8"/>
        </w:rPr>
        <w:t> </w:t>
      </w:r>
      <w:r>
        <w:rPr/>
        <w:t>tržišta</w:t>
      </w:r>
      <w:r>
        <w:rPr>
          <w:spacing w:val="-8"/>
        </w:rPr>
        <w:t> </w:t>
      </w:r>
      <w:r>
        <w:rPr/>
        <w:t>rada</w:t>
      </w:r>
      <w:r>
        <w:rPr>
          <w:spacing w:val="-2"/>
        </w:rPr>
        <w:t> </w:t>
      </w:r>
      <w:r>
        <w:rPr/>
        <w:t>uključi</w:t>
      </w:r>
      <w:r>
        <w:rPr>
          <w:spacing w:val="-5"/>
        </w:rPr>
        <w:t> </w:t>
      </w:r>
      <w:r>
        <w:rPr/>
        <w:t>motivisanje, osnaživanje i pružanje dodatnih usluga kroz izgradnju odnosa poverenja, pre upućivanja na NSZ i registrovanja u GzM. U skladu sa tim može se očekivati određeno preklapanje (ne i ponavljanje) usluga koje</w:t>
      </w:r>
      <w:r>
        <w:rPr>
          <w:spacing w:val="-11"/>
        </w:rPr>
        <w:t> </w:t>
      </w:r>
      <w:r>
        <w:rPr/>
        <w:t>se</w:t>
      </w:r>
      <w:r>
        <w:rPr>
          <w:spacing w:val="-10"/>
        </w:rPr>
        <w:t> </w:t>
      </w:r>
      <w:r>
        <w:rPr/>
        <w:t>nude</w:t>
      </w:r>
      <w:r>
        <w:rPr>
          <w:spacing w:val="-11"/>
        </w:rPr>
        <w:t> </w:t>
      </w:r>
      <w:r>
        <w:rPr/>
        <w:t>NEET</w:t>
      </w:r>
      <w:r>
        <w:rPr>
          <w:spacing w:val="-9"/>
        </w:rPr>
        <w:t> </w:t>
      </w:r>
      <w:r>
        <w:rPr/>
        <w:t>mladima</w:t>
      </w:r>
      <w:r>
        <w:rPr>
          <w:spacing w:val="-11"/>
        </w:rPr>
        <w:t> </w:t>
      </w:r>
      <w:r>
        <w:rPr/>
        <w:t>od</w:t>
      </w:r>
      <w:r>
        <w:rPr>
          <w:spacing w:val="-11"/>
        </w:rPr>
        <w:t> </w:t>
      </w:r>
      <w:r>
        <w:rPr/>
        <w:t>strane</w:t>
      </w:r>
      <w:r>
        <w:rPr>
          <w:spacing w:val="-8"/>
        </w:rPr>
        <w:t> </w:t>
      </w:r>
      <w:r>
        <w:rPr/>
        <w:t>OCD</w:t>
      </w:r>
      <w:r>
        <w:rPr>
          <w:spacing w:val="-12"/>
        </w:rPr>
        <w:t> </w:t>
      </w:r>
      <w:r>
        <w:rPr/>
        <w:t>u</w:t>
      </w:r>
      <w:r>
        <w:rPr>
          <w:spacing w:val="-11"/>
        </w:rPr>
        <w:t> </w:t>
      </w:r>
      <w:r>
        <w:rPr/>
        <w:t>fazi</w:t>
      </w:r>
      <w:r>
        <w:rPr>
          <w:spacing w:val="-10"/>
        </w:rPr>
        <w:t> </w:t>
      </w:r>
      <w:r>
        <w:rPr/>
        <w:t>dosezanja</w:t>
      </w:r>
      <w:r>
        <w:rPr>
          <w:spacing w:val="-11"/>
        </w:rPr>
        <w:t> </w:t>
      </w:r>
      <w:r>
        <w:rPr/>
        <w:t>sa</w:t>
      </w:r>
      <w:r>
        <w:rPr>
          <w:spacing w:val="-10"/>
        </w:rPr>
        <w:t> </w:t>
      </w:r>
      <w:r>
        <w:rPr/>
        <w:t>uslugama</w:t>
      </w:r>
      <w:r>
        <w:rPr>
          <w:spacing w:val="-11"/>
        </w:rPr>
        <w:t> </w:t>
      </w:r>
      <w:r>
        <w:rPr/>
        <w:t>NSZ</w:t>
      </w:r>
      <w:r>
        <w:rPr>
          <w:spacing w:val="-11"/>
        </w:rPr>
        <w:t> </w:t>
      </w:r>
      <w:r>
        <w:rPr/>
        <w:t>u</w:t>
      </w:r>
      <w:r>
        <w:rPr>
          <w:spacing w:val="-11"/>
        </w:rPr>
        <w:t> </w:t>
      </w:r>
      <w:r>
        <w:rPr/>
        <w:t>fazi</w:t>
      </w:r>
      <w:r>
        <w:rPr>
          <w:spacing w:val="-10"/>
        </w:rPr>
        <w:t> </w:t>
      </w:r>
      <w:r>
        <w:rPr/>
        <w:t>pripreme,</w:t>
      </w:r>
      <w:r>
        <w:rPr>
          <w:spacing w:val="-11"/>
        </w:rPr>
        <w:t> </w:t>
      </w:r>
      <w:r>
        <w:rPr/>
        <w:t>ali</w:t>
      </w:r>
      <w:r>
        <w:rPr>
          <w:spacing w:val="-10"/>
        </w:rPr>
        <w:t> </w:t>
      </w:r>
      <w:r>
        <w:rPr/>
        <w:t>polazeći od toga da OCD</w:t>
      </w:r>
      <w:r>
        <w:rPr>
          <w:spacing w:val="-1"/>
        </w:rPr>
        <w:t> </w:t>
      </w:r>
      <w:r>
        <w:rPr/>
        <w:t>pre svega rade sa mladima koji nemaju dovoljno poverenja i ne obraćaju se institucijama za podršku, očekivano je da će bolje reagovati na podršku od strane OCD. Pored toga, ovakav pristup dozvoliće raspodelu aktivnosti i rasterećenje kapaciteta NSZ.</w:t>
      </w:r>
    </w:p>
    <w:p>
      <w:pPr>
        <w:pStyle w:val="BodyText"/>
        <w:spacing w:line="276" w:lineRule="auto" w:before="201"/>
        <w:ind w:left="1080" w:right="716"/>
        <w:jc w:val="both"/>
      </w:pPr>
      <w:r>
        <w:rPr/>
        <w:t>Aktivnosti dosezanja će biti pilotirane zajedno sa sistemom pružanja usluga GzM na teritoriji tri filijale NSZ.</w:t>
      </w:r>
      <w:r>
        <w:rPr>
          <w:spacing w:val="-16"/>
        </w:rPr>
        <w:t> </w:t>
      </w:r>
      <w:r>
        <w:rPr/>
        <w:t>Pilotiranje</w:t>
      </w:r>
      <w:r>
        <w:rPr>
          <w:spacing w:val="-14"/>
        </w:rPr>
        <w:t> </w:t>
      </w:r>
      <w:r>
        <w:rPr/>
        <w:t>treba</w:t>
      </w:r>
      <w:r>
        <w:rPr>
          <w:spacing w:val="-14"/>
        </w:rPr>
        <w:t> </w:t>
      </w:r>
      <w:r>
        <w:rPr/>
        <w:t>da</w:t>
      </w:r>
      <w:r>
        <w:rPr>
          <w:spacing w:val="-13"/>
        </w:rPr>
        <w:t> </w:t>
      </w:r>
      <w:r>
        <w:rPr/>
        <w:t>omogući</w:t>
      </w:r>
      <w:r>
        <w:rPr>
          <w:spacing w:val="-14"/>
        </w:rPr>
        <w:t> </w:t>
      </w:r>
      <w:r>
        <w:rPr/>
        <w:t>testiranje</w:t>
      </w:r>
      <w:r>
        <w:rPr>
          <w:spacing w:val="-14"/>
        </w:rPr>
        <w:t> </w:t>
      </w:r>
      <w:r>
        <w:rPr/>
        <w:t>Modela</w:t>
      </w:r>
      <w:r>
        <w:rPr>
          <w:spacing w:val="-14"/>
        </w:rPr>
        <w:t> </w:t>
      </w:r>
      <w:r>
        <w:rPr/>
        <w:t>i</w:t>
      </w:r>
      <w:r>
        <w:rPr>
          <w:spacing w:val="-13"/>
        </w:rPr>
        <w:t> </w:t>
      </w:r>
      <w:r>
        <w:rPr/>
        <w:t>pruži</w:t>
      </w:r>
      <w:r>
        <w:rPr>
          <w:spacing w:val="-14"/>
        </w:rPr>
        <w:t> </w:t>
      </w:r>
      <w:r>
        <w:rPr/>
        <w:t>povratne</w:t>
      </w:r>
      <w:r>
        <w:rPr>
          <w:spacing w:val="-14"/>
        </w:rPr>
        <w:t> </w:t>
      </w:r>
      <w:r>
        <w:rPr/>
        <w:t>informacije</w:t>
      </w:r>
      <w:r>
        <w:rPr>
          <w:spacing w:val="-14"/>
        </w:rPr>
        <w:t> </w:t>
      </w:r>
      <w:r>
        <w:rPr/>
        <w:t>o</w:t>
      </w:r>
      <w:r>
        <w:rPr>
          <w:spacing w:val="-13"/>
        </w:rPr>
        <w:t> </w:t>
      </w:r>
      <w:r>
        <w:rPr/>
        <w:t>tome:</w:t>
      </w:r>
      <w:r>
        <w:rPr>
          <w:spacing w:val="-14"/>
        </w:rPr>
        <w:t> </w:t>
      </w:r>
      <w:r>
        <w:rPr/>
        <w:t>1)</w:t>
      </w:r>
      <w:r>
        <w:rPr>
          <w:spacing w:val="-14"/>
        </w:rPr>
        <w:t> </w:t>
      </w:r>
      <w:r>
        <w:rPr/>
        <w:t>šta</w:t>
      </w:r>
      <w:r>
        <w:rPr>
          <w:spacing w:val="-14"/>
        </w:rPr>
        <w:t> </w:t>
      </w:r>
      <w:r>
        <w:rPr/>
        <w:t>daje</w:t>
      </w:r>
      <w:r>
        <w:rPr>
          <w:spacing w:val="-13"/>
        </w:rPr>
        <w:t> </w:t>
      </w:r>
      <w:r>
        <w:rPr/>
        <w:t>najbolje rezultate</w:t>
      </w:r>
      <w:r>
        <w:rPr>
          <w:spacing w:val="-14"/>
        </w:rPr>
        <w:t> </w:t>
      </w:r>
      <w:r>
        <w:rPr/>
        <w:t>za</w:t>
      </w:r>
      <w:r>
        <w:rPr>
          <w:spacing w:val="-14"/>
        </w:rPr>
        <w:t> </w:t>
      </w:r>
      <w:r>
        <w:rPr/>
        <w:t>različite</w:t>
      </w:r>
      <w:r>
        <w:rPr>
          <w:spacing w:val="-14"/>
        </w:rPr>
        <w:t> </w:t>
      </w:r>
      <w:r>
        <w:rPr/>
        <w:t>grupe</w:t>
      </w:r>
      <w:r>
        <w:rPr>
          <w:spacing w:val="-13"/>
        </w:rPr>
        <w:t> </w:t>
      </w:r>
      <w:r>
        <w:rPr/>
        <w:t>NEET</w:t>
      </w:r>
      <w:r>
        <w:rPr>
          <w:spacing w:val="-14"/>
        </w:rPr>
        <w:t> </w:t>
      </w:r>
      <w:r>
        <w:rPr/>
        <w:t>mladih;</w:t>
      </w:r>
      <w:r>
        <w:rPr>
          <w:spacing w:val="-14"/>
        </w:rPr>
        <w:t> </w:t>
      </w:r>
      <w:r>
        <w:rPr/>
        <w:t>2)</w:t>
      </w:r>
      <w:r>
        <w:rPr>
          <w:spacing w:val="-14"/>
        </w:rPr>
        <w:t> </w:t>
      </w:r>
      <w:r>
        <w:rPr/>
        <w:t>koje</w:t>
      </w:r>
      <w:r>
        <w:rPr>
          <w:spacing w:val="-13"/>
        </w:rPr>
        <w:t> </w:t>
      </w:r>
      <w:r>
        <w:rPr/>
        <w:t>usluge</w:t>
      </w:r>
      <w:r>
        <w:rPr>
          <w:spacing w:val="-14"/>
        </w:rPr>
        <w:t> </w:t>
      </w:r>
      <w:r>
        <w:rPr/>
        <w:t>podrške</w:t>
      </w:r>
      <w:r>
        <w:rPr>
          <w:spacing w:val="-14"/>
        </w:rPr>
        <w:t> </w:t>
      </w:r>
      <w:r>
        <w:rPr/>
        <w:t>su</w:t>
      </w:r>
      <w:r>
        <w:rPr>
          <w:spacing w:val="-14"/>
        </w:rPr>
        <w:t> </w:t>
      </w:r>
      <w:r>
        <w:rPr/>
        <w:t>najpotrebnije</w:t>
      </w:r>
      <w:r>
        <w:rPr>
          <w:spacing w:val="-13"/>
        </w:rPr>
        <w:t> </w:t>
      </w:r>
      <w:r>
        <w:rPr/>
        <w:t>(npr.</w:t>
      </w:r>
      <w:r>
        <w:rPr>
          <w:spacing w:val="-14"/>
        </w:rPr>
        <w:t> </w:t>
      </w:r>
      <w:r>
        <w:rPr/>
        <w:t>KViS</w:t>
      </w:r>
      <w:r>
        <w:rPr>
          <w:spacing w:val="-14"/>
        </w:rPr>
        <w:t> </w:t>
      </w:r>
      <w:r>
        <w:rPr/>
        <w:t>usluge,</w:t>
      </w:r>
      <w:r>
        <w:rPr>
          <w:spacing w:val="-14"/>
        </w:rPr>
        <w:t> </w:t>
      </w:r>
      <w:r>
        <w:rPr/>
        <w:t>usluge socijalne zaštite, briga o deci…) i 3) koje dodatne kapacitete i kompetencije OCD i kancelarije za mlade treba da razviju radi sprovođenja delotvornih aktivnosti dosezanja.</w:t>
      </w:r>
    </w:p>
    <w:p>
      <w:pPr>
        <w:pStyle w:val="BodyText"/>
        <w:rPr>
          <w:sz w:val="16"/>
        </w:rPr>
      </w:pPr>
      <w:r>
        <w:rPr>
          <w:sz w:val="16"/>
        </w:rPr>
        <mc:AlternateContent>
          <mc:Choice Requires="wps">
            <w:drawing>
              <wp:anchor distT="0" distB="0" distL="0" distR="0" allowOverlap="1" layoutInCell="1" locked="0" behindDoc="1" simplePos="0" relativeHeight="487593984">
                <wp:simplePos x="0" y="0"/>
                <wp:positionH relativeFrom="page">
                  <wp:posOffset>1086916</wp:posOffset>
                </wp:positionH>
                <wp:positionV relativeFrom="paragraph">
                  <wp:posOffset>132147</wp:posOffset>
                </wp:positionV>
                <wp:extent cx="5829300" cy="24384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5829300" cy="243840"/>
                        </a:xfrm>
                        <a:prstGeom prst="rect">
                          <a:avLst/>
                        </a:prstGeom>
                        <a:solidFill>
                          <a:srgbClr val="F8D3E8"/>
                        </a:solidFill>
                      </wps:spPr>
                      <wps:txbx>
                        <w:txbxContent>
                          <w:p>
                            <w:pPr>
                              <w:numPr>
                                <w:ilvl w:val="1"/>
                                <w:numId w:val="6"/>
                              </w:numPr>
                              <w:tabs>
                                <w:tab w:pos="464" w:val="left" w:leader="none"/>
                              </w:tabs>
                              <w:spacing w:before="55"/>
                              <w:ind w:left="464" w:right="0" w:hanging="376"/>
                              <w:jc w:val="left"/>
                              <w:rPr>
                                <w:color w:val="000000"/>
                                <w:sz w:val="20"/>
                              </w:rPr>
                            </w:pPr>
                            <w:bookmarkStart w:name="_bookmark3" w:id="7"/>
                            <w:bookmarkEnd w:id="7"/>
                            <w:r>
                              <w:rPr>
                                <w:color w:val="000000"/>
                              </w:rPr>
                            </w:r>
                            <w:r>
                              <w:rPr>
                                <w:color w:val="000000"/>
                                <w:spacing w:val="10"/>
                                <w:sz w:val="20"/>
                              </w:rPr>
                              <w:t>NEET</w:t>
                            </w:r>
                            <w:r>
                              <w:rPr>
                                <w:color w:val="000000"/>
                                <w:spacing w:val="27"/>
                                <w:sz w:val="20"/>
                              </w:rPr>
                              <w:t> </w:t>
                            </w:r>
                            <w:r>
                              <w:rPr>
                                <w:color w:val="000000"/>
                                <w:spacing w:val="11"/>
                                <w:sz w:val="20"/>
                              </w:rPr>
                              <w:t>MLADI</w:t>
                            </w:r>
                            <w:r>
                              <w:rPr>
                                <w:color w:val="000000"/>
                                <w:spacing w:val="29"/>
                                <w:sz w:val="20"/>
                              </w:rPr>
                              <w:t> </w:t>
                            </w:r>
                            <w:r>
                              <w:rPr>
                                <w:color w:val="000000"/>
                                <w:sz w:val="20"/>
                              </w:rPr>
                              <w:t>U</w:t>
                            </w:r>
                            <w:r>
                              <w:rPr>
                                <w:color w:val="000000"/>
                                <w:spacing w:val="27"/>
                                <w:sz w:val="20"/>
                              </w:rPr>
                              <w:t> </w:t>
                            </w:r>
                            <w:r>
                              <w:rPr>
                                <w:color w:val="000000"/>
                                <w:spacing w:val="9"/>
                                <w:sz w:val="20"/>
                              </w:rPr>
                              <w:t>SRBIJI</w:t>
                            </w:r>
                          </w:p>
                        </w:txbxContent>
                      </wps:txbx>
                      <wps:bodyPr wrap="square" lIns="0" tIns="0" rIns="0" bIns="0" rtlCol="0">
                        <a:noAutofit/>
                      </wps:bodyPr>
                    </wps:wsp>
                  </a:graphicData>
                </a:graphic>
              </wp:anchor>
            </w:drawing>
          </mc:Choice>
          <mc:Fallback>
            <w:pict>
              <v:shape style="position:absolute;margin-left:85.584pt;margin-top:10.405332pt;width:459pt;height:19.2pt;mso-position-horizontal-relative:page;mso-position-vertical-relative:paragraph;z-index:-15722496;mso-wrap-distance-left:0;mso-wrap-distance-right:0" type="#_x0000_t202" id="docshape28" filled="true" fillcolor="#f8d3e8" stroked="false">
                <v:textbox inset="0,0,0,0">
                  <w:txbxContent>
                    <w:p>
                      <w:pPr>
                        <w:numPr>
                          <w:ilvl w:val="1"/>
                          <w:numId w:val="6"/>
                        </w:numPr>
                        <w:tabs>
                          <w:tab w:pos="464" w:val="left" w:leader="none"/>
                        </w:tabs>
                        <w:spacing w:before="55"/>
                        <w:ind w:left="464" w:right="0" w:hanging="376"/>
                        <w:jc w:val="left"/>
                        <w:rPr>
                          <w:color w:val="000000"/>
                          <w:sz w:val="20"/>
                        </w:rPr>
                      </w:pPr>
                      <w:bookmarkStart w:name="_bookmark3" w:id="8"/>
                      <w:bookmarkEnd w:id="8"/>
                      <w:r>
                        <w:rPr>
                          <w:color w:val="000000"/>
                        </w:rPr>
                      </w:r>
                      <w:r>
                        <w:rPr>
                          <w:color w:val="000000"/>
                          <w:spacing w:val="10"/>
                          <w:sz w:val="20"/>
                        </w:rPr>
                        <w:t>NEET</w:t>
                      </w:r>
                      <w:r>
                        <w:rPr>
                          <w:color w:val="000000"/>
                          <w:spacing w:val="27"/>
                          <w:sz w:val="20"/>
                        </w:rPr>
                        <w:t> </w:t>
                      </w:r>
                      <w:r>
                        <w:rPr>
                          <w:color w:val="000000"/>
                          <w:spacing w:val="11"/>
                          <w:sz w:val="20"/>
                        </w:rPr>
                        <w:t>MLADI</w:t>
                      </w:r>
                      <w:r>
                        <w:rPr>
                          <w:color w:val="000000"/>
                          <w:spacing w:val="29"/>
                          <w:sz w:val="20"/>
                        </w:rPr>
                        <w:t> </w:t>
                      </w:r>
                      <w:r>
                        <w:rPr>
                          <w:color w:val="000000"/>
                          <w:sz w:val="20"/>
                        </w:rPr>
                        <w:t>U</w:t>
                      </w:r>
                      <w:r>
                        <w:rPr>
                          <w:color w:val="000000"/>
                          <w:spacing w:val="27"/>
                          <w:sz w:val="20"/>
                        </w:rPr>
                        <w:t> </w:t>
                      </w:r>
                      <w:r>
                        <w:rPr>
                          <w:color w:val="000000"/>
                          <w:spacing w:val="9"/>
                          <w:sz w:val="20"/>
                        </w:rPr>
                        <w:t>SRBIJI</w:t>
                      </w:r>
                    </w:p>
                  </w:txbxContent>
                </v:textbox>
                <v:fill type="solid"/>
                <w10:wrap type="topAndBottom"/>
              </v:shape>
            </w:pict>
          </mc:Fallback>
        </mc:AlternateContent>
      </w:r>
    </w:p>
    <w:p>
      <w:pPr>
        <w:pStyle w:val="BodyText"/>
        <w:spacing w:line="276" w:lineRule="auto" w:before="94"/>
        <w:ind w:left="1080" w:right="717"/>
        <w:jc w:val="both"/>
      </w:pPr>
      <w:r>
        <w:rPr/>
        <w:t>Pored osnovnih indikatora tržišta rada, stopa NEET koja obuhvata mlade koji nisu zaposleni, nisu u obrazovanju ili obuci se sve više koristi kako bi se preciznije prikazao položaj mladih na tržištu rada i izazovi sa kojima se suočavaju.</w:t>
      </w:r>
    </w:p>
    <w:p>
      <w:pPr>
        <w:pStyle w:val="BodyText"/>
        <w:spacing w:line="276" w:lineRule="auto" w:before="198"/>
        <w:ind w:left="1080" w:right="713"/>
        <w:jc w:val="both"/>
      </w:pPr>
      <w:r>
        <w:rPr/>
        <w:t>Kako bi se adekvatno pristupilo dosezanju do NEET mladih, potrebno je razumeti karakteristike i heterogenost ove grupe. NEET grupa uključuje različite podgrupe mladih ljudi sa različitim iskustvima i potrebama. Tu spadaju mladi koji su dugoročno nezaposleni, oni koji tek ulaze na tržište rada, mladi koji brinu</w:t>
      </w:r>
      <w:r>
        <w:rPr>
          <w:spacing w:val="-13"/>
        </w:rPr>
        <w:t> </w:t>
      </w:r>
      <w:r>
        <w:rPr/>
        <w:t>o</w:t>
      </w:r>
      <w:r>
        <w:rPr>
          <w:spacing w:val="-13"/>
        </w:rPr>
        <w:t> </w:t>
      </w:r>
      <w:r>
        <w:rPr/>
        <w:t>deci</w:t>
      </w:r>
      <w:r>
        <w:rPr>
          <w:spacing w:val="-12"/>
        </w:rPr>
        <w:t> </w:t>
      </w:r>
      <w:r>
        <w:rPr/>
        <w:t>ili</w:t>
      </w:r>
      <w:r>
        <w:rPr>
          <w:spacing w:val="-11"/>
        </w:rPr>
        <w:t> </w:t>
      </w:r>
      <w:r>
        <w:rPr/>
        <w:t>članovima</w:t>
      </w:r>
      <w:r>
        <w:rPr>
          <w:spacing w:val="-10"/>
        </w:rPr>
        <w:t> </w:t>
      </w:r>
      <w:r>
        <w:rPr/>
        <w:t>domaćinstva,</w:t>
      </w:r>
      <w:r>
        <w:rPr>
          <w:spacing w:val="-9"/>
        </w:rPr>
        <w:t> </w:t>
      </w:r>
      <w:r>
        <w:rPr/>
        <w:t>oni</w:t>
      </w:r>
      <w:r>
        <w:rPr>
          <w:spacing w:val="-10"/>
        </w:rPr>
        <w:t> </w:t>
      </w:r>
      <w:r>
        <w:rPr/>
        <w:t>koji</w:t>
      </w:r>
      <w:r>
        <w:rPr>
          <w:spacing w:val="-12"/>
        </w:rPr>
        <w:t> </w:t>
      </w:r>
      <w:r>
        <w:rPr/>
        <w:t>su</w:t>
      </w:r>
      <w:r>
        <w:rPr>
          <w:spacing w:val="-10"/>
        </w:rPr>
        <w:t> </w:t>
      </w:r>
      <w:r>
        <w:rPr/>
        <w:t>privremeno</w:t>
      </w:r>
      <w:r>
        <w:rPr>
          <w:spacing w:val="-10"/>
        </w:rPr>
        <w:t> </w:t>
      </w:r>
      <w:r>
        <w:rPr/>
        <w:t>bolesni</w:t>
      </w:r>
      <w:r>
        <w:rPr>
          <w:spacing w:val="-12"/>
        </w:rPr>
        <w:t> </w:t>
      </w:r>
      <w:r>
        <w:rPr/>
        <w:t>ili</w:t>
      </w:r>
      <w:r>
        <w:rPr>
          <w:spacing w:val="-10"/>
        </w:rPr>
        <w:t> </w:t>
      </w:r>
      <w:r>
        <w:rPr/>
        <w:t>žive</w:t>
      </w:r>
      <w:r>
        <w:rPr>
          <w:spacing w:val="-10"/>
        </w:rPr>
        <w:t> </w:t>
      </w:r>
      <w:r>
        <w:rPr/>
        <w:t>sa</w:t>
      </w:r>
      <w:r>
        <w:rPr>
          <w:spacing w:val="-10"/>
        </w:rPr>
        <w:t> </w:t>
      </w:r>
      <w:r>
        <w:rPr/>
        <w:t>dugotrajnim</w:t>
      </w:r>
      <w:r>
        <w:rPr>
          <w:spacing w:val="-14"/>
        </w:rPr>
        <w:t> </w:t>
      </w:r>
      <w:r>
        <w:rPr/>
        <w:t>invaliditetom i mladi ljudi koji jednostavno prave pauzu od posla ili obrazovanja. Oni uključuju mlade ljude sa malo kontrole nad svojom situacijom i one koji mogu da biraju, one koji su vezani za tržište rada (nezaposleni mladi) i one koji su potpuno odvojeni (neaktivni mladi, koji nisu u obrazovanju ili obuci), one koji su registrovani kod javnih službi (zapošljavanje, socijalna pomoć ili zdravstvena služba) i oni koji su „van </w:t>
      </w:r>
      <w:r>
        <w:rPr>
          <w:spacing w:val="-2"/>
        </w:rPr>
        <w:t>radara“.</w:t>
      </w:r>
      <w:r>
        <w:rPr>
          <w:spacing w:val="-2"/>
          <w:vertAlign w:val="superscript"/>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sz w:val="20"/>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168168</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4162pt;width:144.020pt;height:.60004pt;mso-position-horizontal-relative:page;mso-position-vertical-relative:paragraph;z-index:-15721984;mso-wrap-distance-left:0;mso-wrap-distance-right:0" id="docshape29" filled="true" fillcolor="#000000" stroked="false">
                <v:fill type="solid"/>
                <w10:wrap type="topAndBottom"/>
              </v:rect>
            </w:pict>
          </mc:Fallback>
        </mc:AlternateContent>
      </w:r>
    </w:p>
    <w:p>
      <w:pPr>
        <w:spacing w:before="147"/>
        <w:ind w:left="1080" w:right="722" w:firstLine="0"/>
        <w:jc w:val="left"/>
        <w:rPr>
          <w:sz w:val="18"/>
        </w:rPr>
      </w:pPr>
      <w:r>
        <w:rPr>
          <w:rFonts w:ascii="Calibri" w:hAnsi="Calibri"/>
          <w:sz w:val="18"/>
          <w:vertAlign w:val="superscript"/>
        </w:rPr>
        <w:t>3</w:t>
      </w:r>
      <w:r>
        <w:rPr>
          <w:rFonts w:ascii="Calibri" w:hAnsi="Calibri"/>
          <w:spacing w:val="-2"/>
          <w:sz w:val="18"/>
          <w:vertAlign w:val="baseline"/>
        </w:rPr>
        <w:t> </w:t>
      </w:r>
      <w:r>
        <w:rPr>
          <w:sz w:val="18"/>
          <w:vertAlign w:val="baseline"/>
        </w:rPr>
        <w:t>Guide</w:t>
      </w:r>
      <w:r>
        <w:rPr>
          <w:spacing w:val="-10"/>
          <w:sz w:val="18"/>
          <w:vertAlign w:val="baseline"/>
        </w:rPr>
        <w:t> </w:t>
      </w:r>
      <w:r>
        <w:rPr>
          <w:sz w:val="18"/>
          <w:vertAlign w:val="baseline"/>
        </w:rPr>
        <w:t>for</w:t>
      </w:r>
      <w:r>
        <w:rPr>
          <w:spacing w:val="-10"/>
          <w:sz w:val="18"/>
          <w:vertAlign w:val="baseline"/>
        </w:rPr>
        <w:t> </w:t>
      </w:r>
      <w:r>
        <w:rPr>
          <w:sz w:val="18"/>
          <w:vertAlign w:val="baseline"/>
        </w:rPr>
        <w:t>developing</w:t>
      </w:r>
      <w:r>
        <w:rPr>
          <w:spacing w:val="-12"/>
          <w:sz w:val="18"/>
          <w:vertAlign w:val="baseline"/>
        </w:rPr>
        <w:t> </w:t>
      </w:r>
      <w:r>
        <w:rPr>
          <w:sz w:val="18"/>
          <w:vertAlign w:val="baseline"/>
        </w:rPr>
        <w:t>national</w:t>
      </w:r>
      <w:r>
        <w:rPr>
          <w:spacing w:val="-11"/>
          <w:sz w:val="18"/>
          <w:vertAlign w:val="baseline"/>
        </w:rPr>
        <w:t> </w:t>
      </w:r>
      <w:r>
        <w:rPr>
          <w:sz w:val="18"/>
          <w:vertAlign w:val="baseline"/>
        </w:rPr>
        <w:t>outreach</w:t>
      </w:r>
      <w:r>
        <w:rPr>
          <w:spacing w:val="-8"/>
          <w:sz w:val="18"/>
          <w:vertAlign w:val="baseline"/>
        </w:rPr>
        <w:t> </w:t>
      </w:r>
      <w:r>
        <w:rPr>
          <w:sz w:val="18"/>
          <w:vertAlign w:val="baseline"/>
        </w:rPr>
        <w:t>strategies</w:t>
      </w:r>
      <w:r>
        <w:rPr>
          <w:spacing w:val="-10"/>
          <w:sz w:val="18"/>
          <w:vertAlign w:val="baseline"/>
        </w:rPr>
        <w:t> </w:t>
      </w:r>
      <w:r>
        <w:rPr>
          <w:sz w:val="18"/>
          <w:vertAlign w:val="baseline"/>
        </w:rPr>
        <w:t>for</w:t>
      </w:r>
      <w:r>
        <w:rPr>
          <w:spacing w:val="-10"/>
          <w:sz w:val="18"/>
          <w:vertAlign w:val="baseline"/>
        </w:rPr>
        <w:t> </w:t>
      </w:r>
      <w:r>
        <w:rPr>
          <w:sz w:val="18"/>
          <w:vertAlign w:val="baseline"/>
        </w:rPr>
        <w:t>inactive</w:t>
      </w:r>
      <w:r>
        <w:rPr>
          <w:spacing w:val="-10"/>
          <w:sz w:val="18"/>
          <w:vertAlign w:val="baseline"/>
        </w:rPr>
        <w:t> </w:t>
      </w:r>
      <w:r>
        <w:rPr>
          <w:sz w:val="18"/>
          <w:vertAlign w:val="baseline"/>
        </w:rPr>
        <w:t>young</w:t>
      </w:r>
      <w:r>
        <w:rPr>
          <w:spacing w:val="-10"/>
          <w:sz w:val="18"/>
          <w:vertAlign w:val="baseline"/>
        </w:rPr>
        <w:t> </w:t>
      </w:r>
      <w:r>
        <w:rPr>
          <w:sz w:val="18"/>
          <w:vertAlign w:val="baseline"/>
        </w:rPr>
        <w:t>people</w:t>
      </w:r>
      <w:r>
        <w:rPr>
          <w:spacing w:val="-12"/>
          <w:sz w:val="18"/>
          <w:vertAlign w:val="baseline"/>
        </w:rPr>
        <w:t> </w:t>
      </w:r>
      <w:r>
        <w:rPr>
          <w:sz w:val="18"/>
          <w:vertAlign w:val="baseline"/>
        </w:rPr>
        <w:t>/</w:t>
      </w:r>
      <w:r>
        <w:rPr>
          <w:spacing w:val="-9"/>
          <w:sz w:val="18"/>
          <w:vertAlign w:val="baseline"/>
        </w:rPr>
        <w:t> </w:t>
      </w:r>
      <w:r>
        <w:rPr>
          <w:sz w:val="18"/>
          <w:vertAlign w:val="baseline"/>
        </w:rPr>
        <w:t>Corbanese</w:t>
      </w:r>
      <w:r>
        <w:rPr>
          <w:spacing w:val="-10"/>
          <w:sz w:val="18"/>
          <w:vertAlign w:val="baseline"/>
        </w:rPr>
        <w:t> </w:t>
      </w:r>
      <w:r>
        <w:rPr>
          <w:sz w:val="18"/>
          <w:vertAlign w:val="baseline"/>
        </w:rPr>
        <w:t>Valli,</w:t>
      </w:r>
      <w:r>
        <w:rPr>
          <w:spacing w:val="-11"/>
          <w:sz w:val="18"/>
          <w:vertAlign w:val="baseline"/>
        </w:rPr>
        <w:t> </w:t>
      </w:r>
      <w:r>
        <w:rPr>
          <w:sz w:val="18"/>
          <w:vertAlign w:val="baseline"/>
        </w:rPr>
        <w:t>Rosas</w:t>
      </w:r>
      <w:r>
        <w:rPr>
          <w:spacing w:val="-12"/>
          <w:sz w:val="18"/>
          <w:vertAlign w:val="baseline"/>
        </w:rPr>
        <w:t> </w:t>
      </w:r>
      <w:r>
        <w:rPr>
          <w:sz w:val="18"/>
          <w:vertAlign w:val="baseline"/>
        </w:rPr>
        <w:t>Gianni;</w:t>
      </w:r>
      <w:r>
        <w:rPr>
          <w:spacing w:val="-9"/>
          <w:sz w:val="18"/>
          <w:vertAlign w:val="baseline"/>
        </w:rPr>
        <w:t> </w:t>
      </w:r>
      <w:r>
        <w:rPr>
          <w:sz w:val="18"/>
          <w:vertAlign w:val="baseline"/>
        </w:rPr>
        <w:t>International</w:t>
      </w:r>
      <w:r>
        <w:rPr>
          <w:spacing w:val="-10"/>
          <w:sz w:val="18"/>
          <w:vertAlign w:val="baseline"/>
        </w:rPr>
        <w:t> </w:t>
      </w:r>
      <w:r>
        <w:rPr>
          <w:sz w:val="18"/>
          <w:vertAlign w:val="baseline"/>
        </w:rPr>
        <w:t>Labour Office – Geneva: ILO, 2017</w:t>
      </w:r>
    </w:p>
    <w:p>
      <w:pPr>
        <w:spacing w:after="0"/>
        <w:jc w:val="left"/>
        <w:rPr>
          <w:sz w:val="18"/>
        </w:rPr>
        <w:sectPr>
          <w:footerReference w:type="default" r:id="rId12"/>
          <w:pgSz w:w="12240" w:h="15840"/>
          <w:pgMar w:header="0" w:footer="965" w:top="1360" w:bottom="1160" w:left="360" w:right="720"/>
          <w:pgNumType w:start="7"/>
        </w:sectPr>
      </w:pPr>
    </w:p>
    <w:p>
      <w:pPr>
        <w:pStyle w:val="BodyText"/>
        <w:spacing w:before="76"/>
        <w:ind w:left="1080"/>
        <w:jc w:val="both"/>
      </w:pPr>
      <w:r>
        <w:rPr/>
        <w:t>Tabela</w:t>
      </w:r>
      <w:r>
        <w:rPr>
          <w:spacing w:val="-3"/>
        </w:rPr>
        <w:t> </w:t>
      </w:r>
      <w:r>
        <w:rPr/>
        <w:t>1.</w:t>
      </w:r>
      <w:r>
        <w:rPr>
          <w:spacing w:val="-2"/>
        </w:rPr>
        <w:t> </w:t>
      </w:r>
      <w:r>
        <w:rPr/>
        <w:t>NEET</w:t>
      </w:r>
      <w:r>
        <w:rPr>
          <w:spacing w:val="-1"/>
        </w:rPr>
        <w:t> </w:t>
      </w:r>
      <w:r>
        <w:rPr/>
        <w:t>mladi</w:t>
      </w:r>
      <w:r>
        <w:rPr>
          <w:spacing w:val="-5"/>
        </w:rPr>
        <w:t> </w:t>
      </w:r>
      <w:r>
        <w:rPr/>
        <w:t>(15-29)</w:t>
      </w:r>
      <w:r>
        <w:rPr>
          <w:spacing w:val="-2"/>
        </w:rPr>
        <w:t> </w:t>
      </w:r>
      <w:r>
        <w:rPr/>
        <w:t>prema</w:t>
      </w:r>
      <w:r>
        <w:rPr>
          <w:spacing w:val="-2"/>
        </w:rPr>
        <w:t> </w:t>
      </w:r>
      <w:r>
        <w:rPr/>
        <w:t>polu</w:t>
      </w:r>
      <w:r>
        <w:rPr>
          <w:spacing w:val="-6"/>
        </w:rPr>
        <w:t> </w:t>
      </w:r>
      <w:r>
        <w:rPr/>
        <w:t>i</w:t>
      </w:r>
      <w:r>
        <w:rPr>
          <w:spacing w:val="-1"/>
        </w:rPr>
        <w:t> </w:t>
      </w:r>
      <w:r>
        <w:rPr/>
        <w:t>statusu</w:t>
      </w:r>
      <w:r>
        <w:rPr>
          <w:spacing w:val="-2"/>
        </w:rPr>
        <w:t> </w:t>
      </w:r>
      <w:r>
        <w:rPr/>
        <w:t>na</w:t>
      </w:r>
      <w:r>
        <w:rPr>
          <w:spacing w:val="-4"/>
        </w:rPr>
        <w:t> </w:t>
      </w:r>
      <w:r>
        <w:rPr/>
        <w:t>tržištu</w:t>
      </w:r>
      <w:r>
        <w:rPr>
          <w:spacing w:val="-3"/>
        </w:rPr>
        <w:t> </w:t>
      </w:r>
      <w:r>
        <w:rPr/>
        <w:t>rada,</w:t>
      </w:r>
      <w:r>
        <w:rPr>
          <w:spacing w:val="-5"/>
        </w:rPr>
        <w:t> </w:t>
      </w:r>
      <w:r>
        <w:rPr/>
        <w:t>u</w:t>
      </w:r>
      <w:r>
        <w:rPr>
          <w:spacing w:val="-2"/>
        </w:rPr>
        <w:t> </w:t>
      </w:r>
      <w:r>
        <w:rPr/>
        <w:t>%,</w:t>
      </w:r>
      <w:r>
        <w:rPr>
          <w:spacing w:val="-5"/>
        </w:rPr>
        <w:t> </w:t>
      </w:r>
      <w:r>
        <w:rPr/>
        <w:t>2018-</w:t>
      </w:r>
      <w:r>
        <w:rPr>
          <w:spacing w:val="-4"/>
        </w:rPr>
        <w:t>2023</w:t>
      </w:r>
    </w:p>
    <w:p>
      <w:pPr>
        <w:pStyle w:val="BodyText"/>
        <w:spacing w:before="13"/>
        <w:rPr>
          <w:sz w:val="20"/>
        </w:rPr>
      </w:pPr>
    </w:p>
    <w:tbl>
      <w:tblPr>
        <w:tblW w:w="0" w:type="auto"/>
        <w:jc w:val="left"/>
        <w:tblInd w:w="1090" w:type="dxa"/>
        <w:tblBorders>
          <w:top w:val="single" w:sz="4" w:space="0" w:color="CFC5F3"/>
          <w:left w:val="single" w:sz="4" w:space="0" w:color="CFC5F3"/>
          <w:bottom w:val="single" w:sz="4" w:space="0" w:color="CFC5F3"/>
          <w:right w:val="single" w:sz="4" w:space="0" w:color="CFC5F3"/>
          <w:insideH w:val="single" w:sz="4" w:space="0" w:color="CFC5F3"/>
          <w:insideV w:val="single" w:sz="4" w:space="0" w:color="CFC5F3"/>
        </w:tblBorders>
        <w:tblLayout w:type="fixed"/>
        <w:tblCellMar>
          <w:top w:w="0" w:type="dxa"/>
          <w:left w:w="0" w:type="dxa"/>
          <w:bottom w:w="0" w:type="dxa"/>
          <w:right w:w="0" w:type="dxa"/>
        </w:tblCellMar>
        <w:tblLook w:val="01E0"/>
      </w:tblPr>
      <w:tblGrid>
        <w:gridCol w:w="1838"/>
        <w:gridCol w:w="1277"/>
        <w:gridCol w:w="1132"/>
        <w:gridCol w:w="1276"/>
        <w:gridCol w:w="1273"/>
        <w:gridCol w:w="1134"/>
        <w:gridCol w:w="1131"/>
      </w:tblGrid>
      <w:tr>
        <w:trPr>
          <w:trHeight w:val="529" w:hRule="atLeast"/>
        </w:trPr>
        <w:tc>
          <w:tcPr>
            <w:tcW w:w="1838" w:type="dxa"/>
            <w:tcBorders>
              <w:bottom w:val="single" w:sz="12" w:space="0" w:color="B7A9EC"/>
            </w:tcBorders>
          </w:tcPr>
          <w:p>
            <w:pPr>
              <w:pStyle w:val="TableParagraph"/>
              <w:rPr>
                <w:sz w:val="20"/>
              </w:rPr>
            </w:pPr>
          </w:p>
        </w:tc>
        <w:tc>
          <w:tcPr>
            <w:tcW w:w="1277" w:type="dxa"/>
            <w:tcBorders>
              <w:bottom w:val="single" w:sz="12" w:space="0" w:color="B7A9EC"/>
            </w:tcBorders>
          </w:tcPr>
          <w:p>
            <w:pPr>
              <w:pStyle w:val="TableParagraph"/>
              <w:spacing w:before="101"/>
              <w:ind w:left="108"/>
              <w:rPr>
                <w:b/>
                <w:sz w:val="20"/>
              </w:rPr>
            </w:pPr>
            <w:r>
              <w:rPr>
                <w:b/>
                <w:spacing w:val="-2"/>
                <w:sz w:val="20"/>
              </w:rPr>
              <w:t>2018.</w:t>
            </w:r>
          </w:p>
        </w:tc>
        <w:tc>
          <w:tcPr>
            <w:tcW w:w="1132" w:type="dxa"/>
            <w:tcBorders>
              <w:bottom w:val="single" w:sz="12" w:space="0" w:color="B7A9EC"/>
            </w:tcBorders>
          </w:tcPr>
          <w:p>
            <w:pPr>
              <w:pStyle w:val="TableParagraph"/>
              <w:spacing w:before="101"/>
              <w:ind w:left="108"/>
              <w:rPr>
                <w:b/>
                <w:sz w:val="20"/>
              </w:rPr>
            </w:pPr>
            <w:r>
              <w:rPr>
                <w:b/>
                <w:spacing w:val="-2"/>
                <w:sz w:val="20"/>
              </w:rPr>
              <w:t>2019.</w:t>
            </w:r>
          </w:p>
        </w:tc>
        <w:tc>
          <w:tcPr>
            <w:tcW w:w="1276" w:type="dxa"/>
            <w:tcBorders>
              <w:bottom w:val="single" w:sz="12" w:space="0" w:color="B7A9EC"/>
            </w:tcBorders>
          </w:tcPr>
          <w:p>
            <w:pPr>
              <w:pStyle w:val="TableParagraph"/>
              <w:spacing w:before="101"/>
              <w:ind w:left="109"/>
              <w:rPr>
                <w:b/>
                <w:sz w:val="20"/>
              </w:rPr>
            </w:pPr>
            <w:r>
              <w:rPr>
                <w:b/>
                <w:spacing w:val="-2"/>
                <w:sz w:val="20"/>
              </w:rPr>
              <w:t>2020.</w:t>
            </w:r>
          </w:p>
        </w:tc>
        <w:tc>
          <w:tcPr>
            <w:tcW w:w="1273" w:type="dxa"/>
            <w:tcBorders>
              <w:bottom w:val="single" w:sz="12" w:space="0" w:color="B7A9EC"/>
            </w:tcBorders>
          </w:tcPr>
          <w:p>
            <w:pPr>
              <w:pStyle w:val="TableParagraph"/>
              <w:spacing w:before="101"/>
              <w:ind w:left="110"/>
              <w:rPr>
                <w:b/>
                <w:sz w:val="20"/>
              </w:rPr>
            </w:pPr>
            <w:r>
              <w:rPr>
                <w:b/>
                <w:spacing w:val="-2"/>
                <w:sz w:val="20"/>
              </w:rPr>
              <w:t>2021.</w:t>
            </w:r>
            <w:r>
              <w:rPr>
                <w:b/>
                <w:spacing w:val="-2"/>
                <w:sz w:val="20"/>
                <w:vertAlign w:val="superscript"/>
              </w:rPr>
              <w:t>(b)4</w:t>
            </w:r>
          </w:p>
        </w:tc>
        <w:tc>
          <w:tcPr>
            <w:tcW w:w="1134" w:type="dxa"/>
            <w:tcBorders>
              <w:bottom w:val="single" w:sz="12" w:space="0" w:color="B7A9EC"/>
            </w:tcBorders>
          </w:tcPr>
          <w:p>
            <w:pPr>
              <w:pStyle w:val="TableParagraph"/>
              <w:spacing w:before="101"/>
              <w:ind w:left="111"/>
              <w:rPr>
                <w:b/>
                <w:sz w:val="20"/>
              </w:rPr>
            </w:pPr>
            <w:r>
              <w:rPr>
                <w:b/>
                <w:spacing w:val="-2"/>
                <w:sz w:val="20"/>
              </w:rPr>
              <w:t>2022.</w:t>
            </w:r>
          </w:p>
        </w:tc>
        <w:tc>
          <w:tcPr>
            <w:tcW w:w="1131" w:type="dxa"/>
            <w:tcBorders>
              <w:bottom w:val="single" w:sz="12" w:space="0" w:color="B7A9EC"/>
            </w:tcBorders>
          </w:tcPr>
          <w:p>
            <w:pPr>
              <w:pStyle w:val="TableParagraph"/>
              <w:spacing w:before="101"/>
              <w:ind w:left="111"/>
              <w:rPr>
                <w:b/>
                <w:sz w:val="20"/>
              </w:rPr>
            </w:pPr>
            <w:r>
              <w:rPr>
                <w:b/>
                <w:spacing w:val="-2"/>
                <w:sz w:val="20"/>
              </w:rPr>
              <w:t>2023.</w:t>
            </w:r>
          </w:p>
        </w:tc>
      </w:tr>
      <w:tr>
        <w:trPr>
          <w:trHeight w:val="529" w:hRule="atLeast"/>
        </w:trPr>
        <w:tc>
          <w:tcPr>
            <w:tcW w:w="1838" w:type="dxa"/>
            <w:tcBorders>
              <w:top w:val="single" w:sz="12" w:space="0" w:color="B7A9EC"/>
            </w:tcBorders>
            <w:shd w:val="clear" w:color="auto" w:fill="E7E1F8"/>
          </w:tcPr>
          <w:p>
            <w:pPr>
              <w:pStyle w:val="TableParagraph"/>
              <w:spacing w:before="100"/>
              <w:ind w:left="107"/>
              <w:rPr>
                <w:b/>
                <w:sz w:val="20"/>
              </w:rPr>
            </w:pPr>
            <w:r>
              <w:rPr>
                <w:b/>
                <w:sz w:val="20"/>
              </w:rPr>
              <w:t>NEET</w:t>
            </w:r>
            <w:r>
              <w:rPr>
                <w:b/>
                <w:spacing w:val="-7"/>
                <w:sz w:val="20"/>
              </w:rPr>
              <w:t> </w:t>
            </w:r>
            <w:r>
              <w:rPr>
                <w:b/>
                <w:spacing w:val="-2"/>
                <w:sz w:val="20"/>
              </w:rPr>
              <w:t>stopa</w:t>
            </w:r>
          </w:p>
        </w:tc>
        <w:tc>
          <w:tcPr>
            <w:tcW w:w="1277" w:type="dxa"/>
            <w:tcBorders>
              <w:top w:val="single" w:sz="12" w:space="0" w:color="B7A9EC"/>
            </w:tcBorders>
            <w:shd w:val="clear" w:color="auto" w:fill="E7E1F8"/>
          </w:tcPr>
          <w:p>
            <w:pPr>
              <w:pStyle w:val="TableParagraph"/>
              <w:spacing w:before="100"/>
              <w:ind w:left="108"/>
              <w:rPr>
                <w:b/>
                <w:sz w:val="20"/>
              </w:rPr>
            </w:pPr>
            <w:r>
              <w:rPr>
                <w:b/>
                <w:spacing w:val="-4"/>
                <w:sz w:val="20"/>
              </w:rPr>
              <w:t>20,1</w:t>
            </w:r>
          </w:p>
        </w:tc>
        <w:tc>
          <w:tcPr>
            <w:tcW w:w="1132" w:type="dxa"/>
            <w:tcBorders>
              <w:top w:val="single" w:sz="12" w:space="0" w:color="B7A9EC"/>
            </w:tcBorders>
            <w:shd w:val="clear" w:color="auto" w:fill="E7E1F8"/>
          </w:tcPr>
          <w:p>
            <w:pPr>
              <w:pStyle w:val="TableParagraph"/>
              <w:spacing w:before="100"/>
              <w:ind w:left="108"/>
              <w:rPr>
                <w:b/>
                <w:sz w:val="20"/>
              </w:rPr>
            </w:pPr>
            <w:r>
              <w:rPr>
                <w:b/>
                <w:spacing w:val="-4"/>
                <w:sz w:val="20"/>
              </w:rPr>
              <w:t>19,0</w:t>
            </w:r>
          </w:p>
        </w:tc>
        <w:tc>
          <w:tcPr>
            <w:tcW w:w="1276" w:type="dxa"/>
            <w:tcBorders>
              <w:top w:val="single" w:sz="12" w:space="0" w:color="B7A9EC"/>
            </w:tcBorders>
            <w:shd w:val="clear" w:color="auto" w:fill="E7E1F8"/>
          </w:tcPr>
          <w:p>
            <w:pPr>
              <w:pStyle w:val="TableParagraph"/>
              <w:spacing w:before="100"/>
              <w:ind w:left="109"/>
              <w:rPr>
                <w:b/>
                <w:sz w:val="20"/>
              </w:rPr>
            </w:pPr>
            <w:r>
              <w:rPr>
                <w:b/>
                <w:spacing w:val="-4"/>
                <w:sz w:val="20"/>
              </w:rPr>
              <w:t>20,0</w:t>
            </w:r>
          </w:p>
        </w:tc>
        <w:tc>
          <w:tcPr>
            <w:tcW w:w="1273" w:type="dxa"/>
            <w:tcBorders>
              <w:top w:val="single" w:sz="12" w:space="0" w:color="B7A9EC"/>
            </w:tcBorders>
            <w:shd w:val="clear" w:color="auto" w:fill="E7E1F8"/>
          </w:tcPr>
          <w:p>
            <w:pPr>
              <w:pStyle w:val="TableParagraph"/>
              <w:spacing w:before="100"/>
              <w:ind w:left="110"/>
              <w:rPr>
                <w:b/>
                <w:sz w:val="20"/>
              </w:rPr>
            </w:pPr>
            <w:r>
              <w:rPr>
                <w:b/>
                <w:spacing w:val="-4"/>
                <w:sz w:val="20"/>
              </w:rPr>
              <w:t>19,1</w:t>
            </w:r>
          </w:p>
        </w:tc>
        <w:tc>
          <w:tcPr>
            <w:tcW w:w="1134" w:type="dxa"/>
            <w:tcBorders>
              <w:top w:val="single" w:sz="12" w:space="0" w:color="B7A9EC"/>
            </w:tcBorders>
            <w:shd w:val="clear" w:color="auto" w:fill="E7E1F8"/>
          </w:tcPr>
          <w:p>
            <w:pPr>
              <w:pStyle w:val="TableParagraph"/>
              <w:spacing w:before="100"/>
              <w:ind w:left="111"/>
              <w:rPr>
                <w:b/>
                <w:sz w:val="20"/>
              </w:rPr>
            </w:pPr>
            <w:r>
              <w:rPr>
                <w:b/>
                <w:spacing w:val="-4"/>
                <w:sz w:val="20"/>
              </w:rPr>
              <w:t>15,4</w:t>
            </w:r>
          </w:p>
        </w:tc>
        <w:tc>
          <w:tcPr>
            <w:tcW w:w="1131" w:type="dxa"/>
            <w:tcBorders>
              <w:top w:val="single" w:sz="12" w:space="0" w:color="B7A9EC"/>
            </w:tcBorders>
            <w:shd w:val="clear" w:color="auto" w:fill="E7E1F8"/>
          </w:tcPr>
          <w:p>
            <w:pPr>
              <w:pStyle w:val="TableParagraph"/>
              <w:spacing w:before="100"/>
              <w:ind w:left="111"/>
              <w:rPr>
                <w:b/>
                <w:sz w:val="20"/>
              </w:rPr>
            </w:pPr>
            <w:r>
              <w:rPr>
                <w:b/>
                <w:spacing w:val="-4"/>
                <w:sz w:val="20"/>
              </w:rPr>
              <w:t>15,2</w:t>
            </w:r>
          </w:p>
        </w:tc>
      </w:tr>
      <w:tr>
        <w:trPr>
          <w:trHeight w:val="530" w:hRule="atLeast"/>
        </w:trPr>
        <w:tc>
          <w:tcPr>
            <w:tcW w:w="1838" w:type="dxa"/>
          </w:tcPr>
          <w:p>
            <w:pPr>
              <w:pStyle w:val="TableParagraph"/>
              <w:spacing w:before="101"/>
              <w:ind w:left="107"/>
              <w:rPr>
                <w:b/>
                <w:i/>
                <w:sz w:val="20"/>
              </w:rPr>
            </w:pPr>
            <w:r>
              <w:rPr>
                <w:b/>
                <w:i/>
                <w:spacing w:val="-2"/>
                <w:sz w:val="20"/>
              </w:rPr>
              <w:t>Muškarci</w:t>
            </w:r>
          </w:p>
        </w:tc>
        <w:tc>
          <w:tcPr>
            <w:tcW w:w="1277" w:type="dxa"/>
          </w:tcPr>
          <w:p>
            <w:pPr>
              <w:pStyle w:val="TableParagraph"/>
              <w:spacing w:before="96"/>
              <w:ind w:left="108"/>
              <w:rPr>
                <w:i/>
                <w:sz w:val="20"/>
              </w:rPr>
            </w:pPr>
            <w:r>
              <w:rPr>
                <w:i/>
                <w:spacing w:val="-4"/>
                <w:sz w:val="20"/>
              </w:rPr>
              <w:t>17,8</w:t>
            </w:r>
          </w:p>
        </w:tc>
        <w:tc>
          <w:tcPr>
            <w:tcW w:w="1132" w:type="dxa"/>
          </w:tcPr>
          <w:p>
            <w:pPr>
              <w:pStyle w:val="TableParagraph"/>
              <w:spacing w:before="96"/>
              <w:ind w:left="108"/>
              <w:rPr>
                <w:i/>
                <w:sz w:val="20"/>
              </w:rPr>
            </w:pPr>
            <w:r>
              <w:rPr>
                <w:i/>
                <w:spacing w:val="-4"/>
                <w:sz w:val="20"/>
              </w:rPr>
              <w:t>17,1</w:t>
            </w:r>
          </w:p>
        </w:tc>
        <w:tc>
          <w:tcPr>
            <w:tcW w:w="1276" w:type="dxa"/>
          </w:tcPr>
          <w:p>
            <w:pPr>
              <w:pStyle w:val="TableParagraph"/>
              <w:spacing w:before="96"/>
              <w:ind w:left="109"/>
              <w:rPr>
                <w:i/>
                <w:sz w:val="20"/>
              </w:rPr>
            </w:pPr>
            <w:r>
              <w:rPr>
                <w:i/>
                <w:spacing w:val="-4"/>
                <w:sz w:val="20"/>
              </w:rPr>
              <w:t>18,4</w:t>
            </w:r>
          </w:p>
        </w:tc>
        <w:tc>
          <w:tcPr>
            <w:tcW w:w="1273" w:type="dxa"/>
          </w:tcPr>
          <w:p>
            <w:pPr>
              <w:pStyle w:val="TableParagraph"/>
              <w:spacing w:before="96"/>
              <w:ind w:left="110"/>
              <w:rPr>
                <w:i/>
                <w:sz w:val="20"/>
              </w:rPr>
            </w:pPr>
            <w:r>
              <w:rPr>
                <w:i/>
                <w:spacing w:val="-4"/>
                <w:sz w:val="20"/>
              </w:rPr>
              <w:t>17,3</w:t>
            </w:r>
          </w:p>
        </w:tc>
        <w:tc>
          <w:tcPr>
            <w:tcW w:w="1134" w:type="dxa"/>
          </w:tcPr>
          <w:p>
            <w:pPr>
              <w:pStyle w:val="TableParagraph"/>
              <w:spacing w:before="96"/>
              <w:ind w:left="111"/>
              <w:rPr>
                <w:i/>
                <w:sz w:val="20"/>
              </w:rPr>
            </w:pPr>
            <w:r>
              <w:rPr>
                <w:i/>
                <w:spacing w:val="-4"/>
                <w:sz w:val="20"/>
              </w:rPr>
              <w:t>13,4</w:t>
            </w:r>
          </w:p>
        </w:tc>
        <w:tc>
          <w:tcPr>
            <w:tcW w:w="1131" w:type="dxa"/>
          </w:tcPr>
          <w:p>
            <w:pPr>
              <w:pStyle w:val="TableParagraph"/>
              <w:spacing w:before="96"/>
              <w:ind w:left="111"/>
              <w:rPr>
                <w:i/>
                <w:sz w:val="20"/>
              </w:rPr>
            </w:pPr>
            <w:r>
              <w:rPr>
                <w:i/>
                <w:spacing w:val="-5"/>
                <w:sz w:val="20"/>
              </w:rPr>
              <w:t>14</w:t>
            </w:r>
          </w:p>
        </w:tc>
      </w:tr>
      <w:tr>
        <w:trPr>
          <w:trHeight w:val="530" w:hRule="atLeast"/>
        </w:trPr>
        <w:tc>
          <w:tcPr>
            <w:tcW w:w="1838" w:type="dxa"/>
          </w:tcPr>
          <w:p>
            <w:pPr>
              <w:pStyle w:val="TableParagraph"/>
              <w:spacing w:before="101"/>
              <w:ind w:left="107"/>
              <w:rPr>
                <w:b/>
                <w:i/>
                <w:sz w:val="20"/>
              </w:rPr>
            </w:pPr>
            <w:r>
              <w:rPr>
                <w:b/>
                <w:i/>
                <w:spacing w:val="-4"/>
                <w:sz w:val="20"/>
              </w:rPr>
              <w:t>Žene</w:t>
            </w:r>
          </w:p>
        </w:tc>
        <w:tc>
          <w:tcPr>
            <w:tcW w:w="1277" w:type="dxa"/>
          </w:tcPr>
          <w:p>
            <w:pPr>
              <w:pStyle w:val="TableParagraph"/>
              <w:spacing w:before="96"/>
              <w:ind w:left="108"/>
              <w:rPr>
                <w:i/>
                <w:sz w:val="20"/>
              </w:rPr>
            </w:pPr>
            <w:r>
              <w:rPr>
                <w:i/>
                <w:spacing w:val="-4"/>
                <w:sz w:val="20"/>
              </w:rPr>
              <w:t>22,5</w:t>
            </w:r>
          </w:p>
        </w:tc>
        <w:tc>
          <w:tcPr>
            <w:tcW w:w="1132" w:type="dxa"/>
          </w:tcPr>
          <w:p>
            <w:pPr>
              <w:pStyle w:val="TableParagraph"/>
              <w:spacing w:before="96"/>
              <w:ind w:left="108"/>
              <w:rPr>
                <w:i/>
                <w:sz w:val="20"/>
              </w:rPr>
            </w:pPr>
            <w:r>
              <w:rPr>
                <w:i/>
                <w:spacing w:val="-4"/>
                <w:sz w:val="20"/>
              </w:rPr>
              <w:t>20,9</w:t>
            </w:r>
          </w:p>
        </w:tc>
        <w:tc>
          <w:tcPr>
            <w:tcW w:w="1276" w:type="dxa"/>
          </w:tcPr>
          <w:p>
            <w:pPr>
              <w:pStyle w:val="TableParagraph"/>
              <w:spacing w:before="96"/>
              <w:ind w:left="109"/>
              <w:rPr>
                <w:i/>
                <w:sz w:val="20"/>
              </w:rPr>
            </w:pPr>
            <w:r>
              <w:rPr>
                <w:i/>
                <w:spacing w:val="-4"/>
                <w:sz w:val="20"/>
              </w:rPr>
              <w:t>21,6</w:t>
            </w:r>
          </w:p>
        </w:tc>
        <w:tc>
          <w:tcPr>
            <w:tcW w:w="1273" w:type="dxa"/>
          </w:tcPr>
          <w:p>
            <w:pPr>
              <w:pStyle w:val="TableParagraph"/>
              <w:spacing w:before="96"/>
              <w:ind w:left="110"/>
              <w:rPr>
                <w:i/>
                <w:sz w:val="20"/>
              </w:rPr>
            </w:pPr>
            <w:r>
              <w:rPr>
                <w:i/>
                <w:spacing w:val="-4"/>
                <w:sz w:val="20"/>
              </w:rPr>
              <w:t>21,0</w:t>
            </w:r>
          </w:p>
        </w:tc>
        <w:tc>
          <w:tcPr>
            <w:tcW w:w="1134" w:type="dxa"/>
          </w:tcPr>
          <w:p>
            <w:pPr>
              <w:pStyle w:val="TableParagraph"/>
              <w:spacing w:before="96"/>
              <w:ind w:left="111"/>
              <w:rPr>
                <w:i/>
                <w:sz w:val="20"/>
              </w:rPr>
            </w:pPr>
            <w:r>
              <w:rPr>
                <w:i/>
                <w:spacing w:val="-4"/>
                <w:sz w:val="20"/>
              </w:rPr>
              <w:t>17,5</w:t>
            </w:r>
          </w:p>
        </w:tc>
        <w:tc>
          <w:tcPr>
            <w:tcW w:w="1131" w:type="dxa"/>
          </w:tcPr>
          <w:p>
            <w:pPr>
              <w:pStyle w:val="TableParagraph"/>
              <w:spacing w:before="96"/>
              <w:ind w:left="111"/>
              <w:rPr>
                <w:i/>
                <w:sz w:val="20"/>
              </w:rPr>
            </w:pPr>
            <w:r>
              <w:rPr>
                <w:i/>
                <w:spacing w:val="-4"/>
                <w:sz w:val="20"/>
              </w:rPr>
              <w:t>16,6</w:t>
            </w:r>
          </w:p>
        </w:tc>
      </w:tr>
      <w:tr>
        <w:trPr>
          <w:trHeight w:val="760" w:hRule="atLeast"/>
        </w:trPr>
        <w:tc>
          <w:tcPr>
            <w:tcW w:w="1838" w:type="dxa"/>
            <w:shd w:val="clear" w:color="auto" w:fill="E7E1F8"/>
          </w:tcPr>
          <w:p>
            <w:pPr>
              <w:pStyle w:val="TableParagraph"/>
              <w:spacing w:line="242" w:lineRule="auto" w:before="98"/>
              <w:ind w:left="107" w:right="97"/>
              <w:rPr>
                <w:b/>
                <w:sz w:val="20"/>
              </w:rPr>
            </w:pPr>
            <w:r>
              <w:rPr>
                <w:b/>
                <w:sz w:val="20"/>
              </w:rPr>
              <w:t>Nezaposleni</w:t>
            </w:r>
            <w:r>
              <w:rPr>
                <w:b/>
                <w:spacing w:val="-13"/>
                <w:sz w:val="20"/>
              </w:rPr>
              <w:t> </w:t>
            </w:r>
            <w:r>
              <w:rPr>
                <w:b/>
                <w:sz w:val="20"/>
              </w:rPr>
              <w:t>NEET </w:t>
            </w:r>
            <w:r>
              <w:rPr>
                <w:b/>
                <w:spacing w:val="-2"/>
                <w:sz w:val="20"/>
              </w:rPr>
              <w:t>mladi</w:t>
            </w:r>
            <w:r>
              <w:rPr>
                <w:b/>
                <w:spacing w:val="-2"/>
                <w:sz w:val="20"/>
                <w:vertAlign w:val="superscript"/>
              </w:rPr>
              <w:t>5</w:t>
            </w:r>
          </w:p>
        </w:tc>
        <w:tc>
          <w:tcPr>
            <w:tcW w:w="1277" w:type="dxa"/>
            <w:shd w:val="clear" w:color="auto" w:fill="E7E1F8"/>
          </w:tcPr>
          <w:p>
            <w:pPr>
              <w:pStyle w:val="TableParagraph"/>
              <w:spacing w:before="101"/>
              <w:ind w:left="108"/>
              <w:rPr>
                <w:b/>
                <w:sz w:val="20"/>
              </w:rPr>
            </w:pPr>
            <w:r>
              <w:rPr>
                <w:b/>
                <w:spacing w:val="-4"/>
                <w:sz w:val="20"/>
              </w:rPr>
              <w:t>10,6</w:t>
            </w:r>
          </w:p>
        </w:tc>
        <w:tc>
          <w:tcPr>
            <w:tcW w:w="1132" w:type="dxa"/>
            <w:shd w:val="clear" w:color="auto" w:fill="E7E1F8"/>
          </w:tcPr>
          <w:p>
            <w:pPr>
              <w:pStyle w:val="TableParagraph"/>
              <w:spacing w:before="101"/>
              <w:ind w:left="108"/>
              <w:rPr>
                <w:b/>
                <w:sz w:val="20"/>
              </w:rPr>
            </w:pPr>
            <w:r>
              <w:rPr>
                <w:b/>
                <w:spacing w:val="-5"/>
                <w:sz w:val="20"/>
              </w:rPr>
              <w:t>9,2</w:t>
            </w:r>
          </w:p>
        </w:tc>
        <w:tc>
          <w:tcPr>
            <w:tcW w:w="1276" w:type="dxa"/>
            <w:shd w:val="clear" w:color="auto" w:fill="E7E1F8"/>
          </w:tcPr>
          <w:p>
            <w:pPr>
              <w:pStyle w:val="TableParagraph"/>
              <w:spacing w:before="101"/>
              <w:ind w:left="109"/>
              <w:rPr>
                <w:b/>
                <w:sz w:val="20"/>
              </w:rPr>
            </w:pPr>
            <w:r>
              <w:rPr>
                <w:b/>
                <w:spacing w:val="-5"/>
                <w:sz w:val="20"/>
              </w:rPr>
              <w:t>8,4</w:t>
            </w:r>
          </w:p>
        </w:tc>
        <w:tc>
          <w:tcPr>
            <w:tcW w:w="1273" w:type="dxa"/>
            <w:shd w:val="clear" w:color="auto" w:fill="E7E1F8"/>
          </w:tcPr>
          <w:p>
            <w:pPr>
              <w:pStyle w:val="TableParagraph"/>
              <w:spacing w:before="101"/>
              <w:ind w:left="110"/>
              <w:rPr>
                <w:b/>
                <w:sz w:val="20"/>
              </w:rPr>
            </w:pPr>
            <w:r>
              <w:rPr>
                <w:b/>
                <w:spacing w:val="-5"/>
                <w:sz w:val="20"/>
              </w:rPr>
              <w:t>8,5</w:t>
            </w:r>
          </w:p>
        </w:tc>
        <w:tc>
          <w:tcPr>
            <w:tcW w:w="1134" w:type="dxa"/>
            <w:shd w:val="clear" w:color="auto" w:fill="E7E1F8"/>
          </w:tcPr>
          <w:p>
            <w:pPr>
              <w:pStyle w:val="TableParagraph"/>
              <w:spacing w:before="101"/>
              <w:ind w:left="111"/>
              <w:rPr>
                <w:b/>
                <w:sz w:val="20"/>
              </w:rPr>
            </w:pPr>
            <w:r>
              <w:rPr>
                <w:b/>
                <w:spacing w:val="-5"/>
                <w:sz w:val="20"/>
              </w:rPr>
              <w:t>7,3</w:t>
            </w:r>
          </w:p>
        </w:tc>
        <w:tc>
          <w:tcPr>
            <w:tcW w:w="1131" w:type="dxa"/>
            <w:shd w:val="clear" w:color="auto" w:fill="E7E1F8"/>
          </w:tcPr>
          <w:p>
            <w:pPr>
              <w:pStyle w:val="TableParagraph"/>
              <w:spacing w:before="101"/>
              <w:ind w:left="111"/>
              <w:rPr>
                <w:b/>
                <w:sz w:val="20"/>
              </w:rPr>
            </w:pPr>
            <w:r>
              <w:rPr>
                <w:b/>
                <w:spacing w:val="-5"/>
                <w:sz w:val="20"/>
              </w:rPr>
              <w:t>7,2</w:t>
            </w:r>
          </w:p>
        </w:tc>
      </w:tr>
      <w:tr>
        <w:trPr>
          <w:trHeight w:val="530" w:hRule="atLeast"/>
        </w:trPr>
        <w:tc>
          <w:tcPr>
            <w:tcW w:w="1838" w:type="dxa"/>
          </w:tcPr>
          <w:p>
            <w:pPr>
              <w:pStyle w:val="TableParagraph"/>
              <w:spacing w:before="101"/>
              <w:ind w:left="107"/>
              <w:rPr>
                <w:b/>
                <w:i/>
                <w:sz w:val="20"/>
              </w:rPr>
            </w:pPr>
            <w:r>
              <w:rPr>
                <w:b/>
                <w:i/>
                <w:spacing w:val="-2"/>
                <w:sz w:val="20"/>
              </w:rPr>
              <w:t>Muškarci</w:t>
            </w:r>
          </w:p>
        </w:tc>
        <w:tc>
          <w:tcPr>
            <w:tcW w:w="1277" w:type="dxa"/>
          </w:tcPr>
          <w:p>
            <w:pPr>
              <w:pStyle w:val="TableParagraph"/>
              <w:spacing w:before="96"/>
              <w:ind w:left="108"/>
              <w:rPr>
                <w:i/>
                <w:sz w:val="20"/>
              </w:rPr>
            </w:pPr>
            <w:r>
              <w:rPr>
                <w:i/>
                <w:spacing w:val="-4"/>
                <w:sz w:val="20"/>
              </w:rPr>
              <w:t>11,5</w:t>
            </w:r>
          </w:p>
        </w:tc>
        <w:tc>
          <w:tcPr>
            <w:tcW w:w="1132" w:type="dxa"/>
          </w:tcPr>
          <w:p>
            <w:pPr>
              <w:pStyle w:val="TableParagraph"/>
              <w:spacing w:before="96"/>
              <w:ind w:left="108"/>
              <w:rPr>
                <w:i/>
                <w:sz w:val="20"/>
              </w:rPr>
            </w:pPr>
            <w:r>
              <w:rPr>
                <w:i/>
                <w:spacing w:val="-4"/>
                <w:sz w:val="20"/>
              </w:rPr>
              <w:t>10,4</w:t>
            </w:r>
          </w:p>
        </w:tc>
        <w:tc>
          <w:tcPr>
            <w:tcW w:w="1276" w:type="dxa"/>
          </w:tcPr>
          <w:p>
            <w:pPr>
              <w:pStyle w:val="TableParagraph"/>
              <w:spacing w:before="96"/>
              <w:ind w:left="109"/>
              <w:rPr>
                <w:i/>
                <w:sz w:val="20"/>
              </w:rPr>
            </w:pPr>
            <w:r>
              <w:rPr>
                <w:i/>
                <w:spacing w:val="-5"/>
                <w:sz w:val="20"/>
              </w:rPr>
              <w:t>9,5</w:t>
            </w:r>
          </w:p>
        </w:tc>
        <w:tc>
          <w:tcPr>
            <w:tcW w:w="1273" w:type="dxa"/>
          </w:tcPr>
          <w:p>
            <w:pPr>
              <w:pStyle w:val="TableParagraph"/>
              <w:spacing w:before="96"/>
              <w:ind w:left="110"/>
              <w:rPr>
                <w:i/>
                <w:sz w:val="20"/>
              </w:rPr>
            </w:pPr>
            <w:r>
              <w:rPr>
                <w:i/>
                <w:spacing w:val="-5"/>
                <w:sz w:val="20"/>
              </w:rPr>
              <w:t>9,7</w:t>
            </w:r>
          </w:p>
        </w:tc>
        <w:tc>
          <w:tcPr>
            <w:tcW w:w="1134" w:type="dxa"/>
          </w:tcPr>
          <w:p>
            <w:pPr>
              <w:pStyle w:val="TableParagraph"/>
              <w:spacing w:before="96"/>
              <w:ind w:left="111"/>
              <w:rPr>
                <w:i/>
                <w:sz w:val="20"/>
              </w:rPr>
            </w:pPr>
            <w:r>
              <w:rPr>
                <w:i/>
                <w:spacing w:val="-5"/>
                <w:sz w:val="20"/>
              </w:rPr>
              <w:t>8,2</w:t>
            </w:r>
          </w:p>
        </w:tc>
        <w:tc>
          <w:tcPr>
            <w:tcW w:w="1131" w:type="dxa"/>
          </w:tcPr>
          <w:p>
            <w:pPr>
              <w:pStyle w:val="TableParagraph"/>
              <w:spacing w:before="96"/>
              <w:ind w:left="111"/>
              <w:rPr>
                <w:i/>
                <w:sz w:val="20"/>
              </w:rPr>
            </w:pPr>
            <w:r>
              <w:rPr>
                <w:i/>
                <w:spacing w:val="-5"/>
                <w:sz w:val="20"/>
              </w:rPr>
              <w:t>8,3</w:t>
            </w:r>
          </w:p>
        </w:tc>
      </w:tr>
      <w:tr>
        <w:trPr>
          <w:trHeight w:val="530" w:hRule="atLeast"/>
        </w:trPr>
        <w:tc>
          <w:tcPr>
            <w:tcW w:w="1838" w:type="dxa"/>
          </w:tcPr>
          <w:p>
            <w:pPr>
              <w:pStyle w:val="TableParagraph"/>
              <w:spacing w:before="101"/>
              <w:ind w:left="107"/>
              <w:rPr>
                <w:b/>
                <w:i/>
                <w:sz w:val="20"/>
              </w:rPr>
            </w:pPr>
            <w:r>
              <w:rPr>
                <w:b/>
                <w:i/>
                <w:spacing w:val="-4"/>
                <w:sz w:val="20"/>
              </w:rPr>
              <w:t>Žene</w:t>
            </w:r>
          </w:p>
        </w:tc>
        <w:tc>
          <w:tcPr>
            <w:tcW w:w="1277" w:type="dxa"/>
          </w:tcPr>
          <w:p>
            <w:pPr>
              <w:pStyle w:val="TableParagraph"/>
              <w:spacing w:before="96"/>
              <w:ind w:left="108"/>
              <w:rPr>
                <w:i/>
                <w:sz w:val="20"/>
              </w:rPr>
            </w:pPr>
            <w:r>
              <w:rPr>
                <w:i/>
                <w:spacing w:val="-5"/>
                <w:sz w:val="20"/>
              </w:rPr>
              <w:t>9,6</w:t>
            </w:r>
          </w:p>
        </w:tc>
        <w:tc>
          <w:tcPr>
            <w:tcW w:w="1132" w:type="dxa"/>
          </w:tcPr>
          <w:p>
            <w:pPr>
              <w:pStyle w:val="TableParagraph"/>
              <w:spacing w:before="96"/>
              <w:ind w:left="108"/>
              <w:rPr>
                <w:i/>
                <w:sz w:val="20"/>
              </w:rPr>
            </w:pPr>
            <w:r>
              <w:rPr>
                <w:i/>
                <w:spacing w:val="-5"/>
                <w:sz w:val="20"/>
              </w:rPr>
              <w:t>8,0</w:t>
            </w:r>
          </w:p>
        </w:tc>
        <w:tc>
          <w:tcPr>
            <w:tcW w:w="1276" w:type="dxa"/>
          </w:tcPr>
          <w:p>
            <w:pPr>
              <w:pStyle w:val="TableParagraph"/>
              <w:spacing w:before="96"/>
              <w:ind w:left="109"/>
              <w:rPr>
                <w:i/>
                <w:sz w:val="20"/>
              </w:rPr>
            </w:pPr>
            <w:r>
              <w:rPr>
                <w:i/>
                <w:spacing w:val="-5"/>
                <w:sz w:val="20"/>
              </w:rPr>
              <w:t>7,3</w:t>
            </w:r>
          </w:p>
        </w:tc>
        <w:tc>
          <w:tcPr>
            <w:tcW w:w="1273" w:type="dxa"/>
          </w:tcPr>
          <w:p>
            <w:pPr>
              <w:pStyle w:val="TableParagraph"/>
              <w:spacing w:before="96"/>
              <w:ind w:left="110"/>
              <w:rPr>
                <w:i/>
                <w:sz w:val="20"/>
              </w:rPr>
            </w:pPr>
            <w:r>
              <w:rPr>
                <w:i/>
                <w:spacing w:val="-5"/>
                <w:sz w:val="20"/>
              </w:rPr>
              <w:t>7,2</w:t>
            </w:r>
          </w:p>
        </w:tc>
        <w:tc>
          <w:tcPr>
            <w:tcW w:w="1134" w:type="dxa"/>
          </w:tcPr>
          <w:p>
            <w:pPr>
              <w:pStyle w:val="TableParagraph"/>
              <w:spacing w:before="96"/>
              <w:ind w:left="111"/>
              <w:rPr>
                <w:i/>
                <w:sz w:val="20"/>
              </w:rPr>
            </w:pPr>
            <w:r>
              <w:rPr>
                <w:i/>
                <w:spacing w:val="-5"/>
                <w:sz w:val="20"/>
              </w:rPr>
              <w:t>6,3</w:t>
            </w:r>
          </w:p>
        </w:tc>
        <w:tc>
          <w:tcPr>
            <w:tcW w:w="1131" w:type="dxa"/>
          </w:tcPr>
          <w:p>
            <w:pPr>
              <w:pStyle w:val="TableParagraph"/>
              <w:spacing w:before="96"/>
              <w:ind w:left="111"/>
              <w:rPr>
                <w:i/>
                <w:sz w:val="20"/>
              </w:rPr>
            </w:pPr>
            <w:r>
              <w:rPr>
                <w:i/>
                <w:spacing w:val="-5"/>
                <w:sz w:val="20"/>
              </w:rPr>
              <w:t>5,9</w:t>
            </w:r>
          </w:p>
        </w:tc>
      </w:tr>
      <w:tr>
        <w:trPr>
          <w:trHeight w:val="988" w:hRule="atLeast"/>
        </w:trPr>
        <w:tc>
          <w:tcPr>
            <w:tcW w:w="1838" w:type="dxa"/>
            <w:shd w:val="clear" w:color="auto" w:fill="E7E1F8"/>
          </w:tcPr>
          <w:p>
            <w:pPr>
              <w:pStyle w:val="TableParagraph"/>
              <w:spacing w:before="98"/>
              <w:ind w:left="107"/>
              <w:rPr>
                <w:b/>
                <w:sz w:val="20"/>
              </w:rPr>
            </w:pPr>
            <w:r>
              <w:rPr>
                <w:b/>
                <w:sz w:val="20"/>
              </w:rPr>
              <w:t>NEET</w:t>
            </w:r>
            <w:r>
              <w:rPr>
                <w:b/>
                <w:spacing w:val="-13"/>
                <w:sz w:val="20"/>
              </w:rPr>
              <w:t> </w:t>
            </w:r>
            <w:r>
              <w:rPr>
                <w:b/>
                <w:sz w:val="20"/>
              </w:rPr>
              <w:t>mladi</w:t>
            </w:r>
            <w:r>
              <w:rPr>
                <w:b/>
                <w:spacing w:val="-12"/>
                <w:sz w:val="20"/>
              </w:rPr>
              <w:t> </w:t>
            </w:r>
            <w:r>
              <w:rPr>
                <w:b/>
                <w:sz w:val="20"/>
              </w:rPr>
              <w:t>van radne snage </w:t>
            </w:r>
            <w:r>
              <w:rPr>
                <w:b/>
                <w:spacing w:val="-2"/>
                <w:sz w:val="20"/>
              </w:rPr>
              <w:t>(neaktivni)</w:t>
            </w:r>
            <w:r>
              <w:rPr>
                <w:b/>
                <w:spacing w:val="-2"/>
                <w:sz w:val="20"/>
                <w:vertAlign w:val="superscript"/>
              </w:rPr>
              <w:t>6</w:t>
            </w:r>
          </w:p>
        </w:tc>
        <w:tc>
          <w:tcPr>
            <w:tcW w:w="1277" w:type="dxa"/>
            <w:shd w:val="clear" w:color="auto" w:fill="E7E1F8"/>
          </w:tcPr>
          <w:p>
            <w:pPr>
              <w:pStyle w:val="TableParagraph"/>
              <w:spacing w:before="101"/>
              <w:ind w:left="108"/>
              <w:rPr>
                <w:b/>
                <w:sz w:val="20"/>
              </w:rPr>
            </w:pPr>
            <w:r>
              <w:rPr>
                <w:b/>
                <w:spacing w:val="-5"/>
                <w:sz w:val="20"/>
              </w:rPr>
              <w:t>9,5</w:t>
            </w:r>
          </w:p>
        </w:tc>
        <w:tc>
          <w:tcPr>
            <w:tcW w:w="1132" w:type="dxa"/>
            <w:shd w:val="clear" w:color="auto" w:fill="E7E1F8"/>
          </w:tcPr>
          <w:p>
            <w:pPr>
              <w:pStyle w:val="TableParagraph"/>
              <w:spacing w:before="101"/>
              <w:ind w:left="108"/>
              <w:rPr>
                <w:b/>
                <w:sz w:val="20"/>
              </w:rPr>
            </w:pPr>
            <w:r>
              <w:rPr>
                <w:b/>
                <w:spacing w:val="-5"/>
                <w:sz w:val="20"/>
              </w:rPr>
              <w:t>9,7</w:t>
            </w:r>
          </w:p>
        </w:tc>
        <w:tc>
          <w:tcPr>
            <w:tcW w:w="1276" w:type="dxa"/>
            <w:shd w:val="clear" w:color="auto" w:fill="E7E1F8"/>
          </w:tcPr>
          <w:p>
            <w:pPr>
              <w:pStyle w:val="TableParagraph"/>
              <w:spacing w:before="101"/>
              <w:ind w:left="109"/>
              <w:rPr>
                <w:b/>
                <w:sz w:val="20"/>
              </w:rPr>
            </w:pPr>
            <w:r>
              <w:rPr>
                <w:b/>
                <w:spacing w:val="-4"/>
                <w:sz w:val="20"/>
              </w:rPr>
              <w:t>11,6</w:t>
            </w:r>
          </w:p>
        </w:tc>
        <w:tc>
          <w:tcPr>
            <w:tcW w:w="1273" w:type="dxa"/>
            <w:shd w:val="clear" w:color="auto" w:fill="E7E1F8"/>
          </w:tcPr>
          <w:p>
            <w:pPr>
              <w:pStyle w:val="TableParagraph"/>
              <w:spacing w:before="101"/>
              <w:ind w:left="110"/>
              <w:rPr>
                <w:b/>
                <w:sz w:val="20"/>
              </w:rPr>
            </w:pPr>
            <w:r>
              <w:rPr>
                <w:b/>
                <w:spacing w:val="-4"/>
                <w:sz w:val="20"/>
              </w:rPr>
              <w:t>10,6</w:t>
            </w:r>
          </w:p>
        </w:tc>
        <w:tc>
          <w:tcPr>
            <w:tcW w:w="1134" w:type="dxa"/>
            <w:shd w:val="clear" w:color="auto" w:fill="E7E1F8"/>
          </w:tcPr>
          <w:p>
            <w:pPr>
              <w:pStyle w:val="TableParagraph"/>
              <w:spacing w:before="101"/>
              <w:ind w:left="111"/>
              <w:rPr>
                <w:b/>
                <w:sz w:val="20"/>
              </w:rPr>
            </w:pPr>
            <w:r>
              <w:rPr>
                <w:b/>
                <w:spacing w:val="-5"/>
                <w:sz w:val="20"/>
              </w:rPr>
              <w:t>8,1</w:t>
            </w:r>
          </w:p>
        </w:tc>
        <w:tc>
          <w:tcPr>
            <w:tcW w:w="1131" w:type="dxa"/>
            <w:shd w:val="clear" w:color="auto" w:fill="E7E1F8"/>
          </w:tcPr>
          <w:p>
            <w:pPr>
              <w:pStyle w:val="TableParagraph"/>
              <w:spacing w:before="101"/>
              <w:ind w:left="111"/>
              <w:rPr>
                <w:b/>
                <w:sz w:val="20"/>
              </w:rPr>
            </w:pPr>
            <w:r>
              <w:rPr>
                <w:b/>
                <w:spacing w:val="-5"/>
                <w:sz w:val="20"/>
              </w:rPr>
              <w:t>8,1</w:t>
            </w:r>
          </w:p>
        </w:tc>
      </w:tr>
      <w:tr>
        <w:trPr>
          <w:trHeight w:val="530" w:hRule="atLeast"/>
        </w:trPr>
        <w:tc>
          <w:tcPr>
            <w:tcW w:w="1838" w:type="dxa"/>
          </w:tcPr>
          <w:p>
            <w:pPr>
              <w:pStyle w:val="TableParagraph"/>
              <w:spacing w:before="101"/>
              <w:ind w:left="107"/>
              <w:rPr>
                <w:b/>
                <w:i/>
                <w:sz w:val="20"/>
              </w:rPr>
            </w:pPr>
            <w:r>
              <w:rPr>
                <w:b/>
                <w:i/>
                <w:spacing w:val="-2"/>
                <w:sz w:val="20"/>
              </w:rPr>
              <w:t>Muškarci</w:t>
            </w:r>
          </w:p>
        </w:tc>
        <w:tc>
          <w:tcPr>
            <w:tcW w:w="1277" w:type="dxa"/>
          </w:tcPr>
          <w:p>
            <w:pPr>
              <w:pStyle w:val="TableParagraph"/>
              <w:spacing w:before="96"/>
              <w:ind w:left="108"/>
              <w:rPr>
                <w:i/>
                <w:sz w:val="20"/>
              </w:rPr>
            </w:pPr>
            <w:r>
              <w:rPr>
                <w:i/>
                <w:spacing w:val="-5"/>
                <w:sz w:val="20"/>
              </w:rPr>
              <w:t>6,3</w:t>
            </w:r>
          </w:p>
        </w:tc>
        <w:tc>
          <w:tcPr>
            <w:tcW w:w="1132" w:type="dxa"/>
          </w:tcPr>
          <w:p>
            <w:pPr>
              <w:pStyle w:val="TableParagraph"/>
              <w:spacing w:before="96"/>
              <w:ind w:left="108"/>
              <w:rPr>
                <w:i/>
                <w:sz w:val="20"/>
              </w:rPr>
            </w:pPr>
            <w:r>
              <w:rPr>
                <w:i/>
                <w:spacing w:val="-5"/>
                <w:sz w:val="20"/>
              </w:rPr>
              <w:t>6,7</w:t>
            </w:r>
          </w:p>
        </w:tc>
        <w:tc>
          <w:tcPr>
            <w:tcW w:w="1276" w:type="dxa"/>
          </w:tcPr>
          <w:p>
            <w:pPr>
              <w:pStyle w:val="TableParagraph"/>
              <w:spacing w:before="96"/>
              <w:ind w:left="109"/>
              <w:rPr>
                <w:i/>
                <w:sz w:val="20"/>
              </w:rPr>
            </w:pPr>
            <w:r>
              <w:rPr>
                <w:i/>
                <w:spacing w:val="-5"/>
                <w:sz w:val="20"/>
              </w:rPr>
              <w:t>8,9</w:t>
            </w:r>
          </w:p>
        </w:tc>
        <w:tc>
          <w:tcPr>
            <w:tcW w:w="1273" w:type="dxa"/>
          </w:tcPr>
          <w:p>
            <w:pPr>
              <w:pStyle w:val="TableParagraph"/>
              <w:spacing w:before="96"/>
              <w:ind w:left="110"/>
              <w:rPr>
                <w:i/>
                <w:sz w:val="20"/>
              </w:rPr>
            </w:pPr>
            <w:r>
              <w:rPr>
                <w:i/>
                <w:spacing w:val="-5"/>
                <w:sz w:val="20"/>
              </w:rPr>
              <w:t>7,6</w:t>
            </w:r>
          </w:p>
        </w:tc>
        <w:tc>
          <w:tcPr>
            <w:tcW w:w="1134" w:type="dxa"/>
          </w:tcPr>
          <w:p>
            <w:pPr>
              <w:pStyle w:val="TableParagraph"/>
              <w:spacing w:before="96"/>
              <w:ind w:left="111"/>
              <w:rPr>
                <w:i/>
                <w:sz w:val="20"/>
              </w:rPr>
            </w:pPr>
            <w:r>
              <w:rPr>
                <w:i/>
                <w:spacing w:val="-5"/>
                <w:sz w:val="20"/>
              </w:rPr>
              <w:t>5,1</w:t>
            </w:r>
          </w:p>
        </w:tc>
        <w:tc>
          <w:tcPr>
            <w:tcW w:w="1131" w:type="dxa"/>
          </w:tcPr>
          <w:p>
            <w:pPr>
              <w:pStyle w:val="TableParagraph"/>
              <w:spacing w:before="96"/>
              <w:ind w:left="111"/>
              <w:rPr>
                <w:i/>
                <w:sz w:val="20"/>
              </w:rPr>
            </w:pPr>
            <w:r>
              <w:rPr>
                <w:i/>
                <w:spacing w:val="-5"/>
                <w:sz w:val="20"/>
              </w:rPr>
              <w:t>5,7</w:t>
            </w:r>
          </w:p>
        </w:tc>
      </w:tr>
      <w:tr>
        <w:trPr>
          <w:trHeight w:val="530" w:hRule="atLeast"/>
        </w:trPr>
        <w:tc>
          <w:tcPr>
            <w:tcW w:w="1838" w:type="dxa"/>
          </w:tcPr>
          <w:p>
            <w:pPr>
              <w:pStyle w:val="TableParagraph"/>
              <w:spacing w:before="101"/>
              <w:ind w:left="107"/>
              <w:rPr>
                <w:b/>
                <w:i/>
                <w:sz w:val="20"/>
              </w:rPr>
            </w:pPr>
            <w:r>
              <w:rPr>
                <w:b/>
                <w:i/>
                <w:spacing w:val="-4"/>
                <w:sz w:val="20"/>
              </w:rPr>
              <w:t>Žene</w:t>
            </w:r>
          </w:p>
        </w:tc>
        <w:tc>
          <w:tcPr>
            <w:tcW w:w="1277" w:type="dxa"/>
          </w:tcPr>
          <w:p>
            <w:pPr>
              <w:pStyle w:val="TableParagraph"/>
              <w:spacing w:before="96"/>
              <w:ind w:left="108"/>
              <w:rPr>
                <w:i/>
                <w:sz w:val="20"/>
              </w:rPr>
            </w:pPr>
            <w:r>
              <w:rPr>
                <w:i/>
                <w:spacing w:val="-4"/>
                <w:sz w:val="20"/>
              </w:rPr>
              <w:t>12,8</w:t>
            </w:r>
          </w:p>
        </w:tc>
        <w:tc>
          <w:tcPr>
            <w:tcW w:w="1132" w:type="dxa"/>
          </w:tcPr>
          <w:p>
            <w:pPr>
              <w:pStyle w:val="TableParagraph"/>
              <w:spacing w:before="96"/>
              <w:ind w:left="108"/>
              <w:rPr>
                <w:i/>
                <w:sz w:val="20"/>
              </w:rPr>
            </w:pPr>
            <w:r>
              <w:rPr>
                <w:i/>
                <w:spacing w:val="-4"/>
                <w:sz w:val="20"/>
              </w:rPr>
              <w:t>12,9</w:t>
            </w:r>
          </w:p>
        </w:tc>
        <w:tc>
          <w:tcPr>
            <w:tcW w:w="1276" w:type="dxa"/>
          </w:tcPr>
          <w:p>
            <w:pPr>
              <w:pStyle w:val="TableParagraph"/>
              <w:spacing w:before="96"/>
              <w:ind w:left="109"/>
              <w:rPr>
                <w:i/>
                <w:sz w:val="20"/>
              </w:rPr>
            </w:pPr>
            <w:r>
              <w:rPr>
                <w:i/>
                <w:spacing w:val="-4"/>
                <w:sz w:val="20"/>
              </w:rPr>
              <w:t>14,4</w:t>
            </w:r>
          </w:p>
        </w:tc>
        <w:tc>
          <w:tcPr>
            <w:tcW w:w="1273" w:type="dxa"/>
          </w:tcPr>
          <w:p>
            <w:pPr>
              <w:pStyle w:val="TableParagraph"/>
              <w:spacing w:before="96"/>
              <w:ind w:left="110"/>
              <w:rPr>
                <w:i/>
                <w:sz w:val="20"/>
              </w:rPr>
            </w:pPr>
            <w:r>
              <w:rPr>
                <w:i/>
                <w:spacing w:val="-4"/>
                <w:sz w:val="20"/>
              </w:rPr>
              <w:t>13,8</w:t>
            </w:r>
          </w:p>
        </w:tc>
        <w:tc>
          <w:tcPr>
            <w:tcW w:w="1134" w:type="dxa"/>
          </w:tcPr>
          <w:p>
            <w:pPr>
              <w:pStyle w:val="TableParagraph"/>
              <w:spacing w:before="96"/>
              <w:ind w:left="111"/>
              <w:rPr>
                <w:i/>
                <w:sz w:val="20"/>
              </w:rPr>
            </w:pPr>
            <w:r>
              <w:rPr>
                <w:i/>
                <w:spacing w:val="-4"/>
                <w:sz w:val="20"/>
              </w:rPr>
              <w:t>11,1</w:t>
            </w:r>
          </w:p>
        </w:tc>
        <w:tc>
          <w:tcPr>
            <w:tcW w:w="1131" w:type="dxa"/>
          </w:tcPr>
          <w:p>
            <w:pPr>
              <w:pStyle w:val="TableParagraph"/>
              <w:spacing w:before="96"/>
              <w:ind w:left="111"/>
              <w:rPr>
                <w:i/>
                <w:sz w:val="20"/>
              </w:rPr>
            </w:pPr>
            <w:r>
              <w:rPr>
                <w:i/>
                <w:spacing w:val="-4"/>
                <w:sz w:val="20"/>
              </w:rPr>
              <w:t>10,6</w:t>
            </w:r>
          </w:p>
        </w:tc>
      </w:tr>
    </w:tbl>
    <w:p>
      <w:pPr>
        <w:spacing w:before="98"/>
        <w:ind w:left="1080" w:right="0" w:firstLine="0"/>
        <w:jc w:val="both"/>
        <w:rPr>
          <w:sz w:val="18"/>
        </w:rPr>
      </w:pPr>
      <w:r>
        <w:rPr>
          <w:sz w:val="18"/>
        </w:rPr>
        <w:t>Izvor:</w:t>
      </w:r>
      <w:r>
        <w:rPr>
          <w:spacing w:val="-2"/>
          <w:sz w:val="18"/>
        </w:rPr>
        <w:t> EUROSTAT</w:t>
      </w:r>
    </w:p>
    <w:p>
      <w:pPr>
        <w:pStyle w:val="BodyText"/>
        <w:spacing w:before="24"/>
        <w:rPr>
          <w:sz w:val="18"/>
        </w:rPr>
      </w:pPr>
    </w:p>
    <w:p>
      <w:pPr>
        <w:pStyle w:val="BodyText"/>
        <w:spacing w:line="276" w:lineRule="auto"/>
        <w:ind w:left="1080" w:right="718"/>
        <w:jc w:val="both"/>
      </w:pPr>
      <w:r>
        <w:rPr/>
        <w:t>NEET stopa beleži pozitivne pomake u posmatranom</w:t>
      </w:r>
      <w:r>
        <w:rPr>
          <w:spacing w:val="-3"/>
        </w:rPr>
        <w:t> </w:t>
      </w:r>
      <w:r>
        <w:rPr/>
        <w:t>periodu, a u</w:t>
      </w:r>
      <w:r>
        <w:rPr>
          <w:spacing w:val="-2"/>
        </w:rPr>
        <w:t> </w:t>
      </w:r>
      <w:r>
        <w:rPr/>
        <w:t>2022. godini se</w:t>
      </w:r>
      <w:r>
        <w:rPr>
          <w:spacing w:val="-2"/>
        </w:rPr>
        <w:t> </w:t>
      </w:r>
      <w:r>
        <w:rPr/>
        <w:t>beleži</w:t>
      </w:r>
      <w:r>
        <w:rPr>
          <w:spacing w:val="-1"/>
        </w:rPr>
        <w:t> </w:t>
      </w:r>
      <w:r>
        <w:rPr/>
        <w:t>i manja razlika u učešću mladih van radne snage, odnosno nastavlja se trend prisutan pre 2020. godine i uticaja pandemije. Dodatno, može se konstatovati da su mlade žene kontinuirano zastupljenije među NEET mladima. Među nezaposlenim</w:t>
      </w:r>
      <w:r>
        <w:rPr>
          <w:spacing w:val="-10"/>
        </w:rPr>
        <w:t> </w:t>
      </w:r>
      <w:r>
        <w:rPr/>
        <w:t>NEET</w:t>
      </w:r>
      <w:r>
        <w:rPr>
          <w:spacing w:val="-1"/>
        </w:rPr>
        <w:t> </w:t>
      </w:r>
      <w:r>
        <w:rPr/>
        <w:t>mladima</w:t>
      </w:r>
      <w:r>
        <w:rPr>
          <w:spacing w:val="-1"/>
        </w:rPr>
        <w:t> </w:t>
      </w:r>
      <w:r>
        <w:rPr/>
        <w:t>žene</w:t>
      </w:r>
      <w:r>
        <w:rPr>
          <w:spacing w:val="-3"/>
        </w:rPr>
        <w:t> </w:t>
      </w:r>
      <w:r>
        <w:rPr/>
        <w:t>beleže</w:t>
      </w:r>
      <w:r>
        <w:rPr>
          <w:spacing w:val="-3"/>
        </w:rPr>
        <w:t> </w:t>
      </w:r>
      <w:r>
        <w:rPr/>
        <w:t>bolje</w:t>
      </w:r>
      <w:r>
        <w:rPr>
          <w:spacing w:val="-3"/>
        </w:rPr>
        <w:t> </w:t>
      </w:r>
      <w:r>
        <w:rPr/>
        <w:t>rezultate,</w:t>
      </w:r>
      <w:r>
        <w:rPr>
          <w:spacing w:val="-4"/>
        </w:rPr>
        <w:t> </w:t>
      </w:r>
      <w:r>
        <w:rPr/>
        <w:t>ali</w:t>
      </w:r>
      <w:r>
        <w:rPr>
          <w:spacing w:val="-4"/>
        </w:rPr>
        <w:t> </w:t>
      </w:r>
      <w:r>
        <w:rPr/>
        <w:t>je</w:t>
      </w:r>
      <w:r>
        <w:rPr>
          <w:spacing w:val="-3"/>
        </w:rPr>
        <w:t> </w:t>
      </w:r>
      <w:r>
        <w:rPr/>
        <w:t>njihovo</w:t>
      </w:r>
      <w:r>
        <w:rPr>
          <w:spacing w:val="-3"/>
        </w:rPr>
        <w:t> </w:t>
      </w:r>
      <w:r>
        <w:rPr/>
        <w:t>učešće</w:t>
      </w:r>
      <w:r>
        <w:rPr>
          <w:spacing w:val="-4"/>
        </w:rPr>
        <w:t> </w:t>
      </w:r>
      <w:r>
        <w:rPr/>
        <w:t>u</w:t>
      </w:r>
      <w:r>
        <w:rPr>
          <w:spacing w:val="-5"/>
        </w:rPr>
        <w:t> </w:t>
      </w:r>
      <w:r>
        <w:rPr/>
        <w:t>neaktivnosti</w:t>
      </w:r>
      <w:r>
        <w:rPr>
          <w:spacing w:val="-2"/>
        </w:rPr>
        <w:t> </w:t>
      </w:r>
      <w:r>
        <w:rPr/>
        <w:t>veće,</w:t>
      </w:r>
      <w:r>
        <w:rPr>
          <w:spacing w:val="-3"/>
        </w:rPr>
        <w:t> </w:t>
      </w:r>
      <w:r>
        <w:rPr/>
        <w:t>gde</w:t>
      </w:r>
      <w:r>
        <w:rPr>
          <w:spacing w:val="-3"/>
        </w:rPr>
        <w:t> </w:t>
      </w:r>
      <w:r>
        <w:rPr/>
        <w:t>se beleži</w:t>
      </w:r>
      <w:r>
        <w:rPr>
          <w:spacing w:val="-10"/>
        </w:rPr>
        <w:t> </w:t>
      </w:r>
      <w:r>
        <w:rPr/>
        <w:t>i</w:t>
      </w:r>
      <w:r>
        <w:rPr>
          <w:spacing w:val="-7"/>
        </w:rPr>
        <w:t> </w:t>
      </w:r>
      <w:r>
        <w:rPr/>
        <w:t>značajniji</w:t>
      </w:r>
      <w:r>
        <w:rPr>
          <w:spacing w:val="-10"/>
        </w:rPr>
        <w:t> </w:t>
      </w:r>
      <w:r>
        <w:rPr/>
        <w:t>rodni</w:t>
      </w:r>
      <w:r>
        <w:rPr>
          <w:spacing w:val="-9"/>
        </w:rPr>
        <w:t> </w:t>
      </w:r>
      <w:r>
        <w:rPr/>
        <w:t>jaz,</w:t>
      </w:r>
      <w:r>
        <w:rPr>
          <w:spacing w:val="-8"/>
        </w:rPr>
        <w:t> </w:t>
      </w:r>
      <w:r>
        <w:rPr/>
        <w:t>što</w:t>
      </w:r>
      <w:r>
        <w:rPr>
          <w:spacing w:val="-8"/>
        </w:rPr>
        <w:t> </w:t>
      </w:r>
      <w:r>
        <w:rPr/>
        <w:t>ukazuje</w:t>
      </w:r>
      <w:r>
        <w:rPr>
          <w:spacing w:val="-7"/>
        </w:rPr>
        <w:t> </w:t>
      </w:r>
      <w:r>
        <w:rPr/>
        <w:t>da</w:t>
      </w:r>
      <w:r>
        <w:rPr>
          <w:spacing w:val="-8"/>
        </w:rPr>
        <w:t> </w:t>
      </w:r>
      <w:r>
        <w:rPr/>
        <w:t>mlade</w:t>
      </w:r>
      <w:r>
        <w:rPr>
          <w:spacing w:val="-8"/>
        </w:rPr>
        <w:t> </w:t>
      </w:r>
      <w:r>
        <w:rPr/>
        <w:t>žene</w:t>
      </w:r>
      <w:r>
        <w:rPr>
          <w:spacing w:val="-10"/>
        </w:rPr>
        <w:t> </w:t>
      </w:r>
      <w:r>
        <w:rPr/>
        <w:t>imaju</w:t>
      </w:r>
      <w:r>
        <w:rPr>
          <w:spacing w:val="-7"/>
        </w:rPr>
        <w:t> </w:t>
      </w:r>
      <w:r>
        <w:rPr/>
        <w:t>veće</w:t>
      </w:r>
      <w:r>
        <w:rPr>
          <w:spacing w:val="-8"/>
        </w:rPr>
        <w:t> </w:t>
      </w:r>
      <w:r>
        <w:rPr/>
        <w:t>poteškoće</w:t>
      </w:r>
      <w:r>
        <w:rPr>
          <w:spacing w:val="-10"/>
        </w:rPr>
        <w:t> </w:t>
      </w:r>
      <w:r>
        <w:rPr/>
        <w:t>sa</w:t>
      </w:r>
      <w:r>
        <w:rPr>
          <w:spacing w:val="-6"/>
        </w:rPr>
        <w:t> </w:t>
      </w:r>
      <w:r>
        <w:rPr/>
        <w:t>aktivacijom</w:t>
      </w:r>
      <w:r>
        <w:rPr>
          <w:spacing w:val="-12"/>
        </w:rPr>
        <w:t> </w:t>
      </w:r>
      <w:r>
        <w:rPr/>
        <w:t>na</w:t>
      </w:r>
      <w:r>
        <w:rPr>
          <w:spacing w:val="-8"/>
        </w:rPr>
        <w:t> </w:t>
      </w:r>
      <w:r>
        <w:rPr/>
        <w:t>tržištu</w:t>
      </w:r>
      <w:r>
        <w:rPr>
          <w:spacing w:val="-7"/>
        </w:rPr>
        <w:t> </w:t>
      </w:r>
      <w:r>
        <w:rPr>
          <w:spacing w:val="-2"/>
        </w:rPr>
        <w:t>rada.</w:t>
      </w:r>
    </w:p>
    <w:p>
      <w:pPr>
        <w:pStyle w:val="BodyText"/>
        <w:spacing w:line="278" w:lineRule="auto" w:before="199"/>
        <w:ind w:left="1080" w:right="712"/>
        <w:jc w:val="both"/>
      </w:pPr>
      <w:r>
        <w:rPr/>
        <w:t>Dodatno,</w:t>
      </w:r>
      <w:r>
        <w:rPr>
          <w:spacing w:val="-1"/>
        </w:rPr>
        <w:t> </w:t>
      </w:r>
      <w:r>
        <w:rPr/>
        <w:t>informativan podatak</w:t>
      </w:r>
      <w:r>
        <w:rPr>
          <w:spacing w:val="-3"/>
        </w:rPr>
        <w:t> </w:t>
      </w:r>
      <w:r>
        <w:rPr/>
        <w:t>je izdvajanje u okviru NEET mladih, onih koji </w:t>
      </w:r>
      <w:r>
        <w:rPr>
          <w:b/>
        </w:rPr>
        <w:t>žele da</w:t>
      </w:r>
      <w:r>
        <w:rPr>
          <w:b/>
          <w:spacing w:val="-1"/>
        </w:rPr>
        <w:t> </w:t>
      </w:r>
      <w:r>
        <w:rPr>
          <w:b/>
        </w:rPr>
        <w:t>rade </w:t>
      </w:r>
      <w:r>
        <w:rPr/>
        <w:t>bez</w:t>
      </w:r>
      <w:r>
        <w:rPr>
          <w:spacing w:val="-1"/>
        </w:rPr>
        <w:t> </w:t>
      </w:r>
      <w:r>
        <w:rPr/>
        <w:t>obzira da li traže zaposlenje ili ne i onih koji </w:t>
      </w:r>
      <w:r>
        <w:rPr>
          <w:b/>
        </w:rPr>
        <w:t>ne žele da rade</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170201</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01728pt;width:144.020pt;height:.60004pt;mso-position-horizontal-relative:page;mso-position-vertical-relative:paragraph;z-index:-15721472;mso-wrap-distance-left:0;mso-wrap-distance-right:0" id="docshape30" filled="true" fillcolor="#000000" stroked="false">
                <v:fill type="solid"/>
                <w10:wrap type="topAndBottom"/>
              </v:rect>
            </w:pict>
          </mc:Fallback>
        </mc:AlternateContent>
      </w:r>
    </w:p>
    <w:p>
      <w:pPr>
        <w:spacing w:before="148"/>
        <w:ind w:left="1080" w:right="712" w:firstLine="0"/>
        <w:jc w:val="both"/>
        <w:rPr>
          <w:sz w:val="18"/>
        </w:rPr>
      </w:pPr>
      <w:r>
        <w:rPr>
          <w:rFonts w:ascii="Calibri" w:hAnsi="Calibri"/>
          <w:sz w:val="18"/>
          <w:vertAlign w:val="superscript"/>
        </w:rPr>
        <w:t>4</w:t>
      </w:r>
      <w:r>
        <w:rPr>
          <w:rFonts w:ascii="Calibri" w:hAnsi="Calibri"/>
          <w:sz w:val="18"/>
          <w:vertAlign w:val="baseline"/>
        </w:rPr>
        <w:t> </w:t>
      </w:r>
      <w:r>
        <w:rPr>
          <w:sz w:val="18"/>
          <w:vertAlign w:val="baseline"/>
        </w:rPr>
        <w:t>(prekid vremenske serije) Od</w:t>
      </w:r>
      <w:r>
        <w:rPr>
          <w:spacing w:val="-1"/>
          <w:sz w:val="18"/>
          <w:vertAlign w:val="baseline"/>
        </w:rPr>
        <w:t> </w:t>
      </w:r>
      <w:r>
        <w:rPr>
          <w:sz w:val="18"/>
          <w:vertAlign w:val="baseline"/>
        </w:rPr>
        <w:t>1.</w:t>
      </w:r>
      <w:r>
        <w:rPr>
          <w:spacing w:val="-1"/>
          <w:sz w:val="18"/>
          <w:vertAlign w:val="baseline"/>
        </w:rPr>
        <w:t> </w:t>
      </w:r>
      <w:r>
        <w:rPr>
          <w:sz w:val="18"/>
          <w:vertAlign w:val="baseline"/>
        </w:rPr>
        <w:t>januara 2021. godine RZS</w:t>
      </w:r>
      <w:r>
        <w:rPr>
          <w:spacing w:val="-1"/>
          <w:sz w:val="18"/>
          <w:vertAlign w:val="baseline"/>
        </w:rPr>
        <w:t> </w:t>
      </w:r>
      <w:r>
        <w:rPr>
          <w:sz w:val="18"/>
          <w:vertAlign w:val="baseline"/>
        </w:rPr>
        <w:t>primenjuje Uredbu</w:t>
      </w:r>
      <w:r>
        <w:rPr>
          <w:spacing w:val="-1"/>
          <w:sz w:val="18"/>
          <w:vertAlign w:val="baseline"/>
        </w:rPr>
        <w:t> </w:t>
      </w:r>
      <w:r>
        <w:rPr>
          <w:sz w:val="18"/>
          <w:vertAlign w:val="baseline"/>
        </w:rPr>
        <w:t>2019/1700</w:t>
      </w:r>
      <w:r>
        <w:rPr>
          <w:spacing w:val="-1"/>
          <w:sz w:val="18"/>
          <w:vertAlign w:val="baseline"/>
        </w:rPr>
        <w:t> </w:t>
      </w:r>
      <w:r>
        <w:rPr>
          <w:sz w:val="18"/>
          <w:vertAlign w:val="baseline"/>
        </w:rPr>
        <w:t>Evropskog</w:t>
      </w:r>
      <w:r>
        <w:rPr>
          <w:spacing w:val="-3"/>
          <w:sz w:val="18"/>
          <w:vertAlign w:val="baseline"/>
        </w:rPr>
        <w:t> </w:t>
      </w:r>
      <w:r>
        <w:rPr>
          <w:sz w:val="18"/>
          <w:vertAlign w:val="baseline"/>
        </w:rPr>
        <w:t>parlamenta i Saveta od</w:t>
      </w:r>
      <w:r>
        <w:rPr>
          <w:spacing w:val="-1"/>
          <w:sz w:val="18"/>
          <w:vertAlign w:val="baseline"/>
        </w:rPr>
        <w:t> </w:t>
      </w:r>
      <w:r>
        <w:rPr>
          <w:sz w:val="18"/>
          <w:vertAlign w:val="baseline"/>
        </w:rPr>
        <w:t>10. oktobra 2019. godine kojom se uspostavlja zajednički okvir za evropske statistike o licima i domaćinstvima koje se zasnivaju na podacima o pojedincima prikupljenim na osnovu uzorka. Ova uredba, između ostalih promena, podrazumeva primenu nove metodologije Ankete o radnoj snazi. U ovom trenutku izvršena je revizija samo osnovnih indikatora tržišta rada, tako da nije obezbeđena uporedivost NEET stope sa novom metodologijom.</w:t>
      </w:r>
    </w:p>
    <w:p>
      <w:pPr>
        <w:spacing w:before="22"/>
        <w:ind w:left="1080" w:right="0" w:firstLine="0"/>
        <w:jc w:val="both"/>
        <w:rPr>
          <w:sz w:val="18"/>
        </w:rPr>
      </w:pPr>
      <w:r>
        <w:rPr>
          <w:rFonts w:ascii="Calibri"/>
          <w:sz w:val="18"/>
          <w:vertAlign w:val="superscript"/>
        </w:rPr>
        <w:t>5</w:t>
      </w:r>
      <w:r>
        <w:rPr>
          <w:rFonts w:ascii="Calibri"/>
          <w:spacing w:val="3"/>
          <w:sz w:val="18"/>
          <w:vertAlign w:val="baseline"/>
        </w:rPr>
        <w:t> </w:t>
      </w:r>
      <w:r>
        <w:rPr>
          <w:sz w:val="18"/>
          <w:vertAlign w:val="baseline"/>
        </w:rPr>
        <w:t>Nezaposleni</w:t>
      </w:r>
      <w:r>
        <w:rPr>
          <w:spacing w:val="-1"/>
          <w:sz w:val="18"/>
          <w:vertAlign w:val="baseline"/>
        </w:rPr>
        <w:t> </w:t>
      </w:r>
      <w:r>
        <w:rPr>
          <w:sz w:val="18"/>
          <w:vertAlign w:val="baseline"/>
        </w:rPr>
        <w:t>(aktivni) NEET</w:t>
      </w:r>
      <w:r>
        <w:rPr>
          <w:spacing w:val="-3"/>
          <w:sz w:val="18"/>
          <w:vertAlign w:val="baseline"/>
        </w:rPr>
        <w:t> </w:t>
      </w:r>
      <w:r>
        <w:rPr>
          <w:sz w:val="18"/>
          <w:vertAlign w:val="baseline"/>
        </w:rPr>
        <w:t>mladi u</w:t>
      </w:r>
      <w:r>
        <w:rPr>
          <w:spacing w:val="-2"/>
          <w:sz w:val="18"/>
          <w:vertAlign w:val="baseline"/>
        </w:rPr>
        <w:t> </w:t>
      </w:r>
      <w:r>
        <w:rPr>
          <w:sz w:val="18"/>
          <w:vertAlign w:val="baseline"/>
        </w:rPr>
        <w:t>odnosu</w:t>
      </w:r>
      <w:r>
        <w:rPr>
          <w:spacing w:val="-3"/>
          <w:sz w:val="18"/>
          <w:vertAlign w:val="baseline"/>
        </w:rPr>
        <w:t> </w:t>
      </w:r>
      <w:r>
        <w:rPr>
          <w:sz w:val="18"/>
          <w:vertAlign w:val="baseline"/>
        </w:rPr>
        <w:t>na</w:t>
      </w:r>
      <w:r>
        <w:rPr>
          <w:spacing w:val="-1"/>
          <w:sz w:val="18"/>
          <w:vertAlign w:val="baseline"/>
        </w:rPr>
        <w:t> </w:t>
      </w:r>
      <w:r>
        <w:rPr>
          <w:sz w:val="18"/>
          <w:vertAlign w:val="baseline"/>
        </w:rPr>
        <w:t>ukupan</w:t>
      </w:r>
      <w:r>
        <w:rPr>
          <w:spacing w:val="-2"/>
          <w:sz w:val="18"/>
          <w:vertAlign w:val="baseline"/>
        </w:rPr>
        <w:t> </w:t>
      </w:r>
      <w:r>
        <w:rPr>
          <w:sz w:val="18"/>
          <w:vertAlign w:val="baseline"/>
        </w:rPr>
        <w:t>broj</w:t>
      </w:r>
      <w:r>
        <w:rPr>
          <w:spacing w:val="-2"/>
          <w:sz w:val="18"/>
          <w:vertAlign w:val="baseline"/>
        </w:rPr>
        <w:t> mladih.</w:t>
      </w:r>
    </w:p>
    <w:p>
      <w:pPr>
        <w:spacing w:before="25"/>
        <w:ind w:left="1080" w:right="0" w:firstLine="0"/>
        <w:jc w:val="both"/>
        <w:rPr>
          <w:sz w:val="18"/>
        </w:rPr>
      </w:pPr>
      <w:r>
        <w:rPr>
          <w:rFonts w:ascii="Calibri"/>
          <w:sz w:val="18"/>
          <w:vertAlign w:val="superscript"/>
        </w:rPr>
        <w:t>6</w:t>
      </w:r>
      <w:r>
        <w:rPr>
          <w:rFonts w:ascii="Calibri"/>
          <w:spacing w:val="2"/>
          <w:sz w:val="18"/>
          <w:vertAlign w:val="baseline"/>
        </w:rPr>
        <w:t> </w:t>
      </w:r>
      <w:r>
        <w:rPr>
          <w:sz w:val="18"/>
          <w:vertAlign w:val="baseline"/>
        </w:rPr>
        <w:t>NEET mladi</w:t>
      </w:r>
      <w:r>
        <w:rPr>
          <w:spacing w:val="-1"/>
          <w:sz w:val="18"/>
          <w:vertAlign w:val="baseline"/>
        </w:rPr>
        <w:t> </w:t>
      </w:r>
      <w:r>
        <w:rPr>
          <w:sz w:val="18"/>
          <w:vertAlign w:val="baseline"/>
        </w:rPr>
        <w:t>van radne</w:t>
      </w:r>
      <w:r>
        <w:rPr>
          <w:spacing w:val="-2"/>
          <w:sz w:val="18"/>
          <w:vertAlign w:val="baseline"/>
        </w:rPr>
        <w:t> </w:t>
      </w:r>
      <w:r>
        <w:rPr>
          <w:sz w:val="18"/>
          <w:vertAlign w:val="baseline"/>
        </w:rPr>
        <w:t>snage</w:t>
      </w:r>
      <w:r>
        <w:rPr>
          <w:spacing w:val="-2"/>
          <w:sz w:val="18"/>
          <w:vertAlign w:val="baseline"/>
        </w:rPr>
        <w:t> </w:t>
      </w:r>
      <w:r>
        <w:rPr>
          <w:sz w:val="18"/>
          <w:vertAlign w:val="baseline"/>
        </w:rPr>
        <w:t>(neaktivni)</w:t>
      </w:r>
      <w:r>
        <w:rPr>
          <w:spacing w:val="-2"/>
          <w:sz w:val="18"/>
          <w:vertAlign w:val="baseline"/>
        </w:rPr>
        <w:t> </w:t>
      </w:r>
      <w:r>
        <w:rPr>
          <w:sz w:val="18"/>
          <w:vertAlign w:val="baseline"/>
        </w:rPr>
        <w:t>u odnosu</w:t>
      </w:r>
      <w:r>
        <w:rPr>
          <w:spacing w:val="-3"/>
          <w:sz w:val="18"/>
          <w:vertAlign w:val="baseline"/>
        </w:rPr>
        <w:t> </w:t>
      </w:r>
      <w:r>
        <w:rPr>
          <w:sz w:val="18"/>
          <w:vertAlign w:val="baseline"/>
        </w:rPr>
        <w:t>na</w:t>
      </w:r>
      <w:r>
        <w:rPr>
          <w:spacing w:val="-2"/>
          <w:sz w:val="18"/>
          <w:vertAlign w:val="baseline"/>
        </w:rPr>
        <w:t> </w:t>
      </w:r>
      <w:r>
        <w:rPr>
          <w:sz w:val="18"/>
          <w:vertAlign w:val="baseline"/>
        </w:rPr>
        <w:t>ukupan</w:t>
      </w:r>
      <w:r>
        <w:rPr>
          <w:spacing w:val="-2"/>
          <w:sz w:val="18"/>
          <w:vertAlign w:val="baseline"/>
        </w:rPr>
        <w:t> </w:t>
      </w:r>
      <w:r>
        <w:rPr>
          <w:sz w:val="18"/>
          <w:vertAlign w:val="baseline"/>
        </w:rPr>
        <w:t>broj</w:t>
      </w:r>
      <w:r>
        <w:rPr>
          <w:spacing w:val="-5"/>
          <w:sz w:val="18"/>
          <w:vertAlign w:val="baseline"/>
        </w:rPr>
        <w:t> </w:t>
      </w:r>
      <w:r>
        <w:rPr>
          <w:spacing w:val="-2"/>
          <w:sz w:val="18"/>
          <w:vertAlign w:val="baseline"/>
        </w:rPr>
        <w:t>mladih</w:t>
      </w:r>
    </w:p>
    <w:p>
      <w:pPr>
        <w:spacing w:after="0"/>
        <w:jc w:val="both"/>
        <w:rPr>
          <w:sz w:val="18"/>
        </w:rPr>
        <w:sectPr>
          <w:pgSz w:w="12240" w:h="15840"/>
          <w:pgMar w:header="0" w:footer="965" w:top="1360" w:bottom="1160" w:left="360" w:right="720"/>
        </w:sectPr>
      </w:pPr>
    </w:p>
    <w:p>
      <w:pPr>
        <w:pStyle w:val="BodyText"/>
        <w:spacing w:before="74" w:after="43"/>
        <w:ind w:left="1080"/>
        <w:jc w:val="both"/>
      </w:pPr>
      <w:r>
        <w:rPr/>
        <w:t>Tabela</w:t>
      </w:r>
      <w:r>
        <w:rPr>
          <w:spacing w:val="-3"/>
        </w:rPr>
        <w:t> </w:t>
      </w:r>
      <w:r>
        <w:rPr/>
        <w:t>2.</w:t>
      </w:r>
      <w:r>
        <w:rPr>
          <w:spacing w:val="-2"/>
        </w:rPr>
        <w:t> </w:t>
      </w:r>
      <w:r>
        <w:rPr/>
        <w:t>NEET</w:t>
      </w:r>
      <w:r>
        <w:rPr>
          <w:spacing w:val="-1"/>
        </w:rPr>
        <w:t> </w:t>
      </w:r>
      <w:r>
        <w:rPr/>
        <w:t>mladi</w:t>
      </w:r>
      <w:r>
        <w:rPr>
          <w:spacing w:val="-4"/>
        </w:rPr>
        <w:t> </w:t>
      </w:r>
      <w:r>
        <w:rPr/>
        <w:t>(15-29)</w:t>
      </w:r>
      <w:r>
        <w:rPr>
          <w:spacing w:val="-2"/>
        </w:rPr>
        <w:t> </w:t>
      </w:r>
      <w:r>
        <w:rPr/>
        <w:t>prema</w:t>
      </w:r>
      <w:r>
        <w:rPr>
          <w:spacing w:val="-2"/>
        </w:rPr>
        <w:t> </w:t>
      </w:r>
      <w:r>
        <w:rPr/>
        <w:t>polu</w:t>
      </w:r>
      <w:r>
        <w:rPr>
          <w:spacing w:val="-5"/>
        </w:rPr>
        <w:t> </w:t>
      </w:r>
      <w:r>
        <w:rPr/>
        <w:t>i</w:t>
      </w:r>
      <w:r>
        <w:rPr>
          <w:spacing w:val="-1"/>
        </w:rPr>
        <w:t> </w:t>
      </w:r>
      <w:r>
        <w:rPr/>
        <w:t>želji</w:t>
      </w:r>
      <w:r>
        <w:rPr>
          <w:spacing w:val="-1"/>
        </w:rPr>
        <w:t> </w:t>
      </w:r>
      <w:r>
        <w:rPr/>
        <w:t>da</w:t>
      </w:r>
      <w:r>
        <w:rPr>
          <w:spacing w:val="-4"/>
        </w:rPr>
        <w:t> </w:t>
      </w:r>
      <w:r>
        <w:rPr/>
        <w:t>rade,</w:t>
      </w:r>
      <w:r>
        <w:rPr>
          <w:spacing w:val="-2"/>
        </w:rPr>
        <w:t> </w:t>
      </w:r>
      <w:r>
        <w:rPr/>
        <w:t>u</w:t>
      </w:r>
      <w:r>
        <w:rPr>
          <w:spacing w:val="-4"/>
        </w:rPr>
        <w:t> </w:t>
      </w:r>
      <w:r>
        <w:rPr/>
        <w:t>%,</w:t>
      </w:r>
      <w:r>
        <w:rPr>
          <w:spacing w:val="-2"/>
        </w:rPr>
        <w:t> </w:t>
      </w:r>
      <w:r>
        <w:rPr/>
        <w:t>2018-</w:t>
      </w:r>
      <w:r>
        <w:rPr>
          <w:spacing w:val="-4"/>
        </w:rPr>
        <w:t>2023</w:t>
      </w:r>
    </w:p>
    <w:tbl>
      <w:tblPr>
        <w:tblW w:w="0" w:type="auto"/>
        <w:jc w:val="left"/>
        <w:tblInd w:w="1090" w:type="dxa"/>
        <w:tblBorders>
          <w:top w:val="single" w:sz="4" w:space="0" w:color="CFC5F3"/>
          <w:left w:val="single" w:sz="4" w:space="0" w:color="CFC5F3"/>
          <w:bottom w:val="single" w:sz="4" w:space="0" w:color="CFC5F3"/>
          <w:right w:val="single" w:sz="4" w:space="0" w:color="CFC5F3"/>
          <w:insideH w:val="single" w:sz="4" w:space="0" w:color="CFC5F3"/>
          <w:insideV w:val="single" w:sz="4" w:space="0" w:color="CFC5F3"/>
        </w:tblBorders>
        <w:tblLayout w:type="fixed"/>
        <w:tblCellMar>
          <w:top w:w="0" w:type="dxa"/>
          <w:left w:w="0" w:type="dxa"/>
          <w:bottom w:w="0" w:type="dxa"/>
          <w:right w:w="0" w:type="dxa"/>
        </w:tblCellMar>
        <w:tblLook w:val="01E0"/>
      </w:tblPr>
      <w:tblGrid>
        <w:gridCol w:w="2090"/>
        <w:gridCol w:w="1258"/>
        <w:gridCol w:w="1257"/>
        <w:gridCol w:w="1257"/>
        <w:gridCol w:w="1259"/>
        <w:gridCol w:w="1118"/>
        <w:gridCol w:w="1108"/>
      </w:tblGrid>
      <w:tr>
        <w:trPr>
          <w:trHeight w:val="530" w:hRule="atLeast"/>
        </w:trPr>
        <w:tc>
          <w:tcPr>
            <w:tcW w:w="2090" w:type="dxa"/>
            <w:tcBorders>
              <w:bottom w:val="single" w:sz="12" w:space="0" w:color="B7A9EC"/>
            </w:tcBorders>
          </w:tcPr>
          <w:p>
            <w:pPr>
              <w:pStyle w:val="TableParagraph"/>
              <w:rPr>
                <w:sz w:val="20"/>
              </w:rPr>
            </w:pPr>
          </w:p>
        </w:tc>
        <w:tc>
          <w:tcPr>
            <w:tcW w:w="1258" w:type="dxa"/>
            <w:tcBorders>
              <w:bottom w:val="single" w:sz="12" w:space="0" w:color="B7A9EC"/>
            </w:tcBorders>
          </w:tcPr>
          <w:p>
            <w:pPr>
              <w:pStyle w:val="TableParagraph"/>
              <w:spacing w:before="101"/>
              <w:ind w:left="108"/>
              <w:rPr>
                <w:b/>
                <w:sz w:val="20"/>
              </w:rPr>
            </w:pPr>
            <w:r>
              <w:rPr>
                <w:b/>
                <w:spacing w:val="-2"/>
                <w:sz w:val="20"/>
              </w:rPr>
              <w:t>2018.</w:t>
            </w:r>
          </w:p>
        </w:tc>
        <w:tc>
          <w:tcPr>
            <w:tcW w:w="1257" w:type="dxa"/>
            <w:tcBorders>
              <w:bottom w:val="single" w:sz="12" w:space="0" w:color="B7A9EC"/>
            </w:tcBorders>
          </w:tcPr>
          <w:p>
            <w:pPr>
              <w:pStyle w:val="TableParagraph"/>
              <w:spacing w:before="101"/>
              <w:ind w:left="108"/>
              <w:rPr>
                <w:b/>
                <w:sz w:val="20"/>
              </w:rPr>
            </w:pPr>
            <w:r>
              <w:rPr>
                <w:b/>
                <w:spacing w:val="-2"/>
                <w:sz w:val="20"/>
              </w:rPr>
              <w:t>2019.</w:t>
            </w:r>
          </w:p>
        </w:tc>
        <w:tc>
          <w:tcPr>
            <w:tcW w:w="1257" w:type="dxa"/>
            <w:tcBorders>
              <w:bottom w:val="single" w:sz="12" w:space="0" w:color="B7A9EC"/>
            </w:tcBorders>
          </w:tcPr>
          <w:p>
            <w:pPr>
              <w:pStyle w:val="TableParagraph"/>
              <w:spacing w:before="101"/>
              <w:ind w:left="108"/>
              <w:rPr>
                <w:b/>
                <w:sz w:val="20"/>
              </w:rPr>
            </w:pPr>
            <w:r>
              <w:rPr>
                <w:b/>
                <w:spacing w:val="-2"/>
                <w:sz w:val="20"/>
              </w:rPr>
              <w:t>2020.</w:t>
            </w:r>
          </w:p>
        </w:tc>
        <w:tc>
          <w:tcPr>
            <w:tcW w:w="1259" w:type="dxa"/>
            <w:tcBorders>
              <w:bottom w:val="single" w:sz="12" w:space="0" w:color="B7A9EC"/>
            </w:tcBorders>
          </w:tcPr>
          <w:p>
            <w:pPr>
              <w:pStyle w:val="TableParagraph"/>
              <w:spacing w:before="101"/>
              <w:ind w:left="109"/>
              <w:rPr>
                <w:b/>
                <w:sz w:val="20"/>
              </w:rPr>
            </w:pPr>
            <w:r>
              <w:rPr>
                <w:b/>
                <w:sz w:val="20"/>
              </w:rPr>
              <w:t>2021.</w:t>
            </w:r>
            <w:r>
              <w:rPr>
                <w:b/>
                <w:spacing w:val="-3"/>
                <w:sz w:val="20"/>
              </w:rPr>
              <w:t> </w:t>
            </w:r>
            <w:r>
              <w:rPr>
                <w:b/>
                <w:spacing w:val="-4"/>
                <w:sz w:val="20"/>
                <w:vertAlign w:val="superscript"/>
              </w:rPr>
              <w:t>(b)7</w:t>
            </w:r>
          </w:p>
        </w:tc>
        <w:tc>
          <w:tcPr>
            <w:tcW w:w="1118" w:type="dxa"/>
            <w:tcBorders>
              <w:bottom w:val="single" w:sz="12" w:space="0" w:color="B7A9EC"/>
            </w:tcBorders>
          </w:tcPr>
          <w:p>
            <w:pPr>
              <w:pStyle w:val="TableParagraph"/>
              <w:spacing w:before="101"/>
              <w:ind w:left="110"/>
              <w:rPr>
                <w:b/>
                <w:sz w:val="20"/>
              </w:rPr>
            </w:pPr>
            <w:r>
              <w:rPr>
                <w:b/>
                <w:spacing w:val="-2"/>
                <w:sz w:val="20"/>
              </w:rPr>
              <w:t>2022.</w:t>
            </w:r>
          </w:p>
        </w:tc>
        <w:tc>
          <w:tcPr>
            <w:tcW w:w="1108" w:type="dxa"/>
            <w:tcBorders>
              <w:bottom w:val="single" w:sz="12" w:space="0" w:color="B7A9EC"/>
            </w:tcBorders>
          </w:tcPr>
          <w:p>
            <w:pPr>
              <w:pStyle w:val="TableParagraph"/>
              <w:spacing w:before="101"/>
              <w:ind w:left="111"/>
              <w:rPr>
                <w:b/>
                <w:sz w:val="20"/>
              </w:rPr>
            </w:pPr>
            <w:r>
              <w:rPr>
                <w:b/>
                <w:spacing w:val="-2"/>
                <w:sz w:val="20"/>
              </w:rPr>
              <w:t>2023.</w:t>
            </w:r>
          </w:p>
        </w:tc>
      </w:tr>
      <w:tr>
        <w:trPr>
          <w:trHeight w:val="532" w:hRule="atLeast"/>
        </w:trPr>
        <w:tc>
          <w:tcPr>
            <w:tcW w:w="2090" w:type="dxa"/>
            <w:tcBorders>
              <w:top w:val="single" w:sz="12" w:space="0" w:color="B7A9EC"/>
            </w:tcBorders>
            <w:shd w:val="clear" w:color="auto" w:fill="E7E1F8"/>
          </w:tcPr>
          <w:p>
            <w:pPr>
              <w:pStyle w:val="TableParagraph"/>
              <w:spacing w:before="103"/>
              <w:ind w:left="107"/>
              <w:rPr>
                <w:b/>
                <w:sz w:val="20"/>
              </w:rPr>
            </w:pPr>
            <w:r>
              <w:rPr>
                <w:b/>
                <w:sz w:val="20"/>
              </w:rPr>
              <w:t>Žele</w:t>
            </w:r>
            <w:r>
              <w:rPr>
                <w:b/>
                <w:spacing w:val="-4"/>
                <w:sz w:val="20"/>
              </w:rPr>
              <w:t> </w:t>
            </w:r>
            <w:r>
              <w:rPr>
                <w:b/>
                <w:sz w:val="20"/>
              </w:rPr>
              <w:t>da</w:t>
            </w:r>
            <w:r>
              <w:rPr>
                <w:b/>
                <w:spacing w:val="-4"/>
                <w:sz w:val="20"/>
              </w:rPr>
              <w:t> </w:t>
            </w:r>
            <w:r>
              <w:rPr>
                <w:b/>
                <w:spacing w:val="-2"/>
                <w:sz w:val="20"/>
              </w:rPr>
              <w:t>rade</w:t>
            </w:r>
            <w:r>
              <w:rPr>
                <w:b/>
                <w:spacing w:val="-2"/>
                <w:sz w:val="20"/>
                <w:vertAlign w:val="superscript"/>
              </w:rPr>
              <w:t>8</w:t>
            </w:r>
          </w:p>
        </w:tc>
        <w:tc>
          <w:tcPr>
            <w:tcW w:w="1258" w:type="dxa"/>
            <w:tcBorders>
              <w:top w:val="single" w:sz="12" w:space="0" w:color="B7A9EC"/>
            </w:tcBorders>
            <w:shd w:val="clear" w:color="auto" w:fill="E7E1F8"/>
          </w:tcPr>
          <w:p>
            <w:pPr>
              <w:pStyle w:val="TableParagraph"/>
              <w:spacing w:before="103"/>
              <w:ind w:left="108"/>
              <w:rPr>
                <w:b/>
                <w:sz w:val="20"/>
              </w:rPr>
            </w:pPr>
            <w:r>
              <w:rPr>
                <w:b/>
                <w:spacing w:val="-4"/>
                <w:sz w:val="20"/>
              </w:rPr>
              <w:t>15,6</w:t>
            </w:r>
          </w:p>
        </w:tc>
        <w:tc>
          <w:tcPr>
            <w:tcW w:w="1257" w:type="dxa"/>
            <w:tcBorders>
              <w:top w:val="single" w:sz="12" w:space="0" w:color="B7A9EC"/>
            </w:tcBorders>
            <w:shd w:val="clear" w:color="auto" w:fill="E7E1F8"/>
          </w:tcPr>
          <w:p>
            <w:pPr>
              <w:pStyle w:val="TableParagraph"/>
              <w:spacing w:before="103"/>
              <w:ind w:left="108"/>
              <w:rPr>
                <w:b/>
                <w:sz w:val="20"/>
              </w:rPr>
            </w:pPr>
            <w:r>
              <w:rPr>
                <w:b/>
                <w:spacing w:val="-4"/>
                <w:sz w:val="20"/>
              </w:rPr>
              <w:t>14,1</w:t>
            </w:r>
          </w:p>
        </w:tc>
        <w:tc>
          <w:tcPr>
            <w:tcW w:w="1257" w:type="dxa"/>
            <w:tcBorders>
              <w:top w:val="single" w:sz="12" w:space="0" w:color="B7A9EC"/>
            </w:tcBorders>
            <w:shd w:val="clear" w:color="auto" w:fill="E7E1F8"/>
          </w:tcPr>
          <w:p>
            <w:pPr>
              <w:pStyle w:val="TableParagraph"/>
              <w:spacing w:before="103"/>
              <w:ind w:left="108"/>
              <w:rPr>
                <w:b/>
                <w:sz w:val="20"/>
              </w:rPr>
            </w:pPr>
            <w:r>
              <w:rPr>
                <w:b/>
                <w:spacing w:val="-4"/>
                <w:sz w:val="20"/>
              </w:rPr>
              <w:t>14,7</w:t>
            </w:r>
          </w:p>
        </w:tc>
        <w:tc>
          <w:tcPr>
            <w:tcW w:w="1259" w:type="dxa"/>
            <w:tcBorders>
              <w:top w:val="single" w:sz="12" w:space="0" w:color="B7A9EC"/>
            </w:tcBorders>
            <w:shd w:val="clear" w:color="auto" w:fill="E7E1F8"/>
          </w:tcPr>
          <w:p>
            <w:pPr>
              <w:pStyle w:val="TableParagraph"/>
              <w:spacing w:before="103"/>
              <w:ind w:left="109"/>
              <w:rPr>
                <w:b/>
                <w:sz w:val="20"/>
              </w:rPr>
            </w:pPr>
            <w:r>
              <w:rPr>
                <w:b/>
                <w:spacing w:val="-4"/>
                <w:sz w:val="20"/>
              </w:rPr>
              <w:t>11,5</w:t>
            </w:r>
          </w:p>
        </w:tc>
        <w:tc>
          <w:tcPr>
            <w:tcW w:w="1118" w:type="dxa"/>
            <w:tcBorders>
              <w:top w:val="single" w:sz="12" w:space="0" w:color="B7A9EC"/>
            </w:tcBorders>
            <w:shd w:val="clear" w:color="auto" w:fill="E7E1F8"/>
          </w:tcPr>
          <w:p>
            <w:pPr>
              <w:pStyle w:val="TableParagraph"/>
              <w:spacing w:before="103"/>
              <w:ind w:left="110"/>
              <w:rPr>
                <w:b/>
                <w:sz w:val="20"/>
              </w:rPr>
            </w:pPr>
            <w:r>
              <w:rPr>
                <w:b/>
                <w:spacing w:val="-5"/>
                <w:sz w:val="20"/>
              </w:rPr>
              <w:t>9,7</w:t>
            </w:r>
          </w:p>
        </w:tc>
        <w:tc>
          <w:tcPr>
            <w:tcW w:w="1108" w:type="dxa"/>
            <w:tcBorders>
              <w:top w:val="single" w:sz="12" w:space="0" w:color="B7A9EC"/>
            </w:tcBorders>
            <w:shd w:val="clear" w:color="auto" w:fill="E7E1F8"/>
          </w:tcPr>
          <w:p>
            <w:pPr>
              <w:pStyle w:val="TableParagraph"/>
              <w:spacing w:before="103"/>
              <w:ind w:left="111"/>
              <w:rPr>
                <w:b/>
                <w:sz w:val="20"/>
              </w:rPr>
            </w:pPr>
            <w:r>
              <w:rPr>
                <w:b/>
                <w:spacing w:val="-5"/>
                <w:sz w:val="20"/>
              </w:rPr>
              <w:t>9,2</w:t>
            </w:r>
          </w:p>
        </w:tc>
      </w:tr>
      <w:tr>
        <w:trPr>
          <w:trHeight w:val="530" w:hRule="atLeast"/>
        </w:trPr>
        <w:tc>
          <w:tcPr>
            <w:tcW w:w="2090" w:type="dxa"/>
          </w:tcPr>
          <w:p>
            <w:pPr>
              <w:pStyle w:val="TableParagraph"/>
              <w:spacing w:before="101"/>
              <w:ind w:left="107"/>
              <w:rPr>
                <w:b/>
                <w:i/>
                <w:sz w:val="20"/>
              </w:rPr>
            </w:pPr>
            <w:r>
              <w:rPr>
                <w:b/>
                <w:i/>
                <w:spacing w:val="-2"/>
                <w:sz w:val="20"/>
              </w:rPr>
              <w:t>Muškarci</w:t>
            </w:r>
          </w:p>
        </w:tc>
        <w:tc>
          <w:tcPr>
            <w:tcW w:w="1258" w:type="dxa"/>
          </w:tcPr>
          <w:p>
            <w:pPr>
              <w:pStyle w:val="TableParagraph"/>
              <w:spacing w:before="96"/>
              <w:ind w:left="108"/>
              <w:rPr>
                <w:i/>
                <w:sz w:val="20"/>
              </w:rPr>
            </w:pPr>
            <w:r>
              <w:rPr>
                <w:i/>
                <w:spacing w:val="-4"/>
                <w:sz w:val="20"/>
              </w:rPr>
              <w:t>15,1</w:t>
            </w:r>
          </w:p>
        </w:tc>
        <w:tc>
          <w:tcPr>
            <w:tcW w:w="1257" w:type="dxa"/>
          </w:tcPr>
          <w:p>
            <w:pPr>
              <w:pStyle w:val="TableParagraph"/>
              <w:spacing w:before="96"/>
              <w:ind w:left="108"/>
              <w:rPr>
                <w:i/>
                <w:sz w:val="20"/>
              </w:rPr>
            </w:pPr>
            <w:r>
              <w:rPr>
                <w:i/>
                <w:spacing w:val="-4"/>
                <w:sz w:val="20"/>
              </w:rPr>
              <w:t>14,1</w:t>
            </w:r>
          </w:p>
        </w:tc>
        <w:tc>
          <w:tcPr>
            <w:tcW w:w="1257" w:type="dxa"/>
          </w:tcPr>
          <w:p>
            <w:pPr>
              <w:pStyle w:val="TableParagraph"/>
              <w:spacing w:before="96"/>
              <w:ind w:left="108"/>
              <w:rPr>
                <w:i/>
                <w:sz w:val="20"/>
              </w:rPr>
            </w:pPr>
            <w:r>
              <w:rPr>
                <w:i/>
                <w:spacing w:val="-4"/>
                <w:sz w:val="20"/>
              </w:rPr>
              <w:t>15,5</w:t>
            </w:r>
          </w:p>
        </w:tc>
        <w:tc>
          <w:tcPr>
            <w:tcW w:w="1259" w:type="dxa"/>
          </w:tcPr>
          <w:p>
            <w:pPr>
              <w:pStyle w:val="TableParagraph"/>
              <w:spacing w:before="96"/>
              <w:ind w:left="109"/>
              <w:rPr>
                <w:i/>
                <w:sz w:val="20"/>
              </w:rPr>
            </w:pPr>
            <w:r>
              <w:rPr>
                <w:i/>
                <w:spacing w:val="-4"/>
                <w:sz w:val="20"/>
              </w:rPr>
              <w:t>12,5</w:t>
            </w:r>
          </w:p>
        </w:tc>
        <w:tc>
          <w:tcPr>
            <w:tcW w:w="1118" w:type="dxa"/>
          </w:tcPr>
          <w:p>
            <w:pPr>
              <w:pStyle w:val="TableParagraph"/>
              <w:spacing w:before="96"/>
              <w:ind w:left="110"/>
              <w:rPr>
                <w:i/>
                <w:sz w:val="20"/>
              </w:rPr>
            </w:pPr>
            <w:r>
              <w:rPr>
                <w:i/>
                <w:spacing w:val="-4"/>
                <w:sz w:val="20"/>
              </w:rPr>
              <w:t>10,2</w:t>
            </w:r>
          </w:p>
        </w:tc>
        <w:tc>
          <w:tcPr>
            <w:tcW w:w="1108" w:type="dxa"/>
          </w:tcPr>
          <w:p>
            <w:pPr>
              <w:pStyle w:val="TableParagraph"/>
              <w:spacing w:before="96"/>
              <w:ind w:left="111"/>
              <w:rPr>
                <w:i/>
                <w:sz w:val="20"/>
              </w:rPr>
            </w:pPr>
            <w:r>
              <w:rPr>
                <w:i/>
                <w:spacing w:val="-4"/>
                <w:sz w:val="20"/>
              </w:rPr>
              <w:t>10,2</w:t>
            </w:r>
          </w:p>
        </w:tc>
      </w:tr>
      <w:tr>
        <w:trPr>
          <w:trHeight w:val="530" w:hRule="atLeast"/>
        </w:trPr>
        <w:tc>
          <w:tcPr>
            <w:tcW w:w="2090" w:type="dxa"/>
          </w:tcPr>
          <w:p>
            <w:pPr>
              <w:pStyle w:val="TableParagraph"/>
              <w:spacing w:before="101"/>
              <w:ind w:left="107"/>
              <w:rPr>
                <w:b/>
                <w:i/>
                <w:sz w:val="20"/>
              </w:rPr>
            </w:pPr>
            <w:r>
              <w:rPr>
                <w:b/>
                <w:i/>
                <w:spacing w:val="-4"/>
                <w:sz w:val="20"/>
              </w:rPr>
              <w:t>Žene</w:t>
            </w:r>
          </w:p>
        </w:tc>
        <w:tc>
          <w:tcPr>
            <w:tcW w:w="1258" w:type="dxa"/>
          </w:tcPr>
          <w:p>
            <w:pPr>
              <w:pStyle w:val="TableParagraph"/>
              <w:spacing w:before="96"/>
              <w:ind w:left="108"/>
              <w:rPr>
                <w:i/>
                <w:sz w:val="20"/>
              </w:rPr>
            </w:pPr>
            <w:r>
              <w:rPr>
                <w:i/>
                <w:spacing w:val="-4"/>
                <w:sz w:val="20"/>
              </w:rPr>
              <w:t>16,2</w:t>
            </w:r>
          </w:p>
        </w:tc>
        <w:tc>
          <w:tcPr>
            <w:tcW w:w="1257" w:type="dxa"/>
          </w:tcPr>
          <w:p>
            <w:pPr>
              <w:pStyle w:val="TableParagraph"/>
              <w:spacing w:before="96"/>
              <w:ind w:left="108"/>
              <w:rPr>
                <w:i/>
                <w:sz w:val="20"/>
              </w:rPr>
            </w:pPr>
            <w:r>
              <w:rPr>
                <w:i/>
                <w:spacing w:val="-4"/>
                <w:sz w:val="20"/>
              </w:rPr>
              <w:t>14,1</w:t>
            </w:r>
          </w:p>
        </w:tc>
        <w:tc>
          <w:tcPr>
            <w:tcW w:w="1257" w:type="dxa"/>
          </w:tcPr>
          <w:p>
            <w:pPr>
              <w:pStyle w:val="TableParagraph"/>
              <w:spacing w:before="96"/>
              <w:ind w:left="108"/>
              <w:rPr>
                <w:i/>
                <w:sz w:val="20"/>
              </w:rPr>
            </w:pPr>
            <w:r>
              <w:rPr>
                <w:i/>
                <w:spacing w:val="-4"/>
                <w:sz w:val="20"/>
              </w:rPr>
              <w:t>13,8</w:t>
            </w:r>
          </w:p>
        </w:tc>
        <w:tc>
          <w:tcPr>
            <w:tcW w:w="1259" w:type="dxa"/>
          </w:tcPr>
          <w:p>
            <w:pPr>
              <w:pStyle w:val="TableParagraph"/>
              <w:spacing w:before="96"/>
              <w:ind w:left="109"/>
              <w:rPr>
                <w:i/>
                <w:sz w:val="20"/>
              </w:rPr>
            </w:pPr>
            <w:r>
              <w:rPr>
                <w:i/>
                <w:spacing w:val="-4"/>
                <w:sz w:val="20"/>
              </w:rPr>
              <w:t>10,5</w:t>
            </w:r>
          </w:p>
        </w:tc>
        <w:tc>
          <w:tcPr>
            <w:tcW w:w="1118" w:type="dxa"/>
          </w:tcPr>
          <w:p>
            <w:pPr>
              <w:pStyle w:val="TableParagraph"/>
              <w:spacing w:before="96"/>
              <w:ind w:left="110"/>
              <w:rPr>
                <w:i/>
                <w:sz w:val="20"/>
              </w:rPr>
            </w:pPr>
            <w:r>
              <w:rPr>
                <w:i/>
                <w:spacing w:val="-5"/>
                <w:sz w:val="20"/>
              </w:rPr>
              <w:t>9,1</w:t>
            </w:r>
          </w:p>
        </w:tc>
        <w:tc>
          <w:tcPr>
            <w:tcW w:w="1108" w:type="dxa"/>
          </w:tcPr>
          <w:p>
            <w:pPr>
              <w:pStyle w:val="TableParagraph"/>
              <w:spacing w:before="96"/>
              <w:ind w:left="111"/>
              <w:rPr>
                <w:i/>
                <w:sz w:val="20"/>
              </w:rPr>
            </w:pPr>
            <w:r>
              <w:rPr>
                <w:i/>
                <w:spacing w:val="-5"/>
                <w:sz w:val="20"/>
              </w:rPr>
              <w:t>8,2</w:t>
            </w:r>
          </w:p>
        </w:tc>
      </w:tr>
      <w:tr>
        <w:trPr>
          <w:trHeight w:val="530" w:hRule="atLeast"/>
        </w:trPr>
        <w:tc>
          <w:tcPr>
            <w:tcW w:w="2090" w:type="dxa"/>
            <w:shd w:val="clear" w:color="auto" w:fill="E7E1F8"/>
          </w:tcPr>
          <w:p>
            <w:pPr>
              <w:pStyle w:val="TableParagraph"/>
              <w:spacing w:before="101"/>
              <w:ind w:left="107"/>
              <w:rPr>
                <w:b/>
                <w:sz w:val="20"/>
              </w:rPr>
            </w:pPr>
            <w:r>
              <w:rPr>
                <w:b/>
                <w:sz w:val="20"/>
              </w:rPr>
              <w:t>Ne</w:t>
            </w:r>
            <w:r>
              <w:rPr>
                <w:b/>
                <w:spacing w:val="-3"/>
                <w:sz w:val="20"/>
              </w:rPr>
              <w:t> </w:t>
            </w:r>
            <w:r>
              <w:rPr>
                <w:b/>
                <w:sz w:val="20"/>
              </w:rPr>
              <w:t>žele</w:t>
            </w:r>
            <w:r>
              <w:rPr>
                <w:b/>
                <w:spacing w:val="-3"/>
                <w:sz w:val="20"/>
              </w:rPr>
              <w:t> </w:t>
            </w:r>
            <w:r>
              <w:rPr>
                <w:b/>
                <w:sz w:val="20"/>
              </w:rPr>
              <w:t>da</w:t>
            </w:r>
            <w:r>
              <w:rPr>
                <w:b/>
                <w:spacing w:val="-2"/>
                <w:sz w:val="20"/>
              </w:rPr>
              <w:t> rade</w:t>
            </w:r>
            <w:r>
              <w:rPr>
                <w:b/>
                <w:spacing w:val="-2"/>
                <w:sz w:val="20"/>
                <w:vertAlign w:val="superscript"/>
              </w:rPr>
              <w:t>9</w:t>
            </w:r>
          </w:p>
        </w:tc>
        <w:tc>
          <w:tcPr>
            <w:tcW w:w="1258" w:type="dxa"/>
            <w:shd w:val="clear" w:color="auto" w:fill="E7E1F8"/>
          </w:tcPr>
          <w:p>
            <w:pPr>
              <w:pStyle w:val="TableParagraph"/>
              <w:spacing w:before="101"/>
              <w:ind w:left="108"/>
              <w:rPr>
                <w:b/>
                <w:sz w:val="20"/>
              </w:rPr>
            </w:pPr>
            <w:r>
              <w:rPr>
                <w:b/>
                <w:spacing w:val="-5"/>
                <w:sz w:val="20"/>
              </w:rPr>
              <w:t>4,5</w:t>
            </w:r>
          </w:p>
        </w:tc>
        <w:tc>
          <w:tcPr>
            <w:tcW w:w="1257" w:type="dxa"/>
            <w:shd w:val="clear" w:color="auto" w:fill="E7E1F8"/>
          </w:tcPr>
          <w:p>
            <w:pPr>
              <w:pStyle w:val="TableParagraph"/>
              <w:spacing w:before="101"/>
              <w:ind w:left="108"/>
              <w:rPr>
                <w:b/>
                <w:sz w:val="20"/>
              </w:rPr>
            </w:pPr>
            <w:r>
              <w:rPr>
                <w:b/>
                <w:spacing w:val="-5"/>
                <w:sz w:val="20"/>
              </w:rPr>
              <w:t>4,8</w:t>
            </w:r>
          </w:p>
        </w:tc>
        <w:tc>
          <w:tcPr>
            <w:tcW w:w="1257" w:type="dxa"/>
            <w:shd w:val="clear" w:color="auto" w:fill="E7E1F8"/>
          </w:tcPr>
          <w:p>
            <w:pPr>
              <w:pStyle w:val="TableParagraph"/>
              <w:spacing w:before="101"/>
              <w:ind w:left="108"/>
              <w:rPr>
                <w:b/>
                <w:sz w:val="20"/>
              </w:rPr>
            </w:pPr>
            <w:r>
              <w:rPr>
                <w:b/>
                <w:spacing w:val="-5"/>
                <w:sz w:val="20"/>
              </w:rPr>
              <w:t>5,3</w:t>
            </w:r>
          </w:p>
        </w:tc>
        <w:tc>
          <w:tcPr>
            <w:tcW w:w="1259" w:type="dxa"/>
            <w:shd w:val="clear" w:color="auto" w:fill="E7E1F8"/>
          </w:tcPr>
          <w:p>
            <w:pPr>
              <w:pStyle w:val="TableParagraph"/>
              <w:spacing w:before="101"/>
              <w:ind w:left="109"/>
              <w:rPr>
                <w:b/>
                <w:sz w:val="20"/>
              </w:rPr>
            </w:pPr>
            <w:r>
              <w:rPr>
                <w:b/>
                <w:spacing w:val="-5"/>
                <w:sz w:val="20"/>
              </w:rPr>
              <w:t>7,6</w:t>
            </w:r>
          </w:p>
        </w:tc>
        <w:tc>
          <w:tcPr>
            <w:tcW w:w="1118" w:type="dxa"/>
            <w:shd w:val="clear" w:color="auto" w:fill="E7E1F8"/>
          </w:tcPr>
          <w:p>
            <w:pPr>
              <w:pStyle w:val="TableParagraph"/>
              <w:spacing w:before="101"/>
              <w:ind w:left="110"/>
              <w:rPr>
                <w:b/>
                <w:sz w:val="20"/>
              </w:rPr>
            </w:pPr>
            <w:r>
              <w:rPr>
                <w:b/>
                <w:spacing w:val="-5"/>
                <w:sz w:val="20"/>
              </w:rPr>
              <w:t>5,7</w:t>
            </w:r>
          </w:p>
        </w:tc>
        <w:tc>
          <w:tcPr>
            <w:tcW w:w="1108" w:type="dxa"/>
            <w:shd w:val="clear" w:color="auto" w:fill="E7E1F8"/>
          </w:tcPr>
          <w:p>
            <w:pPr>
              <w:pStyle w:val="TableParagraph"/>
              <w:spacing w:before="101"/>
              <w:ind w:left="111"/>
              <w:rPr>
                <w:b/>
                <w:sz w:val="20"/>
              </w:rPr>
            </w:pPr>
            <w:r>
              <w:rPr>
                <w:b/>
                <w:spacing w:val="-5"/>
                <w:sz w:val="20"/>
              </w:rPr>
              <w:t>6,0</w:t>
            </w:r>
          </w:p>
        </w:tc>
      </w:tr>
      <w:tr>
        <w:trPr>
          <w:trHeight w:val="530" w:hRule="atLeast"/>
        </w:trPr>
        <w:tc>
          <w:tcPr>
            <w:tcW w:w="2090" w:type="dxa"/>
          </w:tcPr>
          <w:p>
            <w:pPr>
              <w:pStyle w:val="TableParagraph"/>
              <w:spacing w:before="101"/>
              <w:ind w:left="107"/>
              <w:rPr>
                <w:b/>
                <w:i/>
                <w:sz w:val="20"/>
              </w:rPr>
            </w:pPr>
            <w:r>
              <w:rPr>
                <w:b/>
                <w:i/>
                <w:spacing w:val="-2"/>
                <w:sz w:val="20"/>
              </w:rPr>
              <w:t>Muškarci</w:t>
            </w:r>
          </w:p>
        </w:tc>
        <w:tc>
          <w:tcPr>
            <w:tcW w:w="1258" w:type="dxa"/>
          </w:tcPr>
          <w:p>
            <w:pPr>
              <w:pStyle w:val="TableParagraph"/>
              <w:spacing w:before="96"/>
              <w:ind w:left="108"/>
              <w:rPr>
                <w:i/>
                <w:sz w:val="20"/>
              </w:rPr>
            </w:pPr>
            <w:r>
              <w:rPr>
                <w:i/>
                <w:spacing w:val="-5"/>
                <w:sz w:val="20"/>
              </w:rPr>
              <w:t>2,7</w:t>
            </w:r>
          </w:p>
        </w:tc>
        <w:tc>
          <w:tcPr>
            <w:tcW w:w="1257" w:type="dxa"/>
          </w:tcPr>
          <w:p>
            <w:pPr>
              <w:pStyle w:val="TableParagraph"/>
              <w:spacing w:before="96"/>
              <w:ind w:left="108"/>
              <w:rPr>
                <w:i/>
                <w:sz w:val="20"/>
              </w:rPr>
            </w:pPr>
            <w:r>
              <w:rPr>
                <w:i/>
                <w:spacing w:val="-5"/>
                <w:sz w:val="20"/>
              </w:rPr>
              <w:t>3,0</w:t>
            </w:r>
          </w:p>
        </w:tc>
        <w:tc>
          <w:tcPr>
            <w:tcW w:w="1257" w:type="dxa"/>
          </w:tcPr>
          <w:p>
            <w:pPr>
              <w:pStyle w:val="TableParagraph"/>
              <w:spacing w:before="96"/>
              <w:ind w:left="108"/>
              <w:rPr>
                <w:i/>
                <w:sz w:val="20"/>
              </w:rPr>
            </w:pPr>
            <w:r>
              <w:rPr>
                <w:i/>
                <w:spacing w:val="-5"/>
                <w:sz w:val="20"/>
              </w:rPr>
              <w:t>2,9</w:t>
            </w:r>
          </w:p>
        </w:tc>
        <w:tc>
          <w:tcPr>
            <w:tcW w:w="1259" w:type="dxa"/>
          </w:tcPr>
          <w:p>
            <w:pPr>
              <w:pStyle w:val="TableParagraph"/>
              <w:spacing w:before="96"/>
              <w:ind w:left="109"/>
              <w:rPr>
                <w:i/>
                <w:sz w:val="20"/>
              </w:rPr>
            </w:pPr>
            <w:r>
              <w:rPr>
                <w:i/>
                <w:spacing w:val="-5"/>
                <w:sz w:val="20"/>
              </w:rPr>
              <w:t>4,8</w:t>
            </w:r>
          </w:p>
        </w:tc>
        <w:tc>
          <w:tcPr>
            <w:tcW w:w="1118" w:type="dxa"/>
          </w:tcPr>
          <w:p>
            <w:pPr>
              <w:pStyle w:val="TableParagraph"/>
              <w:spacing w:before="96"/>
              <w:ind w:left="110"/>
              <w:rPr>
                <w:i/>
                <w:sz w:val="20"/>
              </w:rPr>
            </w:pPr>
            <w:r>
              <w:rPr>
                <w:i/>
                <w:spacing w:val="-5"/>
                <w:sz w:val="20"/>
              </w:rPr>
              <w:t>3,2</w:t>
            </w:r>
          </w:p>
        </w:tc>
        <w:tc>
          <w:tcPr>
            <w:tcW w:w="1108" w:type="dxa"/>
          </w:tcPr>
          <w:p>
            <w:pPr>
              <w:pStyle w:val="TableParagraph"/>
              <w:spacing w:before="96"/>
              <w:ind w:left="111"/>
              <w:rPr>
                <w:i/>
                <w:sz w:val="20"/>
              </w:rPr>
            </w:pPr>
            <w:r>
              <w:rPr>
                <w:i/>
                <w:spacing w:val="-5"/>
                <w:sz w:val="20"/>
              </w:rPr>
              <w:t>3,8</w:t>
            </w:r>
          </w:p>
        </w:tc>
      </w:tr>
      <w:tr>
        <w:trPr>
          <w:trHeight w:val="530" w:hRule="atLeast"/>
        </w:trPr>
        <w:tc>
          <w:tcPr>
            <w:tcW w:w="2090" w:type="dxa"/>
          </w:tcPr>
          <w:p>
            <w:pPr>
              <w:pStyle w:val="TableParagraph"/>
              <w:spacing w:before="101"/>
              <w:ind w:left="107"/>
              <w:rPr>
                <w:b/>
                <w:i/>
                <w:sz w:val="20"/>
              </w:rPr>
            </w:pPr>
            <w:r>
              <w:rPr>
                <w:b/>
                <w:i/>
                <w:spacing w:val="-4"/>
                <w:sz w:val="20"/>
              </w:rPr>
              <w:t>Žene</w:t>
            </w:r>
          </w:p>
        </w:tc>
        <w:tc>
          <w:tcPr>
            <w:tcW w:w="1258" w:type="dxa"/>
          </w:tcPr>
          <w:p>
            <w:pPr>
              <w:pStyle w:val="TableParagraph"/>
              <w:spacing w:before="96"/>
              <w:ind w:left="108"/>
              <w:rPr>
                <w:i/>
                <w:sz w:val="20"/>
              </w:rPr>
            </w:pPr>
            <w:r>
              <w:rPr>
                <w:i/>
                <w:spacing w:val="-5"/>
                <w:sz w:val="20"/>
              </w:rPr>
              <w:t>6,3</w:t>
            </w:r>
          </w:p>
        </w:tc>
        <w:tc>
          <w:tcPr>
            <w:tcW w:w="1257" w:type="dxa"/>
          </w:tcPr>
          <w:p>
            <w:pPr>
              <w:pStyle w:val="TableParagraph"/>
              <w:spacing w:before="96"/>
              <w:ind w:left="108"/>
              <w:rPr>
                <w:i/>
                <w:sz w:val="20"/>
              </w:rPr>
            </w:pPr>
            <w:r>
              <w:rPr>
                <w:i/>
                <w:spacing w:val="-5"/>
                <w:sz w:val="20"/>
              </w:rPr>
              <w:t>6,8</w:t>
            </w:r>
          </w:p>
        </w:tc>
        <w:tc>
          <w:tcPr>
            <w:tcW w:w="1257" w:type="dxa"/>
          </w:tcPr>
          <w:p>
            <w:pPr>
              <w:pStyle w:val="TableParagraph"/>
              <w:spacing w:before="96"/>
              <w:ind w:left="108"/>
              <w:rPr>
                <w:i/>
                <w:sz w:val="20"/>
              </w:rPr>
            </w:pPr>
            <w:r>
              <w:rPr>
                <w:i/>
                <w:spacing w:val="-5"/>
                <w:sz w:val="20"/>
              </w:rPr>
              <w:t>7,8</w:t>
            </w:r>
          </w:p>
        </w:tc>
        <w:tc>
          <w:tcPr>
            <w:tcW w:w="1259" w:type="dxa"/>
          </w:tcPr>
          <w:p>
            <w:pPr>
              <w:pStyle w:val="TableParagraph"/>
              <w:spacing w:before="96"/>
              <w:ind w:left="109"/>
              <w:rPr>
                <w:i/>
                <w:sz w:val="20"/>
              </w:rPr>
            </w:pPr>
            <w:r>
              <w:rPr>
                <w:i/>
                <w:spacing w:val="-4"/>
                <w:sz w:val="20"/>
              </w:rPr>
              <w:t>10,5</w:t>
            </w:r>
          </w:p>
        </w:tc>
        <w:tc>
          <w:tcPr>
            <w:tcW w:w="1118" w:type="dxa"/>
          </w:tcPr>
          <w:p>
            <w:pPr>
              <w:pStyle w:val="TableParagraph"/>
              <w:spacing w:before="96"/>
              <w:ind w:left="110"/>
              <w:rPr>
                <w:i/>
                <w:sz w:val="20"/>
              </w:rPr>
            </w:pPr>
            <w:r>
              <w:rPr>
                <w:i/>
                <w:spacing w:val="-5"/>
                <w:sz w:val="20"/>
              </w:rPr>
              <w:t>8,4</w:t>
            </w:r>
          </w:p>
        </w:tc>
        <w:tc>
          <w:tcPr>
            <w:tcW w:w="1108" w:type="dxa"/>
          </w:tcPr>
          <w:p>
            <w:pPr>
              <w:pStyle w:val="TableParagraph"/>
              <w:spacing w:before="96"/>
              <w:ind w:left="111"/>
              <w:rPr>
                <w:i/>
                <w:sz w:val="20"/>
              </w:rPr>
            </w:pPr>
            <w:r>
              <w:rPr>
                <w:i/>
                <w:spacing w:val="-5"/>
                <w:sz w:val="20"/>
              </w:rPr>
              <w:t>8,4</w:t>
            </w:r>
          </w:p>
        </w:tc>
      </w:tr>
    </w:tbl>
    <w:p>
      <w:pPr>
        <w:spacing w:before="96"/>
        <w:ind w:left="1080" w:right="0" w:firstLine="0"/>
        <w:jc w:val="both"/>
        <w:rPr>
          <w:sz w:val="18"/>
        </w:rPr>
      </w:pPr>
      <w:r>
        <w:rPr>
          <w:sz w:val="18"/>
        </w:rPr>
        <w:t>Izvor:</w:t>
      </w:r>
      <w:r>
        <w:rPr>
          <w:spacing w:val="-2"/>
          <w:sz w:val="18"/>
        </w:rPr>
        <w:t> EUROSTAT</w:t>
      </w:r>
    </w:p>
    <w:p>
      <w:pPr>
        <w:pStyle w:val="BodyText"/>
        <w:spacing w:before="21"/>
        <w:rPr>
          <w:sz w:val="18"/>
        </w:rPr>
      </w:pPr>
    </w:p>
    <w:p>
      <w:pPr>
        <w:spacing w:line="276" w:lineRule="auto" w:before="0"/>
        <w:ind w:left="1080" w:right="718" w:firstLine="0"/>
        <w:jc w:val="both"/>
        <w:rPr>
          <w:sz w:val="22"/>
        </w:rPr>
      </w:pPr>
      <w:r>
        <w:rPr>
          <w:sz w:val="22"/>
        </w:rPr>
        <w:t>Međunarodna organizacija rada sprovela</w:t>
      </w:r>
      <w:r>
        <w:rPr>
          <w:spacing w:val="-1"/>
          <w:sz w:val="22"/>
        </w:rPr>
        <w:t> </w:t>
      </w:r>
      <w:r>
        <w:rPr>
          <w:sz w:val="22"/>
        </w:rPr>
        <w:t>je </w:t>
      </w:r>
      <w:r>
        <w:rPr>
          <w:b/>
          <w:sz w:val="22"/>
        </w:rPr>
        <w:t>mapiranje NEET mladih u RS za potrebe pripreme Plana implementacije</w:t>
      </w:r>
      <w:r>
        <w:rPr>
          <w:b/>
          <w:spacing w:val="-7"/>
          <w:sz w:val="22"/>
        </w:rPr>
        <w:t> </w:t>
      </w:r>
      <w:r>
        <w:rPr>
          <w:b/>
          <w:sz w:val="22"/>
        </w:rPr>
        <w:t>Garancije</w:t>
      </w:r>
      <w:r>
        <w:rPr>
          <w:b/>
          <w:spacing w:val="-7"/>
          <w:sz w:val="22"/>
        </w:rPr>
        <w:t> </w:t>
      </w:r>
      <w:r>
        <w:rPr>
          <w:b/>
          <w:sz w:val="22"/>
        </w:rPr>
        <w:t>za</w:t>
      </w:r>
      <w:r>
        <w:rPr>
          <w:b/>
          <w:spacing w:val="-5"/>
          <w:sz w:val="22"/>
        </w:rPr>
        <w:t> </w:t>
      </w:r>
      <w:r>
        <w:rPr>
          <w:b/>
          <w:sz w:val="22"/>
        </w:rPr>
        <w:t>mlade</w:t>
      </w:r>
      <w:r>
        <w:rPr>
          <w:sz w:val="22"/>
          <w:vertAlign w:val="superscript"/>
        </w:rPr>
        <w:t>10</w:t>
      </w:r>
      <w:r>
        <w:rPr>
          <w:sz w:val="22"/>
          <w:vertAlign w:val="baseline"/>
        </w:rPr>
        <w:t>,</w:t>
      </w:r>
      <w:r>
        <w:rPr>
          <w:spacing w:val="-5"/>
          <w:sz w:val="22"/>
          <w:vertAlign w:val="baseline"/>
        </w:rPr>
        <w:t> </w:t>
      </w:r>
      <w:r>
        <w:rPr>
          <w:sz w:val="22"/>
          <w:vertAlign w:val="baseline"/>
        </w:rPr>
        <w:t>na</w:t>
      </w:r>
      <w:r>
        <w:rPr>
          <w:spacing w:val="-7"/>
          <w:sz w:val="22"/>
          <w:vertAlign w:val="baseline"/>
        </w:rPr>
        <w:t> </w:t>
      </w:r>
      <w:r>
        <w:rPr>
          <w:sz w:val="22"/>
          <w:vertAlign w:val="baseline"/>
        </w:rPr>
        <w:t>bazi</w:t>
      </w:r>
      <w:r>
        <w:rPr>
          <w:spacing w:val="-6"/>
          <w:sz w:val="22"/>
          <w:vertAlign w:val="baseline"/>
        </w:rPr>
        <w:t> </w:t>
      </w:r>
      <w:r>
        <w:rPr>
          <w:sz w:val="22"/>
          <w:vertAlign w:val="baseline"/>
        </w:rPr>
        <w:t>podataka</w:t>
      </w:r>
      <w:r>
        <w:rPr>
          <w:spacing w:val="-4"/>
          <w:sz w:val="22"/>
          <w:vertAlign w:val="baseline"/>
        </w:rPr>
        <w:t> </w:t>
      </w:r>
      <w:r>
        <w:rPr>
          <w:sz w:val="22"/>
          <w:vertAlign w:val="baseline"/>
        </w:rPr>
        <w:t>za</w:t>
      </w:r>
      <w:r>
        <w:rPr>
          <w:spacing w:val="-4"/>
          <w:sz w:val="22"/>
          <w:vertAlign w:val="baseline"/>
        </w:rPr>
        <w:t> </w:t>
      </w:r>
      <w:r>
        <w:rPr>
          <w:sz w:val="22"/>
          <w:vertAlign w:val="baseline"/>
        </w:rPr>
        <w:t>period</w:t>
      </w:r>
      <w:r>
        <w:rPr>
          <w:spacing w:val="-7"/>
          <w:sz w:val="22"/>
          <w:vertAlign w:val="baseline"/>
        </w:rPr>
        <w:t> </w:t>
      </w:r>
      <w:r>
        <w:rPr>
          <w:sz w:val="22"/>
          <w:vertAlign w:val="baseline"/>
        </w:rPr>
        <w:t>od</w:t>
      </w:r>
      <w:r>
        <w:rPr>
          <w:spacing w:val="-5"/>
          <w:sz w:val="22"/>
          <w:vertAlign w:val="baseline"/>
        </w:rPr>
        <w:t> </w:t>
      </w:r>
      <w:r>
        <w:rPr>
          <w:sz w:val="22"/>
          <w:vertAlign w:val="baseline"/>
        </w:rPr>
        <w:t>2017.</w:t>
      </w:r>
      <w:r>
        <w:rPr>
          <w:spacing w:val="-7"/>
          <w:sz w:val="22"/>
          <w:vertAlign w:val="baseline"/>
        </w:rPr>
        <w:t> </w:t>
      </w:r>
      <w:r>
        <w:rPr>
          <w:sz w:val="22"/>
          <w:vertAlign w:val="baseline"/>
        </w:rPr>
        <w:t>do</w:t>
      </w:r>
      <w:r>
        <w:rPr>
          <w:spacing w:val="-7"/>
          <w:sz w:val="22"/>
          <w:vertAlign w:val="baseline"/>
        </w:rPr>
        <w:t> </w:t>
      </w:r>
      <w:r>
        <w:rPr>
          <w:sz w:val="22"/>
          <w:vertAlign w:val="baseline"/>
        </w:rPr>
        <w:t>2020.</w:t>
      </w:r>
      <w:r>
        <w:rPr>
          <w:spacing w:val="-5"/>
          <w:sz w:val="22"/>
          <w:vertAlign w:val="baseline"/>
        </w:rPr>
        <w:t> </w:t>
      </w:r>
      <w:r>
        <w:rPr>
          <w:sz w:val="22"/>
          <w:vertAlign w:val="baseline"/>
        </w:rPr>
        <w:t>godine,</w:t>
      </w:r>
      <w:r>
        <w:rPr>
          <w:spacing w:val="-7"/>
          <w:sz w:val="22"/>
          <w:vertAlign w:val="baseline"/>
        </w:rPr>
        <w:t> </w:t>
      </w:r>
      <w:r>
        <w:rPr>
          <w:sz w:val="22"/>
          <w:vertAlign w:val="baseline"/>
        </w:rPr>
        <w:t>te</w:t>
      </w:r>
      <w:r>
        <w:rPr>
          <w:spacing w:val="-7"/>
          <w:sz w:val="22"/>
          <w:vertAlign w:val="baseline"/>
        </w:rPr>
        <w:t> </w:t>
      </w:r>
      <w:r>
        <w:rPr>
          <w:sz w:val="22"/>
          <w:vertAlign w:val="baseline"/>
        </w:rPr>
        <w:t>će</w:t>
      </w:r>
      <w:r>
        <w:rPr>
          <w:spacing w:val="-7"/>
          <w:sz w:val="22"/>
          <w:vertAlign w:val="baseline"/>
        </w:rPr>
        <w:t> </w:t>
      </w:r>
      <w:r>
        <w:rPr>
          <w:sz w:val="22"/>
          <w:vertAlign w:val="baseline"/>
        </w:rPr>
        <w:t>se</w:t>
      </w:r>
      <w:r>
        <w:rPr>
          <w:spacing w:val="-6"/>
          <w:sz w:val="22"/>
          <w:vertAlign w:val="baseline"/>
        </w:rPr>
        <w:t> </w:t>
      </w:r>
      <w:r>
        <w:rPr>
          <w:sz w:val="22"/>
          <w:vertAlign w:val="baseline"/>
        </w:rPr>
        <w:t>ovaj izveštaj uzeti kao polazna tačka u sagledavanju ključnih karakteristika NEET mladih u RS.</w:t>
      </w:r>
    </w:p>
    <w:p>
      <w:pPr>
        <w:pStyle w:val="BodyText"/>
        <w:spacing w:line="276" w:lineRule="auto" w:before="200"/>
        <w:ind w:left="1080" w:right="714"/>
        <w:jc w:val="both"/>
      </w:pPr>
      <w:r>
        <w:rPr/>
        <w:t>Populacija NEET obično se deli na sedam podgrupa. Nezaposleni se dele prema trajanju nezaposlenosti (kratkoročno i dugoročno nezaposleni), dok se neaktivni mladi dele na različite grupe prema razlogu </w:t>
      </w:r>
      <w:r>
        <w:rPr>
          <w:spacing w:val="-2"/>
        </w:rPr>
        <w:t>neaktivnosti.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r>
        <w:rPr>
          <w:sz w:val="20"/>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277808</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874699pt;width:144.020pt;height:.599980pt;mso-position-horizontal-relative:page;mso-position-vertical-relative:paragraph;z-index:-15720960;mso-wrap-distance-left:0;mso-wrap-distance-right:0" id="docshape31" filled="true" fillcolor="#000000" stroked="false">
                <v:fill type="solid"/>
                <w10:wrap type="topAndBottom"/>
              </v:rect>
            </w:pict>
          </mc:Fallback>
        </mc:AlternateContent>
      </w:r>
    </w:p>
    <w:p>
      <w:pPr>
        <w:spacing w:before="148"/>
        <w:ind w:left="1080" w:right="0" w:firstLine="0"/>
        <w:jc w:val="left"/>
        <w:rPr>
          <w:sz w:val="18"/>
        </w:rPr>
      </w:pPr>
      <w:r>
        <w:rPr>
          <w:rFonts w:ascii="Calibri"/>
          <w:sz w:val="18"/>
          <w:vertAlign w:val="superscript"/>
        </w:rPr>
        <w:t>7</w:t>
      </w:r>
      <w:r>
        <w:rPr>
          <w:rFonts w:ascii="Calibri"/>
          <w:spacing w:val="2"/>
          <w:sz w:val="18"/>
          <w:vertAlign w:val="baseline"/>
        </w:rPr>
        <w:t> </w:t>
      </w:r>
      <w:r>
        <w:rPr>
          <w:sz w:val="18"/>
          <w:vertAlign w:val="baseline"/>
        </w:rPr>
        <w:t>Prekid</w:t>
      </w:r>
      <w:r>
        <w:rPr>
          <w:spacing w:val="-2"/>
          <w:sz w:val="18"/>
          <w:vertAlign w:val="baseline"/>
        </w:rPr>
        <w:t> </w:t>
      </w:r>
      <w:r>
        <w:rPr>
          <w:sz w:val="18"/>
          <w:vertAlign w:val="baseline"/>
        </w:rPr>
        <w:t>u vremenskoj</w:t>
      </w:r>
      <w:r>
        <w:rPr>
          <w:spacing w:val="-1"/>
          <w:sz w:val="18"/>
          <w:vertAlign w:val="baseline"/>
        </w:rPr>
        <w:t> </w:t>
      </w:r>
      <w:r>
        <w:rPr>
          <w:spacing w:val="-2"/>
          <w:sz w:val="18"/>
          <w:vertAlign w:val="baseline"/>
        </w:rPr>
        <w:t>seriji</w:t>
      </w:r>
    </w:p>
    <w:p>
      <w:pPr>
        <w:spacing w:before="25"/>
        <w:ind w:left="1080" w:right="0" w:firstLine="0"/>
        <w:jc w:val="left"/>
        <w:rPr>
          <w:sz w:val="18"/>
        </w:rPr>
      </w:pPr>
      <w:r>
        <w:rPr>
          <w:rFonts w:ascii="Calibri" w:hAnsi="Calibri"/>
          <w:sz w:val="18"/>
          <w:vertAlign w:val="superscript"/>
        </w:rPr>
        <w:t>8</w:t>
      </w:r>
      <w:r>
        <w:rPr>
          <w:rFonts w:ascii="Calibri" w:hAnsi="Calibri"/>
          <w:spacing w:val="3"/>
          <w:sz w:val="18"/>
          <w:vertAlign w:val="baseline"/>
        </w:rPr>
        <w:t> </w:t>
      </w:r>
      <w:r>
        <w:rPr>
          <w:sz w:val="18"/>
          <w:vertAlign w:val="baseline"/>
        </w:rPr>
        <w:t>NEET</w:t>
      </w:r>
      <w:r>
        <w:rPr>
          <w:spacing w:val="1"/>
          <w:sz w:val="18"/>
          <w:vertAlign w:val="baseline"/>
        </w:rPr>
        <w:t> </w:t>
      </w:r>
      <w:r>
        <w:rPr>
          <w:sz w:val="18"/>
          <w:vertAlign w:val="baseline"/>
        </w:rPr>
        <w:t>mladi koji</w:t>
      </w:r>
      <w:r>
        <w:rPr>
          <w:spacing w:val="-1"/>
          <w:sz w:val="18"/>
          <w:vertAlign w:val="baseline"/>
        </w:rPr>
        <w:t> </w:t>
      </w:r>
      <w:r>
        <w:rPr>
          <w:sz w:val="18"/>
          <w:vertAlign w:val="baseline"/>
        </w:rPr>
        <w:t>žele da</w:t>
      </w:r>
      <w:r>
        <w:rPr>
          <w:spacing w:val="-1"/>
          <w:sz w:val="18"/>
          <w:vertAlign w:val="baseline"/>
        </w:rPr>
        <w:t> </w:t>
      </w:r>
      <w:r>
        <w:rPr>
          <w:sz w:val="18"/>
          <w:vertAlign w:val="baseline"/>
        </w:rPr>
        <w:t>rade</w:t>
      </w:r>
      <w:r>
        <w:rPr>
          <w:spacing w:val="-2"/>
          <w:sz w:val="18"/>
          <w:vertAlign w:val="baseline"/>
        </w:rPr>
        <w:t> </w:t>
      </w:r>
      <w:r>
        <w:rPr>
          <w:sz w:val="18"/>
          <w:vertAlign w:val="baseline"/>
        </w:rPr>
        <w:t>u</w:t>
      </w:r>
      <w:r>
        <w:rPr>
          <w:spacing w:val="-4"/>
          <w:sz w:val="18"/>
          <w:vertAlign w:val="baseline"/>
        </w:rPr>
        <w:t> </w:t>
      </w:r>
      <w:r>
        <w:rPr>
          <w:sz w:val="18"/>
          <w:vertAlign w:val="baseline"/>
        </w:rPr>
        <w:t>odnosu</w:t>
      </w:r>
      <w:r>
        <w:rPr>
          <w:spacing w:val="-2"/>
          <w:sz w:val="18"/>
          <w:vertAlign w:val="baseline"/>
        </w:rPr>
        <w:t> </w:t>
      </w:r>
      <w:r>
        <w:rPr>
          <w:sz w:val="18"/>
          <w:vertAlign w:val="baseline"/>
        </w:rPr>
        <w:t>na</w:t>
      </w:r>
      <w:r>
        <w:rPr>
          <w:spacing w:val="2"/>
          <w:sz w:val="18"/>
          <w:vertAlign w:val="baseline"/>
        </w:rPr>
        <w:t> </w:t>
      </w:r>
      <w:r>
        <w:rPr>
          <w:sz w:val="18"/>
          <w:vertAlign w:val="baseline"/>
        </w:rPr>
        <w:t>ukupan</w:t>
      </w:r>
      <w:r>
        <w:rPr>
          <w:spacing w:val="-1"/>
          <w:sz w:val="18"/>
          <w:vertAlign w:val="baseline"/>
        </w:rPr>
        <w:t> </w:t>
      </w:r>
      <w:r>
        <w:rPr>
          <w:sz w:val="18"/>
          <w:vertAlign w:val="baseline"/>
        </w:rPr>
        <w:t>broj </w:t>
      </w:r>
      <w:r>
        <w:rPr>
          <w:spacing w:val="-2"/>
          <w:sz w:val="18"/>
          <w:vertAlign w:val="baseline"/>
        </w:rPr>
        <w:t>mladih</w:t>
      </w:r>
    </w:p>
    <w:p>
      <w:pPr>
        <w:spacing w:before="22"/>
        <w:ind w:left="1080" w:right="0" w:firstLine="0"/>
        <w:jc w:val="left"/>
        <w:rPr>
          <w:sz w:val="18"/>
        </w:rPr>
      </w:pPr>
      <w:r>
        <w:rPr>
          <w:rFonts w:ascii="Calibri" w:hAnsi="Calibri"/>
          <w:sz w:val="18"/>
          <w:vertAlign w:val="superscript"/>
        </w:rPr>
        <w:t>9</w:t>
      </w:r>
      <w:r>
        <w:rPr>
          <w:rFonts w:ascii="Calibri" w:hAnsi="Calibri"/>
          <w:spacing w:val="3"/>
          <w:sz w:val="18"/>
          <w:vertAlign w:val="baseline"/>
        </w:rPr>
        <w:t> </w:t>
      </w:r>
      <w:r>
        <w:rPr>
          <w:sz w:val="18"/>
          <w:vertAlign w:val="baseline"/>
        </w:rPr>
        <w:t>NEET</w:t>
      </w:r>
      <w:r>
        <w:rPr>
          <w:spacing w:val="1"/>
          <w:sz w:val="18"/>
          <w:vertAlign w:val="baseline"/>
        </w:rPr>
        <w:t> </w:t>
      </w:r>
      <w:r>
        <w:rPr>
          <w:sz w:val="18"/>
          <w:vertAlign w:val="baseline"/>
        </w:rPr>
        <w:t>mladi koji ne</w:t>
      </w:r>
      <w:r>
        <w:rPr>
          <w:spacing w:val="-2"/>
          <w:sz w:val="18"/>
          <w:vertAlign w:val="baseline"/>
        </w:rPr>
        <w:t> </w:t>
      </w:r>
      <w:r>
        <w:rPr>
          <w:sz w:val="18"/>
          <w:vertAlign w:val="baseline"/>
        </w:rPr>
        <w:t>žele da</w:t>
      </w:r>
      <w:r>
        <w:rPr>
          <w:spacing w:val="-1"/>
          <w:sz w:val="18"/>
          <w:vertAlign w:val="baseline"/>
        </w:rPr>
        <w:t> </w:t>
      </w:r>
      <w:r>
        <w:rPr>
          <w:sz w:val="18"/>
          <w:vertAlign w:val="baseline"/>
        </w:rPr>
        <w:t>rade</w:t>
      </w:r>
      <w:r>
        <w:rPr>
          <w:spacing w:val="-3"/>
          <w:sz w:val="18"/>
          <w:vertAlign w:val="baseline"/>
        </w:rPr>
        <w:t> </w:t>
      </w:r>
      <w:r>
        <w:rPr>
          <w:sz w:val="18"/>
          <w:vertAlign w:val="baseline"/>
        </w:rPr>
        <w:t>u</w:t>
      </w:r>
      <w:r>
        <w:rPr>
          <w:spacing w:val="1"/>
          <w:sz w:val="18"/>
          <w:vertAlign w:val="baseline"/>
        </w:rPr>
        <w:t> </w:t>
      </w:r>
      <w:r>
        <w:rPr>
          <w:sz w:val="18"/>
          <w:vertAlign w:val="baseline"/>
        </w:rPr>
        <w:t>odnosu</w:t>
      </w:r>
      <w:r>
        <w:rPr>
          <w:spacing w:val="-3"/>
          <w:sz w:val="18"/>
          <w:vertAlign w:val="baseline"/>
        </w:rPr>
        <w:t> </w:t>
      </w:r>
      <w:r>
        <w:rPr>
          <w:sz w:val="18"/>
          <w:vertAlign w:val="baseline"/>
        </w:rPr>
        <w:t>na</w:t>
      </w:r>
      <w:r>
        <w:rPr>
          <w:spacing w:val="-1"/>
          <w:sz w:val="18"/>
          <w:vertAlign w:val="baseline"/>
        </w:rPr>
        <w:t> </w:t>
      </w:r>
      <w:r>
        <w:rPr>
          <w:sz w:val="18"/>
          <w:vertAlign w:val="baseline"/>
        </w:rPr>
        <w:t>ukupan</w:t>
      </w:r>
      <w:r>
        <w:rPr>
          <w:spacing w:val="-1"/>
          <w:sz w:val="18"/>
          <w:vertAlign w:val="baseline"/>
        </w:rPr>
        <w:t> </w:t>
      </w:r>
      <w:r>
        <w:rPr>
          <w:sz w:val="18"/>
          <w:vertAlign w:val="baseline"/>
        </w:rPr>
        <w:t>broj</w:t>
      </w:r>
      <w:r>
        <w:rPr>
          <w:spacing w:val="-2"/>
          <w:sz w:val="18"/>
          <w:vertAlign w:val="baseline"/>
        </w:rPr>
        <w:t> mladih</w:t>
      </w:r>
    </w:p>
    <w:p>
      <w:pPr>
        <w:spacing w:before="25"/>
        <w:ind w:left="1080" w:right="0" w:firstLine="0"/>
        <w:jc w:val="left"/>
        <w:rPr>
          <w:sz w:val="18"/>
        </w:rPr>
      </w:pPr>
      <w:r>
        <w:rPr>
          <w:rFonts w:ascii="Calibri" w:hAnsi="Calibri"/>
          <w:sz w:val="18"/>
          <w:vertAlign w:val="superscript"/>
        </w:rPr>
        <w:t>10</w:t>
      </w:r>
      <w:r>
        <w:rPr>
          <w:rFonts w:ascii="Calibri" w:hAnsi="Calibri"/>
          <w:spacing w:val="2"/>
          <w:sz w:val="18"/>
          <w:vertAlign w:val="baseline"/>
        </w:rPr>
        <w:t> </w:t>
      </w:r>
      <w:r>
        <w:rPr>
          <w:sz w:val="18"/>
          <w:vertAlign w:val="baseline"/>
        </w:rPr>
        <w:t>Mladi</w:t>
      </w:r>
      <w:r>
        <w:rPr>
          <w:spacing w:val="-1"/>
          <w:sz w:val="18"/>
          <w:vertAlign w:val="baseline"/>
        </w:rPr>
        <w:t> </w:t>
      </w:r>
      <w:r>
        <w:rPr>
          <w:sz w:val="18"/>
          <w:vertAlign w:val="baseline"/>
        </w:rPr>
        <w:t>koji</w:t>
      </w:r>
      <w:r>
        <w:rPr>
          <w:spacing w:val="-1"/>
          <w:sz w:val="18"/>
          <w:vertAlign w:val="baseline"/>
        </w:rPr>
        <w:t> </w:t>
      </w:r>
      <w:r>
        <w:rPr>
          <w:sz w:val="18"/>
          <w:vertAlign w:val="baseline"/>
        </w:rPr>
        <w:t>nisu zaposleni,</w:t>
      </w:r>
      <w:r>
        <w:rPr>
          <w:spacing w:val="-3"/>
          <w:sz w:val="18"/>
          <w:vertAlign w:val="baseline"/>
        </w:rPr>
        <w:t> </w:t>
      </w:r>
      <w:r>
        <w:rPr>
          <w:sz w:val="18"/>
          <w:vertAlign w:val="baseline"/>
        </w:rPr>
        <w:t>nisu</w:t>
      </w:r>
      <w:r>
        <w:rPr>
          <w:spacing w:val="-2"/>
          <w:sz w:val="18"/>
          <w:vertAlign w:val="baseline"/>
        </w:rPr>
        <w:t> </w:t>
      </w:r>
      <w:r>
        <w:rPr>
          <w:sz w:val="18"/>
          <w:vertAlign w:val="baseline"/>
        </w:rPr>
        <w:t>na</w:t>
      </w:r>
      <w:r>
        <w:rPr>
          <w:spacing w:val="-2"/>
          <w:sz w:val="18"/>
          <w:vertAlign w:val="baseline"/>
        </w:rPr>
        <w:t> </w:t>
      </w:r>
      <w:r>
        <w:rPr>
          <w:sz w:val="18"/>
          <w:vertAlign w:val="baseline"/>
        </w:rPr>
        <w:t>školovanju</w:t>
      </w:r>
      <w:r>
        <w:rPr>
          <w:spacing w:val="-1"/>
          <w:sz w:val="18"/>
          <w:vertAlign w:val="baseline"/>
        </w:rPr>
        <w:t> </w:t>
      </w:r>
      <w:r>
        <w:rPr>
          <w:sz w:val="18"/>
          <w:vertAlign w:val="baseline"/>
        </w:rPr>
        <w:t>ili</w:t>
      </w:r>
      <w:r>
        <w:rPr>
          <w:spacing w:val="-1"/>
          <w:sz w:val="18"/>
          <w:vertAlign w:val="baseline"/>
        </w:rPr>
        <w:t> </w:t>
      </w:r>
      <w:r>
        <w:rPr>
          <w:sz w:val="18"/>
          <w:vertAlign w:val="baseline"/>
        </w:rPr>
        <w:t>obuci</w:t>
      </w:r>
      <w:r>
        <w:rPr>
          <w:spacing w:val="-1"/>
          <w:sz w:val="18"/>
          <w:vertAlign w:val="baseline"/>
        </w:rPr>
        <w:t> </w:t>
      </w:r>
      <w:r>
        <w:rPr>
          <w:sz w:val="18"/>
          <w:vertAlign w:val="baseline"/>
        </w:rPr>
        <w:t>(NEET),</w:t>
      </w:r>
      <w:r>
        <w:rPr>
          <w:spacing w:val="-1"/>
          <w:sz w:val="18"/>
          <w:vertAlign w:val="baseline"/>
        </w:rPr>
        <w:t> </w:t>
      </w:r>
      <w:r>
        <w:rPr>
          <w:sz w:val="18"/>
          <w:vertAlign w:val="baseline"/>
        </w:rPr>
        <w:t>mapiranje</w:t>
      </w:r>
      <w:r>
        <w:rPr>
          <w:spacing w:val="-1"/>
          <w:sz w:val="18"/>
          <w:vertAlign w:val="baseline"/>
        </w:rPr>
        <w:t> </w:t>
      </w:r>
      <w:r>
        <w:rPr>
          <w:sz w:val="18"/>
          <w:vertAlign w:val="baseline"/>
        </w:rPr>
        <w:t>i</w:t>
      </w:r>
      <w:r>
        <w:rPr>
          <w:spacing w:val="-1"/>
          <w:sz w:val="18"/>
          <w:vertAlign w:val="baseline"/>
        </w:rPr>
        <w:t> </w:t>
      </w:r>
      <w:r>
        <w:rPr>
          <w:sz w:val="18"/>
          <w:vertAlign w:val="baseline"/>
        </w:rPr>
        <w:t>smernice</w:t>
      </w:r>
      <w:r>
        <w:rPr>
          <w:spacing w:val="-2"/>
          <w:sz w:val="18"/>
          <w:vertAlign w:val="baseline"/>
        </w:rPr>
        <w:t> </w:t>
      </w:r>
      <w:r>
        <w:rPr>
          <w:sz w:val="18"/>
          <w:vertAlign w:val="baseline"/>
        </w:rPr>
        <w:t>za</w:t>
      </w:r>
      <w:r>
        <w:rPr>
          <w:spacing w:val="-3"/>
          <w:sz w:val="18"/>
          <w:vertAlign w:val="baseline"/>
        </w:rPr>
        <w:t> </w:t>
      </w:r>
      <w:r>
        <w:rPr>
          <w:sz w:val="18"/>
          <w:vertAlign w:val="baseline"/>
        </w:rPr>
        <w:t>politike,</w:t>
      </w:r>
      <w:r>
        <w:rPr>
          <w:spacing w:val="-1"/>
          <w:sz w:val="18"/>
          <w:vertAlign w:val="baseline"/>
        </w:rPr>
        <w:t> </w:t>
      </w:r>
      <w:r>
        <w:rPr>
          <w:sz w:val="18"/>
          <w:vertAlign w:val="baseline"/>
        </w:rPr>
        <w:t>MOR</w:t>
      </w:r>
      <w:r>
        <w:rPr>
          <w:spacing w:val="-1"/>
          <w:sz w:val="18"/>
          <w:vertAlign w:val="baseline"/>
        </w:rPr>
        <w:t> </w:t>
      </w:r>
      <w:r>
        <w:rPr>
          <w:sz w:val="18"/>
          <w:vertAlign w:val="baseline"/>
        </w:rPr>
        <w:t>2022.</w:t>
      </w:r>
      <w:r>
        <w:rPr>
          <w:spacing w:val="-3"/>
          <w:sz w:val="18"/>
          <w:vertAlign w:val="baseline"/>
        </w:rPr>
        <w:t> </w:t>
      </w:r>
      <w:r>
        <w:rPr>
          <w:spacing w:val="-2"/>
          <w:sz w:val="18"/>
          <w:vertAlign w:val="baseline"/>
        </w:rPr>
        <w:t>godine</w:t>
      </w:r>
    </w:p>
    <w:p>
      <w:pPr>
        <w:spacing w:after="0"/>
        <w:jc w:val="left"/>
        <w:rPr>
          <w:sz w:val="18"/>
        </w:rPr>
        <w:sectPr>
          <w:pgSz w:w="12240" w:h="15840"/>
          <w:pgMar w:header="0" w:footer="965" w:top="1360" w:bottom="1160" w:left="360" w:right="720"/>
        </w:sectPr>
      </w:pPr>
    </w:p>
    <w:p>
      <w:pPr>
        <w:pStyle w:val="BodyText"/>
        <w:spacing w:before="76"/>
        <w:ind w:left="1080"/>
        <w:jc w:val="both"/>
      </w:pPr>
      <w:r>
        <w:rPr/>
        <mc:AlternateContent>
          <mc:Choice Requires="wps">
            <w:drawing>
              <wp:anchor distT="0" distB="0" distL="0" distR="0" allowOverlap="1" layoutInCell="1" locked="0" behindDoc="1" simplePos="0" relativeHeight="486062592">
                <wp:simplePos x="0" y="0"/>
                <wp:positionH relativeFrom="page">
                  <wp:posOffset>952500</wp:posOffset>
                </wp:positionH>
                <wp:positionV relativeFrom="paragraph">
                  <wp:posOffset>362965</wp:posOffset>
                </wp:positionV>
                <wp:extent cx="5943600" cy="388556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5943600" cy="3885565"/>
                          <a:chExt cx="5943600" cy="3885565"/>
                        </a:xfrm>
                      </wpg:grpSpPr>
                      <wps:wsp>
                        <wps:cNvPr id="36" name="Graphic 36"/>
                        <wps:cNvSpPr/>
                        <wps:spPr>
                          <a:xfrm>
                            <a:off x="0" y="0"/>
                            <a:ext cx="5943600" cy="475615"/>
                          </a:xfrm>
                          <a:custGeom>
                            <a:avLst/>
                            <a:gdLst/>
                            <a:ahLst/>
                            <a:cxnLst/>
                            <a:rect l="l" t="t" r="r" b="b"/>
                            <a:pathLst>
                              <a:path w="5943600" h="475615">
                                <a:moveTo>
                                  <a:pt x="5864352" y="0"/>
                                </a:moveTo>
                                <a:lnTo>
                                  <a:pt x="79209" y="0"/>
                                </a:lnTo>
                                <a:lnTo>
                                  <a:pt x="48375" y="6221"/>
                                </a:lnTo>
                                <a:lnTo>
                                  <a:pt x="23198" y="23193"/>
                                </a:lnTo>
                                <a:lnTo>
                                  <a:pt x="6223" y="48381"/>
                                </a:lnTo>
                                <a:lnTo>
                                  <a:pt x="0" y="79248"/>
                                </a:lnTo>
                                <a:lnTo>
                                  <a:pt x="0" y="396112"/>
                                </a:lnTo>
                                <a:lnTo>
                                  <a:pt x="6223" y="426906"/>
                                </a:lnTo>
                                <a:lnTo>
                                  <a:pt x="23198" y="452056"/>
                                </a:lnTo>
                                <a:lnTo>
                                  <a:pt x="48375" y="469014"/>
                                </a:lnTo>
                                <a:lnTo>
                                  <a:pt x="79209" y="475233"/>
                                </a:lnTo>
                                <a:lnTo>
                                  <a:pt x="5864352" y="475233"/>
                                </a:lnTo>
                                <a:lnTo>
                                  <a:pt x="5895218" y="469014"/>
                                </a:lnTo>
                                <a:lnTo>
                                  <a:pt x="5920406" y="452056"/>
                                </a:lnTo>
                                <a:lnTo>
                                  <a:pt x="5937378" y="426906"/>
                                </a:lnTo>
                                <a:lnTo>
                                  <a:pt x="5943600" y="396112"/>
                                </a:lnTo>
                                <a:lnTo>
                                  <a:pt x="5943600" y="79248"/>
                                </a:lnTo>
                                <a:lnTo>
                                  <a:pt x="5937378" y="48381"/>
                                </a:lnTo>
                                <a:lnTo>
                                  <a:pt x="5920406" y="23193"/>
                                </a:lnTo>
                                <a:lnTo>
                                  <a:pt x="5895218" y="6221"/>
                                </a:lnTo>
                                <a:lnTo>
                                  <a:pt x="5864352" y="0"/>
                                </a:lnTo>
                                <a:close/>
                              </a:path>
                            </a:pathLst>
                          </a:custGeom>
                          <a:solidFill>
                            <a:srgbClr val="8870E0"/>
                          </a:solidFill>
                        </wps:spPr>
                        <wps:bodyPr wrap="square" lIns="0" tIns="0" rIns="0" bIns="0" rtlCol="0">
                          <a:prstTxWarp prst="textNoShape">
                            <a:avLst/>
                          </a:prstTxWarp>
                          <a:noAutofit/>
                        </wps:bodyPr>
                      </wps:wsp>
                      <wps:wsp>
                        <wps:cNvPr id="37" name="Graphic 37"/>
                        <wps:cNvSpPr/>
                        <wps:spPr>
                          <a:xfrm>
                            <a:off x="0" y="485266"/>
                            <a:ext cx="5943600" cy="455930"/>
                          </a:xfrm>
                          <a:custGeom>
                            <a:avLst/>
                            <a:gdLst/>
                            <a:ahLst/>
                            <a:cxnLst/>
                            <a:rect l="l" t="t" r="r" b="b"/>
                            <a:pathLst>
                              <a:path w="5943600" h="455930">
                                <a:moveTo>
                                  <a:pt x="5867654" y="0"/>
                                </a:moveTo>
                                <a:lnTo>
                                  <a:pt x="75946" y="0"/>
                                </a:lnTo>
                                <a:lnTo>
                                  <a:pt x="46382" y="5972"/>
                                </a:lnTo>
                                <a:lnTo>
                                  <a:pt x="22242" y="22256"/>
                                </a:lnTo>
                                <a:lnTo>
                                  <a:pt x="5967" y="46398"/>
                                </a:lnTo>
                                <a:lnTo>
                                  <a:pt x="0" y="75946"/>
                                </a:lnTo>
                                <a:lnTo>
                                  <a:pt x="0" y="379730"/>
                                </a:lnTo>
                                <a:lnTo>
                                  <a:pt x="5967" y="409277"/>
                                </a:lnTo>
                                <a:lnTo>
                                  <a:pt x="22242" y="433419"/>
                                </a:lnTo>
                                <a:lnTo>
                                  <a:pt x="46382" y="449703"/>
                                </a:lnTo>
                                <a:lnTo>
                                  <a:pt x="75946" y="455675"/>
                                </a:lnTo>
                                <a:lnTo>
                                  <a:pt x="5867654" y="455675"/>
                                </a:lnTo>
                                <a:lnTo>
                                  <a:pt x="5897201" y="449703"/>
                                </a:lnTo>
                                <a:lnTo>
                                  <a:pt x="5921343" y="433419"/>
                                </a:lnTo>
                                <a:lnTo>
                                  <a:pt x="5937627" y="409277"/>
                                </a:lnTo>
                                <a:lnTo>
                                  <a:pt x="5943600" y="379730"/>
                                </a:lnTo>
                                <a:lnTo>
                                  <a:pt x="5943600" y="75946"/>
                                </a:lnTo>
                                <a:lnTo>
                                  <a:pt x="5937627" y="46398"/>
                                </a:lnTo>
                                <a:lnTo>
                                  <a:pt x="5921343" y="22256"/>
                                </a:lnTo>
                                <a:lnTo>
                                  <a:pt x="5897201" y="5972"/>
                                </a:lnTo>
                                <a:lnTo>
                                  <a:pt x="5867654" y="0"/>
                                </a:lnTo>
                                <a:close/>
                              </a:path>
                            </a:pathLst>
                          </a:custGeom>
                          <a:solidFill>
                            <a:srgbClr val="9F6ADF"/>
                          </a:solidFill>
                        </wps:spPr>
                        <wps:bodyPr wrap="square" lIns="0" tIns="0" rIns="0" bIns="0" rtlCol="0">
                          <a:prstTxWarp prst="textNoShape">
                            <a:avLst/>
                          </a:prstTxWarp>
                          <a:noAutofit/>
                        </wps:bodyPr>
                      </wps:wsp>
                      <wps:wsp>
                        <wps:cNvPr id="38" name="Graphic 38"/>
                        <wps:cNvSpPr/>
                        <wps:spPr>
                          <a:xfrm>
                            <a:off x="0" y="950975"/>
                            <a:ext cx="5943600" cy="664845"/>
                          </a:xfrm>
                          <a:custGeom>
                            <a:avLst/>
                            <a:gdLst/>
                            <a:ahLst/>
                            <a:cxnLst/>
                            <a:rect l="l" t="t" r="r" b="b"/>
                            <a:pathLst>
                              <a:path w="5943600" h="664845">
                                <a:moveTo>
                                  <a:pt x="5832856" y="0"/>
                                </a:moveTo>
                                <a:lnTo>
                                  <a:pt x="110782" y="0"/>
                                </a:lnTo>
                                <a:lnTo>
                                  <a:pt x="67658" y="8695"/>
                                </a:lnTo>
                                <a:lnTo>
                                  <a:pt x="32445" y="32416"/>
                                </a:lnTo>
                                <a:lnTo>
                                  <a:pt x="8705" y="67615"/>
                                </a:lnTo>
                                <a:lnTo>
                                  <a:pt x="0" y="110743"/>
                                </a:lnTo>
                                <a:lnTo>
                                  <a:pt x="0" y="553847"/>
                                </a:lnTo>
                                <a:lnTo>
                                  <a:pt x="8705" y="596975"/>
                                </a:lnTo>
                                <a:lnTo>
                                  <a:pt x="32445" y="632174"/>
                                </a:lnTo>
                                <a:lnTo>
                                  <a:pt x="67658" y="655895"/>
                                </a:lnTo>
                                <a:lnTo>
                                  <a:pt x="110782" y="664590"/>
                                </a:lnTo>
                                <a:lnTo>
                                  <a:pt x="5832856" y="664590"/>
                                </a:lnTo>
                                <a:lnTo>
                                  <a:pt x="5875930" y="655895"/>
                                </a:lnTo>
                                <a:lnTo>
                                  <a:pt x="5911135" y="632174"/>
                                </a:lnTo>
                                <a:lnTo>
                                  <a:pt x="5934886" y="596975"/>
                                </a:lnTo>
                                <a:lnTo>
                                  <a:pt x="5943600" y="553847"/>
                                </a:lnTo>
                                <a:lnTo>
                                  <a:pt x="5943600" y="110743"/>
                                </a:lnTo>
                                <a:lnTo>
                                  <a:pt x="5934886" y="67615"/>
                                </a:lnTo>
                                <a:lnTo>
                                  <a:pt x="5911135" y="32416"/>
                                </a:lnTo>
                                <a:lnTo>
                                  <a:pt x="5875930" y="8695"/>
                                </a:lnTo>
                                <a:lnTo>
                                  <a:pt x="5832856" y="0"/>
                                </a:lnTo>
                                <a:close/>
                              </a:path>
                            </a:pathLst>
                          </a:custGeom>
                          <a:solidFill>
                            <a:srgbClr val="B862DD"/>
                          </a:solidFill>
                        </wps:spPr>
                        <wps:bodyPr wrap="square" lIns="0" tIns="0" rIns="0" bIns="0" rtlCol="0">
                          <a:prstTxWarp prst="textNoShape">
                            <a:avLst/>
                          </a:prstTxWarp>
                          <a:noAutofit/>
                        </wps:bodyPr>
                      </wps:wsp>
                      <wps:wsp>
                        <wps:cNvPr id="39" name="Graphic 39"/>
                        <wps:cNvSpPr/>
                        <wps:spPr>
                          <a:xfrm>
                            <a:off x="0" y="1625600"/>
                            <a:ext cx="5943600" cy="598805"/>
                          </a:xfrm>
                          <a:custGeom>
                            <a:avLst/>
                            <a:gdLst/>
                            <a:ahLst/>
                            <a:cxnLst/>
                            <a:rect l="l" t="t" r="r" b="b"/>
                            <a:pathLst>
                              <a:path w="5943600" h="598805">
                                <a:moveTo>
                                  <a:pt x="5843778" y="0"/>
                                </a:moveTo>
                                <a:lnTo>
                                  <a:pt x="99796" y="0"/>
                                </a:lnTo>
                                <a:lnTo>
                                  <a:pt x="60950" y="7846"/>
                                </a:lnTo>
                                <a:lnTo>
                                  <a:pt x="29229" y="29241"/>
                                </a:lnTo>
                                <a:lnTo>
                                  <a:pt x="7842" y="60971"/>
                                </a:lnTo>
                                <a:lnTo>
                                  <a:pt x="0" y="99822"/>
                                </a:lnTo>
                                <a:lnTo>
                                  <a:pt x="0" y="498982"/>
                                </a:lnTo>
                                <a:lnTo>
                                  <a:pt x="7842" y="537833"/>
                                </a:lnTo>
                                <a:lnTo>
                                  <a:pt x="29229" y="569563"/>
                                </a:lnTo>
                                <a:lnTo>
                                  <a:pt x="60950" y="590958"/>
                                </a:lnTo>
                                <a:lnTo>
                                  <a:pt x="99796" y="598804"/>
                                </a:lnTo>
                                <a:lnTo>
                                  <a:pt x="5843778" y="598804"/>
                                </a:lnTo>
                                <a:lnTo>
                                  <a:pt x="5882628" y="590958"/>
                                </a:lnTo>
                                <a:lnTo>
                                  <a:pt x="5914358" y="569563"/>
                                </a:lnTo>
                                <a:lnTo>
                                  <a:pt x="5935753" y="537833"/>
                                </a:lnTo>
                                <a:lnTo>
                                  <a:pt x="5943600" y="498982"/>
                                </a:lnTo>
                                <a:lnTo>
                                  <a:pt x="5943600" y="99822"/>
                                </a:lnTo>
                                <a:lnTo>
                                  <a:pt x="5935753" y="60971"/>
                                </a:lnTo>
                                <a:lnTo>
                                  <a:pt x="5914358" y="29241"/>
                                </a:lnTo>
                                <a:lnTo>
                                  <a:pt x="5882628" y="7846"/>
                                </a:lnTo>
                                <a:lnTo>
                                  <a:pt x="5843778" y="0"/>
                                </a:lnTo>
                                <a:close/>
                              </a:path>
                            </a:pathLst>
                          </a:custGeom>
                          <a:solidFill>
                            <a:srgbClr val="D45CDB"/>
                          </a:solidFill>
                        </wps:spPr>
                        <wps:bodyPr wrap="square" lIns="0" tIns="0" rIns="0" bIns="0" rtlCol="0">
                          <a:prstTxWarp prst="textNoShape">
                            <a:avLst/>
                          </a:prstTxWarp>
                          <a:noAutofit/>
                        </wps:bodyPr>
                      </wps:wsp>
                      <wps:wsp>
                        <wps:cNvPr id="40" name="Graphic 40"/>
                        <wps:cNvSpPr/>
                        <wps:spPr>
                          <a:xfrm>
                            <a:off x="0" y="2234310"/>
                            <a:ext cx="5943600" cy="541020"/>
                          </a:xfrm>
                          <a:custGeom>
                            <a:avLst/>
                            <a:gdLst/>
                            <a:ahLst/>
                            <a:cxnLst/>
                            <a:rect l="l" t="t" r="r" b="b"/>
                            <a:pathLst>
                              <a:path w="5943600" h="541020">
                                <a:moveTo>
                                  <a:pt x="5853430" y="0"/>
                                </a:moveTo>
                                <a:lnTo>
                                  <a:pt x="90169" y="0"/>
                                </a:lnTo>
                                <a:lnTo>
                                  <a:pt x="55072" y="7088"/>
                                </a:lnTo>
                                <a:lnTo>
                                  <a:pt x="26411" y="26416"/>
                                </a:lnTo>
                                <a:lnTo>
                                  <a:pt x="7086" y="55078"/>
                                </a:lnTo>
                                <a:lnTo>
                                  <a:pt x="0" y="90170"/>
                                </a:lnTo>
                                <a:lnTo>
                                  <a:pt x="0" y="450850"/>
                                </a:lnTo>
                                <a:lnTo>
                                  <a:pt x="7086" y="485941"/>
                                </a:lnTo>
                                <a:lnTo>
                                  <a:pt x="26411" y="514603"/>
                                </a:lnTo>
                                <a:lnTo>
                                  <a:pt x="55072" y="533931"/>
                                </a:lnTo>
                                <a:lnTo>
                                  <a:pt x="90169" y="541020"/>
                                </a:lnTo>
                                <a:lnTo>
                                  <a:pt x="5853430" y="541020"/>
                                </a:lnTo>
                                <a:lnTo>
                                  <a:pt x="5888521" y="533931"/>
                                </a:lnTo>
                                <a:lnTo>
                                  <a:pt x="5917183" y="514603"/>
                                </a:lnTo>
                                <a:lnTo>
                                  <a:pt x="5936511" y="485941"/>
                                </a:lnTo>
                                <a:lnTo>
                                  <a:pt x="5943600" y="450850"/>
                                </a:lnTo>
                                <a:lnTo>
                                  <a:pt x="5943600" y="90170"/>
                                </a:lnTo>
                                <a:lnTo>
                                  <a:pt x="5936511" y="55078"/>
                                </a:lnTo>
                                <a:lnTo>
                                  <a:pt x="5917184" y="26416"/>
                                </a:lnTo>
                                <a:lnTo>
                                  <a:pt x="5888521" y="7088"/>
                                </a:lnTo>
                                <a:lnTo>
                                  <a:pt x="5853430" y="0"/>
                                </a:lnTo>
                                <a:close/>
                              </a:path>
                            </a:pathLst>
                          </a:custGeom>
                          <a:solidFill>
                            <a:srgbClr val="D954BE"/>
                          </a:solidFill>
                        </wps:spPr>
                        <wps:bodyPr wrap="square" lIns="0" tIns="0" rIns="0" bIns="0" rtlCol="0">
                          <a:prstTxWarp prst="textNoShape">
                            <a:avLst/>
                          </a:prstTxWarp>
                          <a:noAutofit/>
                        </wps:bodyPr>
                      </wps:wsp>
                      <wps:wsp>
                        <wps:cNvPr id="41" name="Graphic 41"/>
                        <wps:cNvSpPr/>
                        <wps:spPr>
                          <a:xfrm>
                            <a:off x="0" y="2785364"/>
                            <a:ext cx="5943600" cy="516255"/>
                          </a:xfrm>
                          <a:custGeom>
                            <a:avLst/>
                            <a:gdLst/>
                            <a:ahLst/>
                            <a:cxnLst/>
                            <a:rect l="l" t="t" r="r" b="b"/>
                            <a:pathLst>
                              <a:path w="5943600" h="516255">
                                <a:moveTo>
                                  <a:pt x="5857621" y="0"/>
                                </a:moveTo>
                                <a:lnTo>
                                  <a:pt x="85991" y="0"/>
                                </a:lnTo>
                                <a:lnTo>
                                  <a:pt x="52517" y="6754"/>
                                </a:lnTo>
                                <a:lnTo>
                                  <a:pt x="25184" y="25177"/>
                                </a:lnTo>
                                <a:lnTo>
                                  <a:pt x="6756" y="52506"/>
                                </a:lnTo>
                                <a:lnTo>
                                  <a:pt x="0" y="85979"/>
                                </a:lnTo>
                                <a:lnTo>
                                  <a:pt x="0" y="429895"/>
                                </a:lnTo>
                                <a:lnTo>
                                  <a:pt x="6756" y="463367"/>
                                </a:lnTo>
                                <a:lnTo>
                                  <a:pt x="25184" y="490696"/>
                                </a:lnTo>
                                <a:lnTo>
                                  <a:pt x="52517" y="509119"/>
                                </a:lnTo>
                                <a:lnTo>
                                  <a:pt x="85991" y="515874"/>
                                </a:lnTo>
                                <a:lnTo>
                                  <a:pt x="5857621" y="515874"/>
                                </a:lnTo>
                                <a:lnTo>
                                  <a:pt x="5891093" y="509119"/>
                                </a:lnTo>
                                <a:lnTo>
                                  <a:pt x="5918422" y="490696"/>
                                </a:lnTo>
                                <a:lnTo>
                                  <a:pt x="5936845" y="463367"/>
                                </a:lnTo>
                                <a:lnTo>
                                  <a:pt x="5943600" y="429895"/>
                                </a:lnTo>
                                <a:lnTo>
                                  <a:pt x="5943600" y="85979"/>
                                </a:lnTo>
                                <a:lnTo>
                                  <a:pt x="5936845" y="52506"/>
                                </a:lnTo>
                                <a:lnTo>
                                  <a:pt x="5918422" y="25177"/>
                                </a:lnTo>
                                <a:lnTo>
                                  <a:pt x="5891093" y="6754"/>
                                </a:lnTo>
                                <a:lnTo>
                                  <a:pt x="5857621" y="0"/>
                                </a:lnTo>
                                <a:close/>
                              </a:path>
                            </a:pathLst>
                          </a:custGeom>
                          <a:solidFill>
                            <a:srgbClr val="D64E9A"/>
                          </a:solidFill>
                        </wps:spPr>
                        <wps:bodyPr wrap="square" lIns="0" tIns="0" rIns="0" bIns="0" rtlCol="0">
                          <a:prstTxWarp prst="textNoShape">
                            <a:avLst/>
                          </a:prstTxWarp>
                          <a:noAutofit/>
                        </wps:bodyPr>
                      </wps:wsp>
                      <wps:wsp>
                        <wps:cNvPr id="42" name="Graphic 42"/>
                        <wps:cNvSpPr/>
                        <wps:spPr>
                          <a:xfrm>
                            <a:off x="0" y="3311271"/>
                            <a:ext cx="5943600" cy="574040"/>
                          </a:xfrm>
                          <a:custGeom>
                            <a:avLst/>
                            <a:gdLst/>
                            <a:ahLst/>
                            <a:cxnLst/>
                            <a:rect l="l" t="t" r="r" b="b"/>
                            <a:pathLst>
                              <a:path w="5943600" h="574040">
                                <a:moveTo>
                                  <a:pt x="5847969" y="0"/>
                                </a:moveTo>
                                <a:lnTo>
                                  <a:pt x="95669" y="0"/>
                                </a:lnTo>
                                <a:lnTo>
                                  <a:pt x="58432" y="7514"/>
                                </a:lnTo>
                                <a:lnTo>
                                  <a:pt x="28022" y="28019"/>
                                </a:lnTo>
                                <a:lnTo>
                                  <a:pt x="7518" y="58453"/>
                                </a:lnTo>
                                <a:lnTo>
                                  <a:pt x="0" y="95758"/>
                                </a:lnTo>
                                <a:lnTo>
                                  <a:pt x="0" y="478409"/>
                                </a:lnTo>
                                <a:lnTo>
                                  <a:pt x="7518" y="515639"/>
                                </a:lnTo>
                                <a:lnTo>
                                  <a:pt x="28022" y="546036"/>
                                </a:lnTo>
                                <a:lnTo>
                                  <a:pt x="58432" y="566527"/>
                                </a:lnTo>
                                <a:lnTo>
                                  <a:pt x="95669" y="574039"/>
                                </a:lnTo>
                                <a:lnTo>
                                  <a:pt x="5847969" y="574039"/>
                                </a:lnTo>
                                <a:lnTo>
                                  <a:pt x="5885199" y="566527"/>
                                </a:lnTo>
                                <a:lnTo>
                                  <a:pt x="5915596" y="546036"/>
                                </a:lnTo>
                                <a:lnTo>
                                  <a:pt x="5936087" y="515639"/>
                                </a:lnTo>
                                <a:lnTo>
                                  <a:pt x="5943600" y="478409"/>
                                </a:lnTo>
                                <a:lnTo>
                                  <a:pt x="5943600" y="95758"/>
                                </a:lnTo>
                                <a:lnTo>
                                  <a:pt x="5936087" y="58453"/>
                                </a:lnTo>
                                <a:lnTo>
                                  <a:pt x="5915596" y="28019"/>
                                </a:lnTo>
                                <a:lnTo>
                                  <a:pt x="5885199" y="7514"/>
                                </a:lnTo>
                                <a:lnTo>
                                  <a:pt x="5847969" y="0"/>
                                </a:lnTo>
                                <a:close/>
                              </a:path>
                            </a:pathLst>
                          </a:custGeom>
                          <a:solidFill>
                            <a:srgbClr val="D44673"/>
                          </a:solidFill>
                        </wps:spPr>
                        <wps:bodyPr wrap="square" lIns="0" tIns="0" rIns="0" bIns="0" rtlCol="0">
                          <a:prstTxWarp prst="textNoShape">
                            <a:avLst/>
                          </a:prstTxWarp>
                          <a:noAutofit/>
                        </wps:bodyPr>
                      </wps:wsp>
                      <wps:wsp>
                        <wps:cNvPr id="43" name="Textbox 43"/>
                        <wps:cNvSpPr txBox="1"/>
                        <wps:spPr>
                          <a:xfrm>
                            <a:off x="60147" y="148209"/>
                            <a:ext cx="4540250" cy="190500"/>
                          </a:xfrm>
                          <a:prstGeom prst="rect">
                            <a:avLst/>
                          </a:prstGeom>
                        </wps:spPr>
                        <wps:txbx>
                          <w:txbxContent>
                            <w:p>
                              <w:pPr>
                                <w:spacing w:line="284" w:lineRule="exact" w:before="0"/>
                                <w:ind w:left="20" w:right="0" w:firstLine="0"/>
                                <w:jc w:val="left"/>
                                <w:rPr>
                                  <w:rFonts w:ascii="Calibri" w:hAnsi="Calibri"/>
                                  <w:i/>
                                  <w:sz w:val="18"/>
                                </w:rPr>
                              </w:pPr>
                              <w:r>
                                <w:rPr>
                                  <w:rFonts w:ascii="Calibri" w:hAnsi="Calibri"/>
                                  <w:b/>
                                  <w:color w:val="FFFFFF"/>
                                  <w:sz w:val="26"/>
                                </w:rPr>
                                <w:t>Kratkoročno</w:t>
                              </w:r>
                              <w:r>
                                <w:rPr>
                                  <w:rFonts w:ascii="Calibri" w:hAnsi="Calibri"/>
                                  <w:b/>
                                  <w:color w:val="FFFFFF"/>
                                  <w:spacing w:val="-7"/>
                                  <w:sz w:val="26"/>
                                </w:rPr>
                                <w:t> </w:t>
                              </w:r>
                              <w:r>
                                <w:rPr>
                                  <w:rFonts w:ascii="Calibri" w:hAnsi="Calibri"/>
                                  <w:b/>
                                  <w:color w:val="FFFFFF"/>
                                  <w:sz w:val="26"/>
                                </w:rPr>
                                <w:t>nezaposleni</w:t>
                              </w:r>
                              <w:r>
                                <w:rPr>
                                  <w:rFonts w:ascii="Calibri" w:hAnsi="Calibri"/>
                                  <w:b/>
                                  <w:color w:val="FFFFFF"/>
                                  <w:spacing w:val="-7"/>
                                  <w:sz w:val="26"/>
                                </w:rPr>
                                <w:t> </w:t>
                              </w:r>
                              <w:r>
                                <w:rPr>
                                  <w:rFonts w:ascii="Calibri" w:hAnsi="Calibri"/>
                                  <w:i/>
                                  <w:color w:val="FFFFFF"/>
                                  <w:sz w:val="18"/>
                                </w:rPr>
                                <w:t>(Nezaposleni</w:t>
                              </w:r>
                              <w:r>
                                <w:rPr>
                                  <w:rFonts w:ascii="Calibri" w:hAnsi="Calibri"/>
                                  <w:i/>
                                  <w:color w:val="FFFFFF"/>
                                  <w:spacing w:val="-10"/>
                                  <w:sz w:val="18"/>
                                </w:rPr>
                                <w:t> </w:t>
                              </w:r>
                              <w:r>
                                <w:rPr>
                                  <w:rFonts w:ascii="Calibri" w:hAnsi="Calibri"/>
                                  <w:i/>
                                  <w:color w:val="FFFFFF"/>
                                  <w:sz w:val="18"/>
                                </w:rPr>
                                <w:t>mladi,</w:t>
                              </w:r>
                              <w:r>
                                <w:rPr>
                                  <w:rFonts w:ascii="Calibri" w:hAnsi="Calibri"/>
                                  <w:i/>
                                  <w:color w:val="FFFFFF"/>
                                  <w:spacing w:val="-9"/>
                                  <w:sz w:val="18"/>
                                </w:rPr>
                                <w:t> </w:t>
                              </w:r>
                              <w:r>
                                <w:rPr>
                                  <w:rFonts w:ascii="Calibri" w:hAnsi="Calibri"/>
                                  <w:i/>
                                  <w:color w:val="FFFFFF"/>
                                  <w:sz w:val="18"/>
                                </w:rPr>
                                <w:t>koji</w:t>
                              </w:r>
                              <w:r>
                                <w:rPr>
                                  <w:rFonts w:ascii="Calibri" w:hAnsi="Calibri"/>
                                  <w:i/>
                                  <w:color w:val="FFFFFF"/>
                                  <w:spacing w:val="-6"/>
                                  <w:sz w:val="18"/>
                                </w:rPr>
                                <w:t> </w:t>
                              </w:r>
                              <w:r>
                                <w:rPr>
                                  <w:rFonts w:ascii="Calibri" w:hAnsi="Calibri"/>
                                  <w:i/>
                                  <w:color w:val="FFFFFF"/>
                                  <w:sz w:val="18"/>
                                </w:rPr>
                                <w:t>traže</w:t>
                              </w:r>
                              <w:r>
                                <w:rPr>
                                  <w:rFonts w:ascii="Calibri" w:hAnsi="Calibri"/>
                                  <w:i/>
                                  <w:color w:val="FFFFFF"/>
                                  <w:spacing w:val="-9"/>
                                  <w:sz w:val="18"/>
                                </w:rPr>
                                <w:t> </w:t>
                              </w:r>
                              <w:r>
                                <w:rPr>
                                  <w:rFonts w:ascii="Calibri" w:hAnsi="Calibri"/>
                                  <w:i/>
                                  <w:color w:val="FFFFFF"/>
                                  <w:sz w:val="18"/>
                                </w:rPr>
                                <w:t>posao</w:t>
                              </w:r>
                              <w:r>
                                <w:rPr>
                                  <w:rFonts w:ascii="Calibri" w:hAnsi="Calibri"/>
                                  <w:i/>
                                  <w:color w:val="FFFFFF"/>
                                  <w:spacing w:val="-8"/>
                                  <w:sz w:val="18"/>
                                </w:rPr>
                                <w:t> </w:t>
                              </w:r>
                              <w:r>
                                <w:rPr>
                                  <w:rFonts w:ascii="Calibri" w:hAnsi="Calibri"/>
                                  <w:i/>
                                  <w:color w:val="FFFFFF"/>
                                  <w:sz w:val="18"/>
                                </w:rPr>
                                <w:t>manje</w:t>
                              </w:r>
                              <w:r>
                                <w:rPr>
                                  <w:rFonts w:ascii="Calibri" w:hAnsi="Calibri"/>
                                  <w:i/>
                                  <w:color w:val="FFFFFF"/>
                                  <w:spacing w:val="-9"/>
                                  <w:sz w:val="18"/>
                                </w:rPr>
                                <w:t> </w:t>
                              </w:r>
                              <w:r>
                                <w:rPr>
                                  <w:rFonts w:ascii="Calibri" w:hAnsi="Calibri"/>
                                  <w:i/>
                                  <w:color w:val="FFFFFF"/>
                                  <w:sz w:val="18"/>
                                </w:rPr>
                                <w:t>od</w:t>
                              </w:r>
                              <w:r>
                                <w:rPr>
                                  <w:rFonts w:ascii="Calibri" w:hAnsi="Calibri"/>
                                  <w:i/>
                                  <w:color w:val="FFFFFF"/>
                                  <w:spacing w:val="-8"/>
                                  <w:sz w:val="18"/>
                                </w:rPr>
                                <w:t> </w:t>
                              </w:r>
                              <w:r>
                                <w:rPr>
                                  <w:rFonts w:ascii="Calibri" w:hAnsi="Calibri"/>
                                  <w:i/>
                                  <w:color w:val="FFFFFF"/>
                                  <w:sz w:val="18"/>
                                </w:rPr>
                                <w:t>godinu</w:t>
                              </w:r>
                              <w:r>
                                <w:rPr>
                                  <w:rFonts w:ascii="Calibri" w:hAnsi="Calibri"/>
                                  <w:i/>
                                  <w:color w:val="FFFFFF"/>
                                  <w:spacing w:val="-9"/>
                                  <w:sz w:val="18"/>
                                </w:rPr>
                                <w:t> </w:t>
                              </w:r>
                              <w:r>
                                <w:rPr>
                                  <w:rFonts w:ascii="Calibri" w:hAnsi="Calibri"/>
                                  <w:i/>
                                  <w:color w:val="FFFFFF"/>
                                  <w:spacing w:val="-2"/>
                                  <w:sz w:val="18"/>
                                </w:rPr>
                                <w:t>dana)</w:t>
                              </w:r>
                            </w:p>
                          </w:txbxContent>
                        </wps:txbx>
                        <wps:bodyPr wrap="square" lIns="0" tIns="0" rIns="0" bIns="0" rtlCol="0">
                          <a:noAutofit/>
                        </wps:bodyPr>
                      </wps:wsp>
                      <wps:wsp>
                        <wps:cNvPr id="44" name="Textbox 44"/>
                        <wps:cNvSpPr txBox="1"/>
                        <wps:spPr>
                          <a:xfrm>
                            <a:off x="5324983" y="148209"/>
                            <a:ext cx="332105" cy="190500"/>
                          </a:xfrm>
                          <a:prstGeom prst="rect">
                            <a:avLst/>
                          </a:prstGeom>
                        </wps:spPr>
                        <wps:txbx>
                          <w:txbxContent>
                            <w:p>
                              <w:pPr>
                                <w:spacing w:line="284" w:lineRule="exact" w:before="0"/>
                                <w:ind w:left="20" w:right="0" w:firstLine="0"/>
                                <w:jc w:val="left"/>
                                <w:rPr>
                                  <w:rFonts w:ascii="Calibri"/>
                                  <w:b/>
                                  <w:sz w:val="26"/>
                                </w:rPr>
                              </w:pPr>
                              <w:r>
                                <w:rPr>
                                  <w:rFonts w:ascii="Calibri"/>
                                  <w:b/>
                                  <w:color w:val="FFFFFF"/>
                                  <w:spacing w:val="-4"/>
                                  <w:sz w:val="26"/>
                                </w:rPr>
                                <w:t>26,2</w:t>
                              </w:r>
                            </w:p>
                          </w:txbxContent>
                        </wps:txbx>
                        <wps:bodyPr wrap="square" lIns="0" tIns="0" rIns="0" bIns="0" rtlCol="0">
                          <a:noAutofit/>
                        </wps:bodyPr>
                      </wps:wsp>
                    </wpg:wgp>
                  </a:graphicData>
                </a:graphic>
              </wp:anchor>
            </w:drawing>
          </mc:Choice>
          <mc:Fallback>
            <w:pict>
              <v:group style="position:absolute;margin-left:75pt;margin-top:28.58pt;width:468pt;height:305.95pt;mso-position-horizontal-relative:page;mso-position-vertical-relative:paragraph;z-index:-17253888" id="docshapegroup32" coordorigin="1500,572" coordsize="9360,6119">
                <v:shape style="position:absolute;left:1500;top:571;width:9360;height:749" id="docshape33" coordorigin="1500,572" coordsize="9360,749" path="m10735,572l1625,572,1576,581,1537,608,1510,648,1500,696,1500,1195,1510,1244,1537,1283,1576,1310,1625,1320,10735,1320,10784,1310,10823,1283,10850,1244,10860,1195,10860,696,10850,648,10823,608,10784,581,10735,572xe" filled="true" fillcolor="#8870e0" stroked="false">
                  <v:path arrowok="t"/>
                  <v:fill type="solid"/>
                </v:shape>
                <v:shape style="position:absolute;left:1500;top:1335;width:9360;height:718" id="docshape34" coordorigin="1500,1336" coordsize="9360,718" path="m10740,1336l1620,1336,1573,1345,1535,1371,1509,1409,1500,1455,1500,1934,1509,1980,1535,2018,1573,2044,1620,2053,10740,2053,10787,2044,10825,2018,10851,1980,10860,1934,10860,1455,10851,1409,10825,1371,10787,1345,10740,1336xe" filled="true" fillcolor="#9f6adf" stroked="false">
                  <v:path arrowok="t"/>
                  <v:fill type="solid"/>
                </v:shape>
                <v:shape style="position:absolute;left:1500;top:2069;width:9360;height:1047" id="docshape35" coordorigin="1500,2069" coordsize="9360,1047" path="m10686,2069l1674,2069,1607,2083,1551,2120,1514,2176,1500,2244,1500,2941,1514,3009,1551,3065,1607,3102,1674,3116,10686,3116,10753,3102,10809,3065,10846,3009,10860,2941,10860,2244,10846,2176,10809,2120,10753,2083,10686,2069xe" filled="true" fillcolor="#b862dd" stroked="false">
                  <v:path arrowok="t"/>
                  <v:fill type="solid"/>
                </v:shape>
                <v:shape style="position:absolute;left:1500;top:3131;width:9360;height:943" id="docshape36" coordorigin="1500,3132" coordsize="9360,943" path="m10703,3132l1657,3132,1596,3144,1546,3178,1512,3228,1500,3289,1500,3917,1512,3979,1546,4029,1596,4062,1657,4075,10703,4075,10764,4062,10814,4029,10848,3979,10860,3917,10860,3289,10848,3228,10814,3178,10764,3144,10703,3132xe" filled="true" fillcolor="#d45cdb" stroked="false">
                  <v:path arrowok="t"/>
                  <v:fill type="solid"/>
                </v:shape>
                <v:shape style="position:absolute;left:1500;top:4090;width:9360;height:852" id="docshape37" coordorigin="1500,4090" coordsize="9360,852" path="m10718,4090l1642,4090,1587,4101,1542,4132,1511,4177,1500,4232,1500,4800,1511,4855,1542,4901,1587,4931,1642,4942,10718,4942,10773,4931,10818,4901,10849,4855,10860,4800,10860,4232,10849,4177,10818,4132,10773,4101,10718,4090xe" filled="true" fillcolor="#d954be" stroked="false">
                  <v:path arrowok="t"/>
                  <v:fill type="solid"/>
                </v:shape>
                <v:shape style="position:absolute;left:1500;top:4958;width:9360;height:813" id="docshape38" coordorigin="1500,4958" coordsize="9360,813" path="m10725,4958l1635,4958,1583,4969,1540,4998,1511,5041,1500,5093,1500,5635,1511,5688,1540,5731,1583,5760,1635,5770,10725,5770,10777,5760,10820,5731,10849,5688,10860,5635,10860,5093,10849,5041,10820,4998,10777,4969,10725,4958xe" filled="true" fillcolor="#d64e9a" stroked="false">
                  <v:path arrowok="t"/>
                  <v:fill type="solid"/>
                </v:shape>
                <v:shape style="position:absolute;left:1500;top:5786;width:9360;height:904" id="docshape39" coordorigin="1500,5786" coordsize="9360,904" path="m10709,5786l1651,5786,1592,5798,1544,5830,1512,5878,1500,5937,1500,6540,1512,6598,1544,6646,1592,6678,1651,6690,10709,6690,10768,6678,10816,6646,10848,6598,10860,6540,10860,5937,10848,5878,10816,5830,10768,5798,10709,5786xe" filled="true" fillcolor="#d44673" stroked="false">
                  <v:path arrowok="t"/>
                  <v:fill type="solid"/>
                </v:shape>
                <v:shape style="position:absolute;left:1594;top:805;width:7150;height:300" type="#_x0000_t202" id="docshape40" filled="false" stroked="false">
                  <v:textbox inset="0,0,0,0">
                    <w:txbxContent>
                      <w:p>
                        <w:pPr>
                          <w:spacing w:line="284" w:lineRule="exact" w:before="0"/>
                          <w:ind w:left="20" w:right="0" w:firstLine="0"/>
                          <w:jc w:val="left"/>
                          <w:rPr>
                            <w:rFonts w:ascii="Calibri" w:hAnsi="Calibri"/>
                            <w:i/>
                            <w:sz w:val="18"/>
                          </w:rPr>
                        </w:pPr>
                        <w:r>
                          <w:rPr>
                            <w:rFonts w:ascii="Calibri" w:hAnsi="Calibri"/>
                            <w:b/>
                            <w:color w:val="FFFFFF"/>
                            <w:sz w:val="26"/>
                          </w:rPr>
                          <w:t>Kratkoročno</w:t>
                        </w:r>
                        <w:r>
                          <w:rPr>
                            <w:rFonts w:ascii="Calibri" w:hAnsi="Calibri"/>
                            <w:b/>
                            <w:color w:val="FFFFFF"/>
                            <w:spacing w:val="-7"/>
                            <w:sz w:val="26"/>
                          </w:rPr>
                          <w:t> </w:t>
                        </w:r>
                        <w:r>
                          <w:rPr>
                            <w:rFonts w:ascii="Calibri" w:hAnsi="Calibri"/>
                            <w:b/>
                            <w:color w:val="FFFFFF"/>
                            <w:sz w:val="26"/>
                          </w:rPr>
                          <w:t>nezaposleni</w:t>
                        </w:r>
                        <w:r>
                          <w:rPr>
                            <w:rFonts w:ascii="Calibri" w:hAnsi="Calibri"/>
                            <w:b/>
                            <w:color w:val="FFFFFF"/>
                            <w:spacing w:val="-7"/>
                            <w:sz w:val="26"/>
                          </w:rPr>
                          <w:t> </w:t>
                        </w:r>
                        <w:r>
                          <w:rPr>
                            <w:rFonts w:ascii="Calibri" w:hAnsi="Calibri"/>
                            <w:i/>
                            <w:color w:val="FFFFFF"/>
                            <w:sz w:val="18"/>
                          </w:rPr>
                          <w:t>(Nezaposleni</w:t>
                        </w:r>
                        <w:r>
                          <w:rPr>
                            <w:rFonts w:ascii="Calibri" w:hAnsi="Calibri"/>
                            <w:i/>
                            <w:color w:val="FFFFFF"/>
                            <w:spacing w:val="-10"/>
                            <w:sz w:val="18"/>
                          </w:rPr>
                          <w:t> </w:t>
                        </w:r>
                        <w:r>
                          <w:rPr>
                            <w:rFonts w:ascii="Calibri" w:hAnsi="Calibri"/>
                            <w:i/>
                            <w:color w:val="FFFFFF"/>
                            <w:sz w:val="18"/>
                          </w:rPr>
                          <w:t>mladi,</w:t>
                        </w:r>
                        <w:r>
                          <w:rPr>
                            <w:rFonts w:ascii="Calibri" w:hAnsi="Calibri"/>
                            <w:i/>
                            <w:color w:val="FFFFFF"/>
                            <w:spacing w:val="-9"/>
                            <w:sz w:val="18"/>
                          </w:rPr>
                          <w:t> </w:t>
                        </w:r>
                        <w:r>
                          <w:rPr>
                            <w:rFonts w:ascii="Calibri" w:hAnsi="Calibri"/>
                            <w:i/>
                            <w:color w:val="FFFFFF"/>
                            <w:sz w:val="18"/>
                          </w:rPr>
                          <w:t>koji</w:t>
                        </w:r>
                        <w:r>
                          <w:rPr>
                            <w:rFonts w:ascii="Calibri" w:hAnsi="Calibri"/>
                            <w:i/>
                            <w:color w:val="FFFFFF"/>
                            <w:spacing w:val="-6"/>
                            <w:sz w:val="18"/>
                          </w:rPr>
                          <w:t> </w:t>
                        </w:r>
                        <w:r>
                          <w:rPr>
                            <w:rFonts w:ascii="Calibri" w:hAnsi="Calibri"/>
                            <w:i/>
                            <w:color w:val="FFFFFF"/>
                            <w:sz w:val="18"/>
                          </w:rPr>
                          <w:t>traže</w:t>
                        </w:r>
                        <w:r>
                          <w:rPr>
                            <w:rFonts w:ascii="Calibri" w:hAnsi="Calibri"/>
                            <w:i/>
                            <w:color w:val="FFFFFF"/>
                            <w:spacing w:val="-9"/>
                            <w:sz w:val="18"/>
                          </w:rPr>
                          <w:t> </w:t>
                        </w:r>
                        <w:r>
                          <w:rPr>
                            <w:rFonts w:ascii="Calibri" w:hAnsi="Calibri"/>
                            <w:i/>
                            <w:color w:val="FFFFFF"/>
                            <w:sz w:val="18"/>
                          </w:rPr>
                          <w:t>posao</w:t>
                        </w:r>
                        <w:r>
                          <w:rPr>
                            <w:rFonts w:ascii="Calibri" w:hAnsi="Calibri"/>
                            <w:i/>
                            <w:color w:val="FFFFFF"/>
                            <w:spacing w:val="-8"/>
                            <w:sz w:val="18"/>
                          </w:rPr>
                          <w:t> </w:t>
                        </w:r>
                        <w:r>
                          <w:rPr>
                            <w:rFonts w:ascii="Calibri" w:hAnsi="Calibri"/>
                            <w:i/>
                            <w:color w:val="FFFFFF"/>
                            <w:sz w:val="18"/>
                          </w:rPr>
                          <w:t>manje</w:t>
                        </w:r>
                        <w:r>
                          <w:rPr>
                            <w:rFonts w:ascii="Calibri" w:hAnsi="Calibri"/>
                            <w:i/>
                            <w:color w:val="FFFFFF"/>
                            <w:spacing w:val="-9"/>
                            <w:sz w:val="18"/>
                          </w:rPr>
                          <w:t> </w:t>
                        </w:r>
                        <w:r>
                          <w:rPr>
                            <w:rFonts w:ascii="Calibri" w:hAnsi="Calibri"/>
                            <w:i/>
                            <w:color w:val="FFFFFF"/>
                            <w:sz w:val="18"/>
                          </w:rPr>
                          <w:t>od</w:t>
                        </w:r>
                        <w:r>
                          <w:rPr>
                            <w:rFonts w:ascii="Calibri" w:hAnsi="Calibri"/>
                            <w:i/>
                            <w:color w:val="FFFFFF"/>
                            <w:spacing w:val="-8"/>
                            <w:sz w:val="18"/>
                          </w:rPr>
                          <w:t> </w:t>
                        </w:r>
                        <w:r>
                          <w:rPr>
                            <w:rFonts w:ascii="Calibri" w:hAnsi="Calibri"/>
                            <w:i/>
                            <w:color w:val="FFFFFF"/>
                            <w:sz w:val="18"/>
                          </w:rPr>
                          <w:t>godinu</w:t>
                        </w:r>
                        <w:r>
                          <w:rPr>
                            <w:rFonts w:ascii="Calibri" w:hAnsi="Calibri"/>
                            <w:i/>
                            <w:color w:val="FFFFFF"/>
                            <w:spacing w:val="-9"/>
                            <w:sz w:val="18"/>
                          </w:rPr>
                          <w:t> </w:t>
                        </w:r>
                        <w:r>
                          <w:rPr>
                            <w:rFonts w:ascii="Calibri" w:hAnsi="Calibri"/>
                            <w:i/>
                            <w:color w:val="FFFFFF"/>
                            <w:spacing w:val="-2"/>
                            <w:sz w:val="18"/>
                          </w:rPr>
                          <w:t>dana)</w:t>
                        </w:r>
                      </w:p>
                    </w:txbxContent>
                  </v:textbox>
                  <w10:wrap type="none"/>
                </v:shape>
                <v:shape style="position:absolute;left:9885;top:805;width:523;height:300" type="#_x0000_t202" id="docshape41" filled="false" stroked="false">
                  <v:textbox inset="0,0,0,0">
                    <w:txbxContent>
                      <w:p>
                        <w:pPr>
                          <w:spacing w:line="284" w:lineRule="exact" w:before="0"/>
                          <w:ind w:left="20" w:right="0" w:firstLine="0"/>
                          <w:jc w:val="left"/>
                          <w:rPr>
                            <w:rFonts w:ascii="Calibri"/>
                            <w:b/>
                            <w:sz w:val="26"/>
                          </w:rPr>
                        </w:pPr>
                        <w:r>
                          <w:rPr>
                            <w:rFonts w:ascii="Calibri"/>
                            <w:b/>
                            <w:color w:val="FFFFFF"/>
                            <w:spacing w:val="-4"/>
                            <w:sz w:val="26"/>
                          </w:rPr>
                          <w:t>26,2</w:t>
                        </w:r>
                      </w:p>
                    </w:txbxContent>
                  </v:textbox>
                  <w10:wrap type="none"/>
                </v:shape>
                <w10:wrap type="none"/>
              </v:group>
            </w:pict>
          </mc:Fallback>
        </mc:AlternateContent>
      </w:r>
      <w:r>
        <w:rPr/>
        <w:t>Grafikon</w:t>
      </w:r>
      <w:r>
        <w:rPr>
          <w:spacing w:val="-4"/>
        </w:rPr>
        <w:t> </w:t>
      </w:r>
      <w:r>
        <w:rPr/>
        <w:t>1.</w:t>
      </w:r>
      <w:r>
        <w:rPr>
          <w:spacing w:val="-3"/>
        </w:rPr>
        <w:t> </w:t>
      </w:r>
      <w:r>
        <w:rPr/>
        <w:t>NEET</w:t>
      </w:r>
      <w:r>
        <w:rPr>
          <w:spacing w:val="-2"/>
        </w:rPr>
        <w:t> </w:t>
      </w:r>
      <w:r>
        <w:rPr/>
        <w:t>mladi</w:t>
      </w:r>
      <w:r>
        <w:rPr>
          <w:spacing w:val="-2"/>
        </w:rPr>
        <w:t> </w:t>
      </w:r>
      <w:r>
        <w:rPr/>
        <w:t>u</w:t>
      </w:r>
      <w:r>
        <w:rPr>
          <w:spacing w:val="-6"/>
        </w:rPr>
        <w:t> </w:t>
      </w:r>
      <w:r>
        <w:rPr/>
        <w:t>RS</w:t>
      </w:r>
      <w:r>
        <w:rPr>
          <w:spacing w:val="-3"/>
        </w:rPr>
        <w:t> </w:t>
      </w:r>
      <w:r>
        <w:rPr/>
        <w:t>prema</w:t>
      </w:r>
      <w:r>
        <w:rPr>
          <w:spacing w:val="-3"/>
        </w:rPr>
        <w:t> </w:t>
      </w:r>
      <w:r>
        <w:rPr/>
        <w:t>podgrupama,</w:t>
      </w:r>
      <w:r>
        <w:rPr>
          <w:spacing w:val="-3"/>
        </w:rPr>
        <w:t> </w:t>
      </w:r>
      <w:r>
        <w:rPr/>
        <w:t>2020.</w:t>
      </w:r>
      <w:r>
        <w:rPr>
          <w:spacing w:val="-3"/>
        </w:rPr>
        <w:t> </w:t>
      </w:r>
      <w:r>
        <w:rPr>
          <w:spacing w:val="-2"/>
        </w:rPr>
        <w:t>godina</w:t>
      </w:r>
    </w:p>
    <w:p>
      <w:pPr>
        <w:pStyle w:val="BodyText"/>
        <w:rPr>
          <w:sz w:val="20"/>
        </w:rPr>
      </w:pPr>
    </w:p>
    <w:p>
      <w:pPr>
        <w:pStyle w:val="BodyText"/>
        <w:rPr>
          <w:sz w:val="20"/>
        </w:rPr>
      </w:pPr>
    </w:p>
    <w:p>
      <w:pPr>
        <w:pStyle w:val="BodyText"/>
        <w:rPr>
          <w:sz w:val="20"/>
        </w:rPr>
      </w:pPr>
    </w:p>
    <w:p>
      <w:pPr>
        <w:pStyle w:val="BodyText"/>
        <w:spacing w:before="83"/>
        <w:rPr>
          <w:sz w:val="20"/>
        </w:rPr>
      </w:pPr>
    </w:p>
    <w:tbl>
      <w:tblPr>
        <w:tblW w:w="0" w:type="auto"/>
        <w:jc w:val="left"/>
        <w:tblInd w:w="1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9"/>
        <w:gridCol w:w="1000"/>
      </w:tblGrid>
      <w:tr>
        <w:trPr>
          <w:trHeight w:val="696" w:hRule="atLeast"/>
        </w:trPr>
        <w:tc>
          <w:tcPr>
            <w:tcW w:w="7919" w:type="dxa"/>
          </w:tcPr>
          <w:p>
            <w:pPr>
              <w:pStyle w:val="TableParagraph"/>
              <w:spacing w:before="194"/>
              <w:ind w:left="50"/>
              <w:rPr>
                <w:rFonts w:ascii="Calibri" w:hAnsi="Calibri"/>
                <w:i/>
                <w:sz w:val="18"/>
              </w:rPr>
            </w:pPr>
            <w:r>
              <w:rPr>
                <w:rFonts w:ascii="Calibri" w:hAnsi="Calibri"/>
                <w:b/>
                <w:color w:val="FFFFFF"/>
                <w:sz w:val="26"/>
              </w:rPr>
              <w:t>Dugoročno</w:t>
            </w:r>
            <w:r>
              <w:rPr>
                <w:rFonts w:ascii="Calibri" w:hAnsi="Calibri"/>
                <w:b/>
                <w:color w:val="FFFFFF"/>
                <w:spacing w:val="-5"/>
                <w:sz w:val="26"/>
              </w:rPr>
              <w:t> </w:t>
            </w:r>
            <w:r>
              <w:rPr>
                <w:rFonts w:ascii="Calibri" w:hAnsi="Calibri"/>
                <w:b/>
                <w:color w:val="FFFFFF"/>
                <w:sz w:val="26"/>
              </w:rPr>
              <w:t>nezaposleni</w:t>
            </w:r>
            <w:r>
              <w:rPr>
                <w:rFonts w:ascii="Calibri" w:hAnsi="Calibri"/>
                <w:b/>
                <w:color w:val="FFFFFF"/>
                <w:spacing w:val="-2"/>
                <w:sz w:val="26"/>
              </w:rPr>
              <w:t> </w:t>
            </w:r>
            <w:r>
              <w:rPr>
                <w:rFonts w:ascii="Calibri" w:hAnsi="Calibri"/>
                <w:i/>
                <w:color w:val="FFFFFF"/>
                <w:sz w:val="18"/>
              </w:rPr>
              <w:t>(Nezaposleni</w:t>
            </w:r>
            <w:r>
              <w:rPr>
                <w:rFonts w:ascii="Calibri" w:hAnsi="Calibri"/>
                <w:i/>
                <w:color w:val="FFFFFF"/>
                <w:spacing w:val="-8"/>
                <w:sz w:val="18"/>
              </w:rPr>
              <w:t> </w:t>
            </w:r>
            <w:r>
              <w:rPr>
                <w:rFonts w:ascii="Calibri" w:hAnsi="Calibri"/>
                <w:i/>
                <w:color w:val="FFFFFF"/>
                <w:sz w:val="18"/>
              </w:rPr>
              <w:t>mladi,</w:t>
            </w:r>
            <w:r>
              <w:rPr>
                <w:rFonts w:ascii="Calibri" w:hAnsi="Calibri"/>
                <w:i/>
                <w:color w:val="FFFFFF"/>
                <w:spacing w:val="-6"/>
                <w:sz w:val="18"/>
              </w:rPr>
              <w:t> </w:t>
            </w:r>
            <w:r>
              <w:rPr>
                <w:rFonts w:ascii="Calibri" w:hAnsi="Calibri"/>
                <w:i/>
                <w:color w:val="FFFFFF"/>
                <w:sz w:val="18"/>
              </w:rPr>
              <w:t>koji</w:t>
            </w:r>
            <w:r>
              <w:rPr>
                <w:rFonts w:ascii="Calibri" w:hAnsi="Calibri"/>
                <w:i/>
                <w:color w:val="FFFFFF"/>
                <w:spacing w:val="-4"/>
                <w:sz w:val="18"/>
              </w:rPr>
              <w:t> </w:t>
            </w:r>
            <w:r>
              <w:rPr>
                <w:rFonts w:ascii="Calibri" w:hAnsi="Calibri"/>
                <w:i/>
                <w:color w:val="FFFFFF"/>
                <w:sz w:val="18"/>
              </w:rPr>
              <w:t>traže</w:t>
            </w:r>
            <w:r>
              <w:rPr>
                <w:rFonts w:ascii="Calibri" w:hAnsi="Calibri"/>
                <w:i/>
                <w:color w:val="FFFFFF"/>
                <w:spacing w:val="-10"/>
                <w:sz w:val="18"/>
              </w:rPr>
              <w:t> </w:t>
            </w:r>
            <w:r>
              <w:rPr>
                <w:rFonts w:ascii="Calibri" w:hAnsi="Calibri"/>
                <w:i/>
                <w:color w:val="FFFFFF"/>
                <w:sz w:val="18"/>
              </w:rPr>
              <w:t>posao</w:t>
            </w:r>
            <w:r>
              <w:rPr>
                <w:rFonts w:ascii="Calibri" w:hAnsi="Calibri"/>
                <w:i/>
                <w:color w:val="FFFFFF"/>
                <w:spacing w:val="-3"/>
                <w:sz w:val="18"/>
              </w:rPr>
              <w:t> </w:t>
            </w:r>
            <w:r>
              <w:rPr>
                <w:rFonts w:ascii="Calibri" w:hAnsi="Calibri"/>
                <w:i/>
                <w:color w:val="FFFFFF"/>
                <w:sz w:val="18"/>
              </w:rPr>
              <w:t>više</w:t>
            </w:r>
            <w:r>
              <w:rPr>
                <w:rFonts w:ascii="Calibri" w:hAnsi="Calibri"/>
                <w:i/>
                <w:color w:val="FFFFFF"/>
                <w:spacing w:val="-7"/>
                <w:sz w:val="18"/>
              </w:rPr>
              <w:t> </w:t>
            </w:r>
            <w:r>
              <w:rPr>
                <w:rFonts w:ascii="Calibri" w:hAnsi="Calibri"/>
                <w:i/>
                <w:color w:val="FFFFFF"/>
                <w:sz w:val="18"/>
              </w:rPr>
              <w:t>od</w:t>
            </w:r>
            <w:r>
              <w:rPr>
                <w:rFonts w:ascii="Calibri" w:hAnsi="Calibri"/>
                <w:i/>
                <w:color w:val="FFFFFF"/>
                <w:spacing w:val="-6"/>
                <w:sz w:val="18"/>
              </w:rPr>
              <w:t> </w:t>
            </w:r>
            <w:r>
              <w:rPr>
                <w:rFonts w:ascii="Calibri" w:hAnsi="Calibri"/>
                <w:i/>
                <w:color w:val="FFFFFF"/>
                <w:sz w:val="18"/>
              </w:rPr>
              <w:t>godinu</w:t>
            </w:r>
            <w:r>
              <w:rPr>
                <w:rFonts w:ascii="Calibri" w:hAnsi="Calibri"/>
                <w:i/>
                <w:color w:val="FFFFFF"/>
                <w:spacing w:val="-7"/>
                <w:sz w:val="18"/>
              </w:rPr>
              <w:t> </w:t>
            </w:r>
            <w:r>
              <w:rPr>
                <w:rFonts w:ascii="Calibri" w:hAnsi="Calibri"/>
                <w:i/>
                <w:color w:val="FFFFFF"/>
                <w:spacing w:val="-2"/>
                <w:sz w:val="18"/>
              </w:rPr>
              <w:t>dana)</w:t>
            </w:r>
          </w:p>
        </w:tc>
        <w:tc>
          <w:tcPr>
            <w:tcW w:w="1000" w:type="dxa"/>
          </w:tcPr>
          <w:p>
            <w:pPr>
              <w:pStyle w:val="TableParagraph"/>
              <w:spacing w:before="194"/>
              <w:ind w:left="354"/>
              <w:rPr>
                <w:rFonts w:ascii="Calibri"/>
                <w:b/>
                <w:sz w:val="26"/>
              </w:rPr>
            </w:pPr>
            <w:r>
              <w:rPr>
                <w:rFonts w:ascii="Calibri"/>
                <w:b/>
                <w:color w:val="FFFFFF"/>
                <w:spacing w:val="-4"/>
                <w:sz w:val="26"/>
              </w:rPr>
              <w:t>19,7</w:t>
            </w:r>
          </w:p>
        </w:tc>
      </w:tr>
      <w:tr>
        <w:trPr>
          <w:trHeight w:val="448" w:hRule="atLeast"/>
        </w:trPr>
        <w:tc>
          <w:tcPr>
            <w:tcW w:w="7919" w:type="dxa"/>
          </w:tcPr>
          <w:p>
            <w:pPr>
              <w:pStyle w:val="TableParagraph"/>
              <w:spacing w:line="292" w:lineRule="exact" w:before="136"/>
              <w:ind w:left="66"/>
              <w:rPr>
                <w:rFonts w:ascii="Calibri" w:hAnsi="Calibri"/>
                <w:b/>
                <w:sz w:val="26"/>
              </w:rPr>
            </w:pPr>
            <w:r>
              <w:rPr>
                <w:rFonts w:ascii="Calibri" w:hAnsi="Calibri"/>
                <w:b/>
                <w:color w:val="FFFFFF"/>
                <w:sz w:val="26"/>
              </w:rPr>
              <w:t>Lica</w:t>
            </w:r>
            <w:r>
              <w:rPr>
                <w:rFonts w:ascii="Calibri" w:hAnsi="Calibri"/>
                <w:b/>
                <w:color w:val="FFFFFF"/>
                <w:spacing w:val="-10"/>
                <w:sz w:val="26"/>
              </w:rPr>
              <w:t> </w:t>
            </w:r>
            <w:r>
              <w:rPr>
                <w:rFonts w:ascii="Calibri" w:hAnsi="Calibri"/>
                <w:b/>
                <w:color w:val="FFFFFF"/>
                <w:sz w:val="26"/>
              </w:rPr>
              <w:t>koja</w:t>
            </w:r>
            <w:r>
              <w:rPr>
                <w:rFonts w:ascii="Calibri" w:hAnsi="Calibri"/>
                <w:b/>
                <w:color w:val="FFFFFF"/>
                <w:spacing w:val="-9"/>
                <w:sz w:val="26"/>
              </w:rPr>
              <w:t> </w:t>
            </w:r>
            <w:r>
              <w:rPr>
                <w:rFonts w:ascii="Calibri" w:hAnsi="Calibri"/>
                <w:b/>
                <w:color w:val="FFFFFF"/>
                <w:sz w:val="26"/>
              </w:rPr>
              <w:t>se</w:t>
            </w:r>
            <w:r>
              <w:rPr>
                <w:rFonts w:ascii="Calibri" w:hAnsi="Calibri"/>
                <w:b/>
                <w:color w:val="FFFFFF"/>
                <w:spacing w:val="-10"/>
                <w:sz w:val="26"/>
              </w:rPr>
              <w:t> </w:t>
            </w:r>
            <w:r>
              <w:rPr>
                <w:rFonts w:ascii="Calibri" w:hAnsi="Calibri"/>
                <w:b/>
                <w:color w:val="FFFFFF"/>
                <w:sz w:val="26"/>
              </w:rPr>
              <w:t>vraćaju</w:t>
            </w:r>
            <w:r>
              <w:rPr>
                <w:rFonts w:ascii="Calibri" w:hAnsi="Calibri"/>
                <w:b/>
                <w:color w:val="FFFFFF"/>
                <w:spacing w:val="-7"/>
                <w:sz w:val="26"/>
              </w:rPr>
              <w:t> </w:t>
            </w:r>
            <w:r>
              <w:rPr>
                <w:rFonts w:ascii="Calibri" w:hAnsi="Calibri"/>
                <w:b/>
                <w:color w:val="FFFFFF"/>
                <w:sz w:val="26"/>
              </w:rPr>
              <w:t>(na</w:t>
            </w:r>
            <w:r>
              <w:rPr>
                <w:rFonts w:ascii="Calibri" w:hAnsi="Calibri"/>
                <w:b/>
                <w:color w:val="FFFFFF"/>
                <w:spacing w:val="-9"/>
                <w:sz w:val="26"/>
              </w:rPr>
              <w:t> </w:t>
            </w:r>
            <w:r>
              <w:rPr>
                <w:rFonts w:ascii="Calibri" w:hAnsi="Calibri"/>
                <w:b/>
                <w:color w:val="FFFFFF"/>
                <w:sz w:val="26"/>
              </w:rPr>
              <w:t>tržište</w:t>
            </w:r>
            <w:r>
              <w:rPr>
                <w:rFonts w:ascii="Calibri" w:hAnsi="Calibri"/>
                <w:b/>
                <w:color w:val="FFFFFF"/>
                <w:spacing w:val="-7"/>
                <w:sz w:val="26"/>
              </w:rPr>
              <w:t> </w:t>
            </w:r>
            <w:r>
              <w:rPr>
                <w:rFonts w:ascii="Calibri" w:hAnsi="Calibri"/>
                <w:b/>
                <w:color w:val="FFFFFF"/>
                <w:sz w:val="26"/>
              </w:rPr>
              <w:t>rada</w:t>
            </w:r>
            <w:r>
              <w:rPr>
                <w:rFonts w:ascii="Calibri" w:hAnsi="Calibri"/>
                <w:b/>
                <w:color w:val="FFFFFF"/>
                <w:spacing w:val="-8"/>
                <w:sz w:val="26"/>
              </w:rPr>
              <w:t> </w:t>
            </w:r>
            <w:r>
              <w:rPr>
                <w:rFonts w:ascii="Calibri" w:hAnsi="Calibri"/>
                <w:b/>
                <w:color w:val="FFFFFF"/>
                <w:sz w:val="26"/>
              </w:rPr>
              <w:t>ili</w:t>
            </w:r>
            <w:r>
              <w:rPr>
                <w:rFonts w:ascii="Calibri" w:hAnsi="Calibri"/>
                <w:b/>
                <w:color w:val="FFFFFF"/>
                <w:spacing w:val="-11"/>
                <w:sz w:val="26"/>
              </w:rPr>
              <w:t> </w:t>
            </w:r>
            <w:r>
              <w:rPr>
                <w:rFonts w:ascii="Calibri" w:hAnsi="Calibri"/>
                <w:b/>
                <w:color w:val="FFFFFF"/>
                <w:spacing w:val="-2"/>
                <w:sz w:val="26"/>
              </w:rPr>
              <w:t>obrazovanje)</w:t>
            </w:r>
          </w:p>
        </w:tc>
        <w:tc>
          <w:tcPr>
            <w:tcW w:w="1000" w:type="dxa"/>
          </w:tcPr>
          <w:p>
            <w:pPr>
              <w:pStyle w:val="TableParagraph"/>
              <w:spacing w:line="292" w:lineRule="exact" w:before="136"/>
              <w:ind w:left="464"/>
              <w:rPr>
                <w:rFonts w:ascii="Calibri"/>
                <w:b/>
                <w:sz w:val="26"/>
              </w:rPr>
            </w:pPr>
            <w:r>
              <w:rPr>
                <w:rFonts w:ascii="Calibri"/>
                <w:b/>
                <w:color w:val="FFFFFF"/>
                <w:spacing w:val="-5"/>
                <w:sz w:val="26"/>
              </w:rPr>
              <w:t>1,1</w:t>
            </w:r>
          </w:p>
        </w:tc>
      </w:tr>
      <w:tr>
        <w:trPr>
          <w:trHeight w:val="508" w:hRule="atLeast"/>
        </w:trPr>
        <w:tc>
          <w:tcPr>
            <w:tcW w:w="8919" w:type="dxa"/>
            <w:gridSpan w:val="2"/>
          </w:tcPr>
          <w:p>
            <w:pPr>
              <w:pStyle w:val="TableParagraph"/>
              <w:spacing w:line="196" w:lineRule="exact" w:before="96"/>
              <w:ind w:left="66" w:right="404"/>
              <w:rPr>
                <w:rFonts w:ascii="Calibri" w:hAnsi="Calibri"/>
                <w:i/>
                <w:sz w:val="18"/>
              </w:rPr>
            </w:pPr>
            <w:r>
              <w:rPr>
                <w:rFonts w:ascii="Calibri" w:hAnsi="Calibri"/>
                <w:i/>
                <w:color w:val="FFFFFF"/>
                <w:sz w:val="18"/>
              </w:rPr>
              <w:t>(Već</w:t>
            </w:r>
            <w:r>
              <w:rPr>
                <w:rFonts w:ascii="Calibri" w:hAnsi="Calibri"/>
                <w:i/>
                <w:color w:val="FFFFFF"/>
                <w:spacing w:val="-4"/>
                <w:sz w:val="18"/>
              </w:rPr>
              <w:t> </w:t>
            </w:r>
            <w:r>
              <w:rPr>
                <w:rFonts w:ascii="Calibri" w:hAnsi="Calibri"/>
                <w:i/>
                <w:color w:val="FFFFFF"/>
                <w:sz w:val="18"/>
              </w:rPr>
              <w:t>su</w:t>
            </w:r>
            <w:r>
              <w:rPr>
                <w:rFonts w:ascii="Calibri" w:hAnsi="Calibri"/>
                <w:i/>
                <w:color w:val="FFFFFF"/>
                <w:spacing w:val="-1"/>
                <w:sz w:val="18"/>
              </w:rPr>
              <w:t> </w:t>
            </w:r>
            <w:r>
              <w:rPr>
                <w:rFonts w:ascii="Calibri" w:hAnsi="Calibri"/>
                <w:i/>
                <w:color w:val="FFFFFF"/>
                <w:sz w:val="18"/>
              </w:rPr>
              <w:t>dobili</w:t>
            </w:r>
            <w:r>
              <w:rPr>
                <w:rFonts w:ascii="Calibri" w:hAnsi="Calibri"/>
                <w:i/>
                <w:color w:val="FFFFFF"/>
                <w:spacing w:val="-2"/>
                <w:sz w:val="18"/>
              </w:rPr>
              <w:t> </w:t>
            </w:r>
            <w:r>
              <w:rPr>
                <w:rFonts w:ascii="Calibri" w:hAnsi="Calibri"/>
                <w:i/>
                <w:color w:val="FFFFFF"/>
                <w:sz w:val="18"/>
              </w:rPr>
              <w:t>posao</w:t>
            </w:r>
            <w:r>
              <w:rPr>
                <w:rFonts w:ascii="Calibri" w:hAnsi="Calibri"/>
                <w:i/>
                <w:color w:val="FFFFFF"/>
                <w:spacing w:val="-3"/>
                <w:sz w:val="18"/>
              </w:rPr>
              <w:t> </w:t>
            </w:r>
            <w:r>
              <w:rPr>
                <w:rFonts w:ascii="Calibri" w:hAnsi="Calibri"/>
                <w:i/>
                <w:color w:val="FFFFFF"/>
                <w:sz w:val="18"/>
              </w:rPr>
              <w:t>i</w:t>
            </w:r>
            <w:r>
              <w:rPr>
                <w:rFonts w:ascii="Calibri" w:hAnsi="Calibri"/>
                <w:i/>
                <w:color w:val="FFFFFF"/>
                <w:spacing w:val="-1"/>
                <w:sz w:val="18"/>
              </w:rPr>
              <w:t> </w:t>
            </w:r>
            <w:r>
              <w:rPr>
                <w:rFonts w:ascii="Calibri" w:hAnsi="Calibri"/>
                <w:i/>
                <w:color w:val="FFFFFF"/>
                <w:sz w:val="18"/>
              </w:rPr>
              <w:t>očekuju da</w:t>
            </w:r>
            <w:r>
              <w:rPr>
                <w:rFonts w:ascii="Calibri" w:hAnsi="Calibri"/>
                <w:i/>
                <w:color w:val="FFFFFF"/>
                <w:spacing w:val="-3"/>
                <w:sz w:val="18"/>
              </w:rPr>
              <w:t> </w:t>
            </w:r>
            <w:r>
              <w:rPr>
                <w:rFonts w:ascii="Calibri" w:hAnsi="Calibri"/>
                <w:i/>
                <w:color w:val="FFFFFF"/>
                <w:sz w:val="18"/>
              </w:rPr>
              <w:t>uskoro počnu</w:t>
            </w:r>
            <w:r>
              <w:rPr>
                <w:rFonts w:ascii="Calibri" w:hAnsi="Calibri"/>
                <w:i/>
                <w:color w:val="FFFFFF"/>
                <w:spacing w:val="-3"/>
                <w:sz w:val="18"/>
              </w:rPr>
              <w:t> </w:t>
            </w:r>
            <w:r>
              <w:rPr>
                <w:rFonts w:ascii="Calibri" w:hAnsi="Calibri"/>
                <w:i/>
                <w:color w:val="FFFFFF"/>
                <w:sz w:val="18"/>
              </w:rPr>
              <w:t>da</w:t>
            </w:r>
            <w:r>
              <w:rPr>
                <w:rFonts w:ascii="Calibri" w:hAnsi="Calibri"/>
                <w:i/>
                <w:color w:val="FFFFFF"/>
                <w:spacing w:val="-3"/>
                <w:sz w:val="18"/>
              </w:rPr>
              <w:t> </w:t>
            </w:r>
            <w:r>
              <w:rPr>
                <w:rFonts w:ascii="Calibri" w:hAnsi="Calibri"/>
                <w:i/>
                <w:color w:val="FFFFFF"/>
                <w:sz w:val="18"/>
              </w:rPr>
              <w:t>rade,</w:t>
            </w:r>
            <w:r>
              <w:rPr>
                <w:rFonts w:ascii="Calibri" w:hAnsi="Calibri"/>
                <w:i/>
                <w:color w:val="FFFFFF"/>
                <w:spacing w:val="-6"/>
                <w:sz w:val="18"/>
              </w:rPr>
              <w:t> </w:t>
            </w:r>
            <w:r>
              <w:rPr>
                <w:rFonts w:ascii="Calibri" w:hAnsi="Calibri"/>
                <w:i/>
                <w:color w:val="FFFFFF"/>
                <w:sz w:val="18"/>
              </w:rPr>
              <w:t>ili su</w:t>
            </w:r>
            <w:r>
              <w:rPr>
                <w:rFonts w:ascii="Calibri" w:hAnsi="Calibri"/>
                <w:i/>
                <w:color w:val="FFFFFF"/>
                <w:spacing w:val="-1"/>
                <w:sz w:val="18"/>
              </w:rPr>
              <w:t> </w:t>
            </w:r>
            <w:r>
              <w:rPr>
                <w:rFonts w:ascii="Calibri" w:hAnsi="Calibri"/>
                <w:i/>
                <w:color w:val="FFFFFF"/>
                <w:sz w:val="18"/>
              </w:rPr>
              <w:t>se</w:t>
            </w:r>
            <w:r>
              <w:rPr>
                <w:rFonts w:ascii="Calibri" w:hAnsi="Calibri"/>
                <w:i/>
                <w:color w:val="FFFFFF"/>
                <w:spacing w:val="-4"/>
                <w:sz w:val="18"/>
              </w:rPr>
              <w:t> </w:t>
            </w:r>
            <w:r>
              <w:rPr>
                <w:rFonts w:ascii="Calibri" w:hAnsi="Calibri"/>
                <w:i/>
                <w:color w:val="FFFFFF"/>
                <w:sz w:val="18"/>
              </w:rPr>
              <w:t>upisali</w:t>
            </w:r>
            <w:r>
              <w:rPr>
                <w:rFonts w:ascii="Calibri" w:hAnsi="Calibri"/>
                <w:i/>
                <w:color w:val="FFFFFF"/>
                <w:spacing w:val="-2"/>
                <w:sz w:val="18"/>
              </w:rPr>
              <w:t> </w:t>
            </w:r>
            <w:r>
              <w:rPr>
                <w:rFonts w:ascii="Calibri" w:hAnsi="Calibri"/>
                <w:i/>
                <w:color w:val="FFFFFF"/>
                <w:sz w:val="18"/>
              </w:rPr>
              <w:t>u</w:t>
            </w:r>
            <w:r>
              <w:rPr>
                <w:rFonts w:ascii="Calibri" w:hAnsi="Calibri"/>
                <w:i/>
                <w:color w:val="FFFFFF"/>
                <w:spacing w:val="-2"/>
                <w:sz w:val="18"/>
              </w:rPr>
              <w:t> </w:t>
            </w:r>
            <w:r>
              <w:rPr>
                <w:rFonts w:ascii="Calibri" w:hAnsi="Calibri"/>
                <w:i/>
                <w:color w:val="FFFFFF"/>
                <w:sz w:val="18"/>
              </w:rPr>
              <w:t>obrazovanje,</w:t>
            </w:r>
            <w:r>
              <w:rPr>
                <w:rFonts w:ascii="Calibri" w:hAnsi="Calibri"/>
                <w:i/>
                <w:color w:val="FFFFFF"/>
                <w:spacing w:val="-2"/>
                <w:sz w:val="18"/>
              </w:rPr>
              <w:t> </w:t>
            </w:r>
            <w:r>
              <w:rPr>
                <w:rFonts w:ascii="Calibri" w:hAnsi="Calibri"/>
                <w:i/>
                <w:color w:val="FFFFFF"/>
                <w:sz w:val="18"/>
              </w:rPr>
              <w:t>uskoro</w:t>
            </w:r>
            <w:r>
              <w:rPr>
                <w:rFonts w:ascii="Calibri" w:hAnsi="Calibri"/>
                <w:i/>
                <w:color w:val="FFFFFF"/>
                <w:spacing w:val="-3"/>
                <w:sz w:val="18"/>
              </w:rPr>
              <w:t> </w:t>
            </w:r>
            <w:r>
              <w:rPr>
                <w:rFonts w:ascii="Calibri" w:hAnsi="Calibri"/>
                <w:i/>
                <w:color w:val="FFFFFF"/>
                <w:sz w:val="18"/>
              </w:rPr>
              <w:t>treba</w:t>
            </w:r>
            <w:r>
              <w:rPr>
                <w:rFonts w:ascii="Calibri" w:hAnsi="Calibri"/>
                <w:i/>
                <w:color w:val="FFFFFF"/>
                <w:spacing w:val="-3"/>
                <w:sz w:val="18"/>
              </w:rPr>
              <w:t> </w:t>
            </w:r>
            <w:r>
              <w:rPr>
                <w:rFonts w:ascii="Calibri" w:hAnsi="Calibri"/>
                <w:i/>
                <w:color w:val="FFFFFF"/>
                <w:sz w:val="18"/>
              </w:rPr>
              <w:t>da</w:t>
            </w:r>
            <w:r>
              <w:rPr>
                <w:rFonts w:ascii="Calibri" w:hAnsi="Calibri"/>
                <w:i/>
                <w:color w:val="FFFFFF"/>
                <w:spacing w:val="-3"/>
                <w:sz w:val="18"/>
              </w:rPr>
              <w:t> </w:t>
            </w:r>
            <w:r>
              <w:rPr>
                <w:rFonts w:ascii="Calibri" w:hAnsi="Calibri"/>
                <w:i/>
                <w:color w:val="FFFFFF"/>
                <w:sz w:val="18"/>
              </w:rPr>
              <w:t>napuste</w:t>
            </w:r>
            <w:r>
              <w:rPr>
                <w:rFonts w:ascii="Calibri" w:hAnsi="Calibri"/>
                <w:i/>
                <w:color w:val="FFFFFF"/>
                <w:spacing w:val="-6"/>
                <w:sz w:val="18"/>
              </w:rPr>
              <w:t> </w:t>
            </w:r>
            <w:r>
              <w:rPr>
                <w:rFonts w:ascii="Calibri" w:hAnsi="Calibri"/>
                <w:i/>
                <w:color w:val="FFFFFF"/>
                <w:sz w:val="18"/>
              </w:rPr>
              <w:t>NEET </w:t>
            </w:r>
            <w:r>
              <w:rPr>
                <w:rFonts w:ascii="Calibri" w:hAnsi="Calibri"/>
                <w:i/>
                <w:color w:val="FFFFFF"/>
                <w:spacing w:val="-2"/>
                <w:sz w:val="18"/>
              </w:rPr>
              <w:t>kategoriju)</w:t>
            </w:r>
          </w:p>
        </w:tc>
      </w:tr>
      <w:tr>
        <w:trPr>
          <w:trHeight w:val="667" w:hRule="atLeast"/>
        </w:trPr>
        <w:tc>
          <w:tcPr>
            <w:tcW w:w="7919" w:type="dxa"/>
          </w:tcPr>
          <w:p>
            <w:pPr>
              <w:pStyle w:val="TableParagraph"/>
              <w:spacing w:before="289"/>
              <w:ind w:left="61"/>
              <w:rPr>
                <w:rFonts w:ascii="Calibri"/>
                <w:b/>
                <w:sz w:val="26"/>
              </w:rPr>
            </w:pPr>
            <w:r>
              <w:rPr>
                <w:rFonts w:ascii="Calibri"/>
                <w:b/>
                <w:color w:val="FFFFFF"/>
                <w:sz w:val="26"/>
              </w:rPr>
              <w:t>Bolest,</w:t>
            </w:r>
            <w:r>
              <w:rPr>
                <w:rFonts w:ascii="Calibri"/>
                <w:b/>
                <w:color w:val="FFFFFF"/>
                <w:spacing w:val="-12"/>
                <w:sz w:val="26"/>
              </w:rPr>
              <w:t> </w:t>
            </w:r>
            <w:r>
              <w:rPr>
                <w:rFonts w:ascii="Calibri"/>
                <w:b/>
                <w:color w:val="FFFFFF"/>
                <w:spacing w:val="-2"/>
                <w:sz w:val="26"/>
              </w:rPr>
              <w:t>invaliditet</w:t>
            </w:r>
          </w:p>
        </w:tc>
        <w:tc>
          <w:tcPr>
            <w:tcW w:w="1000" w:type="dxa"/>
          </w:tcPr>
          <w:p>
            <w:pPr>
              <w:pStyle w:val="TableParagraph"/>
              <w:spacing w:before="289"/>
              <w:ind w:left="493"/>
              <w:rPr>
                <w:rFonts w:ascii="Calibri"/>
                <w:b/>
                <w:sz w:val="26"/>
              </w:rPr>
            </w:pPr>
            <w:r>
              <w:rPr>
                <w:rFonts w:ascii="Calibri"/>
                <w:b/>
                <w:color w:val="FFFFFF"/>
                <w:spacing w:val="-5"/>
                <w:sz w:val="26"/>
              </w:rPr>
              <w:t>5,8</w:t>
            </w:r>
          </w:p>
        </w:tc>
      </w:tr>
      <w:tr>
        <w:trPr>
          <w:trHeight w:val="417" w:hRule="atLeast"/>
        </w:trPr>
        <w:tc>
          <w:tcPr>
            <w:tcW w:w="7919" w:type="dxa"/>
          </w:tcPr>
          <w:p>
            <w:pPr>
              <w:pStyle w:val="TableParagraph"/>
              <w:spacing w:before="29"/>
              <w:ind w:left="61"/>
              <w:rPr>
                <w:rFonts w:ascii="Calibri" w:hAnsi="Calibri"/>
                <w:i/>
                <w:sz w:val="18"/>
              </w:rPr>
            </w:pPr>
            <w:r>
              <w:rPr>
                <w:rFonts w:ascii="Calibri" w:hAnsi="Calibri"/>
                <w:i/>
                <w:color w:val="FFFFFF"/>
                <w:sz w:val="18"/>
              </w:rPr>
              <w:t>(Ne</w:t>
            </w:r>
            <w:r>
              <w:rPr>
                <w:rFonts w:ascii="Calibri" w:hAnsi="Calibri"/>
                <w:i/>
                <w:color w:val="FFFFFF"/>
                <w:spacing w:val="-5"/>
                <w:sz w:val="18"/>
              </w:rPr>
              <w:t> </w:t>
            </w:r>
            <w:r>
              <w:rPr>
                <w:rFonts w:ascii="Calibri" w:hAnsi="Calibri"/>
                <w:i/>
                <w:color w:val="FFFFFF"/>
                <w:sz w:val="18"/>
              </w:rPr>
              <w:t>traže</w:t>
            </w:r>
            <w:r>
              <w:rPr>
                <w:rFonts w:ascii="Calibri" w:hAnsi="Calibri"/>
                <w:i/>
                <w:color w:val="FFFFFF"/>
                <w:spacing w:val="-5"/>
                <w:sz w:val="18"/>
              </w:rPr>
              <w:t> </w:t>
            </w:r>
            <w:r>
              <w:rPr>
                <w:rFonts w:ascii="Calibri" w:hAnsi="Calibri"/>
                <w:i/>
                <w:color w:val="FFFFFF"/>
                <w:sz w:val="18"/>
              </w:rPr>
              <w:t>posao</w:t>
            </w:r>
            <w:r>
              <w:rPr>
                <w:rFonts w:ascii="Calibri" w:hAnsi="Calibri"/>
                <w:i/>
                <w:color w:val="FFFFFF"/>
                <w:spacing w:val="-4"/>
                <w:sz w:val="18"/>
              </w:rPr>
              <w:t> </w:t>
            </w:r>
            <w:r>
              <w:rPr>
                <w:rFonts w:ascii="Calibri" w:hAnsi="Calibri"/>
                <w:i/>
                <w:color w:val="FFFFFF"/>
                <w:sz w:val="18"/>
              </w:rPr>
              <w:t>zbog</w:t>
            </w:r>
            <w:r>
              <w:rPr>
                <w:rFonts w:ascii="Calibri" w:hAnsi="Calibri"/>
                <w:i/>
                <w:color w:val="FFFFFF"/>
                <w:spacing w:val="-5"/>
                <w:sz w:val="18"/>
              </w:rPr>
              <w:t> </w:t>
            </w:r>
            <w:r>
              <w:rPr>
                <w:rFonts w:ascii="Calibri" w:hAnsi="Calibri"/>
                <w:i/>
                <w:color w:val="FFFFFF"/>
                <w:sz w:val="18"/>
              </w:rPr>
              <w:t>bolesti</w:t>
            </w:r>
            <w:r>
              <w:rPr>
                <w:rFonts w:ascii="Calibri" w:hAnsi="Calibri"/>
                <w:i/>
                <w:color w:val="FFFFFF"/>
                <w:spacing w:val="-1"/>
                <w:sz w:val="18"/>
              </w:rPr>
              <w:t> </w:t>
            </w:r>
            <w:r>
              <w:rPr>
                <w:rFonts w:ascii="Calibri" w:hAnsi="Calibri"/>
                <w:i/>
                <w:color w:val="FFFFFF"/>
                <w:sz w:val="18"/>
              </w:rPr>
              <w:t>ili</w:t>
            </w:r>
            <w:r>
              <w:rPr>
                <w:rFonts w:ascii="Calibri" w:hAnsi="Calibri"/>
                <w:i/>
                <w:color w:val="FFFFFF"/>
                <w:spacing w:val="-4"/>
                <w:sz w:val="18"/>
              </w:rPr>
              <w:t> </w:t>
            </w:r>
            <w:r>
              <w:rPr>
                <w:rFonts w:ascii="Calibri" w:hAnsi="Calibri"/>
                <w:i/>
                <w:color w:val="FFFFFF"/>
                <w:sz w:val="18"/>
              </w:rPr>
              <w:t>invaliditeta,</w:t>
            </w:r>
            <w:r>
              <w:rPr>
                <w:rFonts w:ascii="Calibri" w:hAnsi="Calibri"/>
                <w:i/>
                <w:color w:val="FFFFFF"/>
                <w:spacing w:val="-5"/>
                <w:sz w:val="18"/>
              </w:rPr>
              <w:t> </w:t>
            </w:r>
            <w:r>
              <w:rPr>
                <w:rFonts w:ascii="Calibri" w:hAnsi="Calibri"/>
                <w:i/>
                <w:color w:val="FFFFFF"/>
                <w:sz w:val="18"/>
              </w:rPr>
              <w:t>a</w:t>
            </w:r>
            <w:r>
              <w:rPr>
                <w:rFonts w:ascii="Calibri" w:hAnsi="Calibri"/>
                <w:i/>
                <w:color w:val="FFFFFF"/>
                <w:spacing w:val="-2"/>
                <w:sz w:val="18"/>
              </w:rPr>
              <w:t> </w:t>
            </w:r>
            <w:r>
              <w:rPr>
                <w:rFonts w:ascii="Calibri" w:hAnsi="Calibri"/>
                <w:i/>
                <w:color w:val="FFFFFF"/>
                <w:sz w:val="18"/>
              </w:rPr>
              <w:t>ovde</w:t>
            </w:r>
            <w:r>
              <w:rPr>
                <w:rFonts w:ascii="Calibri" w:hAnsi="Calibri"/>
                <w:i/>
                <w:color w:val="FFFFFF"/>
                <w:spacing w:val="-3"/>
                <w:sz w:val="18"/>
              </w:rPr>
              <w:t> </w:t>
            </w:r>
            <w:r>
              <w:rPr>
                <w:rFonts w:ascii="Calibri" w:hAnsi="Calibri"/>
                <w:i/>
                <w:color w:val="FFFFFF"/>
                <w:sz w:val="18"/>
              </w:rPr>
              <w:t>spadaju</w:t>
            </w:r>
            <w:r>
              <w:rPr>
                <w:rFonts w:ascii="Calibri" w:hAnsi="Calibri"/>
                <w:i/>
                <w:color w:val="FFFFFF"/>
                <w:spacing w:val="-6"/>
                <w:sz w:val="18"/>
              </w:rPr>
              <w:t> </w:t>
            </w:r>
            <w:r>
              <w:rPr>
                <w:rFonts w:ascii="Calibri" w:hAnsi="Calibri"/>
                <w:i/>
                <w:color w:val="FFFFFF"/>
                <w:sz w:val="18"/>
              </w:rPr>
              <w:t>i</w:t>
            </w:r>
            <w:r>
              <w:rPr>
                <w:rFonts w:ascii="Calibri" w:hAnsi="Calibri"/>
                <w:i/>
                <w:color w:val="FFFFFF"/>
                <w:spacing w:val="-4"/>
                <w:sz w:val="18"/>
              </w:rPr>
              <w:t> </w:t>
            </w:r>
            <w:r>
              <w:rPr>
                <w:rFonts w:ascii="Calibri" w:hAnsi="Calibri"/>
                <w:i/>
                <w:color w:val="FFFFFF"/>
                <w:sz w:val="18"/>
              </w:rPr>
              <w:t>oni</w:t>
            </w:r>
            <w:r>
              <w:rPr>
                <w:rFonts w:ascii="Calibri" w:hAnsi="Calibri"/>
                <w:i/>
                <w:color w:val="FFFFFF"/>
                <w:spacing w:val="-4"/>
                <w:sz w:val="18"/>
              </w:rPr>
              <w:t> </w:t>
            </w:r>
            <w:r>
              <w:rPr>
                <w:rFonts w:ascii="Calibri" w:hAnsi="Calibri"/>
                <w:i/>
                <w:color w:val="FFFFFF"/>
                <w:sz w:val="18"/>
              </w:rPr>
              <w:t>koji primaju</w:t>
            </w:r>
            <w:r>
              <w:rPr>
                <w:rFonts w:ascii="Calibri" w:hAnsi="Calibri"/>
                <w:i/>
                <w:color w:val="FFFFFF"/>
                <w:spacing w:val="-5"/>
                <w:sz w:val="18"/>
              </w:rPr>
              <w:t> </w:t>
            </w:r>
            <w:r>
              <w:rPr>
                <w:rFonts w:ascii="Calibri" w:hAnsi="Calibri"/>
                <w:i/>
                <w:color w:val="FFFFFF"/>
                <w:sz w:val="18"/>
              </w:rPr>
              <w:t>socijalnu</w:t>
            </w:r>
            <w:r>
              <w:rPr>
                <w:rFonts w:ascii="Calibri" w:hAnsi="Calibri"/>
                <w:i/>
                <w:color w:val="FFFFFF"/>
                <w:spacing w:val="-2"/>
                <w:sz w:val="18"/>
              </w:rPr>
              <w:t> pomoć)</w:t>
            </w:r>
          </w:p>
        </w:tc>
        <w:tc>
          <w:tcPr>
            <w:tcW w:w="1000" w:type="dxa"/>
          </w:tcPr>
          <w:p>
            <w:pPr>
              <w:pStyle w:val="TableParagraph"/>
              <w:rPr>
                <w:sz w:val="20"/>
              </w:rPr>
            </w:pPr>
          </w:p>
        </w:tc>
      </w:tr>
      <w:tr>
        <w:trPr>
          <w:trHeight w:val="496" w:hRule="atLeast"/>
        </w:trPr>
        <w:tc>
          <w:tcPr>
            <w:tcW w:w="7919" w:type="dxa"/>
          </w:tcPr>
          <w:p>
            <w:pPr>
              <w:pStyle w:val="TableParagraph"/>
              <w:spacing w:before="118"/>
              <w:ind w:left="56"/>
              <w:rPr>
                <w:rFonts w:ascii="Calibri" w:hAnsi="Calibri"/>
                <w:b/>
                <w:sz w:val="26"/>
              </w:rPr>
            </w:pPr>
            <w:r>
              <w:rPr>
                <w:rFonts w:ascii="Calibri" w:hAnsi="Calibri"/>
                <w:b/>
                <w:color w:val="FFFFFF"/>
                <w:spacing w:val="-2"/>
                <w:sz w:val="26"/>
              </w:rPr>
              <w:t>Porodične</w:t>
            </w:r>
            <w:r>
              <w:rPr>
                <w:rFonts w:ascii="Calibri" w:hAnsi="Calibri"/>
                <w:b/>
                <w:color w:val="FFFFFF"/>
                <w:spacing w:val="-3"/>
                <w:sz w:val="26"/>
              </w:rPr>
              <w:t> </w:t>
            </w:r>
            <w:r>
              <w:rPr>
                <w:rFonts w:ascii="Calibri" w:hAnsi="Calibri"/>
                <w:b/>
                <w:color w:val="FFFFFF"/>
                <w:spacing w:val="-2"/>
                <w:sz w:val="26"/>
              </w:rPr>
              <w:t>obaveze</w:t>
            </w:r>
          </w:p>
        </w:tc>
        <w:tc>
          <w:tcPr>
            <w:tcW w:w="1000" w:type="dxa"/>
          </w:tcPr>
          <w:p>
            <w:pPr>
              <w:pStyle w:val="TableParagraph"/>
              <w:spacing w:before="118"/>
              <w:ind w:left="372"/>
              <w:rPr>
                <w:rFonts w:ascii="Calibri"/>
                <w:b/>
                <w:sz w:val="26"/>
              </w:rPr>
            </w:pPr>
            <w:r>
              <w:rPr>
                <w:rFonts w:ascii="Calibri"/>
                <w:b/>
                <w:color w:val="FFFFFF"/>
                <w:spacing w:val="-2"/>
                <w:sz w:val="26"/>
              </w:rPr>
              <w:t>22</w:t>
            </w:r>
            <w:r>
              <w:rPr>
                <w:rFonts w:ascii="Calibri"/>
                <w:b/>
                <w:color w:val="FFFFFF"/>
                <w:spacing w:val="-32"/>
                <w:sz w:val="26"/>
              </w:rPr>
              <w:t> </w:t>
            </w:r>
            <w:r>
              <w:rPr>
                <w:rFonts w:ascii="Calibri"/>
                <w:b/>
                <w:color w:val="FFFFFF"/>
                <w:spacing w:val="-5"/>
                <w:sz w:val="26"/>
              </w:rPr>
              <w:t>,4</w:t>
            </w:r>
          </w:p>
        </w:tc>
      </w:tr>
      <w:tr>
        <w:trPr>
          <w:trHeight w:val="384" w:hRule="atLeast"/>
        </w:trPr>
        <w:tc>
          <w:tcPr>
            <w:tcW w:w="7919" w:type="dxa"/>
          </w:tcPr>
          <w:p>
            <w:pPr>
              <w:pStyle w:val="TableParagraph"/>
              <w:spacing w:before="29"/>
              <w:ind w:left="56"/>
              <w:rPr>
                <w:rFonts w:ascii="Calibri"/>
                <w:i/>
                <w:sz w:val="18"/>
              </w:rPr>
            </w:pPr>
            <w:r>
              <w:rPr>
                <w:rFonts w:ascii="Calibri"/>
                <w:i/>
                <w:color w:val="FFFFFF"/>
                <w:sz w:val="18"/>
              </w:rPr>
              <w:t>(Ne</w:t>
            </w:r>
            <w:r>
              <w:rPr>
                <w:rFonts w:ascii="Calibri"/>
                <w:i/>
                <w:color w:val="FFFFFF"/>
                <w:spacing w:val="-4"/>
                <w:sz w:val="18"/>
              </w:rPr>
              <w:t> </w:t>
            </w:r>
            <w:r>
              <w:rPr>
                <w:rFonts w:ascii="Calibri"/>
                <w:i/>
                <w:color w:val="FFFFFF"/>
                <w:sz w:val="18"/>
              </w:rPr>
              <w:t>mogu</w:t>
            </w:r>
            <w:r>
              <w:rPr>
                <w:rFonts w:ascii="Calibri"/>
                <w:i/>
                <w:color w:val="FFFFFF"/>
                <w:spacing w:val="-1"/>
                <w:sz w:val="18"/>
              </w:rPr>
              <w:t> </w:t>
            </w:r>
            <w:r>
              <w:rPr>
                <w:rFonts w:ascii="Calibri"/>
                <w:i/>
                <w:color w:val="FFFFFF"/>
                <w:sz w:val="18"/>
              </w:rPr>
              <w:t>da</w:t>
            </w:r>
            <w:r>
              <w:rPr>
                <w:rFonts w:ascii="Calibri"/>
                <w:i/>
                <w:color w:val="FFFFFF"/>
                <w:spacing w:val="-3"/>
                <w:sz w:val="18"/>
              </w:rPr>
              <w:t> </w:t>
            </w:r>
            <w:r>
              <w:rPr>
                <w:rFonts w:ascii="Calibri"/>
                <w:i/>
                <w:color w:val="FFFFFF"/>
                <w:sz w:val="18"/>
              </w:rPr>
              <w:t>rade</w:t>
            </w:r>
            <w:r>
              <w:rPr>
                <w:rFonts w:ascii="Calibri"/>
                <w:i/>
                <w:color w:val="FFFFFF"/>
                <w:spacing w:val="-6"/>
                <w:sz w:val="18"/>
              </w:rPr>
              <w:t> </w:t>
            </w:r>
            <w:r>
              <w:rPr>
                <w:rFonts w:ascii="Calibri"/>
                <w:i/>
                <w:color w:val="FFFFFF"/>
                <w:sz w:val="18"/>
              </w:rPr>
              <w:t>jer</w:t>
            </w:r>
            <w:r>
              <w:rPr>
                <w:rFonts w:ascii="Calibri"/>
                <w:i/>
                <w:color w:val="FFFFFF"/>
                <w:spacing w:val="-1"/>
                <w:sz w:val="18"/>
              </w:rPr>
              <w:t> </w:t>
            </w:r>
            <w:r>
              <w:rPr>
                <w:rFonts w:ascii="Calibri"/>
                <w:i/>
                <w:color w:val="FFFFFF"/>
                <w:sz w:val="18"/>
              </w:rPr>
              <w:t>se</w:t>
            </w:r>
            <w:r>
              <w:rPr>
                <w:rFonts w:ascii="Calibri"/>
                <w:i/>
                <w:color w:val="FFFFFF"/>
                <w:spacing w:val="-1"/>
                <w:sz w:val="18"/>
              </w:rPr>
              <w:t> </w:t>
            </w:r>
            <w:r>
              <w:rPr>
                <w:rFonts w:ascii="Calibri"/>
                <w:i/>
                <w:color w:val="FFFFFF"/>
                <w:sz w:val="18"/>
              </w:rPr>
              <w:t>brinu</w:t>
            </w:r>
            <w:r>
              <w:rPr>
                <w:rFonts w:ascii="Calibri"/>
                <w:i/>
                <w:color w:val="FFFFFF"/>
                <w:spacing w:val="-5"/>
                <w:sz w:val="18"/>
              </w:rPr>
              <w:t> </w:t>
            </w:r>
            <w:r>
              <w:rPr>
                <w:rFonts w:ascii="Calibri"/>
                <w:i/>
                <w:color w:val="FFFFFF"/>
                <w:sz w:val="18"/>
              </w:rPr>
              <w:t>o deci</w:t>
            </w:r>
            <w:r>
              <w:rPr>
                <w:rFonts w:ascii="Calibri"/>
                <w:i/>
                <w:color w:val="FFFFFF"/>
                <w:spacing w:val="-3"/>
                <w:sz w:val="18"/>
              </w:rPr>
              <w:t> </w:t>
            </w:r>
            <w:r>
              <w:rPr>
                <w:rFonts w:ascii="Calibri"/>
                <w:i/>
                <w:color w:val="FFFFFF"/>
                <w:sz w:val="18"/>
              </w:rPr>
              <w:t>ili</w:t>
            </w:r>
            <w:r>
              <w:rPr>
                <w:rFonts w:ascii="Calibri"/>
                <w:i/>
                <w:color w:val="FFFFFF"/>
                <w:spacing w:val="-2"/>
                <w:sz w:val="18"/>
              </w:rPr>
              <w:t> </w:t>
            </w:r>
            <w:r>
              <w:rPr>
                <w:rFonts w:ascii="Calibri"/>
                <w:i/>
                <w:color w:val="FFFFFF"/>
                <w:sz w:val="18"/>
              </w:rPr>
              <w:t>odraslim</w:t>
            </w:r>
            <w:r>
              <w:rPr>
                <w:rFonts w:ascii="Calibri"/>
                <w:i/>
                <w:color w:val="FFFFFF"/>
                <w:spacing w:val="-2"/>
                <w:sz w:val="18"/>
              </w:rPr>
              <w:t> </w:t>
            </w:r>
            <w:r>
              <w:rPr>
                <w:rFonts w:ascii="Calibri"/>
                <w:i/>
                <w:color w:val="FFFFFF"/>
                <w:sz w:val="18"/>
              </w:rPr>
              <w:t>trajno</w:t>
            </w:r>
            <w:r>
              <w:rPr>
                <w:rFonts w:ascii="Calibri"/>
                <w:i/>
                <w:color w:val="FFFFFF"/>
                <w:spacing w:val="-3"/>
                <w:sz w:val="18"/>
              </w:rPr>
              <w:t> </w:t>
            </w:r>
            <w:r>
              <w:rPr>
                <w:rFonts w:ascii="Calibri"/>
                <w:i/>
                <w:color w:val="FFFFFF"/>
                <w:sz w:val="18"/>
              </w:rPr>
              <w:t>nesposobnim</w:t>
            </w:r>
            <w:r>
              <w:rPr>
                <w:rFonts w:ascii="Calibri"/>
                <w:i/>
                <w:color w:val="FFFFFF"/>
                <w:spacing w:val="-5"/>
                <w:sz w:val="18"/>
              </w:rPr>
              <w:t> </w:t>
            </w:r>
            <w:r>
              <w:rPr>
                <w:rFonts w:ascii="Calibri"/>
                <w:i/>
                <w:color w:val="FFFFFF"/>
                <w:spacing w:val="-2"/>
                <w:sz w:val="18"/>
              </w:rPr>
              <w:t>licima)</w:t>
            </w:r>
          </w:p>
        </w:tc>
        <w:tc>
          <w:tcPr>
            <w:tcW w:w="1000" w:type="dxa"/>
          </w:tcPr>
          <w:p>
            <w:pPr>
              <w:pStyle w:val="TableParagraph"/>
              <w:rPr>
                <w:sz w:val="20"/>
              </w:rPr>
            </w:pPr>
          </w:p>
        </w:tc>
      </w:tr>
      <w:tr>
        <w:trPr>
          <w:trHeight w:val="463" w:hRule="atLeast"/>
        </w:trPr>
        <w:tc>
          <w:tcPr>
            <w:tcW w:w="7919" w:type="dxa"/>
          </w:tcPr>
          <w:p>
            <w:pPr>
              <w:pStyle w:val="TableParagraph"/>
              <w:spacing w:before="85"/>
              <w:ind w:left="54"/>
              <w:rPr>
                <w:rFonts w:ascii="Calibri"/>
                <w:b/>
                <w:sz w:val="26"/>
              </w:rPr>
            </w:pPr>
            <w:r>
              <w:rPr>
                <w:rFonts w:ascii="Calibri"/>
                <w:b/>
                <w:color w:val="FFFFFF"/>
                <w:spacing w:val="-2"/>
                <w:sz w:val="26"/>
              </w:rPr>
              <w:t>Obeshrabrena</w:t>
            </w:r>
            <w:r>
              <w:rPr>
                <w:rFonts w:ascii="Calibri"/>
                <w:b/>
                <w:color w:val="FFFFFF"/>
                <w:spacing w:val="-6"/>
                <w:sz w:val="26"/>
              </w:rPr>
              <w:t> </w:t>
            </w:r>
            <w:r>
              <w:rPr>
                <w:rFonts w:ascii="Calibri"/>
                <w:b/>
                <w:color w:val="FFFFFF"/>
                <w:spacing w:val="-4"/>
                <w:sz w:val="26"/>
              </w:rPr>
              <w:t>lica</w:t>
            </w:r>
          </w:p>
        </w:tc>
        <w:tc>
          <w:tcPr>
            <w:tcW w:w="1000" w:type="dxa"/>
          </w:tcPr>
          <w:p>
            <w:pPr>
              <w:pStyle w:val="TableParagraph"/>
              <w:spacing w:before="85"/>
              <w:ind w:left="501"/>
              <w:rPr>
                <w:rFonts w:ascii="Calibri"/>
                <w:b/>
                <w:sz w:val="26"/>
              </w:rPr>
            </w:pPr>
            <w:r>
              <w:rPr>
                <w:rFonts w:ascii="Calibri"/>
                <w:b/>
                <w:color w:val="FFFFFF"/>
                <w:spacing w:val="-5"/>
                <w:sz w:val="26"/>
              </w:rPr>
              <w:t>1,2</w:t>
            </w:r>
          </w:p>
        </w:tc>
      </w:tr>
      <w:tr>
        <w:trPr>
          <w:trHeight w:val="397" w:hRule="atLeast"/>
        </w:trPr>
        <w:tc>
          <w:tcPr>
            <w:tcW w:w="7919" w:type="dxa"/>
          </w:tcPr>
          <w:p>
            <w:pPr>
              <w:pStyle w:val="TableParagraph"/>
              <w:spacing w:before="29"/>
              <w:ind w:left="54"/>
              <w:rPr>
                <w:rFonts w:ascii="Calibri" w:hAnsi="Calibri"/>
                <w:i/>
                <w:sz w:val="18"/>
              </w:rPr>
            </w:pPr>
            <w:r>
              <w:rPr>
                <w:rFonts w:ascii="Calibri" w:hAnsi="Calibri"/>
                <w:i/>
                <w:color w:val="FFFFFF"/>
                <w:sz w:val="18"/>
              </w:rPr>
              <w:t>(Smatraju</w:t>
            </w:r>
            <w:r>
              <w:rPr>
                <w:rFonts w:ascii="Calibri" w:hAnsi="Calibri"/>
                <w:i/>
                <w:color w:val="FFFFFF"/>
                <w:spacing w:val="-6"/>
                <w:sz w:val="18"/>
              </w:rPr>
              <w:t> </w:t>
            </w:r>
            <w:r>
              <w:rPr>
                <w:rFonts w:ascii="Calibri" w:hAnsi="Calibri"/>
                <w:i/>
                <w:color w:val="FFFFFF"/>
                <w:sz w:val="18"/>
              </w:rPr>
              <w:t>da</w:t>
            </w:r>
            <w:r>
              <w:rPr>
                <w:rFonts w:ascii="Calibri" w:hAnsi="Calibri"/>
                <w:i/>
                <w:color w:val="FFFFFF"/>
                <w:spacing w:val="-3"/>
                <w:sz w:val="18"/>
              </w:rPr>
              <w:t> </w:t>
            </w:r>
            <w:r>
              <w:rPr>
                <w:rFonts w:ascii="Calibri" w:hAnsi="Calibri"/>
                <w:i/>
                <w:color w:val="FFFFFF"/>
                <w:sz w:val="18"/>
              </w:rPr>
              <w:t>nema</w:t>
            </w:r>
            <w:r>
              <w:rPr>
                <w:rFonts w:ascii="Calibri" w:hAnsi="Calibri"/>
                <w:i/>
                <w:color w:val="FFFFFF"/>
                <w:spacing w:val="-2"/>
                <w:sz w:val="18"/>
              </w:rPr>
              <w:t> </w:t>
            </w:r>
            <w:r>
              <w:rPr>
                <w:rFonts w:ascii="Calibri" w:hAnsi="Calibri"/>
                <w:i/>
                <w:color w:val="FFFFFF"/>
                <w:sz w:val="18"/>
              </w:rPr>
              <w:t>prilika</w:t>
            </w:r>
            <w:r>
              <w:rPr>
                <w:rFonts w:ascii="Calibri" w:hAnsi="Calibri"/>
                <w:i/>
                <w:color w:val="FFFFFF"/>
                <w:spacing w:val="-3"/>
                <w:sz w:val="18"/>
              </w:rPr>
              <w:t> </w:t>
            </w:r>
            <w:r>
              <w:rPr>
                <w:rFonts w:ascii="Calibri" w:hAnsi="Calibri"/>
                <w:i/>
                <w:color w:val="FFFFFF"/>
                <w:sz w:val="18"/>
              </w:rPr>
              <w:t>za</w:t>
            </w:r>
            <w:r>
              <w:rPr>
                <w:rFonts w:ascii="Calibri" w:hAnsi="Calibri"/>
                <w:i/>
                <w:color w:val="FFFFFF"/>
                <w:spacing w:val="-3"/>
                <w:sz w:val="18"/>
              </w:rPr>
              <w:t> </w:t>
            </w:r>
            <w:r>
              <w:rPr>
                <w:rFonts w:ascii="Calibri" w:hAnsi="Calibri"/>
                <w:i/>
                <w:color w:val="FFFFFF"/>
                <w:sz w:val="18"/>
              </w:rPr>
              <w:t>zaposlenje</w:t>
            </w:r>
            <w:r>
              <w:rPr>
                <w:rFonts w:ascii="Calibri" w:hAnsi="Calibri"/>
                <w:i/>
                <w:color w:val="FFFFFF"/>
                <w:spacing w:val="-4"/>
                <w:sz w:val="18"/>
              </w:rPr>
              <w:t> </w:t>
            </w:r>
            <w:r>
              <w:rPr>
                <w:rFonts w:ascii="Calibri" w:hAnsi="Calibri"/>
                <w:i/>
                <w:color w:val="FFFFFF"/>
                <w:sz w:val="18"/>
              </w:rPr>
              <w:t>i</w:t>
            </w:r>
            <w:r>
              <w:rPr>
                <w:rFonts w:ascii="Calibri" w:hAnsi="Calibri"/>
                <w:i/>
                <w:color w:val="FFFFFF"/>
                <w:spacing w:val="-2"/>
                <w:sz w:val="18"/>
              </w:rPr>
              <w:t> </w:t>
            </w:r>
            <w:r>
              <w:rPr>
                <w:rFonts w:ascii="Calibri" w:hAnsi="Calibri"/>
                <w:i/>
                <w:color w:val="FFFFFF"/>
                <w:sz w:val="18"/>
              </w:rPr>
              <w:t>prestali</w:t>
            </w:r>
            <w:r>
              <w:rPr>
                <w:rFonts w:ascii="Calibri" w:hAnsi="Calibri"/>
                <w:i/>
                <w:color w:val="FFFFFF"/>
                <w:spacing w:val="-4"/>
                <w:sz w:val="18"/>
              </w:rPr>
              <w:t> </w:t>
            </w:r>
            <w:r>
              <w:rPr>
                <w:rFonts w:ascii="Calibri" w:hAnsi="Calibri"/>
                <w:i/>
                <w:color w:val="FFFFFF"/>
                <w:sz w:val="18"/>
              </w:rPr>
              <w:t>su</w:t>
            </w:r>
            <w:r>
              <w:rPr>
                <w:rFonts w:ascii="Calibri" w:hAnsi="Calibri"/>
                <w:i/>
                <w:color w:val="FFFFFF"/>
                <w:spacing w:val="-2"/>
                <w:sz w:val="18"/>
              </w:rPr>
              <w:t> </w:t>
            </w:r>
            <w:r>
              <w:rPr>
                <w:rFonts w:ascii="Calibri" w:hAnsi="Calibri"/>
                <w:i/>
                <w:color w:val="FFFFFF"/>
                <w:sz w:val="18"/>
              </w:rPr>
              <w:t>da</w:t>
            </w:r>
            <w:r>
              <w:rPr>
                <w:rFonts w:ascii="Calibri" w:hAnsi="Calibri"/>
                <w:i/>
                <w:color w:val="FFFFFF"/>
                <w:spacing w:val="-3"/>
                <w:sz w:val="18"/>
              </w:rPr>
              <w:t> </w:t>
            </w:r>
            <w:r>
              <w:rPr>
                <w:rFonts w:ascii="Calibri" w:hAnsi="Calibri"/>
                <w:i/>
                <w:color w:val="FFFFFF"/>
                <w:sz w:val="18"/>
              </w:rPr>
              <w:t>traže</w:t>
            </w:r>
            <w:r>
              <w:rPr>
                <w:rFonts w:ascii="Calibri" w:hAnsi="Calibri"/>
                <w:i/>
                <w:color w:val="FFFFFF"/>
                <w:spacing w:val="-3"/>
                <w:sz w:val="18"/>
              </w:rPr>
              <w:t> </w:t>
            </w:r>
            <w:r>
              <w:rPr>
                <w:rFonts w:ascii="Calibri" w:hAnsi="Calibri"/>
                <w:i/>
                <w:color w:val="FFFFFF"/>
                <w:spacing w:val="-2"/>
                <w:sz w:val="18"/>
              </w:rPr>
              <w:t>posao)</w:t>
            </w:r>
          </w:p>
        </w:tc>
        <w:tc>
          <w:tcPr>
            <w:tcW w:w="1000" w:type="dxa"/>
          </w:tcPr>
          <w:p>
            <w:pPr>
              <w:pStyle w:val="TableParagraph"/>
              <w:rPr>
                <w:sz w:val="20"/>
              </w:rPr>
            </w:pPr>
          </w:p>
        </w:tc>
      </w:tr>
      <w:tr>
        <w:trPr>
          <w:trHeight w:val="476" w:hRule="atLeast"/>
        </w:trPr>
        <w:tc>
          <w:tcPr>
            <w:tcW w:w="7919" w:type="dxa"/>
          </w:tcPr>
          <w:p>
            <w:pPr>
              <w:pStyle w:val="TableParagraph"/>
              <w:spacing w:before="98"/>
              <w:ind w:left="59"/>
              <w:rPr>
                <w:rFonts w:ascii="Calibri"/>
                <w:b/>
                <w:sz w:val="26"/>
              </w:rPr>
            </w:pPr>
            <w:r>
              <w:rPr>
                <w:rFonts w:ascii="Calibri"/>
                <w:b/>
                <w:color w:val="FFFFFF"/>
                <w:sz w:val="26"/>
              </w:rPr>
              <w:t>Ostali</w:t>
            </w:r>
            <w:r>
              <w:rPr>
                <w:rFonts w:ascii="Calibri"/>
                <w:b/>
                <w:color w:val="FFFFFF"/>
                <w:spacing w:val="-14"/>
                <w:sz w:val="26"/>
              </w:rPr>
              <w:t> </w:t>
            </w:r>
            <w:r>
              <w:rPr>
                <w:rFonts w:ascii="Calibri"/>
                <w:b/>
                <w:color w:val="FFFFFF"/>
                <w:spacing w:val="-4"/>
                <w:sz w:val="26"/>
              </w:rPr>
              <w:t>NEET</w:t>
            </w:r>
          </w:p>
        </w:tc>
        <w:tc>
          <w:tcPr>
            <w:tcW w:w="1000" w:type="dxa"/>
          </w:tcPr>
          <w:p>
            <w:pPr>
              <w:pStyle w:val="TableParagraph"/>
              <w:spacing w:before="98"/>
              <w:ind w:left="488"/>
              <w:rPr>
                <w:rFonts w:ascii="Calibri"/>
                <w:b/>
                <w:sz w:val="26"/>
              </w:rPr>
            </w:pPr>
            <w:r>
              <w:rPr>
                <w:rFonts w:ascii="Calibri"/>
                <w:b/>
                <w:color w:val="FFFFFF"/>
                <w:spacing w:val="-4"/>
                <w:sz w:val="26"/>
              </w:rPr>
              <w:t>21,9</w:t>
            </w:r>
          </w:p>
        </w:tc>
      </w:tr>
      <w:tr>
        <w:trPr>
          <w:trHeight w:val="245" w:hRule="atLeast"/>
        </w:trPr>
        <w:tc>
          <w:tcPr>
            <w:tcW w:w="7919" w:type="dxa"/>
          </w:tcPr>
          <w:p>
            <w:pPr>
              <w:pStyle w:val="TableParagraph"/>
              <w:spacing w:line="196" w:lineRule="exact" w:before="29"/>
              <w:ind w:left="59"/>
              <w:rPr>
                <w:rFonts w:ascii="Calibri" w:hAnsi="Calibri"/>
                <w:i/>
                <w:sz w:val="18"/>
              </w:rPr>
            </w:pPr>
            <w:r>
              <w:rPr>
                <w:rFonts w:ascii="Calibri" w:hAnsi="Calibri"/>
                <w:i/>
                <w:color w:val="FFFFFF"/>
                <w:sz w:val="18"/>
              </w:rPr>
              <w:t>(Veoma</w:t>
            </w:r>
            <w:r>
              <w:rPr>
                <w:rFonts w:ascii="Calibri" w:hAnsi="Calibri"/>
                <w:i/>
                <w:color w:val="FFFFFF"/>
                <w:spacing w:val="-7"/>
                <w:sz w:val="18"/>
              </w:rPr>
              <w:t> </w:t>
            </w:r>
            <w:r>
              <w:rPr>
                <w:rFonts w:ascii="Calibri" w:hAnsi="Calibri"/>
                <w:i/>
                <w:color w:val="FFFFFF"/>
                <w:sz w:val="18"/>
              </w:rPr>
              <w:t>heterogena</w:t>
            </w:r>
            <w:r>
              <w:rPr>
                <w:rFonts w:ascii="Calibri" w:hAnsi="Calibri"/>
                <w:i/>
                <w:color w:val="FFFFFF"/>
                <w:spacing w:val="-6"/>
                <w:sz w:val="18"/>
              </w:rPr>
              <w:t> </w:t>
            </w:r>
            <w:r>
              <w:rPr>
                <w:rFonts w:ascii="Calibri" w:hAnsi="Calibri"/>
                <w:i/>
                <w:color w:val="FFFFFF"/>
                <w:sz w:val="18"/>
              </w:rPr>
              <w:t>grupa,</w:t>
            </w:r>
            <w:r>
              <w:rPr>
                <w:rFonts w:ascii="Calibri" w:hAnsi="Calibri"/>
                <w:i/>
                <w:color w:val="FFFFFF"/>
                <w:spacing w:val="-7"/>
                <w:sz w:val="18"/>
              </w:rPr>
              <w:t> </w:t>
            </w:r>
            <w:r>
              <w:rPr>
                <w:rFonts w:ascii="Calibri" w:hAnsi="Calibri"/>
                <w:i/>
                <w:color w:val="FFFFFF"/>
                <w:sz w:val="18"/>
              </w:rPr>
              <w:t>obuhvata</w:t>
            </w:r>
            <w:r>
              <w:rPr>
                <w:rFonts w:ascii="Calibri" w:hAnsi="Calibri"/>
                <w:i/>
                <w:color w:val="FFFFFF"/>
                <w:spacing w:val="-4"/>
                <w:sz w:val="18"/>
              </w:rPr>
              <w:t> </w:t>
            </w:r>
            <w:r>
              <w:rPr>
                <w:rFonts w:ascii="Calibri" w:hAnsi="Calibri"/>
                <w:i/>
                <w:color w:val="FFFFFF"/>
                <w:sz w:val="18"/>
              </w:rPr>
              <w:t>najugroženije,</w:t>
            </w:r>
            <w:r>
              <w:rPr>
                <w:rFonts w:ascii="Calibri" w:hAnsi="Calibri"/>
                <w:i/>
                <w:color w:val="FFFFFF"/>
                <w:spacing w:val="-9"/>
                <w:sz w:val="18"/>
              </w:rPr>
              <w:t> </w:t>
            </w:r>
            <w:r>
              <w:rPr>
                <w:rFonts w:ascii="Calibri" w:hAnsi="Calibri"/>
                <w:i/>
                <w:color w:val="FFFFFF"/>
                <w:sz w:val="18"/>
              </w:rPr>
              <w:t>ali</w:t>
            </w:r>
            <w:r>
              <w:rPr>
                <w:rFonts w:ascii="Calibri" w:hAnsi="Calibri"/>
                <w:i/>
                <w:color w:val="FFFFFF"/>
                <w:spacing w:val="-3"/>
                <w:sz w:val="18"/>
              </w:rPr>
              <w:t> </w:t>
            </w:r>
            <w:r>
              <w:rPr>
                <w:rFonts w:ascii="Calibri" w:hAnsi="Calibri"/>
                <w:i/>
                <w:color w:val="FFFFFF"/>
                <w:sz w:val="18"/>
              </w:rPr>
              <w:t>i</w:t>
            </w:r>
            <w:r>
              <w:rPr>
                <w:rFonts w:ascii="Calibri" w:hAnsi="Calibri"/>
                <w:i/>
                <w:color w:val="FFFFFF"/>
                <w:spacing w:val="-2"/>
                <w:sz w:val="18"/>
              </w:rPr>
              <w:t> </w:t>
            </w:r>
            <w:r>
              <w:rPr>
                <w:rFonts w:ascii="Calibri" w:hAnsi="Calibri"/>
                <w:i/>
                <w:color w:val="FFFFFF"/>
                <w:sz w:val="18"/>
              </w:rPr>
              <w:t>privilegovane</w:t>
            </w:r>
            <w:r>
              <w:rPr>
                <w:rFonts w:ascii="Calibri" w:hAnsi="Calibri"/>
                <w:i/>
                <w:color w:val="FFFFFF"/>
                <w:spacing w:val="-4"/>
                <w:sz w:val="18"/>
              </w:rPr>
              <w:t> </w:t>
            </w:r>
            <w:r>
              <w:rPr>
                <w:rFonts w:ascii="Calibri" w:hAnsi="Calibri"/>
                <w:i/>
                <w:color w:val="FFFFFF"/>
                <w:sz w:val="18"/>
              </w:rPr>
              <w:t>koji</w:t>
            </w:r>
            <w:r>
              <w:rPr>
                <w:rFonts w:ascii="Calibri" w:hAnsi="Calibri"/>
                <w:i/>
                <w:color w:val="FFFFFF"/>
                <w:spacing w:val="-1"/>
                <w:sz w:val="18"/>
              </w:rPr>
              <w:t> </w:t>
            </w:r>
            <w:r>
              <w:rPr>
                <w:rFonts w:ascii="Calibri" w:hAnsi="Calibri"/>
                <w:i/>
                <w:color w:val="FFFFFF"/>
                <w:sz w:val="18"/>
              </w:rPr>
              <w:t>mogu</w:t>
            </w:r>
            <w:r>
              <w:rPr>
                <w:rFonts w:ascii="Calibri" w:hAnsi="Calibri"/>
                <w:i/>
                <w:color w:val="FFFFFF"/>
                <w:spacing w:val="-2"/>
                <w:sz w:val="18"/>
              </w:rPr>
              <w:t> </w:t>
            </w:r>
            <w:r>
              <w:rPr>
                <w:rFonts w:ascii="Calibri" w:hAnsi="Calibri"/>
                <w:i/>
                <w:color w:val="FFFFFF"/>
                <w:sz w:val="18"/>
              </w:rPr>
              <w:t>da</w:t>
            </w:r>
            <w:r>
              <w:rPr>
                <w:rFonts w:ascii="Calibri" w:hAnsi="Calibri"/>
                <w:i/>
                <w:color w:val="FFFFFF"/>
                <w:spacing w:val="-4"/>
                <w:sz w:val="18"/>
              </w:rPr>
              <w:t> </w:t>
            </w:r>
            <w:r>
              <w:rPr>
                <w:rFonts w:ascii="Calibri" w:hAnsi="Calibri"/>
                <w:i/>
                <w:color w:val="FFFFFF"/>
                <w:sz w:val="18"/>
              </w:rPr>
              <w:t>priušte</w:t>
            </w:r>
            <w:r>
              <w:rPr>
                <w:rFonts w:ascii="Calibri" w:hAnsi="Calibri"/>
                <w:i/>
                <w:color w:val="FFFFFF"/>
                <w:spacing w:val="-4"/>
                <w:sz w:val="18"/>
              </w:rPr>
              <w:t> </w:t>
            </w:r>
            <w:r>
              <w:rPr>
                <w:rFonts w:ascii="Calibri" w:hAnsi="Calibri"/>
                <w:i/>
                <w:color w:val="FFFFFF"/>
                <w:sz w:val="18"/>
              </w:rPr>
              <w:t>da</w:t>
            </w:r>
            <w:r>
              <w:rPr>
                <w:rFonts w:ascii="Calibri" w:hAnsi="Calibri"/>
                <w:i/>
                <w:color w:val="FFFFFF"/>
                <w:spacing w:val="-4"/>
                <w:sz w:val="18"/>
              </w:rPr>
              <w:t> </w:t>
            </w:r>
            <w:r>
              <w:rPr>
                <w:rFonts w:ascii="Calibri" w:hAnsi="Calibri"/>
                <w:i/>
                <w:color w:val="FFFFFF"/>
                <w:sz w:val="18"/>
              </w:rPr>
              <w:t>ne</w:t>
            </w:r>
            <w:r>
              <w:rPr>
                <w:rFonts w:ascii="Calibri" w:hAnsi="Calibri"/>
                <w:i/>
                <w:color w:val="FFFFFF"/>
                <w:spacing w:val="-4"/>
                <w:sz w:val="18"/>
              </w:rPr>
              <w:t> </w:t>
            </w:r>
            <w:r>
              <w:rPr>
                <w:rFonts w:ascii="Calibri" w:hAnsi="Calibri"/>
                <w:i/>
                <w:color w:val="FFFFFF"/>
                <w:spacing w:val="-2"/>
                <w:sz w:val="18"/>
              </w:rPr>
              <w:t>rade)</w:t>
            </w:r>
          </w:p>
        </w:tc>
        <w:tc>
          <w:tcPr>
            <w:tcW w:w="1000" w:type="dxa"/>
          </w:tcPr>
          <w:p>
            <w:pPr>
              <w:pStyle w:val="TableParagraph"/>
              <w:rPr>
                <w:sz w:val="16"/>
              </w:rPr>
            </w:pPr>
          </w:p>
        </w:tc>
      </w:tr>
    </w:tbl>
    <w:p>
      <w:pPr>
        <w:pStyle w:val="BodyText"/>
      </w:pPr>
    </w:p>
    <w:p>
      <w:pPr>
        <w:pStyle w:val="BodyText"/>
      </w:pPr>
    </w:p>
    <w:p>
      <w:pPr>
        <w:pStyle w:val="BodyText"/>
        <w:spacing w:before="152"/>
      </w:pPr>
    </w:p>
    <w:p>
      <w:pPr>
        <w:pStyle w:val="BodyText"/>
        <w:spacing w:line="276" w:lineRule="auto" w:before="1"/>
        <w:ind w:left="1080" w:right="711"/>
        <w:jc w:val="both"/>
      </w:pPr>
      <w:r>
        <w:rPr/>
        <w:t>U 2020. godini, preko 26% mladih bilo je kratkoročno nezaposleno, dok je 19,7% bilo nezaposleno duže od jedne godine. Među neaktivnim NEET mladima preovlađuju oni koji su odvojeni od tržišta rada zbog staranja</w:t>
      </w:r>
      <w:r>
        <w:rPr>
          <w:spacing w:val="-7"/>
        </w:rPr>
        <w:t> </w:t>
      </w:r>
      <w:r>
        <w:rPr/>
        <w:t>o</w:t>
      </w:r>
      <w:r>
        <w:rPr>
          <w:spacing w:val="-8"/>
        </w:rPr>
        <w:t> </w:t>
      </w:r>
      <w:r>
        <w:rPr/>
        <w:t>drugima</w:t>
      </w:r>
      <w:r>
        <w:rPr>
          <w:spacing w:val="-7"/>
        </w:rPr>
        <w:t> </w:t>
      </w:r>
      <w:r>
        <w:rPr/>
        <w:t>i</w:t>
      </w:r>
      <w:r>
        <w:rPr>
          <w:spacing w:val="-7"/>
        </w:rPr>
        <w:t> </w:t>
      </w:r>
      <w:r>
        <w:rPr/>
        <w:t>porodičnih</w:t>
      </w:r>
      <w:r>
        <w:rPr>
          <w:spacing w:val="-7"/>
        </w:rPr>
        <w:t> </w:t>
      </w:r>
      <w:r>
        <w:rPr/>
        <w:t>obaveza</w:t>
      </w:r>
      <w:r>
        <w:rPr>
          <w:spacing w:val="-8"/>
        </w:rPr>
        <w:t> </w:t>
      </w:r>
      <w:r>
        <w:rPr/>
        <w:t>(22,4%</w:t>
      </w:r>
      <w:r>
        <w:rPr>
          <w:spacing w:val="-7"/>
        </w:rPr>
        <w:t> </w:t>
      </w:r>
      <w:r>
        <w:rPr/>
        <w:t>ukupne</w:t>
      </w:r>
      <w:r>
        <w:rPr>
          <w:spacing w:val="-8"/>
        </w:rPr>
        <w:t> </w:t>
      </w:r>
      <w:r>
        <w:rPr/>
        <w:t>NEET</w:t>
      </w:r>
      <w:r>
        <w:rPr>
          <w:spacing w:val="-6"/>
        </w:rPr>
        <w:t> </w:t>
      </w:r>
      <w:r>
        <w:rPr/>
        <w:t>populacije)</w:t>
      </w:r>
      <w:r>
        <w:rPr>
          <w:spacing w:val="-7"/>
        </w:rPr>
        <w:t> </w:t>
      </w:r>
      <w:r>
        <w:rPr/>
        <w:t>i</w:t>
      </w:r>
      <w:r>
        <w:rPr>
          <w:spacing w:val="-7"/>
        </w:rPr>
        <w:t> </w:t>
      </w:r>
      <w:r>
        <w:rPr/>
        <w:t>iz</w:t>
      </w:r>
      <w:r>
        <w:rPr>
          <w:spacing w:val="-9"/>
        </w:rPr>
        <w:t> </w:t>
      </w:r>
      <w:r>
        <w:rPr/>
        <w:t>drugih,</w:t>
      </w:r>
      <w:r>
        <w:rPr>
          <w:spacing w:val="-8"/>
        </w:rPr>
        <w:t> </w:t>
      </w:r>
      <w:r>
        <w:rPr/>
        <w:t>neutvrđenih</w:t>
      </w:r>
      <w:r>
        <w:rPr>
          <w:spacing w:val="-8"/>
        </w:rPr>
        <w:t> </w:t>
      </w:r>
      <w:r>
        <w:rPr/>
        <w:t>razloga (21,9%). Mladi koji nisu angažovani na tržištu rada zbog bolesti ili invaliditeta činili su 5,8% ukupnog broja (13.100) u 2020. godini.</w:t>
      </w:r>
    </w:p>
    <w:p>
      <w:pPr>
        <w:pStyle w:val="BodyText"/>
        <w:spacing w:after="0" w:line="276" w:lineRule="auto"/>
        <w:jc w:val="both"/>
        <w:sectPr>
          <w:pgSz w:w="12240" w:h="15840"/>
          <w:pgMar w:header="0" w:footer="965" w:top="1360" w:bottom="1160" w:left="360" w:right="720"/>
        </w:sectPr>
      </w:pPr>
    </w:p>
    <w:p>
      <w:pPr>
        <w:pStyle w:val="BodyText"/>
        <w:spacing w:before="76"/>
        <w:ind w:left="1080"/>
        <w:jc w:val="both"/>
      </w:pPr>
      <w:r>
        <w:rPr/>
        <w:t>Tabela</w:t>
      </w:r>
      <w:r>
        <w:rPr>
          <w:spacing w:val="-4"/>
        </w:rPr>
        <w:t> </w:t>
      </w:r>
      <w:r>
        <w:rPr/>
        <w:t>3.</w:t>
      </w:r>
      <w:r>
        <w:rPr>
          <w:spacing w:val="-4"/>
        </w:rPr>
        <w:t> </w:t>
      </w:r>
      <w:r>
        <w:rPr/>
        <w:t>Udeo</w:t>
      </w:r>
      <w:r>
        <w:rPr>
          <w:spacing w:val="-5"/>
        </w:rPr>
        <w:t> </w:t>
      </w:r>
      <w:r>
        <w:rPr/>
        <w:t>NEET</w:t>
      </w:r>
      <w:r>
        <w:rPr>
          <w:spacing w:val="-4"/>
        </w:rPr>
        <w:t> </w:t>
      </w:r>
      <w:r>
        <w:rPr/>
        <w:t>prema</w:t>
      </w:r>
      <w:r>
        <w:rPr>
          <w:spacing w:val="-1"/>
        </w:rPr>
        <w:t> </w:t>
      </w:r>
      <w:r>
        <w:rPr/>
        <w:t>ključnim</w:t>
      </w:r>
      <w:r>
        <w:rPr>
          <w:spacing w:val="-7"/>
        </w:rPr>
        <w:t> </w:t>
      </w:r>
      <w:r>
        <w:rPr/>
        <w:t>karakteristikama</w:t>
      </w:r>
      <w:r>
        <w:rPr>
          <w:spacing w:val="-3"/>
        </w:rPr>
        <w:t> </w:t>
      </w:r>
      <w:r>
        <w:rPr/>
        <w:t>(%</w:t>
      </w:r>
      <w:r>
        <w:rPr>
          <w:spacing w:val="-3"/>
        </w:rPr>
        <w:t> </w:t>
      </w:r>
      <w:r>
        <w:rPr/>
        <w:t>u</w:t>
      </w:r>
      <w:r>
        <w:rPr>
          <w:spacing w:val="-3"/>
        </w:rPr>
        <w:t> </w:t>
      </w:r>
      <w:r>
        <w:rPr/>
        <w:t>okviru</w:t>
      </w:r>
      <w:r>
        <w:rPr>
          <w:spacing w:val="-4"/>
        </w:rPr>
        <w:t> </w:t>
      </w:r>
      <w:r>
        <w:rPr/>
        <w:t>podgrupe),</w:t>
      </w:r>
      <w:r>
        <w:rPr>
          <w:spacing w:val="-6"/>
        </w:rPr>
        <w:t> </w:t>
      </w:r>
      <w:r>
        <w:rPr/>
        <w:t>2020.</w:t>
      </w:r>
      <w:r>
        <w:rPr>
          <w:spacing w:val="-3"/>
        </w:rPr>
        <w:t> </w:t>
      </w:r>
      <w:r>
        <w:rPr>
          <w:spacing w:val="-2"/>
        </w:rPr>
        <w:t>godina</w:t>
      </w:r>
    </w:p>
    <w:p>
      <w:pPr>
        <w:pStyle w:val="BodyText"/>
        <w:spacing w:before="13"/>
        <w:rPr>
          <w:sz w:val="20"/>
        </w:rPr>
      </w:pPr>
    </w:p>
    <w:tbl>
      <w:tblPr>
        <w:tblW w:w="0" w:type="auto"/>
        <w:jc w:val="left"/>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8"/>
        <w:gridCol w:w="1093"/>
        <w:gridCol w:w="1098"/>
        <w:gridCol w:w="1167"/>
        <w:gridCol w:w="1542"/>
        <w:gridCol w:w="1156"/>
        <w:gridCol w:w="1226"/>
        <w:gridCol w:w="1396"/>
        <w:gridCol w:w="1161"/>
      </w:tblGrid>
      <w:tr>
        <w:trPr>
          <w:trHeight w:val="328" w:hRule="atLeast"/>
        </w:trPr>
        <w:tc>
          <w:tcPr>
            <w:tcW w:w="4266" w:type="dxa"/>
            <w:gridSpan w:val="4"/>
            <w:tcBorders>
              <w:top w:val="single" w:sz="4" w:space="0" w:color="B7A9EC"/>
              <w:bottom w:val="single" w:sz="4" w:space="0" w:color="B7A9EC"/>
            </w:tcBorders>
          </w:tcPr>
          <w:p>
            <w:pPr>
              <w:pStyle w:val="TableParagraph"/>
              <w:spacing w:before="97"/>
              <w:ind w:left="2544"/>
              <w:rPr>
                <w:b/>
                <w:sz w:val="16"/>
              </w:rPr>
            </w:pPr>
            <w:r>
              <w:rPr>
                <w:b/>
                <w:sz w:val="16"/>
              </w:rPr>
              <w:t>Nezaposleni</w:t>
            </w:r>
            <w:r>
              <w:rPr>
                <w:b/>
                <w:spacing w:val="-11"/>
                <w:sz w:val="16"/>
              </w:rPr>
              <w:t> </w:t>
            </w:r>
            <w:r>
              <w:rPr>
                <w:b/>
                <w:spacing w:val="-4"/>
                <w:sz w:val="16"/>
              </w:rPr>
              <w:t>NEET</w:t>
            </w:r>
          </w:p>
        </w:tc>
        <w:tc>
          <w:tcPr>
            <w:tcW w:w="1542" w:type="dxa"/>
            <w:tcBorders>
              <w:top w:val="single" w:sz="4" w:space="0" w:color="B7A9EC"/>
              <w:bottom w:val="single" w:sz="4" w:space="0" w:color="B7A9EC"/>
            </w:tcBorders>
          </w:tcPr>
          <w:p>
            <w:pPr>
              <w:pStyle w:val="TableParagraph"/>
              <w:rPr>
                <w:sz w:val="18"/>
              </w:rPr>
            </w:pPr>
          </w:p>
        </w:tc>
        <w:tc>
          <w:tcPr>
            <w:tcW w:w="1156" w:type="dxa"/>
            <w:tcBorders>
              <w:top w:val="single" w:sz="4" w:space="0" w:color="B7A9EC"/>
              <w:bottom w:val="single" w:sz="4" w:space="0" w:color="B7A9EC"/>
            </w:tcBorders>
          </w:tcPr>
          <w:p>
            <w:pPr>
              <w:pStyle w:val="TableParagraph"/>
              <w:rPr>
                <w:sz w:val="18"/>
              </w:rPr>
            </w:pPr>
          </w:p>
        </w:tc>
        <w:tc>
          <w:tcPr>
            <w:tcW w:w="1226" w:type="dxa"/>
            <w:tcBorders>
              <w:top w:val="single" w:sz="4" w:space="0" w:color="B7A9EC"/>
              <w:bottom w:val="single" w:sz="4" w:space="0" w:color="B7A9EC"/>
            </w:tcBorders>
          </w:tcPr>
          <w:p>
            <w:pPr>
              <w:pStyle w:val="TableParagraph"/>
              <w:spacing w:before="97"/>
              <w:ind w:left="26"/>
              <w:rPr>
                <w:b/>
                <w:sz w:val="16"/>
              </w:rPr>
            </w:pPr>
            <w:r>
              <w:rPr>
                <w:b/>
                <w:sz w:val="16"/>
              </w:rPr>
              <w:t>Neaktivni</w:t>
            </w:r>
            <w:r>
              <w:rPr>
                <w:b/>
                <w:spacing w:val="-10"/>
                <w:sz w:val="16"/>
              </w:rPr>
              <w:t> </w:t>
            </w:r>
            <w:r>
              <w:rPr>
                <w:b/>
                <w:spacing w:val="-4"/>
                <w:sz w:val="16"/>
              </w:rPr>
              <w:t>NEET</w:t>
            </w:r>
          </w:p>
        </w:tc>
        <w:tc>
          <w:tcPr>
            <w:tcW w:w="1396" w:type="dxa"/>
            <w:tcBorders>
              <w:top w:val="single" w:sz="4" w:space="0" w:color="B7A9EC"/>
              <w:bottom w:val="single" w:sz="4" w:space="0" w:color="B7A9EC"/>
            </w:tcBorders>
          </w:tcPr>
          <w:p>
            <w:pPr>
              <w:pStyle w:val="TableParagraph"/>
              <w:rPr>
                <w:sz w:val="18"/>
              </w:rPr>
            </w:pPr>
          </w:p>
        </w:tc>
        <w:tc>
          <w:tcPr>
            <w:tcW w:w="1161" w:type="dxa"/>
            <w:tcBorders>
              <w:top w:val="single" w:sz="4" w:space="0" w:color="B7A9EC"/>
              <w:bottom w:val="single" w:sz="4" w:space="0" w:color="B7A9EC"/>
            </w:tcBorders>
          </w:tcPr>
          <w:p>
            <w:pPr>
              <w:pStyle w:val="TableParagraph"/>
              <w:rPr>
                <w:sz w:val="18"/>
              </w:rPr>
            </w:pPr>
          </w:p>
        </w:tc>
      </w:tr>
      <w:tr>
        <w:trPr>
          <w:trHeight w:val="868" w:hRule="atLeast"/>
        </w:trPr>
        <w:tc>
          <w:tcPr>
            <w:tcW w:w="908" w:type="dxa"/>
            <w:tcBorders>
              <w:top w:val="single" w:sz="4" w:space="0" w:color="B7A9EC"/>
              <w:bottom w:val="single" w:sz="4" w:space="0" w:color="B7A9EC"/>
            </w:tcBorders>
            <w:shd w:val="clear" w:color="auto" w:fill="E7E1F8"/>
          </w:tcPr>
          <w:p>
            <w:pPr>
              <w:pStyle w:val="TableParagraph"/>
              <w:rPr>
                <w:sz w:val="18"/>
              </w:rPr>
            </w:pPr>
          </w:p>
        </w:tc>
        <w:tc>
          <w:tcPr>
            <w:tcW w:w="1093" w:type="dxa"/>
            <w:tcBorders>
              <w:top w:val="single" w:sz="4" w:space="0" w:color="B7A9EC"/>
              <w:bottom w:val="single" w:sz="4" w:space="0" w:color="B7A9EC"/>
            </w:tcBorders>
            <w:shd w:val="clear" w:color="auto" w:fill="E7E1F8"/>
          </w:tcPr>
          <w:p>
            <w:pPr>
              <w:pStyle w:val="TableParagraph"/>
              <w:rPr>
                <w:sz w:val="18"/>
              </w:rPr>
            </w:pPr>
          </w:p>
        </w:tc>
        <w:tc>
          <w:tcPr>
            <w:tcW w:w="1098" w:type="dxa"/>
            <w:tcBorders>
              <w:top w:val="single" w:sz="4" w:space="0" w:color="B7A9EC"/>
              <w:bottom w:val="single" w:sz="4" w:space="0" w:color="B7A9EC"/>
            </w:tcBorders>
            <w:shd w:val="clear" w:color="auto" w:fill="E7E1F8"/>
          </w:tcPr>
          <w:p>
            <w:pPr>
              <w:pStyle w:val="TableParagraph"/>
              <w:spacing w:before="95"/>
              <w:ind w:left="106"/>
              <w:rPr>
                <w:sz w:val="16"/>
              </w:rPr>
            </w:pPr>
            <w:r>
              <w:rPr>
                <w:spacing w:val="-2"/>
                <w:sz w:val="16"/>
              </w:rPr>
              <w:t>Kratkoročno</w:t>
            </w:r>
            <w:r>
              <w:rPr>
                <w:spacing w:val="40"/>
                <w:sz w:val="16"/>
              </w:rPr>
              <w:t> </w:t>
            </w:r>
            <w:r>
              <w:rPr>
                <w:spacing w:val="-2"/>
                <w:sz w:val="16"/>
              </w:rPr>
              <w:t>nezaposleni</w:t>
            </w:r>
          </w:p>
        </w:tc>
        <w:tc>
          <w:tcPr>
            <w:tcW w:w="1167" w:type="dxa"/>
            <w:tcBorders>
              <w:top w:val="single" w:sz="4" w:space="0" w:color="B7A9EC"/>
              <w:bottom w:val="single" w:sz="4" w:space="0" w:color="B7A9EC"/>
            </w:tcBorders>
            <w:shd w:val="clear" w:color="auto" w:fill="E7E1F8"/>
          </w:tcPr>
          <w:p>
            <w:pPr>
              <w:pStyle w:val="TableParagraph"/>
              <w:spacing w:before="95"/>
              <w:ind w:left="178"/>
              <w:rPr>
                <w:sz w:val="16"/>
              </w:rPr>
            </w:pPr>
            <w:r>
              <w:rPr>
                <w:spacing w:val="-2"/>
                <w:sz w:val="16"/>
              </w:rPr>
              <w:t>Dugoročno</w:t>
            </w:r>
            <w:r>
              <w:rPr>
                <w:spacing w:val="40"/>
                <w:sz w:val="16"/>
              </w:rPr>
              <w:t> </w:t>
            </w:r>
            <w:r>
              <w:rPr>
                <w:spacing w:val="-2"/>
                <w:sz w:val="16"/>
              </w:rPr>
              <w:t>nezaposleni</w:t>
            </w:r>
          </w:p>
        </w:tc>
        <w:tc>
          <w:tcPr>
            <w:tcW w:w="1542" w:type="dxa"/>
            <w:tcBorders>
              <w:top w:val="single" w:sz="4" w:space="0" w:color="B7A9EC"/>
              <w:bottom w:val="single" w:sz="4" w:space="0" w:color="B7A9EC"/>
            </w:tcBorders>
            <w:shd w:val="clear" w:color="auto" w:fill="E7E1F8"/>
          </w:tcPr>
          <w:p>
            <w:pPr>
              <w:pStyle w:val="TableParagraph"/>
              <w:tabs>
                <w:tab w:pos="1294" w:val="left" w:leader="none"/>
              </w:tabs>
              <w:ind w:left="227" w:right="109"/>
              <w:jc w:val="both"/>
              <w:rPr>
                <w:sz w:val="16"/>
              </w:rPr>
            </w:pPr>
            <w:r>
              <w:rPr>
                <w:sz w:val="16"/>
              </w:rPr>
              <w:t>Lica koja </w:t>
            </w:r>
            <w:r>
              <w:rPr>
                <w:sz w:val="16"/>
              </w:rPr>
              <w:t>se</w:t>
            </w:r>
            <w:r>
              <w:rPr>
                <w:spacing w:val="40"/>
                <w:sz w:val="16"/>
              </w:rPr>
              <w:t> </w:t>
            </w:r>
            <w:r>
              <w:rPr>
                <w:sz w:val="16"/>
              </w:rPr>
              <w:t>vraćaju (na tržište</w:t>
            </w:r>
            <w:r>
              <w:rPr>
                <w:spacing w:val="40"/>
                <w:sz w:val="16"/>
              </w:rPr>
              <w:t> </w:t>
            </w:r>
            <w:r>
              <w:rPr>
                <w:spacing w:val="-4"/>
                <w:sz w:val="16"/>
              </w:rPr>
              <w:t>rada</w:t>
            </w:r>
            <w:r>
              <w:rPr>
                <w:sz w:val="16"/>
              </w:rPr>
              <w:tab/>
            </w:r>
            <w:r>
              <w:rPr>
                <w:spacing w:val="-5"/>
                <w:sz w:val="16"/>
              </w:rPr>
              <w:t>ili</w:t>
            </w:r>
          </w:p>
          <w:p>
            <w:pPr>
              <w:pStyle w:val="TableParagraph"/>
              <w:ind w:left="227"/>
              <w:rPr>
                <w:sz w:val="16"/>
              </w:rPr>
            </w:pPr>
            <w:r>
              <w:rPr>
                <w:spacing w:val="-2"/>
                <w:sz w:val="16"/>
              </w:rPr>
              <w:t>obrazovanje)</w:t>
            </w:r>
          </w:p>
        </w:tc>
        <w:tc>
          <w:tcPr>
            <w:tcW w:w="1156" w:type="dxa"/>
            <w:tcBorders>
              <w:top w:val="single" w:sz="4" w:space="0" w:color="B7A9EC"/>
              <w:bottom w:val="single" w:sz="4" w:space="0" w:color="B7A9EC"/>
            </w:tcBorders>
            <w:shd w:val="clear" w:color="auto" w:fill="E7E1F8"/>
          </w:tcPr>
          <w:p>
            <w:pPr>
              <w:pStyle w:val="TableParagraph"/>
              <w:tabs>
                <w:tab w:pos="908" w:val="left" w:leader="none"/>
              </w:tabs>
              <w:ind w:left="102" w:right="112"/>
              <w:rPr>
                <w:sz w:val="16"/>
              </w:rPr>
            </w:pPr>
            <w:r>
              <w:rPr>
                <w:spacing w:val="-2"/>
                <w:sz w:val="16"/>
              </w:rPr>
              <w:t>Bolest</w:t>
            </w:r>
            <w:r>
              <w:rPr>
                <w:sz w:val="16"/>
              </w:rPr>
              <w:tab/>
            </w:r>
            <w:r>
              <w:rPr>
                <w:spacing w:val="-4"/>
                <w:sz w:val="16"/>
              </w:rPr>
              <w:t>ili</w:t>
            </w:r>
            <w:r>
              <w:rPr>
                <w:spacing w:val="40"/>
                <w:sz w:val="16"/>
              </w:rPr>
              <w:t> </w:t>
            </w:r>
            <w:r>
              <w:rPr>
                <w:spacing w:val="-2"/>
                <w:sz w:val="16"/>
              </w:rPr>
              <w:t>invaliditet</w:t>
            </w:r>
          </w:p>
        </w:tc>
        <w:tc>
          <w:tcPr>
            <w:tcW w:w="1226" w:type="dxa"/>
            <w:tcBorders>
              <w:top w:val="single" w:sz="4" w:space="0" w:color="B7A9EC"/>
              <w:bottom w:val="single" w:sz="4" w:space="0" w:color="B7A9EC"/>
            </w:tcBorders>
            <w:shd w:val="clear" w:color="auto" w:fill="E7E1F8"/>
          </w:tcPr>
          <w:p>
            <w:pPr>
              <w:pStyle w:val="TableParagraph"/>
              <w:ind w:left="102" w:right="3"/>
              <w:rPr>
                <w:sz w:val="16"/>
              </w:rPr>
            </w:pPr>
            <w:r>
              <w:rPr>
                <w:spacing w:val="-2"/>
                <w:sz w:val="16"/>
              </w:rPr>
              <w:t>Porodične</w:t>
            </w:r>
            <w:r>
              <w:rPr>
                <w:spacing w:val="40"/>
                <w:sz w:val="16"/>
              </w:rPr>
              <w:t> </w:t>
            </w:r>
            <w:r>
              <w:rPr>
                <w:spacing w:val="-2"/>
                <w:sz w:val="16"/>
              </w:rPr>
              <w:t>obaveze</w:t>
            </w:r>
          </w:p>
        </w:tc>
        <w:tc>
          <w:tcPr>
            <w:tcW w:w="1396" w:type="dxa"/>
            <w:tcBorders>
              <w:top w:val="single" w:sz="4" w:space="0" w:color="B7A9EC"/>
              <w:bottom w:val="single" w:sz="4" w:space="0" w:color="B7A9EC"/>
            </w:tcBorders>
            <w:shd w:val="clear" w:color="auto" w:fill="E7E1F8"/>
          </w:tcPr>
          <w:p>
            <w:pPr>
              <w:pStyle w:val="TableParagraph"/>
              <w:spacing w:line="181" w:lineRule="exact"/>
              <w:ind w:left="43"/>
              <w:rPr>
                <w:sz w:val="16"/>
              </w:rPr>
            </w:pPr>
            <w:r>
              <w:rPr>
                <w:sz w:val="16"/>
              </w:rPr>
              <w:t>Obeshrabrena</w:t>
            </w:r>
            <w:r>
              <w:rPr>
                <w:spacing w:val="-10"/>
                <w:sz w:val="16"/>
              </w:rPr>
              <w:t> </w:t>
            </w:r>
            <w:r>
              <w:rPr>
                <w:spacing w:val="-4"/>
                <w:sz w:val="16"/>
              </w:rPr>
              <w:t>lica</w:t>
            </w:r>
          </w:p>
        </w:tc>
        <w:tc>
          <w:tcPr>
            <w:tcW w:w="1161" w:type="dxa"/>
            <w:tcBorders>
              <w:top w:val="single" w:sz="4" w:space="0" w:color="B7A9EC"/>
              <w:bottom w:val="single" w:sz="4" w:space="0" w:color="B7A9EC"/>
            </w:tcBorders>
            <w:shd w:val="clear" w:color="auto" w:fill="E7E1F8"/>
          </w:tcPr>
          <w:p>
            <w:pPr>
              <w:pStyle w:val="TableParagraph"/>
              <w:spacing w:before="95"/>
              <w:ind w:left="176" w:right="57"/>
              <w:rPr>
                <w:sz w:val="16"/>
              </w:rPr>
            </w:pPr>
            <w:r>
              <w:rPr>
                <w:spacing w:val="-2"/>
                <w:sz w:val="16"/>
              </w:rPr>
              <w:t>Ostali</w:t>
            </w:r>
            <w:r>
              <w:rPr>
                <w:spacing w:val="40"/>
                <w:sz w:val="16"/>
              </w:rPr>
              <w:t> </w:t>
            </w:r>
            <w:r>
              <w:rPr>
                <w:spacing w:val="-2"/>
                <w:sz w:val="16"/>
              </w:rPr>
              <w:t>neaktivni</w:t>
            </w:r>
            <w:r>
              <w:rPr>
                <w:spacing w:val="40"/>
                <w:sz w:val="16"/>
              </w:rPr>
              <w:t> </w:t>
            </w:r>
            <w:r>
              <w:rPr>
                <w:spacing w:val="-4"/>
                <w:sz w:val="16"/>
              </w:rPr>
              <w:t>NEET</w:t>
            </w:r>
          </w:p>
        </w:tc>
      </w:tr>
      <w:tr>
        <w:trPr>
          <w:trHeight w:val="371" w:hRule="atLeast"/>
        </w:trPr>
        <w:tc>
          <w:tcPr>
            <w:tcW w:w="908" w:type="dxa"/>
            <w:tcBorders>
              <w:top w:val="single" w:sz="4" w:space="0" w:color="B7A9EC"/>
            </w:tcBorders>
          </w:tcPr>
          <w:p>
            <w:pPr>
              <w:pStyle w:val="TableParagraph"/>
              <w:rPr>
                <w:sz w:val="18"/>
              </w:rPr>
            </w:pPr>
          </w:p>
        </w:tc>
        <w:tc>
          <w:tcPr>
            <w:tcW w:w="1093" w:type="dxa"/>
            <w:tcBorders>
              <w:top w:val="single" w:sz="4" w:space="0" w:color="B7A9EC"/>
            </w:tcBorders>
          </w:tcPr>
          <w:p>
            <w:pPr>
              <w:pStyle w:val="TableParagraph"/>
              <w:spacing w:before="95"/>
              <w:ind w:left="107"/>
              <w:rPr>
                <w:sz w:val="16"/>
              </w:rPr>
            </w:pPr>
            <w:r>
              <w:rPr>
                <w:spacing w:val="-2"/>
                <w:sz w:val="16"/>
              </w:rPr>
              <w:t>15-</w:t>
            </w:r>
            <w:r>
              <w:rPr>
                <w:spacing w:val="-5"/>
                <w:sz w:val="16"/>
              </w:rPr>
              <w:t>24</w:t>
            </w:r>
          </w:p>
        </w:tc>
        <w:tc>
          <w:tcPr>
            <w:tcW w:w="1098" w:type="dxa"/>
            <w:tcBorders>
              <w:top w:val="single" w:sz="4" w:space="0" w:color="B7A9EC"/>
            </w:tcBorders>
          </w:tcPr>
          <w:p>
            <w:pPr>
              <w:pStyle w:val="TableParagraph"/>
              <w:spacing w:before="7"/>
              <w:rPr>
                <w:sz w:val="16"/>
              </w:rPr>
            </w:pPr>
          </w:p>
          <w:p>
            <w:pPr>
              <w:pStyle w:val="TableParagraph"/>
              <w:spacing w:line="160" w:lineRule="exact"/>
              <w:ind w:left="106"/>
              <w:rPr>
                <w:sz w:val="16"/>
              </w:rPr>
            </w:pPr>
            <w:r>
              <w:rPr>
                <w:spacing w:val="-4"/>
                <w:sz w:val="16"/>
              </w:rPr>
              <w:t>63,9</w:t>
            </w:r>
          </w:p>
        </w:tc>
        <w:tc>
          <w:tcPr>
            <w:tcW w:w="1167" w:type="dxa"/>
            <w:tcBorders>
              <w:top w:val="single" w:sz="4" w:space="0" w:color="B7A9EC"/>
            </w:tcBorders>
          </w:tcPr>
          <w:p>
            <w:pPr>
              <w:pStyle w:val="TableParagraph"/>
              <w:spacing w:before="7"/>
              <w:rPr>
                <w:sz w:val="16"/>
              </w:rPr>
            </w:pPr>
          </w:p>
          <w:p>
            <w:pPr>
              <w:pStyle w:val="TableParagraph"/>
              <w:spacing w:line="160" w:lineRule="exact"/>
              <w:ind w:left="178"/>
              <w:rPr>
                <w:sz w:val="16"/>
              </w:rPr>
            </w:pPr>
            <w:r>
              <w:rPr>
                <w:spacing w:val="-4"/>
                <w:sz w:val="16"/>
              </w:rPr>
              <w:t>49.5</w:t>
            </w:r>
          </w:p>
        </w:tc>
        <w:tc>
          <w:tcPr>
            <w:tcW w:w="1542" w:type="dxa"/>
            <w:tcBorders>
              <w:top w:val="single" w:sz="4" w:space="0" w:color="B7A9EC"/>
            </w:tcBorders>
          </w:tcPr>
          <w:p>
            <w:pPr>
              <w:pStyle w:val="TableParagraph"/>
              <w:spacing w:before="7"/>
              <w:rPr>
                <w:sz w:val="16"/>
              </w:rPr>
            </w:pPr>
          </w:p>
          <w:p>
            <w:pPr>
              <w:pStyle w:val="TableParagraph"/>
              <w:spacing w:line="160" w:lineRule="exact"/>
              <w:ind w:left="227"/>
              <w:rPr>
                <w:sz w:val="16"/>
              </w:rPr>
            </w:pPr>
            <w:r>
              <w:rPr>
                <w:spacing w:val="-4"/>
                <w:sz w:val="16"/>
              </w:rPr>
              <w:t>41,2</w:t>
            </w:r>
          </w:p>
        </w:tc>
        <w:tc>
          <w:tcPr>
            <w:tcW w:w="1156" w:type="dxa"/>
            <w:tcBorders>
              <w:top w:val="single" w:sz="4" w:space="0" w:color="B7A9EC"/>
            </w:tcBorders>
          </w:tcPr>
          <w:p>
            <w:pPr>
              <w:pStyle w:val="TableParagraph"/>
              <w:spacing w:before="7"/>
              <w:rPr>
                <w:sz w:val="16"/>
              </w:rPr>
            </w:pPr>
          </w:p>
          <w:p>
            <w:pPr>
              <w:pStyle w:val="TableParagraph"/>
              <w:spacing w:line="160" w:lineRule="exact"/>
              <w:ind w:left="102"/>
              <w:rPr>
                <w:sz w:val="16"/>
              </w:rPr>
            </w:pPr>
            <w:r>
              <w:rPr>
                <w:spacing w:val="-4"/>
                <w:sz w:val="16"/>
              </w:rPr>
              <w:t>49,4</w:t>
            </w:r>
          </w:p>
        </w:tc>
        <w:tc>
          <w:tcPr>
            <w:tcW w:w="1226" w:type="dxa"/>
            <w:tcBorders>
              <w:top w:val="single" w:sz="4" w:space="0" w:color="B7A9EC"/>
            </w:tcBorders>
          </w:tcPr>
          <w:p>
            <w:pPr>
              <w:pStyle w:val="TableParagraph"/>
              <w:spacing w:before="7"/>
              <w:rPr>
                <w:sz w:val="16"/>
              </w:rPr>
            </w:pPr>
          </w:p>
          <w:p>
            <w:pPr>
              <w:pStyle w:val="TableParagraph"/>
              <w:spacing w:line="160" w:lineRule="exact"/>
              <w:ind w:left="102"/>
              <w:rPr>
                <w:sz w:val="16"/>
              </w:rPr>
            </w:pPr>
            <w:r>
              <w:rPr>
                <w:spacing w:val="-4"/>
                <w:sz w:val="16"/>
              </w:rPr>
              <w:t>51,1</w:t>
            </w:r>
          </w:p>
        </w:tc>
        <w:tc>
          <w:tcPr>
            <w:tcW w:w="1396" w:type="dxa"/>
            <w:tcBorders>
              <w:top w:val="single" w:sz="4" w:space="0" w:color="B7A9EC"/>
            </w:tcBorders>
          </w:tcPr>
          <w:p>
            <w:pPr>
              <w:pStyle w:val="TableParagraph"/>
              <w:spacing w:before="7"/>
              <w:rPr>
                <w:sz w:val="16"/>
              </w:rPr>
            </w:pPr>
          </w:p>
          <w:p>
            <w:pPr>
              <w:pStyle w:val="TableParagraph"/>
              <w:spacing w:line="160" w:lineRule="exact"/>
              <w:ind w:left="43"/>
              <w:rPr>
                <w:sz w:val="16"/>
              </w:rPr>
            </w:pPr>
            <w:r>
              <w:rPr>
                <w:spacing w:val="-4"/>
                <w:sz w:val="16"/>
              </w:rPr>
              <w:t>43,2</w:t>
            </w:r>
          </w:p>
        </w:tc>
        <w:tc>
          <w:tcPr>
            <w:tcW w:w="1161" w:type="dxa"/>
            <w:tcBorders>
              <w:top w:val="single" w:sz="4" w:space="0" w:color="B7A9EC"/>
            </w:tcBorders>
          </w:tcPr>
          <w:p>
            <w:pPr>
              <w:pStyle w:val="TableParagraph"/>
              <w:spacing w:before="7"/>
              <w:rPr>
                <w:sz w:val="16"/>
              </w:rPr>
            </w:pPr>
          </w:p>
          <w:p>
            <w:pPr>
              <w:pStyle w:val="TableParagraph"/>
              <w:spacing w:line="160" w:lineRule="exact"/>
              <w:ind w:left="176"/>
              <w:rPr>
                <w:sz w:val="16"/>
              </w:rPr>
            </w:pPr>
            <w:r>
              <w:rPr>
                <w:spacing w:val="-4"/>
                <w:sz w:val="16"/>
              </w:rPr>
              <w:t>67,5</w:t>
            </w:r>
          </w:p>
        </w:tc>
      </w:tr>
      <w:tr>
        <w:trPr>
          <w:trHeight w:val="609" w:hRule="atLeast"/>
        </w:trPr>
        <w:tc>
          <w:tcPr>
            <w:tcW w:w="908" w:type="dxa"/>
            <w:tcBorders>
              <w:bottom w:val="single" w:sz="4" w:space="0" w:color="B7A9EC"/>
            </w:tcBorders>
            <w:textDirection w:val="btLr"/>
          </w:tcPr>
          <w:p>
            <w:pPr>
              <w:pStyle w:val="TableParagraph"/>
              <w:spacing w:before="24"/>
              <w:rPr>
                <w:sz w:val="16"/>
              </w:rPr>
            </w:pPr>
          </w:p>
          <w:p>
            <w:pPr>
              <w:pStyle w:val="TableParagraph"/>
              <w:spacing w:line="247" w:lineRule="auto"/>
              <w:ind w:left="112" w:right="-15"/>
              <w:rPr>
                <w:b/>
                <w:sz w:val="16"/>
              </w:rPr>
            </w:pPr>
            <w:r>
              <w:rPr>
                <w:b/>
                <w:spacing w:val="-2"/>
                <w:sz w:val="16"/>
              </w:rPr>
              <w:t>Godine</w:t>
            </w:r>
            <w:r>
              <w:rPr>
                <w:b/>
                <w:spacing w:val="40"/>
                <w:sz w:val="16"/>
              </w:rPr>
              <w:t> </w:t>
            </w:r>
            <w:r>
              <w:rPr>
                <w:b/>
                <w:spacing w:val="-2"/>
                <w:sz w:val="16"/>
              </w:rPr>
              <w:t>života</w:t>
            </w:r>
          </w:p>
        </w:tc>
        <w:tc>
          <w:tcPr>
            <w:tcW w:w="1093" w:type="dxa"/>
            <w:tcBorders>
              <w:bottom w:val="single" w:sz="4" w:space="0" w:color="B7A9EC"/>
            </w:tcBorders>
          </w:tcPr>
          <w:p>
            <w:pPr>
              <w:pStyle w:val="TableParagraph"/>
              <w:spacing w:before="29"/>
              <w:rPr>
                <w:sz w:val="16"/>
              </w:rPr>
            </w:pPr>
          </w:p>
          <w:p>
            <w:pPr>
              <w:pStyle w:val="TableParagraph"/>
              <w:ind w:left="107"/>
              <w:rPr>
                <w:sz w:val="16"/>
              </w:rPr>
            </w:pPr>
            <w:r>
              <w:rPr>
                <w:sz w:val="16"/>
              </w:rPr>
              <mc:AlternateContent>
                <mc:Choice Requires="wps">
                  <w:drawing>
                    <wp:anchor distT="0" distB="0" distL="0" distR="0" allowOverlap="1" layoutInCell="1" locked="0" behindDoc="1" simplePos="0" relativeHeight="486063104">
                      <wp:simplePos x="0" y="0"/>
                      <wp:positionH relativeFrom="column">
                        <wp:posOffset>0</wp:posOffset>
                      </wp:positionH>
                      <wp:positionV relativeFrom="paragraph">
                        <wp:posOffset>-68214</wp:posOffset>
                      </wp:positionV>
                      <wp:extent cx="6242050" cy="635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6242050" cy="6350"/>
                                <a:chExt cx="6242050" cy="6350"/>
                              </a:xfrm>
                            </wpg:grpSpPr>
                            <wps:wsp>
                              <wps:cNvPr id="46" name="Graphic 46"/>
                              <wps:cNvSpPr/>
                              <wps:spPr>
                                <a:xfrm>
                                  <a:off x="0" y="0"/>
                                  <a:ext cx="6242050" cy="6350"/>
                                </a:xfrm>
                                <a:custGeom>
                                  <a:avLst/>
                                  <a:gdLst/>
                                  <a:ahLst/>
                                  <a:cxnLst/>
                                  <a:rect l="l" t="t" r="r" b="b"/>
                                  <a:pathLst>
                                    <a:path w="6242050" h="6350">
                                      <a:moveTo>
                                        <a:pt x="2208530" y="0"/>
                                      </a:moveTo>
                                      <a:lnTo>
                                        <a:pt x="2208530" y="0"/>
                                      </a:lnTo>
                                      <a:lnTo>
                                        <a:pt x="0" y="0"/>
                                      </a:lnTo>
                                      <a:lnTo>
                                        <a:pt x="0" y="6096"/>
                                      </a:lnTo>
                                      <a:lnTo>
                                        <a:pt x="2208530" y="6096"/>
                                      </a:lnTo>
                                      <a:lnTo>
                                        <a:pt x="2208530" y="0"/>
                                      </a:lnTo>
                                      <a:close/>
                                    </a:path>
                                    <a:path w="6242050" h="6350">
                                      <a:moveTo>
                                        <a:pt x="2214689" y="0"/>
                                      </a:moveTo>
                                      <a:lnTo>
                                        <a:pt x="2208593" y="0"/>
                                      </a:lnTo>
                                      <a:lnTo>
                                        <a:pt x="2208593" y="6096"/>
                                      </a:lnTo>
                                      <a:lnTo>
                                        <a:pt x="2214689" y="6096"/>
                                      </a:lnTo>
                                      <a:lnTo>
                                        <a:pt x="2214689" y="0"/>
                                      </a:lnTo>
                                      <a:close/>
                                    </a:path>
                                    <a:path w="6242050" h="6350">
                                      <a:moveTo>
                                        <a:pt x="3848671" y="0"/>
                                      </a:moveTo>
                                      <a:lnTo>
                                        <a:pt x="3848671" y="0"/>
                                      </a:lnTo>
                                      <a:lnTo>
                                        <a:pt x="2214702" y="0"/>
                                      </a:lnTo>
                                      <a:lnTo>
                                        <a:pt x="2214702" y="6096"/>
                                      </a:lnTo>
                                      <a:lnTo>
                                        <a:pt x="3848671" y="6096"/>
                                      </a:lnTo>
                                      <a:lnTo>
                                        <a:pt x="3848671" y="0"/>
                                      </a:lnTo>
                                      <a:close/>
                                    </a:path>
                                    <a:path w="6242050" h="6350">
                                      <a:moveTo>
                                        <a:pt x="5554345" y="0"/>
                                      </a:moveTo>
                                      <a:lnTo>
                                        <a:pt x="4589348" y="0"/>
                                      </a:lnTo>
                                      <a:lnTo>
                                        <a:pt x="4583252" y="0"/>
                                      </a:lnTo>
                                      <a:lnTo>
                                        <a:pt x="3848684" y="0"/>
                                      </a:lnTo>
                                      <a:lnTo>
                                        <a:pt x="3848684" y="6096"/>
                                      </a:lnTo>
                                      <a:lnTo>
                                        <a:pt x="4583252" y="6096"/>
                                      </a:lnTo>
                                      <a:lnTo>
                                        <a:pt x="4589348" y="6096"/>
                                      </a:lnTo>
                                      <a:lnTo>
                                        <a:pt x="5554345" y="6096"/>
                                      </a:lnTo>
                                      <a:lnTo>
                                        <a:pt x="5554345" y="0"/>
                                      </a:lnTo>
                                      <a:close/>
                                    </a:path>
                                    <a:path w="6242050" h="6350">
                                      <a:moveTo>
                                        <a:pt x="5560504" y="0"/>
                                      </a:moveTo>
                                      <a:lnTo>
                                        <a:pt x="5554408" y="0"/>
                                      </a:lnTo>
                                      <a:lnTo>
                                        <a:pt x="5554408" y="6096"/>
                                      </a:lnTo>
                                      <a:lnTo>
                                        <a:pt x="5560504" y="6096"/>
                                      </a:lnTo>
                                      <a:lnTo>
                                        <a:pt x="5560504" y="0"/>
                                      </a:lnTo>
                                      <a:close/>
                                    </a:path>
                                    <a:path w="6242050" h="6350">
                                      <a:moveTo>
                                        <a:pt x="6241745" y="0"/>
                                      </a:moveTo>
                                      <a:lnTo>
                                        <a:pt x="5560517" y="0"/>
                                      </a:lnTo>
                                      <a:lnTo>
                                        <a:pt x="5560517" y="6096"/>
                                      </a:lnTo>
                                      <a:lnTo>
                                        <a:pt x="6241745" y="6096"/>
                                      </a:lnTo>
                                      <a:lnTo>
                                        <a:pt x="6241745" y="0"/>
                                      </a:lnTo>
                                      <a:close/>
                                    </a:path>
                                  </a:pathLst>
                                </a:custGeom>
                                <a:solidFill>
                                  <a:srgbClr val="B7A9EC"/>
                                </a:solidFill>
                              </wps:spPr>
                              <wps:bodyPr wrap="square" lIns="0" tIns="0" rIns="0" bIns="0" rtlCol="0">
                                <a:prstTxWarp prst="textNoShape">
                                  <a:avLst/>
                                </a:prstTxWarp>
                                <a:noAutofit/>
                              </wps:bodyPr>
                            </wps:wsp>
                          </wpg:wgp>
                        </a:graphicData>
                      </a:graphic>
                    </wp:anchor>
                  </w:drawing>
                </mc:Choice>
                <mc:Fallback>
                  <w:pict>
                    <v:group style="position:absolute;margin-left:0pt;margin-top:-5.371223pt;width:491.5pt;height:.5pt;mso-position-horizontal-relative:column;mso-position-vertical-relative:paragraph;z-index:-17253376" id="docshapegroup42" coordorigin="0,-107" coordsize="9830,10">
                      <v:shape style="position:absolute;left:0;top:-108;width:9830;height:10" id="docshape43" coordorigin="0,-107" coordsize="9830,10" path="m3478,-107l2270,-107,2261,-107,1102,-107,1092,-107,1092,-107,0,-107,0,-98,1092,-98,1092,-98,1102,-98,2261,-98,2270,-98,3478,-98,3478,-107xm3488,-107l3478,-107,3478,-98,3488,-98,3488,-107xm6061,-107l6051,-107,6051,-107,4906,-107,4897,-107,3488,-107,3488,-98,4897,-98,4906,-98,6051,-98,6051,-98,6061,-98,6061,-107xm8747,-107l7227,-107,7218,-107,6061,-107,6061,-98,7218,-98,7227,-98,8747,-98,8747,-107xm8757,-107l8747,-107,8747,-98,8757,-98,8757,-107xm9830,-107l8757,-107,8757,-98,9830,-98,9830,-107xe" filled="true" fillcolor="#b7a9ec" stroked="false">
                        <v:path arrowok="t"/>
                        <v:fill type="solid"/>
                      </v:shape>
                      <w10:wrap type="none"/>
                    </v:group>
                  </w:pict>
                </mc:Fallback>
              </mc:AlternateContent>
            </w:r>
            <w:r>
              <w:rPr>
                <w:spacing w:val="-2"/>
                <w:sz w:val="16"/>
              </w:rPr>
              <w:t>25-</w:t>
            </w:r>
            <w:r>
              <w:rPr>
                <w:spacing w:val="-5"/>
                <w:sz w:val="16"/>
              </w:rPr>
              <w:t>29</w:t>
            </w:r>
          </w:p>
        </w:tc>
        <w:tc>
          <w:tcPr>
            <w:tcW w:w="1098" w:type="dxa"/>
            <w:tcBorders>
              <w:bottom w:val="single" w:sz="4" w:space="0" w:color="B7A9EC"/>
            </w:tcBorders>
          </w:tcPr>
          <w:p>
            <w:pPr>
              <w:pStyle w:val="TableParagraph"/>
              <w:spacing w:before="132"/>
              <w:rPr>
                <w:sz w:val="16"/>
              </w:rPr>
            </w:pPr>
          </w:p>
          <w:p>
            <w:pPr>
              <w:pStyle w:val="TableParagraph"/>
              <w:ind w:left="106"/>
              <w:rPr>
                <w:sz w:val="16"/>
              </w:rPr>
            </w:pPr>
            <w:r>
              <w:rPr>
                <w:spacing w:val="-4"/>
                <w:sz w:val="16"/>
              </w:rPr>
              <w:t>36,2</w:t>
            </w:r>
          </w:p>
        </w:tc>
        <w:tc>
          <w:tcPr>
            <w:tcW w:w="1167" w:type="dxa"/>
            <w:tcBorders>
              <w:bottom w:val="single" w:sz="4" w:space="0" w:color="B7A9EC"/>
            </w:tcBorders>
          </w:tcPr>
          <w:p>
            <w:pPr>
              <w:pStyle w:val="TableParagraph"/>
              <w:spacing w:before="132"/>
              <w:rPr>
                <w:sz w:val="16"/>
              </w:rPr>
            </w:pPr>
          </w:p>
          <w:p>
            <w:pPr>
              <w:pStyle w:val="TableParagraph"/>
              <w:ind w:left="178"/>
              <w:rPr>
                <w:sz w:val="16"/>
              </w:rPr>
            </w:pPr>
            <w:r>
              <w:rPr>
                <w:spacing w:val="-4"/>
                <w:sz w:val="16"/>
              </w:rPr>
              <w:t>50,5</w:t>
            </w:r>
          </w:p>
        </w:tc>
        <w:tc>
          <w:tcPr>
            <w:tcW w:w="1542" w:type="dxa"/>
            <w:tcBorders>
              <w:bottom w:val="single" w:sz="4" w:space="0" w:color="B7A9EC"/>
            </w:tcBorders>
          </w:tcPr>
          <w:p>
            <w:pPr>
              <w:pStyle w:val="TableParagraph"/>
              <w:spacing w:before="132"/>
              <w:rPr>
                <w:sz w:val="16"/>
              </w:rPr>
            </w:pPr>
          </w:p>
          <w:p>
            <w:pPr>
              <w:pStyle w:val="TableParagraph"/>
              <w:ind w:left="227"/>
              <w:rPr>
                <w:sz w:val="16"/>
              </w:rPr>
            </w:pPr>
            <w:r>
              <w:rPr>
                <w:spacing w:val="-4"/>
                <w:sz w:val="16"/>
              </w:rPr>
              <w:t>58,8</w:t>
            </w:r>
          </w:p>
        </w:tc>
        <w:tc>
          <w:tcPr>
            <w:tcW w:w="1156" w:type="dxa"/>
            <w:tcBorders>
              <w:bottom w:val="single" w:sz="4" w:space="0" w:color="B7A9EC"/>
            </w:tcBorders>
          </w:tcPr>
          <w:p>
            <w:pPr>
              <w:pStyle w:val="TableParagraph"/>
              <w:spacing w:before="132"/>
              <w:rPr>
                <w:sz w:val="16"/>
              </w:rPr>
            </w:pPr>
          </w:p>
          <w:p>
            <w:pPr>
              <w:pStyle w:val="TableParagraph"/>
              <w:ind w:left="102"/>
              <w:rPr>
                <w:sz w:val="16"/>
              </w:rPr>
            </w:pPr>
            <w:r>
              <w:rPr>
                <w:spacing w:val="-4"/>
                <w:sz w:val="16"/>
              </w:rPr>
              <w:t>50,6</w:t>
            </w:r>
          </w:p>
        </w:tc>
        <w:tc>
          <w:tcPr>
            <w:tcW w:w="1226" w:type="dxa"/>
            <w:tcBorders>
              <w:bottom w:val="single" w:sz="4" w:space="0" w:color="B7A9EC"/>
            </w:tcBorders>
          </w:tcPr>
          <w:p>
            <w:pPr>
              <w:pStyle w:val="TableParagraph"/>
              <w:spacing w:before="132"/>
              <w:rPr>
                <w:sz w:val="16"/>
              </w:rPr>
            </w:pPr>
          </w:p>
          <w:p>
            <w:pPr>
              <w:pStyle w:val="TableParagraph"/>
              <w:ind w:left="102"/>
              <w:rPr>
                <w:sz w:val="16"/>
              </w:rPr>
            </w:pPr>
            <w:r>
              <w:rPr>
                <w:spacing w:val="-4"/>
                <w:sz w:val="16"/>
              </w:rPr>
              <w:t>48,9</w:t>
            </w:r>
          </w:p>
        </w:tc>
        <w:tc>
          <w:tcPr>
            <w:tcW w:w="1396" w:type="dxa"/>
            <w:tcBorders>
              <w:bottom w:val="single" w:sz="4" w:space="0" w:color="B7A9EC"/>
            </w:tcBorders>
          </w:tcPr>
          <w:p>
            <w:pPr>
              <w:pStyle w:val="TableParagraph"/>
              <w:spacing w:before="132"/>
              <w:rPr>
                <w:sz w:val="16"/>
              </w:rPr>
            </w:pPr>
          </w:p>
          <w:p>
            <w:pPr>
              <w:pStyle w:val="TableParagraph"/>
              <w:ind w:left="43"/>
              <w:rPr>
                <w:sz w:val="16"/>
              </w:rPr>
            </w:pPr>
            <w:r>
              <w:rPr>
                <w:spacing w:val="-4"/>
                <w:sz w:val="16"/>
              </w:rPr>
              <w:t>56,8</w:t>
            </w:r>
          </w:p>
        </w:tc>
        <w:tc>
          <w:tcPr>
            <w:tcW w:w="1161" w:type="dxa"/>
            <w:tcBorders>
              <w:bottom w:val="single" w:sz="4" w:space="0" w:color="B7A9EC"/>
            </w:tcBorders>
          </w:tcPr>
          <w:p>
            <w:pPr>
              <w:pStyle w:val="TableParagraph"/>
              <w:spacing w:before="132"/>
              <w:rPr>
                <w:sz w:val="16"/>
              </w:rPr>
            </w:pPr>
          </w:p>
          <w:p>
            <w:pPr>
              <w:pStyle w:val="TableParagraph"/>
              <w:ind w:left="176"/>
              <w:rPr>
                <w:sz w:val="16"/>
              </w:rPr>
            </w:pPr>
            <w:r>
              <w:rPr>
                <w:spacing w:val="-4"/>
                <w:sz w:val="16"/>
              </w:rPr>
              <w:t>32,5</w:t>
            </w:r>
          </w:p>
        </w:tc>
      </w:tr>
      <w:tr>
        <w:trPr>
          <w:trHeight w:val="274" w:hRule="atLeast"/>
        </w:trPr>
        <w:tc>
          <w:tcPr>
            <w:tcW w:w="908" w:type="dxa"/>
            <w:tcBorders>
              <w:top w:val="single" w:sz="4" w:space="0" w:color="B7A9EC"/>
            </w:tcBorders>
            <w:textDirection w:val="btLr"/>
          </w:tcPr>
          <w:p>
            <w:pPr>
              <w:pStyle w:val="TableParagraph"/>
              <w:spacing w:before="24"/>
              <w:rPr>
                <w:sz w:val="16"/>
              </w:rPr>
            </w:pPr>
          </w:p>
          <w:p>
            <w:pPr>
              <w:pStyle w:val="TableParagraph"/>
              <w:ind w:left="-45"/>
              <w:rPr>
                <w:b/>
                <w:sz w:val="16"/>
              </w:rPr>
            </w:pPr>
            <w:r>
              <w:rPr>
                <w:b/>
                <w:spacing w:val="-10"/>
                <w:sz w:val="16"/>
              </w:rPr>
              <w:t>l</w:t>
            </w:r>
          </w:p>
        </w:tc>
        <w:tc>
          <w:tcPr>
            <w:tcW w:w="1093" w:type="dxa"/>
            <w:tcBorders>
              <w:top w:val="single" w:sz="4" w:space="0" w:color="B7A9EC"/>
              <w:bottom w:val="single" w:sz="4" w:space="0" w:color="B7A9EC"/>
            </w:tcBorders>
            <w:shd w:val="clear" w:color="auto" w:fill="E7E1F8"/>
          </w:tcPr>
          <w:p>
            <w:pPr>
              <w:pStyle w:val="TableParagraph"/>
              <w:spacing w:before="95"/>
              <w:ind w:left="107"/>
              <w:rPr>
                <w:sz w:val="16"/>
              </w:rPr>
            </w:pPr>
            <w:r>
              <w:rPr>
                <w:spacing w:val="-2"/>
                <w:sz w:val="16"/>
              </w:rPr>
              <w:t>Muškarci</w:t>
            </w:r>
          </w:p>
        </w:tc>
        <w:tc>
          <w:tcPr>
            <w:tcW w:w="1098" w:type="dxa"/>
            <w:tcBorders>
              <w:top w:val="single" w:sz="4" w:space="0" w:color="B7A9EC"/>
              <w:bottom w:val="single" w:sz="4" w:space="0" w:color="B7A9EC"/>
            </w:tcBorders>
            <w:shd w:val="clear" w:color="auto" w:fill="E7E1F8"/>
          </w:tcPr>
          <w:p>
            <w:pPr>
              <w:pStyle w:val="TableParagraph"/>
              <w:spacing w:line="180" w:lineRule="exact" w:before="107"/>
              <w:ind w:left="106"/>
              <w:rPr>
                <w:sz w:val="16"/>
              </w:rPr>
            </w:pPr>
            <w:r>
              <w:rPr>
                <w:spacing w:val="-4"/>
                <w:sz w:val="16"/>
              </w:rPr>
              <w:t>58,6</w:t>
            </w:r>
          </w:p>
        </w:tc>
        <w:tc>
          <w:tcPr>
            <w:tcW w:w="1167" w:type="dxa"/>
            <w:tcBorders>
              <w:top w:val="single" w:sz="4" w:space="0" w:color="B7A9EC"/>
              <w:bottom w:val="single" w:sz="4" w:space="0" w:color="B7A9EC"/>
            </w:tcBorders>
            <w:shd w:val="clear" w:color="auto" w:fill="E7E1F8"/>
          </w:tcPr>
          <w:p>
            <w:pPr>
              <w:pStyle w:val="TableParagraph"/>
              <w:spacing w:line="180" w:lineRule="exact" w:before="107"/>
              <w:ind w:left="178"/>
              <w:rPr>
                <w:sz w:val="16"/>
              </w:rPr>
            </w:pPr>
            <w:r>
              <w:rPr>
                <w:spacing w:val="-4"/>
                <w:sz w:val="16"/>
              </w:rPr>
              <w:t>64,2</w:t>
            </w:r>
          </w:p>
        </w:tc>
        <w:tc>
          <w:tcPr>
            <w:tcW w:w="1542" w:type="dxa"/>
            <w:tcBorders>
              <w:top w:val="single" w:sz="4" w:space="0" w:color="B7A9EC"/>
              <w:bottom w:val="single" w:sz="4" w:space="0" w:color="B7A9EC"/>
            </w:tcBorders>
            <w:shd w:val="clear" w:color="auto" w:fill="E7E1F8"/>
          </w:tcPr>
          <w:p>
            <w:pPr>
              <w:pStyle w:val="TableParagraph"/>
              <w:spacing w:line="180" w:lineRule="exact" w:before="107"/>
              <w:ind w:left="227"/>
              <w:rPr>
                <w:sz w:val="16"/>
              </w:rPr>
            </w:pPr>
            <w:r>
              <w:rPr>
                <w:spacing w:val="-4"/>
                <w:sz w:val="16"/>
              </w:rPr>
              <w:t>73,5</w:t>
            </w:r>
          </w:p>
        </w:tc>
        <w:tc>
          <w:tcPr>
            <w:tcW w:w="1156" w:type="dxa"/>
            <w:tcBorders>
              <w:top w:val="single" w:sz="4" w:space="0" w:color="B7A9EC"/>
              <w:bottom w:val="single" w:sz="4" w:space="0" w:color="B7A9EC"/>
            </w:tcBorders>
            <w:shd w:val="clear" w:color="auto" w:fill="E7E1F8"/>
          </w:tcPr>
          <w:p>
            <w:pPr>
              <w:pStyle w:val="TableParagraph"/>
              <w:spacing w:line="180" w:lineRule="exact" w:before="107"/>
              <w:ind w:left="102"/>
              <w:rPr>
                <w:sz w:val="16"/>
              </w:rPr>
            </w:pPr>
            <w:r>
              <w:rPr>
                <w:spacing w:val="-4"/>
                <w:sz w:val="16"/>
              </w:rPr>
              <w:t>55,8</w:t>
            </w:r>
          </w:p>
        </w:tc>
        <w:tc>
          <w:tcPr>
            <w:tcW w:w="1226" w:type="dxa"/>
            <w:tcBorders>
              <w:top w:val="single" w:sz="4" w:space="0" w:color="B7A9EC"/>
              <w:bottom w:val="single" w:sz="4" w:space="0" w:color="B7A9EC"/>
            </w:tcBorders>
            <w:shd w:val="clear" w:color="auto" w:fill="E7E1F8"/>
          </w:tcPr>
          <w:p>
            <w:pPr>
              <w:pStyle w:val="TableParagraph"/>
              <w:spacing w:line="180" w:lineRule="exact" w:before="107"/>
              <w:ind w:left="102"/>
              <w:rPr>
                <w:sz w:val="16"/>
              </w:rPr>
            </w:pPr>
            <w:r>
              <w:rPr>
                <w:spacing w:val="-4"/>
                <w:sz w:val="16"/>
              </w:rPr>
              <w:t>20,2</w:t>
            </w:r>
          </w:p>
        </w:tc>
        <w:tc>
          <w:tcPr>
            <w:tcW w:w="1396" w:type="dxa"/>
            <w:tcBorders>
              <w:top w:val="single" w:sz="4" w:space="0" w:color="B7A9EC"/>
              <w:bottom w:val="single" w:sz="4" w:space="0" w:color="B7A9EC"/>
            </w:tcBorders>
            <w:shd w:val="clear" w:color="auto" w:fill="E7E1F8"/>
          </w:tcPr>
          <w:p>
            <w:pPr>
              <w:pStyle w:val="TableParagraph"/>
              <w:spacing w:line="180" w:lineRule="exact" w:before="107"/>
              <w:ind w:left="43"/>
              <w:rPr>
                <w:sz w:val="16"/>
              </w:rPr>
            </w:pPr>
            <w:r>
              <w:rPr>
                <w:spacing w:val="-4"/>
                <w:sz w:val="16"/>
              </w:rPr>
              <w:t>48,7</w:t>
            </w:r>
          </w:p>
        </w:tc>
        <w:tc>
          <w:tcPr>
            <w:tcW w:w="1161" w:type="dxa"/>
            <w:tcBorders>
              <w:top w:val="single" w:sz="4" w:space="0" w:color="B7A9EC"/>
              <w:bottom w:val="single" w:sz="4" w:space="0" w:color="B7A9EC"/>
            </w:tcBorders>
            <w:shd w:val="clear" w:color="auto" w:fill="E7E1F8"/>
          </w:tcPr>
          <w:p>
            <w:pPr>
              <w:pStyle w:val="TableParagraph"/>
              <w:spacing w:line="180" w:lineRule="exact" w:before="107"/>
              <w:ind w:left="176"/>
              <w:rPr>
                <w:sz w:val="16"/>
              </w:rPr>
            </w:pPr>
            <w:r>
              <w:rPr>
                <w:spacing w:val="-4"/>
                <w:sz w:val="16"/>
              </w:rPr>
              <w:t>62,7</w:t>
            </w:r>
          </w:p>
        </w:tc>
      </w:tr>
      <w:tr>
        <w:trPr>
          <w:trHeight w:val="326" w:hRule="atLeast"/>
        </w:trPr>
        <w:tc>
          <w:tcPr>
            <w:tcW w:w="908" w:type="dxa"/>
            <w:tcBorders>
              <w:bottom w:val="single" w:sz="4" w:space="0" w:color="B7A9EC"/>
            </w:tcBorders>
            <w:textDirection w:val="btLr"/>
          </w:tcPr>
          <w:p>
            <w:pPr>
              <w:pStyle w:val="TableParagraph"/>
              <w:spacing w:before="24"/>
              <w:rPr>
                <w:sz w:val="16"/>
              </w:rPr>
            </w:pPr>
          </w:p>
          <w:p>
            <w:pPr>
              <w:pStyle w:val="TableParagraph"/>
              <w:ind w:left="112"/>
              <w:rPr>
                <w:b/>
                <w:sz w:val="16"/>
              </w:rPr>
            </w:pPr>
            <w:r>
              <w:rPr>
                <w:b/>
                <w:spacing w:val="-5"/>
                <w:sz w:val="16"/>
              </w:rPr>
              <w:t>Po</w:t>
            </w:r>
          </w:p>
        </w:tc>
        <w:tc>
          <w:tcPr>
            <w:tcW w:w="1093" w:type="dxa"/>
            <w:tcBorders>
              <w:top w:val="single" w:sz="4" w:space="0" w:color="B7A9EC"/>
              <w:bottom w:val="single" w:sz="4" w:space="0" w:color="B7A9EC"/>
            </w:tcBorders>
            <w:shd w:val="clear" w:color="auto" w:fill="E7E1F8"/>
          </w:tcPr>
          <w:p>
            <w:pPr>
              <w:pStyle w:val="TableParagraph"/>
              <w:spacing w:line="180" w:lineRule="exact" w:before="95"/>
              <w:ind w:left="107"/>
              <w:rPr>
                <w:sz w:val="16"/>
              </w:rPr>
            </w:pPr>
            <w:r>
              <w:rPr>
                <w:spacing w:val="-4"/>
                <w:sz w:val="16"/>
              </w:rPr>
              <w:t>Žene</w:t>
            </w:r>
          </w:p>
        </w:tc>
        <w:tc>
          <w:tcPr>
            <w:tcW w:w="1098" w:type="dxa"/>
            <w:tcBorders>
              <w:top w:val="single" w:sz="4" w:space="0" w:color="B7A9EC"/>
              <w:bottom w:val="single" w:sz="4" w:space="0" w:color="B7A9EC"/>
            </w:tcBorders>
            <w:shd w:val="clear" w:color="auto" w:fill="E7E1F8"/>
          </w:tcPr>
          <w:p>
            <w:pPr>
              <w:pStyle w:val="TableParagraph"/>
              <w:spacing w:line="175" w:lineRule="exact" w:before="100"/>
              <w:ind w:left="106"/>
              <w:rPr>
                <w:sz w:val="16"/>
              </w:rPr>
            </w:pPr>
            <w:r>
              <w:rPr>
                <w:spacing w:val="-4"/>
                <w:sz w:val="16"/>
              </w:rPr>
              <w:t>41,4</w:t>
            </w:r>
          </w:p>
        </w:tc>
        <w:tc>
          <w:tcPr>
            <w:tcW w:w="1167" w:type="dxa"/>
            <w:tcBorders>
              <w:top w:val="single" w:sz="4" w:space="0" w:color="B7A9EC"/>
              <w:bottom w:val="single" w:sz="4" w:space="0" w:color="B7A9EC"/>
            </w:tcBorders>
            <w:shd w:val="clear" w:color="auto" w:fill="E7E1F8"/>
          </w:tcPr>
          <w:p>
            <w:pPr>
              <w:pStyle w:val="TableParagraph"/>
              <w:spacing w:line="175" w:lineRule="exact" w:before="100"/>
              <w:ind w:left="178"/>
              <w:rPr>
                <w:sz w:val="16"/>
              </w:rPr>
            </w:pPr>
            <w:r>
              <w:rPr>
                <w:spacing w:val="-4"/>
                <w:sz w:val="16"/>
              </w:rPr>
              <w:t>35,8</w:t>
            </w:r>
          </w:p>
        </w:tc>
        <w:tc>
          <w:tcPr>
            <w:tcW w:w="1542" w:type="dxa"/>
            <w:tcBorders>
              <w:top w:val="single" w:sz="4" w:space="0" w:color="B7A9EC"/>
              <w:bottom w:val="single" w:sz="4" w:space="0" w:color="B7A9EC"/>
            </w:tcBorders>
            <w:shd w:val="clear" w:color="auto" w:fill="E7E1F8"/>
          </w:tcPr>
          <w:p>
            <w:pPr>
              <w:pStyle w:val="TableParagraph"/>
              <w:spacing w:line="175" w:lineRule="exact" w:before="100"/>
              <w:ind w:left="227"/>
              <w:rPr>
                <w:sz w:val="16"/>
              </w:rPr>
            </w:pPr>
            <w:r>
              <w:rPr>
                <w:spacing w:val="-4"/>
                <w:sz w:val="16"/>
              </w:rPr>
              <w:t>26,5</w:t>
            </w:r>
          </w:p>
        </w:tc>
        <w:tc>
          <w:tcPr>
            <w:tcW w:w="115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44,3</w:t>
            </w:r>
          </w:p>
        </w:tc>
        <w:tc>
          <w:tcPr>
            <w:tcW w:w="122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79,8</w:t>
            </w:r>
          </w:p>
        </w:tc>
        <w:tc>
          <w:tcPr>
            <w:tcW w:w="1396" w:type="dxa"/>
            <w:tcBorders>
              <w:top w:val="single" w:sz="4" w:space="0" w:color="B7A9EC"/>
              <w:bottom w:val="single" w:sz="4" w:space="0" w:color="B7A9EC"/>
            </w:tcBorders>
            <w:shd w:val="clear" w:color="auto" w:fill="E7E1F8"/>
          </w:tcPr>
          <w:p>
            <w:pPr>
              <w:pStyle w:val="TableParagraph"/>
              <w:spacing w:line="175" w:lineRule="exact" w:before="100"/>
              <w:ind w:left="43"/>
              <w:rPr>
                <w:sz w:val="16"/>
              </w:rPr>
            </w:pPr>
            <w:r>
              <w:rPr>
                <w:spacing w:val="-4"/>
                <w:sz w:val="16"/>
              </w:rPr>
              <w:t>51,4</w:t>
            </w:r>
          </w:p>
        </w:tc>
        <w:tc>
          <w:tcPr>
            <w:tcW w:w="1161" w:type="dxa"/>
            <w:tcBorders>
              <w:top w:val="single" w:sz="4" w:space="0" w:color="B7A9EC"/>
              <w:bottom w:val="single" w:sz="4" w:space="0" w:color="B7A9EC"/>
            </w:tcBorders>
            <w:shd w:val="clear" w:color="auto" w:fill="E7E1F8"/>
          </w:tcPr>
          <w:p>
            <w:pPr>
              <w:pStyle w:val="TableParagraph"/>
              <w:spacing w:line="175" w:lineRule="exact" w:before="100"/>
              <w:ind w:left="176"/>
              <w:rPr>
                <w:sz w:val="16"/>
              </w:rPr>
            </w:pPr>
            <w:r>
              <w:rPr>
                <w:spacing w:val="-4"/>
                <w:sz w:val="16"/>
              </w:rPr>
              <w:t>37,3</w:t>
            </w:r>
          </w:p>
        </w:tc>
      </w:tr>
      <w:tr>
        <w:trPr>
          <w:trHeight w:val="294" w:hRule="atLeast"/>
        </w:trPr>
        <w:tc>
          <w:tcPr>
            <w:tcW w:w="908" w:type="dxa"/>
            <w:tcBorders>
              <w:top w:val="single" w:sz="4" w:space="0" w:color="B7A9EC"/>
            </w:tcBorders>
          </w:tcPr>
          <w:p>
            <w:pPr>
              <w:pStyle w:val="TableParagraph"/>
              <w:rPr>
                <w:sz w:val="18"/>
              </w:rPr>
            </w:pPr>
          </w:p>
        </w:tc>
        <w:tc>
          <w:tcPr>
            <w:tcW w:w="1093" w:type="dxa"/>
            <w:tcBorders>
              <w:top w:val="single" w:sz="4" w:space="0" w:color="B7A9EC"/>
              <w:bottom w:val="single" w:sz="4" w:space="0" w:color="B7A9EC"/>
            </w:tcBorders>
          </w:tcPr>
          <w:p>
            <w:pPr>
              <w:pStyle w:val="TableParagraph"/>
              <w:spacing w:line="180" w:lineRule="exact" w:before="95"/>
              <w:ind w:left="107"/>
              <w:rPr>
                <w:sz w:val="16"/>
              </w:rPr>
            </w:pPr>
            <w:r>
              <w:rPr>
                <w:spacing w:val="-2"/>
                <w:sz w:val="16"/>
              </w:rPr>
              <w:t>Beograd</w:t>
            </w:r>
          </w:p>
        </w:tc>
        <w:tc>
          <w:tcPr>
            <w:tcW w:w="1098" w:type="dxa"/>
            <w:tcBorders>
              <w:top w:val="single" w:sz="4" w:space="0" w:color="B7A9EC"/>
              <w:bottom w:val="single" w:sz="4" w:space="0" w:color="B7A9EC"/>
            </w:tcBorders>
          </w:tcPr>
          <w:p>
            <w:pPr>
              <w:pStyle w:val="TableParagraph"/>
              <w:spacing w:line="175" w:lineRule="exact" w:before="100"/>
              <w:ind w:left="106"/>
              <w:rPr>
                <w:sz w:val="16"/>
              </w:rPr>
            </w:pPr>
            <w:r>
              <w:rPr>
                <w:spacing w:val="-4"/>
                <w:sz w:val="16"/>
              </w:rPr>
              <w:t>23,7</w:t>
            </w:r>
          </w:p>
        </w:tc>
        <w:tc>
          <w:tcPr>
            <w:tcW w:w="1167" w:type="dxa"/>
            <w:tcBorders>
              <w:top w:val="single" w:sz="4" w:space="0" w:color="B7A9EC"/>
              <w:bottom w:val="single" w:sz="4" w:space="0" w:color="B7A9EC"/>
            </w:tcBorders>
          </w:tcPr>
          <w:p>
            <w:pPr>
              <w:pStyle w:val="TableParagraph"/>
              <w:spacing w:line="175" w:lineRule="exact" w:before="100"/>
              <w:ind w:left="178"/>
              <w:rPr>
                <w:sz w:val="16"/>
              </w:rPr>
            </w:pPr>
            <w:r>
              <w:rPr>
                <w:spacing w:val="-4"/>
                <w:sz w:val="16"/>
              </w:rPr>
              <w:t>12,5</w:t>
            </w:r>
          </w:p>
        </w:tc>
        <w:tc>
          <w:tcPr>
            <w:tcW w:w="1542" w:type="dxa"/>
            <w:tcBorders>
              <w:top w:val="single" w:sz="4" w:space="0" w:color="B7A9EC"/>
              <w:bottom w:val="single" w:sz="4" w:space="0" w:color="B7A9EC"/>
            </w:tcBorders>
          </w:tcPr>
          <w:p>
            <w:pPr>
              <w:pStyle w:val="TableParagraph"/>
              <w:spacing w:line="175" w:lineRule="exact" w:before="100"/>
              <w:ind w:left="227"/>
              <w:rPr>
                <w:sz w:val="16"/>
              </w:rPr>
            </w:pPr>
            <w:r>
              <w:rPr>
                <w:spacing w:val="-4"/>
                <w:sz w:val="16"/>
              </w:rPr>
              <w:t>17,7</w:t>
            </w:r>
          </w:p>
        </w:tc>
        <w:tc>
          <w:tcPr>
            <w:tcW w:w="1156" w:type="dxa"/>
            <w:tcBorders>
              <w:top w:val="single" w:sz="4" w:space="0" w:color="B7A9EC"/>
              <w:bottom w:val="single" w:sz="4" w:space="0" w:color="B7A9EC"/>
            </w:tcBorders>
          </w:tcPr>
          <w:p>
            <w:pPr>
              <w:pStyle w:val="TableParagraph"/>
              <w:spacing w:line="175" w:lineRule="exact" w:before="100"/>
              <w:ind w:left="102"/>
              <w:rPr>
                <w:sz w:val="16"/>
              </w:rPr>
            </w:pPr>
            <w:r>
              <w:rPr>
                <w:spacing w:val="-4"/>
                <w:sz w:val="16"/>
              </w:rPr>
              <w:t>24,7</w:t>
            </w:r>
          </w:p>
        </w:tc>
        <w:tc>
          <w:tcPr>
            <w:tcW w:w="1226" w:type="dxa"/>
            <w:tcBorders>
              <w:top w:val="single" w:sz="4" w:space="0" w:color="B7A9EC"/>
              <w:bottom w:val="single" w:sz="4" w:space="0" w:color="B7A9EC"/>
            </w:tcBorders>
          </w:tcPr>
          <w:p>
            <w:pPr>
              <w:pStyle w:val="TableParagraph"/>
              <w:spacing w:line="175" w:lineRule="exact" w:before="100"/>
              <w:ind w:left="102"/>
              <w:rPr>
                <w:sz w:val="16"/>
              </w:rPr>
            </w:pPr>
            <w:r>
              <w:rPr>
                <w:spacing w:val="-4"/>
                <w:sz w:val="16"/>
              </w:rPr>
              <w:t>15,6</w:t>
            </w:r>
          </w:p>
        </w:tc>
        <w:tc>
          <w:tcPr>
            <w:tcW w:w="1396" w:type="dxa"/>
            <w:tcBorders>
              <w:top w:val="single" w:sz="4" w:space="0" w:color="B7A9EC"/>
              <w:bottom w:val="single" w:sz="4" w:space="0" w:color="B7A9EC"/>
            </w:tcBorders>
          </w:tcPr>
          <w:p>
            <w:pPr>
              <w:pStyle w:val="TableParagraph"/>
              <w:spacing w:line="175" w:lineRule="exact" w:before="100"/>
              <w:ind w:left="43"/>
              <w:rPr>
                <w:sz w:val="16"/>
              </w:rPr>
            </w:pPr>
            <w:r>
              <w:rPr>
                <w:spacing w:val="-4"/>
                <w:sz w:val="16"/>
              </w:rPr>
              <w:t>13,5</w:t>
            </w:r>
          </w:p>
        </w:tc>
        <w:tc>
          <w:tcPr>
            <w:tcW w:w="1161" w:type="dxa"/>
            <w:tcBorders>
              <w:top w:val="single" w:sz="4" w:space="0" w:color="B7A9EC"/>
              <w:bottom w:val="single" w:sz="4" w:space="0" w:color="B7A9EC"/>
            </w:tcBorders>
          </w:tcPr>
          <w:p>
            <w:pPr>
              <w:pStyle w:val="TableParagraph"/>
              <w:spacing w:line="175" w:lineRule="exact" w:before="100"/>
              <w:ind w:left="176"/>
              <w:rPr>
                <w:sz w:val="16"/>
              </w:rPr>
            </w:pPr>
            <w:r>
              <w:rPr>
                <w:spacing w:val="-4"/>
                <w:sz w:val="16"/>
              </w:rPr>
              <w:t>17,8</w:t>
            </w:r>
          </w:p>
        </w:tc>
      </w:tr>
      <w:tr>
        <w:trPr>
          <w:trHeight w:val="295" w:hRule="atLeast"/>
        </w:trPr>
        <w:tc>
          <w:tcPr>
            <w:tcW w:w="908" w:type="dxa"/>
          </w:tcPr>
          <w:p>
            <w:pPr>
              <w:pStyle w:val="TableParagraph"/>
              <w:rPr>
                <w:sz w:val="18"/>
              </w:rPr>
            </w:pPr>
          </w:p>
        </w:tc>
        <w:tc>
          <w:tcPr>
            <w:tcW w:w="1093" w:type="dxa"/>
            <w:tcBorders>
              <w:top w:val="single" w:sz="4" w:space="0" w:color="B7A9EC"/>
              <w:bottom w:val="single" w:sz="4" w:space="0" w:color="B7A9EC"/>
            </w:tcBorders>
          </w:tcPr>
          <w:p>
            <w:pPr>
              <w:pStyle w:val="TableParagraph"/>
              <w:spacing w:line="180" w:lineRule="exact" w:before="95"/>
              <w:ind w:left="107"/>
              <w:rPr>
                <w:sz w:val="16"/>
              </w:rPr>
            </w:pPr>
            <w:r>
              <w:rPr>
                <w:spacing w:val="-2"/>
                <w:sz w:val="16"/>
              </w:rPr>
              <w:t>Vojvodina</w:t>
            </w:r>
          </w:p>
        </w:tc>
        <w:tc>
          <w:tcPr>
            <w:tcW w:w="1098" w:type="dxa"/>
            <w:tcBorders>
              <w:top w:val="single" w:sz="4" w:space="0" w:color="B7A9EC"/>
              <w:bottom w:val="single" w:sz="4" w:space="0" w:color="B7A9EC"/>
            </w:tcBorders>
          </w:tcPr>
          <w:p>
            <w:pPr>
              <w:pStyle w:val="TableParagraph"/>
              <w:spacing w:line="175" w:lineRule="exact" w:before="100"/>
              <w:ind w:left="106"/>
              <w:rPr>
                <w:sz w:val="16"/>
              </w:rPr>
            </w:pPr>
            <w:r>
              <w:rPr>
                <w:spacing w:val="-4"/>
                <w:sz w:val="16"/>
              </w:rPr>
              <w:t>21,0</w:t>
            </w:r>
          </w:p>
        </w:tc>
        <w:tc>
          <w:tcPr>
            <w:tcW w:w="1167" w:type="dxa"/>
            <w:tcBorders>
              <w:top w:val="single" w:sz="4" w:space="0" w:color="B7A9EC"/>
              <w:bottom w:val="single" w:sz="4" w:space="0" w:color="B7A9EC"/>
            </w:tcBorders>
          </w:tcPr>
          <w:p>
            <w:pPr>
              <w:pStyle w:val="TableParagraph"/>
              <w:spacing w:line="175" w:lineRule="exact" w:before="100"/>
              <w:ind w:left="178"/>
              <w:rPr>
                <w:sz w:val="16"/>
              </w:rPr>
            </w:pPr>
            <w:r>
              <w:rPr>
                <w:spacing w:val="-4"/>
                <w:sz w:val="16"/>
              </w:rPr>
              <w:t>15,7</w:t>
            </w:r>
          </w:p>
        </w:tc>
        <w:tc>
          <w:tcPr>
            <w:tcW w:w="1542" w:type="dxa"/>
            <w:tcBorders>
              <w:top w:val="single" w:sz="4" w:space="0" w:color="B7A9EC"/>
              <w:bottom w:val="single" w:sz="4" w:space="0" w:color="B7A9EC"/>
            </w:tcBorders>
          </w:tcPr>
          <w:p>
            <w:pPr>
              <w:pStyle w:val="TableParagraph"/>
              <w:spacing w:line="175" w:lineRule="exact" w:before="100"/>
              <w:ind w:left="227"/>
              <w:rPr>
                <w:sz w:val="16"/>
              </w:rPr>
            </w:pPr>
            <w:r>
              <w:rPr>
                <w:spacing w:val="-4"/>
                <w:sz w:val="16"/>
              </w:rPr>
              <w:t>26,5</w:t>
            </w:r>
          </w:p>
        </w:tc>
        <w:tc>
          <w:tcPr>
            <w:tcW w:w="1156" w:type="dxa"/>
            <w:tcBorders>
              <w:top w:val="single" w:sz="4" w:space="0" w:color="B7A9EC"/>
              <w:bottom w:val="single" w:sz="4" w:space="0" w:color="B7A9EC"/>
            </w:tcBorders>
          </w:tcPr>
          <w:p>
            <w:pPr>
              <w:pStyle w:val="TableParagraph"/>
              <w:spacing w:line="175" w:lineRule="exact" w:before="100"/>
              <w:ind w:left="102"/>
              <w:rPr>
                <w:sz w:val="16"/>
              </w:rPr>
            </w:pPr>
            <w:r>
              <w:rPr>
                <w:spacing w:val="-4"/>
                <w:sz w:val="16"/>
              </w:rPr>
              <w:t>19,0</w:t>
            </w:r>
          </w:p>
        </w:tc>
        <w:tc>
          <w:tcPr>
            <w:tcW w:w="1226" w:type="dxa"/>
            <w:tcBorders>
              <w:top w:val="single" w:sz="4" w:space="0" w:color="B7A9EC"/>
              <w:bottom w:val="single" w:sz="4" w:space="0" w:color="B7A9EC"/>
            </w:tcBorders>
          </w:tcPr>
          <w:p>
            <w:pPr>
              <w:pStyle w:val="TableParagraph"/>
              <w:spacing w:line="175" w:lineRule="exact" w:before="100"/>
              <w:ind w:left="102"/>
              <w:rPr>
                <w:sz w:val="16"/>
              </w:rPr>
            </w:pPr>
            <w:r>
              <w:rPr>
                <w:spacing w:val="-4"/>
                <w:sz w:val="16"/>
              </w:rPr>
              <w:t>28,7</w:t>
            </w:r>
          </w:p>
        </w:tc>
        <w:tc>
          <w:tcPr>
            <w:tcW w:w="1396" w:type="dxa"/>
            <w:tcBorders>
              <w:top w:val="single" w:sz="4" w:space="0" w:color="B7A9EC"/>
              <w:bottom w:val="single" w:sz="4" w:space="0" w:color="B7A9EC"/>
            </w:tcBorders>
          </w:tcPr>
          <w:p>
            <w:pPr>
              <w:pStyle w:val="TableParagraph"/>
              <w:spacing w:line="175" w:lineRule="exact" w:before="100"/>
              <w:ind w:left="43"/>
              <w:rPr>
                <w:sz w:val="16"/>
              </w:rPr>
            </w:pPr>
            <w:r>
              <w:rPr>
                <w:spacing w:val="-4"/>
                <w:sz w:val="16"/>
              </w:rPr>
              <w:t>24,3</w:t>
            </w:r>
          </w:p>
        </w:tc>
        <w:tc>
          <w:tcPr>
            <w:tcW w:w="1161" w:type="dxa"/>
            <w:tcBorders>
              <w:top w:val="single" w:sz="4" w:space="0" w:color="B7A9EC"/>
              <w:bottom w:val="single" w:sz="4" w:space="0" w:color="B7A9EC"/>
            </w:tcBorders>
          </w:tcPr>
          <w:p>
            <w:pPr>
              <w:pStyle w:val="TableParagraph"/>
              <w:spacing w:line="175" w:lineRule="exact" w:before="100"/>
              <w:ind w:left="176"/>
              <w:rPr>
                <w:sz w:val="16"/>
              </w:rPr>
            </w:pPr>
            <w:r>
              <w:rPr>
                <w:spacing w:val="-4"/>
                <w:sz w:val="16"/>
              </w:rPr>
              <w:t>22,7</w:t>
            </w:r>
          </w:p>
        </w:tc>
      </w:tr>
      <w:tr>
        <w:trPr>
          <w:trHeight w:val="652" w:hRule="atLeast"/>
        </w:trPr>
        <w:tc>
          <w:tcPr>
            <w:tcW w:w="908" w:type="dxa"/>
          </w:tcPr>
          <w:p>
            <w:pPr>
              <w:pStyle w:val="TableParagraph"/>
              <w:rPr>
                <w:sz w:val="18"/>
              </w:rPr>
            </w:pPr>
          </w:p>
        </w:tc>
        <w:tc>
          <w:tcPr>
            <w:tcW w:w="1093" w:type="dxa"/>
            <w:tcBorders>
              <w:top w:val="single" w:sz="4" w:space="0" w:color="B7A9EC"/>
              <w:bottom w:val="single" w:sz="4" w:space="0" w:color="B7A9EC"/>
            </w:tcBorders>
          </w:tcPr>
          <w:p>
            <w:pPr>
              <w:pStyle w:val="TableParagraph"/>
              <w:tabs>
                <w:tab w:pos="939" w:val="left" w:leader="none"/>
              </w:tabs>
              <w:spacing w:line="180" w:lineRule="atLeast" w:before="80"/>
              <w:ind w:left="107" w:right="106"/>
              <w:rPr>
                <w:sz w:val="16"/>
              </w:rPr>
            </w:pPr>
            <w:r>
              <w:rPr>
                <w:spacing w:val="-2"/>
                <w:sz w:val="16"/>
              </w:rPr>
              <w:t>Šumadija</w:t>
            </w:r>
            <w:r>
              <w:rPr>
                <w:sz w:val="16"/>
              </w:rPr>
              <w:tab/>
            </w:r>
            <w:r>
              <w:rPr>
                <w:spacing w:val="-10"/>
                <w:sz w:val="16"/>
              </w:rPr>
              <w:t>i</w:t>
            </w:r>
            <w:r>
              <w:rPr>
                <w:spacing w:val="40"/>
                <w:sz w:val="16"/>
              </w:rPr>
              <w:t> </w:t>
            </w:r>
            <w:r>
              <w:rPr>
                <w:spacing w:val="-2"/>
                <w:sz w:val="16"/>
              </w:rPr>
              <w:t>Zapadna</w:t>
            </w:r>
            <w:r>
              <w:rPr>
                <w:spacing w:val="40"/>
                <w:sz w:val="16"/>
              </w:rPr>
              <w:t> </w:t>
            </w:r>
            <w:r>
              <w:rPr>
                <w:spacing w:val="-2"/>
                <w:sz w:val="16"/>
              </w:rPr>
              <w:t>Srbija</w:t>
            </w:r>
          </w:p>
        </w:tc>
        <w:tc>
          <w:tcPr>
            <w:tcW w:w="1098" w:type="dxa"/>
            <w:tcBorders>
              <w:top w:val="single" w:sz="4" w:space="0" w:color="B7A9EC"/>
              <w:bottom w:val="single" w:sz="4" w:space="0" w:color="B7A9EC"/>
            </w:tcBorders>
          </w:tcPr>
          <w:p>
            <w:pPr>
              <w:pStyle w:val="TableParagraph"/>
              <w:spacing w:before="96"/>
              <w:rPr>
                <w:sz w:val="16"/>
              </w:rPr>
            </w:pPr>
          </w:p>
          <w:p>
            <w:pPr>
              <w:pStyle w:val="TableParagraph"/>
              <w:ind w:left="106"/>
              <w:rPr>
                <w:sz w:val="16"/>
              </w:rPr>
            </w:pPr>
            <w:r>
              <w:rPr>
                <w:spacing w:val="-4"/>
                <w:sz w:val="16"/>
              </w:rPr>
              <w:t>26,0</w:t>
            </w:r>
          </w:p>
        </w:tc>
        <w:tc>
          <w:tcPr>
            <w:tcW w:w="1167" w:type="dxa"/>
            <w:tcBorders>
              <w:top w:val="single" w:sz="4" w:space="0" w:color="B7A9EC"/>
              <w:bottom w:val="single" w:sz="4" w:space="0" w:color="B7A9EC"/>
            </w:tcBorders>
          </w:tcPr>
          <w:p>
            <w:pPr>
              <w:pStyle w:val="TableParagraph"/>
              <w:spacing w:before="96"/>
              <w:rPr>
                <w:sz w:val="16"/>
              </w:rPr>
            </w:pPr>
          </w:p>
          <w:p>
            <w:pPr>
              <w:pStyle w:val="TableParagraph"/>
              <w:ind w:left="178"/>
              <w:rPr>
                <w:sz w:val="16"/>
              </w:rPr>
            </w:pPr>
            <w:r>
              <w:rPr>
                <w:spacing w:val="-4"/>
                <w:sz w:val="16"/>
              </w:rPr>
              <w:t>37,5</w:t>
            </w:r>
          </w:p>
        </w:tc>
        <w:tc>
          <w:tcPr>
            <w:tcW w:w="1542" w:type="dxa"/>
            <w:tcBorders>
              <w:top w:val="single" w:sz="4" w:space="0" w:color="B7A9EC"/>
              <w:bottom w:val="single" w:sz="4" w:space="0" w:color="B7A9EC"/>
            </w:tcBorders>
          </w:tcPr>
          <w:p>
            <w:pPr>
              <w:pStyle w:val="TableParagraph"/>
              <w:spacing w:before="96"/>
              <w:rPr>
                <w:sz w:val="16"/>
              </w:rPr>
            </w:pPr>
          </w:p>
          <w:p>
            <w:pPr>
              <w:pStyle w:val="TableParagraph"/>
              <w:ind w:left="227"/>
              <w:rPr>
                <w:sz w:val="16"/>
              </w:rPr>
            </w:pPr>
            <w:r>
              <w:rPr>
                <w:spacing w:val="-4"/>
                <w:sz w:val="16"/>
              </w:rPr>
              <w:t>20,6</w:t>
            </w:r>
          </w:p>
        </w:tc>
        <w:tc>
          <w:tcPr>
            <w:tcW w:w="1156" w:type="dxa"/>
            <w:tcBorders>
              <w:top w:val="single" w:sz="4" w:space="0" w:color="B7A9EC"/>
              <w:bottom w:val="single" w:sz="4" w:space="0" w:color="B7A9EC"/>
            </w:tcBorders>
          </w:tcPr>
          <w:p>
            <w:pPr>
              <w:pStyle w:val="TableParagraph"/>
              <w:spacing w:before="96"/>
              <w:rPr>
                <w:sz w:val="16"/>
              </w:rPr>
            </w:pPr>
          </w:p>
          <w:p>
            <w:pPr>
              <w:pStyle w:val="TableParagraph"/>
              <w:ind w:left="102"/>
              <w:rPr>
                <w:sz w:val="16"/>
              </w:rPr>
            </w:pPr>
            <w:r>
              <w:rPr>
                <w:spacing w:val="-4"/>
                <w:sz w:val="16"/>
              </w:rPr>
              <w:t>26,4</w:t>
            </w:r>
          </w:p>
        </w:tc>
        <w:tc>
          <w:tcPr>
            <w:tcW w:w="1226" w:type="dxa"/>
            <w:tcBorders>
              <w:top w:val="single" w:sz="4" w:space="0" w:color="B7A9EC"/>
              <w:bottom w:val="single" w:sz="4" w:space="0" w:color="B7A9EC"/>
            </w:tcBorders>
          </w:tcPr>
          <w:p>
            <w:pPr>
              <w:pStyle w:val="TableParagraph"/>
              <w:spacing w:before="96"/>
              <w:rPr>
                <w:sz w:val="16"/>
              </w:rPr>
            </w:pPr>
          </w:p>
          <w:p>
            <w:pPr>
              <w:pStyle w:val="TableParagraph"/>
              <w:ind w:left="102"/>
              <w:rPr>
                <w:sz w:val="16"/>
              </w:rPr>
            </w:pPr>
            <w:r>
              <w:rPr>
                <w:spacing w:val="-4"/>
                <w:sz w:val="16"/>
              </w:rPr>
              <w:t>27,2</w:t>
            </w:r>
          </w:p>
        </w:tc>
        <w:tc>
          <w:tcPr>
            <w:tcW w:w="1396" w:type="dxa"/>
            <w:tcBorders>
              <w:top w:val="single" w:sz="4" w:space="0" w:color="B7A9EC"/>
              <w:bottom w:val="single" w:sz="4" w:space="0" w:color="B7A9EC"/>
            </w:tcBorders>
          </w:tcPr>
          <w:p>
            <w:pPr>
              <w:pStyle w:val="TableParagraph"/>
              <w:spacing w:before="96"/>
              <w:rPr>
                <w:sz w:val="16"/>
              </w:rPr>
            </w:pPr>
          </w:p>
          <w:p>
            <w:pPr>
              <w:pStyle w:val="TableParagraph"/>
              <w:ind w:left="43"/>
              <w:rPr>
                <w:sz w:val="16"/>
              </w:rPr>
            </w:pPr>
            <w:r>
              <w:rPr>
                <w:spacing w:val="-4"/>
                <w:sz w:val="16"/>
              </w:rPr>
              <w:t>16,2</w:t>
            </w:r>
          </w:p>
        </w:tc>
        <w:tc>
          <w:tcPr>
            <w:tcW w:w="1161" w:type="dxa"/>
            <w:tcBorders>
              <w:top w:val="single" w:sz="4" w:space="0" w:color="B7A9EC"/>
              <w:bottom w:val="single" w:sz="4" w:space="0" w:color="B7A9EC"/>
            </w:tcBorders>
          </w:tcPr>
          <w:p>
            <w:pPr>
              <w:pStyle w:val="TableParagraph"/>
              <w:spacing w:before="96"/>
              <w:rPr>
                <w:sz w:val="16"/>
              </w:rPr>
            </w:pPr>
          </w:p>
          <w:p>
            <w:pPr>
              <w:pStyle w:val="TableParagraph"/>
              <w:ind w:left="176"/>
              <w:rPr>
                <w:sz w:val="16"/>
              </w:rPr>
            </w:pPr>
            <w:r>
              <w:rPr>
                <w:spacing w:val="-4"/>
                <w:sz w:val="16"/>
              </w:rPr>
              <w:t>30,4</w:t>
            </w:r>
          </w:p>
        </w:tc>
      </w:tr>
      <w:tr>
        <w:trPr>
          <w:trHeight w:val="652" w:hRule="atLeast"/>
        </w:trPr>
        <w:tc>
          <w:tcPr>
            <w:tcW w:w="908" w:type="dxa"/>
            <w:tcBorders>
              <w:bottom w:val="single" w:sz="4" w:space="0" w:color="B7A9EC"/>
            </w:tcBorders>
            <w:textDirection w:val="btLr"/>
          </w:tcPr>
          <w:p>
            <w:pPr>
              <w:pStyle w:val="TableParagraph"/>
              <w:spacing w:before="24"/>
              <w:rPr>
                <w:sz w:val="16"/>
              </w:rPr>
            </w:pPr>
          </w:p>
          <w:p>
            <w:pPr>
              <w:pStyle w:val="TableParagraph"/>
              <w:ind w:left="112"/>
              <w:rPr>
                <w:b/>
                <w:sz w:val="16"/>
              </w:rPr>
            </w:pPr>
            <w:r>
              <w:rPr>
                <w:b/>
                <w:spacing w:val="-2"/>
                <w:sz w:val="16"/>
              </w:rPr>
              <w:t>Region</w:t>
            </w:r>
          </w:p>
        </w:tc>
        <w:tc>
          <w:tcPr>
            <w:tcW w:w="1093" w:type="dxa"/>
            <w:tcBorders>
              <w:top w:val="single" w:sz="4" w:space="0" w:color="B7A9EC"/>
              <w:bottom w:val="single" w:sz="4" w:space="0" w:color="B7A9EC"/>
            </w:tcBorders>
          </w:tcPr>
          <w:p>
            <w:pPr>
              <w:pStyle w:val="TableParagraph"/>
              <w:spacing w:line="180" w:lineRule="atLeast" w:before="80"/>
              <w:ind w:left="107" w:right="521"/>
              <w:jc w:val="both"/>
              <w:rPr>
                <w:sz w:val="16"/>
              </w:rPr>
            </w:pPr>
            <w:r>
              <w:rPr>
                <w:sz w:val="16"/>
              </w:rPr>
              <w:t>Južna</w:t>
            </w:r>
            <w:r>
              <w:rPr>
                <w:spacing w:val="-10"/>
                <w:sz w:val="16"/>
              </w:rPr>
              <w:t> </w:t>
            </w:r>
            <w:r>
              <w:rPr>
                <w:sz w:val="16"/>
              </w:rPr>
              <w:t>i</w:t>
            </w:r>
            <w:r>
              <w:rPr>
                <w:spacing w:val="40"/>
                <w:sz w:val="16"/>
              </w:rPr>
              <w:t> </w:t>
            </w:r>
            <w:r>
              <w:rPr>
                <w:spacing w:val="-2"/>
                <w:sz w:val="16"/>
              </w:rPr>
              <w:t>Istočna</w:t>
            </w:r>
            <w:r>
              <w:rPr>
                <w:spacing w:val="40"/>
                <w:sz w:val="16"/>
              </w:rPr>
              <w:t> </w:t>
            </w:r>
            <w:r>
              <w:rPr>
                <w:spacing w:val="-2"/>
                <w:sz w:val="16"/>
              </w:rPr>
              <w:t>Srbija</w:t>
            </w:r>
          </w:p>
        </w:tc>
        <w:tc>
          <w:tcPr>
            <w:tcW w:w="1098" w:type="dxa"/>
            <w:tcBorders>
              <w:top w:val="single" w:sz="4" w:space="0" w:color="B7A9EC"/>
              <w:bottom w:val="single" w:sz="4" w:space="0" w:color="B7A9EC"/>
            </w:tcBorders>
          </w:tcPr>
          <w:p>
            <w:pPr>
              <w:pStyle w:val="TableParagraph"/>
              <w:spacing w:before="96"/>
              <w:rPr>
                <w:sz w:val="16"/>
              </w:rPr>
            </w:pPr>
          </w:p>
          <w:p>
            <w:pPr>
              <w:pStyle w:val="TableParagraph"/>
              <w:ind w:left="106"/>
              <w:rPr>
                <w:sz w:val="16"/>
              </w:rPr>
            </w:pPr>
            <w:r>
              <w:rPr>
                <w:spacing w:val="-4"/>
                <w:sz w:val="16"/>
              </w:rPr>
              <w:t>29,2</w:t>
            </w:r>
          </w:p>
        </w:tc>
        <w:tc>
          <w:tcPr>
            <w:tcW w:w="1167" w:type="dxa"/>
            <w:tcBorders>
              <w:top w:val="single" w:sz="4" w:space="0" w:color="B7A9EC"/>
              <w:bottom w:val="single" w:sz="4" w:space="0" w:color="B7A9EC"/>
            </w:tcBorders>
          </w:tcPr>
          <w:p>
            <w:pPr>
              <w:pStyle w:val="TableParagraph"/>
              <w:spacing w:before="96"/>
              <w:rPr>
                <w:sz w:val="16"/>
              </w:rPr>
            </w:pPr>
          </w:p>
          <w:p>
            <w:pPr>
              <w:pStyle w:val="TableParagraph"/>
              <w:ind w:left="178"/>
              <w:rPr>
                <w:sz w:val="16"/>
              </w:rPr>
            </w:pPr>
            <w:r>
              <w:rPr>
                <w:spacing w:val="-4"/>
                <w:sz w:val="16"/>
              </w:rPr>
              <w:t>34,3</w:t>
            </w:r>
          </w:p>
        </w:tc>
        <w:tc>
          <w:tcPr>
            <w:tcW w:w="1542" w:type="dxa"/>
            <w:tcBorders>
              <w:top w:val="single" w:sz="4" w:space="0" w:color="B7A9EC"/>
              <w:bottom w:val="single" w:sz="4" w:space="0" w:color="B7A9EC"/>
            </w:tcBorders>
          </w:tcPr>
          <w:p>
            <w:pPr>
              <w:pStyle w:val="TableParagraph"/>
              <w:spacing w:before="96"/>
              <w:rPr>
                <w:sz w:val="16"/>
              </w:rPr>
            </w:pPr>
          </w:p>
          <w:p>
            <w:pPr>
              <w:pStyle w:val="TableParagraph"/>
              <w:ind w:left="227"/>
              <w:rPr>
                <w:sz w:val="16"/>
              </w:rPr>
            </w:pPr>
            <w:r>
              <w:rPr>
                <w:spacing w:val="-4"/>
                <w:sz w:val="16"/>
              </w:rPr>
              <w:t>35,3</w:t>
            </w:r>
          </w:p>
        </w:tc>
        <w:tc>
          <w:tcPr>
            <w:tcW w:w="1156" w:type="dxa"/>
            <w:tcBorders>
              <w:top w:val="single" w:sz="4" w:space="0" w:color="B7A9EC"/>
              <w:bottom w:val="single" w:sz="4" w:space="0" w:color="B7A9EC"/>
            </w:tcBorders>
          </w:tcPr>
          <w:p>
            <w:pPr>
              <w:pStyle w:val="TableParagraph"/>
              <w:spacing w:before="96"/>
              <w:rPr>
                <w:sz w:val="16"/>
              </w:rPr>
            </w:pPr>
          </w:p>
          <w:p>
            <w:pPr>
              <w:pStyle w:val="TableParagraph"/>
              <w:ind w:left="102"/>
              <w:rPr>
                <w:sz w:val="16"/>
              </w:rPr>
            </w:pPr>
            <w:r>
              <w:rPr>
                <w:spacing w:val="-4"/>
                <w:sz w:val="16"/>
              </w:rPr>
              <w:t>29,9</w:t>
            </w:r>
          </w:p>
        </w:tc>
        <w:tc>
          <w:tcPr>
            <w:tcW w:w="1226" w:type="dxa"/>
            <w:tcBorders>
              <w:top w:val="single" w:sz="4" w:space="0" w:color="B7A9EC"/>
              <w:bottom w:val="single" w:sz="4" w:space="0" w:color="B7A9EC"/>
            </w:tcBorders>
          </w:tcPr>
          <w:p>
            <w:pPr>
              <w:pStyle w:val="TableParagraph"/>
              <w:spacing w:before="96"/>
              <w:rPr>
                <w:sz w:val="16"/>
              </w:rPr>
            </w:pPr>
          </w:p>
          <w:p>
            <w:pPr>
              <w:pStyle w:val="TableParagraph"/>
              <w:ind w:left="102"/>
              <w:rPr>
                <w:sz w:val="16"/>
              </w:rPr>
            </w:pPr>
            <w:r>
              <w:rPr>
                <w:spacing w:val="-4"/>
                <w:sz w:val="16"/>
              </w:rPr>
              <w:t>28,6</w:t>
            </w:r>
          </w:p>
        </w:tc>
        <w:tc>
          <w:tcPr>
            <w:tcW w:w="1396" w:type="dxa"/>
            <w:tcBorders>
              <w:top w:val="single" w:sz="4" w:space="0" w:color="B7A9EC"/>
              <w:bottom w:val="single" w:sz="4" w:space="0" w:color="B7A9EC"/>
            </w:tcBorders>
          </w:tcPr>
          <w:p>
            <w:pPr>
              <w:pStyle w:val="TableParagraph"/>
              <w:spacing w:before="96"/>
              <w:rPr>
                <w:sz w:val="16"/>
              </w:rPr>
            </w:pPr>
          </w:p>
          <w:p>
            <w:pPr>
              <w:pStyle w:val="TableParagraph"/>
              <w:ind w:left="43"/>
              <w:rPr>
                <w:sz w:val="16"/>
              </w:rPr>
            </w:pPr>
            <w:r>
              <w:rPr>
                <w:spacing w:val="-4"/>
                <w:sz w:val="16"/>
              </w:rPr>
              <w:t>46,0</w:t>
            </w:r>
          </w:p>
        </w:tc>
        <w:tc>
          <w:tcPr>
            <w:tcW w:w="1161" w:type="dxa"/>
            <w:tcBorders>
              <w:top w:val="single" w:sz="4" w:space="0" w:color="B7A9EC"/>
              <w:bottom w:val="single" w:sz="4" w:space="0" w:color="B7A9EC"/>
            </w:tcBorders>
          </w:tcPr>
          <w:p>
            <w:pPr>
              <w:pStyle w:val="TableParagraph"/>
              <w:spacing w:before="96"/>
              <w:rPr>
                <w:sz w:val="16"/>
              </w:rPr>
            </w:pPr>
          </w:p>
          <w:p>
            <w:pPr>
              <w:pStyle w:val="TableParagraph"/>
              <w:ind w:left="176"/>
              <w:rPr>
                <w:sz w:val="16"/>
              </w:rPr>
            </w:pPr>
            <w:r>
              <w:rPr>
                <w:spacing w:val="-4"/>
                <w:sz w:val="16"/>
              </w:rPr>
              <w:t>29,1</w:t>
            </w:r>
          </w:p>
        </w:tc>
      </w:tr>
      <w:tr>
        <w:trPr>
          <w:trHeight w:val="370" w:hRule="atLeast"/>
        </w:trPr>
        <w:tc>
          <w:tcPr>
            <w:tcW w:w="908" w:type="dxa"/>
            <w:tcBorders>
              <w:top w:val="single" w:sz="4" w:space="0" w:color="B7A9EC"/>
            </w:tcBorders>
          </w:tcPr>
          <w:p>
            <w:pPr>
              <w:pStyle w:val="TableParagraph"/>
              <w:rPr>
                <w:sz w:val="18"/>
              </w:rPr>
            </w:pPr>
          </w:p>
        </w:tc>
        <w:tc>
          <w:tcPr>
            <w:tcW w:w="1093" w:type="dxa"/>
            <w:vMerge w:val="restart"/>
            <w:tcBorders>
              <w:top w:val="single" w:sz="4" w:space="0" w:color="B7A9EC"/>
              <w:bottom w:val="single" w:sz="4" w:space="0" w:color="B7A9EC"/>
            </w:tcBorders>
            <w:shd w:val="clear" w:color="auto" w:fill="E7E1F8"/>
          </w:tcPr>
          <w:p>
            <w:pPr>
              <w:pStyle w:val="TableParagraph"/>
              <w:spacing w:line="180" w:lineRule="atLeast" w:before="79"/>
              <w:ind w:left="107" w:right="106"/>
              <w:rPr>
                <w:sz w:val="16"/>
              </w:rPr>
            </w:pPr>
            <w:r>
              <w:rPr>
                <w:spacing w:val="-4"/>
                <w:sz w:val="16"/>
              </w:rPr>
              <w:t>Bez</w:t>
            </w:r>
            <w:r>
              <w:rPr>
                <w:spacing w:val="40"/>
                <w:sz w:val="16"/>
              </w:rPr>
              <w:t> </w:t>
            </w:r>
            <w:r>
              <w:rPr>
                <w:spacing w:val="-2"/>
                <w:sz w:val="16"/>
              </w:rPr>
              <w:t>obrazovanja</w:t>
            </w:r>
          </w:p>
        </w:tc>
        <w:tc>
          <w:tcPr>
            <w:tcW w:w="1098" w:type="dxa"/>
            <w:tcBorders>
              <w:top w:val="single" w:sz="4" w:space="0" w:color="B7A9EC"/>
            </w:tcBorders>
            <w:shd w:val="clear" w:color="auto" w:fill="E7E1F8"/>
          </w:tcPr>
          <w:p>
            <w:pPr>
              <w:pStyle w:val="TableParagraph"/>
              <w:spacing w:before="2"/>
              <w:rPr>
                <w:sz w:val="16"/>
              </w:rPr>
            </w:pPr>
          </w:p>
          <w:p>
            <w:pPr>
              <w:pStyle w:val="TableParagraph"/>
              <w:spacing w:line="164" w:lineRule="exact"/>
              <w:ind w:left="106"/>
              <w:rPr>
                <w:sz w:val="16"/>
              </w:rPr>
            </w:pPr>
            <w:r>
              <w:rPr>
                <w:spacing w:val="-5"/>
                <w:sz w:val="16"/>
              </w:rPr>
              <w:t>1,3</w:t>
            </w:r>
          </w:p>
        </w:tc>
        <w:tc>
          <w:tcPr>
            <w:tcW w:w="1167" w:type="dxa"/>
            <w:tcBorders>
              <w:top w:val="single" w:sz="4" w:space="0" w:color="B7A9EC"/>
            </w:tcBorders>
            <w:shd w:val="clear" w:color="auto" w:fill="E7E1F8"/>
          </w:tcPr>
          <w:p>
            <w:pPr>
              <w:pStyle w:val="TableParagraph"/>
              <w:spacing w:before="2"/>
              <w:rPr>
                <w:sz w:val="16"/>
              </w:rPr>
            </w:pPr>
          </w:p>
          <w:p>
            <w:pPr>
              <w:pStyle w:val="TableParagraph"/>
              <w:spacing w:line="164" w:lineRule="exact"/>
              <w:ind w:left="178"/>
              <w:rPr>
                <w:sz w:val="16"/>
              </w:rPr>
            </w:pPr>
            <w:r>
              <w:rPr>
                <w:spacing w:val="-5"/>
                <w:sz w:val="16"/>
              </w:rPr>
              <w:t>2,4</w:t>
            </w:r>
          </w:p>
        </w:tc>
        <w:tc>
          <w:tcPr>
            <w:tcW w:w="1542" w:type="dxa"/>
            <w:tcBorders>
              <w:top w:val="single" w:sz="4" w:space="0" w:color="B7A9EC"/>
            </w:tcBorders>
            <w:shd w:val="clear" w:color="auto" w:fill="E7E1F8"/>
          </w:tcPr>
          <w:p>
            <w:pPr>
              <w:pStyle w:val="TableParagraph"/>
              <w:spacing w:before="2"/>
              <w:rPr>
                <w:sz w:val="16"/>
              </w:rPr>
            </w:pPr>
          </w:p>
          <w:p>
            <w:pPr>
              <w:pStyle w:val="TableParagraph"/>
              <w:spacing w:line="164" w:lineRule="exact"/>
              <w:ind w:left="227"/>
              <w:rPr>
                <w:sz w:val="16"/>
              </w:rPr>
            </w:pPr>
            <w:r>
              <w:rPr>
                <w:spacing w:val="-5"/>
                <w:sz w:val="16"/>
              </w:rPr>
              <w:t>2,9</w:t>
            </w:r>
          </w:p>
        </w:tc>
        <w:tc>
          <w:tcPr>
            <w:tcW w:w="1156" w:type="dxa"/>
            <w:tcBorders>
              <w:top w:val="single" w:sz="4" w:space="0" w:color="B7A9EC"/>
            </w:tcBorders>
            <w:shd w:val="clear" w:color="auto" w:fill="E7E1F8"/>
          </w:tcPr>
          <w:p>
            <w:pPr>
              <w:pStyle w:val="TableParagraph"/>
              <w:spacing w:before="2"/>
              <w:rPr>
                <w:sz w:val="16"/>
              </w:rPr>
            </w:pPr>
          </w:p>
          <w:p>
            <w:pPr>
              <w:pStyle w:val="TableParagraph"/>
              <w:spacing w:line="164" w:lineRule="exact"/>
              <w:ind w:left="102"/>
              <w:rPr>
                <w:sz w:val="16"/>
              </w:rPr>
            </w:pPr>
            <w:r>
              <w:rPr>
                <w:spacing w:val="-4"/>
                <w:sz w:val="16"/>
              </w:rPr>
              <w:t>23,6</w:t>
            </w:r>
          </w:p>
        </w:tc>
        <w:tc>
          <w:tcPr>
            <w:tcW w:w="1226" w:type="dxa"/>
            <w:tcBorders>
              <w:top w:val="single" w:sz="4" w:space="0" w:color="B7A9EC"/>
            </w:tcBorders>
            <w:shd w:val="clear" w:color="auto" w:fill="E7E1F8"/>
          </w:tcPr>
          <w:p>
            <w:pPr>
              <w:pStyle w:val="TableParagraph"/>
              <w:spacing w:before="2"/>
              <w:rPr>
                <w:sz w:val="16"/>
              </w:rPr>
            </w:pPr>
          </w:p>
          <w:p>
            <w:pPr>
              <w:pStyle w:val="TableParagraph"/>
              <w:spacing w:line="164" w:lineRule="exact"/>
              <w:ind w:left="102"/>
              <w:rPr>
                <w:sz w:val="16"/>
              </w:rPr>
            </w:pPr>
            <w:r>
              <w:rPr>
                <w:spacing w:val="-5"/>
                <w:sz w:val="16"/>
              </w:rPr>
              <w:t>6,9</w:t>
            </w:r>
          </w:p>
        </w:tc>
        <w:tc>
          <w:tcPr>
            <w:tcW w:w="1396" w:type="dxa"/>
            <w:tcBorders>
              <w:top w:val="single" w:sz="4" w:space="0" w:color="B7A9EC"/>
            </w:tcBorders>
            <w:shd w:val="clear" w:color="auto" w:fill="E7E1F8"/>
          </w:tcPr>
          <w:p>
            <w:pPr>
              <w:pStyle w:val="TableParagraph"/>
              <w:spacing w:before="2"/>
              <w:rPr>
                <w:sz w:val="16"/>
              </w:rPr>
            </w:pPr>
          </w:p>
          <w:p>
            <w:pPr>
              <w:pStyle w:val="TableParagraph"/>
              <w:spacing w:line="164" w:lineRule="exact"/>
              <w:ind w:left="43"/>
              <w:rPr>
                <w:sz w:val="16"/>
              </w:rPr>
            </w:pPr>
            <w:r>
              <w:rPr>
                <w:spacing w:val="-4"/>
                <w:sz w:val="16"/>
              </w:rPr>
              <w:t>16,2</w:t>
            </w:r>
          </w:p>
        </w:tc>
        <w:tc>
          <w:tcPr>
            <w:tcW w:w="1161" w:type="dxa"/>
            <w:tcBorders>
              <w:top w:val="single" w:sz="4" w:space="0" w:color="B7A9EC"/>
            </w:tcBorders>
            <w:shd w:val="clear" w:color="auto" w:fill="E7E1F8"/>
          </w:tcPr>
          <w:p>
            <w:pPr>
              <w:pStyle w:val="TableParagraph"/>
              <w:spacing w:before="2"/>
              <w:rPr>
                <w:sz w:val="16"/>
              </w:rPr>
            </w:pPr>
          </w:p>
          <w:p>
            <w:pPr>
              <w:pStyle w:val="TableParagraph"/>
              <w:spacing w:line="164" w:lineRule="exact"/>
              <w:ind w:left="176"/>
              <w:rPr>
                <w:sz w:val="16"/>
              </w:rPr>
            </w:pPr>
            <w:r>
              <w:rPr>
                <w:spacing w:val="-5"/>
                <w:sz w:val="16"/>
              </w:rPr>
              <w:t>4,0</w:t>
            </w:r>
          </w:p>
        </w:tc>
      </w:tr>
      <w:tr>
        <w:trPr>
          <w:trHeight w:val="87" w:hRule="atLeast"/>
        </w:trPr>
        <w:tc>
          <w:tcPr>
            <w:tcW w:w="908" w:type="dxa"/>
            <w:vMerge w:val="restart"/>
            <w:tcBorders>
              <w:bottom w:val="single" w:sz="4" w:space="0" w:color="B7A9EC"/>
            </w:tcBorders>
            <w:textDirection w:val="btLr"/>
          </w:tcPr>
          <w:p>
            <w:pPr>
              <w:pStyle w:val="TableParagraph"/>
              <w:spacing w:before="24"/>
              <w:rPr>
                <w:sz w:val="16"/>
              </w:rPr>
            </w:pPr>
          </w:p>
          <w:p>
            <w:pPr>
              <w:pStyle w:val="TableParagraph"/>
              <w:ind w:left="112" w:right="-15"/>
              <w:rPr>
                <w:b/>
                <w:sz w:val="16"/>
              </w:rPr>
            </w:pPr>
            <w:r>
              <w:rPr>
                <w:b/>
                <w:spacing w:val="-2"/>
                <w:sz w:val="16"/>
              </w:rPr>
              <w:t>Obrazovanje</w:t>
            </w:r>
          </w:p>
        </w:tc>
        <w:tc>
          <w:tcPr>
            <w:tcW w:w="1093" w:type="dxa"/>
            <w:vMerge/>
            <w:tcBorders>
              <w:top w:val="nil"/>
              <w:bottom w:val="single" w:sz="4" w:space="0" w:color="B7A9EC"/>
            </w:tcBorders>
            <w:shd w:val="clear" w:color="auto" w:fill="E7E1F8"/>
          </w:tcPr>
          <w:p>
            <w:pPr>
              <w:rPr>
                <w:sz w:val="2"/>
                <w:szCs w:val="2"/>
              </w:rPr>
            </w:pPr>
          </w:p>
        </w:tc>
        <w:tc>
          <w:tcPr>
            <w:tcW w:w="1098" w:type="dxa"/>
            <w:tcBorders>
              <w:bottom w:val="single" w:sz="4" w:space="0" w:color="B7A9EC"/>
            </w:tcBorders>
            <w:shd w:val="clear" w:color="auto" w:fill="E7E1F8"/>
          </w:tcPr>
          <w:p>
            <w:pPr>
              <w:pStyle w:val="TableParagraph"/>
              <w:rPr>
                <w:sz w:val="4"/>
              </w:rPr>
            </w:pPr>
          </w:p>
        </w:tc>
        <w:tc>
          <w:tcPr>
            <w:tcW w:w="1167" w:type="dxa"/>
            <w:tcBorders>
              <w:bottom w:val="single" w:sz="4" w:space="0" w:color="B7A9EC"/>
            </w:tcBorders>
            <w:shd w:val="clear" w:color="auto" w:fill="E7E1F8"/>
          </w:tcPr>
          <w:p>
            <w:pPr>
              <w:pStyle w:val="TableParagraph"/>
              <w:rPr>
                <w:sz w:val="4"/>
              </w:rPr>
            </w:pPr>
          </w:p>
        </w:tc>
        <w:tc>
          <w:tcPr>
            <w:tcW w:w="1542" w:type="dxa"/>
            <w:tcBorders>
              <w:bottom w:val="single" w:sz="4" w:space="0" w:color="B7A9EC"/>
            </w:tcBorders>
            <w:shd w:val="clear" w:color="auto" w:fill="E7E1F8"/>
          </w:tcPr>
          <w:p>
            <w:pPr>
              <w:pStyle w:val="TableParagraph"/>
              <w:rPr>
                <w:sz w:val="4"/>
              </w:rPr>
            </w:pPr>
          </w:p>
        </w:tc>
        <w:tc>
          <w:tcPr>
            <w:tcW w:w="1156" w:type="dxa"/>
            <w:tcBorders>
              <w:bottom w:val="single" w:sz="4" w:space="0" w:color="B7A9EC"/>
            </w:tcBorders>
            <w:shd w:val="clear" w:color="auto" w:fill="E7E1F8"/>
          </w:tcPr>
          <w:p>
            <w:pPr>
              <w:pStyle w:val="TableParagraph"/>
              <w:rPr>
                <w:sz w:val="4"/>
              </w:rPr>
            </w:pPr>
          </w:p>
        </w:tc>
        <w:tc>
          <w:tcPr>
            <w:tcW w:w="1226" w:type="dxa"/>
            <w:tcBorders>
              <w:bottom w:val="single" w:sz="4" w:space="0" w:color="B7A9EC"/>
            </w:tcBorders>
            <w:shd w:val="clear" w:color="auto" w:fill="E7E1F8"/>
          </w:tcPr>
          <w:p>
            <w:pPr>
              <w:pStyle w:val="TableParagraph"/>
              <w:rPr>
                <w:sz w:val="4"/>
              </w:rPr>
            </w:pPr>
          </w:p>
        </w:tc>
        <w:tc>
          <w:tcPr>
            <w:tcW w:w="1396" w:type="dxa"/>
            <w:tcBorders>
              <w:bottom w:val="single" w:sz="4" w:space="0" w:color="B7A9EC"/>
            </w:tcBorders>
            <w:shd w:val="clear" w:color="auto" w:fill="E7E1F8"/>
          </w:tcPr>
          <w:p>
            <w:pPr>
              <w:pStyle w:val="TableParagraph"/>
              <w:rPr>
                <w:sz w:val="4"/>
              </w:rPr>
            </w:pPr>
          </w:p>
        </w:tc>
        <w:tc>
          <w:tcPr>
            <w:tcW w:w="1161" w:type="dxa"/>
            <w:tcBorders>
              <w:bottom w:val="single" w:sz="4" w:space="0" w:color="B7A9EC"/>
            </w:tcBorders>
            <w:shd w:val="clear" w:color="auto" w:fill="E7E1F8"/>
          </w:tcPr>
          <w:p>
            <w:pPr>
              <w:pStyle w:val="TableParagraph"/>
              <w:rPr>
                <w:sz w:val="4"/>
              </w:rPr>
            </w:pPr>
          </w:p>
        </w:tc>
      </w:tr>
      <w:tr>
        <w:trPr>
          <w:trHeight w:val="294"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180" w:lineRule="exact" w:before="95"/>
              <w:ind w:left="107"/>
              <w:rPr>
                <w:sz w:val="16"/>
              </w:rPr>
            </w:pPr>
            <w:r>
              <w:rPr>
                <w:spacing w:val="-2"/>
                <w:sz w:val="16"/>
              </w:rPr>
              <w:t>Osnovno</w:t>
            </w:r>
          </w:p>
        </w:tc>
        <w:tc>
          <w:tcPr>
            <w:tcW w:w="1098" w:type="dxa"/>
            <w:tcBorders>
              <w:top w:val="single" w:sz="4" w:space="0" w:color="B7A9EC"/>
              <w:bottom w:val="single" w:sz="4" w:space="0" w:color="B7A9EC"/>
            </w:tcBorders>
            <w:shd w:val="clear" w:color="auto" w:fill="E7E1F8"/>
          </w:tcPr>
          <w:p>
            <w:pPr>
              <w:pStyle w:val="TableParagraph"/>
              <w:spacing w:line="175" w:lineRule="exact" w:before="100"/>
              <w:ind w:left="106"/>
              <w:rPr>
                <w:sz w:val="16"/>
              </w:rPr>
            </w:pPr>
            <w:r>
              <w:rPr>
                <w:spacing w:val="-5"/>
                <w:sz w:val="16"/>
              </w:rPr>
              <w:t>8,6</w:t>
            </w:r>
          </w:p>
        </w:tc>
        <w:tc>
          <w:tcPr>
            <w:tcW w:w="1167" w:type="dxa"/>
            <w:tcBorders>
              <w:top w:val="single" w:sz="4" w:space="0" w:color="B7A9EC"/>
              <w:bottom w:val="single" w:sz="4" w:space="0" w:color="B7A9EC"/>
            </w:tcBorders>
            <w:shd w:val="clear" w:color="auto" w:fill="E7E1F8"/>
          </w:tcPr>
          <w:p>
            <w:pPr>
              <w:pStyle w:val="TableParagraph"/>
              <w:spacing w:line="175" w:lineRule="exact" w:before="100"/>
              <w:ind w:left="178"/>
              <w:rPr>
                <w:sz w:val="16"/>
              </w:rPr>
            </w:pPr>
            <w:r>
              <w:rPr>
                <w:spacing w:val="-4"/>
                <w:sz w:val="16"/>
              </w:rPr>
              <w:t>12,1</w:t>
            </w:r>
          </w:p>
        </w:tc>
        <w:tc>
          <w:tcPr>
            <w:tcW w:w="1542" w:type="dxa"/>
            <w:tcBorders>
              <w:top w:val="single" w:sz="4" w:space="0" w:color="B7A9EC"/>
              <w:bottom w:val="single" w:sz="4" w:space="0" w:color="B7A9EC"/>
            </w:tcBorders>
            <w:shd w:val="clear" w:color="auto" w:fill="E7E1F8"/>
          </w:tcPr>
          <w:p>
            <w:pPr>
              <w:pStyle w:val="TableParagraph"/>
              <w:spacing w:line="175" w:lineRule="exact" w:before="100"/>
              <w:ind w:left="227"/>
              <w:rPr>
                <w:sz w:val="16"/>
              </w:rPr>
            </w:pPr>
            <w:r>
              <w:rPr>
                <w:spacing w:val="-4"/>
                <w:sz w:val="16"/>
              </w:rPr>
              <w:t>11,8</w:t>
            </w:r>
          </w:p>
        </w:tc>
        <w:tc>
          <w:tcPr>
            <w:tcW w:w="115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31,6</w:t>
            </w:r>
          </w:p>
        </w:tc>
        <w:tc>
          <w:tcPr>
            <w:tcW w:w="122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26,0</w:t>
            </w:r>
          </w:p>
        </w:tc>
        <w:tc>
          <w:tcPr>
            <w:tcW w:w="1396" w:type="dxa"/>
            <w:tcBorders>
              <w:top w:val="single" w:sz="4" w:space="0" w:color="B7A9EC"/>
              <w:bottom w:val="single" w:sz="4" w:space="0" w:color="B7A9EC"/>
            </w:tcBorders>
            <w:shd w:val="clear" w:color="auto" w:fill="E7E1F8"/>
          </w:tcPr>
          <w:p>
            <w:pPr>
              <w:pStyle w:val="TableParagraph"/>
              <w:spacing w:line="175" w:lineRule="exact" w:before="100"/>
              <w:ind w:left="43"/>
              <w:rPr>
                <w:sz w:val="16"/>
              </w:rPr>
            </w:pPr>
            <w:r>
              <w:rPr>
                <w:spacing w:val="-4"/>
                <w:sz w:val="16"/>
              </w:rPr>
              <w:t>21,6</w:t>
            </w:r>
          </w:p>
        </w:tc>
        <w:tc>
          <w:tcPr>
            <w:tcW w:w="1161" w:type="dxa"/>
            <w:tcBorders>
              <w:top w:val="single" w:sz="4" w:space="0" w:color="B7A9EC"/>
              <w:bottom w:val="single" w:sz="4" w:space="0" w:color="B7A9EC"/>
            </w:tcBorders>
            <w:shd w:val="clear" w:color="auto" w:fill="E7E1F8"/>
          </w:tcPr>
          <w:p>
            <w:pPr>
              <w:pStyle w:val="TableParagraph"/>
              <w:spacing w:line="175" w:lineRule="exact" w:before="100"/>
              <w:ind w:left="176"/>
              <w:rPr>
                <w:sz w:val="16"/>
              </w:rPr>
            </w:pPr>
            <w:r>
              <w:rPr>
                <w:spacing w:val="-4"/>
                <w:sz w:val="16"/>
              </w:rPr>
              <w:t>15,0</w:t>
            </w:r>
          </w:p>
        </w:tc>
      </w:tr>
      <w:tr>
        <w:trPr>
          <w:trHeight w:val="294"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180" w:lineRule="exact" w:before="95"/>
              <w:ind w:left="107"/>
              <w:rPr>
                <w:sz w:val="16"/>
              </w:rPr>
            </w:pPr>
            <w:r>
              <w:rPr>
                <w:spacing w:val="-2"/>
                <w:sz w:val="16"/>
              </w:rPr>
              <w:t>Srednje</w:t>
            </w:r>
          </w:p>
        </w:tc>
        <w:tc>
          <w:tcPr>
            <w:tcW w:w="1098" w:type="dxa"/>
            <w:tcBorders>
              <w:top w:val="single" w:sz="4" w:space="0" w:color="B7A9EC"/>
              <w:bottom w:val="single" w:sz="4" w:space="0" w:color="B7A9EC"/>
            </w:tcBorders>
            <w:shd w:val="clear" w:color="auto" w:fill="E7E1F8"/>
          </w:tcPr>
          <w:p>
            <w:pPr>
              <w:pStyle w:val="TableParagraph"/>
              <w:spacing w:line="175" w:lineRule="exact" w:before="100"/>
              <w:ind w:left="106"/>
              <w:rPr>
                <w:sz w:val="16"/>
              </w:rPr>
            </w:pPr>
            <w:r>
              <w:rPr>
                <w:spacing w:val="-4"/>
                <w:sz w:val="16"/>
              </w:rPr>
              <w:t>68,3</w:t>
            </w:r>
          </w:p>
        </w:tc>
        <w:tc>
          <w:tcPr>
            <w:tcW w:w="1167" w:type="dxa"/>
            <w:tcBorders>
              <w:top w:val="single" w:sz="4" w:space="0" w:color="B7A9EC"/>
              <w:bottom w:val="single" w:sz="4" w:space="0" w:color="B7A9EC"/>
            </w:tcBorders>
            <w:shd w:val="clear" w:color="auto" w:fill="E7E1F8"/>
          </w:tcPr>
          <w:p>
            <w:pPr>
              <w:pStyle w:val="TableParagraph"/>
              <w:spacing w:line="175" w:lineRule="exact" w:before="100"/>
              <w:ind w:left="178"/>
              <w:rPr>
                <w:sz w:val="16"/>
              </w:rPr>
            </w:pPr>
            <w:r>
              <w:rPr>
                <w:spacing w:val="-4"/>
                <w:sz w:val="16"/>
              </w:rPr>
              <w:t>62,5</w:t>
            </w:r>
          </w:p>
        </w:tc>
        <w:tc>
          <w:tcPr>
            <w:tcW w:w="1542" w:type="dxa"/>
            <w:tcBorders>
              <w:top w:val="single" w:sz="4" w:space="0" w:color="B7A9EC"/>
              <w:bottom w:val="single" w:sz="4" w:space="0" w:color="B7A9EC"/>
            </w:tcBorders>
            <w:shd w:val="clear" w:color="auto" w:fill="E7E1F8"/>
          </w:tcPr>
          <w:p>
            <w:pPr>
              <w:pStyle w:val="TableParagraph"/>
              <w:spacing w:line="175" w:lineRule="exact" w:before="100"/>
              <w:ind w:left="227"/>
              <w:rPr>
                <w:sz w:val="16"/>
              </w:rPr>
            </w:pPr>
            <w:r>
              <w:rPr>
                <w:spacing w:val="-4"/>
                <w:sz w:val="16"/>
              </w:rPr>
              <w:t>76,5</w:t>
            </w:r>
          </w:p>
        </w:tc>
        <w:tc>
          <w:tcPr>
            <w:tcW w:w="115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41,4</w:t>
            </w:r>
          </w:p>
        </w:tc>
        <w:tc>
          <w:tcPr>
            <w:tcW w:w="122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55,0</w:t>
            </w:r>
          </w:p>
        </w:tc>
        <w:tc>
          <w:tcPr>
            <w:tcW w:w="1396" w:type="dxa"/>
            <w:tcBorders>
              <w:top w:val="single" w:sz="4" w:space="0" w:color="B7A9EC"/>
              <w:bottom w:val="single" w:sz="4" w:space="0" w:color="B7A9EC"/>
            </w:tcBorders>
            <w:shd w:val="clear" w:color="auto" w:fill="E7E1F8"/>
          </w:tcPr>
          <w:p>
            <w:pPr>
              <w:pStyle w:val="TableParagraph"/>
              <w:spacing w:line="175" w:lineRule="exact" w:before="100"/>
              <w:ind w:left="43"/>
              <w:rPr>
                <w:sz w:val="16"/>
              </w:rPr>
            </w:pPr>
            <w:r>
              <w:rPr>
                <w:spacing w:val="-4"/>
                <w:sz w:val="16"/>
              </w:rPr>
              <w:t>46,0</w:t>
            </w:r>
          </w:p>
        </w:tc>
        <w:tc>
          <w:tcPr>
            <w:tcW w:w="1161" w:type="dxa"/>
            <w:tcBorders>
              <w:top w:val="single" w:sz="4" w:space="0" w:color="B7A9EC"/>
              <w:bottom w:val="single" w:sz="4" w:space="0" w:color="B7A9EC"/>
            </w:tcBorders>
            <w:shd w:val="clear" w:color="auto" w:fill="E7E1F8"/>
          </w:tcPr>
          <w:p>
            <w:pPr>
              <w:pStyle w:val="TableParagraph"/>
              <w:spacing w:line="175" w:lineRule="exact" w:before="100"/>
              <w:ind w:left="176"/>
              <w:rPr>
                <w:sz w:val="16"/>
              </w:rPr>
            </w:pPr>
            <w:r>
              <w:rPr>
                <w:spacing w:val="-4"/>
                <w:sz w:val="16"/>
              </w:rPr>
              <w:t>66,1</w:t>
            </w:r>
          </w:p>
        </w:tc>
      </w:tr>
      <w:tr>
        <w:trPr>
          <w:trHeight w:val="294"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180" w:lineRule="exact" w:before="95"/>
              <w:ind w:left="107"/>
              <w:rPr>
                <w:sz w:val="16"/>
              </w:rPr>
            </w:pPr>
            <w:r>
              <w:rPr>
                <w:spacing w:val="-2"/>
                <w:sz w:val="16"/>
              </w:rPr>
              <w:t>Visoko</w:t>
            </w:r>
          </w:p>
        </w:tc>
        <w:tc>
          <w:tcPr>
            <w:tcW w:w="1098" w:type="dxa"/>
            <w:tcBorders>
              <w:top w:val="single" w:sz="4" w:space="0" w:color="B7A9EC"/>
              <w:bottom w:val="single" w:sz="4" w:space="0" w:color="B7A9EC"/>
            </w:tcBorders>
            <w:shd w:val="clear" w:color="auto" w:fill="E7E1F8"/>
          </w:tcPr>
          <w:p>
            <w:pPr>
              <w:pStyle w:val="TableParagraph"/>
              <w:spacing w:line="175" w:lineRule="exact" w:before="100"/>
              <w:ind w:left="106"/>
              <w:rPr>
                <w:sz w:val="16"/>
              </w:rPr>
            </w:pPr>
            <w:r>
              <w:rPr>
                <w:spacing w:val="-4"/>
                <w:sz w:val="16"/>
              </w:rPr>
              <w:t>21,8</w:t>
            </w:r>
          </w:p>
        </w:tc>
        <w:tc>
          <w:tcPr>
            <w:tcW w:w="1167" w:type="dxa"/>
            <w:tcBorders>
              <w:top w:val="single" w:sz="4" w:space="0" w:color="B7A9EC"/>
              <w:bottom w:val="single" w:sz="4" w:space="0" w:color="B7A9EC"/>
            </w:tcBorders>
            <w:shd w:val="clear" w:color="auto" w:fill="E7E1F8"/>
          </w:tcPr>
          <w:p>
            <w:pPr>
              <w:pStyle w:val="TableParagraph"/>
              <w:spacing w:line="175" w:lineRule="exact" w:before="100"/>
              <w:ind w:left="178"/>
              <w:rPr>
                <w:sz w:val="16"/>
              </w:rPr>
            </w:pPr>
            <w:r>
              <w:rPr>
                <w:spacing w:val="-4"/>
                <w:sz w:val="16"/>
              </w:rPr>
              <w:t>23,0</w:t>
            </w:r>
          </w:p>
        </w:tc>
        <w:tc>
          <w:tcPr>
            <w:tcW w:w="1542" w:type="dxa"/>
            <w:tcBorders>
              <w:top w:val="single" w:sz="4" w:space="0" w:color="B7A9EC"/>
              <w:bottom w:val="single" w:sz="4" w:space="0" w:color="B7A9EC"/>
            </w:tcBorders>
            <w:shd w:val="clear" w:color="auto" w:fill="E7E1F8"/>
          </w:tcPr>
          <w:p>
            <w:pPr>
              <w:pStyle w:val="TableParagraph"/>
              <w:spacing w:line="175" w:lineRule="exact" w:before="100"/>
              <w:ind w:left="227"/>
              <w:rPr>
                <w:sz w:val="16"/>
              </w:rPr>
            </w:pPr>
            <w:r>
              <w:rPr>
                <w:spacing w:val="-5"/>
                <w:sz w:val="16"/>
              </w:rPr>
              <w:t>8,8</w:t>
            </w:r>
          </w:p>
        </w:tc>
        <w:tc>
          <w:tcPr>
            <w:tcW w:w="115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5"/>
                <w:sz w:val="16"/>
              </w:rPr>
              <w:t>3,5</w:t>
            </w:r>
          </w:p>
        </w:tc>
        <w:tc>
          <w:tcPr>
            <w:tcW w:w="1226" w:type="dxa"/>
            <w:tcBorders>
              <w:top w:val="single" w:sz="4" w:space="0" w:color="B7A9EC"/>
              <w:bottom w:val="single" w:sz="4" w:space="0" w:color="B7A9EC"/>
            </w:tcBorders>
            <w:shd w:val="clear" w:color="auto" w:fill="E7E1F8"/>
          </w:tcPr>
          <w:p>
            <w:pPr>
              <w:pStyle w:val="TableParagraph"/>
              <w:spacing w:line="175" w:lineRule="exact" w:before="100"/>
              <w:ind w:left="102"/>
              <w:rPr>
                <w:sz w:val="16"/>
              </w:rPr>
            </w:pPr>
            <w:r>
              <w:rPr>
                <w:spacing w:val="-4"/>
                <w:sz w:val="16"/>
              </w:rPr>
              <w:t>12,1</w:t>
            </w:r>
          </w:p>
        </w:tc>
        <w:tc>
          <w:tcPr>
            <w:tcW w:w="1396" w:type="dxa"/>
            <w:tcBorders>
              <w:top w:val="single" w:sz="4" w:space="0" w:color="B7A9EC"/>
              <w:bottom w:val="single" w:sz="4" w:space="0" w:color="B7A9EC"/>
            </w:tcBorders>
            <w:shd w:val="clear" w:color="auto" w:fill="E7E1F8"/>
          </w:tcPr>
          <w:p>
            <w:pPr>
              <w:pStyle w:val="TableParagraph"/>
              <w:spacing w:line="175" w:lineRule="exact" w:before="100"/>
              <w:ind w:left="43"/>
              <w:rPr>
                <w:sz w:val="16"/>
              </w:rPr>
            </w:pPr>
            <w:r>
              <w:rPr>
                <w:spacing w:val="-4"/>
                <w:sz w:val="16"/>
              </w:rPr>
              <w:t>16,2</w:t>
            </w:r>
          </w:p>
        </w:tc>
        <w:tc>
          <w:tcPr>
            <w:tcW w:w="1161" w:type="dxa"/>
            <w:tcBorders>
              <w:top w:val="single" w:sz="4" w:space="0" w:color="B7A9EC"/>
              <w:bottom w:val="single" w:sz="4" w:space="0" w:color="B7A9EC"/>
            </w:tcBorders>
            <w:shd w:val="clear" w:color="auto" w:fill="E7E1F8"/>
          </w:tcPr>
          <w:p>
            <w:pPr>
              <w:pStyle w:val="TableParagraph"/>
              <w:spacing w:line="175" w:lineRule="exact" w:before="100"/>
              <w:ind w:left="176"/>
              <w:rPr>
                <w:sz w:val="16"/>
              </w:rPr>
            </w:pPr>
            <w:r>
              <w:rPr>
                <w:spacing w:val="-4"/>
                <w:sz w:val="16"/>
              </w:rPr>
              <w:t>14,9</w:t>
            </w:r>
          </w:p>
        </w:tc>
      </w:tr>
      <w:tr>
        <w:trPr>
          <w:trHeight w:val="467" w:hRule="atLeast"/>
        </w:trPr>
        <w:tc>
          <w:tcPr>
            <w:tcW w:w="908" w:type="dxa"/>
            <w:vMerge w:val="restart"/>
            <w:tcBorders>
              <w:top w:val="single" w:sz="4" w:space="0" w:color="B7A9EC"/>
              <w:bottom w:val="single" w:sz="4" w:space="0" w:color="B7A9EC"/>
            </w:tcBorders>
            <w:textDirection w:val="btLr"/>
          </w:tcPr>
          <w:p>
            <w:pPr>
              <w:pStyle w:val="TableParagraph"/>
              <w:spacing w:before="24"/>
              <w:rPr>
                <w:sz w:val="16"/>
              </w:rPr>
            </w:pPr>
          </w:p>
          <w:p>
            <w:pPr>
              <w:pStyle w:val="TableParagraph"/>
              <w:ind w:left="112"/>
              <w:rPr>
                <w:b/>
                <w:sz w:val="16"/>
              </w:rPr>
            </w:pPr>
            <w:r>
              <w:rPr>
                <w:b/>
                <w:spacing w:val="-2"/>
                <w:sz w:val="16"/>
              </w:rPr>
              <w:t>Sredina</w:t>
            </w:r>
          </w:p>
        </w:tc>
        <w:tc>
          <w:tcPr>
            <w:tcW w:w="1093" w:type="dxa"/>
            <w:tcBorders>
              <w:top w:val="single" w:sz="4" w:space="0" w:color="B7A9EC"/>
              <w:bottom w:val="single" w:sz="4" w:space="0" w:color="B7A9EC"/>
            </w:tcBorders>
          </w:tcPr>
          <w:p>
            <w:pPr>
              <w:pStyle w:val="TableParagraph"/>
              <w:spacing w:line="180" w:lineRule="atLeast" w:before="79"/>
              <w:ind w:left="107" w:right="507"/>
              <w:rPr>
                <w:sz w:val="16"/>
              </w:rPr>
            </w:pPr>
            <w:r>
              <w:rPr>
                <w:spacing w:val="-2"/>
                <w:sz w:val="16"/>
              </w:rPr>
              <w:t>Urbane</w:t>
            </w:r>
            <w:r>
              <w:rPr>
                <w:spacing w:val="40"/>
                <w:sz w:val="16"/>
              </w:rPr>
              <w:t> </w:t>
            </w:r>
            <w:r>
              <w:rPr>
                <w:spacing w:val="-2"/>
                <w:sz w:val="16"/>
              </w:rPr>
              <w:t>sredine</w:t>
            </w:r>
          </w:p>
        </w:tc>
        <w:tc>
          <w:tcPr>
            <w:tcW w:w="1098" w:type="dxa"/>
            <w:tcBorders>
              <w:top w:val="single" w:sz="4" w:space="0" w:color="B7A9EC"/>
              <w:bottom w:val="single" w:sz="4" w:space="0" w:color="B7A9EC"/>
            </w:tcBorders>
          </w:tcPr>
          <w:p>
            <w:pPr>
              <w:pStyle w:val="TableParagraph"/>
              <w:spacing w:before="2"/>
              <w:rPr>
                <w:sz w:val="16"/>
              </w:rPr>
            </w:pPr>
          </w:p>
          <w:p>
            <w:pPr>
              <w:pStyle w:val="TableParagraph"/>
              <w:ind w:left="106"/>
              <w:rPr>
                <w:sz w:val="16"/>
              </w:rPr>
            </w:pPr>
            <w:r>
              <w:rPr>
                <w:spacing w:val="-4"/>
                <w:sz w:val="16"/>
              </w:rPr>
              <w:t>54,4</w:t>
            </w:r>
          </w:p>
        </w:tc>
        <w:tc>
          <w:tcPr>
            <w:tcW w:w="1167" w:type="dxa"/>
            <w:tcBorders>
              <w:top w:val="single" w:sz="4" w:space="0" w:color="B7A9EC"/>
              <w:bottom w:val="single" w:sz="4" w:space="0" w:color="B7A9EC"/>
            </w:tcBorders>
          </w:tcPr>
          <w:p>
            <w:pPr>
              <w:pStyle w:val="TableParagraph"/>
              <w:spacing w:before="2"/>
              <w:rPr>
                <w:sz w:val="16"/>
              </w:rPr>
            </w:pPr>
          </w:p>
          <w:p>
            <w:pPr>
              <w:pStyle w:val="TableParagraph"/>
              <w:ind w:left="178"/>
              <w:rPr>
                <w:sz w:val="16"/>
              </w:rPr>
            </w:pPr>
            <w:r>
              <w:rPr>
                <w:spacing w:val="-4"/>
                <w:sz w:val="16"/>
              </w:rPr>
              <w:t>50,7</w:t>
            </w:r>
          </w:p>
        </w:tc>
        <w:tc>
          <w:tcPr>
            <w:tcW w:w="1542" w:type="dxa"/>
            <w:tcBorders>
              <w:top w:val="single" w:sz="4" w:space="0" w:color="B7A9EC"/>
              <w:bottom w:val="single" w:sz="4" w:space="0" w:color="B7A9EC"/>
            </w:tcBorders>
          </w:tcPr>
          <w:p>
            <w:pPr>
              <w:pStyle w:val="TableParagraph"/>
              <w:spacing w:before="2"/>
              <w:rPr>
                <w:sz w:val="16"/>
              </w:rPr>
            </w:pPr>
          </w:p>
          <w:p>
            <w:pPr>
              <w:pStyle w:val="TableParagraph"/>
              <w:ind w:left="227"/>
              <w:rPr>
                <w:sz w:val="16"/>
              </w:rPr>
            </w:pPr>
            <w:r>
              <w:rPr>
                <w:spacing w:val="-4"/>
                <w:sz w:val="16"/>
              </w:rPr>
              <w:t>47,1</w:t>
            </w:r>
          </w:p>
        </w:tc>
        <w:tc>
          <w:tcPr>
            <w:tcW w:w="1156" w:type="dxa"/>
            <w:tcBorders>
              <w:top w:val="single" w:sz="4" w:space="0" w:color="B7A9EC"/>
              <w:bottom w:val="single" w:sz="4" w:space="0" w:color="B7A9EC"/>
            </w:tcBorders>
          </w:tcPr>
          <w:p>
            <w:pPr>
              <w:pStyle w:val="TableParagraph"/>
              <w:spacing w:before="2"/>
              <w:rPr>
                <w:sz w:val="16"/>
              </w:rPr>
            </w:pPr>
          </w:p>
          <w:p>
            <w:pPr>
              <w:pStyle w:val="TableParagraph"/>
              <w:ind w:left="102"/>
              <w:rPr>
                <w:sz w:val="16"/>
              </w:rPr>
            </w:pPr>
            <w:r>
              <w:rPr>
                <w:spacing w:val="-4"/>
                <w:sz w:val="16"/>
              </w:rPr>
              <w:t>51,2</w:t>
            </w:r>
          </w:p>
        </w:tc>
        <w:tc>
          <w:tcPr>
            <w:tcW w:w="1226" w:type="dxa"/>
            <w:tcBorders>
              <w:top w:val="single" w:sz="4" w:space="0" w:color="B7A9EC"/>
              <w:bottom w:val="single" w:sz="4" w:space="0" w:color="B7A9EC"/>
            </w:tcBorders>
          </w:tcPr>
          <w:p>
            <w:pPr>
              <w:pStyle w:val="TableParagraph"/>
              <w:spacing w:before="2"/>
              <w:rPr>
                <w:sz w:val="16"/>
              </w:rPr>
            </w:pPr>
          </w:p>
          <w:p>
            <w:pPr>
              <w:pStyle w:val="TableParagraph"/>
              <w:ind w:left="102"/>
              <w:rPr>
                <w:sz w:val="16"/>
              </w:rPr>
            </w:pPr>
            <w:r>
              <w:rPr>
                <w:spacing w:val="-4"/>
                <w:sz w:val="16"/>
              </w:rPr>
              <w:t>40,4</w:t>
            </w:r>
          </w:p>
        </w:tc>
        <w:tc>
          <w:tcPr>
            <w:tcW w:w="1396" w:type="dxa"/>
            <w:tcBorders>
              <w:top w:val="single" w:sz="4" w:space="0" w:color="B7A9EC"/>
              <w:bottom w:val="single" w:sz="4" w:space="0" w:color="B7A9EC"/>
            </w:tcBorders>
          </w:tcPr>
          <w:p>
            <w:pPr>
              <w:pStyle w:val="TableParagraph"/>
              <w:spacing w:before="2"/>
              <w:rPr>
                <w:sz w:val="16"/>
              </w:rPr>
            </w:pPr>
          </w:p>
          <w:p>
            <w:pPr>
              <w:pStyle w:val="TableParagraph"/>
              <w:ind w:left="43"/>
              <w:rPr>
                <w:sz w:val="16"/>
              </w:rPr>
            </w:pPr>
            <w:r>
              <w:rPr>
                <w:spacing w:val="-4"/>
                <w:sz w:val="16"/>
              </w:rPr>
              <w:t>46,0</w:t>
            </w:r>
          </w:p>
        </w:tc>
        <w:tc>
          <w:tcPr>
            <w:tcW w:w="1161" w:type="dxa"/>
            <w:tcBorders>
              <w:top w:val="single" w:sz="4" w:space="0" w:color="B7A9EC"/>
              <w:bottom w:val="single" w:sz="4" w:space="0" w:color="B7A9EC"/>
            </w:tcBorders>
          </w:tcPr>
          <w:p>
            <w:pPr>
              <w:pStyle w:val="TableParagraph"/>
              <w:spacing w:before="2"/>
              <w:rPr>
                <w:sz w:val="16"/>
              </w:rPr>
            </w:pPr>
          </w:p>
          <w:p>
            <w:pPr>
              <w:pStyle w:val="TableParagraph"/>
              <w:ind w:left="176"/>
              <w:rPr>
                <w:sz w:val="16"/>
              </w:rPr>
            </w:pPr>
            <w:r>
              <w:rPr>
                <w:spacing w:val="-4"/>
                <w:sz w:val="16"/>
              </w:rPr>
              <w:t>58,3</w:t>
            </w:r>
          </w:p>
        </w:tc>
      </w:tr>
      <w:tr>
        <w:trPr>
          <w:trHeight w:val="467"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tcPr>
          <w:p>
            <w:pPr>
              <w:pStyle w:val="TableParagraph"/>
              <w:spacing w:line="180" w:lineRule="atLeast" w:before="80"/>
              <w:ind w:left="107" w:right="517"/>
              <w:rPr>
                <w:sz w:val="16"/>
              </w:rPr>
            </w:pPr>
            <w:r>
              <w:rPr>
                <w:spacing w:val="-2"/>
                <w:sz w:val="16"/>
              </w:rPr>
              <w:t>Ostale</w:t>
            </w:r>
            <w:r>
              <w:rPr>
                <w:spacing w:val="40"/>
                <w:sz w:val="16"/>
              </w:rPr>
              <w:t> </w:t>
            </w:r>
            <w:r>
              <w:rPr>
                <w:spacing w:val="-2"/>
                <w:sz w:val="16"/>
              </w:rPr>
              <w:t>sredine</w:t>
            </w:r>
          </w:p>
        </w:tc>
        <w:tc>
          <w:tcPr>
            <w:tcW w:w="1098" w:type="dxa"/>
            <w:tcBorders>
              <w:top w:val="single" w:sz="4" w:space="0" w:color="B7A9EC"/>
              <w:bottom w:val="single" w:sz="4" w:space="0" w:color="B7A9EC"/>
            </w:tcBorders>
          </w:tcPr>
          <w:p>
            <w:pPr>
              <w:pStyle w:val="TableParagraph"/>
              <w:spacing w:before="5"/>
              <w:rPr>
                <w:sz w:val="16"/>
              </w:rPr>
            </w:pPr>
          </w:p>
          <w:p>
            <w:pPr>
              <w:pStyle w:val="TableParagraph"/>
              <w:ind w:left="106"/>
              <w:rPr>
                <w:sz w:val="16"/>
              </w:rPr>
            </w:pPr>
            <w:r>
              <w:rPr>
                <w:spacing w:val="-4"/>
                <w:sz w:val="16"/>
              </w:rPr>
              <w:t>45,6</w:t>
            </w:r>
          </w:p>
        </w:tc>
        <w:tc>
          <w:tcPr>
            <w:tcW w:w="1167" w:type="dxa"/>
            <w:tcBorders>
              <w:top w:val="single" w:sz="4" w:space="0" w:color="B7A9EC"/>
              <w:bottom w:val="single" w:sz="4" w:space="0" w:color="B7A9EC"/>
            </w:tcBorders>
          </w:tcPr>
          <w:p>
            <w:pPr>
              <w:pStyle w:val="TableParagraph"/>
              <w:spacing w:before="5"/>
              <w:rPr>
                <w:sz w:val="16"/>
              </w:rPr>
            </w:pPr>
          </w:p>
          <w:p>
            <w:pPr>
              <w:pStyle w:val="TableParagraph"/>
              <w:ind w:left="178"/>
              <w:rPr>
                <w:sz w:val="16"/>
              </w:rPr>
            </w:pPr>
            <w:r>
              <w:rPr>
                <w:spacing w:val="-4"/>
                <w:sz w:val="16"/>
              </w:rPr>
              <w:t>49,3</w:t>
            </w:r>
          </w:p>
        </w:tc>
        <w:tc>
          <w:tcPr>
            <w:tcW w:w="1542" w:type="dxa"/>
            <w:tcBorders>
              <w:top w:val="single" w:sz="4" w:space="0" w:color="B7A9EC"/>
              <w:bottom w:val="single" w:sz="4" w:space="0" w:color="B7A9EC"/>
            </w:tcBorders>
          </w:tcPr>
          <w:p>
            <w:pPr>
              <w:pStyle w:val="TableParagraph"/>
              <w:spacing w:before="5"/>
              <w:rPr>
                <w:sz w:val="16"/>
              </w:rPr>
            </w:pPr>
          </w:p>
          <w:p>
            <w:pPr>
              <w:pStyle w:val="TableParagraph"/>
              <w:ind w:left="227"/>
              <w:rPr>
                <w:sz w:val="16"/>
              </w:rPr>
            </w:pPr>
            <w:r>
              <w:rPr>
                <w:spacing w:val="-4"/>
                <w:sz w:val="16"/>
              </w:rPr>
              <w:t>52,9</w:t>
            </w:r>
          </w:p>
        </w:tc>
        <w:tc>
          <w:tcPr>
            <w:tcW w:w="1156" w:type="dxa"/>
            <w:tcBorders>
              <w:top w:val="single" w:sz="4" w:space="0" w:color="B7A9EC"/>
              <w:bottom w:val="single" w:sz="4" w:space="0" w:color="B7A9EC"/>
            </w:tcBorders>
          </w:tcPr>
          <w:p>
            <w:pPr>
              <w:pStyle w:val="TableParagraph"/>
              <w:spacing w:before="5"/>
              <w:rPr>
                <w:sz w:val="16"/>
              </w:rPr>
            </w:pPr>
          </w:p>
          <w:p>
            <w:pPr>
              <w:pStyle w:val="TableParagraph"/>
              <w:ind w:left="102"/>
              <w:rPr>
                <w:sz w:val="16"/>
              </w:rPr>
            </w:pPr>
            <w:r>
              <w:rPr>
                <w:spacing w:val="-4"/>
                <w:sz w:val="16"/>
              </w:rPr>
              <w:t>48,9</w:t>
            </w:r>
          </w:p>
        </w:tc>
        <w:tc>
          <w:tcPr>
            <w:tcW w:w="1226" w:type="dxa"/>
            <w:tcBorders>
              <w:top w:val="single" w:sz="4" w:space="0" w:color="B7A9EC"/>
              <w:bottom w:val="single" w:sz="4" w:space="0" w:color="B7A9EC"/>
            </w:tcBorders>
          </w:tcPr>
          <w:p>
            <w:pPr>
              <w:pStyle w:val="TableParagraph"/>
              <w:spacing w:before="5"/>
              <w:rPr>
                <w:sz w:val="16"/>
              </w:rPr>
            </w:pPr>
          </w:p>
          <w:p>
            <w:pPr>
              <w:pStyle w:val="TableParagraph"/>
              <w:ind w:left="102"/>
              <w:rPr>
                <w:sz w:val="16"/>
              </w:rPr>
            </w:pPr>
            <w:r>
              <w:rPr>
                <w:spacing w:val="-4"/>
                <w:sz w:val="16"/>
              </w:rPr>
              <w:t>59,6</w:t>
            </w:r>
          </w:p>
        </w:tc>
        <w:tc>
          <w:tcPr>
            <w:tcW w:w="1396" w:type="dxa"/>
            <w:tcBorders>
              <w:top w:val="single" w:sz="4" w:space="0" w:color="B7A9EC"/>
              <w:bottom w:val="single" w:sz="4" w:space="0" w:color="B7A9EC"/>
            </w:tcBorders>
          </w:tcPr>
          <w:p>
            <w:pPr>
              <w:pStyle w:val="TableParagraph"/>
              <w:spacing w:before="5"/>
              <w:rPr>
                <w:sz w:val="16"/>
              </w:rPr>
            </w:pPr>
          </w:p>
          <w:p>
            <w:pPr>
              <w:pStyle w:val="TableParagraph"/>
              <w:ind w:left="43"/>
              <w:rPr>
                <w:sz w:val="16"/>
              </w:rPr>
            </w:pPr>
            <w:r>
              <w:rPr>
                <w:spacing w:val="-4"/>
                <w:sz w:val="16"/>
              </w:rPr>
              <w:t>54,1</w:t>
            </w:r>
          </w:p>
        </w:tc>
        <w:tc>
          <w:tcPr>
            <w:tcW w:w="1161" w:type="dxa"/>
            <w:tcBorders>
              <w:top w:val="single" w:sz="4" w:space="0" w:color="B7A9EC"/>
              <w:bottom w:val="single" w:sz="4" w:space="0" w:color="B7A9EC"/>
            </w:tcBorders>
          </w:tcPr>
          <w:p>
            <w:pPr>
              <w:pStyle w:val="TableParagraph"/>
              <w:spacing w:before="5"/>
              <w:rPr>
                <w:sz w:val="16"/>
              </w:rPr>
            </w:pPr>
          </w:p>
          <w:p>
            <w:pPr>
              <w:pStyle w:val="TableParagraph"/>
              <w:ind w:left="176"/>
              <w:rPr>
                <w:sz w:val="16"/>
              </w:rPr>
            </w:pPr>
            <w:r>
              <w:rPr>
                <w:spacing w:val="-4"/>
                <w:sz w:val="16"/>
              </w:rPr>
              <w:t>41,7</w:t>
            </w:r>
          </w:p>
        </w:tc>
      </w:tr>
    </w:tbl>
    <w:p>
      <w:pPr>
        <w:spacing w:before="105"/>
        <w:ind w:left="1080" w:right="0" w:firstLine="0"/>
        <w:jc w:val="both"/>
        <w:rPr>
          <w:sz w:val="18"/>
        </w:rPr>
      </w:pPr>
      <w:r>
        <w:rPr>
          <w:sz w:val="18"/>
        </w:rPr>
        <w:t>Izvor:</w:t>
      </w:r>
      <w:r>
        <w:rPr>
          <w:spacing w:val="-3"/>
          <w:sz w:val="18"/>
        </w:rPr>
        <w:t> </w:t>
      </w:r>
      <w:r>
        <w:rPr>
          <w:sz w:val="18"/>
        </w:rPr>
        <w:t>RZS,</w:t>
      </w:r>
      <w:r>
        <w:rPr>
          <w:spacing w:val="-2"/>
          <w:sz w:val="18"/>
        </w:rPr>
        <w:t> </w:t>
      </w:r>
      <w:r>
        <w:rPr>
          <w:sz w:val="18"/>
        </w:rPr>
        <w:t>kalkulacija</w:t>
      </w:r>
      <w:r>
        <w:rPr>
          <w:spacing w:val="-3"/>
          <w:sz w:val="18"/>
        </w:rPr>
        <w:t> </w:t>
      </w:r>
      <w:r>
        <w:rPr>
          <w:spacing w:val="-5"/>
          <w:sz w:val="18"/>
        </w:rPr>
        <w:t>MOR</w:t>
      </w:r>
    </w:p>
    <w:p>
      <w:pPr>
        <w:pStyle w:val="BodyText"/>
        <w:spacing w:before="24"/>
        <w:rPr>
          <w:sz w:val="18"/>
        </w:rPr>
      </w:pPr>
    </w:p>
    <w:p>
      <w:pPr>
        <w:pStyle w:val="BodyText"/>
        <w:spacing w:line="276" w:lineRule="auto"/>
        <w:ind w:left="1080" w:right="716"/>
        <w:jc w:val="both"/>
      </w:pPr>
      <w:r>
        <w:rPr/>
        <w:t>U</w:t>
      </w:r>
      <w:r>
        <w:rPr>
          <w:spacing w:val="-1"/>
        </w:rPr>
        <w:t> </w:t>
      </w:r>
      <w:r>
        <w:rPr/>
        <w:t>okviru podgrupe neaktivnih NEET mladih sa porodičnim</w:t>
      </w:r>
      <w:r>
        <w:rPr>
          <w:spacing w:val="-4"/>
        </w:rPr>
        <w:t> </w:t>
      </w:r>
      <w:r>
        <w:rPr/>
        <w:t>obavezama, dominatno</w:t>
      </w:r>
      <w:r>
        <w:rPr>
          <w:spacing w:val="-2"/>
        </w:rPr>
        <w:t> </w:t>
      </w:r>
      <w:r>
        <w:rPr/>
        <w:t>je učešće mladih žena (79,8%), koje u daleko većoj meri snose teret porodičnih obaveza i staranja o drugima. Primetno</w:t>
      </w:r>
      <w:r>
        <w:rPr>
          <w:spacing w:val="-2"/>
        </w:rPr>
        <w:t> </w:t>
      </w:r>
      <w:r>
        <w:rPr/>
        <w:t>je i da</w:t>
      </w:r>
      <w:r>
        <w:rPr>
          <w:spacing w:val="-2"/>
        </w:rPr>
        <w:t> </w:t>
      </w:r>
      <w:r>
        <w:rPr/>
        <w:t>je učešće ove podgrupe u Beogradskom regionu manje, dok ostali regioni beleže približno iste vrednosti: Vojvodina,</w:t>
      </w:r>
      <w:r>
        <w:rPr>
          <w:spacing w:val="-7"/>
        </w:rPr>
        <w:t> </w:t>
      </w:r>
      <w:r>
        <w:rPr/>
        <w:t>Šumadija</w:t>
      </w:r>
      <w:r>
        <w:rPr>
          <w:spacing w:val="-7"/>
        </w:rPr>
        <w:t> </w:t>
      </w:r>
      <w:r>
        <w:rPr/>
        <w:t>i</w:t>
      </w:r>
      <w:r>
        <w:rPr>
          <w:spacing w:val="-6"/>
        </w:rPr>
        <w:t> </w:t>
      </w:r>
      <w:r>
        <w:rPr/>
        <w:t>Zapadna</w:t>
      </w:r>
      <w:r>
        <w:rPr>
          <w:spacing w:val="-7"/>
        </w:rPr>
        <w:t> </w:t>
      </w:r>
      <w:r>
        <w:rPr/>
        <w:t>Srbija,</w:t>
      </w:r>
      <w:r>
        <w:rPr>
          <w:spacing w:val="-9"/>
        </w:rPr>
        <w:t> </w:t>
      </w:r>
      <w:r>
        <w:rPr/>
        <w:t>Južna</w:t>
      </w:r>
      <w:r>
        <w:rPr>
          <w:spacing w:val="-7"/>
        </w:rPr>
        <w:t> </w:t>
      </w:r>
      <w:r>
        <w:rPr/>
        <w:t>i</w:t>
      </w:r>
      <w:r>
        <w:rPr>
          <w:spacing w:val="-6"/>
        </w:rPr>
        <w:t> </w:t>
      </w:r>
      <w:r>
        <w:rPr/>
        <w:t>Istočna</w:t>
      </w:r>
      <w:r>
        <w:rPr>
          <w:spacing w:val="-9"/>
        </w:rPr>
        <w:t> </w:t>
      </w:r>
      <w:r>
        <w:rPr/>
        <w:t>Srbija,</w:t>
      </w:r>
      <w:r>
        <w:rPr>
          <w:spacing w:val="-7"/>
        </w:rPr>
        <w:t> </w:t>
      </w:r>
      <w:r>
        <w:rPr/>
        <w:t>kao</w:t>
      </w:r>
      <w:r>
        <w:rPr>
          <w:spacing w:val="-7"/>
        </w:rPr>
        <w:t> </w:t>
      </w:r>
      <w:r>
        <w:rPr/>
        <w:t>i</w:t>
      </w:r>
      <w:r>
        <w:rPr>
          <w:spacing w:val="-6"/>
        </w:rPr>
        <w:t> </w:t>
      </w:r>
      <w:r>
        <w:rPr/>
        <w:t>da</w:t>
      </w:r>
      <w:r>
        <w:rPr>
          <w:spacing w:val="-6"/>
        </w:rPr>
        <w:t> </w:t>
      </w:r>
      <w:r>
        <w:rPr/>
        <w:t>je</w:t>
      </w:r>
      <w:r>
        <w:rPr>
          <w:spacing w:val="-7"/>
        </w:rPr>
        <w:t> </w:t>
      </w:r>
      <w:r>
        <w:rPr/>
        <w:t>zastupljenost</w:t>
      </w:r>
      <w:r>
        <w:rPr>
          <w:spacing w:val="-6"/>
        </w:rPr>
        <w:t> </w:t>
      </w:r>
      <w:r>
        <w:rPr/>
        <w:t>u</w:t>
      </w:r>
      <w:r>
        <w:rPr>
          <w:spacing w:val="-7"/>
        </w:rPr>
        <w:t> </w:t>
      </w:r>
      <w:r>
        <w:rPr/>
        <w:t>ostalim</w:t>
      </w:r>
      <w:r>
        <w:rPr>
          <w:spacing w:val="-11"/>
        </w:rPr>
        <w:t> </w:t>
      </w:r>
      <w:r>
        <w:rPr/>
        <w:t>sredinama veća nego u urbanim, što se može objasniti većom</w:t>
      </w:r>
      <w:r>
        <w:rPr>
          <w:spacing w:val="-1"/>
        </w:rPr>
        <w:t> </w:t>
      </w:r>
      <w:r>
        <w:rPr/>
        <w:t>dostupnošću usluga u Beogradskom</w:t>
      </w:r>
      <w:r>
        <w:rPr>
          <w:spacing w:val="-1"/>
        </w:rPr>
        <w:t> </w:t>
      </w:r>
      <w:r>
        <w:rPr/>
        <w:t>regionu i urbanim sredinama, ali i određenim kulturološkim razlikama.</w:t>
      </w:r>
    </w:p>
    <w:p>
      <w:pPr>
        <w:pStyle w:val="BodyText"/>
        <w:spacing w:line="276" w:lineRule="auto" w:before="199"/>
        <w:ind w:left="1080" w:right="713"/>
        <w:jc w:val="both"/>
      </w:pPr>
      <w:r>
        <w:rPr/>
        <w:t>Kratkoročno nezaposleni su uglavnom mladi muškarci u starosnoj kohorti od 15 do 24 godine, sa većim učešćem</w:t>
      </w:r>
      <w:r>
        <w:rPr>
          <w:spacing w:val="-3"/>
        </w:rPr>
        <w:t> </w:t>
      </w:r>
      <w:r>
        <w:rPr/>
        <w:t>na jugoistoku zemlje.</w:t>
      </w:r>
      <w:r>
        <w:rPr>
          <w:spacing w:val="-2"/>
        </w:rPr>
        <w:t> </w:t>
      </w:r>
      <w:r>
        <w:rPr/>
        <w:t>Među dugoročno nezaposlenima preovlađuju takođe muškarci, ali sa nešto većim učešćem starosne kohorte od 25 do 29 godina, koji uglavnom žive van Beograda i Vojvodine. Ove dve</w:t>
      </w:r>
      <w:r>
        <w:rPr>
          <w:spacing w:val="-8"/>
        </w:rPr>
        <w:t> </w:t>
      </w:r>
      <w:r>
        <w:rPr/>
        <w:t>grupe,</w:t>
      </w:r>
      <w:r>
        <w:rPr>
          <w:spacing w:val="-8"/>
        </w:rPr>
        <w:t> </w:t>
      </w:r>
      <w:r>
        <w:rPr/>
        <w:t>karakteriše</w:t>
      </w:r>
      <w:r>
        <w:rPr>
          <w:spacing w:val="-9"/>
        </w:rPr>
        <w:t> </w:t>
      </w:r>
      <w:r>
        <w:rPr/>
        <w:t>i</w:t>
      </w:r>
      <w:r>
        <w:rPr>
          <w:spacing w:val="-7"/>
        </w:rPr>
        <w:t> </w:t>
      </w:r>
      <w:r>
        <w:rPr/>
        <w:t>najpovoljnija</w:t>
      </w:r>
      <w:r>
        <w:rPr>
          <w:spacing w:val="-10"/>
        </w:rPr>
        <w:t> </w:t>
      </w:r>
      <w:r>
        <w:rPr/>
        <w:t>obrazovna</w:t>
      </w:r>
      <w:r>
        <w:rPr>
          <w:spacing w:val="-8"/>
        </w:rPr>
        <w:t> </w:t>
      </w:r>
      <w:r>
        <w:rPr/>
        <w:t>struktura,</w:t>
      </w:r>
      <w:r>
        <w:rPr>
          <w:spacing w:val="-10"/>
        </w:rPr>
        <w:t> </w:t>
      </w:r>
      <w:r>
        <w:rPr/>
        <w:t>odnosno</w:t>
      </w:r>
      <w:r>
        <w:rPr>
          <w:spacing w:val="-8"/>
        </w:rPr>
        <w:t> </w:t>
      </w:r>
      <w:r>
        <w:rPr/>
        <w:t>najveće</w:t>
      </w:r>
      <w:r>
        <w:rPr>
          <w:spacing w:val="-10"/>
        </w:rPr>
        <w:t> </w:t>
      </w:r>
      <w:r>
        <w:rPr/>
        <w:t>učešće</w:t>
      </w:r>
      <w:r>
        <w:rPr>
          <w:spacing w:val="-8"/>
        </w:rPr>
        <w:t> </w:t>
      </w:r>
      <w:r>
        <w:rPr/>
        <w:t>visoko</w:t>
      </w:r>
      <w:r>
        <w:rPr>
          <w:spacing w:val="-8"/>
        </w:rPr>
        <w:t> </w:t>
      </w:r>
      <w:r>
        <w:rPr/>
        <w:t>obrazovanih,</w:t>
      </w:r>
      <w:r>
        <w:rPr>
          <w:spacing w:val="-8"/>
        </w:rPr>
        <w:t> </w:t>
      </w:r>
      <w:r>
        <w:rPr/>
        <w:t>ali to može upućivati na drugu vrstu problema, odnosno da se radi o kvalifikacijama koje nisu tražene na (lokalnom)</w:t>
      </w:r>
      <w:r>
        <w:rPr>
          <w:spacing w:val="-13"/>
        </w:rPr>
        <w:t> </w:t>
      </w:r>
      <w:r>
        <w:rPr/>
        <w:t>tržištu</w:t>
      </w:r>
      <w:r>
        <w:rPr>
          <w:spacing w:val="-14"/>
        </w:rPr>
        <w:t> </w:t>
      </w:r>
      <w:r>
        <w:rPr/>
        <w:t>rada.</w:t>
      </w:r>
      <w:r>
        <w:rPr>
          <w:spacing w:val="-13"/>
        </w:rPr>
        <w:t> </w:t>
      </w:r>
      <w:r>
        <w:rPr/>
        <w:t>U</w:t>
      </w:r>
      <w:r>
        <w:rPr>
          <w:spacing w:val="-13"/>
        </w:rPr>
        <w:t> </w:t>
      </w:r>
      <w:r>
        <w:rPr/>
        <w:t>okviru</w:t>
      </w:r>
      <w:r>
        <w:rPr>
          <w:spacing w:val="-12"/>
        </w:rPr>
        <w:t> </w:t>
      </w:r>
      <w:r>
        <w:rPr/>
        <w:t>podgrupe</w:t>
      </w:r>
      <w:r>
        <w:rPr>
          <w:spacing w:val="-12"/>
        </w:rPr>
        <w:t> </w:t>
      </w:r>
      <w:r>
        <w:rPr/>
        <w:t>mladih</w:t>
      </w:r>
      <w:r>
        <w:rPr>
          <w:spacing w:val="-14"/>
        </w:rPr>
        <w:t> </w:t>
      </w:r>
      <w:r>
        <w:rPr/>
        <w:t>sa</w:t>
      </w:r>
      <w:r>
        <w:rPr>
          <w:spacing w:val="-14"/>
        </w:rPr>
        <w:t> </w:t>
      </w:r>
      <w:r>
        <w:rPr/>
        <w:t>invaliditetom</w:t>
      </w:r>
      <w:r>
        <w:rPr>
          <w:spacing w:val="-14"/>
        </w:rPr>
        <w:t> </w:t>
      </w:r>
      <w:r>
        <w:rPr/>
        <w:t>(ili</w:t>
      </w:r>
      <w:r>
        <w:rPr>
          <w:spacing w:val="-10"/>
        </w:rPr>
        <w:t> </w:t>
      </w:r>
      <w:r>
        <w:rPr/>
        <w:t>bolesni</w:t>
      </w:r>
      <w:r>
        <w:rPr>
          <w:spacing w:val="-13"/>
        </w:rPr>
        <w:t> </w:t>
      </w:r>
      <w:r>
        <w:rPr/>
        <w:t>mladi)</w:t>
      </w:r>
      <w:r>
        <w:rPr>
          <w:spacing w:val="-11"/>
        </w:rPr>
        <w:t> </w:t>
      </w:r>
      <w:r>
        <w:rPr/>
        <w:t>zastupljeniji</w:t>
      </w:r>
      <w:r>
        <w:rPr>
          <w:spacing w:val="-13"/>
        </w:rPr>
        <w:t> </w:t>
      </w:r>
      <w:r>
        <w:rPr/>
        <w:t>su</w:t>
      </w:r>
      <w:r>
        <w:rPr>
          <w:spacing w:val="-11"/>
        </w:rPr>
        <w:t> </w:t>
      </w:r>
      <w:r>
        <w:rPr/>
        <w:t>mladi muškarci, sa manjom zastupljenošću u regionu Vojvodine, sa najnepovoljnijom obrazovnom strukturom, što upućuje da su mladi OSI imali problem i u pristupu obrazovanju. U podgrupi obeshrabrenih lica koja su</w:t>
      </w:r>
      <w:r>
        <w:rPr>
          <w:spacing w:val="-7"/>
        </w:rPr>
        <w:t> </w:t>
      </w:r>
      <w:r>
        <w:rPr/>
        <w:t>izgubila</w:t>
      </w:r>
      <w:r>
        <w:rPr>
          <w:spacing w:val="-7"/>
        </w:rPr>
        <w:t> </w:t>
      </w:r>
      <w:r>
        <w:rPr/>
        <w:t>nadu</w:t>
      </w:r>
      <w:r>
        <w:rPr>
          <w:spacing w:val="-7"/>
        </w:rPr>
        <w:t> </w:t>
      </w:r>
      <w:r>
        <w:rPr/>
        <w:t>u</w:t>
      </w:r>
      <w:r>
        <w:rPr>
          <w:spacing w:val="-7"/>
        </w:rPr>
        <w:t> </w:t>
      </w:r>
      <w:r>
        <w:rPr/>
        <w:t>mogućnost</w:t>
      </w:r>
      <w:r>
        <w:rPr>
          <w:spacing w:val="-6"/>
        </w:rPr>
        <w:t> </w:t>
      </w:r>
      <w:r>
        <w:rPr/>
        <w:t>nalaženja</w:t>
      </w:r>
      <w:r>
        <w:rPr>
          <w:spacing w:val="-7"/>
        </w:rPr>
        <w:t> </w:t>
      </w:r>
      <w:r>
        <w:rPr/>
        <w:t>posla</w:t>
      </w:r>
      <w:r>
        <w:rPr>
          <w:spacing w:val="-7"/>
        </w:rPr>
        <w:t> </w:t>
      </w:r>
      <w:r>
        <w:rPr/>
        <w:t>zastupljenije</w:t>
      </w:r>
      <w:r>
        <w:rPr>
          <w:spacing w:val="-7"/>
        </w:rPr>
        <w:t> </w:t>
      </w:r>
      <w:r>
        <w:rPr/>
        <w:t>su</w:t>
      </w:r>
      <w:r>
        <w:rPr>
          <w:spacing w:val="-7"/>
        </w:rPr>
        <w:t> </w:t>
      </w:r>
      <w:r>
        <w:rPr/>
        <w:t>žene</w:t>
      </w:r>
      <w:r>
        <w:rPr>
          <w:spacing w:val="-7"/>
        </w:rPr>
        <w:t> </w:t>
      </w:r>
      <w:r>
        <w:rPr/>
        <w:t>u</w:t>
      </w:r>
      <w:r>
        <w:rPr>
          <w:spacing w:val="-7"/>
        </w:rPr>
        <w:t> </w:t>
      </w:r>
      <w:r>
        <w:rPr/>
        <w:t>kohorti</w:t>
      </w:r>
      <w:r>
        <w:rPr>
          <w:spacing w:val="-6"/>
        </w:rPr>
        <w:t> </w:t>
      </w:r>
      <w:r>
        <w:rPr/>
        <w:t>od</w:t>
      </w:r>
      <w:r>
        <w:rPr>
          <w:spacing w:val="-7"/>
        </w:rPr>
        <w:t> </w:t>
      </w:r>
      <w:r>
        <w:rPr/>
        <w:t>25</w:t>
      </w:r>
      <w:r>
        <w:rPr>
          <w:spacing w:val="-7"/>
        </w:rPr>
        <w:t> </w:t>
      </w:r>
      <w:r>
        <w:rPr/>
        <w:t>do</w:t>
      </w:r>
      <w:r>
        <w:rPr>
          <w:spacing w:val="-7"/>
        </w:rPr>
        <w:t> </w:t>
      </w:r>
      <w:r>
        <w:rPr/>
        <w:t>29</w:t>
      </w:r>
      <w:r>
        <w:rPr>
          <w:spacing w:val="-7"/>
        </w:rPr>
        <w:t> </w:t>
      </w:r>
      <w:r>
        <w:rPr/>
        <w:t>godina,</w:t>
      </w:r>
      <w:r>
        <w:rPr>
          <w:spacing w:val="-7"/>
        </w:rPr>
        <w:t> </w:t>
      </w:r>
      <w:r>
        <w:rPr/>
        <w:t>koje</w:t>
      </w:r>
      <w:r>
        <w:rPr>
          <w:spacing w:val="-7"/>
        </w:rPr>
        <w:t> </w:t>
      </w:r>
      <w:r>
        <w:rPr>
          <w:spacing w:val="-4"/>
        </w:rPr>
        <w:t>žive</w:t>
      </w:r>
    </w:p>
    <w:p>
      <w:pPr>
        <w:pStyle w:val="BodyText"/>
        <w:spacing w:after="0" w:line="276" w:lineRule="auto"/>
        <w:jc w:val="both"/>
        <w:sectPr>
          <w:pgSz w:w="12240" w:h="15840"/>
          <w:pgMar w:header="0" w:footer="965" w:top="1360" w:bottom="1160" w:left="360" w:right="720"/>
        </w:sectPr>
      </w:pPr>
    </w:p>
    <w:p>
      <w:pPr>
        <w:pStyle w:val="BodyText"/>
        <w:spacing w:line="278" w:lineRule="auto" w:before="74"/>
        <w:ind w:left="1080" w:right="722"/>
      </w:pPr>
      <w:r>
        <w:rPr/>
        <w:t>u ruralnim područjima na jugoistoku zemlje i koje karakteriše jednako učešće mladih bez obrazovanja i</w:t>
      </w:r>
      <w:r>
        <w:rPr>
          <w:spacing w:val="40"/>
        </w:rPr>
        <w:t> </w:t>
      </w:r>
      <w:r>
        <w:rPr/>
        <w:t>mladih sa visokim obrazovanjem.</w:t>
      </w:r>
    </w:p>
    <w:p>
      <w:pPr>
        <w:pStyle w:val="BodyText"/>
        <w:spacing w:before="5"/>
        <w:rPr>
          <w:sz w:val="15"/>
        </w:rPr>
      </w:pPr>
      <w:r>
        <w:rPr>
          <w:sz w:val="15"/>
        </w:rPr>
        <mc:AlternateContent>
          <mc:Choice Requires="wps">
            <w:drawing>
              <wp:anchor distT="0" distB="0" distL="0" distR="0" allowOverlap="1" layoutInCell="1" locked="0" behindDoc="1" simplePos="0" relativeHeight="487597056">
                <wp:simplePos x="0" y="0"/>
                <wp:positionH relativeFrom="page">
                  <wp:posOffset>842924</wp:posOffset>
                </wp:positionH>
                <wp:positionV relativeFrom="paragraph">
                  <wp:posOffset>131248</wp:posOffset>
                </wp:positionV>
                <wp:extent cx="6088380" cy="955675"/>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6088380" cy="955675"/>
                        </a:xfrm>
                        <a:prstGeom prst="rect">
                          <a:avLst/>
                        </a:prstGeom>
                        <a:ln w="6095">
                          <a:solidFill>
                            <a:srgbClr val="000000"/>
                          </a:solidFill>
                          <a:prstDash val="solid"/>
                        </a:ln>
                      </wps:spPr>
                      <wps:txbx>
                        <w:txbxContent>
                          <w:p>
                            <w:pPr>
                              <w:pStyle w:val="BodyText"/>
                              <w:spacing w:line="276" w:lineRule="auto" w:before="15"/>
                              <w:ind w:left="108" w:right="108"/>
                              <w:jc w:val="both"/>
                            </w:pPr>
                            <w:r>
                              <w:rPr/>
                              <w:t>U</w:t>
                            </w:r>
                            <w:r>
                              <w:rPr>
                                <w:spacing w:val="-8"/>
                              </w:rPr>
                              <w:t> </w:t>
                            </w:r>
                            <w:r>
                              <w:rPr/>
                              <w:t>2020.</w:t>
                            </w:r>
                            <w:r>
                              <w:rPr>
                                <w:spacing w:val="40"/>
                              </w:rPr>
                              <w:t> </w:t>
                            </w:r>
                            <w:r>
                              <w:rPr/>
                              <w:t>godini</w:t>
                            </w:r>
                            <w:r>
                              <w:rPr>
                                <w:spacing w:val="-6"/>
                              </w:rPr>
                              <w:t> </w:t>
                            </w:r>
                            <w:r>
                              <w:rPr/>
                              <w:t>otprilike</w:t>
                            </w:r>
                            <w:r>
                              <w:rPr>
                                <w:spacing w:val="-6"/>
                              </w:rPr>
                              <w:t> </w:t>
                            </w:r>
                            <w:r>
                              <w:rPr/>
                              <w:t>49,6%</w:t>
                            </w:r>
                            <w:r>
                              <w:rPr>
                                <w:spacing w:val="-6"/>
                              </w:rPr>
                              <w:t> </w:t>
                            </w:r>
                            <w:r>
                              <w:rPr/>
                              <w:t>svih</w:t>
                            </w:r>
                            <w:r>
                              <w:rPr>
                                <w:spacing w:val="-7"/>
                              </w:rPr>
                              <w:t> </w:t>
                            </w:r>
                            <w:r>
                              <w:rPr/>
                              <w:t>NEET</w:t>
                            </w:r>
                            <w:r>
                              <w:rPr>
                                <w:spacing w:val="-5"/>
                              </w:rPr>
                              <w:t> </w:t>
                            </w:r>
                            <w:r>
                              <w:rPr/>
                              <w:t>mladih</w:t>
                            </w:r>
                            <w:r>
                              <w:rPr>
                                <w:spacing w:val="-7"/>
                              </w:rPr>
                              <w:t> </w:t>
                            </w:r>
                            <w:r>
                              <w:rPr/>
                              <w:t>navelo</w:t>
                            </w:r>
                            <w:r>
                              <w:rPr>
                                <w:spacing w:val="-10"/>
                              </w:rPr>
                              <w:t> </w:t>
                            </w:r>
                            <w:r>
                              <w:rPr/>
                              <w:t>je</w:t>
                            </w:r>
                            <w:r>
                              <w:rPr>
                                <w:spacing w:val="-7"/>
                              </w:rPr>
                              <w:t> </w:t>
                            </w:r>
                            <w:r>
                              <w:rPr/>
                              <w:t>da</w:t>
                            </w:r>
                            <w:r>
                              <w:rPr>
                                <w:spacing w:val="-7"/>
                              </w:rPr>
                              <w:t> </w:t>
                            </w:r>
                            <w:r>
                              <w:rPr/>
                              <w:t>su</w:t>
                            </w:r>
                            <w:r>
                              <w:rPr>
                                <w:spacing w:val="-6"/>
                              </w:rPr>
                              <w:t> </w:t>
                            </w:r>
                            <w:r>
                              <w:rPr/>
                              <w:t>registrovani</w:t>
                            </w:r>
                            <w:r>
                              <w:rPr>
                                <w:spacing w:val="-6"/>
                              </w:rPr>
                              <w:t> </w:t>
                            </w:r>
                            <w:r>
                              <w:rPr/>
                              <w:t>kod</w:t>
                            </w:r>
                            <w:r>
                              <w:rPr>
                                <w:spacing w:val="-7"/>
                              </w:rPr>
                              <w:t> </w:t>
                            </w:r>
                            <w:r>
                              <w:rPr/>
                              <w:t>NSZ,</w:t>
                            </w:r>
                            <w:r>
                              <w:rPr>
                                <w:spacing w:val="-5"/>
                              </w:rPr>
                              <w:t> </w:t>
                            </w:r>
                            <w:r>
                              <w:rPr/>
                              <w:t>pri</w:t>
                            </w:r>
                            <w:r>
                              <w:rPr>
                                <w:spacing w:val="-6"/>
                              </w:rPr>
                              <w:t> </w:t>
                            </w:r>
                            <w:r>
                              <w:rPr/>
                              <w:t>čemu</w:t>
                            </w:r>
                            <w:r>
                              <w:rPr>
                                <w:spacing w:val="-7"/>
                              </w:rPr>
                              <w:t> </w:t>
                            </w:r>
                            <w:r>
                              <w:rPr/>
                              <w:t>su</w:t>
                            </w:r>
                            <w:r>
                              <w:rPr>
                                <w:spacing w:val="-6"/>
                              </w:rPr>
                              <w:t> </w:t>
                            </w:r>
                            <w:r>
                              <w:rPr/>
                              <w:t>veće vrednosti</w:t>
                            </w:r>
                            <w:r>
                              <w:rPr>
                                <w:spacing w:val="-5"/>
                              </w:rPr>
                              <w:t> </w:t>
                            </w:r>
                            <w:r>
                              <w:rPr/>
                              <w:t>zabeležene</w:t>
                            </w:r>
                            <w:r>
                              <w:rPr>
                                <w:spacing w:val="-7"/>
                              </w:rPr>
                              <w:t> </w:t>
                            </w:r>
                            <w:r>
                              <w:rPr/>
                              <w:t>u</w:t>
                            </w:r>
                            <w:r>
                              <w:rPr>
                                <w:spacing w:val="-8"/>
                              </w:rPr>
                              <w:t> </w:t>
                            </w:r>
                            <w:r>
                              <w:rPr/>
                              <w:t>Regionu</w:t>
                            </w:r>
                            <w:r>
                              <w:rPr>
                                <w:spacing w:val="-10"/>
                              </w:rPr>
                              <w:t> </w:t>
                            </w:r>
                            <w:r>
                              <w:rPr/>
                              <w:t>Južna</w:t>
                            </w:r>
                            <w:r>
                              <w:rPr>
                                <w:spacing w:val="-8"/>
                              </w:rPr>
                              <w:t> </w:t>
                            </w:r>
                            <w:r>
                              <w:rPr/>
                              <w:t>i</w:t>
                            </w:r>
                            <w:r>
                              <w:rPr>
                                <w:spacing w:val="-5"/>
                              </w:rPr>
                              <w:t> </w:t>
                            </w:r>
                            <w:r>
                              <w:rPr/>
                              <w:t>Istočna</w:t>
                            </w:r>
                            <w:r>
                              <w:rPr>
                                <w:spacing w:val="-5"/>
                              </w:rPr>
                              <w:t> </w:t>
                            </w:r>
                            <w:r>
                              <w:rPr/>
                              <w:t>Srbija</w:t>
                            </w:r>
                            <w:r>
                              <w:rPr>
                                <w:spacing w:val="-8"/>
                              </w:rPr>
                              <w:t> </w:t>
                            </w:r>
                            <w:r>
                              <w:rPr/>
                              <w:t>(54,4%),</w:t>
                            </w:r>
                            <w:r>
                              <w:rPr>
                                <w:spacing w:val="-8"/>
                              </w:rPr>
                              <w:t> </w:t>
                            </w:r>
                            <w:r>
                              <w:rPr/>
                              <w:t>a</w:t>
                            </w:r>
                            <w:r>
                              <w:rPr>
                                <w:spacing w:val="-5"/>
                              </w:rPr>
                              <w:t> </w:t>
                            </w:r>
                            <w:r>
                              <w:rPr/>
                              <w:t>najniže</w:t>
                            </w:r>
                            <w:r>
                              <w:rPr>
                                <w:spacing w:val="-5"/>
                              </w:rPr>
                              <w:t> </w:t>
                            </w:r>
                            <w:r>
                              <w:rPr/>
                              <w:t>u</w:t>
                            </w:r>
                            <w:r>
                              <w:rPr>
                                <w:spacing w:val="-8"/>
                              </w:rPr>
                              <w:t> </w:t>
                            </w:r>
                            <w:r>
                              <w:rPr/>
                              <w:t>Beogradskom</w:t>
                            </w:r>
                            <w:r>
                              <w:rPr>
                                <w:spacing w:val="-9"/>
                              </w:rPr>
                              <w:t> </w:t>
                            </w:r>
                            <w:r>
                              <w:rPr/>
                              <w:t>regionu</w:t>
                            </w:r>
                            <w:r>
                              <w:rPr>
                                <w:spacing w:val="-6"/>
                              </w:rPr>
                              <w:t> </w:t>
                            </w:r>
                            <w:r>
                              <w:rPr/>
                              <w:t>(23,9%). U svim regionima, osim Regiona Južna i Istočna Srbija, od 2017. godine beleži se značajan pad udela neaktivnih</w:t>
                            </w:r>
                            <w:r>
                              <w:rPr>
                                <w:spacing w:val="-1"/>
                              </w:rPr>
                              <w:t> </w:t>
                            </w:r>
                            <w:r>
                              <w:rPr/>
                              <w:t>NEET koji su</w:t>
                            </w:r>
                            <w:r>
                              <w:rPr>
                                <w:spacing w:val="-1"/>
                              </w:rPr>
                              <w:t> </w:t>
                            </w:r>
                            <w:r>
                              <w:rPr/>
                              <w:t>registrovani kod NSZ</w:t>
                            </w:r>
                            <w:r>
                              <w:rPr>
                                <w:spacing w:val="-2"/>
                              </w:rPr>
                              <w:t> </w:t>
                            </w:r>
                            <w:r>
                              <w:rPr/>
                              <w:t>(uprkos stabilnom</w:t>
                            </w:r>
                            <w:r>
                              <w:rPr>
                                <w:spacing w:val="-2"/>
                              </w:rPr>
                              <w:t> </w:t>
                            </w:r>
                            <w:r>
                              <w:rPr/>
                              <w:t>nivou neaktivnih mladih). Ovo ukazuje na ograničen kapacitet NSZ da privuče mlade ljude koji su se odvojili od tržišta rada.</w:t>
                            </w:r>
                          </w:p>
                        </w:txbxContent>
                      </wps:txbx>
                      <wps:bodyPr wrap="square" lIns="0" tIns="0" rIns="0" bIns="0" rtlCol="0">
                        <a:noAutofit/>
                      </wps:bodyPr>
                    </wps:wsp>
                  </a:graphicData>
                </a:graphic>
              </wp:anchor>
            </w:drawing>
          </mc:Choice>
          <mc:Fallback>
            <w:pict>
              <v:shape style="position:absolute;margin-left:66.372002pt;margin-top:10.334492pt;width:479.4pt;height:75.25pt;mso-position-horizontal-relative:page;mso-position-vertical-relative:paragraph;z-index:-15719424;mso-wrap-distance-left:0;mso-wrap-distance-right:0" type="#_x0000_t202" id="docshape44" filled="false" stroked="true" strokeweight=".47998pt" strokecolor="#000000">
                <v:textbox inset="0,0,0,0">
                  <w:txbxContent>
                    <w:p>
                      <w:pPr>
                        <w:pStyle w:val="BodyText"/>
                        <w:spacing w:line="276" w:lineRule="auto" w:before="15"/>
                        <w:ind w:left="108" w:right="108"/>
                        <w:jc w:val="both"/>
                      </w:pPr>
                      <w:r>
                        <w:rPr/>
                        <w:t>U</w:t>
                      </w:r>
                      <w:r>
                        <w:rPr>
                          <w:spacing w:val="-8"/>
                        </w:rPr>
                        <w:t> </w:t>
                      </w:r>
                      <w:r>
                        <w:rPr/>
                        <w:t>2020.</w:t>
                      </w:r>
                      <w:r>
                        <w:rPr>
                          <w:spacing w:val="40"/>
                        </w:rPr>
                        <w:t> </w:t>
                      </w:r>
                      <w:r>
                        <w:rPr/>
                        <w:t>godini</w:t>
                      </w:r>
                      <w:r>
                        <w:rPr>
                          <w:spacing w:val="-6"/>
                        </w:rPr>
                        <w:t> </w:t>
                      </w:r>
                      <w:r>
                        <w:rPr/>
                        <w:t>otprilike</w:t>
                      </w:r>
                      <w:r>
                        <w:rPr>
                          <w:spacing w:val="-6"/>
                        </w:rPr>
                        <w:t> </w:t>
                      </w:r>
                      <w:r>
                        <w:rPr/>
                        <w:t>49,6%</w:t>
                      </w:r>
                      <w:r>
                        <w:rPr>
                          <w:spacing w:val="-6"/>
                        </w:rPr>
                        <w:t> </w:t>
                      </w:r>
                      <w:r>
                        <w:rPr/>
                        <w:t>svih</w:t>
                      </w:r>
                      <w:r>
                        <w:rPr>
                          <w:spacing w:val="-7"/>
                        </w:rPr>
                        <w:t> </w:t>
                      </w:r>
                      <w:r>
                        <w:rPr/>
                        <w:t>NEET</w:t>
                      </w:r>
                      <w:r>
                        <w:rPr>
                          <w:spacing w:val="-5"/>
                        </w:rPr>
                        <w:t> </w:t>
                      </w:r>
                      <w:r>
                        <w:rPr/>
                        <w:t>mladih</w:t>
                      </w:r>
                      <w:r>
                        <w:rPr>
                          <w:spacing w:val="-7"/>
                        </w:rPr>
                        <w:t> </w:t>
                      </w:r>
                      <w:r>
                        <w:rPr/>
                        <w:t>navelo</w:t>
                      </w:r>
                      <w:r>
                        <w:rPr>
                          <w:spacing w:val="-10"/>
                        </w:rPr>
                        <w:t> </w:t>
                      </w:r>
                      <w:r>
                        <w:rPr/>
                        <w:t>je</w:t>
                      </w:r>
                      <w:r>
                        <w:rPr>
                          <w:spacing w:val="-7"/>
                        </w:rPr>
                        <w:t> </w:t>
                      </w:r>
                      <w:r>
                        <w:rPr/>
                        <w:t>da</w:t>
                      </w:r>
                      <w:r>
                        <w:rPr>
                          <w:spacing w:val="-7"/>
                        </w:rPr>
                        <w:t> </w:t>
                      </w:r>
                      <w:r>
                        <w:rPr/>
                        <w:t>su</w:t>
                      </w:r>
                      <w:r>
                        <w:rPr>
                          <w:spacing w:val="-6"/>
                        </w:rPr>
                        <w:t> </w:t>
                      </w:r>
                      <w:r>
                        <w:rPr/>
                        <w:t>registrovani</w:t>
                      </w:r>
                      <w:r>
                        <w:rPr>
                          <w:spacing w:val="-6"/>
                        </w:rPr>
                        <w:t> </w:t>
                      </w:r>
                      <w:r>
                        <w:rPr/>
                        <w:t>kod</w:t>
                      </w:r>
                      <w:r>
                        <w:rPr>
                          <w:spacing w:val="-7"/>
                        </w:rPr>
                        <w:t> </w:t>
                      </w:r>
                      <w:r>
                        <w:rPr/>
                        <w:t>NSZ,</w:t>
                      </w:r>
                      <w:r>
                        <w:rPr>
                          <w:spacing w:val="-5"/>
                        </w:rPr>
                        <w:t> </w:t>
                      </w:r>
                      <w:r>
                        <w:rPr/>
                        <w:t>pri</w:t>
                      </w:r>
                      <w:r>
                        <w:rPr>
                          <w:spacing w:val="-6"/>
                        </w:rPr>
                        <w:t> </w:t>
                      </w:r>
                      <w:r>
                        <w:rPr/>
                        <w:t>čemu</w:t>
                      </w:r>
                      <w:r>
                        <w:rPr>
                          <w:spacing w:val="-7"/>
                        </w:rPr>
                        <w:t> </w:t>
                      </w:r>
                      <w:r>
                        <w:rPr/>
                        <w:t>su</w:t>
                      </w:r>
                      <w:r>
                        <w:rPr>
                          <w:spacing w:val="-6"/>
                        </w:rPr>
                        <w:t> </w:t>
                      </w:r>
                      <w:r>
                        <w:rPr/>
                        <w:t>veće vrednosti</w:t>
                      </w:r>
                      <w:r>
                        <w:rPr>
                          <w:spacing w:val="-5"/>
                        </w:rPr>
                        <w:t> </w:t>
                      </w:r>
                      <w:r>
                        <w:rPr/>
                        <w:t>zabeležene</w:t>
                      </w:r>
                      <w:r>
                        <w:rPr>
                          <w:spacing w:val="-7"/>
                        </w:rPr>
                        <w:t> </w:t>
                      </w:r>
                      <w:r>
                        <w:rPr/>
                        <w:t>u</w:t>
                      </w:r>
                      <w:r>
                        <w:rPr>
                          <w:spacing w:val="-8"/>
                        </w:rPr>
                        <w:t> </w:t>
                      </w:r>
                      <w:r>
                        <w:rPr/>
                        <w:t>Regionu</w:t>
                      </w:r>
                      <w:r>
                        <w:rPr>
                          <w:spacing w:val="-10"/>
                        </w:rPr>
                        <w:t> </w:t>
                      </w:r>
                      <w:r>
                        <w:rPr/>
                        <w:t>Južna</w:t>
                      </w:r>
                      <w:r>
                        <w:rPr>
                          <w:spacing w:val="-8"/>
                        </w:rPr>
                        <w:t> </w:t>
                      </w:r>
                      <w:r>
                        <w:rPr/>
                        <w:t>i</w:t>
                      </w:r>
                      <w:r>
                        <w:rPr>
                          <w:spacing w:val="-5"/>
                        </w:rPr>
                        <w:t> </w:t>
                      </w:r>
                      <w:r>
                        <w:rPr/>
                        <w:t>Istočna</w:t>
                      </w:r>
                      <w:r>
                        <w:rPr>
                          <w:spacing w:val="-5"/>
                        </w:rPr>
                        <w:t> </w:t>
                      </w:r>
                      <w:r>
                        <w:rPr/>
                        <w:t>Srbija</w:t>
                      </w:r>
                      <w:r>
                        <w:rPr>
                          <w:spacing w:val="-8"/>
                        </w:rPr>
                        <w:t> </w:t>
                      </w:r>
                      <w:r>
                        <w:rPr/>
                        <w:t>(54,4%),</w:t>
                      </w:r>
                      <w:r>
                        <w:rPr>
                          <w:spacing w:val="-8"/>
                        </w:rPr>
                        <w:t> </w:t>
                      </w:r>
                      <w:r>
                        <w:rPr/>
                        <w:t>a</w:t>
                      </w:r>
                      <w:r>
                        <w:rPr>
                          <w:spacing w:val="-5"/>
                        </w:rPr>
                        <w:t> </w:t>
                      </w:r>
                      <w:r>
                        <w:rPr/>
                        <w:t>najniže</w:t>
                      </w:r>
                      <w:r>
                        <w:rPr>
                          <w:spacing w:val="-5"/>
                        </w:rPr>
                        <w:t> </w:t>
                      </w:r>
                      <w:r>
                        <w:rPr/>
                        <w:t>u</w:t>
                      </w:r>
                      <w:r>
                        <w:rPr>
                          <w:spacing w:val="-8"/>
                        </w:rPr>
                        <w:t> </w:t>
                      </w:r>
                      <w:r>
                        <w:rPr/>
                        <w:t>Beogradskom</w:t>
                      </w:r>
                      <w:r>
                        <w:rPr>
                          <w:spacing w:val="-9"/>
                        </w:rPr>
                        <w:t> </w:t>
                      </w:r>
                      <w:r>
                        <w:rPr/>
                        <w:t>regionu</w:t>
                      </w:r>
                      <w:r>
                        <w:rPr>
                          <w:spacing w:val="-6"/>
                        </w:rPr>
                        <w:t> </w:t>
                      </w:r>
                      <w:r>
                        <w:rPr/>
                        <w:t>(23,9%). U svim regionima, osim Regiona Južna i Istočna Srbija, od 2017. godine beleži se značajan pad udela neaktivnih</w:t>
                      </w:r>
                      <w:r>
                        <w:rPr>
                          <w:spacing w:val="-1"/>
                        </w:rPr>
                        <w:t> </w:t>
                      </w:r>
                      <w:r>
                        <w:rPr/>
                        <w:t>NEET koji su</w:t>
                      </w:r>
                      <w:r>
                        <w:rPr>
                          <w:spacing w:val="-1"/>
                        </w:rPr>
                        <w:t> </w:t>
                      </w:r>
                      <w:r>
                        <w:rPr/>
                        <w:t>registrovani kod NSZ</w:t>
                      </w:r>
                      <w:r>
                        <w:rPr>
                          <w:spacing w:val="-2"/>
                        </w:rPr>
                        <w:t> </w:t>
                      </w:r>
                      <w:r>
                        <w:rPr/>
                        <w:t>(uprkos stabilnom</w:t>
                      </w:r>
                      <w:r>
                        <w:rPr>
                          <w:spacing w:val="-2"/>
                        </w:rPr>
                        <w:t> </w:t>
                      </w:r>
                      <w:r>
                        <w:rPr/>
                        <w:t>nivou neaktivnih mladih). Ovo ukazuje na ograničen kapacitet NSZ da privuče mlade ljude koji su se odvojili od tržišta rada.</w:t>
                      </w:r>
                    </w:p>
                  </w:txbxContent>
                </v:textbox>
                <v:stroke dashstyle="solid"/>
                <w10:wrap type="topAndBottom"/>
              </v:shape>
            </w:pict>
          </mc:Fallback>
        </mc:AlternateContent>
      </w:r>
    </w:p>
    <w:p>
      <w:pPr>
        <w:pStyle w:val="Heading1"/>
        <w:spacing w:line="278" w:lineRule="auto" w:before="202"/>
      </w:pPr>
      <w:r>
        <w:rPr/>
        <w:t>Verovatnoća</w:t>
      </w:r>
      <w:r>
        <w:rPr>
          <w:spacing w:val="40"/>
        </w:rPr>
        <w:t> </w:t>
      </w:r>
      <w:r>
        <w:rPr/>
        <w:t>da</w:t>
      </w:r>
      <w:r>
        <w:rPr>
          <w:spacing w:val="40"/>
        </w:rPr>
        <w:t> </w:t>
      </w:r>
      <w:r>
        <w:rPr/>
        <w:t>će</w:t>
      </w:r>
      <w:r>
        <w:rPr>
          <w:spacing w:val="40"/>
        </w:rPr>
        <w:t> </w:t>
      </w:r>
      <w:r>
        <w:rPr/>
        <w:t>se</w:t>
      </w:r>
      <w:r>
        <w:rPr>
          <w:spacing w:val="40"/>
        </w:rPr>
        <w:t> </w:t>
      </w:r>
      <w:r>
        <w:rPr/>
        <w:t>mlada</w:t>
      </w:r>
      <w:r>
        <w:rPr>
          <w:spacing w:val="40"/>
        </w:rPr>
        <w:t> </w:t>
      </w:r>
      <w:r>
        <w:rPr/>
        <w:t>osoba</w:t>
      </w:r>
      <w:r>
        <w:rPr>
          <w:spacing w:val="40"/>
        </w:rPr>
        <w:t> </w:t>
      </w:r>
      <w:r>
        <w:rPr/>
        <w:t>naći</w:t>
      </w:r>
      <w:r>
        <w:rPr>
          <w:spacing w:val="40"/>
        </w:rPr>
        <w:t> </w:t>
      </w:r>
      <w:r>
        <w:rPr/>
        <w:t>u</w:t>
      </w:r>
      <w:r>
        <w:rPr>
          <w:spacing w:val="40"/>
        </w:rPr>
        <w:t> </w:t>
      </w:r>
      <w:r>
        <w:rPr/>
        <w:t>kategoriji</w:t>
      </w:r>
      <w:r>
        <w:rPr>
          <w:spacing w:val="40"/>
        </w:rPr>
        <w:t> </w:t>
      </w:r>
      <w:r>
        <w:rPr/>
        <w:t>NEET</w:t>
      </w:r>
      <w:r>
        <w:rPr>
          <w:spacing w:val="40"/>
        </w:rPr>
        <w:t> </w:t>
      </w:r>
      <w:r>
        <w:rPr/>
        <w:t>na</w:t>
      </w:r>
      <w:r>
        <w:rPr>
          <w:spacing w:val="40"/>
        </w:rPr>
        <w:t> </w:t>
      </w:r>
      <w:r>
        <w:rPr/>
        <w:t>osnovu</w:t>
      </w:r>
      <w:r>
        <w:rPr>
          <w:spacing w:val="40"/>
        </w:rPr>
        <w:t> </w:t>
      </w:r>
      <w:r>
        <w:rPr/>
        <w:t>ličnih</w:t>
      </w:r>
      <w:r>
        <w:rPr>
          <w:spacing w:val="40"/>
        </w:rPr>
        <w:t> </w:t>
      </w:r>
      <w:r>
        <w:rPr/>
        <w:t>karakteristika</w:t>
      </w:r>
      <w:r>
        <w:rPr>
          <w:spacing w:val="40"/>
        </w:rPr>
        <w:t> </w:t>
      </w:r>
      <w:r>
        <w:rPr/>
        <w:t>i geografske lokacije</w:t>
      </w:r>
    </w:p>
    <w:p>
      <w:pPr>
        <w:pStyle w:val="ListParagraph"/>
        <w:numPr>
          <w:ilvl w:val="0"/>
          <w:numId w:val="7"/>
        </w:numPr>
        <w:tabs>
          <w:tab w:pos="1800" w:val="left" w:leader="none"/>
        </w:tabs>
        <w:spacing w:line="278" w:lineRule="auto" w:before="193" w:after="0"/>
        <w:ind w:left="1800" w:right="721" w:hanging="360"/>
        <w:jc w:val="both"/>
        <w:rPr>
          <w:sz w:val="22"/>
        </w:rPr>
      </w:pPr>
      <w:r>
        <w:rPr>
          <w:b/>
          <w:sz w:val="22"/>
        </w:rPr>
        <w:t>Godine života</w:t>
      </w:r>
      <w:r>
        <w:rPr>
          <w:sz w:val="22"/>
        </w:rPr>
        <w:t>: kod starije kohorte (25-29) postoji 7,3% veća verovatnoća da će spadati u NEET populaciju (0,9% za nezaposlenost i</w:t>
      </w:r>
      <w:r>
        <w:rPr>
          <w:spacing w:val="40"/>
          <w:sz w:val="22"/>
        </w:rPr>
        <w:t> </w:t>
      </w:r>
      <w:r>
        <w:rPr>
          <w:sz w:val="22"/>
        </w:rPr>
        <w:t>6.2% za neaktivnost)</w:t>
      </w:r>
    </w:p>
    <w:p>
      <w:pPr>
        <w:pStyle w:val="ListParagraph"/>
        <w:numPr>
          <w:ilvl w:val="0"/>
          <w:numId w:val="7"/>
        </w:numPr>
        <w:tabs>
          <w:tab w:pos="1800" w:val="left" w:leader="none"/>
        </w:tabs>
        <w:spacing w:line="276" w:lineRule="auto" w:before="196" w:after="0"/>
        <w:ind w:left="1800" w:right="719" w:hanging="360"/>
        <w:jc w:val="both"/>
        <w:rPr>
          <w:sz w:val="22"/>
        </w:rPr>
      </w:pPr>
      <w:r>
        <w:rPr>
          <w:b/>
          <w:sz w:val="22"/>
        </w:rPr>
        <w:t>Obrazovanje</w:t>
      </w:r>
      <w:r>
        <w:rPr>
          <w:sz w:val="22"/>
        </w:rPr>
        <w:t>:</w:t>
      </w:r>
      <w:r>
        <w:rPr>
          <w:spacing w:val="-2"/>
          <w:sz w:val="22"/>
        </w:rPr>
        <w:t> </w:t>
      </w:r>
      <w:r>
        <w:rPr>
          <w:sz w:val="22"/>
        </w:rPr>
        <w:t>kod</w:t>
      </w:r>
      <w:r>
        <w:rPr>
          <w:spacing w:val="-3"/>
          <w:sz w:val="22"/>
        </w:rPr>
        <w:t> </w:t>
      </w:r>
      <w:r>
        <w:rPr>
          <w:sz w:val="22"/>
        </w:rPr>
        <w:t>lica</w:t>
      </w:r>
      <w:r>
        <w:rPr>
          <w:spacing w:val="-3"/>
          <w:sz w:val="22"/>
        </w:rPr>
        <w:t> </w:t>
      </w:r>
      <w:r>
        <w:rPr>
          <w:sz w:val="22"/>
        </w:rPr>
        <w:t>za</w:t>
      </w:r>
      <w:r>
        <w:rPr>
          <w:spacing w:val="-3"/>
          <w:sz w:val="22"/>
        </w:rPr>
        <w:t> </w:t>
      </w:r>
      <w:r>
        <w:rPr>
          <w:sz w:val="22"/>
        </w:rPr>
        <w:t>završenom</w:t>
      </w:r>
      <w:r>
        <w:rPr>
          <w:spacing w:val="-6"/>
          <w:sz w:val="22"/>
        </w:rPr>
        <w:t> </w:t>
      </w:r>
      <w:r>
        <w:rPr>
          <w:sz w:val="22"/>
        </w:rPr>
        <w:t>srednjom</w:t>
      </w:r>
      <w:r>
        <w:rPr>
          <w:spacing w:val="-6"/>
          <w:sz w:val="22"/>
        </w:rPr>
        <w:t> </w:t>
      </w:r>
      <w:r>
        <w:rPr>
          <w:sz w:val="22"/>
        </w:rPr>
        <w:t>školom</w:t>
      </w:r>
      <w:r>
        <w:rPr>
          <w:spacing w:val="-5"/>
          <w:sz w:val="22"/>
        </w:rPr>
        <w:t> </w:t>
      </w:r>
      <w:r>
        <w:rPr>
          <w:sz w:val="22"/>
        </w:rPr>
        <w:t>i</w:t>
      </w:r>
      <w:r>
        <w:rPr>
          <w:spacing w:val="-2"/>
          <w:sz w:val="22"/>
        </w:rPr>
        <w:t> </w:t>
      </w:r>
      <w:r>
        <w:rPr>
          <w:sz w:val="22"/>
        </w:rPr>
        <w:t>fakultetom</w:t>
      </w:r>
      <w:r>
        <w:rPr>
          <w:spacing w:val="-6"/>
          <w:sz w:val="22"/>
        </w:rPr>
        <w:t> </w:t>
      </w:r>
      <w:r>
        <w:rPr>
          <w:sz w:val="22"/>
        </w:rPr>
        <w:t>postoji</w:t>
      </w:r>
      <w:r>
        <w:rPr>
          <w:spacing w:val="-2"/>
          <w:sz w:val="22"/>
        </w:rPr>
        <w:t> </w:t>
      </w:r>
      <w:r>
        <w:rPr>
          <w:sz w:val="22"/>
        </w:rPr>
        <w:t>manja</w:t>
      </w:r>
      <w:r>
        <w:rPr>
          <w:spacing w:val="-5"/>
          <w:sz w:val="22"/>
        </w:rPr>
        <w:t> </w:t>
      </w:r>
      <w:r>
        <w:rPr>
          <w:sz w:val="22"/>
        </w:rPr>
        <w:t>verovatnoća</w:t>
      </w:r>
      <w:r>
        <w:rPr>
          <w:spacing w:val="-3"/>
          <w:sz w:val="22"/>
        </w:rPr>
        <w:t> </w:t>
      </w:r>
      <w:r>
        <w:rPr>
          <w:sz w:val="22"/>
        </w:rPr>
        <w:t>da će biti pripadnici NEET populacije (za 31,9% i 17,5%), ali ovi nivoi obrazovanja takođe povećavaju mogućnost nezaposlenosti.</w:t>
      </w:r>
    </w:p>
    <w:p>
      <w:pPr>
        <w:pStyle w:val="ListParagraph"/>
        <w:numPr>
          <w:ilvl w:val="0"/>
          <w:numId w:val="7"/>
        </w:numPr>
        <w:tabs>
          <w:tab w:pos="1800" w:val="left" w:leader="none"/>
        </w:tabs>
        <w:spacing w:line="276" w:lineRule="auto" w:before="203" w:after="0"/>
        <w:ind w:left="1800" w:right="715" w:hanging="360"/>
        <w:jc w:val="both"/>
        <w:rPr>
          <w:sz w:val="22"/>
        </w:rPr>
      </w:pPr>
      <w:r>
        <w:rPr>
          <w:b/>
          <w:sz w:val="22"/>
        </w:rPr>
        <w:t>Pol</w:t>
      </w:r>
      <w:r>
        <w:rPr>
          <w:sz w:val="22"/>
        </w:rPr>
        <w:t>: kod muškaraca postoji manja verovatnoća da će biti pripadnici NEET populacije (za 2,4%), ali</w:t>
      </w:r>
      <w:r>
        <w:rPr>
          <w:spacing w:val="-7"/>
          <w:sz w:val="22"/>
        </w:rPr>
        <w:t> </w:t>
      </w:r>
      <w:r>
        <w:rPr>
          <w:sz w:val="22"/>
        </w:rPr>
        <w:t>su</w:t>
      </w:r>
      <w:r>
        <w:rPr>
          <w:spacing w:val="-8"/>
          <w:sz w:val="22"/>
        </w:rPr>
        <w:t> </w:t>
      </w:r>
      <w:r>
        <w:rPr>
          <w:sz w:val="22"/>
        </w:rPr>
        <w:t>u</w:t>
      </w:r>
      <w:r>
        <w:rPr>
          <w:spacing w:val="-6"/>
          <w:sz w:val="22"/>
        </w:rPr>
        <w:t> </w:t>
      </w:r>
      <w:r>
        <w:rPr>
          <w:sz w:val="22"/>
        </w:rPr>
        <w:t>većem</w:t>
      </w:r>
      <w:r>
        <w:rPr>
          <w:spacing w:val="-9"/>
          <w:sz w:val="22"/>
        </w:rPr>
        <w:t> </w:t>
      </w:r>
      <w:r>
        <w:rPr>
          <w:sz w:val="22"/>
        </w:rPr>
        <w:t>riziku</w:t>
      </w:r>
      <w:r>
        <w:rPr>
          <w:spacing w:val="-6"/>
          <w:sz w:val="22"/>
        </w:rPr>
        <w:t> </w:t>
      </w:r>
      <w:r>
        <w:rPr>
          <w:sz w:val="22"/>
        </w:rPr>
        <w:t>od</w:t>
      </w:r>
      <w:r>
        <w:rPr>
          <w:spacing w:val="-6"/>
          <w:sz w:val="22"/>
        </w:rPr>
        <w:t> </w:t>
      </w:r>
      <w:r>
        <w:rPr>
          <w:sz w:val="22"/>
        </w:rPr>
        <w:t>nezaposlenosti</w:t>
      </w:r>
      <w:r>
        <w:rPr>
          <w:spacing w:val="-5"/>
          <w:sz w:val="22"/>
        </w:rPr>
        <w:t> </w:t>
      </w:r>
      <w:r>
        <w:rPr>
          <w:sz w:val="22"/>
        </w:rPr>
        <w:t>(za</w:t>
      </w:r>
      <w:r>
        <w:rPr>
          <w:spacing w:val="-8"/>
          <w:sz w:val="22"/>
        </w:rPr>
        <w:t> </w:t>
      </w:r>
      <w:r>
        <w:rPr>
          <w:sz w:val="22"/>
        </w:rPr>
        <w:t>2,5%).</w:t>
      </w:r>
      <w:r>
        <w:rPr>
          <w:spacing w:val="-8"/>
          <w:sz w:val="22"/>
        </w:rPr>
        <w:t> </w:t>
      </w:r>
      <w:r>
        <w:rPr>
          <w:sz w:val="22"/>
        </w:rPr>
        <w:t>Kod</w:t>
      </w:r>
      <w:r>
        <w:rPr>
          <w:spacing w:val="-8"/>
          <w:sz w:val="22"/>
        </w:rPr>
        <w:t> </w:t>
      </w:r>
      <w:r>
        <w:rPr>
          <w:sz w:val="22"/>
        </w:rPr>
        <w:t>žena</w:t>
      </w:r>
      <w:r>
        <w:rPr>
          <w:spacing w:val="-5"/>
          <w:sz w:val="22"/>
        </w:rPr>
        <w:t> </w:t>
      </w:r>
      <w:r>
        <w:rPr>
          <w:sz w:val="22"/>
        </w:rPr>
        <w:t>postoji</w:t>
      </w:r>
      <w:r>
        <w:rPr>
          <w:spacing w:val="-5"/>
          <w:sz w:val="22"/>
        </w:rPr>
        <w:t> </w:t>
      </w:r>
      <w:r>
        <w:rPr>
          <w:sz w:val="22"/>
        </w:rPr>
        <w:t>veća</w:t>
      </w:r>
      <w:r>
        <w:rPr>
          <w:spacing w:val="-5"/>
          <w:sz w:val="22"/>
        </w:rPr>
        <w:t> </w:t>
      </w:r>
      <w:r>
        <w:rPr>
          <w:sz w:val="22"/>
        </w:rPr>
        <w:t>verovatnoća</w:t>
      </w:r>
      <w:r>
        <w:rPr>
          <w:spacing w:val="-5"/>
          <w:sz w:val="22"/>
        </w:rPr>
        <w:t> </w:t>
      </w:r>
      <w:r>
        <w:rPr>
          <w:sz w:val="22"/>
        </w:rPr>
        <w:t>neaktivnosti (za 4,8% generalno, i za 5,9% usled porodičnih obaveza).</w:t>
      </w:r>
    </w:p>
    <w:p>
      <w:pPr>
        <w:pStyle w:val="ListParagraph"/>
        <w:numPr>
          <w:ilvl w:val="0"/>
          <w:numId w:val="7"/>
        </w:numPr>
        <w:tabs>
          <w:tab w:pos="1800" w:val="left" w:leader="none"/>
        </w:tabs>
        <w:spacing w:line="276" w:lineRule="auto" w:before="200" w:after="0"/>
        <w:ind w:left="1800" w:right="714" w:hanging="360"/>
        <w:jc w:val="both"/>
        <w:rPr>
          <w:sz w:val="22"/>
        </w:rPr>
      </w:pPr>
      <w:r>
        <w:rPr>
          <w:b/>
          <w:sz w:val="22"/>
        </w:rPr>
        <w:t>Region</w:t>
      </w:r>
      <w:r>
        <w:rPr>
          <w:b/>
          <w:spacing w:val="-8"/>
          <w:sz w:val="22"/>
        </w:rPr>
        <w:t> </w:t>
      </w:r>
      <w:r>
        <w:rPr>
          <w:b/>
          <w:sz w:val="22"/>
        </w:rPr>
        <w:t>i</w:t>
      </w:r>
      <w:r>
        <w:rPr>
          <w:b/>
          <w:spacing w:val="-5"/>
          <w:sz w:val="22"/>
        </w:rPr>
        <w:t> </w:t>
      </w:r>
      <w:r>
        <w:rPr>
          <w:b/>
          <w:sz w:val="22"/>
        </w:rPr>
        <w:t>sredina</w:t>
      </w:r>
      <w:r>
        <w:rPr>
          <w:sz w:val="22"/>
        </w:rPr>
        <w:t>:</w:t>
      </w:r>
      <w:r>
        <w:rPr>
          <w:spacing w:val="-5"/>
          <w:sz w:val="22"/>
        </w:rPr>
        <w:t> </w:t>
      </w:r>
      <w:r>
        <w:rPr>
          <w:sz w:val="22"/>
        </w:rPr>
        <w:t>ukoliko</w:t>
      </w:r>
      <w:r>
        <w:rPr>
          <w:spacing w:val="-6"/>
          <w:sz w:val="22"/>
        </w:rPr>
        <w:t> </w:t>
      </w:r>
      <w:r>
        <w:rPr>
          <w:sz w:val="22"/>
        </w:rPr>
        <w:t>neko</w:t>
      </w:r>
      <w:r>
        <w:rPr>
          <w:spacing w:val="-6"/>
          <w:sz w:val="22"/>
        </w:rPr>
        <w:t> </w:t>
      </w:r>
      <w:r>
        <w:rPr>
          <w:sz w:val="22"/>
        </w:rPr>
        <w:t>lice</w:t>
      </w:r>
      <w:r>
        <w:rPr>
          <w:spacing w:val="-5"/>
          <w:sz w:val="22"/>
        </w:rPr>
        <w:t> </w:t>
      </w:r>
      <w:r>
        <w:rPr>
          <w:sz w:val="22"/>
        </w:rPr>
        <w:t>živi</w:t>
      </w:r>
      <w:r>
        <w:rPr>
          <w:spacing w:val="-5"/>
          <w:sz w:val="22"/>
        </w:rPr>
        <w:t> </w:t>
      </w:r>
      <w:r>
        <w:rPr>
          <w:sz w:val="22"/>
        </w:rPr>
        <w:t>u</w:t>
      </w:r>
      <w:r>
        <w:rPr>
          <w:spacing w:val="-6"/>
          <w:sz w:val="22"/>
        </w:rPr>
        <w:t> </w:t>
      </w:r>
      <w:r>
        <w:rPr>
          <w:sz w:val="22"/>
        </w:rPr>
        <w:t>Beogradu</w:t>
      </w:r>
      <w:r>
        <w:rPr>
          <w:spacing w:val="-8"/>
          <w:sz w:val="22"/>
        </w:rPr>
        <w:t> </w:t>
      </w:r>
      <w:r>
        <w:rPr>
          <w:sz w:val="22"/>
        </w:rPr>
        <w:t>ili</w:t>
      </w:r>
      <w:r>
        <w:rPr>
          <w:spacing w:val="-5"/>
          <w:sz w:val="22"/>
        </w:rPr>
        <w:t> </w:t>
      </w:r>
      <w:r>
        <w:rPr>
          <w:sz w:val="22"/>
        </w:rPr>
        <w:t>Vojvodini</w:t>
      </w:r>
      <w:r>
        <w:rPr>
          <w:spacing w:val="-7"/>
          <w:sz w:val="22"/>
        </w:rPr>
        <w:t> </w:t>
      </w:r>
      <w:r>
        <w:rPr>
          <w:sz w:val="22"/>
        </w:rPr>
        <w:t>to</w:t>
      </w:r>
      <w:r>
        <w:rPr>
          <w:spacing w:val="-6"/>
          <w:sz w:val="22"/>
        </w:rPr>
        <w:t> </w:t>
      </w:r>
      <w:r>
        <w:rPr>
          <w:sz w:val="22"/>
        </w:rPr>
        <w:t>znatno</w:t>
      </w:r>
      <w:r>
        <w:rPr>
          <w:spacing w:val="-6"/>
          <w:sz w:val="22"/>
        </w:rPr>
        <w:t> </w:t>
      </w:r>
      <w:r>
        <w:rPr>
          <w:sz w:val="22"/>
        </w:rPr>
        <w:t>smanjuje</w:t>
      </w:r>
      <w:r>
        <w:rPr>
          <w:spacing w:val="-5"/>
          <w:sz w:val="22"/>
        </w:rPr>
        <w:t> </w:t>
      </w:r>
      <w:r>
        <w:rPr>
          <w:sz w:val="22"/>
        </w:rPr>
        <w:t>verovatnoću da će postati pripadnik NEET populacije (za 5,9% u slučaju Beograda i 3% u slučaju Vojvodine) kao i da će postati nezaposleno (za 2,8% u slučaju Beograda i 2,6% u slučaju Vojvodine). Kod mladih ljudi u urbanim oblastima postoji manja verovatnoća da će postati pripadnici NEET populacije (za 3,8%) kao i nezaposleni (za 1,4%).</w:t>
      </w:r>
    </w:p>
    <w:p>
      <w:pPr>
        <w:pStyle w:val="BodyText"/>
        <w:rPr>
          <w:sz w:val="20"/>
        </w:rPr>
      </w:pPr>
    </w:p>
    <w:p>
      <w:pPr>
        <w:pStyle w:val="BodyText"/>
        <w:spacing w:before="211"/>
        <w:rPr>
          <w:sz w:val="20"/>
        </w:rPr>
      </w:pPr>
      <w:r>
        <w:rPr>
          <w:sz w:val="20"/>
        </w:rPr>
        <mc:AlternateContent>
          <mc:Choice Requires="wps">
            <w:drawing>
              <wp:anchor distT="0" distB="0" distL="0" distR="0" allowOverlap="1" layoutInCell="1" locked="0" behindDoc="1" simplePos="0" relativeHeight="487597568">
                <wp:simplePos x="0" y="0"/>
                <wp:positionH relativeFrom="page">
                  <wp:posOffset>1086916</wp:posOffset>
                </wp:positionH>
                <wp:positionV relativeFrom="paragraph">
                  <wp:posOffset>295542</wp:posOffset>
                </wp:positionV>
                <wp:extent cx="5829300" cy="26225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5829300" cy="262255"/>
                        </a:xfrm>
                        <a:prstGeom prst="rect">
                          <a:avLst/>
                        </a:prstGeom>
                        <a:solidFill>
                          <a:srgbClr val="E22C91"/>
                        </a:solidFill>
                      </wps:spPr>
                      <wps:txbx>
                        <w:txbxContent>
                          <w:p>
                            <w:pPr>
                              <w:pStyle w:val="BodyText"/>
                              <w:numPr>
                                <w:ilvl w:val="0"/>
                                <w:numId w:val="8"/>
                              </w:numPr>
                              <w:tabs>
                                <w:tab w:pos="446" w:val="left" w:leader="none"/>
                              </w:tabs>
                              <w:spacing w:line="240" w:lineRule="auto" w:before="54" w:after="0"/>
                              <w:ind w:left="446" w:right="0" w:hanging="358"/>
                              <w:jc w:val="left"/>
                              <w:rPr>
                                <w:color w:val="000000"/>
                              </w:rPr>
                            </w:pPr>
                            <w:bookmarkStart w:name="_bookmark4" w:id="9"/>
                            <w:bookmarkEnd w:id="9"/>
                            <w:r>
                              <w:rPr>
                                <w:color w:val="000000"/>
                              </w:rPr>
                            </w:r>
                            <w:r>
                              <w:rPr>
                                <w:color w:val="FFFFFF"/>
                                <w:spacing w:val="11"/>
                              </w:rPr>
                              <w:t>KORACI</w:t>
                            </w:r>
                            <w:r>
                              <w:rPr>
                                <w:color w:val="FFFFFF"/>
                                <w:spacing w:val="32"/>
                              </w:rPr>
                              <w:t> </w:t>
                            </w:r>
                            <w:r>
                              <w:rPr>
                                <w:color w:val="FFFFFF"/>
                              </w:rPr>
                              <w:t>U</w:t>
                            </w:r>
                            <w:r>
                              <w:rPr>
                                <w:color w:val="FFFFFF"/>
                                <w:spacing w:val="30"/>
                              </w:rPr>
                              <w:t> </w:t>
                            </w:r>
                            <w:r>
                              <w:rPr>
                                <w:color w:val="FFFFFF"/>
                                <w:spacing w:val="12"/>
                              </w:rPr>
                              <w:t>DOSEZANJU</w:t>
                            </w:r>
                            <w:r>
                              <w:rPr>
                                <w:color w:val="FFFFFF"/>
                                <w:spacing w:val="30"/>
                              </w:rPr>
                              <w:t> </w:t>
                            </w:r>
                            <w:r>
                              <w:rPr>
                                <w:color w:val="FFFFFF"/>
                              </w:rPr>
                              <w:t>I</w:t>
                            </w:r>
                            <w:r>
                              <w:rPr>
                                <w:color w:val="FFFFFF"/>
                                <w:spacing w:val="35"/>
                              </w:rPr>
                              <w:t> </w:t>
                            </w:r>
                            <w:r>
                              <w:rPr>
                                <w:color w:val="FFFFFF"/>
                                <w:spacing w:val="12"/>
                              </w:rPr>
                              <w:t>AKTIVACIJI</w:t>
                            </w:r>
                            <w:r>
                              <w:rPr>
                                <w:color w:val="FFFFFF"/>
                                <w:spacing w:val="29"/>
                              </w:rPr>
                              <w:t> </w:t>
                            </w:r>
                            <w:r>
                              <w:rPr>
                                <w:color w:val="FFFFFF"/>
                                <w:spacing w:val="10"/>
                              </w:rPr>
                              <w:t>NEET</w:t>
                            </w:r>
                            <w:r>
                              <w:rPr>
                                <w:color w:val="FFFFFF"/>
                                <w:spacing w:val="34"/>
                              </w:rPr>
                              <w:t> </w:t>
                            </w:r>
                            <w:r>
                              <w:rPr>
                                <w:color w:val="FFFFFF"/>
                                <w:spacing w:val="9"/>
                              </w:rPr>
                              <w:t>MLADIH</w:t>
                            </w:r>
                          </w:p>
                        </w:txbxContent>
                      </wps:txbx>
                      <wps:bodyPr wrap="square" lIns="0" tIns="0" rIns="0" bIns="0" rtlCol="0">
                        <a:noAutofit/>
                      </wps:bodyPr>
                    </wps:wsp>
                  </a:graphicData>
                </a:graphic>
              </wp:anchor>
            </w:drawing>
          </mc:Choice>
          <mc:Fallback>
            <w:pict>
              <v:shape style="position:absolute;margin-left:85.584pt;margin-top:23.271049pt;width:459pt;height:20.65pt;mso-position-horizontal-relative:page;mso-position-vertical-relative:paragraph;z-index:-15718912;mso-wrap-distance-left:0;mso-wrap-distance-right:0" type="#_x0000_t202" id="docshape45" filled="true" fillcolor="#e22c91" stroked="false">
                <v:textbox inset="0,0,0,0">
                  <w:txbxContent>
                    <w:p>
                      <w:pPr>
                        <w:pStyle w:val="BodyText"/>
                        <w:numPr>
                          <w:ilvl w:val="0"/>
                          <w:numId w:val="8"/>
                        </w:numPr>
                        <w:tabs>
                          <w:tab w:pos="446" w:val="left" w:leader="none"/>
                        </w:tabs>
                        <w:spacing w:line="240" w:lineRule="auto" w:before="54" w:after="0"/>
                        <w:ind w:left="446" w:right="0" w:hanging="358"/>
                        <w:jc w:val="left"/>
                        <w:rPr>
                          <w:color w:val="000000"/>
                        </w:rPr>
                      </w:pPr>
                      <w:bookmarkStart w:name="_bookmark4" w:id="10"/>
                      <w:bookmarkEnd w:id="10"/>
                      <w:r>
                        <w:rPr>
                          <w:color w:val="000000"/>
                        </w:rPr>
                      </w:r>
                      <w:r>
                        <w:rPr>
                          <w:color w:val="FFFFFF"/>
                          <w:spacing w:val="11"/>
                        </w:rPr>
                        <w:t>KORACI</w:t>
                      </w:r>
                      <w:r>
                        <w:rPr>
                          <w:color w:val="FFFFFF"/>
                          <w:spacing w:val="32"/>
                        </w:rPr>
                        <w:t> </w:t>
                      </w:r>
                      <w:r>
                        <w:rPr>
                          <w:color w:val="FFFFFF"/>
                        </w:rPr>
                        <w:t>U</w:t>
                      </w:r>
                      <w:r>
                        <w:rPr>
                          <w:color w:val="FFFFFF"/>
                          <w:spacing w:val="30"/>
                        </w:rPr>
                        <w:t> </w:t>
                      </w:r>
                      <w:r>
                        <w:rPr>
                          <w:color w:val="FFFFFF"/>
                          <w:spacing w:val="12"/>
                        </w:rPr>
                        <w:t>DOSEZANJU</w:t>
                      </w:r>
                      <w:r>
                        <w:rPr>
                          <w:color w:val="FFFFFF"/>
                          <w:spacing w:val="30"/>
                        </w:rPr>
                        <w:t> </w:t>
                      </w:r>
                      <w:r>
                        <w:rPr>
                          <w:color w:val="FFFFFF"/>
                        </w:rPr>
                        <w:t>I</w:t>
                      </w:r>
                      <w:r>
                        <w:rPr>
                          <w:color w:val="FFFFFF"/>
                          <w:spacing w:val="35"/>
                        </w:rPr>
                        <w:t> </w:t>
                      </w:r>
                      <w:r>
                        <w:rPr>
                          <w:color w:val="FFFFFF"/>
                          <w:spacing w:val="12"/>
                        </w:rPr>
                        <w:t>AKTIVACIJI</w:t>
                      </w:r>
                      <w:r>
                        <w:rPr>
                          <w:color w:val="FFFFFF"/>
                          <w:spacing w:val="29"/>
                        </w:rPr>
                        <w:t> </w:t>
                      </w:r>
                      <w:r>
                        <w:rPr>
                          <w:color w:val="FFFFFF"/>
                          <w:spacing w:val="10"/>
                        </w:rPr>
                        <w:t>NEET</w:t>
                      </w:r>
                      <w:r>
                        <w:rPr>
                          <w:color w:val="FFFFFF"/>
                          <w:spacing w:val="34"/>
                        </w:rPr>
                        <w:t> </w:t>
                      </w:r>
                      <w:r>
                        <w:rPr>
                          <w:color w:val="FFFFFF"/>
                          <w:spacing w:val="9"/>
                        </w:rPr>
                        <w:t>MLADIH</w:t>
                      </w:r>
                    </w:p>
                  </w:txbxContent>
                </v:textbox>
                <v:fill type="solid"/>
                <w10:wrap type="topAndBottom"/>
              </v:shape>
            </w:pict>
          </mc:Fallback>
        </mc:AlternateContent>
      </w:r>
    </w:p>
    <w:p>
      <w:pPr>
        <w:pStyle w:val="BodyText"/>
        <w:spacing w:line="276" w:lineRule="auto" w:before="94"/>
        <w:ind w:left="1080" w:right="718"/>
        <w:jc w:val="both"/>
      </w:pPr>
      <w:r>
        <w:rPr/>
        <w:t>Put do (re)aktivacije NEET mladih uključuje niz aktivnosti grupisanih u pet koraka: (i) identifikacija i mapiranje, (ii) uspostavljanje kontakta, (iii) procena spremnosti NEET mladih da se uključe u GzM i identifikacija prepreka i potreba, (iv) izgradnja partnerstava i (v) aktivacija i pružanje usluga, koje se sprovode u cilju osnaživanja i inicijalne pripreme mladih da se uključe u GzM i u roku od četiri meseca dobiju ponudu za posao, nastavak obrazovanja/obuku ili radnu praksu.</w:t>
      </w:r>
    </w:p>
    <w:p>
      <w:pPr>
        <w:pStyle w:val="BodyText"/>
        <w:spacing w:line="278" w:lineRule="auto" w:before="199"/>
        <w:ind w:left="1080" w:right="717"/>
        <w:jc w:val="both"/>
      </w:pPr>
      <w:r>
        <w:rPr/>
        <w:t>Pored</w:t>
      </w:r>
      <w:r>
        <w:rPr>
          <w:spacing w:val="-13"/>
        </w:rPr>
        <w:t> </w:t>
      </w:r>
      <w:r>
        <w:rPr/>
        <w:t>toga,</w:t>
      </w:r>
      <w:r>
        <w:rPr>
          <w:spacing w:val="-10"/>
        </w:rPr>
        <w:t> </w:t>
      </w:r>
      <w:r>
        <w:rPr/>
        <w:t>posebno</w:t>
      </w:r>
      <w:r>
        <w:rPr>
          <w:spacing w:val="-13"/>
        </w:rPr>
        <w:t> </w:t>
      </w:r>
      <w:r>
        <w:rPr/>
        <w:t>se</w:t>
      </w:r>
      <w:r>
        <w:rPr>
          <w:spacing w:val="-12"/>
        </w:rPr>
        <w:t> </w:t>
      </w:r>
      <w:r>
        <w:rPr/>
        <w:t>izdvaja</w:t>
      </w:r>
      <w:r>
        <w:rPr>
          <w:spacing w:val="-13"/>
        </w:rPr>
        <w:t> </w:t>
      </w:r>
      <w:r>
        <w:rPr/>
        <w:t>održavanje</w:t>
      </w:r>
      <w:r>
        <w:rPr>
          <w:spacing w:val="-10"/>
        </w:rPr>
        <w:t> </w:t>
      </w:r>
      <w:r>
        <w:rPr/>
        <w:t>kontakta</w:t>
      </w:r>
      <w:r>
        <w:rPr>
          <w:spacing w:val="-10"/>
        </w:rPr>
        <w:t> </w:t>
      </w:r>
      <w:r>
        <w:rPr/>
        <w:t>i</w:t>
      </w:r>
      <w:r>
        <w:rPr>
          <w:spacing w:val="-12"/>
        </w:rPr>
        <w:t> </w:t>
      </w:r>
      <w:r>
        <w:rPr/>
        <w:t>pružanje</w:t>
      </w:r>
      <w:r>
        <w:rPr>
          <w:spacing w:val="-10"/>
        </w:rPr>
        <w:t> </w:t>
      </w:r>
      <w:r>
        <w:rPr/>
        <w:t>podrške</w:t>
      </w:r>
      <w:r>
        <w:rPr>
          <w:spacing w:val="-10"/>
        </w:rPr>
        <w:t> </w:t>
      </w:r>
      <w:r>
        <w:rPr/>
        <w:t>najranjivijim</w:t>
      </w:r>
      <w:r>
        <w:rPr>
          <w:spacing w:val="-13"/>
        </w:rPr>
        <w:t> </w:t>
      </w:r>
      <w:r>
        <w:rPr/>
        <w:t>NEET</w:t>
      </w:r>
      <w:r>
        <w:rPr>
          <w:spacing w:val="-9"/>
        </w:rPr>
        <w:t> </w:t>
      </w:r>
      <w:r>
        <w:rPr/>
        <w:t>mladima</w:t>
      </w:r>
      <w:r>
        <w:rPr>
          <w:spacing w:val="-10"/>
        </w:rPr>
        <w:t> </w:t>
      </w:r>
      <w:r>
        <w:rPr/>
        <w:t>nakon upućivanja na usluge drugih pružalaca, kao i prilikom i nakon registracije u GzM.</w:t>
      </w:r>
    </w:p>
    <w:p>
      <w:pPr>
        <w:pStyle w:val="BodyText"/>
        <w:spacing w:line="280" w:lineRule="auto" w:before="194"/>
        <w:ind w:left="1080" w:right="713"/>
        <w:jc w:val="both"/>
      </w:pPr>
      <w:r>
        <w:rPr/>
        <w:t>Ipak, kako je istaknuto u uvodnom delu, u okviru pilotiranja neće se realizovati svi navedeni koraci, odnosno određeni koraci se neće realizivoati u celosti, što se posebno naznačava kod svakog koraka.</w:t>
      </w:r>
    </w:p>
    <w:p>
      <w:pPr>
        <w:pStyle w:val="BodyText"/>
        <w:spacing w:after="0" w:line="280" w:lineRule="auto"/>
        <w:jc w:val="both"/>
        <w:sectPr>
          <w:pgSz w:w="12240" w:h="15840"/>
          <w:pgMar w:header="0" w:footer="965" w:top="1360" w:bottom="1160" w:left="360" w:right="720"/>
        </w:sectPr>
      </w:pPr>
    </w:p>
    <w:p>
      <w:pPr>
        <w:pStyle w:val="BodyText"/>
        <w:ind w:left="1351"/>
        <w:rPr>
          <w:sz w:val="20"/>
        </w:rPr>
      </w:pPr>
      <w:r>
        <w:rPr>
          <w:sz w:val="20"/>
        </w:rPr>
        <mc:AlternateContent>
          <mc:Choice Requires="wps">
            <w:drawing>
              <wp:inline distT="0" distB="0" distL="0" distR="0">
                <wp:extent cx="5829300" cy="244475"/>
                <wp:effectExtent l="0" t="0" r="0" b="0"/>
                <wp:docPr id="49" name="Textbox 49"/>
                <wp:cNvGraphicFramePr>
                  <a:graphicFrameLocks/>
                </wp:cNvGraphicFramePr>
                <a:graphic>
                  <a:graphicData uri="http://schemas.microsoft.com/office/word/2010/wordprocessingShape">
                    <wps:wsp>
                      <wps:cNvPr id="49" name="Textbox 49"/>
                      <wps:cNvSpPr txBox="1"/>
                      <wps:spPr>
                        <a:xfrm>
                          <a:off x="0" y="0"/>
                          <a:ext cx="5829300" cy="244475"/>
                        </a:xfrm>
                        <a:prstGeom prst="rect">
                          <a:avLst/>
                        </a:prstGeom>
                        <a:solidFill>
                          <a:srgbClr val="F8D3E8"/>
                        </a:solidFill>
                      </wps:spPr>
                      <wps:txbx>
                        <w:txbxContent>
                          <w:p>
                            <w:pPr>
                              <w:numPr>
                                <w:ilvl w:val="1"/>
                                <w:numId w:val="9"/>
                              </w:numPr>
                              <w:tabs>
                                <w:tab w:pos="464" w:val="left" w:leader="none"/>
                              </w:tabs>
                              <w:spacing w:before="55"/>
                              <w:ind w:left="464" w:right="0" w:hanging="376"/>
                              <w:jc w:val="left"/>
                              <w:rPr>
                                <w:color w:val="000000"/>
                                <w:sz w:val="20"/>
                              </w:rPr>
                            </w:pPr>
                            <w:bookmarkStart w:name="_bookmark5" w:id="11"/>
                            <w:bookmarkEnd w:id="11"/>
                            <w:r>
                              <w:rPr>
                                <w:color w:val="000000"/>
                              </w:rPr>
                            </w:r>
                            <w:r>
                              <w:rPr>
                                <w:color w:val="000000"/>
                                <w:spacing w:val="13"/>
                                <w:sz w:val="20"/>
                              </w:rPr>
                              <w:t>IDENTIFIKACIJA</w:t>
                            </w:r>
                            <w:r>
                              <w:rPr>
                                <w:color w:val="000000"/>
                                <w:spacing w:val="22"/>
                                <w:sz w:val="20"/>
                              </w:rPr>
                              <w:t> </w:t>
                            </w:r>
                            <w:r>
                              <w:rPr>
                                <w:color w:val="000000"/>
                                <w:sz w:val="20"/>
                              </w:rPr>
                              <w:t>I</w:t>
                            </w:r>
                            <w:r>
                              <w:rPr>
                                <w:color w:val="000000"/>
                                <w:spacing w:val="27"/>
                                <w:sz w:val="20"/>
                              </w:rPr>
                              <w:t> </w:t>
                            </w:r>
                            <w:r>
                              <w:rPr>
                                <w:color w:val="000000"/>
                                <w:spacing w:val="9"/>
                                <w:sz w:val="20"/>
                              </w:rPr>
                              <w:t>MAPIRANJE</w:t>
                            </w:r>
                          </w:p>
                        </w:txbxContent>
                      </wps:txbx>
                      <wps:bodyPr wrap="square" lIns="0" tIns="0" rIns="0" bIns="0" rtlCol="0">
                        <a:noAutofit/>
                      </wps:bodyPr>
                    </wps:wsp>
                  </a:graphicData>
                </a:graphic>
              </wp:inline>
            </w:drawing>
          </mc:Choice>
          <mc:Fallback>
            <w:pict>
              <v:shape style="width:459pt;height:19.25pt;mso-position-horizontal-relative:char;mso-position-vertical-relative:line" type="#_x0000_t202" id="docshape46" filled="true" fillcolor="#f8d3e8" stroked="false">
                <w10:anchorlock/>
                <v:textbox inset="0,0,0,0">
                  <w:txbxContent>
                    <w:p>
                      <w:pPr>
                        <w:numPr>
                          <w:ilvl w:val="1"/>
                          <w:numId w:val="9"/>
                        </w:numPr>
                        <w:tabs>
                          <w:tab w:pos="464" w:val="left" w:leader="none"/>
                        </w:tabs>
                        <w:spacing w:before="55"/>
                        <w:ind w:left="464" w:right="0" w:hanging="376"/>
                        <w:jc w:val="left"/>
                        <w:rPr>
                          <w:color w:val="000000"/>
                          <w:sz w:val="20"/>
                        </w:rPr>
                      </w:pPr>
                      <w:bookmarkStart w:name="_bookmark5" w:id="12"/>
                      <w:bookmarkEnd w:id="12"/>
                      <w:r>
                        <w:rPr>
                          <w:color w:val="000000"/>
                        </w:rPr>
                      </w:r>
                      <w:r>
                        <w:rPr>
                          <w:color w:val="000000"/>
                          <w:spacing w:val="13"/>
                          <w:sz w:val="20"/>
                        </w:rPr>
                        <w:t>IDENTIFIKACIJA</w:t>
                      </w:r>
                      <w:r>
                        <w:rPr>
                          <w:color w:val="000000"/>
                          <w:spacing w:val="22"/>
                          <w:sz w:val="20"/>
                        </w:rPr>
                        <w:t> </w:t>
                      </w:r>
                      <w:r>
                        <w:rPr>
                          <w:color w:val="000000"/>
                          <w:sz w:val="20"/>
                        </w:rPr>
                        <w:t>I</w:t>
                      </w:r>
                      <w:r>
                        <w:rPr>
                          <w:color w:val="000000"/>
                          <w:spacing w:val="27"/>
                          <w:sz w:val="20"/>
                        </w:rPr>
                        <w:t> </w:t>
                      </w:r>
                      <w:r>
                        <w:rPr>
                          <w:color w:val="000000"/>
                          <w:spacing w:val="9"/>
                          <w:sz w:val="20"/>
                        </w:rPr>
                        <w:t>MAPIRANJE</w:t>
                      </w:r>
                    </w:p>
                  </w:txbxContent>
                </v:textbox>
                <v:fill type="solid"/>
              </v:shape>
            </w:pict>
          </mc:Fallback>
        </mc:AlternateContent>
      </w:r>
      <w:r>
        <w:rPr>
          <w:sz w:val="20"/>
        </w:rPr>
      </w:r>
    </w:p>
    <w:p>
      <w:pPr>
        <w:pStyle w:val="BodyText"/>
        <w:spacing w:line="276" w:lineRule="auto" w:before="74"/>
        <w:ind w:left="1080" w:right="720"/>
        <w:jc w:val="both"/>
      </w:pPr>
      <w:r>
        <w:rPr/>
        <w:t>Usluge dosezanja i pristupi za aktivaciju neaktivnih mladih moraju se prilagoditi lokalnim prilikama i sprovoditi na nivou lokalnih samouprava kako bi na što adekvatniji način mogli da odgovore na izazove i potrebe mladih u datom okruženju. Iz tog razloga potrebno je pristupiti identifikaciji NEET mladih na lokalu i mapiranju usluga i dostupne podrške mladima na lokalu.</w:t>
      </w:r>
    </w:p>
    <w:p>
      <w:pPr>
        <w:pStyle w:val="BodyText"/>
        <w:spacing w:before="52"/>
        <w:rPr>
          <w:sz w:val="20"/>
        </w:rPr>
      </w:pPr>
      <w:r>
        <w:rPr>
          <w:sz w:val="20"/>
        </w:rPr>
        <mc:AlternateContent>
          <mc:Choice Requires="wps">
            <w:drawing>
              <wp:anchor distT="0" distB="0" distL="0" distR="0" allowOverlap="1" layoutInCell="1" locked="0" behindDoc="1" simplePos="0" relativeHeight="487598592">
                <wp:simplePos x="0" y="0"/>
                <wp:positionH relativeFrom="page">
                  <wp:posOffset>1125016</wp:posOffset>
                </wp:positionH>
                <wp:positionV relativeFrom="paragraph">
                  <wp:posOffset>194626</wp:posOffset>
                </wp:positionV>
                <wp:extent cx="575246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5.324942pt;width:452.95pt;height:.72pt;mso-position-horizontal-relative:page;mso-position-vertical-relative:paragraph;z-index:-15717888;mso-wrap-distance-left:0;mso-wrap-distance-right:0" id="docshape47" filled="true" fillcolor="#e22c91" stroked="false">
                <v:fill type="solid"/>
                <w10:wrap type="topAndBottom"/>
              </v:rect>
            </w:pict>
          </mc:Fallback>
        </mc:AlternateContent>
      </w:r>
    </w:p>
    <w:p>
      <w:pPr>
        <w:pStyle w:val="ListParagraph"/>
        <w:numPr>
          <w:ilvl w:val="2"/>
          <w:numId w:val="10"/>
        </w:numPr>
        <w:tabs>
          <w:tab w:pos="2157" w:val="left" w:leader="none"/>
        </w:tabs>
        <w:spacing w:line="240" w:lineRule="auto" w:before="36" w:after="0"/>
        <w:ind w:left="2157" w:right="0" w:hanging="717"/>
        <w:jc w:val="left"/>
        <w:rPr>
          <w:sz w:val="20"/>
        </w:rPr>
      </w:pPr>
      <w:bookmarkStart w:name="_bookmark6" w:id="13"/>
      <w:bookmarkEnd w:id="13"/>
      <w:r>
        <w:rPr/>
      </w:r>
      <w:r>
        <w:rPr>
          <w:color w:val="780F48"/>
          <w:spacing w:val="13"/>
          <w:sz w:val="20"/>
        </w:rPr>
        <w:t>IDENTIFIKACIJA</w:t>
      </w:r>
      <w:r>
        <w:rPr>
          <w:color w:val="780F48"/>
          <w:spacing w:val="23"/>
          <w:sz w:val="20"/>
        </w:rPr>
        <w:t> </w:t>
      </w:r>
      <w:r>
        <w:rPr>
          <w:color w:val="780F48"/>
          <w:spacing w:val="10"/>
          <w:sz w:val="20"/>
        </w:rPr>
        <w:t>NEET</w:t>
      </w:r>
      <w:r>
        <w:rPr>
          <w:color w:val="780F48"/>
          <w:spacing w:val="35"/>
          <w:sz w:val="20"/>
        </w:rPr>
        <w:t> </w:t>
      </w:r>
      <w:r>
        <w:rPr>
          <w:color w:val="780F48"/>
          <w:spacing w:val="10"/>
          <w:sz w:val="20"/>
        </w:rPr>
        <w:t>MLADIH</w:t>
      </w:r>
    </w:p>
    <w:p>
      <w:pPr>
        <w:pStyle w:val="BodyText"/>
        <w:spacing w:line="278" w:lineRule="auto" w:before="133"/>
        <w:ind w:left="1080" w:right="713"/>
        <w:jc w:val="both"/>
      </w:pPr>
      <w:r>
        <w:rPr/>
        <w:t>Realizacija</w:t>
      </w:r>
      <w:r>
        <w:rPr>
          <w:spacing w:val="-3"/>
        </w:rPr>
        <w:t> </w:t>
      </w:r>
      <w:r>
        <w:rPr/>
        <w:t>ovog</w:t>
      </w:r>
      <w:r>
        <w:rPr>
          <w:spacing w:val="-6"/>
        </w:rPr>
        <w:t> </w:t>
      </w:r>
      <w:r>
        <w:rPr/>
        <w:t>koraka</w:t>
      </w:r>
      <w:r>
        <w:rPr>
          <w:spacing w:val="-3"/>
        </w:rPr>
        <w:t> </w:t>
      </w:r>
      <w:r>
        <w:rPr/>
        <w:t>treba</w:t>
      </w:r>
      <w:r>
        <w:rPr>
          <w:spacing w:val="-1"/>
        </w:rPr>
        <w:t> </w:t>
      </w:r>
      <w:r>
        <w:rPr/>
        <w:t>da</w:t>
      </w:r>
      <w:r>
        <w:rPr>
          <w:spacing w:val="-5"/>
        </w:rPr>
        <w:t> </w:t>
      </w:r>
      <w:r>
        <w:rPr/>
        <w:t>pruži</w:t>
      </w:r>
      <w:r>
        <w:rPr>
          <w:spacing w:val="-2"/>
        </w:rPr>
        <w:t> </w:t>
      </w:r>
      <w:r>
        <w:rPr/>
        <w:t>bliže</w:t>
      </w:r>
      <w:r>
        <w:rPr>
          <w:spacing w:val="-5"/>
        </w:rPr>
        <w:t> </w:t>
      </w:r>
      <w:r>
        <w:rPr/>
        <w:t>informacije</w:t>
      </w:r>
      <w:r>
        <w:rPr>
          <w:spacing w:val="-3"/>
        </w:rPr>
        <w:t> </w:t>
      </w:r>
      <w:r>
        <w:rPr/>
        <w:t>o</w:t>
      </w:r>
      <w:r>
        <w:rPr>
          <w:spacing w:val="-3"/>
        </w:rPr>
        <w:t> </w:t>
      </w:r>
      <w:r>
        <w:rPr/>
        <w:t>broju</w:t>
      </w:r>
      <w:r>
        <w:rPr>
          <w:spacing w:val="-6"/>
        </w:rPr>
        <w:t> </w:t>
      </w:r>
      <w:r>
        <w:rPr/>
        <w:t>i</w:t>
      </w:r>
      <w:r>
        <w:rPr>
          <w:spacing w:val="-2"/>
        </w:rPr>
        <w:t> </w:t>
      </w:r>
      <w:r>
        <w:rPr/>
        <w:t>karakteristikama</w:t>
      </w:r>
      <w:r>
        <w:rPr>
          <w:spacing w:val="-1"/>
        </w:rPr>
        <w:t> </w:t>
      </w:r>
      <w:r>
        <w:rPr/>
        <w:t>NEET</w:t>
      </w:r>
      <w:r>
        <w:rPr>
          <w:spacing w:val="-1"/>
        </w:rPr>
        <w:t> </w:t>
      </w:r>
      <w:r>
        <w:rPr/>
        <w:t>mladih</w:t>
      </w:r>
      <w:r>
        <w:rPr>
          <w:spacing w:val="-3"/>
        </w:rPr>
        <w:t> </w:t>
      </w:r>
      <w:r>
        <w:rPr/>
        <w:t>na</w:t>
      </w:r>
      <w:r>
        <w:rPr>
          <w:spacing w:val="-2"/>
        </w:rPr>
        <w:t> </w:t>
      </w:r>
      <w:r>
        <w:rPr/>
        <w:t>nivou lokalne samouprave i nadogradi postojeću bazu znanja na nacionalnom nivou.</w:t>
      </w:r>
    </w:p>
    <w:p>
      <w:pPr>
        <w:spacing w:line="276" w:lineRule="auto" w:before="193"/>
        <w:ind w:left="1080" w:right="714" w:firstLine="0"/>
        <w:jc w:val="both"/>
        <w:rPr>
          <w:sz w:val="22"/>
        </w:rPr>
      </w:pPr>
      <w:r>
        <w:rPr>
          <w:sz w:val="22"/>
        </w:rPr>
        <w:t>U</w:t>
      </w:r>
      <w:r>
        <w:rPr>
          <w:spacing w:val="-1"/>
          <w:sz w:val="22"/>
        </w:rPr>
        <w:t> </w:t>
      </w:r>
      <w:r>
        <w:rPr>
          <w:sz w:val="22"/>
        </w:rPr>
        <w:t>ovom</w:t>
      </w:r>
      <w:r>
        <w:rPr>
          <w:spacing w:val="-4"/>
          <w:sz w:val="22"/>
        </w:rPr>
        <w:t> </w:t>
      </w:r>
      <w:r>
        <w:rPr>
          <w:sz w:val="22"/>
        </w:rPr>
        <w:t>koraku korisno</w:t>
      </w:r>
      <w:r>
        <w:rPr>
          <w:spacing w:val="-4"/>
          <w:sz w:val="22"/>
        </w:rPr>
        <w:t> </w:t>
      </w:r>
      <w:r>
        <w:rPr>
          <w:sz w:val="22"/>
        </w:rPr>
        <w:t>je</w:t>
      </w:r>
      <w:r>
        <w:rPr>
          <w:spacing w:val="-2"/>
          <w:sz w:val="22"/>
        </w:rPr>
        <w:t> </w:t>
      </w:r>
      <w:r>
        <w:rPr>
          <w:sz w:val="22"/>
        </w:rPr>
        <w:t>da OCD prikupiti podatke</w:t>
      </w:r>
      <w:r>
        <w:rPr>
          <w:spacing w:val="-2"/>
          <w:sz w:val="22"/>
        </w:rPr>
        <w:t> </w:t>
      </w:r>
      <w:r>
        <w:rPr>
          <w:sz w:val="22"/>
        </w:rPr>
        <w:t>(razvrstane</w:t>
      </w:r>
      <w:r>
        <w:rPr>
          <w:spacing w:val="-2"/>
          <w:sz w:val="22"/>
        </w:rPr>
        <w:t> </w:t>
      </w:r>
      <w:r>
        <w:rPr>
          <w:sz w:val="22"/>
        </w:rPr>
        <w:t>po polu) o: </w:t>
      </w:r>
      <w:r>
        <w:rPr>
          <w:i/>
          <w:sz w:val="22"/>
        </w:rPr>
        <w:t>broju mladih (15-29), učešću mladih</w:t>
      </w:r>
      <w:r>
        <w:rPr>
          <w:i/>
          <w:spacing w:val="-5"/>
          <w:sz w:val="22"/>
        </w:rPr>
        <w:t> </w:t>
      </w:r>
      <w:r>
        <w:rPr>
          <w:i/>
          <w:sz w:val="22"/>
        </w:rPr>
        <w:t>u</w:t>
      </w:r>
      <w:r>
        <w:rPr>
          <w:i/>
          <w:spacing w:val="-2"/>
          <w:sz w:val="22"/>
        </w:rPr>
        <w:t> </w:t>
      </w:r>
      <w:r>
        <w:rPr>
          <w:i/>
          <w:sz w:val="22"/>
        </w:rPr>
        <w:t>ukupnom</w:t>
      </w:r>
      <w:r>
        <w:rPr>
          <w:i/>
          <w:spacing w:val="-5"/>
          <w:sz w:val="22"/>
        </w:rPr>
        <w:t> </w:t>
      </w:r>
      <w:r>
        <w:rPr>
          <w:i/>
          <w:sz w:val="22"/>
        </w:rPr>
        <w:t>stanovništvu,</w:t>
      </w:r>
      <w:r>
        <w:rPr>
          <w:i/>
          <w:spacing w:val="-4"/>
          <w:sz w:val="22"/>
        </w:rPr>
        <w:t> </w:t>
      </w:r>
      <w:r>
        <w:rPr>
          <w:i/>
          <w:sz w:val="22"/>
        </w:rPr>
        <w:t>broju</w:t>
      </w:r>
      <w:r>
        <w:rPr>
          <w:i/>
          <w:spacing w:val="-5"/>
          <w:sz w:val="22"/>
        </w:rPr>
        <w:t> </w:t>
      </w:r>
      <w:r>
        <w:rPr>
          <w:i/>
          <w:sz w:val="22"/>
        </w:rPr>
        <w:t>mladih</w:t>
      </w:r>
      <w:r>
        <w:rPr>
          <w:i/>
          <w:spacing w:val="-5"/>
          <w:sz w:val="22"/>
        </w:rPr>
        <w:t> </w:t>
      </w:r>
      <w:r>
        <w:rPr>
          <w:i/>
          <w:sz w:val="22"/>
        </w:rPr>
        <w:t>srednjoškolskog</w:t>
      </w:r>
      <w:r>
        <w:rPr>
          <w:i/>
          <w:spacing w:val="-4"/>
          <w:sz w:val="22"/>
        </w:rPr>
        <w:t> </w:t>
      </w:r>
      <w:r>
        <w:rPr>
          <w:i/>
          <w:sz w:val="22"/>
        </w:rPr>
        <w:t>uzrasta</w:t>
      </w:r>
      <w:r>
        <w:rPr>
          <w:i/>
          <w:spacing w:val="-5"/>
          <w:sz w:val="22"/>
        </w:rPr>
        <w:t> </w:t>
      </w:r>
      <w:r>
        <w:rPr>
          <w:i/>
          <w:sz w:val="22"/>
        </w:rPr>
        <w:t>(15-18),</w:t>
      </w:r>
      <w:r>
        <w:rPr>
          <w:i/>
          <w:spacing w:val="-5"/>
          <w:sz w:val="22"/>
        </w:rPr>
        <w:t> </w:t>
      </w:r>
      <w:r>
        <w:rPr>
          <w:i/>
          <w:sz w:val="22"/>
        </w:rPr>
        <w:t>stopi</w:t>
      </w:r>
      <w:r>
        <w:rPr>
          <w:i/>
          <w:spacing w:val="-1"/>
          <w:sz w:val="22"/>
        </w:rPr>
        <w:t> </w:t>
      </w:r>
      <w:r>
        <w:rPr>
          <w:i/>
          <w:sz w:val="22"/>
        </w:rPr>
        <w:t>završavanja</w:t>
      </w:r>
      <w:r>
        <w:rPr>
          <w:i/>
          <w:spacing w:val="-5"/>
          <w:sz w:val="22"/>
        </w:rPr>
        <w:t> </w:t>
      </w:r>
      <w:r>
        <w:rPr>
          <w:i/>
          <w:sz w:val="22"/>
        </w:rPr>
        <w:t>osnovne škole, stopi odustajanja od osnovnog obrazovanja, ukupnom</w:t>
      </w:r>
      <w:r>
        <w:rPr>
          <w:i/>
          <w:spacing w:val="-1"/>
          <w:sz w:val="22"/>
        </w:rPr>
        <w:t> </w:t>
      </w:r>
      <w:r>
        <w:rPr>
          <w:i/>
          <w:sz w:val="22"/>
        </w:rPr>
        <w:t>broju učenika u redovnim</w:t>
      </w:r>
      <w:r>
        <w:rPr>
          <w:i/>
          <w:spacing w:val="-1"/>
          <w:sz w:val="22"/>
        </w:rPr>
        <w:t> </w:t>
      </w:r>
      <w:r>
        <w:rPr>
          <w:i/>
          <w:sz w:val="22"/>
        </w:rPr>
        <w:t>srednjim</w:t>
      </w:r>
      <w:r>
        <w:rPr>
          <w:i/>
          <w:spacing w:val="-1"/>
          <w:sz w:val="22"/>
        </w:rPr>
        <w:t> </w:t>
      </w:r>
      <w:r>
        <w:rPr>
          <w:i/>
          <w:sz w:val="22"/>
        </w:rPr>
        <w:t>školama, stopi</w:t>
      </w:r>
      <w:r>
        <w:rPr>
          <w:i/>
          <w:spacing w:val="-16"/>
          <w:sz w:val="22"/>
        </w:rPr>
        <w:t> </w:t>
      </w:r>
      <w:r>
        <w:rPr>
          <w:i/>
          <w:sz w:val="22"/>
        </w:rPr>
        <w:t>odustajanja</w:t>
      </w:r>
      <w:r>
        <w:rPr>
          <w:i/>
          <w:spacing w:val="-14"/>
          <w:sz w:val="22"/>
        </w:rPr>
        <w:t> </w:t>
      </w:r>
      <w:r>
        <w:rPr>
          <w:i/>
          <w:sz w:val="22"/>
        </w:rPr>
        <w:t>od</w:t>
      </w:r>
      <w:r>
        <w:rPr>
          <w:i/>
          <w:spacing w:val="-14"/>
          <w:sz w:val="22"/>
        </w:rPr>
        <w:t> </w:t>
      </w:r>
      <w:r>
        <w:rPr>
          <w:i/>
          <w:sz w:val="22"/>
        </w:rPr>
        <w:t>srednjeg</w:t>
      </w:r>
      <w:r>
        <w:rPr>
          <w:i/>
          <w:spacing w:val="-13"/>
          <w:sz w:val="22"/>
        </w:rPr>
        <w:t> </w:t>
      </w:r>
      <w:r>
        <w:rPr>
          <w:i/>
          <w:sz w:val="22"/>
        </w:rPr>
        <w:t>obrazovanja,</w:t>
      </w:r>
      <w:r>
        <w:rPr>
          <w:i/>
          <w:spacing w:val="-14"/>
          <w:sz w:val="22"/>
        </w:rPr>
        <w:t> </w:t>
      </w:r>
      <w:r>
        <w:rPr>
          <w:i/>
          <w:sz w:val="22"/>
        </w:rPr>
        <w:t>ukupnom</w:t>
      </w:r>
      <w:r>
        <w:rPr>
          <w:i/>
          <w:spacing w:val="-14"/>
          <w:sz w:val="22"/>
        </w:rPr>
        <w:t> </w:t>
      </w:r>
      <w:r>
        <w:rPr>
          <w:i/>
          <w:sz w:val="22"/>
        </w:rPr>
        <w:t>broju</w:t>
      </w:r>
      <w:r>
        <w:rPr>
          <w:i/>
          <w:spacing w:val="-14"/>
          <w:sz w:val="22"/>
        </w:rPr>
        <w:t> </w:t>
      </w:r>
      <w:r>
        <w:rPr>
          <w:i/>
          <w:sz w:val="22"/>
        </w:rPr>
        <w:t>upisanih</w:t>
      </w:r>
      <w:r>
        <w:rPr>
          <w:i/>
          <w:spacing w:val="-13"/>
          <w:sz w:val="22"/>
        </w:rPr>
        <w:t> </w:t>
      </w:r>
      <w:r>
        <w:rPr>
          <w:i/>
          <w:sz w:val="22"/>
        </w:rPr>
        <w:t>i</w:t>
      </w:r>
      <w:r>
        <w:rPr>
          <w:i/>
          <w:spacing w:val="-14"/>
          <w:sz w:val="22"/>
        </w:rPr>
        <w:t> </w:t>
      </w:r>
      <w:r>
        <w:rPr>
          <w:i/>
          <w:sz w:val="22"/>
        </w:rPr>
        <w:t>diplomiranih</w:t>
      </w:r>
      <w:r>
        <w:rPr>
          <w:i/>
          <w:spacing w:val="-14"/>
          <w:sz w:val="22"/>
        </w:rPr>
        <w:t> </w:t>
      </w:r>
      <w:r>
        <w:rPr>
          <w:i/>
          <w:sz w:val="22"/>
        </w:rPr>
        <w:t>studenata,</w:t>
      </w:r>
      <w:r>
        <w:rPr>
          <w:i/>
          <w:spacing w:val="-14"/>
          <w:sz w:val="22"/>
        </w:rPr>
        <w:t> </w:t>
      </w:r>
      <w:r>
        <w:rPr>
          <w:i/>
          <w:sz w:val="22"/>
        </w:rPr>
        <w:t>broju</w:t>
      </w:r>
      <w:r>
        <w:rPr>
          <w:i/>
          <w:spacing w:val="-13"/>
          <w:sz w:val="22"/>
        </w:rPr>
        <w:t> </w:t>
      </w:r>
      <w:r>
        <w:rPr>
          <w:i/>
          <w:sz w:val="22"/>
        </w:rPr>
        <w:t>mladih na evidenciji NSZ, korisnicima usluga socijalne zaštite, deci u domskom smeštaju i hraniteljskom porodicama, maloletnim učiniocima krivičnih dela, deci u sukobu sa zakonom</w:t>
      </w:r>
      <w:r>
        <w:rPr>
          <w:sz w:val="22"/>
        </w:rPr>
        <w:t>… koji treba da pomognu prilikom određivanja karakteristika i brojnosti ciljne grupe.</w:t>
      </w:r>
    </w:p>
    <w:p>
      <w:pPr>
        <w:pStyle w:val="BodyText"/>
        <w:spacing w:line="278" w:lineRule="auto" w:before="201"/>
        <w:ind w:left="1080" w:right="714"/>
        <w:jc w:val="both"/>
      </w:pPr>
      <w:r>
        <w:rPr/>
        <w:t>Navedena lista nije konačna, a radi se o podacima koji su dostupni u okviru Analitičkog servisa JLS Republičkog sekretarijata za javne politike - </w:t>
      </w:r>
      <w:hyperlink r:id="rId13">
        <w:r>
          <w:rPr>
            <w:color w:val="0000FF"/>
            <w:u w:val="single" w:color="0000FF"/>
          </w:rPr>
          <w:t>https://rsjp.gov.rs/sr/analiticki-servis/</w:t>
        </w:r>
      </w:hyperlink>
      <w:r>
        <w:rPr>
          <w:color w:val="0000FF"/>
          <w:spacing w:val="40"/>
        </w:rPr>
        <w:t> </w:t>
      </w:r>
      <w:r>
        <w:rPr/>
        <w:t>i DevInfo baze - </w:t>
      </w:r>
      <w:hyperlink r:id="rId14">
        <w:r>
          <w:rPr>
            <w:color w:val="0000FF"/>
            <w:spacing w:val="-2"/>
            <w:u w:val="single" w:color="0000FF"/>
          </w:rPr>
          <w:t>http://devinfo.stat.gov.rs/Opstine/libraries/aspx/home.aspx</w:t>
        </w:r>
      </w:hyperlink>
      <w:r>
        <w:rPr>
          <w:spacing w:val="-2"/>
        </w:rPr>
        <w:t>.</w:t>
      </w:r>
    </w:p>
    <w:p>
      <w:pPr>
        <w:pStyle w:val="BodyText"/>
        <w:spacing w:line="276" w:lineRule="auto" w:before="193"/>
        <w:ind w:left="1080" w:right="713"/>
        <w:jc w:val="both"/>
      </w:pPr>
      <w:r>
        <w:rPr/>
        <w:t>Detaljnije informacije mogu se dobiti od partnera i pružalaca usluga na lokalnom nivou (NSZ, Centri za socijalni</w:t>
      </w:r>
      <w:r>
        <w:rPr>
          <w:spacing w:val="-8"/>
        </w:rPr>
        <w:t> </w:t>
      </w:r>
      <w:r>
        <w:rPr/>
        <w:t>rad,</w:t>
      </w:r>
      <w:r>
        <w:rPr>
          <w:spacing w:val="-6"/>
        </w:rPr>
        <w:t> </w:t>
      </w:r>
      <w:r>
        <w:rPr/>
        <w:t>škole</w:t>
      </w:r>
      <w:r>
        <w:rPr>
          <w:spacing w:val="40"/>
        </w:rPr>
        <w:t> </w:t>
      </w:r>
      <w:r>
        <w:rPr/>
        <w:t>i</w:t>
      </w:r>
      <w:r>
        <w:rPr>
          <w:spacing w:val="-5"/>
        </w:rPr>
        <w:t> </w:t>
      </w:r>
      <w:r>
        <w:rPr/>
        <w:t>dr.).</w:t>
      </w:r>
      <w:r>
        <w:rPr>
          <w:spacing w:val="-6"/>
        </w:rPr>
        <w:t> </w:t>
      </w:r>
      <w:r>
        <w:rPr/>
        <w:t>Ipak,</w:t>
      </w:r>
      <w:r>
        <w:rPr>
          <w:spacing w:val="-6"/>
        </w:rPr>
        <w:t> </w:t>
      </w:r>
      <w:r>
        <w:rPr/>
        <w:t>i</w:t>
      </w:r>
      <w:r>
        <w:rPr>
          <w:spacing w:val="-5"/>
        </w:rPr>
        <w:t> </w:t>
      </w:r>
      <w:r>
        <w:rPr/>
        <w:t>tako</w:t>
      </w:r>
      <w:r>
        <w:rPr>
          <w:spacing w:val="-6"/>
        </w:rPr>
        <w:t> </w:t>
      </w:r>
      <w:r>
        <w:rPr/>
        <w:t>dobijeni</w:t>
      </w:r>
      <w:r>
        <w:rPr>
          <w:spacing w:val="-5"/>
        </w:rPr>
        <w:t> </w:t>
      </w:r>
      <w:r>
        <w:rPr/>
        <w:t>podaci</w:t>
      </w:r>
      <w:r>
        <w:rPr>
          <w:spacing w:val="-8"/>
        </w:rPr>
        <w:t> </w:t>
      </w:r>
      <w:r>
        <w:rPr/>
        <w:t>u</w:t>
      </w:r>
      <w:r>
        <w:rPr>
          <w:spacing w:val="-6"/>
        </w:rPr>
        <w:t> </w:t>
      </w:r>
      <w:r>
        <w:rPr/>
        <w:t>ovom</w:t>
      </w:r>
      <w:r>
        <w:rPr>
          <w:spacing w:val="-10"/>
        </w:rPr>
        <w:t> </w:t>
      </w:r>
      <w:r>
        <w:rPr/>
        <w:t>trenutku</w:t>
      </w:r>
      <w:r>
        <w:rPr>
          <w:spacing w:val="-6"/>
        </w:rPr>
        <w:t> </w:t>
      </w:r>
      <w:r>
        <w:rPr/>
        <w:t>ostaju</w:t>
      </w:r>
      <w:r>
        <w:rPr>
          <w:spacing w:val="-6"/>
        </w:rPr>
        <w:t> </w:t>
      </w:r>
      <w:r>
        <w:rPr/>
        <w:t>na</w:t>
      </w:r>
      <w:r>
        <w:rPr>
          <w:spacing w:val="-6"/>
        </w:rPr>
        <w:t> </w:t>
      </w:r>
      <w:r>
        <w:rPr/>
        <w:t>nivou</w:t>
      </w:r>
      <w:r>
        <w:rPr>
          <w:spacing w:val="-6"/>
        </w:rPr>
        <w:t> </w:t>
      </w:r>
      <w:r>
        <w:rPr/>
        <w:t>statističkih</w:t>
      </w:r>
      <w:r>
        <w:rPr>
          <w:spacing w:val="-6"/>
        </w:rPr>
        <w:t> </w:t>
      </w:r>
      <w:r>
        <w:rPr/>
        <w:t>odnosno administrativnih</w:t>
      </w:r>
      <w:r>
        <w:rPr>
          <w:spacing w:val="-12"/>
        </w:rPr>
        <w:t> </w:t>
      </w:r>
      <w:r>
        <w:rPr/>
        <w:t>podataka</w:t>
      </w:r>
      <w:r>
        <w:rPr>
          <w:spacing w:val="-9"/>
        </w:rPr>
        <w:t> </w:t>
      </w:r>
      <w:r>
        <w:rPr/>
        <w:t>o</w:t>
      </w:r>
      <w:r>
        <w:rPr>
          <w:spacing w:val="-12"/>
        </w:rPr>
        <w:t> </w:t>
      </w:r>
      <w:r>
        <w:rPr/>
        <w:t>broju</w:t>
      </w:r>
      <w:r>
        <w:rPr>
          <w:spacing w:val="-10"/>
        </w:rPr>
        <w:t> </w:t>
      </w:r>
      <w:r>
        <w:rPr/>
        <w:t>lica,</w:t>
      </w:r>
      <w:r>
        <w:rPr>
          <w:spacing w:val="-9"/>
        </w:rPr>
        <w:t> </w:t>
      </w:r>
      <w:r>
        <w:rPr/>
        <w:t>dok</w:t>
      </w:r>
      <w:r>
        <w:rPr>
          <w:spacing w:val="-12"/>
        </w:rPr>
        <w:t> </w:t>
      </w:r>
      <w:r>
        <w:rPr/>
        <w:t>razmena</w:t>
      </w:r>
      <w:r>
        <w:rPr>
          <w:spacing w:val="-9"/>
        </w:rPr>
        <w:t> </w:t>
      </w:r>
      <w:r>
        <w:rPr/>
        <w:t>podataka</w:t>
      </w:r>
      <w:r>
        <w:rPr>
          <w:spacing w:val="-9"/>
        </w:rPr>
        <w:t> </w:t>
      </w:r>
      <w:r>
        <w:rPr/>
        <w:t>u</w:t>
      </w:r>
      <w:r>
        <w:rPr>
          <w:spacing w:val="-12"/>
        </w:rPr>
        <w:t> </w:t>
      </w:r>
      <w:r>
        <w:rPr/>
        <w:t>smislu</w:t>
      </w:r>
      <w:r>
        <w:rPr>
          <w:spacing w:val="-10"/>
        </w:rPr>
        <w:t> </w:t>
      </w:r>
      <w:r>
        <w:rPr/>
        <w:t>precizne</w:t>
      </w:r>
      <w:r>
        <w:rPr>
          <w:spacing w:val="-12"/>
        </w:rPr>
        <w:t> </w:t>
      </w:r>
      <w:r>
        <w:rPr/>
        <w:t>identifikacije</w:t>
      </w:r>
      <w:r>
        <w:rPr>
          <w:spacing w:val="-9"/>
        </w:rPr>
        <w:t> </w:t>
      </w:r>
      <w:r>
        <w:rPr/>
        <w:t>potencijalnih korisnika, imenom i prezimenom, u ovom trenutku nije moguća, dok se takva razmena ne uredi na nacionalnom nivou.</w:t>
      </w:r>
    </w:p>
    <w:p>
      <w:pPr>
        <w:pStyle w:val="BodyText"/>
        <w:spacing w:line="276" w:lineRule="auto" w:before="201"/>
        <w:ind w:left="1080" w:right="723"/>
        <w:jc w:val="both"/>
      </w:pPr>
      <w:r>
        <w:rPr/>
        <w:t>Značajan resurs u identifikaciji neaktivnih NEET mladih koji se ne obraćaju institucijama za podršku svakako su OCD. Na prvom mestu računa</w:t>
      </w:r>
      <w:r>
        <w:rPr>
          <w:spacing w:val="-1"/>
        </w:rPr>
        <w:t> </w:t>
      </w:r>
      <w:r>
        <w:rPr/>
        <w:t>se na bazu znanja OCD kojoj je poverena</w:t>
      </w:r>
      <w:r>
        <w:rPr>
          <w:spacing w:val="-1"/>
        </w:rPr>
        <w:t> </w:t>
      </w:r>
      <w:r>
        <w:rPr/>
        <w:t>realizacija aktivnosti dosezanja, ali i OCD koje intenzivno rade sa određenim marginalizovanim grupama.</w:t>
      </w:r>
    </w:p>
    <w:p>
      <w:pPr>
        <w:pStyle w:val="BodyText"/>
        <w:spacing w:before="53"/>
        <w:rPr>
          <w:sz w:val="20"/>
        </w:rPr>
      </w:pPr>
      <w:r>
        <w:rPr>
          <w:sz w:val="20"/>
        </w:rPr>
        <mc:AlternateContent>
          <mc:Choice Requires="wps">
            <w:drawing>
              <wp:anchor distT="0" distB="0" distL="0" distR="0" allowOverlap="1" layoutInCell="1" locked="0" behindDoc="1" simplePos="0" relativeHeight="487599104">
                <wp:simplePos x="0" y="0"/>
                <wp:positionH relativeFrom="page">
                  <wp:posOffset>1125016</wp:posOffset>
                </wp:positionH>
                <wp:positionV relativeFrom="paragraph">
                  <wp:posOffset>195366</wp:posOffset>
                </wp:positionV>
                <wp:extent cx="575246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5.383207pt;width:452.95pt;height:.72003pt;mso-position-horizontal-relative:page;mso-position-vertical-relative:paragraph;z-index:-15717376;mso-wrap-distance-left:0;mso-wrap-distance-right:0" id="docshape48" filled="true" fillcolor="#e22c91" stroked="false">
                <v:fill type="solid"/>
                <w10:wrap type="topAndBottom"/>
              </v:rect>
            </w:pict>
          </mc:Fallback>
        </mc:AlternateContent>
      </w:r>
    </w:p>
    <w:p>
      <w:pPr>
        <w:pStyle w:val="ListParagraph"/>
        <w:numPr>
          <w:ilvl w:val="2"/>
          <w:numId w:val="10"/>
        </w:numPr>
        <w:tabs>
          <w:tab w:pos="2157" w:val="left" w:leader="none"/>
        </w:tabs>
        <w:spacing w:line="240" w:lineRule="auto" w:before="36" w:after="0"/>
        <w:ind w:left="2157" w:right="0" w:hanging="717"/>
        <w:jc w:val="left"/>
        <w:rPr>
          <w:sz w:val="20"/>
        </w:rPr>
      </w:pPr>
      <w:bookmarkStart w:name="_bookmark7" w:id="14"/>
      <w:bookmarkEnd w:id="14"/>
      <w:r>
        <w:rPr/>
      </w:r>
      <w:r>
        <w:rPr>
          <w:color w:val="780F48"/>
          <w:spacing w:val="13"/>
          <w:sz w:val="20"/>
        </w:rPr>
        <w:t>MAPIRANJE</w:t>
      </w:r>
      <w:r>
        <w:rPr>
          <w:color w:val="780F48"/>
          <w:spacing w:val="22"/>
          <w:sz w:val="20"/>
        </w:rPr>
        <w:t> </w:t>
      </w:r>
      <w:r>
        <w:rPr>
          <w:color w:val="780F48"/>
          <w:spacing w:val="12"/>
          <w:sz w:val="20"/>
        </w:rPr>
        <w:t>USLUGA</w:t>
      </w:r>
      <w:r>
        <w:rPr>
          <w:color w:val="780F48"/>
          <w:spacing w:val="21"/>
          <w:sz w:val="20"/>
        </w:rPr>
        <w:t> </w:t>
      </w:r>
      <w:r>
        <w:rPr>
          <w:color w:val="780F48"/>
          <w:sz w:val="20"/>
        </w:rPr>
        <w:t>I</w:t>
      </w:r>
      <w:r>
        <w:rPr>
          <w:color w:val="780F48"/>
          <w:spacing w:val="25"/>
          <w:sz w:val="20"/>
        </w:rPr>
        <w:t> </w:t>
      </w:r>
      <w:r>
        <w:rPr>
          <w:color w:val="780F48"/>
          <w:spacing w:val="13"/>
          <w:sz w:val="20"/>
        </w:rPr>
        <w:t>DOSTUPNE</w:t>
      </w:r>
      <w:r>
        <w:rPr>
          <w:color w:val="780F48"/>
          <w:spacing w:val="23"/>
          <w:sz w:val="20"/>
        </w:rPr>
        <w:t> </w:t>
      </w:r>
      <w:r>
        <w:rPr>
          <w:color w:val="780F48"/>
          <w:spacing w:val="13"/>
          <w:sz w:val="20"/>
        </w:rPr>
        <w:t>PODRŠKE</w:t>
      </w:r>
      <w:r>
        <w:rPr>
          <w:color w:val="780F48"/>
          <w:spacing w:val="24"/>
          <w:sz w:val="20"/>
        </w:rPr>
        <w:t> </w:t>
      </w:r>
      <w:r>
        <w:rPr>
          <w:color w:val="780F48"/>
          <w:spacing w:val="11"/>
          <w:sz w:val="20"/>
        </w:rPr>
        <w:t>MLADIMA</w:t>
      </w:r>
    </w:p>
    <w:p>
      <w:pPr>
        <w:pStyle w:val="BodyText"/>
        <w:spacing w:before="17"/>
      </w:pPr>
    </w:p>
    <w:p>
      <w:pPr>
        <w:pStyle w:val="BodyText"/>
        <w:spacing w:line="276" w:lineRule="auto"/>
        <w:ind w:left="1080" w:right="717"/>
        <w:jc w:val="both"/>
      </w:pPr>
      <w:r>
        <w:rPr/>
        <w:t>Mapiranje</w:t>
      </w:r>
      <w:r>
        <w:rPr>
          <w:spacing w:val="-13"/>
        </w:rPr>
        <w:t> </w:t>
      </w:r>
      <w:r>
        <w:rPr/>
        <w:t>usluga</w:t>
      </w:r>
      <w:r>
        <w:rPr>
          <w:spacing w:val="-13"/>
        </w:rPr>
        <w:t> </w:t>
      </w:r>
      <w:r>
        <w:rPr/>
        <w:t>i</w:t>
      </w:r>
      <w:r>
        <w:rPr>
          <w:spacing w:val="-12"/>
        </w:rPr>
        <w:t> </w:t>
      </w:r>
      <w:r>
        <w:rPr/>
        <w:t>dostupne</w:t>
      </w:r>
      <w:r>
        <w:rPr>
          <w:spacing w:val="-13"/>
        </w:rPr>
        <w:t> </w:t>
      </w:r>
      <w:r>
        <w:rPr/>
        <w:t>podrške</w:t>
      </w:r>
      <w:r>
        <w:rPr>
          <w:spacing w:val="-13"/>
        </w:rPr>
        <w:t> </w:t>
      </w:r>
      <w:r>
        <w:rPr/>
        <w:t>mladima</w:t>
      </w:r>
      <w:r>
        <w:rPr>
          <w:spacing w:val="-13"/>
        </w:rPr>
        <w:t> </w:t>
      </w:r>
      <w:r>
        <w:rPr/>
        <w:t>treba</w:t>
      </w:r>
      <w:r>
        <w:rPr>
          <w:spacing w:val="-12"/>
        </w:rPr>
        <w:t> </w:t>
      </w:r>
      <w:r>
        <w:rPr/>
        <w:t>da</w:t>
      </w:r>
      <w:r>
        <w:rPr>
          <w:spacing w:val="-13"/>
        </w:rPr>
        <w:t> </w:t>
      </w:r>
      <w:r>
        <w:rPr/>
        <w:t>posluži</w:t>
      </w:r>
      <w:r>
        <w:rPr>
          <w:spacing w:val="-12"/>
        </w:rPr>
        <w:t> </w:t>
      </w:r>
      <w:r>
        <w:rPr/>
        <w:t>identifikaciji</w:t>
      </w:r>
      <w:r>
        <w:rPr>
          <w:spacing w:val="-12"/>
        </w:rPr>
        <w:t> </w:t>
      </w:r>
      <w:r>
        <w:rPr/>
        <w:t>pružalaca</w:t>
      </w:r>
      <w:r>
        <w:rPr>
          <w:spacing w:val="-13"/>
        </w:rPr>
        <w:t> </w:t>
      </w:r>
      <w:r>
        <w:rPr/>
        <w:t>usluga</w:t>
      </w:r>
      <w:r>
        <w:rPr>
          <w:spacing w:val="-13"/>
        </w:rPr>
        <w:t> </w:t>
      </w:r>
      <w:r>
        <w:rPr/>
        <w:t>i</w:t>
      </w:r>
      <w:r>
        <w:rPr>
          <w:spacing w:val="-12"/>
        </w:rPr>
        <w:t> </w:t>
      </w:r>
      <w:r>
        <w:rPr/>
        <w:t>organizacija koje imaju potrebne kapacitete da odgovore na različite specifične potrebe mladih i koje mogu biti uključene kao partneri u pružanju individualizovane podrške neaktivnim i ranjivim NEET mladima. Dodatno, ovo mapiranje treba da pruži informacije o nedostajućim uslugama, ali i nedovoljnim kapacitetima postojećih usluga.</w:t>
      </w:r>
      <w:r>
        <w:rPr>
          <w:vertAlign w:val="superscript"/>
        </w:rPr>
        <w:t>11</w:t>
      </w:r>
    </w:p>
    <w:p>
      <w:pPr>
        <w:pStyle w:val="BodyText"/>
        <w:rPr>
          <w:sz w:val="20"/>
        </w:rPr>
      </w:pP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260891</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42641pt;width:144.020pt;height:.60004pt;mso-position-horizontal-relative:page;mso-position-vertical-relative:paragraph;z-index:-15716864;mso-wrap-distance-left:0;mso-wrap-distance-right:0" id="docshape49" filled="true" fillcolor="#000000" stroked="false">
                <v:fill type="solid"/>
                <w10:wrap type="topAndBottom"/>
              </v:rect>
            </w:pict>
          </mc:Fallback>
        </mc:AlternateContent>
      </w:r>
    </w:p>
    <w:p>
      <w:pPr>
        <w:spacing w:before="147"/>
        <w:ind w:left="1080" w:right="713" w:firstLine="0"/>
        <w:jc w:val="both"/>
        <w:rPr>
          <w:sz w:val="18"/>
        </w:rPr>
      </w:pPr>
      <w:r>
        <w:rPr>
          <w:rFonts w:ascii="Calibri" w:hAnsi="Calibri"/>
          <w:sz w:val="18"/>
          <w:vertAlign w:val="superscript"/>
        </w:rPr>
        <w:t>11</w:t>
      </w:r>
      <w:r>
        <w:rPr>
          <w:rFonts w:ascii="Calibri" w:hAnsi="Calibri"/>
          <w:sz w:val="18"/>
          <w:vertAlign w:val="baseline"/>
        </w:rPr>
        <w:t> </w:t>
      </w:r>
      <w:r>
        <w:rPr>
          <w:sz w:val="18"/>
          <w:vertAlign w:val="baseline"/>
        </w:rPr>
        <w:t>Za potrebe pilotiranja GzM u okviru tehničke podrške realizuje se projektna aktivnost mapiranja dostupnih usluga za mlade na nivou lokalne</w:t>
      </w:r>
      <w:r>
        <w:rPr>
          <w:spacing w:val="-2"/>
          <w:sz w:val="18"/>
          <w:vertAlign w:val="baseline"/>
        </w:rPr>
        <w:t> </w:t>
      </w:r>
      <w:r>
        <w:rPr>
          <w:sz w:val="18"/>
          <w:vertAlign w:val="baseline"/>
        </w:rPr>
        <w:t>samouprave</w:t>
      </w:r>
      <w:r>
        <w:rPr>
          <w:spacing w:val="-2"/>
          <w:sz w:val="18"/>
          <w:vertAlign w:val="baseline"/>
        </w:rPr>
        <w:t> </w:t>
      </w:r>
      <w:r>
        <w:rPr>
          <w:sz w:val="18"/>
          <w:vertAlign w:val="baseline"/>
        </w:rPr>
        <w:t>(PVO</w:t>
      </w:r>
      <w:r>
        <w:rPr>
          <w:spacing w:val="-4"/>
          <w:sz w:val="18"/>
          <w:vertAlign w:val="baseline"/>
        </w:rPr>
        <w:t> </w:t>
      </w:r>
      <w:r>
        <w:rPr>
          <w:sz w:val="18"/>
          <w:vertAlign w:val="baseline"/>
        </w:rPr>
        <w:t>i</w:t>
      </w:r>
      <w:r>
        <w:rPr>
          <w:spacing w:val="-1"/>
          <w:sz w:val="18"/>
          <w:vertAlign w:val="baseline"/>
        </w:rPr>
        <w:t> </w:t>
      </w:r>
      <w:r>
        <w:rPr>
          <w:sz w:val="18"/>
          <w:vertAlign w:val="baseline"/>
        </w:rPr>
        <w:t>usluge</w:t>
      </w:r>
      <w:r>
        <w:rPr>
          <w:spacing w:val="-2"/>
          <w:sz w:val="18"/>
          <w:vertAlign w:val="baseline"/>
        </w:rPr>
        <w:t> </w:t>
      </w:r>
      <w:r>
        <w:rPr>
          <w:sz w:val="18"/>
          <w:vertAlign w:val="baseline"/>
        </w:rPr>
        <w:t>čuvanja</w:t>
      </w:r>
      <w:r>
        <w:rPr>
          <w:spacing w:val="-1"/>
          <w:sz w:val="18"/>
          <w:vertAlign w:val="baseline"/>
        </w:rPr>
        <w:t> </w:t>
      </w:r>
      <w:r>
        <w:rPr>
          <w:sz w:val="18"/>
          <w:vertAlign w:val="baseline"/>
        </w:rPr>
        <w:t>dece,</w:t>
      </w:r>
      <w:r>
        <w:rPr>
          <w:spacing w:val="-1"/>
          <w:sz w:val="18"/>
          <w:vertAlign w:val="baseline"/>
        </w:rPr>
        <w:t> </w:t>
      </w:r>
      <w:r>
        <w:rPr>
          <w:sz w:val="18"/>
          <w:vertAlign w:val="baseline"/>
        </w:rPr>
        <w:t>usluge</w:t>
      </w:r>
      <w:r>
        <w:rPr>
          <w:spacing w:val="-2"/>
          <w:sz w:val="18"/>
          <w:vertAlign w:val="baseline"/>
        </w:rPr>
        <w:t> </w:t>
      </w:r>
      <w:r>
        <w:rPr>
          <w:sz w:val="18"/>
          <w:vertAlign w:val="baseline"/>
        </w:rPr>
        <w:t>koje</w:t>
      </w:r>
      <w:r>
        <w:rPr>
          <w:spacing w:val="-2"/>
          <w:sz w:val="18"/>
          <w:vertAlign w:val="baseline"/>
        </w:rPr>
        <w:t> </w:t>
      </w:r>
      <w:r>
        <w:rPr>
          <w:sz w:val="18"/>
          <w:vertAlign w:val="baseline"/>
        </w:rPr>
        <w:t>pružaju OCD</w:t>
      </w:r>
      <w:r>
        <w:rPr>
          <w:spacing w:val="-2"/>
          <w:sz w:val="18"/>
          <w:vertAlign w:val="baseline"/>
        </w:rPr>
        <w:t> </w:t>
      </w:r>
      <w:r>
        <w:rPr>
          <w:sz w:val="18"/>
          <w:vertAlign w:val="baseline"/>
        </w:rPr>
        <w:t>i</w:t>
      </w:r>
      <w:r>
        <w:rPr>
          <w:spacing w:val="-1"/>
          <w:sz w:val="18"/>
          <w:vertAlign w:val="baseline"/>
        </w:rPr>
        <w:t> </w:t>
      </w:r>
      <w:r>
        <w:rPr>
          <w:sz w:val="18"/>
          <w:vertAlign w:val="baseline"/>
        </w:rPr>
        <w:t>drugi</w:t>
      </w:r>
      <w:r>
        <w:rPr>
          <w:spacing w:val="-1"/>
          <w:sz w:val="18"/>
          <w:vertAlign w:val="baseline"/>
        </w:rPr>
        <w:t> </w:t>
      </w:r>
      <w:r>
        <w:rPr>
          <w:sz w:val="18"/>
          <w:vertAlign w:val="baseline"/>
        </w:rPr>
        <w:t>relevantni</w:t>
      </w:r>
      <w:r>
        <w:rPr>
          <w:spacing w:val="-1"/>
          <w:sz w:val="18"/>
          <w:vertAlign w:val="baseline"/>
        </w:rPr>
        <w:t> </w:t>
      </w:r>
      <w:r>
        <w:rPr>
          <w:sz w:val="18"/>
          <w:vertAlign w:val="baseline"/>
        </w:rPr>
        <w:t>akteri),</w:t>
      </w:r>
      <w:r>
        <w:rPr>
          <w:spacing w:val="-1"/>
          <w:sz w:val="18"/>
          <w:vertAlign w:val="baseline"/>
        </w:rPr>
        <w:t> </w:t>
      </w:r>
      <w:r>
        <w:rPr>
          <w:sz w:val="18"/>
          <w:vertAlign w:val="baseline"/>
        </w:rPr>
        <w:t>čiji</w:t>
      </w:r>
      <w:r>
        <w:rPr>
          <w:spacing w:val="-1"/>
          <w:sz w:val="18"/>
          <w:vertAlign w:val="baseline"/>
        </w:rPr>
        <w:t> </w:t>
      </w:r>
      <w:r>
        <w:rPr>
          <w:sz w:val="18"/>
          <w:vertAlign w:val="baseline"/>
        </w:rPr>
        <w:t>će rezultati</w:t>
      </w:r>
      <w:r>
        <w:rPr>
          <w:spacing w:val="-1"/>
          <w:sz w:val="18"/>
          <w:vertAlign w:val="baseline"/>
        </w:rPr>
        <w:t> </w:t>
      </w:r>
      <w:r>
        <w:rPr>
          <w:sz w:val="18"/>
          <w:vertAlign w:val="baseline"/>
        </w:rPr>
        <w:t>biti</w:t>
      </w:r>
      <w:r>
        <w:rPr>
          <w:spacing w:val="-1"/>
          <w:sz w:val="18"/>
          <w:vertAlign w:val="baseline"/>
        </w:rPr>
        <w:t> </w:t>
      </w:r>
      <w:r>
        <w:rPr>
          <w:sz w:val="18"/>
          <w:vertAlign w:val="baseline"/>
        </w:rPr>
        <w:t>na raspolaganju OCD.</w:t>
      </w:r>
    </w:p>
    <w:p>
      <w:pPr>
        <w:spacing w:after="0"/>
        <w:jc w:val="both"/>
        <w:rPr>
          <w:sz w:val="18"/>
        </w:rPr>
        <w:sectPr>
          <w:pgSz w:w="12240" w:h="15840"/>
          <w:pgMar w:header="0" w:footer="965" w:top="1440" w:bottom="1160" w:left="360" w:right="720"/>
        </w:sectPr>
      </w:pPr>
    </w:p>
    <w:p>
      <w:pPr>
        <w:pStyle w:val="BodyText"/>
        <w:spacing w:line="276" w:lineRule="auto" w:before="74"/>
        <w:ind w:left="1080" w:right="717"/>
        <w:jc w:val="both"/>
      </w:pPr>
      <w:r>
        <w:rPr/>
        <w:t>Kako</w:t>
      </w:r>
      <w:r>
        <w:rPr>
          <w:spacing w:val="-5"/>
        </w:rPr>
        <w:t> </w:t>
      </w:r>
      <w:r>
        <w:rPr/>
        <w:t>je</w:t>
      </w:r>
      <w:r>
        <w:rPr>
          <w:spacing w:val="-2"/>
        </w:rPr>
        <w:t> </w:t>
      </w:r>
      <w:r>
        <w:rPr/>
        <w:t>cilj</w:t>
      </w:r>
      <w:r>
        <w:rPr>
          <w:spacing w:val="-1"/>
        </w:rPr>
        <w:t> </w:t>
      </w:r>
      <w:r>
        <w:rPr/>
        <w:t>dosezanja</w:t>
      </w:r>
      <w:r>
        <w:rPr>
          <w:spacing w:val="-2"/>
        </w:rPr>
        <w:t> </w:t>
      </w:r>
      <w:r>
        <w:rPr/>
        <w:t>do</w:t>
      </w:r>
      <w:r>
        <w:rPr>
          <w:spacing w:val="-2"/>
        </w:rPr>
        <w:t> </w:t>
      </w:r>
      <w:r>
        <w:rPr/>
        <w:t>NEET</w:t>
      </w:r>
      <w:r>
        <w:rPr>
          <w:spacing w:val="-1"/>
        </w:rPr>
        <w:t> </w:t>
      </w:r>
      <w:r>
        <w:rPr/>
        <w:t>mladih</w:t>
      </w:r>
      <w:r>
        <w:rPr>
          <w:spacing w:val="-2"/>
        </w:rPr>
        <w:t> </w:t>
      </w:r>
      <w:r>
        <w:rPr/>
        <w:t>u</w:t>
      </w:r>
      <w:r>
        <w:rPr>
          <w:spacing w:val="-2"/>
        </w:rPr>
        <w:t> </w:t>
      </w:r>
      <w:r>
        <w:rPr/>
        <w:t>okviru</w:t>
      </w:r>
      <w:r>
        <w:rPr>
          <w:spacing w:val="-2"/>
        </w:rPr>
        <w:t> </w:t>
      </w:r>
      <w:r>
        <w:rPr/>
        <w:t>ovog</w:t>
      </w:r>
      <w:r>
        <w:rPr>
          <w:spacing w:val="-3"/>
        </w:rPr>
        <w:t> </w:t>
      </w:r>
      <w:r>
        <w:rPr/>
        <w:t>modela</w:t>
      </w:r>
      <w:r>
        <w:rPr>
          <w:spacing w:val="-2"/>
        </w:rPr>
        <w:t> </w:t>
      </w:r>
      <w:r>
        <w:rPr/>
        <w:t>upućivanje</w:t>
      </w:r>
      <w:r>
        <w:rPr>
          <w:spacing w:val="-2"/>
        </w:rPr>
        <w:t> </w:t>
      </w:r>
      <w:r>
        <w:rPr/>
        <w:t>na</w:t>
      </w:r>
      <w:r>
        <w:rPr>
          <w:spacing w:val="-2"/>
        </w:rPr>
        <w:t> </w:t>
      </w:r>
      <w:r>
        <w:rPr/>
        <w:t>NSZ</w:t>
      </w:r>
      <w:r>
        <w:rPr>
          <w:spacing w:val="-6"/>
        </w:rPr>
        <w:t> </w:t>
      </w:r>
      <w:r>
        <w:rPr/>
        <w:t>radi</w:t>
      </w:r>
      <w:r>
        <w:rPr>
          <w:spacing w:val="-4"/>
        </w:rPr>
        <w:t> </w:t>
      </w:r>
      <w:r>
        <w:rPr/>
        <w:t>registracije</w:t>
      </w:r>
      <w:r>
        <w:rPr>
          <w:spacing w:val="-2"/>
        </w:rPr>
        <w:t> </w:t>
      </w:r>
      <w:r>
        <w:rPr/>
        <w:t>u</w:t>
      </w:r>
      <w:r>
        <w:rPr>
          <w:spacing w:val="-2"/>
        </w:rPr>
        <w:t> </w:t>
      </w:r>
      <w:r>
        <w:rPr/>
        <w:t>GzM nije potrebno da OCD mapiraju i usluge NSZ i mere APZ, kao ni dostupne obuke javno priznatih organizatora aktivnosti obrazovanja odraslih (JPOA), budući da će to biti deo usluga (pripreme i ponude) u</w:t>
      </w:r>
      <w:r>
        <w:rPr>
          <w:spacing w:val="-16"/>
        </w:rPr>
        <w:t> </w:t>
      </w:r>
      <w:r>
        <w:rPr/>
        <w:t>okviru</w:t>
      </w:r>
      <w:r>
        <w:rPr>
          <w:spacing w:val="-14"/>
        </w:rPr>
        <w:t> </w:t>
      </w:r>
      <w:r>
        <w:rPr/>
        <w:t>GzM.</w:t>
      </w:r>
      <w:r>
        <w:rPr>
          <w:spacing w:val="-14"/>
        </w:rPr>
        <w:t> </w:t>
      </w:r>
      <w:r>
        <w:rPr/>
        <w:t>Naime,</w:t>
      </w:r>
      <w:r>
        <w:rPr>
          <w:spacing w:val="-13"/>
        </w:rPr>
        <w:t> </w:t>
      </w:r>
      <w:r>
        <w:rPr/>
        <w:t>OCD</w:t>
      </w:r>
      <w:r>
        <w:rPr>
          <w:spacing w:val="-14"/>
        </w:rPr>
        <w:t> </w:t>
      </w:r>
      <w:r>
        <w:rPr/>
        <w:t>će</w:t>
      </w:r>
      <w:r>
        <w:rPr>
          <w:spacing w:val="-14"/>
        </w:rPr>
        <w:t> </w:t>
      </w:r>
      <w:r>
        <w:rPr/>
        <w:t>biti</w:t>
      </w:r>
      <w:r>
        <w:rPr>
          <w:spacing w:val="-14"/>
        </w:rPr>
        <w:t> </w:t>
      </w:r>
      <w:r>
        <w:rPr/>
        <w:t>na</w:t>
      </w:r>
      <w:r>
        <w:rPr>
          <w:spacing w:val="-13"/>
        </w:rPr>
        <w:t> </w:t>
      </w:r>
      <w:r>
        <w:rPr/>
        <w:t>raspolaganju</w:t>
      </w:r>
      <w:r>
        <w:rPr>
          <w:spacing w:val="-14"/>
        </w:rPr>
        <w:t> </w:t>
      </w:r>
      <w:r>
        <w:rPr/>
        <w:t>informacije</w:t>
      </w:r>
      <w:r>
        <w:rPr>
          <w:spacing w:val="-14"/>
        </w:rPr>
        <w:t> </w:t>
      </w:r>
      <w:r>
        <w:rPr/>
        <w:t>o</w:t>
      </w:r>
      <w:r>
        <w:rPr>
          <w:spacing w:val="-14"/>
        </w:rPr>
        <w:t> </w:t>
      </w:r>
      <w:r>
        <w:rPr/>
        <w:t>dostupnim</w:t>
      </w:r>
      <w:r>
        <w:rPr>
          <w:spacing w:val="-13"/>
        </w:rPr>
        <w:t> </w:t>
      </w:r>
      <w:r>
        <w:rPr/>
        <w:t>uslugama</w:t>
      </w:r>
      <w:r>
        <w:rPr>
          <w:spacing w:val="-14"/>
        </w:rPr>
        <w:t> </w:t>
      </w:r>
      <w:r>
        <w:rPr/>
        <w:t>i</w:t>
      </w:r>
      <w:r>
        <w:rPr>
          <w:spacing w:val="-14"/>
        </w:rPr>
        <w:t> </w:t>
      </w:r>
      <w:r>
        <w:rPr/>
        <w:t>ponudama</w:t>
      </w:r>
      <w:r>
        <w:rPr>
          <w:spacing w:val="-14"/>
        </w:rPr>
        <w:t> </w:t>
      </w:r>
      <w:r>
        <w:rPr/>
        <w:t>u</w:t>
      </w:r>
      <w:r>
        <w:rPr>
          <w:spacing w:val="-13"/>
        </w:rPr>
        <w:t> </w:t>
      </w:r>
      <w:r>
        <w:rPr/>
        <w:t>okviru GzM, kako bi mogle adekvatno da informišu mlade do kojih su dosegnuli.</w:t>
      </w:r>
    </w:p>
    <w:p>
      <w:pPr>
        <w:pStyle w:val="BodyText"/>
        <w:spacing w:line="276" w:lineRule="auto" w:before="199"/>
        <w:ind w:left="1080" w:right="712"/>
        <w:jc w:val="both"/>
      </w:pPr>
      <w:r>
        <w:rPr/>
        <w:t>Međutim, preporuka je da OCD mapiraju i usluge podrške koje su mladima dostupne putem telefona ili putem</w:t>
      </w:r>
      <w:r>
        <w:rPr>
          <w:spacing w:val="-12"/>
        </w:rPr>
        <w:t> </w:t>
      </w:r>
      <w:r>
        <w:rPr/>
        <w:t>interneta</w:t>
      </w:r>
      <w:r>
        <w:rPr>
          <w:spacing w:val="-8"/>
        </w:rPr>
        <w:t> </w:t>
      </w:r>
      <w:r>
        <w:rPr/>
        <w:t>(različitih</w:t>
      </w:r>
      <w:r>
        <w:rPr>
          <w:spacing w:val="-9"/>
        </w:rPr>
        <w:t> </w:t>
      </w:r>
      <w:r>
        <w:rPr/>
        <w:t>onlajn</w:t>
      </w:r>
      <w:r>
        <w:rPr>
          <w:spacing w:val="-9"/>
        </w:rPr>
        <w:t> </w:t>
      </w:r>
      <w:r>
        <w:rPr/>
        <w:t>platformi,</w:t>
      </w:r>
      <w:r>
        <w:rPr>
          <w:spacing w:val="-9"/>
        </w:rPr>
        <w:t> </w:t>
      </w:r>
      <w:r>
        <w:rPr/>
        <w:t>poput</w:t>
      </w:r>
      <w:r>
        <w:rPr>
          <w:spacing w:val="-8"/>
        </w:rPr>
        <w:t> </w:t>
      </w:r>
      <w:r>
        <w:rPr/>
        <w:t>čet</w:t>
      </w:r>
      <w:r>
        <w:rPr>
          <w:spacing w:val="-8"/>
        </w:rPr>
        <w:t> </w:t>
      </w:r>
      <w:r>
        <w:rPr/>
        <w:t>psiholoških</w:t>
      </w:r>
      <w:r>
        <w:rPr>
          <w:spacing w:val="-9"/>
        </w:rPr>
        <w:t> </w:t>
      </w:r>
      <w:r>
        <w:rPr/>
        <w:t>savetovanja</w:t>
      </w:r>
      <w:r>
        <w:rPr>
          <w:spacing w:val="-8"/>
        </w:rPr>
        <w:t> </w:t>
      </w:r>
      <w:r>
        <w:rPr/>
        <w:t>i</w:t>
      </w:r>
      <w:r>
        <w:rPr>
          <w:spacing w:val="-8"/>
        </w:rPr>
        <w:t> </w:t>
      </w:r>
      <w:r>
        <w:rPr/>
        <w:t>slično),</w:t>
      </w:r>
      <w:r>
        <w:rPr>
          <w:spacing w:val="-9"/>
        </w:rPr>
        <w:t> </w:t>
      </w:r>
      <w:r>
        <w:rPr/>
        <w:t>kako</w:t>
      </w:r>
      <w:r>
        <w:rPr>
          <w:spacing w:val="-9"/>
        </w:rPr>
        <w:t> </w:t>
      </w:r>
      <w:r>
        <w:rPr/>
        <w:t>bi</w:t>
      </w:r>
      <w:r>
        <w:rPr>
          <w:spacing w:val="-8"/>
        </w:rPr>
        <w:t> </w:t>
      </w:r>
      <w:r>
        <w:rPr/>
        <w:t>se</w:t>
      </w:r>
      <w:r>
        <w:rPr>
          <w:spacing w:val="-8"/>
        </w:rPr>
        <w:t> </w:t>
      </w:r>
      <w:r>
        <w:rPr/>
        <w:t>mladima olakšao pristup uslugama (naročito u onim situacijama u kojima usluge ne postoje u lokalnoj zajednici ili se mladi osećaju prijatnije da se za podršku obrate elektronskim putem).</w:t>
      </w:r>
    </w:p>
    <w:p>
      <w:pPr>
        <w:pStyle w:val="Heading1"/>
        <w:spacing w:before="209"/>
      </w:pPr>
      <w:r>
        <w:rPr/>
        <w:t>Sistem</w:t>
      </w:r>
      <w:r>
        <w:rPr>
          <w:spacing w:val="-7"/>
        </w:rPr>
        <w:t> </w:t>
      </w:r>
      <w:r>
        <w:rPr/>
        <w:t>socijalne</w:t>
      </w:r>
      <w:r>
        <w:rPr>
          <w:spacing w:val="-4"/>
        </w:rPr>
        <w:t> </w:t>
      </w:r>
      <w:r>
        <w:rPr>
          <w:spacing w:val="-2"/>
        </w:rPr>
        <w:t>zaštite:</w:t>
      </w:r>
    </w:p>
    <w:p>
      <w:pPr>
        <w:pStyle w:val="BodyText"/>
        <w:spacing w:before="230"/>
        <w:ind w:left="1260"/>
        <w:jc w:val="both"/>
      </w:pPr>
      <w:r>
        <w:rPr>
          <w:rFonts w:ascii="Symbol" w:hAnsi="Symbol"/>
        </w:rPr>
        <w:t></w:t>
      </w:r>
      <w:r>
        <w:rPr>
          <w:spacing w:val="49"/>
        </w:rPr>
        <w:t>  </w:t>
      </w:r>
      <w:r>
        <w:rPr/>
        <w:t>Novčana</w:t>
      </w:r>
      <w:r>
        <w:rPr>
          <w:spacing w:val="-1"/>
        </w:rPr>
        <w:t> </w:t>
      </w:r>
      <w:r>
        <w:rPr/>
        <w:t>socijalna</w:t>
      </w:r>
      <w:r>
        <w:rPr>
          <w:spacing w:val="-4"/>
        </w:rPr>
        <w:t> </w:t>
      </w:r>
      <w:r>
        <w:rPr/>
        <w:t>pomoć</w:t>
      </w:r>
      <w:r>
        <w:rPr>
          <w:spacing w:val="-1"/>
        </w:rPr>
        <w:t> </w:t>
      </w:r>
      <w:r>
        <w:rPr>
          <w:spacing w:val="-2"/>
        </w:rPr>
        <w:t>(NSP)</w:t>
      </w:r>
    </w:p>
    <w:p>
      <w:pPr>
        <w:pStyle w:val="BodyText"/>
        <w:spacing w:line="273" w:lineRule="auto" w:before="39"/>
        <w:ind w:left="1531" w:right="714" w:hanging="272"/>
        <w:jc w:val="both"/>
      </w:pPr>
      <w:r>
        <w:rPr>
          <w:rFonts w:ascii="Symbol" w:hAnsi="Symbol"/>
        </w:rPr>
        <w:t></w:t>
      </w:r>
      <w:r>
        <w:rPr>
          <w:spacing w:val="80"/>
          <w:w w:val="150"/>
        </w:rPr>
        <w:t> </w:t>
      </w:r>
      <w:r>
        <w:rPr/>
        <w:t>Druga</w:t>
      </w:r>
      <w:r>
        <w:rPr>
          <w:spacing w:val="-12"/>
        </w:rPr>
        <w:t> </w:t>
      </w:r>
      <w:r>
        <w:rPr/>
        <w:t>davanja</w:t>
      </w:r>
      <w:r>
        <w:rPr>
          <w:spacing w:val="-12"/>
        </w:rPr>
        <w:t> </w:t>
      </w:r>
      <w:r>
        <w:rPr/>
        <w:t>koja</w:t>
      </w:r>
      <w:r>
        <w:rPr>
          <w:spacing w:val="-12"/>
        </w:rPr>
        <w:t> </w:t>
      </w:r>
      <w:r>
        <w:rPr/>
        <w:t>mogu</w:t>
      </w:r>
      <w:r>
        <w:rPr>
          <w:spacing w:val="-12"/>
        </w:rPr>
        <w:t> </w:t>
      </w:r>
      <w:r>
        <w:rPr/>
        <w:t>da</w:t>
      </w:r>
      <w:r>
        <w:rPr>
          <w:spacing w:val="-12"/>
        </w:rPr>
        <w:t> </w:t>
      </w:r>
      <w:r>
        <w:rPr/>
        <w:t>ostvare</w:t>
      </w:r>
      <w:r>
        <w:rPr>
          <w:spacing w:val="-12"/>
        </w:rPr>
        <w:t> </w:t>
      </w:r>
      <w:r>
        <w:rPr/>
        <w:t>korisnici</w:t>
      </w:r>
      <w:r>
        <w:rPr>
          <w:spacing w:val="-11"/>
        </w:rPr>
        <w:t> </w:t>
      </w:r>
      <w:r>
        <w:rPr/>
        <w:t>NSP</w:t>
      </w:r>
      <w:r>
        <w:rPr>
          <w:spacing w:val="-12"/>
        </w:rPr>
        <w:t> </w:t>
      </w:r>
      <w:r>
        <w:rPr/>
        <w:t>(status</w:t>
      </w:r>
      <w:r>
        <w:rPr>
          <w:spacing w:val="-11"/>
        </w:rPr>
        <w:t> </w:t>
      </w:r>
      <w:r>
        <w:rPr/>
        <w:t>''energetski</w:t>
      </w:r>
      <w:r>
        <w:rPr>
          <w:spacing w:val="-11"/>
        </w:rPr>
        <w:t> </w:t>
      </w:r>
      <w:r>
        <w:rPr/>
        <w:t>zaštićenog</w:t>
      </w:r>
      <w:r>
        <w:rPr>
          <w:spacing w:val="-14"/>
        </w:rPr>
        <w:t> </w:t>
      </w:r>
      <w:r>
        <w:rPr/>
        <w:t>kupca''</w:t>
      </w:r>
      <w:r>
        <w:rPr>
          <w:spacing w:val="-14"/>
        </w:rPr>
        <w:t> </w:t>
      </w:r>
      <w:r>
        <w:rPr/>
        <w:t>tj.</w:t>
      </w:r>
      <w:r>
        <w:rPr>
          <w:spacing w:val="-6"/>
        </w:rPr>
        <w:t> </w:t>
      </w:r>
      <w:r>
        <w:rPr/>
        <w:t>umanjenje računa</w:t>
      </w:r>
      <w:r>
        <w:rPr>
          <w:spacing w:val="-5"/>
        </w:rPr>
        <w:t> </w:t>
      </w:r>
      <w:r>
        <w:rPr/>
        <w:t>za</w:t>
      </w:r>
      <w:r>
        <w:rPr>
          <w:spacing w:val="-8"/>
        </w:rPr>
        <w:t> </w:t>
      </w:r>
      <w:r>
        <w:rPr/>
        <w:t>struju</w:t>
      </w:r>
      <w:r>
        <w:rPr>
          <w:spacing w:val="-8"/>
        </w:rPr>
        <w:t> </w:t>
      </w:r>
      <w:r>
        <w:rPr/>
        <w:t>ili</w:t>
      </w:r>
      <w:r>
        <w:rPr>
          <w:spacing w:val="-5"/>
        </w:rPr>
        <w:t> </w:t>
      </w:r>
      <w:r>
        <w:rPr/>
        <w:t>gas,</w:t>
      </w:r>
      <w:r>
        <w:rPr>
          <w:spacing w:val="-8"/>
        </w:rPr>
        <w:t> </w:t>
      </w:r>
      <w:r>
        <w:rPr/>
        <w:t>umanjenje</w:t>
      </w:r>
      <w:r>
        <w:rPr>
          <w:spacing w:val="-8"/>
        </w:rPr>
        <w:t> </w:t>
      </w:r>
      <w:r>
        <w:rPr/>
        <w:t>ostalih</w:t>
      </w:r>
      <w:r>
        <w:rPr>
          <w:spacing w:val="-6"/>
        </w:rPr>
        <w:t> </w:t>
      </w:r>
      <w:r>
        <w:rPr/>
        <w:t>komunalnih</w:t>
      </w:r>
      <w:r>
        <w:rPr>
          <w:spacing w:val="-6"/>
        </w:rPr>
        <w:t> </w:t>
      </w:r>
      <w:r>
        <w:rPr/>
        <w:t>računa,</w:t>
      </w:r>
      <w:r>
        <w:rPr>
          <w:spacing w:val="-9"/>
        </w:rPr>
        <w:t> </w:t>
      </w:r>
      <w:r>
        <w:rPr/>
        <w:t>jednokratne</w:t>
      </w:r>
      <w:r>
        <w:rPr>
          <w:spacing w:val="-8"/>
        </w:rPr>
        <w:t> </w:t>
      </w:r>
      <w:r>
        <w:rPr/>
        <w:t>novčane</w:t>
      </w:r>
      <w:r>
        <w:rPr>
          <w:spacing w:val="-8"/>
        </w:rPr>
        <w:t> </w:t>
      </w:r>
      <w:r>
        <w:rPr/>
        <w:t>pomoći,</w:t>
      </w:r>
      <w:r>
        <w:rPr>
          <w:spacing w:val="-6"/>
        </w:rPr>
        <w:t> </w:t>
      </w:r>
      <w:r>
        <w:rPr/>
        <w:t>besplatni obroci</w:t>
      </w:r>
      <w:r>
        <w:rPr>
          <w:spacing w:val="-2"/>
        </w:rPr>
        <w:t> </w:t>
      </w:r>
      <w:r>
        <w:rPr/>
        <w:t>u</w:t>
      </w:r>
      <w:r>
        <w:rPr>
          <w:spacing w:val="-3"/>
        </w:rPr>
        <w:t> </w:t>
      </w:r>
      <w:r>
        <w:rPr/>
        <w:t>narodnim</w:t>
      </w:r>
      <w:r>
        <w:rPr>
          <w:spacing w:val="-7"/>
        </w:rPr>
        <w:t> </w:t>
      </w:r>
      <w:r>
        <w:rPr/>
        <w:t>kuhinjama,</w:t>
      </w:r>
      <w:r>
        <w:rPr>
          <w:spacing w:val="-3"/>
        </w:rPr>
        <w:t> </w:t>
      </w:r>
      <w:r>
        <w:rPr/>
        <w:t>besplatni</w:t>
      </w:r>
      <w:r>
        <w:rPr>
          <w:spacing w:val="-5"/>
        </w:rPr>
        <w:t> </w:t>
      </w:r>
      <w:r>
        <w:rPr/>
        <w:t>udžbenici</w:t>
      </w:r>
      <w:r>
        <w:rPr>
          <w:spacing w:val="-2"/>
        </w:rPr>
        <w:t> </w:t>
      </w:r>
      <w:r>
        <w:rPr/>
        <w:t>za</w:t>
      </w:r>
      <w:r>
        <w:rPr>
          <w:spacing w:val="-5"/>
        </w:rPr>
        <w:t> </w:t>
      </w:r>
      <w:r>
        <w:rPr/>
        <w:t>decu,</w:t>
      </w:r>
      <w:r>
        <w:rPr>
          <w:spacing w:val="-3"/>
        </w:rPr>
        <w:t> </w:t>
      </w:r>
      <w:r>
        <w:rPr/>
        <w:t>besplatan</w:t>
      </w:r>
      <w:r>
        <w:rPr>
          <w:spacing w:val="-3"/>
        </w:rPr>
        <w:t> </w:t>
      </w:r>
      <w:r>
        <w:rPr/>
        <w:t>prevoz,</w:t>
      </w:r>
      <w:r>
        <w:rPr>
          <w:spacing w:val="-3"/>
        </w:rPr>
        <w:t> </w:t>
      </w:r>
      <w:r>
        <w:rPr/>
        <w:t>besplatan</w:t>
      </w:r>
      <w:r>
        <w:rPr>
          <w:spacing w:val="-3"/>
        </w:rPr>
        <w:t> </w:t>
      </w:r>
      <w:r>
        <w:rPr/>
        <w:t>vrtić</w:t>
      </w:r>
      <w:r>
        <w:rPr>
          <w:spacing w:val="-3"/>
        </w:rPr>
        <w:t> </w:t>
      </w:r>
      <w:r>
        <w:rPr/>
        <w:t>za</w:t>
      </w:r>
      <w:r>
        <w:rPr>
          <w:spacing w:val="-3"/>
        </w:rPr>
        <w:t> </w:t>
      </w:r>
      <w:r>
        <w:rPr/>
        <w:t>decu, davanja u naturi, stipendije za učenike, besplatno korišćenje usluga u zajednici itd.)</w:t>
      </w:r>
    </w:p>
    <w:p>
      <w:pPr>
        <w:pStyle w:val="BodyText"/>
        <w:spacing w:line="273" w:lineRule="auto" w:before="6"/>
        <w:ind w:left="1531" w:right="723" w:hanging="272"/>
        <w:jc w:val="both"/>
      </w:pPr>
      <w:r>
        <w:rPr>
          <w:rFonts w:ascii="Symbol" w:hAnsi="Symbol"/>
        </w:rPr>
        <w:t></w:t>
      </w:r>
      <w:r>
        <w:rPr>
          <w:spacing w:val="40"/>
        </w:rPr>
        <w:t> </w:t>
      </w:r>
      <w:r>
        <w:rPr/>
        <w:t>Usluge socijalne zaštite i pružaoci usluga socijalne zaštite (ustanove socijalne zaštite i licencirani pružaoci usluga socijalne zaštite):</w:t>
      </w:r>
    </w:p>
    <w:p>
      <w:pPr>
        <w:pStyle w:val="ListParagraph"/>
        <w:numPr>
          <w:ilvl w:val="0"/>
          <w:numId w:val="11"/>
        </w:numPr>
        <w:tabs>
          <w:tab w:pos="2251" w:val="left" w:leader="none"/>
        </w:tabs>
        <w:spacing w:line="240" w:lineRule="auto" w:before="1" w:after="0"/>
        <w:ind w:left="2251" w:right="0" w:hanging="360"/>
        <w:jc w:val="left"/>
        <w:rPr>
          <w:sz w:val="22"/>
        </w:rPr>
      </w:pPr>
      <w:r>
        <w:rPr>
          <w:sz w:val="22"/>
        </w:rPr>
        <w:t>usluge</w:t>
      </w:r>
      <w:r>
        <w:rPr>
          <w:spacing w:val="-3"/>
          <w:sz w:val="22"/>
        </w:rPr>
        <w:t> </w:t>
      </w:r>
      <w:r>
        <w:rPr>
          <w:sz w:val="22"/>
        </w:rPr>
        <w:t>procene</w:t>
      </w:r>
      <w:r>
        <w:rPr>
          <w:spacing w:val="-2"/>
          <w:sz w:val="22"/>
        </w:rPr>
        <w:t> </w:t>
      </w:r>
      <w:r>
        <w:rPr>
          <w:sz w:val="22"/>
        </w:rPr>
        <w:t>i</w:t>
      </w:r>
      <w:r>
        <w:rPr>
          <w:spacing w:val="-1"/>
          <w:sz w:val="22"/>
        </w:rPr>
        <w:t> </w:t>
      </w:r>
      <w:r>
        <w:rPr>
          <w:spacing w:val="-2"/>
          <w:sz w:val="22"/>
        </w:rPr>
        <w:t>planiranja</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dnevne</w:t>
      </w:r>
      <w:r>
        <w:rPr>
          <w:spacing w:val="-3"/>
          <w:sz w:val="22"/>
        </w:rPr>
        <w:t> </w:t>
      </w:r>
      <w:r>
        <w:rPr>
          <w:sz w:val="22"/>
        </w:rPr>
        <w:t>usluge</w:t>
      </w:r>
      <w:r>
        <w:rPr>
          <w:spacing w:val="-2"/>
          <w:sz w:val="22"/>
        </w:rPr>
        <w:t> </w:t>
      </w:r>
      <w:r>
        <w:rPr>
          <w:sz w:val="22"/>
        </w:rPr>
        <w:t>u</w:t>
      </w:r>
      <w:r>
        <w:rPr>
          <w:spacing w:val="-2"/>
          <w:sz w:val="22"/>
        </w:rPr>
        <w:t> zajednici</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usluge</w:t>
      </w:r>
      <w:r>
        <w:rPr>
          <w:spacing w:val="-4"/>
          <w:sz w:val="22"/>
        </w:rPr>
        <w:t> </w:t>
      </w:r>
      <w:r>
        <w:rPr>
          <w:sz w:val="22"/>
        </w:rPr>
        <w:t>podrške</w:t>
      </w:r>
      <w:r>
        <w:rPr>
          <w:spacing w:val="-3"/>
          <w:sz w:val="22"/>
        </w:rPr>
        <w:t> </w:t>
      </w:r>
      <w:r>
        <w:rPr>
          <w:sz w:val="22"/>
        </w:rPr>
        <w:t>za</w:t>
      </w:r>
      <w:r>
        <w:rPr>
          <w:spacing w:val="-2"/>
          <w:sz w:val="22"/>
        </w:rPr>
        <w:t> </w:t>
      </w:r>
      <w:r>
        <w:rPr>
          <w:sz w:val="22"/>
        </w:rPr>
        <w:t>samostalan</w:t>
      </w:r>
      <w:r>
        <w:rPr>
          <w:spacing w:val="-3"/>
          <w:sz w:val="22"/>
        </w:rPr>
        <w:t> </w:t>
      </w:r>
      <w:r>
        <w:rPr>
          <w:spacing w:val="-4"/>
          <w:sz w:val="22"/>
        </w:rPr>
        <w:t>život</w:t>
      </w:r>
    </w:p>
    <w:p>
      <w:pPr>
        <w:pStyle w:val="ListParagraph"/>
        <w:numPr>
          <w:ilvl w:val="0"/>
          <w:numId w:val="11"/>
        </w:numPr>
        <w:tabs>
          <w:tab w:pos="2251" w:val="left" w:leader="none"/>
        </w:tabs>
        <w:spacing w:line="240" w:lineRule="auto" w:before="26" w:after="0"/>
        <w:ind w:left="2251" w:right="0" w:hanging="360"/>
        <w:jc w:val="left"/>
        <w:rPr>
          <w:sz w:val="22"/>
        </w:rPr>
      </w:pPr>
      <w:r>
        <w:rPr>
          <w:sz w:val="22"/>
        </w:rPr>
        <w:t>stanovanje</w:t>
      </w:r>
      <w:r>
        <w:rPr>
          <w:spacing w:val="-2"/>
          <w:sz w:val="22"/>
        </w:rPr>
        <w:t> </w:t>
      </w:r>
      <w:r>
        <w:rPr>
          <w:sz w:val="22"/>
        </w:rPr>
        <w:t>uz</w:t>
      </w:r>
      <w:r>
        <w:rPr>
          <w:spacing w:val="-3"/>
          <w:sz w:val="22"/>
        </w:rPr>
        <w:t> </w:t>
      </w:r>
      <w:r>
        <w:rPr>
          <w:spacing w:val="-2"/>
          <w:sz w:val="22"/>
        </w:rPr>
        <w:t>podršku</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savetodavno-terapijske</w:t>
      </w:r>
      <w:r>
        <w:rPr>
          <w:spacing w:val="-8"/>
          <w:sz w:val="22"/>
        </w:rPr>
        <w:t> </w:t>
      </w:r>
      <w:r>
        <w:rPr>
          <w:sz w:val="22"/>
        </w:rPr>
        <w:t>i</w:t>
      </w:r>
      <w:r>
        <w:rPr>
          <w:spacing w:val="-8"/>
          <w:sz w:val="22"/>
        </w:rPr>
        <w:t> </w:t>
      </w:r>
      <w:r>
        <w:rPr>
          <w:sz w:val="22"/>
        </w:rPr>
        <w:t>socijalno-edukativne</w:t>
      </w:r>
      <w:r>
        <w:rPr>
          <w:spacing w:val="-7"/>
          <w:sz w:val="22"/>
        </w:rPr>
        <w:t> </w:t>
      </w:r>
      <w:r>
        <w:rPr>
          <w:spacing w:val="-2"/>
          <w:sz w:val="22"/>
        </w:rPr>
        <w:t>usluge</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usluge</w:t>
      </w:r>
      <w:r>
        <w:rPr>
          <w:spacing w:val="-2"/>
          <w:sz w:val="22"/>
        </w:rPr>
        <w:t> smeštaja.</w:t>
      </w:r>
    </w:p>
    <w:p>
      <w:pPr>
        <w:pStyle w:val="BodyText"/>
        <w:spacing w:line="276" w:lineRule="auto" w:before="225"/>
        <w:ind w:left="1531" w:right="714"/>
        <w:jc w:val="both"/>
      </w:pPr>
      <w:r>
        <w:rPr/>
        <w:t>Potrebno je ispitati da li usluge postoje, da li su dostupne u toku cele godine, da li zadovoljavaju potrebe lokalnog stanovništva, da li usluge plaća korisnik ili su pokrivene nacionalnim ili lokalnim budžetom, kao i da li je korišćenje usluga uslovljeno dodatnim ograničenjima (npr. postojanjem porodične podrške).</w:t>
      </w:r>
    </w:p>
    <w:p>
      <w:pPr>
        <w:pStyle w:val="Heading1"/>
        <w:spacing w:before="209"/>
      </w:pPr>
      <w:r>
        <w:rPr/>
        <w:t>Predškolsko</w:t>
      </w:r>
      <w:r>
        <w:rPr>
          <w:spacing w:val="45"/>
        </w:rPr>
        <w:t> </w:t>
      </w:r>
      <w:r>
        <w:rPr/>
        <w:t>vaspitanje</w:t>
      </w:r>
      <w:r>
        <w:rPr>
          <w:spacing w:val="-5"/>
        </w:rPr>
        <w:t> </w:t>
      </w:r>
      <w:r>
        <w:rPr/>
        <w:t>i</w:t>
      </w:r>
      <w:r>
        <w:rPr>
          <w:spacing w:val="-5"/>
        </w:rPr>
        <w:t> </w:t>
      </w:r>
      <w:r>
        <w:rPr/>
        <w:t>obrazovanje</w:t>
      </w:r>
      <w:r>
        <w:rPr>
          <w:spacing w:val="-5"/>
        </w:rPr>
        <w:t> </w:t>
      </w:r>
      <w:r>
        <w:rPr/>
        <w:t>(PVO)</w:t>
      </w:r>
      <w:r>
        <w:rPr>
          <w:spacing w:val="-3"/>
        </w:rPr>
        <w:t> </w:t>
      </w:r>
      <w:r>
        <w:rPr/>
        <w:t>i</w:t>
      </w:r>
      <w:r>
        <w:rPr>
          <w:spacing w:val="-2"/>
        </w:rPr>
        <w:t> </w:t>
      </w:r>
      <w:r>
        <w:rPr/>
        <w:t>usluge</w:t>
      </w:r>
      <w:r>
        <w:rPr>
          <w:spacing w:val="-4"/>
        </w:rPr>
        <w:t> </w:t>
      </w:r>
      <w:r>
        <w:rPr/>
        <w:t>čuvanja</w:t>
      </w:r>
      <w:r>
        <w:rPr>
          <w:spacing w:val="-3"/>
        </w:rPr>
        <w:t> </w:t>
      </w:r>
      <w:r>
        <w:rPr>
          <w:spacing w:val="-4"/>
        </w:rPr>
        <w:t>dece</w:t>
      </w:r>
    </w:p>
    <w:p>
      <w:pPr>
        <w:pStyle w:val="BodyText"/>
        <w:spacing w:line="276" w:lineRule="auto" w:before="230"/>
        <w:ind w:left="1080" w:right="717"/>
        <w:jc w:val="both"/>
      </w:pPr>
      <w:r>
        <w:rPr/>
        <w:t>Dostupnost pristupačne i kvalitetne brige o deci važna je podrška učešću mladih roditelja, pre svega žena sa decom na tržištu rada. Treba ispitati postojanje predškolskih ustanova prema obliku svojine (javne i </w:t>
      </w:r>
      <w:r>
        <w:rPr>
          <w:spacing w:val="-2"/>
        </w:rPr>
        <w:t>privatne),</w:t>
      </w:r>
      <w:r>
        <w:rPr>
          <w:spacing w:val="-6"/>
        </w:rPr>
        <w:t> </w:t>
      </w:r>
      <w:r>
        <w:rPr>
          <w:spacing w:val="-2"/>
        </w:rPr>
        <w:t>obuhvat</w:t>
      </w:r>
      <w:r>
        <w:rPr>
          <w:spacing w:val="-5"/>
        </w:rPr>
        <w:t> </w:t>
      </w:r>
      <w:r>
        <w:rPr>
          <w:spacing w:val="-2"/>
        </w:rPr>
        <w:t>dece</w:t>
      </w:r>
      <w:r>
        <w:rPr>
          <w:spacing w:val="-5"/>
        </w:rPr>
        <w:t> </w:t>
      </w:r>
      <w:r>
        <w:rPr>
          <w:spacing w:val="-2"/>
        </w:rPr>
        <w:t>PVO,</w:t>
      </w:r>
      <w:r>
        <w:rPr>
          <w:spacing w:val="-6"/>
        </w:rPr>
        <w:t> </w:t>
      </w:r>
      <w:r>
        <w:rPr>
          <w:spacing w:val="-2"/>
        </w:rPr>
        <w:t>broj dece</w:t>
      </w:r>
      <w:r>
        <w:rPr>
          <w:spacing w:val="-5"/>
        </w:rPr>
        <w:t> </w:t>
      </w:r>
      <w:r>
        <w:rPr>
          <w:spacing w:val="-2"/>
        </w:rPr>
        <w:t>koja</w:t>
      </w:r>
      <w:r>
        <w:rPr>
          <w:spacing w:val="-5"/>
        </w:rPr>
        <w:t> </w:t>
      </w:r>
      <w:r>
        <w:rPr>
          <w:spacing w:val="-2"/>
        </w:rPr>
        <w:t>nisu</w:t>
      </w:r>
      <w:r>
        <w:rPr>
          <w:spacing w:val="-5"/>
        </w:rPr>
        <w:t> </w:t>
      </w:r>
      <w:r>
        <w:rPr>
          <w:spacing w:val="-2"/>
        </w:rPr>
        <w:t>upisana zbog</w:t>
      </w:r>
      <w:r>
        <w:rPr>
          <w:spacing w:val="-9"/>
        </w:rPr>
        <w:t> </w:t>
      </w:r>
      <w:r>
        <w:rPr>
          <w:spacing w:val="-2"/>
        </w:rPr>
        <w:t>ograničenih</w:t>
      </w:r>
      <w:r>
        <w:rPr>
          <w:spacing w:val="-6"/>
        </w:rPr>
        <w:t> </w:t>
      </w:r>
      <w:r>
        <w:rPr>
          <w:spacing w:val="-2"/>
        </w:rPr>
        <w:t>kapaciteta</w:t>
      </w:r>
      <w:r>
        <w:rPr>
          <w:spacing w:val="-5"/>
        </w:rPr>
        <w:t> </w:t>
      </w:r>
      <w:r>
        <w:rPr>
          <w:spacing w:val="-2"/>
        </w:rPr>
        <w:t>i</w:t>
      </w:r>
      <w:r>
        <w:rPr>
          <w:spacing w:val="-5"/>
        </w:rPr>
        <w:t> </w:t>
      </w:r>
      <w:r>
        <w:rPr>
          <w:spacing w:val="-2"/>
        </w:rPr>
        <w:t>dece</w:t>
      </w:r>
      <w:r>
        <w:rPr>
          <w:spacing w:val="-5"/>
        </w:rPr>
        <w:t> </w:t>
      </w:r>
      <w:r>
        <w:rPr>
          <w:spacing w:val="-2"/>
        </w:rPr>
        <w:t>koja</w:t>
      </w:r>
      <w:r>
        <w:rPr>
          <w:spacing w:val="-5"/>
        </w:rPr>
        <w:t> </w:t>
      </w:r>
      <w:r>
        <w:rPr>
          <w:spacing w:val="-2"/>
        </w:rPr>
        <w:t>su</w:t>
      </w:r>
      <w:r>
        <w:rPr>
          <w:spacing w:val="-6"/>
        </w:rPr>
        <w:t> </w:t>
      </w:r>
      <w:r>
        <w:rPr>
          <w:spacing w:val="-2"/>
        </w:rPr>
        <w:t>upisana </w:t>
      </w:r>
      <w:r>
        <w:rPr/>
        <w:t>preko normative. Takođe bi trebalo ispitati i dodatne usluge čuvanja dece, kao i njihovu cenu (dadilje, različiti pružaoci usluga koji nisu registrovani kao predškolske ustanove…).</w:t>
      </w:r>
    </w:p>
    <w:p>
      <w:pPr>
        <w:pStyle w:val="Heading1"/>
        <w:spacing w:before="209"/>
      </w:pPr>
      <w:r>
        <w:rPr/>
        <w:t>Karijerno</w:t>
      </w:r>
      <w:r>
        <w:rPr>
          <w:spacing w:val="-4"/>
        </w:rPr>
        <w:t> </w:t>
      </w:r>
      <w:r>
        <w:rPr/>
        <w:t>vođenje</w:t>
      </w:r>
      <w:r>
        <w:rPr>
          <w:spacing w:val="-4"/>
        </w:rPr>
        <w:t> </w:t>
      </w:r>
      <w:r>
        <w:rPr/>
        <w:t>i</w:t>
      </w:r>
      <w:r>
        <w:rPr>
          <w:spacing w:val="-5"/>
        </w:rPr>
        <w:t> </w:t>
      </w:r>
      <w:r>
        <w:rPr/>
        <w:t>savetovanje</w:t>
      </w:r>
      <w:r>
        <w:rPr>
          <w:spacing w:val="-5"/>
        </w:rPr>
        <w:t> </w:t>
      </w:r>
      <w:r>
        <w:rPr>
          <w:spacing w:val="-2"/>
        </w:rPr>
        <w:t>(KViS)</w:t>
      </w:r>
    </w:p>
    <w:p>
      <w:pPr>
        <w:pStyle w:val="BodyText"/>
        <w:spacing w:line="278" w:lineRule="auto" w:before="229"/>
        <w:ind w:left="1080" w:right="723"/>
        <w:jc w:val="both"/>
      </w:pPr>
      <w:r>
        <w:rPr/>
        <w:t>Da li postoje usluge KViS, ko ih i na koji način realizuje? Posebno se može posmatrati sistem formalnog obrazovanja, omladinski sektor (KzM), sektor socijalne zaštite i civilni sektor.</w:t>
      </w:r>
    </w:p>
    <w:p>
      <w:pPr>
        <w:pStyle w:val="BodyText"/>
        <w:spacing w:line="278" w:lineRule="auto" w:before="196"/>
        <w:ind w:left="1080" w:right="714"/>
        <w:jc w:val="both"/>
      </w:pPr>
      <w:r>
        <w:rPr/>
        <w:t>Informacija o JPOA registrovanim za KviS dostupna je u okviru Podregistra JPOA </w:t>
      </w:r>
      <w:hyperlink r:id="rId15">
        <w:r>
          <w:rPr>
            <w:color w:val="0000FF"/>
            <w:spacing w:val="-2"/>
            <w:u w:val="single" w:color="0000FF"/>
          </w:rPr>
          <w:t>https://noks.azk.gov.rs/pretraga-registara/pretraga-jpoa.html</w:t>
        </w:r>
      </w:hyperlink>
    </w:p>
    <w:p>
      <w:pPr>
        <w:pStyle w:val="BodyText"/>
        <w:spacing w:after="0" w:line="278" w:lineRule="auto"/>
        <w:jc w:val="both"/>
        <w:sectPr>
          <w:pgSz w:w="12240" w:h="15840"/>
          <w:pgMar w:header="0" w:footer="965" w:top="1360" w:bottom="1160" w:left="360" w:right="720"/>
        </w:sectPr>
      </w:pPr>
    </w:p>
    <w:p>
      <w:pPr>
        <w:pStyle w:val="Heading1"/>
        <w:spacing w:before="113"/>
        <w:jc w:val="both"/>
      </w:pPr>
      <w:r>
        <w:rPr/>
        <w:t>Zdravstvena</w:t>
      </w:r>
      <w:r>
        <w:rPr>
          <w:spacing w:val="-3"/>
        </w:rPr>
        <w:t> </w:t>
      </w:r>
      <w:r>
        <w:rPr>
          <w:spacing w:val="-2"/>
        </w:rPr>
        <w:t>zaštita</w:t>
      </w:r>
    </w:p>
    <w:p>
      <w:pPr>
        <w:pStyle w:val="BodyText"/>
        <w:spacing w:line="278" w:lineRule="auto" w:before="230"/>
        <w:ind w:left="1080" w:right="720"/>
        <w:jc w:val="both"/>
      </w:pPr>
      <w:r>
        <w:rPr/>
        <w:t>Lečenje bolesti zavisnosti – Da li postoje specijalizovane bolnice, instituti i sl. i koji su uslovi za ostvarivanje usluge/zdravstvene zaštite? Da li se lica mogu uputiti i van mesta prebivališta?</w:t>
      </w:r>
    </w:p>
    <w:p>
      <w:pPr>
        <w:pStyle w:val="BodyText"/>
        <w:spacing w:before="197"/>
        <w:ind w:left="1080"/>
        <w:jc w:val="both"/>
      </w:pPr>
      <w:r>
        <w:rPr/>
        <w:t>Mentalno</w:t>
      </w:r>
      <w:r>
        <w:rPr>
          <w:spacing w:val="-5"/>
        </w:rPr>
        <w:t> </w:t>
      </w:r>
      <w:r>
        <w:rPr/>
        <w:t>zdravlje</w:t>
      </w:r>
      <w:r>
        <w:rPr>
          <w:spacing w:val="-3"/>
        </w:rPr>
        <w:t> </w:t>
      </w:r>
      <w:r>
        <w:rPr/>
        <w:t>i</w:t>
      </w:r>
      <w:r>
        <w:rPr>
          <w:spacing w:val="-3"/>
        </w:rPr>
        <w:t> </w:t>
      </w:r>
      <w:r>
        <w:rPr/>
        <w:t>psihološka</w:t>
      </w:r>
      <w:r>
        <w:rPr>
          <w:spacing w:val="-3"/>
        </w:rPr>
        <w:t> </w:t>
      </w:r>
      <w:r>
        <w:rPr/>
        <w:t>savetovališta</w:t>
      </w:r>
      <w:r>
        <w:rPr>
          <w:spacing w:val="-3"/>
        </w:rPr>
        <w:t> </w:t>
      </w:r>
      <w:r>
        <w:rPr/>
        <w:t>–</w:t>
      </w:r>
      <w:r>
        <w:rPr>
          <w:spacing w:val="-3"/>
        </w:rPr>
        <w:t> </w:t>
      </w:r>
      <w:r>
        <w:rPr/>
        <w:t>Da</w:t>
      </w:r>
      <w:r>
        <w:rPr>
          <w:spacing w:val="-3"/>
        </w:rPr>
        <w:t> </w:t>
      </w:r>
      <w:r>
        <w:rPr/>
        <w:t>li</w:t>
      </w:r>
      <w:r>
        <w:rPr>
          <w:spacing w:val="-2"/>
        </w:rPr>
        <w:t> </w:t>
      </w:r>
      <w:r>
        <w:rPr/>
        <w:t>postoje</w:t>
      </w:r>
      <w:r>
        <w:rPr>
          <w:spacing w:val="-3"/>
        </w:rPr>
        <w:t> </w:t>
      </w:r>
      <w:r>
        <w:rPr/>
        <w:t>ove</w:t>
      </w:r>
      <w:r>
        <w:rPr>
          <w:spacing w:val="-3"/>
        </w:rPr>
        <w:t> </w:t>
      </w:r>
      <w:r>
        <w:rPr/>
        <w:t>i</w:t>
      </w:r>
      <w:r>
        <w:rPr>
          <w:spacing w:val="-4"/>
        </w:rPr>
        <w:t> </w:t>
      </w:r>
      <w:r>
        <w:rPr/>
        <w:t>slične</w:t>
      </w:r>
      <w:r>
        <w:rPr>
          <w:spacing w:val="-5"/>
        </w:rPr>
        <w:t> </w:t>
      </w:r>
      <w:r>
        <w:rPr/>
        <w:t>usluge</w:t>
      </w:r>
      <w:r>
        <w:rPr>
          <w:spacing w:val="-3"/>
        </w:rPr>
        <w:t> </w:t>
      </w:r>
      <w:r>
        <w:rPr/>
        <w:t>i</w:t>
      </w:r>
      <w:r>
        <w:rPr>
          <w:spacing w:val="-2"/>
        </w:rPr>
        <w:t> </w:t>
      </w:r>
      <w:r>
        <w:rPr/>
        <w:t>ko</w:t>
      </w:r>
      <w:r>
        <w:rPr>
          <w:spacing w:val="-3"/>
        </w:rPr>
        <w:t> </w:t>
      </w:r>
      <w:r>
        <w:rPr/>
        <w:t>su</w:t>
      </w:r>
      <w:r>
        <w:rPr>
          <w:spacing w:val="-3"/>
        </w:rPr>
        <w:t> </w:t>
      </w:r>
      <w:r>
        <w:rPr/>
        <w:t>njihovi</w:t>
      </w:r>
      <w:r>
        <w:rPr>
          <w:spacing w:val="-2"/>
        </w:rPr>
        <w:t> pružaoci?</w:t>
      </w:r>
    </w:p>
    <w:p>
      <w:pPr>
        <w:pStyle w:val="Heading1"/>
        <w:spacing w:line="278" w:lineRule="auto" w:before="239"/>
        <w:ind w:right="717"/>
        <w:jc w:val="both"/>
      </w:pPr>
      <w:r>
        <w:rPr/>
        <w:t>Pored usluga sistema, posebno je važno mapirati i druge usluge koje pružaju pre svega OCD, odnosno treći sektor, kao i međunarodne organizacije/donatori i koje su svojstvene svakoj lokalnoj zajednici i po pravilu se realizuju u okviru različitih programa/projekata.</w:t>
      </w:r>
    </w:p>
    <w:p>
      <w:pPr>
        <w:pStyle w:val="BodyText"/>
        <w:spacing w:before="9"/>
        <w:rPr>
          <w:b/>
          <w:sz w:val="14"/>
        </w:rPr>
      </w:pPr>
      <w:r>
        <w:rPr>
          <w:b/>
          <w:sz w:val="14"/>
        </w:rPr>
        <mc:AlternateContent>
          <mc:Choice Requires="wps">
            <w:drawing>
              <wp:anchor distT="0" distB="0" distL="0" distR="0" allowOverlap="1" layoutInCell="1" locked="0" behindDoc="1" simplePos="0" relativeHeight="487600128">
                <wp:simplePos x="0" y="0"/>
                <wp:positionH relativeFrom="page">
                  <wp:posOffset>1086916</wp:posOffset>
                </wp:positionH>
                <wp:positionV relativeFrom="paragraph">
                  <wp:posOffset>123550</wp:posOffset>
                </wp:positionV>
                <wp:extent cx="5829300" cy="24574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5829300" cy="245745"/>
                        </a:xfrm>
                        <a:prstGeom prst="rect">
                          <a:avLst/>
                        </a:prstGeom>
                        <a:solidFill>
                          <a:srgbClr val="F8D3E8"/>
                        </a:solidFill>
                      </wps:spPr>
                      <wps:txbx>
                        <w:txbxContent>
                          <w:p>
                            <w:pPr>
                              <w:numPr>
                                <w:ilvl w:val="1"/>
                                <w:numId w:val="12"/>
                              </w:numPr>
                              <w:tabs>
                                <w:tab w:pos="464" w:val="left" w:leader="none"/>
                              </w:tabs>
                              <w:spacing w:before="55"/>
                              <w:ind w:left="464" w:right="0" w:hanging="376"/>
                              <w:jc w:val="left"/>
                              <w:rPr>
                                <w:color w:val="000000"/>
                                <w:sz w:val="20"/>
                              </w:rPr>
                            </w:pPr>
                            <w:bookmarkStart w:name="_bookmark8" w:id="15"/>
                            <w:bookmarkEnd w:id="15"/>
                            <w:r>
                              <w:rPr>
                                <w:color w:val="000000"/>
                              </w:rPr>
                            </w:r>
                            <w:r>
                              <w:rPr>
                                <w:color w:val="000000"/>
                                <w:spacing w:val="13"/>
                                <w:sz w:val="20"/>
                              </w:rPr>
                              <w:t>USPOSTAVLJANJE</w:t>
                            </w:r>
                            <w:r>
                              <w:rPr>
                                <w:color w:val="000000"/>
                                <w:spacing w:val="21"/>
                                <w:sz w:val="20"/>
                              </w:rPr>
                              <w:t> </w:t>
                            </w:r>
                            <w:r>
                              <w:rPr>
                                <w:color w:val="000000"/>
                                <w:spacing w:val="11"/>
                                <w:sz w:val="20"/>
                              </w:rPr>
                              <w:t>KONTAKTA</w:t>
                            </w:r>
                          </w:p>
                        </w:txbxContent>
                      </wps:txbx>
                      <wps:bodyPr wrap="square" lIns="0" tIns="0" rIns="0" bIns="0" rtlCol="0">
                        <a:noAutofit/>
                      </wps:bodyPr>
                    </wps:wsp>
                  </a:graphicData>
                </a:graphic>
              </wp:anchor>
            </w:drawing>
          </mc:Choice>
          <mc:Fallback>
            <w:pict>
              <v:shape style="position:absolute;margin-left:85.584pt;margin-top:9.728379pt;width:459pt;height:19.350pt;mso-position-horizontal-relative:page;mso-position-vertical-relative:paragraph;z-index:-15716352;mso-wrap-distance-left:0;mso-wrap-distance-right:0" type="#_x0000_t202" id="docshape50" filled="true" fillcolor="#f8d3e8" stroked="false">
                <v:textbox inset="0,0,0,0">
                  <w:txbxContent>
                    <w:p>
                      <w:pPr>
                        <w:numPr>
                          <w:ilvl w:val="1"/>
                          <w:numId w:val="12"/>
                        </w:numPr>
                        <w:tabs>
                          <w:tab w:pos="464" w:val="left" w:leader="none"/>
                        </w:tabs>
                        <w:spacing w:before="55"/>
                        <w:ind w:left="464" w:right="0" w:hanging="376"/>
                        <w:jc w:val="left"/>
                        <w:rPr>
                          <w:color w:val="000000"/>
                          <w:sz w:val="20"/>
                        </w:rPr>
                      </w:pPr>
                      <w:bookmarkStart w:name="_bookmark8" w:id="16"/>
                      <w:bookmarkEnd w:id="16"/>
                      <w:r>
                        <w:rPr>
                          <w:color w:val="000000"/>
                        </w:rPr>
                      </w:r>
                      <w:r>
                        <w:rPr>
                          <w:color w:val="000000"/>
                          <w:spacing w:val="13"/>
                          <w:sz w:val="20"/>
                        </w:rPr>
                        <w:t>USPOSTAVLJANJE</w:t>
                      </w:r>
                      <w:r>
                        <w:rPr>
                          <w:color w:val="000000"/>
                          <w:spacing w:val="21"/>
                          <w:sz w:val="20"/>
                        </w:rPr>
                        <w:t> </w:t>
                      </w:r>
                      <w:r>
                        <w:rPr>
                          <w:color w:val="000000"/>
                          <w:spacing w:val="11"/>
                          <w:sz w:val="20"/>
                        </w:rPr>
                        <w:t>KONTAKTA</w:t>
                      </w:r>
                    </w:p>
                  </w:txbxContent>
                </v:textbox>
                <v:fill type="solid"/>
                <w10:wrap type="topAndBottom"/>
              </v:shape>
            </w:pict>
          </mc:Fallback>
        </mc:AlternateContent>
      </w:r>
    </w:p>
    <w:p>
      <w:pPr>
        <w:pStyle w:val="BodyText"/>
        <w:spacing w:line="278" w:lineRule="auto" w:before="95"/>
        <w:ind w:left="1080" w:right="722"/>
        <w:jc w:val="both"/>
      </w:pPr>
      <w:r>
        <w:rPr/>
        <w:t>Nakon sprovedene identifikacije NEET mladih i mapiranja usluga i dostupne podrške mladima na lokalu, pristupa se uspostavljanju prvog kontakta.</w:t>
      </w:r>
    </w:p>
    <w:p>
      <w:pPr>
        <w:pStyle w:val="BodyText"/>
        <w:spacing w:line="276" w:lineRule="auto" w:before="193"/>
        <w:ind w:left="1080" w:right="716"/>
        <w:jc w:val="both"/>
      </w:pPr>
      <w:r>
        <w:rPr/>
        <w:t>Svrha uspostavljanja kontakta, na prvom mestu, jeste ostvarivanje direktne komunikacije sa mladima, upoznavanje sa mladima, uspostavljanje i građenje odnosa poverenja koje je nužno za dalje korake dosezanja i aktivacije. U </w:t>
      </w:r>
      <w:r>
        <w:rPr>
          <w:i/>
        </w:rPr>
        <w:t>Planu implementacije Garancije za mlade</w:t>
      </w:r>
      <w:r>
        <w:rPr/>
        <w:t>, uloga dosezanja poverena je prvenstveno OCD upravo zbog neformalnosti njihovog pristupa, mogućnosti da prilagode svoju komunikaciju, ponašanje i način pristupa potrebama mladih i njihovim situacijama.</w:t>
      </w:r>
    </w:p>
    <w:p>
      <w:pPr>
        <w:pStyle w:val="BodyText"/>
        <w:spacing w:line="278" w:lineRule="auto" w:before="199"/>
        <w:ind w:left="1080" w:right="718"/>
        <w:jc w:val="both"/>
      </w:pPr>
      <w:r>
        <w:rPr/>
        <w:t>Teško je predvideti dužinu trajanja faze uspostavljanja kontakta, jer ona može da se razlikuje ne samo u odnosu na različitosti ciljnih grupa i odabran pristup, već i od individualnih potreba svake mlade osobe i njene spremnosti da uopšte komunicira sa OCD.</w:t>
      </w:r>
    </w:p>
    <w:p>
      <w:pPr>
        <w:pStyle w:val="BodyText"/>
        <w:spacing w:line="280" w:lineRule="auto" w:before="193"/>
        <w:ind w:left="1080" w:right="719"/>
        <w:jc w:val="both"/>
      </w:pPr>
      <w:r>
        <w:rPr/>
        <w:t>U odnosu na specifičnu ciljnu grupu, prepoznatu u prethodnoj fazi, uspostavljanje</w:t>
      </w:r>
      <w:r>
        <w:rPr>
          <w:spacing w:val="-2"/>
        </w:rPr>
        <w:t> </w:t>
      </w:r>
      <w:r>
        <w:rPr/>
        <w:t>kontakta i informisanje može se odvijati kroz:</w:t>
      </w:r>
    </w:p>
    <w:p>
      <w:pPr>
        <w:pStyle w:val="ListParagraph"/>
        <w:numPr>
          <w:ilvl w:val="0"/>
          <w:numId w:val="13"/>
        </w:numPr>
        <w:tabs>
          <w:tab w:pos="1800" w:val="left" w:leader="none"/>
        </w:tabs>
        <w:spacing w:line="240" w:lineRule="auto" w:before="193" w:after="0"/>
        <w:ind w:left="1800" w:right="0" w:hanging="360"/>
        <w:jc w:val="left"/>
        <w:rPr>
          <w:sz w:val="22"/>
        </w:rPr>
      </w:pPr>
      <w:r>
        <w:rPr>
          <w:sz w:val="22"/>
        </w:rPr>
        <w:t>Informativne</w:t>
      </w:r>
      <w:r>
        <w:rPr>
          <w:spacing w:val="-4"/>
          <w:sz w:val="22"/>
        </w:rPr>
        <w:t> </w:t>
      </w:r>
      <w:r>
        <w:rPr>
          <w:sz w:val="22"/>
        </w:rPr>
        <w:t>kampanje</w:t>
      </w:r>
      <w:r>
        <w:rPr>
          <w:spacing w:val="-6"/>
          <w:sz w:val="22"/>
        </w:rPr>
        <w:t> </w:t>
      </w:r>
      <w:r>
        <w:rPr>
          <w:sz w:val="22"/>
        </w:rPr>
        <w:t>(putem</w:t>
      </w:r>
      <w:r>
        <w:rPr>
          <w:spacing w:val="-4"/>
          <w:sz w:val="22"/>
        </w:rPr>
        <w:t> </w:t>
      </w:r>
      <w:r>
        <w:rPr>
          <w:sz w:val="22"/>
        </w:rPr>
        <w:t>medija</w:t>
      </w:r>
      <w:r>
        <w:rPr>
          <w:spacing w:val="-6"/>
          <w:sz w:val="22"/>
        </w:rPr>
        <w:t> </w:t>
      </w:r>
      <w:r>
        <w:rPr>
          <w:sz w:val="22"/>
        </w:rPr>
        <w:t>i</w:t>
      </w:r>
      <w:r>
        <w:rPr>
          <w:spacing w:val="-3"/>
          <w:sz w:val="22"/>
        </w:rPr>
        <w:t> </w:t>
      </w:r>
      <w:r>
        <w:rPr>
          <w:sz w:val="22"/>
        </w:rPr>
        <w:t>društvenih</w:t>
      </w:r>
      <w:r>
        <w:rPr>
          <w:spacing w:val="-3"/>
          <w:sz w:val="22"/>
        </w:rPr>
        <w:t> </w:t>
      </w:r>
      <w:r>
        <w:rPr>
          <w:spacing w:val="-2"/>
          <w:sz w:val="22"/>
        </w:rPr>
        <w:t>mreža)</w:t>
      </w:r>
    </w:p>
    <w:p>
      <w:pPr>
        <w:pStyle w:val="ListParagraph"/>
        <w:numPr>
          <w:ilvl w:val="0"/>
          <w:numId w:val="13"/>
        </w:numPr>
        <w:tabs>
          <w:tab w:pos="1800" w:val="left" w:leader="none"/>
        </w:tabs>
        <w:spacing w:line="240" w:lineRule="auto" w:before="39" w:after="0"/>
        <w:ind w:left="1800" w:right="0" w:hanging="360"/>
        <w:jc w:val="left"/>
        <w:rPr>
          <w:sz w:val="22"/>
        </w:rPr>
      </w:pPr>
      <w:r>
        <w:rPr>
          <w:sz w:val="22"/>
        </w:rPr>
        <w:t>Terenski</w:t>
      </w:r>
      <w:r>
        <w:rPr>
          <w:spacing w:val="-6"/>
          <w:sz w:val="22"/>
        </w:rPr>
        <w:t> </w:t>
      </w:r>
      <w:r>
        <w:rPr>
          <w:sz w:val="22"/>
        </w:rPr>
        <w:t>(ulični)</w:t>
      </w:r>
      <w:r>
        <w:rPr>
          <w:spacing w:val="-5"/>
          <w:sz w:val="22"/>
        </w:rPr>
        <w:t> rad</w:t>
      </w:r>
    </w:p>
    <w:p>
      <w:pPr>
        <w:pStyle w:val="ListParagraph"/>
        <w:numPr>
          <w:ilvl w:val="0"/>
          <w:numId w:val="13"/>
        </w:numPr>
        <w:tabs>
          <w:tab w:pos="1800" w:val="left" w:leader="none"/>
        </w:tabs>
        <w:spacing w:line="240" w:lineRule="auto" w:before="40" w:after="0"/>
        <w:ind w:left="1800" w:right="0" w:hanging="360"/>
        <w:jc w:val="left"/>
        <w:rPr>
          <w:sz w:val="22"/>
        </w:rPr>
      </w:pPr>
      <w:r>
        <w:rPr>
          <w:sz w:val="22"/>
        </w:rPr>
        <w:t>Omladinske</w:t>
      </w:r>
      <w:r>
        <w:rPr>
          <w:spacing w:val="-5"/>
          <w:sz w:val="22"/>
        </w:rPr>
        <w:t> </w:t>
      </w:r>
      <w:r>
        <w:rPr>
          <w:sz w:val="22"/>
        </w:rPr>
        <w:t>prostore</w:t>
      </w:r>
      <w:r>
        <w:rPr>
          <w:spacing w:val="-4"/>
          <w:sz w:val="22"/>
        </w:rPr>
        <w:t> </w:t>
      </w:r>
      <w:r>
        <w:rPr>
          <w:sz w:val="22"/>
        </w:rPr>
        <w:t>(omladinske</w:t>
      </w:r>
      <w:r>
        <w:rPr>
          <w:spacing w:val="-5"/>
          <w:sz w:val="22"/>
        </w:rPr>
        <w:t> </w:t>
      </w:r>
      <w:r>
        <w:rPr>
          <w:sz w:val="22"/>
        </w:rPr>
        <w:t>klubove</w:t>
      </w:r>
      <w:r>
        <w:rPr>
          <w:spacing w:val="-4"/>
          <w:sz w:val="22"/>
        </w:rPr>
        <w:t> </w:t>
      </w:r>
      <w:r>
        <w:rPr>
          <w:sz w:val="22"/>
        </w:rPr>
        <w:t>i</w:t>
      </w:r>
      <w:r>
        <w:rPr>
          <w:spacing w:val="-3"/>
          <w:sz w:val="22"/>
        </w:rPr>
        <w:t> </w:t>
      </w:r>
      <w:r>
        <w:rPr>
          <w:spacing w:val="-2"/>
          <w:sz w:val="22"/>
        </w:rPr>
        <w:t>centre)</w:t>
      </w:r>
    </w:p>
    <w:p>
      <w:pPr>
        <w:pStyle w:val="BodyText"/>
        <w:spacing w:before="87"/>
        <w:rPr>
          <w:sz w:val="20"/>
        </w:rPr>
      </w:pPr>
      <w:r>
        <w:rPr>
          <w:sz w:val="20"/>
        </w:rPr>
        <mc:AlternateContent>
          <mc:Choice Requires="wps">
            <w:drawing>
              <wp:anchor distT="0" distB="0" distL="0" distR="0" allowOverlap="1" layoutInCell="1" locked="0" behindDoc="1" simplePos="0" relativeHeight="487600640">
                <wp:simplePos x="0" y="0"/>
                <wp:positionH relativeFrom="page">
                  <wp:posOffset>1125016</wp:posOffset>
                </wp:positionH>
                <wp:positionV relativeFrom="paragraph">
                  <wp:posOffset>217038</wp:posOffset>
                </wp:positionV>
                <wp:extent cx="575246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752465" cy="9525"/>
                        </a:xfrm>
                        <a:custGeom>
                          <a:avLst/>
                          <a:gdLst/>
                          <a:ahLst/>
                          <a:cxnLst/>
                          <a:rect l="l" t="t" r="r" b="b"/>
                          <a:pathLst>
                            <a:path w="5752465" h="9525">
                              <a:moveTo>
                                <a:pt x="5752465" y="0"/>
                              </a:moveTo>
                              <a:lnTo>
                                <a:pt x="0" y="0"/>
                              </a:lnTo>
                              <a:lnTo>
                                <a:pt x="0" y="9143"/>
                              </a:lnTo>
                              <a:lnTo>
                                <a:pt x="5752465" y="9143"/>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7.089674pt;width:452.95pt;height:.71997pt;mso-position-horizontal-relative:page;mso-position-vertical-relative:paragraph;z-index:-15715840;mso-wrap-distance-left:0;mso-wrap-distance-right:0" id="docshape51" filled="true" fillcolor="#e22c91" stroked="false">
                <v:fill type="solid"/>
                <w10:wrap type="topAndBottom"/>
              </v:rect>
            </w:pict>
          </mc:Fallback>
        </mc:AlternateContent>
      </w:r>
    </w:p>
    <w:p>
      <w:pPr>
        <w:pStyle w:val="ListParagraph"/>
        <w:numPr>
          <w:ilvl w:val="2"/>
          <w:numId w:val="14"/>
        </w:numPr>
        <w:tabs>
          <w:tab w:pos="2157" w:val="left" w:leader="none"/>
        </w:tabs>
        <w:spacing w:line="240" w:lineRule="auto" w:before="36" w:after="0"/>
        <w:ind w:left="2157" w:right="0" w:hanging="717"/>
        <w:jc w:val="left"/>
        <w:rPr>
          <w:sz w:val="20"/>
        </w:rPr>
      </w:pPr>
      <w:bookmarkStart w:name="_bookmark9" w:id="17"/>
      <w:bookmarkEnd w:id="17"/>
      <w:r>
        <w:rPr/>
      </w:r>
      <w:r>
        <w:rPr>
          <w:color w:val="780F48"/>
          <w:spacing w:val="13"/>
          <w:sz w:val="20"/>
        </w:rPr>
        <w:t>INFORMATIVNE</w:t>
      </w:r>
      <w:r>
        <w:rPr>
          <w:color w:val="780F48"/>
          <w:spacing w:val="20"/>
          <w:sz w:val="20"/>
        </w:rPr>
        <w:t> </w:t>
      </w:r>
      <w:r>
        <w:rPr>
          <w:color w:val="780F48"/>
          <w:spacing w:val="11"/>
          <w:sz w:val="20"/>
        </w:rPr>
        <w:t>KAMPANJE</w:t>
      </w:r>
    </w:p>
    <w:p>
      <w:pPr>
        <w:pStyle w:val="BodyText"/>
        <w:spacing w:line="276" w:lineRule="auto" w:before="133"/>
        <w:ind w:left="1080" w:right="715"/>
        <w:jc w:val="both"/>
      </w:pPr>
      <w:r>
        <w:rPr/>
        <w:t>Informisanje</w:t>
      </w:r>
      <w:r>
        <w:rPr>
          <w:spacing w:val="-1"/>
        </w:rPr>
        <w:t> </w:t>
      </w:r>
      <w:r>
        <w:rPr/>
        <w:t>mladih</w:t>
      </w:r>
      <w:r>
        <w:rPr>
          <w:spacing w:val="-1"/>
        </w:rPr>
        <w:t> </w:t>
      </w:r>
      <w:r>
        <w:rPr/>
        <w:t>o GzM</w:t>
      </w:r>
      <w:r>
        <w:rPr>
          <w:spacing w:val="-1"/>
        </w:rPr>
        <w:t> </w:t>
      </w:r>
      <w:r>
        <w:rPr/>
        <w:t>i kreiranje</w:t>
      </w:r>
      <w:r>
        <w:rPr>
          <w:spacing w:val="-1"/>
        </w:rPr>
        <w:t> </w:t>
      </w:r>
      <w:r>
        <w:rPr/>
        <w:t>odgovarajućih informativnih</w:t>
      </w:r>
      <w:r>
        <w:rPr>
          <w:spacing w:val="-1"/>
        </w:rPr>
        <w:t> </w:t>
      </w:r>
      <w:r>
        <w:rPr/>
        <w:t>kampanja</w:t>
      </w:r>
      <w:r>
        <w:rPr>
          <w:spacing w:val="-1"/>
        </w:rPr>
        <w:t> </w:t>
      </w:r>
      <w:r>
        <w:rPr/>
        <w:t>neophodno</w:t>
      </w:r>
      <w:r>
        <w:rPr>
          <w:spacing w:val="-3"/>
        </w:rPr>
        <w:t> </w:t>
      </w:r>
      <w:r>
        <w:rPr/>
        <w:t>je</w:t>
      </w:r>
      <w:r>
        <w:rPr>
          <w:spacing w:val="-1"/>
        </w:rPr>
        <w:t> </w:t>
      </w:r>
      <w:r>
        <w:rPr/>
        <w:t>za</w:t>
      </w:r>
      <w:r>
        <w:rPr>
          <w:spacing w:val="-1"/>
        </w:rPr>
        <w:t> </w:t>
      </w:r>
      <w:r>
        <w:rPr/>
        <w:t>dosezanje do NEET mladih koji nisu registrovani nigde u sistemu, koji su za sistem nevidljivi. Povećana upotreba interneta, društvenih mreža i ‘pametnih’ telefona učinila je povezivanje među mladima mnogo bržim i prilagođenijim njihovim potrebama. Dosezanje do NEET mladih može imati koristi od ovoga, jer se kreiranjem odgovarajućih onlajn</w:t>
      </w:r>
      <w:r>
        <w:rPr>
          <w:spacing w:val="-1"/>
        </w:rPr>
        <w:t> </w:t>
      </w:r>
      <w:r>
        <w:rPr/>
        <w:t>kampanja mladi mogu informisati na najrazličitijim mestima i u svakom trenutku, u kontinuitetu (putem različitih platformi, reklama, mobilnih aplikacija, komunikacijskih kanala na društvenim mrežama i sl.).</w:t>
      </w:r>
    </w:p>
    <w:p>
      <w:pPr>
        <w:pStyle w:val="BodyText"/>
        <w:spacing w:after="0" w:line="276" w:lineRule="auto"/>
        <w:jc w:val="both"/>
        <w:sectPr>
          <w:pgSz w:w="12240" w:h="15840"/>
          <w:pgMar w:header="0" w:footer="965" w:top="1820" w:bottom="1160" w:left="360" w:right="720"/>
        </w:sectPr>
      </w:pPr>
    </w:p>
    <w:p>
      <w:pPr>
        <w:pStyle w:val="BodyText"/>
        <w:spacing w:line="276" w:lineRule="auto" w:before="74"/>
        <w:ind w:left="1080" w:right="717"/>
        <w:jc w:val="both"/>
      </w:pPr>
      <w:r>
        <w:rPr/>
        <w:t>Čak</w:t>
      </w:r>
      <w:r>
        <w:rPr>
          <w:spacing w:val="-14"/>
        </w:rPr>
        <w:t> </w:t>
      </w:r>
      <w:r>
        <w:rPr/>
        <w:t>73,6%</w:t>
      </w:r>
      <w:r>
        <w:rPr>
          <w:spacing w:val="-11"/>
        </w:rPr>
        <w:t> </w:t>
      </w:r>
      <w:r>
        <w:rPr/>
        <w:t>mladih</w:t>
      </w:r>
      <w:r>
        <w:rPr>
          <w:spacing w:val="-12"/>
        </w:rPr>
        <w:t> </w:t>
      </w:r>
      <w:r>
        <w:rPr/>
        <w:t>u</w:t>
      </w:r>
      <w:r>
        <w:rPr>
          <w:spacing w:val="-12"/>
        </w:rPr>
        <w:t> </w:t>
      </w:r>
      <w:r>
        <w:rPr/>
        <w:t>Srbiji</w:t>
      </w:r>
      <w:r>
        <w:rPr>
          <w:spacing w:val="-13"/>
        </w:rPr>
        <w:t> </w:t>
      </w:r>
      <w:r>
        <w:rPr/>
        <w:t>se</w:t>
      </w:r>
      <w:r>
        <w:rPr>
          <w:spacing w:val="-12"/>
        </w:rPr>
        <w:t> </w:t>
      </w:r>
      <w:r>
        <w:rPr/>
        <w:t>svakodnevno</w:t>
      </w:r>
      <w:r>
        <w:rPr>
          <w:spacing w:val="-12"/>
        </w:rPr>
        <w:t> </w:t>
      </w:r>
      <w:r>
        <w:rPr/>
        <w:t>ili</w:t>
      </w:r>
      <w:r>
        <w:rPr>
          <w:spacing w:val="-11"/>
        </w:rPr>
        <w:t> </w:t>
      </w:r>
      <w:r>
        <w:rPr/>
        <w:t>više</w:t>
      </w:r>
      <w:r>
        <w:rPr>
          <w:spacing w:val="-14"/>
        </w:rPr>
        <w:t> </w:t>
      </w:r>
      <w:r>
        <w:rPr/>
        <w:t>puta</w:t>
      </w:r>
      <w:r>
        <w:rPr>
          <w:spacing w:val="-13"/>
        </w:rPr>
        <w:t> </w:t>
      </w:r>
      <w:r>
        <w:rPr/>
        <w:t>nedeljno</w:t>
      </w:r>
      <w:r>
        <w:rPr>
          <w:spacing w:val="-14"/>
        </w:rPr>
        <w:t> </w:t>
      </w:r>
      <w:r>
        <w:rPr/>
        <w:t>informiše</w:t>
      </w:r>
      <w:r>
        <w:rPr>
          <w:spacing w:val="-11"/>
        </w:rPr>
        <w:t> </w:t>
      </w:r>
      <w:r>
        <w:rPr/>
        <w:t>upravo</w:t>
      </w:r>
      <w:r>
        <w:rPr>
          <w:spacing w:val="-12"/>
        </w:rPr>
        <w:t> </w:t>
      </w:r>
      <w:r>
        <w:rPr/>
        <w:t>putem</w:t>
      </w:r>
      <w:r>
        <w:rPr>
          <w:spacing w:val="-14"/>
        </w:rPr>
        <w:t> </w:t>
      </w:r>
      <w:r>
        <w:rPr/>
        <w:t>društvenih</w:t>
      </w:r>
      <w:r>
        <w:rPr>
          <w:spacing w:val="-12"/>
        </w:rPr>
        <w:t> </w:t>
      </w:r>
      <w:r>
        <w:rPr/>
        <w:t>mreža, a</w:t>
      </w:r>
      <w:r>
        <w:rPr>
          <w:spacing w:val="-2"/>
        </w:rPr>
        <w:t> </w:t>
      </w:r>
      <w:r>
        <w:rPr/>
        <w:t>65,8%</w:t>
      </w:r>
      <w:r>
        <w:rPr>
          <w:spacing w:val="-4"/>
        </w:rPr>
        <w:t> </w:t>
      </w:r>
      <w:r>
        <w:rPr/>
        <w:t>putem</w:t>
      </w:r>
      <w:r>
        <w:rPr>
          <w:spacing w:val="-6"/>
        </w:rPr>
        <w:t> </w:t>
      </w:r>
      <w:r>
        <w:rPr/>
        <w:t>internet</w:t>
      </w:r>
      <w:r>
        <w:rPr>
          <w:spacing w:val="-4"/>
        </w:rPr>
        <w:t> </w:t>
      </w:r>
      <w:r>
        <w:rPr/>
        <w:t>portala,</w:t>
      </w:r>
      <w:r>
        <w:rPr>
          <w:spacing w:val="-4"/>
        </w:rPr>
        <w:t> </w:t>
      </w:r>
      <w:r>
        <w:rPr/>
        <w:t>sajtova</w:t>
      </w:r>
      <w:r>
        <w:rPr>
          <w:spacing w:val="-4"/>
        </w:rPr>
        <w:t> </w:t>
      </w:r>
      <w:r>
        <w:rPr/>
        <w:t>i</w:t>
      </w:r>
      <w:r>
        <w:rPr>
          <w:spacing w:val="-4"/>
        </w:rPr>
        <w:t> </w:t>
      </w:r>
      <w:r>
        <w:rPr/>
        <w:t>foruma.</w:t>
      </w:r>
      <w:r>
        <w:rPr>
          <w:vertAlign w:val="superscript"/>
        </w:rPr>
        <w:t>12</w:t>
      </w:r>
      <w:r>
        <w:rPr>
          <w:spacing w:val="-2"/>
          <w:vertAlign w:val="baseline"/>
        </w:rPr>
        <w:t> </w:t>
      </w:r>
      <w:r>
        <w:rPr>
          <w:vertAlign w:val="baseline"/>
        </w:rPr>
        <w:t>Mladi</w:t>
      </w:r>
      <w:r>
        <w:rPr>
          <w:spacing w:val="-1"/>
          <w:vertAlign w:val="baseline"/>
        </w:rPr>
        <w:t> </w:t>
      </w:r>
      <w:r>
        <w:rPr>
          <w:vertAlign w:val="baseline"/>
        </w:rPr>
        <w:t>ne</w:t>
      </w:r>
      <w:r>
        <w:rPr>
          <w:spacing w:val="-2"/>
          <w:vertAlign w:val="baseline"/>
        </w:rPr>
        <w:t> </w:t>
      </w:r>
      <w:r>
        <w:rPr>
          <w:vertAlign w:val="baseline"/>
        </w:rPr>
        <w:t>žele</w:t>
      </w:r>
      <w:r>
        <w:rPr>
          <w:spacing w:val="-4"/>
          <w:vertAlign w:val="baseline"/>
        </w:rPr>
        <w:t> </w:t>
      </w:r>
      <w:r>
        <w:rPr>
          <w:vertAlign w:val="baseline"/>
        </w:rPr>
        <w:t>da</w:t>
      </w:r>
      <w:r>
        <w:rPr>
          <w:spacing w:val="-7"/>
          <w:vertAlign w:val="baseline"/>
        </w:rPr>
        <w:t> </w:t>
      </w:r>
      <w:r>
        <w:rPr>
          <w:vertAlign w:val="baseline"/>
        </w:rPr>
        <w:t>izlaze</w:t>
      </w:r>
      <w:r>
        <w:rPr>
          <w:spacing w:val="-2"/>
          <w:vertAlign w:val="baseline"/>
        </w:rPr>
        <w:t> </w:t>
      </w:r>
      <w:r>
        <w:rPr>
          <w:vertAlign w:val="baseline"/>
        </w:rPr>
        <w:t>sa</w:t>
      </w:r>
      <w:r>
        <w:rPr>
          <w:spacing w:val="-4"/>
          <w:vertAlign w:val="baseline"/>
        </w:rPr>
        <w:t> </w:t>
      </w:r>
      <w:r>
        <w:rPr>
          <w:vertAlign w:val="baseline"/>
        </w:rPr>
        <w:t>društvene</w:t>
      </w:r>
      <w:r>
        <w:rPr>
          <w:spacing w:val="-2"/>
          <w:vertAlign w:val="baseline"/>
        </w:rPr>
        <w:t> </w:t>
      </w:r>
      <w:r>
        <w:rPr>
          <w:vertAlign w:val="baseline"/>
        </w:rPr>
        <w:t>mreže</w:t>
      </w:r>
      <w:r>
        <w:rPr>
          <w:spacing w:val="-2"/>
          <w:vertAlign w:val="baseline"/>
        </w:rPr>
        <w:t> </w:t>
      </w:r>
      <w:r>
        <w:rPr>
          <w:vertAlign w:val="baseline"/>
        </w:rPr>
        <w:t>koju</w:t>
      </w:r>
      <w:r>
        <w:rPr>
          <w:spacing w:val="-2"/>
          <w:vertAlign w:val="baseline"/>
        </w:rPr>
        <w:t> </w:t>
      </w:r>
      <w:r>
        <w:rPr>
          <w:vertAlign w:val="baseline"/>
        </w:rPr>
        <w:t>koriste da bi na nekom sajtu pročitali vest – žele čitavu vest tu gde već jesu. Takođe, važno im je da vest bude prilagođena prirodi društvene mreže koju koriste. Bitan im je vizuelni prikaz vesti i da tačne informacije dobiju u najkraćoj formi. Društvene mreže im služe da se upoznaju sa nekom temom, a ako im je tema važna, produbljuju je dalje.</w:t>
      </w:r>
      <w:r>
        <w:rPr>
          <w:vertAlign w:val="superscript"/>
        </w:rPr>
        <w:t>13</w:t>
      </w:r>
      <w:r>
        <w:rPr>
          <w:spacing w:val="-2"/>
          <w:vertAlign w:val="baseline"/>
        </w:rPr>
        <w:t> </w:t>
      </w:r>
      <w:r>
        <w:rPr>
          <w:vertAlign w:val="baseline"/>
        </w:rPr>
        <w:t>Stoga, potrebno je usmeriti energiju i kreativnost na kreiranje informativnih kampanja koje će mladima dati osnovne informacije o mogućnostima GzM, te ih uputiti na odgovarajuća mesta i kontakte putem kojih mogu saznati više.</w:t>
      </w:r>
    </w:p>
    <w:p>
      <w:pPr>
        <w:pStyle w:val="BodyText"/>
        <w:spacing w:line="276" w:lineRule="auto" w:before="200"/>
        <w:ind w:left="1080" w:right="713"/>
        <w:jc w:val="both"/>
      </w:pPr>
      <w:r>
        <w:rPr/>
        <w:t>Kampanja za promociju programa Garancije za mlade imaće istovetan, jednoobrazan identitet na nacionalnom nivou, koji se putem diseminacije prilagođava lokalnom kontekstu, u smislu izbora jezika (korišćenje</w:t>
      </w:r>
      <w:r>
        <w:rPr>
          <w:spacing w:val="-14"/>
        </w:rPr>
        <w:t> </w:t>
      </w:r>
      <w:r>
        <w:rPr/>
        <w:t>jezika</w:t>
      </w:r>
      <w:r>
        <w:rPr>
          <w:spacing w:val="-14"/>
        </w:rPr>
        <w:t> </w:t>
      </w:r>
      <w:r>
        <w:rPr/>
        <w:t>nacionalnih</w:t>
      </w:r>
      <w:r>
        <w:rPr>
          <w:spacing w:val="-14"/>
        </w:rPr>
        <w:t> </w:t>
      </w:r>
      <w:r>
        <w:rPr/>
        <w:t>manjina),</w:t>
      </w:r>
      <w:r>
        <w:rPr>
          <w:spacing w:val="-13"/>
        </w:rPr>
        <w:t> </w:t>
      </w:r>
      <w:r>
        <w:rPr/>
        <w:t>načina</w:t>
      </w:r>
      <w:r>
        <w:rPr>
          <w:spacing w:val="-14"/>
        </w:rPr>
        <w:t> </w:t>
      </w:r>
      <w:r>
        <w:rPr/>
        <w:t>diseminacije</w:t>
      </w:r>
      <w:r>
        <w:rPr>
          <w:spacing w:val="-14"/>
        </w:rPr>
        <w:t> </w:t>
      </w:r>
      <w:r>
        <w:rPr/>
        <w:t>(korišćenje</w:t>
      </w:r>
      <w:r>
        <w:rPr>
          <w:spacing w:val="-14"/>
        </w:rPr>
        <w:t> </w:t>
      </w:r>
      <w:r>
        <w:rPr/>
        <w:t>štampanih</w:t>
      </w:r>
      <w:r>
        <w:rPr>
          <w:spacing w:val="-13"/>
        </w:rPr>
        <w:t> </w:t>
      </w:r>
      <w:r>
        <w:rPr/>
        <w:t>promotivnih</w:t>
      </w:r>
      <w:r>
        <w:rPr>
          <w:spacing w:val="-14"/>
        </w:rPr>
        <w:t> </w:t>
      </w:r>
      <w:r>
        <w:rPr/>
        <w:t>materijala, direktna promocija od strane mladih – ’od usta do usta’, podrška lokalnih influensera, preduzetnika i sl.) i drugih</w:t>
      </w:r>
      <w:r>
        <w:rPr>
          <w:spacing w:val="-14"/>
        </w:rPr>
        <w:t> </w:t>
      </w:r>
      <w:r>
        <w:rPr/>
        <w:t>elemenata</w:t>
      </w:r>
      <w:r>
        <w:rPr>
          <w:spacing w:val="-14"/>
        </w:rPr>
        <w:t> </w:t>
      </w:r>
      <w:r>
        <w:rPr/>
        <w:t>kampanje.</w:t>
      </w:r>
      <w:r>
        <w:rPr>
          <w:spacing w:val="-14"/>
        </w:rPr>
        <w:t> </w:t>
      </w:r>
      <w:r>
        <w:rPr/>
        <w:t>Za</w:t>
      </w:r>
      <w:r>
        <w:rPr>
          <w:spacing w:val="-13"/>
        </w:rPr>
        <w:t> </w:t>
      </w:r>
      <w:r>
        <w:rPr/>
        <w:t>ove</w:t>
      </w:r>
      <w:r>
        <w:rPr>
          <w:spacing w:val="-14"/>
        </w:rPr>
        <w:t> </w:t>
      </w:r>
      <w:r>
        <w:rPr/>
        <w:t>potrebe,</w:t>
      </w:r>
      <w:r>
        <w:rPr>
          <w:spacing w:val="-14"/>
        </w:rPr>
        <w:t> </w:t>
      </w:r>
      <w:r>
        <w:rPr/>
        <w:t>biće</w:t>
      </w:r>
      <w:r>
        <w:rPr>
          <w:spacing w:val="-14"/>
        </w:rPr>
        <w:t> </w:t>
      </w:r>
      <w:r>
        <w:rPr/>
        <w:t>pripremljena</w:t>
      </w:r>
      <w:r>
        <w:rPr>
          <w:spacing w:val="-13"/>
        </w:rPr>
        <w:t> </w:t>
      </w:r>
      <w:r>
        <w:rPr>
          <w:i/>
        </w:rPr>
        <w:t>Instrukcija</w:t>
      </w:r>
      <w:r>
        <w:rPr>
          <w:i/>
          <w:spacing w:val="-14"/>
        </w:rPr>
        <w:t> </w:t>
      </w:r>
      <w:r>
        <w:rPr>
          <w:i/>
        </w:rPr>
        <w:t>za</w:t>
      </w:r>
      <w:r>
        <w:rPr>
          <w:i/>
          <w:spacing w:val="-14"/>
        </w:rPr>
        <w:t> </w:t>
      </w:r>
      <w:r>
        <w:rPr>
          <w:i/>
        </w:rPr>
        <w:t>komunikaciju</w:t>
      </w:r>
      <w:r>
        <w:rPr>
          <w:i/>
          <w:spacing w:val="-14"/>
        </w:rPr>
        <w:t> </w:t>
      </w:r>
      <w:r>
        <w:rPr>
          <w:i/>
        </w:rPr>
        <w:t>i</w:t>
      </w:r>
      <w:r>
        <w:rPr>
          <w:i/>
          <w:spacing w:val="-13"/>
        </w:rPr>
        <w:t> </w:t>
      </w:r>
      <w:r>
        <w:rPr>
          <w:i/>
        </w:rPr>
        <w:t>vidljivost</w:t>
      </w:r>
      <w:r>
        <w:rPr>
          <w:i/>
          <w:spacing w:val="-14"/>
        </w:rPr>
        <w:t> </w:t>
      </w:r>
      <w:r>
        <w:rPr>
          <w:i/>
        </w:rPr>
        <w:t>GzM</w:t>
      </w:r>
      <w:r>
        <w:rPr/>
        <w:t>, vizuelni</w:t>
      </w:r>
      <w:r>
        <w:rPr>
          <w:spacing w:val="-5"/>
        </w:rPr>
        <w:t> </w:t>
      </w:r>
      <w:r>
        <w:rPr/>
        <w:t>identitet</w:t>
      </w:r>
      <w:r>
        <w:rPr>
          <w:spacing w:val="-2"/>
        </w:rPr>
        <w:t> </w:t>
      </w:r>
      <w:r>
        <w:rPr/>
        <w:t>GzM</w:t>
      </w:r>
      <w:r>
        <w:rPr>
          <w:spacing w:val="-4"/>
        </w:rPr>
        <w:t> </w:t>
      </w:r>
      <w:r>
        <w:rPr/>
        <w:t>i</w:t>
      </w:r>
      <w:r>
        <w:rPr>
          <w:spacing w:val="-2"/>
        </w:rPr>
        <w:t> </w:t>
      </w:r>
      <w:r>
        <w:rPr/>
        <w:t>materijal</w:t>
      </w:r>
      <w:r>
        <w:rPr>
          <w:spacing w:val="-4"/>
        </w:rPr>
        <w:t> </w:t>
      </w:r>
      <w:r>
        <w:rPr/>
        <w:t>potreban</w:t>
      </w:r>
      <w:r>
        <w:rPr>
          <w:spacing w:val="-3"/>
        </w:rPr>
        <w:t> </w:t>
      </w:r>
      <w:r>
        <w:rPr/>
        <w:t>za</w:t>
      </w:r>
      <w:r>
        <w:rPr>
          <w:spacing w:val="-3"/>
        </w:rPr>
        <w:t> </w:t>
      </w:r>
      <w:r>
        <w:rPr/>
        <w:t>promociju</w:t>
      </w:r>
      <w:r>
        <w:rPr>
          <w:spacing w:val="-3"/>
        </w:rPr>
        <w:t> </w:t>
      </w:r>
      <w:r>
        <w:rPr/>
        <w:t>GzM</w:t>
      </w:r>
      <w:r>
        <w:rPr>
          <w:spacing w:val="-3"/>
        </w:rPr>
        <w:t> </w:t>
      </w:r>
      <w:r>
        <w:rPr/>
        <w:t>(plakati,</w:t>
      </w:r>
      <w:r>
        <w:rPr>
          <w:spacing w:val="-6"/>
        </w:rPr>
        <w:t> </w:t>
      </w:r>
      <w:r>
        <w:rPr/>
        <w:t>letci,</w:t>
      </w:r>
      <w:r>
        <w:rPr>
          <w:spacing w:val="-6"/>
        </w:rPr>
        <w:t> </w:t>
      </w:r>
      <w:r>
        <w:rPr/>
        <w:t>i</w:t>
      </w:r>
      <w:r>
        <w:rPr>
          <w:spacing w:val="-5"/>
        </w:rPr>
        <w:t> </w:t>
      </w:r>
      <w:r>
        <w:rPr/>
        <w:t>sl.,</w:t>
      </w:r>
      <w:r>
        <w:rPr>
          <w:spacing w:val="-6"/>
        </w:rPr>
        <w:t> </w:t>
      </w:r>
      <w:r>
        <w:rPr/>
        <w:t>kao</w:t>
      </w:r>
      <w:r>
        <w:rPr>
          <w:spacing w:val="-3"/>
        </w:rPr>
        <w:t> </w:t>
      </w:r>
      <w:r>
        <w:rPr/>
        <w:t>i</w:t>
      </w:r>
      <w:r>
        <w:rPr>
          <w:spacing w:val="-2"/>
        </w:rPr>
        <w:t> </w:t>
      </w:r>
      <w:r>
        <w:rPr/>
        <w:t>informativni</w:t>
      </w:r>
      <w:r>
        <w:rPr>
          <w:spacing w:val="-2"/>
        </w:rPr>
        <w:t> </w:t>
      </w:r>
      <w:r>
        <w:rPr/>
        <w:t>video materijal za promociju na društvenim mrežama)</w:t>
      </w:r>
      <w:r>
        <w:rPr>
          <w:vertAlign w:val="superscript"/>
        </w:rPr>
        <w:t>14</w:t>
      </w:r>
      <w:r>
        <w:rPr>
          <w:vertAlign w:val="baseline"/>
        </w:rPr>
        <w:t>.</w:t>
      </w:r>
    </w:p>
    <w:p>
      <w:pPr>
        <w:pStyle w:val="BodyText"/>
        <w:spacing w:line="278" w:lineRule="auto" w:before="201"/>
        <w:ind w:left="1080" w:right="720"/>
        <w:jc w:val="both"/>
      </w:pPr>
      <w:r>
        <w:rPr/>
        <w:t>Obaveza OCD je da način distribucije ovog materijala prilagodi svom lokalnom kontekstu i načinu komunikacije sa mladima, kroz osmišljavanje odgovarajućih lokalnih informativnih kampanja.</w:t>
      </w:r>
    </w:p>
    <w:p>
      <w:pPr>
        <w:pStyle w:val="BodyText"/>
        <w:spacing w:line="278" w:lineRule="auto" w:before="195"/>
        <w:ind w:left="1080" w:right="712"/>
        <w:jc w:val="both"/>
      </w:pPr>
      <w:r>
        <w:rPr/>
        <w:t>Za potrebe kreiranja informativnih kampanja, potrebno je da OCD naprave </w:t>
      </w:r>
      <w:r>
        <w:rPr>
          <w:b/>
        </w:rPr>
        <w:t>komunikacijski plan</w:t>
      </w:r>
      <w:r>
        <w:rPr/>
        <w:t>, kojim će biti jasno definisan:</w:t>
      </w:r>
    </w:p>
    <w:p>
      <w:pPr>
        <w:pStyle w:val="ListParagraph"/>
        <w:numPr>
          <w:ilvl w:val="3"/>
          <w:numId w:val="14"/>
        </w:numPr>
        <w:tabs>
          <w:tab w:pos="1800" w:val="left" w:leader="none"/>
        </w:tabs>
        <w:spacing w:line="273" w:lineRule="auto" w:before="197" w:after="0"/>
        <w:ind w:left="1800" w:right="722" w:hanging="360"/>
        <w:jc w:val="both"/>
        <w:rPr>
          <w:sz w:val="22"/>
        </w:rPr>
      </w:pPr>
      <w:r>
        <w:rPr>
          <w:b/>
          <w:sz w:val="22"/>
        </w:rPr>
        <w:t>Jezik</w:t>
      </w:r>
      <w:r>
        <w:rPr>
          <w:b/>
          <w:spacing w:val="-5"/>
          <w:sz w:val="22"/>
        </w:rPr>
        <w:t> </w:t>
      </w:r>
      <w:r>
        <w:rPr>
          <w:b/>
          <w:sz w:val="22"/>
        </w:rPr>
        <w:t>kampanje</w:t>
      </w:r>
      <w:r>
        <w:rPr>
          <w:b/>
          <w:spacing w:val="-4"/>
          <w:sz w:val="22"/>
        </w:rPr>
        <w:t> </w:t>
      </w:r>
      <w:r>
        <w:rPr>
          <w:sz w:val="22"/>
        </w:rPr>
        <w:t>-</w:t>
      </w:r>
      <w:r>
        <w:rPr>
          <w:spacing w:val="-9"/>
          <w:sz w:val="22"/>
        </w:rPr>
        <w:t> </w:t>
      </w:r>
      <w:r>
        <w:rPr>
          <w:sz w:val="22"/>
        </w:rPr>
        <w:t>Korišćenje</w:t>
      </w:r>
      <w:r>
        <w:rPr>
          <w:spacing w:val="-7"/>
          <w:sz w:val="22"/>
        </w:rPr>
        <w:t> </w:t>
      </w:r>
      <w:r>
        <w:rPr>
          <w:sz w:val="22"/>
        </w:rPr>
        <w:t>izraza</w:t>
      </w:r>
      <w:r>
        <w:rPr>
          <w:spacing w:val="-4"/>
          <w:sz w:val="22"/>
        </w:rPr>
        <w:t> </w:t>
      </w:r>
      <w:r>
        <w:rPr>
          <w:sz w:val="22"/>
        </w:rPr>
        <w:t>koji</w:t>
      </w:r>
      <w:r>
        <w:rPr>
          <w:spacing w:val="-4"/>
          <w:sz w:val="22"/>
        </w:rPr>
        <w:t> </w:t>
      </w:r>
      <w:r>
        <w:rPr>
          <w:sz w:val="22"/>
        </w:rPr>
        <w:t>su</w:t>
      </w:r>
      <w:r>
        <w:rPr>
          <w:spacing w:val="-7"/>
          <w:sz w:val="22"/>
        </w:rPr>
        <w:t> </w:t>
      </w:r>
      <w:r>
        <w:rPr>
          <w:sz w:val="22"/>
        </w:rPr>
        <w:t>mladima</w:t>
      </w:r>
      <w:r>
        <w:rPr>
          <w:spacing w:val="-4"/>
          <w:sz w:val="22"/>
        </w:rPr>
        <w:t> </w:t>
      </w:r>
      <w:r>
        <w:rPr>
          <w:sz w:val="22"/>
        </w:rPr>
        <w:t>prijemčivi</w:t>
      </w:r>
      <w:r>
        <w:rPr>
          <w:spacing w:val="-4"/>
          <w:sz w:val="22"/>
        </w:rPr>
        <w:t> </w:t>
      </w:r>
      <w:r>
        <w:rPr>
          <w:sz w:val="22"/>
        </w:rPr>
        <w:t>i</w:t>
      </w:r>
      <w:r>
        <w:rPr>
          <w:spacing w:val="-6"/>
          <w:sz w:val="22"/>
        </w:rPr>
        <w:t> </w:t>
      </w:r>
      <w:r>
        <w:rPr>
          <w:sz w:val="22"/>
        </w:rPr>
        <w:t>jezika</w:t>
      </w:r>
      <w:r>
        <w:rPr>
          <w:spacing w:val="-4"/>
          <w:sz w:val="22"/>
        </w:rPr>
        <w:t> </w:t>
      </w:r>
      <w:r>
        <w:rPr>
          <w:sz w:val="22"/>
        </w:rPr>
        <w:t>koji</w:t>
      </w:r>
      <w:r>
        <w:rPr>
          <w:spacing w:val="-6"/>
          <w:sz w:val="22"/>
        </w:rPr>
        <w:t> </w:t>
      </w:r>
      <w:r>
        <w:rPr>
          <w:sz w:val="22"/>
        </w:rPr>
        <w:t>je</w:t>
      </w:r>
      <w:r>
        <w:rPr>
          <w:spacing w:val="-7"/>
          <w:sz w:val="22"/>
        </w:rPr>
        <w:t> </w:t>
      </w:r>
      <w:r>
        <w:rPr>
          <w:sz w:val="22"/>
        </w:rPr>
        <w:t>jasan,</w:t>
      </w:r>
      <w:r>
        <w:rPr>
          <w:spacing w:val="-5"/>
          <w:sz w:val="22"/>
        </w:rPr>
        <w:t> </w:t>
      </w:r>
      <w:r>
        <w:rPr>
          <w:sz w:val="22"/>
        </w:rPr>
        <w:t>a</w:t>
      </w:r>
      <w:r>
        <w:rPr>
          <w:spacing w:val="-4"/>
          <w:sz w:val="22"/>
        </w:rPr>
        <w:t> </w:t>
      </w:r>
      <w:r>
        <w:rPr>
          <w:sz w:val="22"/>
        </w:rPr>
        <w:t>ne</w:t>
      </w:r>
      <w:r>
        <w:rPr>
          <w:spacing w:val="-7"/>
          <w:sz w:val="22"/>
        </w:rPr>
        <w:t> </w:t>
      </w:r>
      <w:r>
        <w:rPr>
          <w:sz w:val="22"/>
        </w:rPr>
        <w:t>tehnički i priprema kampanje na jezicima nacionalnih manjina, ukoliko to odgovara lokalnom kontekstu.</w:t>
      </w:r>
    </w:p>
    <w:p>
      <w:pPr>
        <w:pStyle w:val="ListParagraph"/>
        <w:numPr>
          <w:ilvl w:val="3"/>
          <w:numId w:val="14"/>
        </w:numPr>
        <w:tabs>
          <w:tab w:pos="1800" w:val="left" w:leader="none"/>
        </w:tabs>
        <w:spacing w:line="276" w:lineRule="auto" w:before="201" w:after="0"/>
        <w:ind w:left="1800" w:right="714" w:hanging="360"/>
        <w:jc w:val="both"/>
        <w:rPr>
          <w:sz w:val="22"/>
        </w:rPr>
      </w:pPr>
      <w:r>
        <w:rPr>
          <w:b/>
          <w:sz w:val="22"/>
        </w:rPr>
        <w:t>Kanali</w:t>
      </w:r>
      <w:r>
        <w:rPr>
          <w:b/>
          <w:spacing w:val="-14"/>
          <w:sz w:val="22"/>
        </w:rPr>
        <w:t> </w:t>
      </w:r>
      <w:r>
        <w:rPr>
          <w:sz w:val="22"/>
        </w:rPr>
        <w:t>-</w:t>
      </w:r>
      <w:r>
        <w:rPr>
          <w:spacing w:val="-13"/>
          <w:sz w:val="22"/>
        </w:rPr>
        <w:t> </w:t>
      </w:r>
      <w:r>
        <w:rPr>
          <w:sz w:val="22"/>
        </w:rPr>
        <w:t>Diseminacija</w:t>
      </w:r>
      <w:r>
        <w:rPr>
          <w:spacing w:val="-12"/>
          <w:sz w:val="22"/>
        </w:rPr>
        <w:t> </w:t>
      </w:r>
      <w:r>
        <w:rPr>
          <w:sz w:val="22"/>
        </w:rPr>
        <w:t>kampanje</w:t>
      </w:r>
      <w:r>
        <w:rPr>
          <w:spacing w:val="-12"/>
          <w:sz w:val="22"/>
        </w:rPr>
        <w:t> </w:t>
      </w:r>
      <w:r>
        <w:rPr>
          <w:sz w:val="22"/>
        </w:rPr>
        <w:t>odn.</w:t>
      </w:r>
      <w:r>
        <w:rPr>
          <w:spacing w:val="-12"/>
          <w:sz w:val="22"/>
        </w:rPr>
        <w:t> </w:t>
      </w:r>
      <w:r>
        <w:rPr>
          <w:sz w:val="22"/>
        </w:rPr>
        <w:t>materijala</w:t>
      </w:r>
      <w:r>
        <w:rPr>
          <w:spacing w:val="-11"/>
          <w:sz w:val="22"/>
        </w:rPr>
        <w:t> </w:t>
      </w:r>
      <w:r>
        <w:rPr>
          <w:sz w:val="22"/>
        </w:rPr>
        <w:t>putem</w:t>
      </w:r>
      <w:r>
        <w:rPr>
          <w:spacing w:val="-14"/>
          <w:sz w:val="22"/>
        </w:rPr>
        <w:t> </w:t>
      </w:r>
      <w:r>
        <w:rPr>
          <w:sz w:val="22"/>
        </w:rPr>
        <w:t>kanala</w:t>
      </w:r>
      <w:r>
        <w:rPr>
          <w:spacing w:val="-12"/>
          <w:sz w:val="22"/>
        </w:rPr>
        <w:t> </w:t>
      </w:r>
      <w:r>
        <w:rPr>
          <w:sz w:val="22"/>
        </w:rPr>
        <w:t>koje</w:t>
      </w:r>
      <w:r>
        <w:rPr>
          <w:spacing w:val="-12"/>
          <w:sz w:val="22"/>
        </w:rPr>
        <w:t> </w:t>
      </w:r>
      <w:r>
        <w:rPr>
          <w:sz w:val="22"/>
        </w:rPr>
        <w:t>mladi</w:t>
      </w:r>
      <w:r>
        <w:rPr>
          <w:spacing w:val="-11"/>
          <w:sz w:val="22"/>
        </w:rPr>
        <w:t> </w:t>
      </w:r>
      <w:r>
        <w:rPr>
          <w:sz w:val="22"/>
        </w:rPr>
        <w:t>koriste,</w:t>
      </w:r>
      <w:r>
        <w:rPr>
          <w:spacing w:val="-14"/>
          <w:sz w:val="22"/>
        </w:rPr>
        <w:t> </w:t>
      </w:r>
      <w:r>
        <w:rPr>
          <w:sz w:val="22"/>
        </w:rPr>
        <w:t>a</w:t>
      </w:r>
      <w:r>
        <w:rPr>
          <w:spacing w:val="-14"/>
          <w:sz w:val="22"/>
        </w:rPr>
        <w:t> </w:t>
      </w:r>
      <w:r>
        <w:rPr>
          <w:sz w:val="22"/>
        </w:rPr>
        <w:t>spram</w:t>
      </w:r>
      <w:r>
        <w:rPr>
          <w:spacing w:val="-14"/>
          <w:sz w:val="22"/>
        </w:rPr>
        <w:t> </w:t>
      </w:r>
      <w:r>
        <w:rPr>
          <w:sz w:val="22"/>
        </w:rPr>
        <w:t>trendova (TikTok, Instagram, Jutjub, Fejsbuk, Diskord, i sl., a zatim i drugih portala), kako bi kampanja zaista bila dostupna mladima. Prilikom izbora kanala, bilo bi dobro konsultovati lokalna i nacionalna istraživanja o prisutnosti mladih na društvenim mrežama i načinima njihovog informisanja (kao što su redovna godišnja terenska istraživanja ministarstva nadležnog za pitanja mladih, istraživanja Krovne organizacije mladih Srbije, istraživanja koja se sprovode za potrebe kreiranja</w:t>
      </w:r>
      <w:r>
        <w:rPr>
          <w:spacing w:val="-7"/>
          <w:sz w:val="22"/>
        </w:rPr>
        <w:t> </w:t>
      </w:r>
      <w:r>
        <w:rPr>
          <w:sz w:val="22"/>
        </w:rPr>
        <w:t>lokalnih</w:t>
      </w:r>
      <w:r>
        <w:rPr>
          <w:spacing w:val="-7"/>
          <w:sz w:val="22"/>
        </w:rPr>
        <w:t> </w:t>
      </w:r>
      <w:r>
        <w:rPr>
          <w:sz w:val="22"/>
        </w:rPr>
        <w:t>akcionih</w:t>
      </w:r>
      <w:r>
        <w:rPr>
          <w:spacing w:val="-7"/>
          <w:sz w:val="22"/>
        </w:rPr>
        <w:t> </w:t>
      </w:r>
      <w:r>
        <w:rPr>
          <w:sz w:val="22"/>
        </w:rPr>
        <w:t>planova</w:t>
      </w:r>
      <w:r>
        <w:rPr>
          <w:spacing w:val="-4"/>
          <w:sz w:val="22"/>
        </w:rPr>
        <w:t> </w:t>
      </w:r>
      <w:r>
        <w:rPr>
          <w:sz w:val="22"/>
        </w:rPr>
        <w:t>za</w:t>
      </w:r>
      <w:r>
        <w:rPr>
          <w:spacing w:val="-4"/>
          <w:sz w:val="22"/>
        </w:rPr>
        <w:t> </w:t>
      </w:r>
      <w:r>
        <w:rPr>
          <w:sz w:val="22"/>
        </w:rPr>
        <w:t>mlade</w:t>
      </w:r>
      <w:r>
        <w:rPr>
          <w:spacing w:val="-7"/>
          <w:sz w:val="22"/>
        </w:rPr>
        <w:t> </w:t>
      </w:r>
      <w:r>
        <w:rPr>
          <w:sz w:val="22"/>
        </w:rPr>
        <w:t>i</w:t>
      </w:r>
      <w:r>
        <w:rPr>
          <w:spacing w:val="-4"/>
          <w:sz w:val="22"/>
        </w:rPr>
        <w:t> </w:t>
      </w:r>
      <w:r>
        <w:rPr>
          <w:sz w:val="22"/>
        </w:rPr>
        <w:t>sl.).</w:t>
      </w:r>
      <w:r>
        <w:rPr>
          <w:spacing w:val="-7"/>
          <w:sz w:val="22"/>
        </w:rPr>
        <w:t> </w:t>
      </w:r>
      <w:r>
        <w:rPr>
          <w:sz w:val="22"/>
        </w:rPr>
        <w:t>Kampanje</w:t>
      </w:r>
      <w:r>
        <w:rPr>
          <w:spacing w:val="-4"/>
          <w:sz w:val="22"/>
        </w:rPr>
        <w:t> </w:t>
      </w:r>
      <w:r>
        <w:rPr>
          <w:sz w:val="22"/>
        </w:rPr>
        <w:t>mogu</w:t>
      </w:r>
      <w:r>
        <w:rPr>
          <w:spacing w:val="-5"/>
          <w:sz w:val="22"/>
        </w:rPr>
        <w:t> </w:t>
      </w:r>
      <w:r>
        <w:rPr>
          <w:sz w:val="22"/>
        </w:rPr>
        <w:t>biti</w:t>
      </w:r>
      <w:r>
        <w:rPr>
          <w:spacing w:val="-4"/>
          <w:sz w:val="22"/>
        </w:rPr>
        <w:t> </w:t>
      </w:r>
      <w:r>
        <w:rPr>
          <w:sz w:val="22"/>
        </w:rPr>
        <w:t>kreirane</w:t>
      </w:r>
      <w:r>
        <w:rPr>
          <w:spacing w:val="-6"/>
          <w:sz w:val="22"/>
        </w:rPr>
        <w:t> </w:t>
      </w:r>
      <w:r>
        <w:rPr>
          <w:sz w:val="22"/>
        </w:rPr>
        <w:t>i</w:t>
      </w:r>
      <w:r>
        <w:rPr>
          <w:spacing w:val="-6"/>
          <w:sz w:val="22"/>
        </w:rPr>
        <w:t> </w:t>
      </w:r>
      <w:r>
        <w:rPr>
          <w:sz w:val="22"/>
        </w:rPr>
        <w:t>za</w:t>
      </w:r>
      <w:r>
        <w:rPr>
          <w:spacing w:val="-4"/>
          <w:sz w:val="22"/>
        </w:rPr>
        <w:t> </w:t>
      </w:r>
      <w:r>
        <w:rPr>
          <w:sz w:val="22"/>
        </w:rPr>
        <w:t>druge</w:t>
      </w:r>
      <w:r>
        <w:rPr>
          <w:spacing w:val="-4"/>
          <w:sz w:val="22"/>
        </w:rPr>
        <w:t> </w:t>
      </w:r>
      <w:r>
        <w:rPr>
          <w:sz w:val="22"/>
        </w:rPr>
        <w:t>medije (TV, radio, štampanja izdanja), ali imajući na umu da mladi zaista retko koriste ove izvore informisanja, ovo ne treba da budu prioritetni kanali za dosezanje.</w:t>
      </w:r>
    </w:p>
    <w:p>
      <w:pPr>
        <w:pStyle w:val="ListParagraph"/>
        <w:numPr>
          <w:ilvl w:val="3"/>
          <w:numId w:val="14"/>
        </w:numPr>
        <w:tabs>
          <w:tab w:pos="1800" w:val="left" w:leader="none"/>
        </w:tabs>
        <w:spacing w:line="276" w:lineRule="auto" w:before="197" w:after="0"/>
        <w:ind w:left="1800" w:right="713" w:hanging="360"/>
        <w:jc w:val="both"/>
        <w:rPr>
          <w:sz w:val="22"/>
        </w:rPr>
      </w:pPr>
      <w:r>
        <w:rPr>
          <w:b/>
          <w:sz w:val="22"/>
        </w:rPr>
        <w:t>Vizuelni</w:t>
      </w:r>
      <w:r>
        <w:rPr>
          <w:b/>
          <w:spacing w:val="-14"/>
          <w:sz w:val="22"/>
        </w:rPr>
        <w:t> </w:t>
      </w:r>
      <w:r>
        <w:rPr>
          <w:b/>
          <w:sz w:val="22"/>
        </w:rPr>
        <w:t>identitet</w:t>
      </w:r>
      <w:r>
        <w:rPr>
          <w:b/>
          <w:spacing w:val="-14"/>
          <w:sz w:val="22"/>
        </w:rPr>
        <w:t> </w:t>
      </w:r>
      <w:r>
        <w:rPr>
          <w:b/>
          <w:sz w:val="22"/>
        </w:rPr>
        <w:t>(brending)</w:t>
      </w:r>
      <w:r>
        <w:rPr>
          <w:b/>
          <w:spacing w:val="-14"/>
          <w:sz w:val="22"/>
        </w:rPr>
        <w:t> </w:t>
      </w:r>
      <w:r>
        <w:rPr>
          <w:sz w:val="22"/>
        </w:rPr>
        <w:t>-</w:t>
      </w:r>
      <w:r>
        <w:rPr>
          <w:spacing w:val="-13"/>
          <w:sz w:val="22"/>
        </w:rPr>
        <w:t> </w:t>
      </w:r>
      <w:r>
        <w:rPr>
          <w:sz w:val="22"/>
        </w:rPr>
        <w:t>Kreiranje</w:t>
      </w:r>
      <w:r>
        <w:rPr>
          <w:spacing w:val="-14"/>
          <w:sz w:val="22"/>
        </w:rPr>
        <w:t> </w:t>
      </w:r>
      <w:r>
        <w:rPr>
          <w:sz w:val="22"/>
        </w:rPr>
        <w:t>vizuelnog</w:t>
      </w:r>
      <w:r>
        <w:rPr>
          <w:spacing w:val="-14"/>
          <w:sz w:val="22"/>
        </w:rPr>
        <w:t> </w:t>
      </w:r>
      <w:r>
        <w:rPr>
          <w:sz w:val="22"/>
        </w:rPr>
        <w:t>stila</w:t>
      </w:r>
      <w:r>
        <w:rPr>
          <w:spacing w:val="-14"/>
          <w:sz w:val="22"/>
        </w:rPr>
        <w:t> </w:t>
      </w:r>
      <w:r>
        <w:rPr>
          <w:sz w:val="22"/>
        </w:rPr>
        <w:t>koji</w:t>
      </w:r>
      <w:r>
        <w:rPr>
          <w:spacing w:val="-13"/>
          <w:sz w:val="22"/>
        </w:rPr>
        <w:t> </w:t>
      </w:r>
      <w:r>
        <w:rPr>
          <w:sz w:val="22"/>
        </w:rPr>
        <w:t>će,</w:t>
      </w:r>
      <w:r>
        <w:rPr>
          <w:spacing w:val="-14"/>
          <w:sz w:val="22"/>
        </w:rPr>
        <w:t> </w:t>
      </w:r>
      <w:r>
        <w:rPr>
          <w:sz w:val="22"/>
        </w:rPr>
        <w:t>pre</w:t>
      </w:r>
      <w:r>
        <w:rPr>
          <w:spacing w:val="-14"/>
          <w:sz w:val="22"/>
        </w:rPr>
        <w:t> </w:t>
      </w:r>
      <w:r>
        <w:rPr>
          <w:sz w:val="22"/>
        </w:rPr>
        <w:t>svega,</w:t>
      </w:r>
      <w:r>
        <w:rPr>
          <w:spacing w:val="-14"/>
          <w:sz w:val="22"/>
        </w:rPr>
        <w:t> </w:t>
      </w:r>
      <w:r>
        <w:rPr>
          <w:sz w:val="22"/>
        </w:rPr>
        <w:t>biti</w:t>
      </w:r>
      <w:r>
        <w:rPr>
          <w:spacing w:val="-13"/>
          <w:sz w:val="22"/>
        </w:rPr>
        <w:t> </w:t>
      </w:r>
      <w:r>
        <w:rPr>
          <w:sz w:val="22"/>
        </w:rPr>
        <w:t>prijemčiv</w:t>
      </w:r>
      <w:r>
        <w:rPr>
          <w:spacing w:val="-14"/>
          <w:sz w:val="22"/>
        </w:rPr>
        <w:t> </w:t>
      </w:r>
      <w:r>
        <w:rPr>
          <w:sz w:val="22"/>
        </w:rPr>
        <w:t>mladima, i koji se ponavlja kroz različite elemente/sadržaje koje kampanja nudi, a koji će mladima dati prepoznatljivu sliku GzM (korišćenje odgovarajućih boja, fonta, koji bude pozitivne asocijacije i mogućnosti). Ovo se odnosi na dodatan vizuelni materijal koji bi OCD želela da kreira, pored postojećeg</w:t>
      </w:r>
      <w:r>
        <w:rPr>
          <w:spacing w:val="31"/>
          <w:sz w:val="22"/>
        </w:rPr>
        <w:t> </w:t>
      </w:r>
      <w:r>
        <w:rPr>
          <w:sz w:val="22"/>
        </w:rPr>
        <w:t>promotivnog</w:t>
      </w:r>
      <w:r>
        <w:rPr>
          <w:spacing w:val="31"/>
          <w:sz w:val="22"/>
        </w:rPr>
        <w:t> </w:t>
      </w:r>
      <w:r>
        <w:rPr>
          <w:sz w:val="22"/>
        </w:rPr>
        <w:t>materijala</w:t>
      </w:r>
      <w:r>
        <w:rPr>
          <w:spacing w:val="34"/>
          <w:sz w:val="22"/>
        </w:rPr>
        <w:t> </w:t>
      </w:r>
      <w:r>
        <w:rPr>
          <w:sz w:val="22"/>
        </w:rPr>
        <w:t>koji</w:t>
      </w:r>
      <w:r>
        <w:rPr>
          <w:spacing w:val="32"/>
          <w:sz w:val="22"/>
        </w:rPr>
        <w:t> </w:t>
      </w:r>
      <w:r>
        <w:rPr>
          <w:sz w:val="22"/>
        </w:rPr>
        <w:t>će</w:t>
      </w:r>
      <w:r>
        <w:rPr>
          <w:spacing w:val="35"/>
          <w:sz w:val="22"/>
        </w:rPr>
        <w:t> </w:t>
      </w:r>
      <w:r>
        <w:rPr>
          <w:sz w:val="22"/>
        </w:rPr>
        <w:t>se</w:t>
      </w:r>
      <w:r>
        <w:rPr>
          <w:spacing w:val="32"/>
          <w:sz w:val="22"/>
        </w:rPr>
        <w:t> </w:t>
      </w:r>
      <w:r>
        <w:rPr>
          <w:sz w:val="22"/>
        </w:rPr>
        <w:t>kreirati</w:t>
      </w:r>
      <w:r>
        <w:rPr>
          <w:spacing w:val="32"/>
          <w:sz w:val="22"/>
        </w:rPr>
        <w:t> </w:t>
      </w:r>
      <w:r>
        <w:rPr>
          <w:sz w:val="22"/>
        </w:rPr>
        <w:t>na</w:t>
      </w:r>
      <w:r>
        <w:rPr>
          <w:spacing w:val="31"/>
          <w:sz w:val="22"/>
        </w:rPr>
        <w:t> </w:t>
      </w:r>
      <w:r>
        <w:rPr>
          <w:sz w:val="22"/>
        </w:rPr>
        <w:t>nacionalnom</w:t>
      </w:r>
      <w:r>
        <w:rPr>
          <w:spacing w:val="30"/>
          <w:sz w:val="22"/>
        </w:rPr>
        <w:t> </w:t>
      </w:r>
      <w:r>
        <w:rPr>
          <w:sz w:val="22"/>
        </w:rPr>
        <w:t>nivou.</w:t>
      </w:r>
      <w:r>
        <w:rPr>
          <w:spacing w:val="33"/>
          <w:sz w:val="22"/>
        </w:rPr>
        <w:t> </w:t>
      </w:r>
      <w:r>
        <w:rPr>
          <w:sz w:val="22"/>
        </w:rPr>
        <w:t>OCD</w:t>
      </w:r>
      <w:r>
        <w:rPr>
          <w:spacing w:val="32"/>
          <w:sz w:val="22"/>
        </w:rPr>
        <w:t> </w:t>
      </w:r>
      <w:r>
        <w:rPr>
          <w:sz w:val="22"/>
        </w:rPr>
        <w:t>se</w:t>
      </w:r>
      <w:r>
        <w:rPr>
          <w:spacing w:val="32"/>
          <w:sz w:val="22"/>
        </w:rPr>
        <w:t> </w:t>
      </w:r>
      <w:r>
        <w:rPr>
          <w:sz w:val="22"/>
        </w:rPr>
        <w:t>u</w:t>
      </w:r>
      <w:r>
        <w:rPr>
          <w:spacing w:val="33"/>
          <w:sz w:val="22"/>
        </w:rPr>
        <w:t> </w:t>
      </w:r>
      <w:r>
        <w:rPr>
          <w:sz w:val="22"/>
        </w:rPr>
        <w:t>ovom</w:t>
      </w:r>
    </w:p>
    <w:p>
      <w:pPr>
        <w:pStyle w:val="BodyText"/>
        <w:spacing w:before="201"/>
        <w:rPr>
          <w:sz w:val="20"/>
        </w:rPr>
      </w:pPr>
      <w:r>
        <w:rPr>
          <w:sz w:val="20"/>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288955</wp:posOffset>
                </wp:positionV>
                <wp:extent cx="1829435"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52388pt;width:144.020pt;height:.599980pt;mso-position-horizontal-relative:page;mso-position-vertical-relative:paragraph;z-index:-15715328;mso-wrap-distance-left:0;mso-wrap-distance-right:0" id="docshape52" filled="true" fillcolor="#000000" stroked="false">
                <v:fill type="solid"/>
                <w10:wrap type="topAndBottom"/>
              </v:rect>
            </w:pict>
          </mc:Fallback>
        </mc:AlternateContent>
      </w:r>
    </w:p>
    <w:p>
      <w:pPr>
        <w:spacing w:before="145"/>
        <w:ind w:left="1080" w:right="0" w:firstLine="0"/>
        <w:jc w:val="left"/>
        <w:rPr>
          <w:sz w:val="18"/>
        </w:rPr>
      </w:pPr>
      <w:r>
        <w:rPr>
          <w:rFonts w:ascii="Calibri" w:hAnsi="Calibri"/>
          <w:sz w:val="18"/>
          <w:vertAlign w:val="superscript"/>
        </w:rPr>
        <w:t>12</w:t>
      </w:r>
      <w:r>
        <w:rPr>
          <w:rFonts w:ascii="Calibri" w:hAnsi="Calibri"/>
          <w:spacing w:val="3"/>
          <w:sz w:val="18"/>
          <w:vertAlign w:val="baseline"/>
        </w:rPr>
        <w:t> </w:t>
      </w:r>
      <w:r>
        <w:rPr>
          <w:sz w:val="18"/>
          <w:vertAlign w:val="baseline"/>
        </w:rPr>
        <w:t>Istraživanje položaja</w:t>
      </w:r>
      <w:r>
        <w:rPr>
          <w:spacing w:val="-1"/>
          <w:sz w:val="18"/>
          <w:vertAlign w:val="baseline"/>
        </w:rPr>
        <w:t> </w:t>
      </w:r>
      <w:r>
        <w:rPr>
          <w:sz w:val="18"/>
          <w:vertAlign w:val="baseline"/>
        </w:rPr>
        <w:t>i</w:t>
      </w:r>
      <w:r>
        <w:rPr>
          <w:spacing w:val="-2"/>
          <w:sz w:val="18"/>
          <w:vertAlign w:val="baseline"/>
        </w:rPr>
        <w:t> </w:t>
      </w:r>
      <w:r>
        <w:rPr>
          <w:sz w:val="18"/>
          <w:vertAlign w:val="baseline"/>
        </w:rPr>
        <w:t>potreba</w:t>
      </w:r>
      <w:r>
        <w:rPr>
          <w:spacing w:val="-1"/>
          <w:sz w:val="18"/>
          <w:vertAlign w:val="baseline"/>
        </w:rPr>
        <w:t> </w:t>
      </w:r>
      <w:r>
        <w:rPr>
          <w:sz w:val="18"/>
          <w:vertAlign w:val="baseline"/>
        </w:rPr>
        <w:t>mladih</w:t>
      </w:r>
      <w:r>
        <w:rPr>
          <w:spacing w:val="-2"/>
          <w:sz w:val="18"/>
          <w:vertAlign w:val="baseline"/>
        </w:rPr>
        <w:t> </w:t>
      </w:r>
      <w:r>
        <w:rPr>
          <w:sz w:val="18"/>
          <w:vertAlign w:val="baseline"/>
        </w:rPr>
        <w:t>u</w:t>
      </w:r>
      <w:r>
        <w:rPr>
          <w:spacing w:val="1"/>
          <w:sz w:val="18"/>
          <w:vertAlign w:val="baseline"/>
        </w:rPr>
        <w:t> </w:t>
      </w:r>
      <w:r>
        <w:rPr>
          <w:sz w:val="18"/>
          <w:vertAlign w:val="baseline"/>
        </w:rPr>
        <w:t>Republici</w:t>
      </w:r>
      <w:r>
        <w:rPr>
          <w:spacing w:val="-2"/>
          <w:sz w:val="18"/>
          <w:vertAlign w:val="baseline"/>
        </w:rPr>
        <w:t> </w:t>
      </w:r>
      <w:r>
        <w:rPr>
          <w:sz w:val="18"/>
          <w:vertAlign w:val="baseline"/>
        </w:rPr>
        <w:t>Srbiji.</w:t>
      </w:r>
      <w:r>
        <w:rPr>
          <w:spacing w:val="-1"/>
          <w:sz w:val="18"/>
          <w:vertAlign w:val="baseline"/>
        </w:rPr>
        <w:t> </w:t>
      </w:r>
      <w:r>
        <w:rPr>
          <w:sz w:val="18"/>
          <w:vertAlign w:val="baseline"/>
        </w:rPr>
        <w:t>Ninamedia. </w:t>
      </w:r>
      <w:r>
        <w:rPr>
          <w:spacing w:val="-2"/>
          <w:sz w:val="18"/>
          <w:vertAlign w:val="baseline"/>
        </w:rPr>
        <w:t>2022.</w:t>
      </w:r>
    </w:p>
    <w:p>
      <w:pPr>
        <w:spacing w:before="25"/>
        <w:ind w:left="1080" w:right="722" w:firstLine="0"/>
        <w:jc w:val="left"/>
        <w:rPr>
          <w:sz w:val="18"/>
        </w:rPr>
      </w:pPr>
      <w:r>
        <w:rPr>
          <w:rFonts w:ascii="Calibri" w:hAnsi="Calibri"/>
          <w:sz w:val="18"/>
          <w:vertAlign w:val="superscript"/>
        </w:rPr>
        <w:t>13</w:t>
      </w:r>
      <w:r>
        <w:rPr>
          <w:rFonts w:ascii="Calibri" w:hAnsi="Calibri"/>
          <w:sz w:val="18"/>
          <w:vertAlign w:val="baseline"/>
        </w:rPr>
        <w:t> </w:t>
      </w:r>
      <w:r>
        <w:rPr>
          <w:sz w:val="18"/>
          <w:vertAlign w:val="baseline"/>
        </w:rPr>
        <w:t>Stojanović,</w:t>
      </w:r>
      <w:r>
        <w:rPr>
          <w:spacing w:val="-7"/>
          <w:sz w:val="18"/>
          <w:vertAlign w:val="baseline"/>
        </w:rPr>
        <w:t> </w:t>
      </w:r>
      <w:r>
        <w:rPr>
          <w:sz w:val="18"/>
          <w:vertAlign w:val="baseline"/>
        </w:rPr>
        <w:t>B.,</w:t>
      </w:r>
      <w:r>
        <w:rPr>
          <w:spacing w:val="-8"/>
          <w:sz w:val="18"/>
          <w:vertAlign w:val="baseline"/>
        </w:rPr>
        <w:t> </w:t>
      </w:r>
      <w:r>
        <w:rPr>
          <w:sz w:val="18"/>
          <w:vertAlign w:val="baseline"/>
        </w:rPr>
        <w:t>Ivković,</w:t>
      </w:r>
      <w:r>
        <w:rPr>
          <w:spacing w:val="-7"/>
          <w:sz w:val="18"/>
          <w:vertAlign w:val="baseline"/>
        </w:rPr>
        <w:t> </w:t>
      </w:r>
      <w:r>
        <w:rPr>
          <w:sz w:val="18"/>
          <w:vertAlign w:val="baseline"/>
        </w:rPr>
        <w:t>A.,</w:t>
      </w:r>
      <w:r>
        <w:rPr>
          <w:spacing w:val="-7"/>
          <w:sz w:val="18"/>
          <w:vertAlign w:val="baseline"/>
        </w:rPr>
        <w:t> </w:t>
      </w:r>
      <w:r>
        <w:rPr>
          <w:sz w:val="18"/>
          <w:vertAlign w:val="baseline"/>
        </w:rPr>
        <w:t>Kaličanin,</w:t>
      </w:r>
      <w:r>
        <w:rPr>
          <w:spacing w:val="-8"/>
          <w:sz w:val="18"/>
          <w:vertAlign w:val="baseline"/>
        </w:rPr>
        <w:t> </w:t>
      </w:r>
      <w:r>
        <w:rPr>
          <w:sz w:val="18"/>
          <w:vertAlign w:val="baseline"/>
        </w:rPr>
        <w:t>B.</w:t>
      </w:r>
      <w:r>
        <w:rPr>
          <w:spacing w:val="-7"/>
          <w:sz w:val="18"/>
          <w:vertAlign w:val="baseline"/>
        </w:rPr>
        <w:t> </w:t>
      </w:r>
      <w:r>
        <w:rPr>
          <w:sz w:val="18"/>
          <w:vertAlign w:val="baseline"/>
        </w:rPr>
        <w:t>(2023.)</w:t>
      </w:r>
      <w:r>
        <w:rPr>
          <w:spacing w:val="-5"/>
          <w:sz w:val="18"/>
          <w:vertAlign w:val="baseline"/>
        </w:rPr>
        <w:t> </w:t>
      </w:r>
      <w:r>
        <w:rPr>
          <w:sz w:val="18"/>
          <w:vertAlign w:val="baseline"/>
        </w:rPr>
        <w:t>Alternativni</w:t>
      </w:r>
      <w:r>
        <w:rPr>
          <w:spacing w:val="-7"/>
          <w:sz w:val="18"/>
          <w:vertAlign w:val="baseline"/>
        </w:rPr>
        <w:t> </w:t>
      </w:r>
      <w:r>
        <w:rPr>
          <w:sz w:val="18"/>
          <w:vertAlign w:val="baseline"/>
        </w:rPr>
        <w:t>izveštaj</w:t>
      </w:r>
      <w:r>
        <w:rPr>
          <w:spacing w:val="-7"/>
          <w:sz w:val="18"/>
          <w:vertAlign w:val="baseline"/>
        </w:rPr>
        <w:t> </w:t>
      </w:r>
      <w:r>
        <w:rPr>
          <w:sz w:val="18"/>
          <w:vertAlign w:val="baseline"/>
        </w:rPr>
        <w:t>o</w:t>
      </w:r>
      <w:r>
        <w:rPr>
          <w:spacing w:val="-8"/>
          <w:sz w:val="18"/>
          <w:vertAlign w:val="baseline"/>
        </w:rPr>
        <w:t> </w:t>
      </w:r>
      <w:r>
        <w:rPr>
          <w:sz w:val="18"/>
          <w:vertAlign w:val="baseline"/>
        </w:rPr>
        <w:t>položaju</w:t>
      </w:r>
      <w:r>
        <w:rPr>
          <w:spacing w:val="-8"/>
          <w:sz w:val="18"/>
          <w:vertAlign w:val="baseline"/>
        </w:rPr>
        <w:t> </w:t>
      </w:r>
      <w:r>
        <w:rPr>
          <w:sz w:val="18"/>
          <w:vertAlign w:val="baseline"/>
        </w:rPr>
        <w:t>i</w:t>
      </w:r>
      <w:r>
        <w:rPr>
          <w:spacing w:val="-9"/>
          <w:sz w:val="18"/>
          <w:vertAlign w:val="baseline"/>
        </w:rPr>
        <w:t> </w:t>
      </w:r>
      <w:r>
        <w:rPr>
          <w:sz w:val="18"/>
          <w:vertAlign w:val="baseline"/>
        </w:rPr>
        <w:t>potrebama</w:t>
      </w:r>
      <w:r>
        <w:rPr>
          <w:spacing w:val="-6"/>
          <w:sz w:val="18"/>
          <w:vertAlign w:val="baseline"/>
        </w:rPr>
        <w:t> </w:t>
      </w:r>
      <w:r>
        <w:rPr>
          <w:sz w:val="18"/>
          <w:vertAlign w:val="baseline"/>
        </w:rPr>
        <w:t>mladih</w:t>
      </w:r>
      <w:r>
        <w:rPr>
          <w:spacing w:val="-6"/>
          <w:sz w:val="18"/>
          <w:vertAlign w:val="baseline"/>
        </w:rPr>
        <w:t> </w:t>
      </w:r>
      <w:r>
        <w:rPr>
          <w:sz w:val="18"/>
          <w:vertAlign w:val="baseline"/>
        </w:rPr>
        <w:t>u</w:t>
      </w:r>
      <w:r>
        <w:rPr>
          <w:spacing w:val="-7"/>
          <w:sz w:val="18"/>
          <w:vertAlign w:val="baseline"/>
        </w:rPr>
        <w:t> </w:t>
      </w:r>
      <w:r>
        <w:rPr>
          <w:sz w:val="18"/>
          <w:vertAlign w:val="baseline"/>
        </w:rPr>
        <w:t>Republici</w:t>
      </w:r>
      <w:r>
        <w:rPr>
          <w:spacing w:val="-9"/>
          <w:sz w:val="18"/>
          <w:vertAlign w:val="baseline"/>
        </w:rPr>
        <w:t> </w:t>
      </w:r>
      <w:r>
        <w:rPr>
          <w:sz w:val="18"/>
          <w:vertAlign w:val="baseline"/>
        </w:rPr>
        <w:t>Srbiji</w:t>
      </w:r>
      <w:r>
        <w:rPr>
          <w:spacing w:val="-7"/>
          <w:sz w:val="18"/>
          <w:vertAlign w:val="baseline"/>
        </w:rPr>
        <w:t> </w:t>
      </w:r>
      <w:r>
        <w:rPr>
          <w:sz w:val="18"/>
          <w:vertAlign w:val="baseline"/>
        </w:rPr>
        <w:t>za</w:t>
      </w:r>
      <w:r>
        <w:rPr>
          <w:spacing w:val="-10"/>
          <w:sz w:val="18"/>
          <w:vertAlign w:val="baseline"/>
        </w:rPr>
        <w:t> </w:t>
      </w:r>
      <w:r>
        <w:rPr>
          <w:sz w:val="18"/>
          <w:vertAlign w:val="baseline"/>
        </w:rPr>
        <w:t>2023. godinu. Krovna organizacija mladih Srbije.</w:t>
      </w:r>
    </w:p>
    <w:p>
      <w:pPr>
        <w:spacing w:before="25"/>
        <w:ind w:left="1080" w:right="0" w:firstLine="0"/>
        <w:jc w:val="left"/>
        <w:rPr>
          <w:sz w:val="18"/>
        </w:rPr>
      </w:pPr>
      <w:r>
        <w:rPr>
          <w:rFonts w:ascii="Calibri" w:hAnsi="Calibri"/>
          <w:sz w:val="18"/>
          <w:vertAlign w:val="superscript"/>
        </w:rPr>
        <w:t>14</w:t>
      </w:r>
      <w:r>
        <w:rPr>
          <w:rFonts w:ascii="Calibri" w:hAnsi="Calibri"/>
          <w:spacing w:val="4"/>
          <w:sz w:val="18"/>
          <w:vertAlign w:val="baseline"/>
        </w:rPr>
        <w:t> </w:t>
      </w:r>
      <w:r>
        <w:rPr>
          <w:sz w:val="18"/>
          <w:vertAlign w:val="baseline"/>
        </w:rPr>
        <w:t>U okviru</w:t>
      </w:r>
      <w:r>
        <w:rPr>
          <w:spacing w:val="2"/>
          <w:sz w:val="18"/>
          <w:vertAlign w:val="baseline"/>
        </w:rPr>
        <w:t> </w:t>
      </w:r>
      <w:r>
        <w:rPr>
          <w:sz w:val="18"/>
          <w:vertAlign w:val="baseline"/>
        </w:rPr>
        <w:t>IPA</w:t>
      </w:r>
      <w:r>
        <w:rPr>
          <w:spacing w:val="-3"/>
          <w:sz w:val="18"/>
          <w:vertAlign w:val="baseline"/>
        </w:rPr>
        <w:t> </w:t>
      </w:r>
      <w:r>
        <w:rPr>
          <w:sz w:val="18"/>
          <w:vertAlign w:val="baseline"/>
        </w:rPr>
        <w:t>2020</w:t>
      </w:r>
      <w:r>
        <w:rPr>
          <w:spacing w:val="2"/>
          <w:sz w:val="18"/>
          <w:vertAlign w:val="baseline"/>
        </w:rPr>
        <w:t> </w:t>
      </w:r>
      <w:r>
        <w:rPr>
          <w:sz w:val="18"/>
          <w:vertAlign w:val="baseline"/>
        </w:rPr>
        <w:t>tehničke</w:t>
      </w:r>
      <w:r>
        <w:rPr>
          <w:spacing w:val="-1"/>
          <w:sz w:val="18"/>
          <w:vertAlign w:val="baseline"/>
        </w:rPr>
        <w:t> </w:t>
      </w:r>
      <w:r>
        <w:rPr>
          <w:spacing w:val="-2"/>
          <w:sz w:val="18"/>
          <w:vertAlign w:val="baseline"/>
        </w:rPr>
        <w:t>podrške</w:t>
      </w:r>
    </w:p>
    <w:p>
      <w:pPr>
        <w:spacing w:after="0"/>
        <w:jc w:val="left"/>
        <w:rPr>
          <w:sz w:val="18"/>
        </w:rPr>
        <w:sectPr>
          <w:pgSz w:w="12240" w:h="15840"/>
          <w:pgMar w:header="0" w:footer="965" w:top="1360" w:bottom="1160" w:left="360" w:right="720"/>
        </w:sectPr>
      </w:pPr>
    </w:p>
    <w:p>
      <w:pPr>
        <w:pStyle w:val="BodyText"/>
        <w:spacing w:line="278" w:lineRule="auto" w:before="74"/>
        <w:ind w:left="1800" w:right="957"/>
      </w:pPr>
      <w:r>
        <w:rPr/>
        <w:t>slučaju mogu voditi Instrukcijom za komunikaciju i vidljivost GzM, a svakako je preporuka da</w:t>
      </w:r>
      <w:r>
        <w:rPr>
          <w:spacing w:val="40"/>
        </w:rPr>
        <w:t> </w:t>
      </w:r>
      <w:r>
        <w:rPr/>
        <w:t>vizuelni identitet lokalne kampanje prati brend GzM.</w:t>
      </w:r>
    </w:p>
    <w:p>
      <w:pPr>
        <w:pStyle w:val="ListParagraph"/>
        <w:numPr>
          <w:ilvl w:val="3"/>
          <w:numId w:val="14"/>
        </w:numPr>
        <w:tabs>
          <w:tab w:pos="1800" w:val="left" w:leader="none"/>
        </w:tabs>
        <w:spacing w:line="276" w:lineRule="auto" w:before="196" w:after="0"/>
        <w:ind w:left="1800" w:right="714" w:hanging="360"/>
        <w:jc w:val="both"/>
        <w:rPr>
          <w:sz w:val="22"/>
        </w:rPr>
      </w:pPr>
      <w:r>
        <w:rPr>
          <w:b/>
          <w:sz w:val="22"/>
        </w:rPr>
        <w:t>Ključne poruke (sadržaj) </w:t>
      </w:r>
      <w:r>
        <w:rPr>
          <w:sz w:val="22"/>
        </w:rPr>
        <w:t>- Kampanja treba da ponudi neophodne informacije kako bi se mladi informisali o postojanju GzM i načinima kako joj mogu pristupiti, a koje će uzeti u obzir razlog njihove neaktivnosti, nivo pismenosti i mogućnost razumevanja pripremljenih poruka. U ovom delu važno je omogućiti i kontakt putem koga mladi mogu saznati više informacija, te je važno obezbediti i mogućnost onlajn kontaktiranja (često je mladima ovo prvi korak u potrazi za podrškom, te je važno pružiti i ovu informaciju). Preporuka je da se mladi kroz kampanju prvo upute ka OCD, koje sprovode inicijalnu procenu i, u zavisnosti od pojedinačnih slučajeva, mlade upućuju</w:t>
      </w:r>
      <w:r>
        <w:rPr>
          <w:spacing w:val="-5"/>
          <w:sz w:val="22"/>
        </w:rPr>
        <w:t> </w:t>
      </w:r>
      <w:r>
        <w:rPr>
          <w:sz w:val="22"/>
        </w:rPr>
        <w:t>ili</w:t>
      </w:r>
      <w:r>
        <w:rPr>
          <w:spacing w:val="-4"/>
          <w:sz w:val="22"/>
        </w:rPr>
        <w:t> </w:t>
      </w:r>
      <w:r>
        <w:rPr>
          <w:sz w:val="22"/>
        </w:rPr>
        <w:t>direktno</w:t>
      </w:r>
      <w:r>
        <w:rPr>
          <w:spacing w:val="-5"/>
          <w:sz w:val="22"/>
        </w:rPr>
        <w:t> </w:t>
      </w:r>
      <w:r>
        <w:rPr>
          <w:sz w:val="22"/>
        </w:rPr>
        <w:t>ka</w:t>
      </w:r>
      <w:r>
        <w:rPr>
          <w:spacing w:val="-4"/>
          <w:sz w:val="22"/>
        </w:rPr>
        <w:t> </w:t>
      </w:r>
      <w:r>
        <w:rPr>
          <w:sz w:val="22"/>
        </w:rPr>
        <w:t>NSZ</w:t>
      </w:r>
      <w:r>
        <w:rPr>
          <w:spacing w:val="-8"/>
          <w:sz w:val="22"/>
        </w:rPr>
        <w:t> </w:t>
      </w:r>
      <w:r>
        <w:rPr>
          <w:sz w:val="22"/>
        </w:rPr>
        <w:t>ili</w:t>
      </w:r>
      <w:r>
        <w:rPr>
          <w:spacing w:val="-4"/>
          <w:sz w:val="22"/>
        </w:rPr>
        <w:t> </w:t>
      </w:r>
      <w:r>
        <w:rPr>
          <w:sz w:val="22"/>
        </w:rPr>
        <w:t>pristupaju</w:t>
      </w:r>
      <w:r>
        <w:rPr>
          <w:spacing w:val="-5"/>
          <w:sz w:val="22"/>
        </w:rPr>
        <w:t> </w:t>
      </w:r>
      <w:r>
        <w:rPr>
          <w:sz w:val="22"/>
        </w:rPr>
        <w:t>procesu</w:t>
      </w:r>
      <w:r>
        <w:rPr>
          <w:spacing w:val="-5"/>
          <w:sz w:val="22"/>
        </w:rPr>
        <w:t> </w:t>
      </w:r>
      <w:r>
        <w:rPr>
          <w:sz w:val="22"/>
        </w:rPr>
        <w:t>aktivacije</w:t>
      </w:r>
      <w:r>
        <w:rPr>
          <w:spacing w:val="-4"/>
          <w:sz w:val="22"/>
        </w:rPr>
        <w:t> </w:t>
      </w:r>
      <w:r>
        <w:rPr>
          <w:sz w:val="22"/>
        </w:rPr>
        <w:t>(pripreme)</w:t>
      </w:r>
      <w:r>
        <w:rPr>
          <w:spacing w:val="-1"/>
          <w:sz w:val="22"/>
        </w:rPr>
        <w:t> </w:t>
      </w:r>
      <w:r>
        <w:rPr>
          <w:sz w:val="22"/>
        </w:rPr>
        <w:t>mladih</w:t>
      </w:r>
      <w:r>
        <w:rPr>
          <w:spacing w:val="-5"/>
          <w:sz w:val="22"/>
        </w:rPr>
        <w:t> </w:t>
      </w:r>
      <w:r>
        <w:rPr>
          <w:sz w:val="22"/>
        </w:rPr>
        <w:t>za</w:t>
      </w:r>
      <w:r>
        <w:rPr>
          <w:spacing w:val="-7"/>
          <w:sz w:val="22"/>
        </w:rPr>
        <w:t> </w:t>
      </w:r>
      <w:r>
        <w:rPr>
          <w:sz w:val="22"/>
        </w:rPr>
        <w:t>stupanje</w:t>
      </w:r>
      <w:r>
        <w:rPr>
          <w:spacing w:val="-4"/>
          <w:sz w:val="22"/>
        </w:rPr>
        <w:t> </w:t>
      </w:r>
      <w:r>
        <w:rPr>
          <w:sz w:val="22"/>
        </w:rPr>
        <w:t>u</w:t>
      </w:r>
      <w:r>
        <w:rPr>
          <w:spacing w:val="-5"/>
          <w:sz w:val="22"/>
        </w:rPr>
        <w:t> </w:t>
      </w:r>
      <w:r>
        <w:rPr>
          <w:sz w:val="22"/>
        </w:rPr>
        <w:t>GzM koji sprovodi OCD.</w:t>
      </w:r>
    </w:p>
    <w:p>
      <w:pPr>
        <w:pStyle w:val="ListParagraph"/>
        <w:numPr>
          <w:ilvl w:val="3"/>
          <w:numId w:val="14"/>
        </w:numPr>
        <w:tabs>
          <w:tab w:pos="1800" w:val="left" w:leader="none"/>
        </w:tabs>
        <w:spacing w:line="276" w:lineRule="auto" w:before="197" w:after="0"/>
        <w:ind w:left="1800" w:right="716" w:hanging="360"/>
        <w:jc w:val="both"/>
        <w:rPr>
          <w:sz w:val="22"/>
        </w:rPr>
      </w:pPr>
      <w:r>
        <w:rPr>
          <w:b/>
          <w:sz w:val="22"/>
        </w:rPr>
        <w:t>Elementi</w:t>
      </w:r>
      <w:r>
        <w:rPr>
          <w:b/>
          <w:spacing w:val="-9"/>
          <w:sz w:val="22"/>
        </w:rPr>
        <w:t> </w:t>
      </w:r>
      <w:r>
        <w:rPr>
          <w:b/>
          <w:sz w:val="22"/>
        </w:rPr>
        <w:t>kampanje</w:t>
      </w:r>
      <w:r>
        <w:rPr>
          <w:b/>
          <w:spacing w:val="-8"/>
          <w:sz w:val="22"/>
        </w:rPr>
        <w:t> </w:t>
      </w:r>
      <w:r>
        <w:rPr>
          <w:sz w:val="22"/>
        </w:rPr>
        <w:t>-</w:t>
      </w:r>
      <w:r>
        <w:rPr>
          <w:spacing w:val="-13"/>
          <w:sz w:val="22"/>
        </w:rPr>
        <w:t> </w:t>
      </w:r>
      <w:r>
        <w:rPr>
          <w:sz w:val="22"/>
        </w:rPr>
        <w:t>Kojima</w:t>
      </w:r>
      <w:r>
        <w:rPr>
          <w:spacing w:val="-9"/>
          <w:sz w:val="22"/>
        </w:rPr>
        <w:t> </w:t>
      </w:r>
      <w:r>
        <w:rPr>
          <w:sz w:val="22"/>
        </w:rPr>
        <w:t>se</w:t>
      </w:r>
      <w:r>
        <w:rPr>
          <w:spacing w:val="-8"/>
          <w:sz w:val="22"/>
        </w:rPr>
        <w:t> </w:t>
      </w:r>
      <w:r>
        <w:rPr>
          <w:sz w:val="22"/>
        </w:rPr>
        <w:t>određuje</w:t>
      </w:r>
      <w:r>
        <w:rPr>
          <w:spacing w:val="-9"/>
          <w:sz w:val="22"/>
        </w:rPr>
        <w:t> </w:t>
      </w:r>
      <w:r>
        <w:rPr>
          <w:sz w:val="22"/>
        </w:rPr>
        <w:t>da</w:t>
      </w:r>
      <w:r>
        <w:rPr>
          <w:spacing w:val="-9"/>
          <w:sz w:val="22"/>
        </w:rPr>
        <w:t> </w:t>
      </w:r>
      <w:r>
        <w:rPr>
          <w:sz w:val="22"/>
        </w:rPr>
        <w:t>li</w:t>
      </w:r>
      <w:r>
        <w:rPr>
          <w:spacing w:val="-9"/>
          <w:sz w:val="22"/>
        </w:rPr>
        <w:t> </w:t>
      </w:r>
      <w:r>
        <w:rPr>
          <w:sz w:val="22"/>
        </w:rPr>
        <w:t>će</w:t>
      </w:r>
      <w:r>
        <w:rPr>
          <w:spacing w:val="-9"/>
          <w:sz w:val="22"/>
        </w:rPr>
        <w:t> </w:t>
      </w:r>
      <w:r>
        <w:rPr>
          <w:sz w:val="22"/>
        </w:rPr>
        <w:t>se</w:t>
      </w:r>
      <w:r>
        <w:rPr>
          <w:spacing w:val="-9"/>
          <w:sz w:val="22"/>
        </w:rPr>
        <w:t> </w:t>
      </w:r>
      <w:r>
        <w:rPr>
          <w:sz w:val="22"/>
        </w:rPr>
        <w:t>kampanja</w:t>
      </w:r>
      <w:r>
        <w:rPr>
          <w:spacing w:val="-12"/>
          <w:sz w:val="22"/>
        </w:rPr>
        <w:t> </w:t>
      </w:r>
      <w:r>
        <w:rPr>
          <w:sz w:val="22"/>
        </w:rPr>
        <w:t>sastojati</w:t>
      </w:r>
      <w:r>
        <w:rPr>
          <w:spacing w:val="-9"/>
          <w:sz w:val="22"/>
        </w:rPr>
        <w:t> </w:t>
      </w:r>
      <w:r>
        <w:rPr>
          <w:sz w:val="22"/>
        </w:rPr>
        <w:t>od</w:t>
      </w:r>
      <w:r>
        <w:rPr>
          <w:spacing w:val="-10"/>
          <w:sz w:val="22"/>
        </w:rPr>
        <w:t> </w:t>
      </w:r>
      <w:r>
        <w:rPr>
          <w:sz w:val="22"/>
        </w:rPr>
        <w:t>promotivnog(ih)</w:t>
      </w:r>
      <w:r>
        <w:rPr>
          <w:spacing w:val="-9"/>
          <w:sz w:val="22"/>
        </w:rPr>
        <w:t> </w:t>
      </w:r>
      <w:r>
        <w:rPr>
          <w:sz w:val="22"/>
        </w:rPr>
        <w:t>videa, plakata, prenosa uživo na društvenim mrežama, gostovanja predstavnika OCD u audio i/ili video podkastima, da li će kampanja sadržati i posebnu veb platformu ili mobilnu aplikaciju koju je potrebno promovisati. Sadržaj svakako mora biti prilagođen kanalima putem kojih će se distribuirati. Preporuka je da komunikacionim planom budu jasno definisani obavezni elementi kampanje, koje će distribuirati OCD (kao što je promocija video sadržaja, deljenje štampanog ili digitalnog promotivnog materijala koji je kreiran na nacionalnom nivou, i sl.), ali OCD mogu samostalno</w:t>
      </w:r>
      <w:r>
        <w:rPr>
          <w:spacing w:val="-3"/>
          <w:sz w:val="22"/>
        </w:rPr>
        <w:t> </w:t>
      </w:r>
      <w:r>
        <w:rPr>
          <w:sz w:val="22"/>
        </w:rPr>
        <w:t>kreirati</w:t>
      </w:r>
      <w:r>
        <w:rPr>
          <w:spacing w:val="-1"/>
          <w:sz w:val="22"/>
        </w:rPr>
        <w:t> </w:t>
      </w:r>
      <w:r>
        <w:rPr>
          <w:sz w:val="22"/>
        </w:rPr>
        <w:t>i</w:t>
      </w:r>
      <w:r>
        <w:rPr>
          <w:spacing w:val="-2"/>
          <w:sz w:val="22"/>
        </w:rPr>
        <w:t> </w:t>
      </w:r>
      <w:r>
        <w:rPr>
          <w:sz w:val="22"/>
        </w:rPr>
        <w:t>dodatan</w:t>
      </w:r>
      <w:r>
        <w:rPr>
          <w:spacing w:val="-3"/>
          <w:sz w:val="22"/>
        </w:rPr>
        <w:t> </w:t>
      </w:r>
      <w:r>
        <w:rPr>
          <w:sz w:val="22"/>
        </w:rPr>
        <w:t>sadržaj,</w:t>
      </w:r>
      <w:r>
        <w:rPr>
          <w:spacing w:val="-2"/>
          <w:sz w:val="22"/>
        </w:rPr>
        <w:t> </w:t>
      </w:r>
      <w:r>
        <w:rPr>
          <w:sz w:val="22"/>
        </w:rPr>
        <w:t>koji</w:t>
      </w:r>
      <w:r>
        <w:rPr>
          <w:spacing w:val="-4"/>
          <w:sz w:val="22"/>
        </w:rPr>
        <w:t> </w:t>
      </w:r>
      <w:r>
        <w:rPr>
          <w:sz w:val="22"/>
        </w:rPr>
        <w:t>je</w:t>
      </w:r>
      <w:r>
        <w:rPr>
          <w:spacing w:val="-3"/>
          <w:sz w:val="22"/>
        </w:rPr>
        <w:t> </w:t>
      </w:r>
      <w:r>
        <w:rPr>
          <w:sz w:val="22"/>
        </w:rPr>
        <w:t>prilagođen</w:t>
      </w:r>
      <w:r>
        <w:rPr>
          <w:spacing w:val="-5"/>
          <w:sz w:val="22"/>
        </w:rPr>
        <w:t> </w:t>
      </w:r>
      <w:r>
        <w:rPr>
          <w:sz w:val="22"/>
        </w:rPr>
        <w:t>lokalnom</w:t>
      </w:r>
      <w:r>
        <w:rPr>
          <w:spacing w:val="-7"/>
          <w:sz w:val="22"/>
        </w:rPr>
        <w:t> </w:t>
      </w:r>
      <w:r>
        <w:rPr>
          <w:sz w:val="22"/>
        </w:rPr>
        <w:t>kontekstu</w:t>
      </w:r>
      <w:r>
        <w:rPr>
          <w:spacing w:val="-3"/>
          <w:sz w:val="22"/>
        </w:rPr>
        <w:t> </w:t>
      </w:r>
      <w:r>
        <w:rPr>
          <w:sz w:val="22"/>
        </w:rPr>
        <w:t>(npr.</w:t>
      </w:r>
      <w:r>
        <w:rPr>
          <w:spacing w:val="-3"/>
          <w:sz w:val="22"/>
        </w:rPr>
        <w:t> </w:t>
      </w:r>
      <w:r>
        <w:rPr>
          <w:sz w:val="22"/>
        </w:rPr>
        <w:t>video</w:t>
      </w:r>
      <w:r>
        <w:rPr>
          <w:spacing w:val="-3"/>
          <w:sz w:val="22"/>
        </w:rPr>
        <w:t> </w:t>
      </w:r>
      <w:r>
        <w:rPr>
          <w:sz w:val="22"/>
        </w:rPr>
        <w:t>sadržaj za društvene mreže u kojima se mladima direktno obraćaju lokalni influenseri ili njihovi vršnjaci).</w:t>
      </w:r>
    </w:p>
    <w:p>
      <w:pPr>
        <w:pStyle w:val="ListParagraph"/>
        <w:numPr>
          <w:ilvl w:val="3"/>
          <w:numId w:val="14"/>
        </w:numPr>
        <w:tabs>
          <w:tab w:pos="1800" w:val="left" w:leader="none"/>
        </w:tabs>
        <w:spacing w:line="276" w:lineRule="auto" w:before="198" w:after="0"/>
        <w:ind w:left="1800" w:right="713" w:hanging="360"/>
        <w:jc w:val="both"/>
        <w:rPr>
          <w:sz w:val="22"/>
        </w:rPr>
      </w:pPr>
      <w:r>
        <w:rPr>
          <w:b/>
          <w:sz w:val="22"/>
        </w:rPr>
        <w:t>Diseminacija</w:t>
      </w:r>
      <w:r>
        <w:rPr>
          <w:b/>
          <w:spacing w:val="-13"/>
          <w:sz w:val="22"/>
        </w:rPr>
        <w:t> </w:t>
      </w:r>
      <w:r>
        <w:rPr>
          <w:sz w:val="22"/>
        </w:rPr>
        <w:t>-</w:t>
      </w:r>
      <w:r>
        <w:rPr>
          <w:spacing w:val="-14"/>
          <w:sz w:val="22"/>
        </w:rPr>
        <w:t> </w:t>
      </w:r>
      <w:r>
        <w:rPr>
          <w:sz w:val="22"/>
        </w:rPr>
        <w:t>Pored</w:t>
      </w:r>
      <w:r>
        <w:rPr>
          <w:spacing w:val="-12"/>
          <w:sz w:val="22"/>
        </w:rPr>
        <w:t> </w:t>
      </w:r>
      <w:r>
        <w:rPr>
          <w:sz w:val="22"/>
        </w:rPr>
        <w:t>naloga</w:t>
      </w:r>
      <w:r>
        <w:rPr>
          <w:spacing w:val="-12"/>
          <w:sz w:val="22"/>
        </w:rPr>
        <w:t> </w:t>
      </w:r>
      <w:r>
        <w:rPr>
          <w:sz w:val="22"/>
        </w:rPr>
        <w:t>OCD</w:t>
      </w:r>
      <w:r>
        <w:rPr>
          <w:spacing w:val="-13"/>
          <w:sz w:val="22"/>
        </w:rPr>
        <w:t> </w:t>
      </w:r>
      <w:r>
        <w:rPr>
          <w:sz w:val="22"/>
        </w:rPr>
        <w:t>i</w:t>
      </w:r>
      <w:r>
        <w:rPr>
          <w:spacing w:val="-11"/>
          <w:sz w:val="22"/>
        </w:rPr>
        <w:t> </w:t>
      </w:r>
      <w:r>
        <w:rPr>
          <w:sz w:val="22"/>
        </w:rPr>
        <w:t>institucija</w:t>
      </w:r>
      <w:r>
        <w:rPr>
          <w:spacing w:val="-12"/>
          <w:sz w:val="22"/>
        </w:rPr>
        <w:t> </w:t>
      </w:r>
      <w:r>
        <w:rPr>
          <w:sz w:val="22"/>
        </w:rPr>
        <w:t>i/ili</w:t>
      </w:r>
      <w:r>
        <w:rPr>
          <w:spacing w:val="-11"/>
          <w:sz w:val="22"/>
        </w:rPr>
        <w:t> </w:t>
      </w:r>
      <w:r>
        <w:rPr>
          <w:sz w:val="22"/>
        </w:rPr>
        <w:t>zvaničnih</w:t>
      </w:r>
      <w:r>
        <w:rPr>
          <w:spacing w:val="-12"/>
          <w:sz w:val="22"/>
        </w:rPr>
        <w:t> </w:t>
      </w:r>
      <w:r>
        <w:rPr>
          <w:sz w:val="22"/>
        </w:rPr>
        <w:t>naloga</w:t>
      </w:r>
      <w:r>
        <w:rPr>
          <w:spacing w:val="-12"/>
          <w:sz w:val="22"/>
        </w:rPr>
        <w:t> </w:t>
      </w:r>
      <w:r>
        <w:rPr>
          <w:sz w:val="22"/>
        </w:rPr>
        <w:t>GzM</w:t>
      </w:r>
      <w:r>
        <w:rPr>
          <w:spacing w:val="-11"/>
          <w:sz w:val="22"/>
        </w:rPr>
        <w:t> </w:t>
      </w:r>
      <w:r>
        <w:rPr>
          <w:sz w:val="22"/>
        </w:rPr>
        <w:t>na</w:t>
      </w:r>
      <w:r>
        <w:rPr>
          <w:spacing w:val="-12"/>
          <w:sz w:val="22"/>
        </w:rPr>
        <w:t> </w:t>
      </w:r>
      <w:r>
        <w:rPr>
          <w:sz w:val="22"/>
        </w:rPr>
        <w:t>društvenim</w:t>
      </w:r>
      <w:r>
        <w:rPr>
          <w:spacing w:val="-13"/>
          <w:sz w:val="22"/>
        </w:rPr>
        <w:t> </w:t>
      </w:r>
      <w:r>
        <w:rPr>
          <w:sz w:val="22"/>
        </w:rPr>
        <w:t>mrežama, poželjno je mapirati i druge relevantne aktere koji mogu pomoći u diseminaciji informacija tj. kampanje na lokalnom nivou. Ovo, u zavisnosti od lokalne zajednice, mogu biti i fizička lica – influenseri, lideri u zajednici, ali i preduzetnici, lokalni mediji ili platforme putem kojih se mladi generalno informišu.</w:t>
      </w:r>
    </w:p>
    <w:p>
      <w:pPr>
        <w:pStyle w:val="BodyText"/>
        <w:spacing w:line="276" w:lineRule="auto" w:before="196"/>
        <w:ind w:left="1080" w:right="713"/>
        <w:jc w:val="both"/>
      </w:pPr>
      <w:r>
        <w:rPr/>
        <w:t>Poželjno je da kampanja uključi poznate osobe (ili poznate osobe koje mladi prate – influensere sa društvenih</w:t>
      </w:r>
      <w:r>
        <w:rPr>
          <w:spacing w:val="-5"/>
        </w:rPr>
        <w:t> </w:t>
      </w:r>
      <w:r>
        <w:rPr/>
        <w:t>mreža),</w:t>
      </w:r>
      <w:r>
        <w:rPr>
          <w:spacing w:val="-5"/>
        </w:rPr>
        <w:t> </w:t>
      </w:r>
      <w:r>
        <w:rPr/>
        <w:t>predstavnike</w:t>
      </w:r>
      <w:r>
        <w:rPr>
          <w:spacing w:val="-4"/>
        </w:rPr>
        <w:t> </w:t>
      </w:r>
      <w:r>
        <w:rPr/>
        <w:t>OCD</w:t>
      </w:r>
      <w:r>
        <w:rPr>
          <w:spacing w:val="-6"/>
        </w:rPr>
        <w:t> </w:t>
      </w:r>
      <w:r>
        <w:rPr/>
        <w:t>sa</w:t>
      </w:r>
      <w:r>
        <w:rPr>
          <w:spacing w:val="-4"/>
        </w:rPr>
        <w:t> </w:t>
      </w:r>
      <w:r>
        <w:rPr/>
        <w:t>kojima</w:t>
      </w:r>
      <w:r>
        <w:rPr>
          <w:spacing w:val="-4"/>
        </w:rPr>
        <w:t> </w:t>
      </w:r>
      <w:r>
        <w:rPr/>
        <w:t>će</w:t>
      </w:r>
      <w:r>
        <w:rPr>
          <w:spacing w:val="-4"/>
        </w:rPr>
        <w:t> </w:t>
      </w:r>
      <w:r>
        <w:rPr/>
        <w:t>mladi</w:t>
      </w:r>
      <w:r>
        <w:rPr>
          <w:spacing w:val="-4"/>
        </w:rPr>
        <w:t> </w:t>
      </w:r>
      <w:r>
        <w:rPr/>
        <w:t>imati</w:t>
      </w:r>
      <w:r>
        <w:rPr>
          <w:spacing w:val="-4"/>
        </w:rPr>
        <w:t> </w:t>
      </w:r>
      <w:r>
        <w:rPr/>
        <w:t>kontakt</w:t>
      </w:r>
      <w:r>
        <w:rPr>
          <w:spacing w:val="-4"/>
        </w:rPr>
        <w:t> </w:t>
      </w:r>
      <w:r>
        <w:rPr/>
        <w:t>kako</w:t>
      </w:r>
      <w:r>
        <w:rPr>
          <w:spacing w:val="-5"/>
        </w:rPr>
        <w:t> </w:t>
      </w:r>
      <w:r>
        <w:rPr/>
        <w:t>bi</w:t>
      </w:r>
      <w:r>
        <w:rPr>
          <w:spacing w:val="-4"/>
        </w:rPr>
        <w:t> </w:t>
      </w:r>
      <w:r>
        <w:rPr/>
        <w:t>pristupili</w:t>
      </w:r>
      <w:r>
        <w:rPr>
          <w:spacing w:val="-4"/>
        </w:rPr>
        <w:t> </w:t>
      </w:r>
      <w:r>
        <w:rPr/>
        <w:t>GzM,</w:t>
      </w:r>
      <w:r>
        <w:rPr>
          <w:spacing w:val="-4"/>
        </w:rPr>
        <w:t> </w:t>
      </w:r>
      <w:r>
        <w:rPr/>
        <w:t>te</w:t>
      </w:r>
      <w:r>
        <w:rPr>
          <w:spacing w:val="-7"/>
        </w:rPr>
        <w:t> </w:t>
      </w:r>
      <w:r>
        <w:rPr/>
        <w:t>iskustva mladih koji su prošli kroz program (naročito je važno pružiti prisustvo mladih iz ranjivih grupa). Uključivanje influensera može da bude samo na nivou njihovog</w:t>
      </w:r>
      <w:r>
        <w:rPr>
          <w:spacing w:val="-3"/>
        </w:rPr>
        <w:t> </w:t>
      </w:r>
      <w:r>
        <w:rPr/>
        <w:t>diseminiranja promotivnog materijala,</w:t>
      </w:r>
      <w:r>
        <w:rPr>
          <w:spacing w:val="-2"/>
        </w:rPr>
        <w:t> </w:t>
      </w:r>
      <w:r>
        <w:rPr/>
        <w:t>ali oni</w:t>
      </w:r>
      <w:r>
        <w:rPr>
          <w:spacing w:val="-12"/>
        </w:rPr>
        <w:t> </w:t>
      </w:r>
      <w:r>
        <w:rPr/>
        <w:t>takođe</w:t>
      </w:r>
      <w:r>
        <w:rPr>
          <w:spacing w:val="-13"/>
        </w:rPr>
        <w:t> </w:t>
      </w:r>
      <w:r>
        <w:rPr/>
        <w:t>mogu</w:t>
      </w:r>
      <w:r>
        <w:rPr>
          <w:spacing w:val="-13"/>
        </w:rPr>
        <w:t> </w:t>
      </w:r>
      <w:r>
        <w:rPr/>
        <w:t>imati</w:t>
      </w:r>
      <w:r>
        <w:rPr>
          <w:spacing w:val="-12"/>
        </w:rPr>
        <w:t> </w:t>
      </w:r>
      <w:r>
        <w:rPr/>
        <w:t>i</w:t>
      </w:r>
      <w:r>
        <w:rPr>
          <w:spacing w:val="-14"/>
        </w:rPr>
        <w:t> </w:t>
      </w:r>
      <w:r>
        <w:rPr/>
        <w:t>aktivniju</w:t>
      </w:r>
      <w:r>
        <w:rPr>
          <w:spacing w:val="-12"/>
        </w:rPr>
        <w:t> </w:t>
      </w:r>
      <w:r>
        <w:rPr/>
        <w:t>ulogu</w:t>
      </w:r>
      <w:r>
        <w:rPr>
          <w:spacing w:val="-13"/>
        </w:rPr>
        <w:t> </w:t>
      </w:r>
      <w:r>
        <w:rPr/>
        <w:t>(kao</w:t>
      </w:r>
      <w:r>
        <w:rPr>
          <w:spacing w:val="-13"/>
        </w:rPr>
        <w:t> </w:t>
      </w:r>
      <w:r>
        <w:rPr/>
        <w:t>učesnici</w:t>
      </w:r>
      <w:r>
        <w:rPr>
          <w:spacing w:val="-12"/>
        </w:rPr>
        <w:t> </w:t>
      </w:r>
      <w:r>
        <w:rPr/>
        <w:t>promotivnih</w:t>
      </w:r>
      <w:r>
        <w:rPr>
          <w:spacing w:val="-13"/>
        </w:rPr>
        <w:t> </w:t>
      </w:r>
      <w:r>
        <w:rPr/>
        <w:t>videa,</w:t>
      </w:r>
      <w:r>
        <w:rPr>
          <w:spacing w:val="-13"/>
        </w:rPr>
        <w:t> </w:t>
      </w:r>
      <w:r>
        <w:rPr/>
        <w:t>prenosa</w:t>
      </w:r>
      <w:r>
        <w:rPr>
          <w:spacing w:val="-13"/>
        </w:rPr>
        <w:t> </w:t>
      </w:r>
      <w:r>
        <w:rPr/>
        <w:t>uživo,</w:t>
      </w:r>
      <w:r>
        <w:rPr>
          <w:spacing w:val="-13"/>
        </w:rPr>
        <w:t> </w:t>
      </w:r>
      <w:r>
        <w:rPr/>
        <w:t>domaćini</w:t>
      </w:r>
      <w:r>
        <w:rPr>
          <w:spacing w:val="-12"/>
        </w:rPr>
        <w:t> </w:t>
      </w:r>
      <w:r>
        <w:rPr/>
        <w:t>podkasta u kojima se priča o GzM). Međutim, u ovom slučaju važno je obratiti pažnju na tip influensera i njihove generalne poruke, jer će nadalje mladi povezivati vrednosti koje influenser zastupa sa stavovima OCD i institucija, te je potrebno posebno obratiti pažnju da uključeni influenseri zastupaju vrednosti poštovanja ljudskih prava i demokratije, ili ih barem ne ugrožavaju svojim sadržajem.</w:t>
      </w:r>
    </w:p>
    <w:p>
      <w:pPr>
        <w:pStyle w:val="BodyText"/>
        <w:spacing w:line="276" w:lineRule="auto" w:before="200"/>
        <w:ind w:left="1080" w:right="714"/>
        <w:jc w:val="both"/>
      </w:pPr>
      <w:r>
        <w:rPr/>
        <w:t>Prilikom kreiranja kampanje na društvenim mrežama, preporuka je u osmišljavanje uključiti i mlade iz različitih društvenih grupa (makar na nivou fokus grupe), kako bi se dobile relevantne informacije o lokalnom</w:t>
      </w:r>
      <w:r>
        <w:rPr>
          <w:spacing w:val="-10"/>
        </w:rPr>
        <w:t> </w:t>
      </w:r>
      <w:r>
        <w:rPr/>
        <w:t>kontekstu,</w:t>
      </w:r>
      <w:r>
        <w:rPr>
          <w:spacing w:val="-7"/>
        </w:rPr>
        <w:t> </w:t>
      </w:r>
      <w:r>
        <w:rPr/>
        <w:t>temama</w:t>
      </w:r>
      <w:r>
        <w:rPr>
          <w:spacing w:val="-7"/>
        </w:rPr>
        <w:t> </w:t>
      </w:r>
      <w:r>
        <w:rPr/>
        <w:t>koje</w:t>
      </w:r>
      <w:r>
        <w:rPr>
          <w:spacing w:val="-7"/>
        </w:rPr>
        <w:t> </w:t>
      </w:r>
      <w:r>
        <w:rPr/>
        <w:t>mladi</w:t>
      </w:r>
      <w:r>
        <w:rPr>
          <w:spacing w:val="-8"/>
        </w:rPr>
        <w:t> </w:t>
      </w:r>
      <w:r>
        <w:rPr/>
        <w:t>prate</w:t>
      </w:r>
      <w:r>
        <w:rPr>
          <w:spacing w:val="-8"/>
        </w:rPr>
        <w:t> </w:t>
      </w:r>
      <w:r>
        <w:rPr/>
        <w:t>i</w:t>
      </w:r>
      <w:r>
        <w:rPr>
          <w:spacing w:val="-6"/>
        </w:rPr>
        <w:t> </w:t>
      </w:r>
      <w:r>
        <w:rPr/>
        <w:t>slično.</w:t>
      </w:r>
      <w:r>
        <w:rPr>
          <w:spacing w:val="-9"/>
        </w:rPr>
        <w:t> </w:t>
      </w:r>
      <w:r>
        <w:rPr/>
        <w:t>Uključivanje</w:t>
      </w:r>
      <w:r>
        <w:rPr>
          <w:spacing w:val="-7"/>
        </w:rPr>
        <w:t> </w:t>
      </w:r>
      <w:r>
        <w:rPr/>
        <w:t>mladih</w:t>
      </w:r>
      <w:r>
        <w:rPr>
          <w:spacing w:val="-7"/>
        </w:rPr>
        <w:t> </w:t>
      </w:r>
      <w:r>
        <w:rPr/>
        <w:t>(uključujući</w:t>
      </w:r>
      <w:r>
        <w:rPr>
          <w:spacing w:val="-6"/>
        </w:rPr>
        <w:t> </w:t>
      </w:r>
      <w:r>
        <w:rPr/>
        <w:t>i</w:t>
      </w:r>
      <w:r>
        <w:rPr>
          <w:spacing w:val="-6"/>
        </w:rPr>
        <w:t> </w:t>
      </w:r>
      <w:r>
        <w:rPr/>
        <w:t>mlade</w:t>
      </w:r>
      <w:r>
        <w:rPr>
          <w:spacing w:val="-8"/>
        </w:rPr>
        <w:t> </w:t>
      </w:r>
      <w:r>
        <w:rPr/>
        <w:t>iz</w:t>
      </w:r>
      <w:r>
        <w:rPr>
          <w:spacing w:val="-8"/>
        </w:rPr>
        <w:t> </w:t>
      </w:r>
      <w:r>
        <w:rPr/>
        <w:t>ranjivih grupa) i predstavnika mladih (omladinskih organizacija i OCD za mlade) pomoći će u identifikovanju odgovarajućeg</w:t>
      </w:r>
      <w:r>
        <w:rPr>
          <w:spacing w:val="-4"/>
        </w:rPr>
        <w:t> </w:t>
      </w:r>
      <w:r>
        <w:rPr/>
        <w:t>jezika</w:t>
      </w:r>
      <w:r>
        <w:rPr>
          <w:spacing w:val="-1"/>
        </w:rPr>
        <w:t> </w:t>
      </w:r>
      <w:r>
        <w:rPr/>
        <w:t>i</w:t>
      </w:r>
      <w:r>
        <w:rPr>
          <w:spacing w:val="-1"/>
        </w:rPr>
        <w:t> </w:t>
      </w:r>
      <w:r>
        <w:rPr/>
        <w:t>izraza,</w:t>
      </w:r>
      <w:r>
        <w:rPr>
          <w:spacing w:val="-1"/>
        </w:rPr>
        <w:t> </w:t>
      </w:r>
      <w:r>
        <w:rPr/>
        <w:t>poruka</w:t>
      </w:r>
      <w:r>
        <w:rPr>
          <w:spacing w:val="-1"/>
        </w:rPr>
        <w:t> </w:t>
      </w:r>
      <w:r>
        <w:rPr/>
        <w:t>i</w:t>
      </w:r>
      <w:r>
        <w:rPr>
          <w:spacing w:val="-1"/>
        </w:rPr>
        <w:t> </w:t>
      </w:r>
      <w:r>
        <w:rPr/>
        <w:t>tona</w:t>
      </w:r>
      <w:r>
        <w:rPr>
          <w:spacing w:val="-1"/>
        </w:rPr>
        <w:t> </w:t>
      </w:r>
      <w:r>
        <w:rPr/>
        <w:t>kampanje, kao</w:t>
      </w:r>
      <w:r>
        <w:rPr>
          <w:spacing w:val="-1"/>
        </w:rPr>
        <w:t> </w:t>
      </w:r>
      <w:r>
        <w:rPr/>
        <w:t>i većoj diseminaciji</w:t>
      </w:r>
      <w:r>
        <w:rPr>
          <w:spacing w:val="-1"/>
        </w:rPr>
        <w:t> </w:t>
      </w:r>
      <w:r>
        <w:rPr/>
        <w:t>informacija</w:t>
      </w:r>
      <w:r>
        <w:rPr>
          <w:spacing w:val="-2"/>
        </w:rPr>
        <w:t> </w:t>
      </w:r>
      <w:r>
        <w:rPr/>
        <w:t>(putem</w:t>
      </w:r>
      <w:r>
        <w:rPr>
          <w:spacing w:val="-3"/>
        </w:rPr>
        <w:t> </w:t>
      </w:r>
      <w:r>
        <w:rPr/>
        <w:t>kanala komunikacije OCD ka mladima, ali i usmeno).</w:t>
      </w:r>
    </w:p>
    <w:p>
      <w:pPr>
        <w:pStyle w:val="BodyText"/>
        <w:spacing w:after="0" w:line="276" w:lineRule="auto"/>
        <w:jc w:val="both"/>
        <w:sectPr>
          <w:pgSz w:w="12240" w:h="15840"/>
          <w:pgMar w:header="0" w:footer="965" w:top="1360" w:bottom="1160" w:left="360" w:right="720"/>
        </w:sectPr>
      </w:pPr>
    </w:p>
    <w:p>
      <w:pPr>
        <w:pStyle w:val="BodyText"/>
        <w:spacing w:line="276" w:lineRule="auto" w:before="74"/>
        <w:ind w:left="1080" w:right="718"/>
        <w:jc w:val="both"/>
      </w:pPr>
      <w:r>
        <w:rPr/>
        <w:t>Sve kreirane kampanje na društvenim mrežama, a naročito ako su u pitanju plaćene reklame, moraju pažljivo ‘’ciljati’’ svoju ciljnu grupu, kako bi informacije došle do onih kojima su namenjene. Npr. korišćenjem ključnih reči i termina prilikom kreiranja reklame na društvenim mrežama, u odnosu na interesovanja mladih (kao što su: sport, video igre, imena pevača, sportista, sportskih klubovi i slično, podkasti ili platforme koje se bave aktuelnim temama, npr. ekologija, zdravi životni stilovi, itd.).</w:t>
      </w:r>
    </w:p>
    <w:p>
      <w:pPr>
        <w:pStyle w:val="BodyText"/>
        <w:spacing w:line="276" w:lineRule="auto" w:before="199"/>
        <w:ind w:left="1080" w:right="714"/>
        <w:jc w:val="both"/>
      </w:pPr>
      <w:r>
        <w:rPr/>
        <w:t>Sprovođenje i prilagođavanje </w:t>
      </w:r>
      <w:r>
        <w:rPr>
          <w:i/>
        </w:rPr>
        <w:t>Instrukcije za komunikaciju i vidljivost GzM </w:t>
      </w:r>
      <w:r>
        <w:rPr/>
        <w:t>i informativne kampanje na lokalnom</w:t>
      </w:r>
      <w:r>
        <w:rPr>
          <w:spacing w:val="-14"/>
        </w:rPr>
        <w:t> </w:t>
      </w:r>
      <w:r>
        <w:rPr/>
        <w:t>nivou</w:t>
      </w:r>
      <w:r>
        <w:rPr>
          <w:spacing w:val="-14"/>
        </w:rPr>
        <w:t> </w:t>
      </w:r>
      <w:r>
        <w:rPr/>
        <w:t>odgovornost</w:t>
      </w:r>
      <w:r>
        <w:rPr>
          <w:spacing w:val="-14"/>
        </w:rPr>
        <w:t> </w:t>
      </w:r>
      <w:r>
        <w:rPr/>
        <w:t>je</w:t>
      </w:r>
      <w:r>
        <w:rPr>
          <w:spacing w:val="-13"/>
        </w:rPr>
        <w:t> </w:t>
      </w:r>
      <w:r>
        <w:rPr/>
        <w:t>OCD.</w:t>
      </w:r>
      <w:r>
        <w:rPr>
          <w:spacing w:val="-14"/>
        </w:rPr>
        <w:t> </w:t>
      </w:r>
      <w:r>
        <w:rPr/>
        <w:t>Prilikom</w:t>
      </w:r>
      <w:r>
        <w:rPr>
          <w:spacing w:val="-14"/>
        </w:rPr>
        <w:t> </w:t>
      </w:r>
      <w:r>
        <w:rPr/>
        <w:t>uspostavljanja</w:t>
      </w:r>
      <w:r>
        <w:rPr>
          <w:spacing w:val="-14"/>
        </w:rPr>
        <w:t> </w:t>
      </w:r>
      <w:r>
        <w:rPr/>
        <w:t>kontakta</w:t>
      </w:r>
      <w:r>
        <w:rPr>
          <w:spacing w:val="-13"/>
        </w:rPr>
        <w:t> </w:t>
      </w:r>
      <w:r>
        <w:rPr/>
        <w:t>sa</w:t>
      </w:r>
      <w:r>
        <w:rPr>
          <w:spacing w:val="-14"/>
        </w:rPr>
        <w:t> </w:t>
      </w:r>
      <w:r>
        <w:rPr/>
        <w:t>mladima</w:t>
      </w:r>
      <w:r>
        <w:rPr>
          <w:spacing w:val="-14"/>
        </w:rPr>
        <w:t> </w:t>
      </w:r>
      <w:r>
        <w:rPr/>
        <w:t>i</w:t>
      </w:r>
      <w:r>
        <w:rPr>
          <w:spacing w:val="-14"/>
        </w:rPr>
        <w:t> </w:t>
      </w:r>
      <w:r>
        <w:rPr/>
        <w:t>daljeg</w:t>
      </w:r>
      <w:r>
        <w:rPr>
          <w:spacing w:val="-13"/>
        </w:rPr>
        <w:t> </w:t>
      </w:r>
      <w:r>
        <w:rPr/>
        <w:t>rada</w:t>
      </w:r>
      <w:r>
        <w:rPr>
          <w:spacing w:val="-14"/>
        </w:rPr>
        <w:t> </w:t>
      </w:r>
      <w:r>
        <w:rPr/>
        <w:t>na</w:t>
      </w:r>
      <w:r>
        <w:rPr>
          <w:spacing w:val="-14"/>
        </w:rPr>
        <w:t> </w:t>
      </w:r>
      <w:r>
        <w:rPr/>
        <w:t>njihovoj aktivaciji, OCD takođe treba da prikupe informacije o reakcijama mladih na kampanju i kreiran vizuelni identitet, te da prate broj mladih sa kojima je na ovaj način uspostavljen kontakt.</w:t>
      </w:r>
    </w:p>
    <w:p>
      <w:pPr>
        <w:pStyle w:val="BodyText"/>
        <w:spacing w:line="278" w:lineRule="auto" w:before="202"/>
        <w:ind w:left="1080" w:right="725"/>
        <w:jc w:val="both"/>
      </w:pPr>
      <w:r>
        <w:rPr/>
        <w:t>U fazi uspostavljanja kontakta, korišćenje informativnih kampanja može imati svoje prednosti, ali i </w:t>
      </w:r>
      <w:r>
        <w:rPr>
          <w:spacing w:val="-2"/>
        </w:rPr>
        <w:t>nedostatke:</w:t>
      </w:r>
    </w:p>
    <w:p>
      <w:pPr>
        <w:pStyle w:val="BodyText"/>
        <w:spacing w:before="4"/>
        <w:rPr>
          <w:sz w:val="17"/>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3" w:hRule="atLeast"/>
        </w:trPr>
        <w:tc>
          <w:tcPr>
            <w:tcW w:w="4676" w:type="dxa"/>
            <w:tcBorders>
              <w:bottom w:val="single" w:sz="4" w:space="0" w:color="7E7E7E"/>
            </w:tcBorders>
            <w:shd w:val="clear" w:color="auto" w:fill="E7E1F8"/>
          </w:tcPr>
          <w:p>
            <w:pPr>
              <w:pStyle w:val="TableParagraph"/>
              <w:spacing w:before="100"/>
              <w:ind w:left="108"/>
              <w:rPr>
                <w:b/>
                <w:i/>
                <w:sz w:val="22"/>
              </w:rPr>
            </w:pPr>
            <w:r>
              <w:rPr>
                <w:b/>
                <w:i/>
                <w:spacing w:val="-2"/>
                <w:sz w:val="22"/>
              </w:rPr>
              <w:t>Prednosti</w:t>
            </w:r>
          </w:p>
        </w:tc>
        <w:tc>
          <w:tcPr>
            <w:tcW w:w="4676" w:type="dxa"/>
            <w:tcBorders>
              <w:bottom w:val="single" w:sz="4" w:space="0" w:color="7E7E7E"/>
            </w:tcBorders>
            <w:shd w:val="clear" w:color="auto" w:fill="E7E1F8"/>
          </w:tcPr>
          <w:p>
            <w:pPr>
              <w:pStyle w:val="TableParagraph"/>
              <w:spacing w:before="100"/>
              <w:ind w:left="107"/>
              <w:rPr>
                <w:b/>
                <w:i/>
                <w:sz w:val="22"/>
              </w:rPr>
            </w:pPr>
            <w:r>
              <w:rPr>
                <w:b/>
                <w:i/>
                <w:spacing w:val="-2"/>
                <w:sz w:val="22"/>
              </w:rPr>
              <w:t>Nedostaci</w:t>
            </w:r>
          </w:p>
        </w:tc>
      </w:tr>
      <w:tr>
        <w:trPr>
          <w:trHeight w:val="6273" w:hRule="atLeast"/>
        </w:trPr>
        <w:tc>
          <w:tcPr>
            <w:tcW w:w="4676" w:type="dxa"/>
            <w:tcBorders>
              <w:top w:val="single" w:sz="4" w:space="0" w:color="7E7E7E"/>
              <w:right w:val="single" w:sz="4" w:space="0" w:color="7E7E7E"/>
            </w:tcBorders>
            <w:shd w:val="clear" w:color="auto" w:fill="E7E1F8"/>
          </w:tcPr>
          <w:p>
            <w:pPr>
              <w:pStyle w:val="TableParagraph"/>
              <w:numPr>
                <w:ilvl w:val="0"/>
                <w:numId w:val="15"/>
              </w:numPr>
              <w:tabs>
                <w:tab w:pos="827" w:val="left" w:leader="none"/>
              </w:tabs>
              <w:spacing w:line="276" w:lineRule="auto" w:before="93" w:after="0"/>
              <w:ind w:left="827" w:right="186" w:hanging="360"/>
              <w:jc w:val="left"/>
              <w:rPr>
                <w:i/>
                <w:sz w:val="22"/>
              </w:rPr>
            </w:pPr>
            <w:r>
              <w:rPr>
                <w:i/>
                <w:sz w:val="22"/>
              </w:rPr>
              <w:t>Mogućnost</w:t>
            </w:r>
            <w:r>
              <w:rPr>
                <w:i/>
                <w:spacing w:val="-9"/>
                <w:sz w:val="22"/>
              </w:rPr>
              <w:t> </w:t>
            </w:r>
            <w:r>
              <w:rPr>
                <w:i/>
                <w:sz w:val="22"/>
              </w:rPr>
              <w:t>dosezanja</w:t>
            </w:r>
            <w:r>
              <w:rPr>
                <w:i/>
                <w:spacing w:val="-10"/>
                <w:sz w:val="22"/>
              </w:rPr>
              <w:t> </w:t>
            </w:r>
            <w:r>
              <w:rPr>
                <w:i/>
                <w:sz w:val="22"/>
              </w:rPr>
              <w:t>mnogo</w:t>
            </w:r>
            <w:r>
              <w:rPr>
                <w:i/>
                <w:spacing w:val="-10"/>
                <w:sz w:val="22"/>
              </w:rPr>
              <w:t> </w:t>
            </w:r>
            <w:r>
              <w:rPr>
                <w:i/>
                <w:sz w:val="22"/>
              </w:rPr>
              <w:t>većeg</w:t>
            </w:r>
            <w:r>
              <w:rPr>
                <w:i/>
                <w:spacing w:val="-10"/>
                <w:sz w:val="22"/>
              </w:rPr>
              <w:t> </w:t>
            </w:r>
            <w:r>
              <w:rPr>
                <w:i/>
                <w:sz w:val="22"/>
              </w:rPr>
              <w:t>broja mladih u relativno kratkom vremenskom </w:t>
            </w:r>
            <w:r>
              <w:rPr>
                <w:i/>
                <w:spacing w:val="-2"/>
                <w:sz w:val="22"/>
              </w:rPr>
              <w:t>periodu.</w:t>
            </w:r>
          </w:p>
          <w:p>
            <w:pPr>
              <w:pStyle w:val="TableParagraph"/>
              <w:numPr>
                <w:ilvl w:val="0"/>
                <w:numId w:val="15"/>
              </w:numPr>
              <w:tabs>
                <w:tab w:pos="827" w:val="left" w:leader="none"/>
              </w:tabs>
              <w:spacing w:line="276" w:lineRule="auto" w:before="198" w:after="0"/>
              <w:ind w:left="827" w:right="589" w:hanging="360"/>
              <w:jc w:val="left"/>
              <w:rPr>
                <w:i/>
                <w:sz w:val="22"/>
              </w:rPr>
            </w:pPr>
            <w:r>
              <w:rPr>
                <w:i/>
                <w:sz w:val="22"/>
              </w:rPr>
              <w:t>Manji</w:t>
            </w:r>
            <w:r>
              <w:rPr>
                <w:i/>
                <w:spacing w:val="-8"/>
                <w:sz w:val="22"/>
              </w:rPr>
              <w:t> </w:t>
            </w:r>
            <w:r>
              <w:rPr>
                <w:i/>
                <w:sz w:val="22"/>
              </w:rPr>
              <w:t>utrošak</w:t>
            </w:r>
            <w:r>
              <w:rPr>
                <w:i/>
                <w:spacing w:val="-11"/>
                <w:sz w:val="22"/>
              </w:rPr>
              <w:t> </w:t>
            </w:r>
            <w:r>
              <w:rPr>
                <w:i/>
                <w:sz w:val="22"/>
              </w:rPr>
              <w:t>ljudskih</w:t>
            </w:r>
            <w:r>
              <w:rPr>
                <w:i/>
                <w:spacing w:val="-9"/>
                <w:sz w:val="22"/>
              </w:rPr>
              <w:t> </w:t>
            </w:r>
            <w:r>
              <w:rPr>
                <w:i/>
                <w:sz w:val="22"/>
              </w:rPr>
              <w:t>i</w:t>
            </w:r>
            <w:r>
              <w:rPr>
                <w:i/>
                <w:spacing w:val="-9"/>
                <w:sz w:val="22"/>
              </w:rPr>
              <w:t> </w:t>
            </w:r>
            <w:r>
              <w:rPr>
                <w:i/>
                <w:sz w:val="22"/>
              </w:rPr>
              <w:t>materijalnih resursa, uloženih sati u samo uspostavljanje kontakta.</w:t>
            </w:r>
          </w:p>
          <w:p>
            <w:pPr>
              <w:pStyle w:val="TableParagraph"/>
              <w:numPr>
                <w:ilvl w:val="0"/>
                <w:numId w:val="15"/>
              </w:numPr>
              <w:tabs>
                <w:tab w:pos="827" w:val="left" w:leader="none"/>
              </w:tabs>
              <w:spacing w:line="276" w:lineRule="auto" w:before="197" w:after="0"/>
              <w:ind w:left="827" w:right="625" w:hanging="360"/>
              <w:jc w:val="left"/>
              <w:rPr>
                <w:i/>
                <w:sz w:val="22"/>
              </w:rPr>
            </w:pPr>
            <w:r>
              <w:rPr>
                <w:i/>
                <w:sz w:val="22"/>
              </w:rPr>
              <w:t>Brže deljenje novih informacija i mogućnost</w:t>
            </w:r>
            <w:r>
              <w:rPr>
                <w:i/>
                <w:spacing w:val="-14"/>
                <w:sz w:val="22"/>
              </w:rPr>
              <w:t> </w:t>
            </w:r>
            <w:r>
              <w:rPr>
                <w:i/>
                <w:sz w:val="22"/>
              </w:rPr>
              <w:t>ažuriranja</w:t>
            </w:r>
            <w:r>
              <w:rPr>
                <w:i/>
                <w:spacing w:val="-14"/>
                <w:sz w:val="22"/>
              </w:rPr>
              <w:t> </w:t>
            </w:r>
            <w:r>
              <w:rPr>
                <w:i/>
                <w:sz w:val="22"/>
              </w:rPr>
              <w:t>distribuiranih </w:t>
            </w:r>
            <w:r>
              <w:rPr>
                <w:i/>
                <w:spacing w:val="-2"/>
                <w:sz w:val="22"/>
              </w:rPr>
              <w:t>informacija.</w:t>
            </w:r>
          </w:p>
        </w:tc>
        <w:tc>
          <w:tcPr>
            <w:tcW w:w="4676" w:type="dxa"/>
            <w:tcBorders>
              <w:top w:val="single" w:sz="4" w:space="0" w:color="7E7E7E"/>
              <w:left w:val="single" w:sz="4" w:space="0" w:color="7E7E7E"/>
            </w:tcBorders>
            <w:shd w:val="clear" w:color="auto" w:fill="E7E1F8"/>
          </w:tcPr>
          <w:p>
            <w:pPr>
              <w:pStyle w:val="TableParagraph"/>
              <w:numPr>
                <w:ilvl w:val="0"/>
                <w:numId w:val="16"/>
              </w:numPr>
              <w:tabs>
                <w:tab w:pos="821" w:val="left" w:leader="none"/>
                <w:tab w:pos="823" w:val="left" w:leader="none"/>
              </w:tabs>
              <w:spacing w:line="276" w:lineRule="auto" w:before="93" w:after="0"/>
              <w:ind w:left="823" w:right="104" w:hanging="361"/>
              <w:jc w:val="both"/>
              <w:rPr>
                <w:i/>
                <w:sz w:val="22"/>
              </w:rPr>
            </w:pPr>
            <w:r>
              <w:rPr>
                <w:i/>
                <w:sz w:val="22"/>
              </w:rPr>
              <w:t>Polazi od pretpostavke da mladi imaju pristup IKT tehnologiji (telefonima, računarima, internet) i određeni nivo digitalne pismenosti (što naročito nije slučaj sa mladima koji se nalaze u stanju socijalne isključenosti i izuzetno teškom socio-ekonomskom položaju).</w:t>
            </w:r>
          </w:p>
          <w:p>
            <w:pPr>
              <w:pStyle w:val="TableParagraph"/>
              <w:numPr>
                <w:ilvl w:val="0"/>
                <w:numId w:val="16"/>
              </w:numPr>
              <w:tabs>
                <w:tab w:pos="821" w:val="left" w:leader="none"/>
                <w:tab w:pos="823" w:val="left" w:leader="none"/>
              </w:tabs>
              <w:spacing w:line="276" w:lineRule="auto" w:before="198" w:after="0"/>
              <w:ind w:left="823" w:right="105" w:hanging="361"/>
              <w:jc w:val="both"/>
              <w:rPr>
                <w:i/>
                <w:sz w:val="22"/>
              </w:rPr>
            </w:pPr>
            <w:r>
              <w:rPr>
                <w:i/>
                <w:sz w:val="22"/>
              </w:rPr>
              <w:t>U zavisnosti od teritorijalne pokrivenosti kampanje,</w:t>
            </w:r>
            <w:r>
              <w:rPr>
                <w:i/>
                <w:spacing w:val="-14"/>
                <w:sz w:val="22"/>
              </w:rPr>
              <w:t> </w:t>
            </w:r>
            <w:r>
              <w:rPr>
                <w:i/>
                <w:sz w:val="22"/>
              </w:rPr>
              <w:t>mogu</w:t>
            </w:r>
            <w:r>
              <w:rPr>
                <w:i/>
                <w:spacing w:val="-14"/>
                <w:sz w:val="22"/>
              </w:rPr>
              <w:t> </w:t>
            </w:r>
            <w:r>
              <w:rPr>
                <w:i/>
                <w:sz w:val="22"/>
              </w:rPr>
              <w:t>rezultirati</w:t>
            </w:r>
            <w:r>
              <w:rPr>
                <w:i/>
                <w:spacing w:val="-14"/>
                <w:sz w:val="22"/>
              </w:rPr>
              <w:t> </w:t>
            </w:r>
            <w:r>
              <w:rPr>
                <w:i/>
                <w:sz w:val="22"/>
              </w:rPr>
              <w:t>većim</w:t>
            </w:r>
            <w:r>
              <w:rPr>
                <w:i/>
                <w:spacing w:val="-13"/>
                <w:sz w:val="22"/>
              </w:rPr>
              <w:t> </w:t>
            </w:r>
            <w:r>
              <w:rPr>
                <w:i/>
                <w:sz w:val="22"/>
              </w:rPr>
              <w:t>prilivom mladih u odnosu na kapacitete OCD da ‘obrade’ svaki pojedinačan slučaj i javljanjem</w:t>
            </w:r>
            <w:r>
              <w:rPr>
                <w:i/>
                <w:spacing w:val="-12"/>
                <w:sz w:val="22"/>
              </w:rPr>
              <w:t> </w:t>
            </w:r>
            <w:r>
              <w:rPr>
                <w:i/>
                <w:sz w:val="22"/>
              </w:rPr>
              <w:t>mladih</w:t>
            </w:r>
            <w:r>
              <w:rPr>
                <w:i/>
                <w:spacing w:val="-12"/>
                <w:sz w:val="22"/>
              </w:rPr>
              <w:t> </w:t>
            </w:r>
            <w:r>
              <w:rPr>
                <w:i/>
                <w:sz w:val="22"/>
              </w:rPr>
              <w:t>koji</w:t>
            </w:r>
            <w:r>
              <w:rPr>
                <w:i/>
                <w:spacing w:val="-11"/>
                <w:sz w:val="22"/>
              </w:rPr>
              <w:t> </w:t>
            </w:r>
            <w:r>
              <w:rPr>
                <w:i/>
                <w:sz w:val="22"/>
              </w:rPr>
              <w:t>ne</w:t>
            </w:r>
            <w:r>
              <w:rPr>
                <w:i/>
                <w:spacing w:val="-12"/>
                <w:sz w:val="22"/>
              </w:rPr>
              <w:t> </w:t>
            </w:r>
            <w:r>
              <w:rPr>
                <w:i/>
                <w:sz w:val="22"/>
              </w:rPr>
              <w:t>pripadaju</w:t>
            </w:r>
            <w:r>
              <w:rPr>
                <w:i/>
                <w:spacing w:val="-12"/>
                <w:sz w:val="22"/>
              </w:rPr>
              <w:t> </w:t>
            </w:r>
            <w:r>
              <w:rPr>
                <w:i/>
                <w:sz w:val="22"/>
              </w:rPr>
              <w:t>NEET kategoriji ili su već na evidenciji NSZ</w:t>
            </w:r>
            <w:r>
              <w:rPr>
                <w:i/>
                <w:sz w:val="22"/>
                <w:vertAlign w:val="superscript"/>
              </w:rPr>
              <w:t>15</w:t>
            </w:r>
            <w:r>
              <w:rPr>
                <w:i/>
                <w:sz w:val="22"/>
                <w:vertAlign w:val="baseline"/>
              </w:rPr>
              <w:t>.</w:t>
            </w:r>
          </w:p>
          <w:p>
            <w:pPr>
              <w:pStyle w:val="TableParagraph"/>
              <w:numPr>
                <w:ilvl w:val="0"/>
                <w:numId w:val="16"/>
              </w:numPr>
              <w:tabs>
                <w:tab w:pos="821" w:val="left" w:leader="none"/>
                <w:tab w:pos="823" w:val="left" w:leader="none"/>
              </w:tabs>
              <w:spacing w:line="276" w:lineRule="auto" w:before="196" w:after="0"/>
              <w:ind w:left="823" w:right="104" w:hanging="361"/>
              <w:jc w:val="both"/>
              <w:rPr>
                <w:i/>
                <w:sz w:val="22"/>
              </w:rPr>
            </w:pPr>
            <w:r>
              <w:rPr>
                <w:i/>
                <w:sz w:val="22"/>
              </w:rPr>
              <w:t>Zahteva određene tehničke i medijske kompetencije OCD, te je, u zavisnosti od kompleksnosti kampanje, možda potrebno uložiti dodatna finansijska sredstva i/ili raditi na jačanju kapaciteta OCD u ovom pravcu (npr. za medijske nastupe).</w:t>
            </w:r>
          </w:p>
        </w:tc>
      </w:tr>
    </w:tbl>
    <w:p>
      <w:pPr>
        <w:pStyle w:val="BodyText"/>
      </w:pPr>
    </w:p>
    <w:p>
      <w:pPr>
        <w:pStyle w:val="BodyText"/>
        <w:spacing w:before="82"/>
      </w:pPr>
    </w:p>
    <w:p>
      <w:pPr>
        <w:pStyle w:val="BodyText"/>
        <w:spacing w:line="276" w:lineRule="auto"/>
        <w:ind w:left="1080" w:right="718"/>
        <w:jc w:val="both"/>
      </w:pPr>
      <w:r>
        <w:rPr/>
        <w:t>Pored očekivanja da mladi imaju pristup IKT tehnologiji i bar osnovni nivo digitalne pismenosti da se informišu</w:t>
      </w:r>
      <w:r>
        <w:rPr>
          <w:spacing w:val="-14"/>
        </w:rPr>
        <w:t> </w:t>
      </w:r>
      <w:r>
        <w:rPr/>
        <w:t>onlajn</w:t>
      </w:r>
      <w:r>
        <w:rPr>
          <w:spacing w:val="-14"/>
        </w:rPr>
        <w:t> </w:t>
      </w:r>
      <w:r>
        <w:rPr/>
        <w:t>putem,</w:t>
      </w:r>
      <w:r>
        <w:rPr>
          <w:spacing w:val="-14"/>
        </w:rPr>
        <w:t> </w:t>
      </w:r>
      <w:r>
        <w:rPr/>
        <w:t>informativne</w:t>
      </w:r>
      <w:r>
        <w:rPr>
          <w:spacing w:val="-13"/>
        </w:rPr>
        <w:t> </w:t>
      </w:r>
      <w:r>
        <w:rPr/>
        <w:t>kampanje</w:t>
      </w:r>
      <w:r>
        <w:rPr>
          <w:spacing w:val="-14"/>
        </w:rPr>
        <w:t> </w:t>
      </w:r>
      <w:r>
        <w:rPr/>
        <w:t>se</w:t>
      </w:r>
      <w:r>
        <w:rPr>
          <w:spacing w:val="-14"/>
        </w:rPr>
        <w:t> </w:t>
      </w:r>
      <w:r>
        <w:rPr/>
        <w:t>takođe</w:t>
      </w:r>
      <w:r>
        <w:rPr>
          <w:spacing w:val="-14"/>
        </w:rPr>
        <w:t> </w:t>
      </w:r>
      <w:r>
        <w:rPr/>
        <w:t>oslanjaju</w:t>
      </w:r>
      <w:r>
        <w:rPr>
          <w:spacing w:val="-13"/>
        </w:rPr>
        <w:t> </w:t>
      </w:r>
      <w:r>
        <w:rPr/>
        <w:t>na</w:t>
      </w:r>
      <w:r>
        <w:rPr>
          <w:spacing w:val="-14"/>
        </w:rPr>
        <w:t> </w:t>
      </w:r>
      <w:r>
        <w:rPr/>
        <w:t>to</w:t>
      </w:r>
      <w:r>
        <w:rPr>
          <w:spacing w:val="-14"/>
        </w:rPr>
        <w:t> </w:t>
      </w:r>
      <w:r>
        <w:rPr/>
        <w:t>da</w:t>
      </w:r>
      <w:r>
        <w:rPr>
          <w:spacing w:val="-14"/>
        </w:rPr>
        <w:t> </w:t>
      </w:r>
      <w:r>
        <w:rPr/>
        <w:t>će</w:t>
      </w:r>
      <w:r>
        <w:rPr>
          <w:spacing w:val="-13"/>
        </w:rPr>
        <w:t> </w:t>
      </w:r>
      <w:r>
        <w:rPr/>
        <w:t>sama</w:t>
      </w:r>
      <w:r>
        <w:rPr>
          <w:spacing w:val="-14"/>
        </w:rPr>
        <w:t> </w:t>
      </w:r>
      <w:r>
        <w:rPr/>
        <w:t>kampanja</w:t>
      </w:r>
      <w:r>
        <w:rPr>
          <w:spacing w:val="-14"/>
        </w:rPr>
        <w:t> </w:t>
      </w:r>
      <w:r>
        <w:rPr/>
        <w:t>biti</w:t>
      </w:r>
      <w:r>
        <w:rPr>
          <w:spacing w:val="-14"/>
        </w:rPr>
        <w:t> </w:t>
      </w:r>
      <w:r>
        <w:rPr/>
        <w:t>dovoljna da</w:t>
      </w:r>
      <w:r>
        <w:rPr>
          <w:spacing w:val="-8"/>
        </w:rPr>
        <w:t> </w:t>
      </w:r>
      <w:r>
        <w:rPr/>
        <w:t>motiviše</w:t>
      </w:r>
      <w:r>
        <w:rPr>
          <w:spacing w:val="-6"/>
        </w:rPr>
        <w:t> </w:t>
      </w:r>
      <w:r>
        <w:rPr/>
        <w:t>mladu</w:t>
      </w:r>
      <w:r>
        <w:rPr>
          <w:spacing w:val="-9"/>
        </w:rPr>
        <w:t> </w:t>
      </w:r>
      <w:r>
        <w:rPr/>
        <w:t>osobu</w:t>
      </w:r>
      <w:r>
        <w:rPr>
          <w:spacing w:val="-9"/>
        </w:rPr>
        <w:t> </w:t>
      </w:r>
      <w:r>
        <w:rPr/>
        <w:t>da</w:t>
      </w:r>
      <w:r>
        <w:rPr>
          <w:spacing w:val="-6"/>
        </w:rPr>
        <w:t> </w:t>
      </w:r>
      <w:r>
        <w:rPr/>
        <w:t>uspostavi</w:t>
      </w:r>
      <w:r>
        <w:rPr>
          <w:spacing w:val="-6"/>
        </w:rPr>
        <w:t> </w:t>
      </w:r>
      <w:r>
        <w:rPr/>
        <w:t>kontakt</w:t>
      </w:r>
      <w:r>
        <w:rPr>
          <w:spacing w:val="-6"/>
        </w:rPr>
        <w:t> </w:t>
      </w:r>
      <w:r>
        <w:rPr/>
        <w:t>i</w:t>
      </w:r>
      <w:r>
        <w:rPr>
          <w:spacing w:val="-7"/>
        </w:rPr>
        <w:t> </w:t>
      </w:r>
      <w:r>
        <w:rPr/>
        <w:t>potraži</w:t>
      </w:r>
      <w:r>
        <w:rPr>
          <w:spacing w:val="-6"/>
        </w:rPr>
        <w:t> </w:t>
      </w:r>
      <w:r>
        <w:rPr/>
        <w:t>više</w:t>
      </w:r>
      <w:r>
        <w:rPr>
          <w:spacing w:val="-8"/>
        </w:rPr>
        <w:t> </w:t>
      </w:r>
      <w:r>
        <w:rPr/>
        <w:t>informacija.</w:t>
      </w:r>
      <w:r>
        <w:rPr>
          <w:spacing w:val="-6"/>
        </w:rPr>
        <w:t> </w:t>
      </w:r>
      <w:r>
        <w:rPr/>
        <w:t>Nažalost,</w:t>
      </w:r>
      <w:r>
        <w:rPr>
          <w:spacing w:val="-7"/>
        </w:rPr>
        <w:t> </w:t>
      </w:r>
      <w:r>
        <w:rPr/>
        <w:t>ovo</w:t>
      </w:r>
      <w:r>
        <w:rPr>
          <w:spacing w:val="-7"/>
        </w:rPr>
        <w:t> </w:t>
      </w:r>
      <w:r>
        <w:rPr/>
        <w:t>najčešće</w:t>
      </w:r>
      <w:r>
        <w:rPr>
          <w:spacing w:val="-6"/>
        </w:rPr>
        <w:t> </w:t>
      </w:r>
      <w:r>
        <w:rPr/>
        <w:t>nije</w:t>
      </w:r>
      <w:r>
        <w:rPr>
          <w:spacing w:val="-8"/>
        </w:rPr>
        <w:t> </w:t>
      </w:r>
      <w:r>
        <w:rPr>
          <w:spacing w:val="-2"/>
        </w:rPr>
        <w:t>slučaj</w:t>
      </w:r>
    </w:p>
    <w:p>
      <w:pPr>
        <w:pStyle w:val="BodyText"/>
        <w:spacing w:before="187"/>
        <w:rPr>
          <w:sz w:val="20"/>
        </w:rPr>
      </w:pPr>
      <w:r>
        <w:rPr>
          <w:sz w:val="20"/>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280330</wp:posOffset>
                </wp:positionV>
                <wp:extent cx="182943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73256pt;width:144.020pt;height:.60004pt;mso-position-horizontal-relative:page;mso-position-vertical-relative:paragraph;z-index:-15714816;mso-wrap-distance-left:0;mso-wrap-distance-right:0" id="docshape53" filled="true" fillcolor="#000000" stroked="false">
                <v:fill type="solid"/>
                <w10:wrap type="topAndBottom"/>
              </v:rect>
            </w:pict>
          </mc:Fallback>
        </mc:AlternateContent>
      </w:r>
    </w:p>
    <w:p>
      <w:pPr>
        <w:spacing w:before="148"/>
        <w:ind w:left="1080" w:right="0" w:firstLine="0"/>
        <w:jc w:val="left"/>
        <w:rPr>
          <w:sz w:val="18"/>
        </w:rPr>
      </w:pPr>
      <w:r>
        <w:rPr>
          <w:rFonts w:ascii="Calibri" w:hAnsi="Calibri"/>
          <w:sz w:val="18"/>
          <w:vertAlign w:val="superscript"/>
        </w:rPr>
        <w:t>15</w:t>
      </w:r>
      <w:r>
        <w:rPr>
          <w:rFonts w:ascii="Calibri" w:hAnsi="Calibri"/>
          <w:spacing w:val="2"/>
          <w:sz w:val="18"/>
          <w:vertAlign w:val="baseline"/>
        </w:rPr>
        <w:t> </w:t>
      </w:r>
      <w:r>
        <w:rPr>
          <w:sz w:val="18"/>
          <w:vertAlign w:val="baseline"/>
        </w:rPr>
        <w:t>Mladi</w:t>
      </w:r>
      <w:r>
        <w:rPr>
          <w:spacing w:val="-1"/>
          <w:sz w:val="18"/>
          <w:vertAlign w:val="baseline"/>
        </w:rPr>
        <w:t> </w:t>
      </w:r>
      <w:r>
        <w:rPr>
          <w:sz w:val="18"/>
          <w:vertAlign w:val="baseline"/>
        </w:rPr>
        <w:t>koji</w:t>
      </w:r>
      <w:r>
        <w:rPr>
          <w:spacing w:val="-1"/>
          <w:sz w:val="18"/>
          <w:vertAlign w:val="baseline"/>
        </w:rPr>
        <w:t> </w:t>
      </w:r>
      <w:r>
        <w:rPr>
          <w:sz w:val="18"/>
          <w:vertAlign w:val="baseline"/>
        </w:rPr>
        <w:t>su</w:t>
      </w:r>
      <w:r>
        <w:rPr>
          <w:spacing w:val="-1"/>
          <w:sz w:val="18"/>
          <w:vertAlign w:val="baseline"/>
        </w:rPr>
        <w:t> </w:t>
      </w:r>
      <w:r>
        <w:rPr>
          <w:sz w:val="18"/>
          <w:vertAlign w:val="baseline"/>
        </w:rPr>
        <w:t>već</w:t>
      </w:r>
      <w:r>
        <w:rPr>
          <w:spacing w:val="-2"/>
          <w:sz w:val="18"/>
          <w:vertAlign w:val="baseline"/>
        </w:rPr>
        <w:t> </w:t>
      </w:r>
      <w:r>
        <w:rPr>
          <w:sz w:val="18"/>
          <w:vertAlign w:val="baseline"/>
        </w:rPr>
        <w:t>na</w:t>
      </w:r>
      <w:r>
        <w:rPr>
          <w:spacing w:val="-2"/>
          <w:sz w:val="18"/>
          <w:vertAlign w:val="baseline"/>
        </w:rPr>
        <w:t> </w:t>
      </w:r>
      <w:r>
        <w:rPr>
          <w:sz w:val="18"/>
          <w:vertAlign w:val="baseline"/>
        </w:rPr>
        <w:t>evidenciji</w:t>
      </w:r>
      <w:r>
        <w:rPr>
          <w:spacing w:val="-2"/>
          <w:sz w:val="18"/>
          <w:vertAlign w:val="baseline"/>
        </w:rPr>
        <w:t> </w:t>
      </w:r>
      <w:r>
        <w:rPr>
          <w:sz w:val="18"/>
          <w:vertAlign w:val="baseline"/>
        </w:rPr>
        <w:t>NSZ</w:t>
      </w:r>
      <w:r>
        <w:rPr>
          <w:spacing w:val="-1"/>
          <w:sz w:val="18"/>
          <w:vertAlign w:val="baseline"/>
        </w:rPr>
        <w:t> </w:t>
      </w:r>
      <w:r>
        <w:rPr>
          <w:sz w:val="18"/>
          <w:vertAlign w:val="baseline"/>
        </w:rPr>
        <w:t>se</w:t>
      </w:r>
      <w:r>
        <w:rPr>
          <w:spacing w:val="-2"/>
          <w:sz w:val="18"/>
          <w:vertAlign w:val="baseline"/>
        </w:rPr>
        <w:t> </w:t>
      </w:r>
      <w:r>
        <w:rPr>
          <w:sz w:val="18"/>
          <w:vertAlign w:val="baseline"/>
        </w:rPr>
        <w:t>u fazi</w:t>
      </w:r>
      <w:r>
        <w:rPr>
          <w:spacing w:val="-1"/>
          <w:sz w:val="18"/>
          <w:vertAlign w:val="baseline"/>
        </w:rPr>
        <w:t> </w:t>
      </w:r>
      <w:r>
        <w:rPr>
          <w:sz w:val="18"/>
          <w:vertAlign w:val="baseline"/>
        </w:rPr>
        <w:t>pilotiranja</w:t>
      </w:r>
      <w:r>
        <w:rPr>
          <w:spacing w:val="-4"/>
          <w:sz w:val="18"/>
          <w:vertAlign w:val="baseline"/>
        </w:rPr>
        <w:t> </w:t>
      </w:r>
      <w:r>
        <w:rPr>
          <w:sz w:val="18"/>
          <w:vertAlign w:val="baseline"/>
        </w:rPr>
        <w:t>ne</w:t>
      </w:r>
      <w:r>
        <w:rPr>
          <w:spacing w:val="-2"/>
          <w:sz w:val="18"/>
          <w:vertAlign w:val="baseline"/>
        </w:rPr>
        <w:t> </w:t>
      </w:r>
      <w:r>
        <w:rPr>
          <w:sz w:val="18"/>
          <w:vertAlign w:val="baseline"/>
        </w:rPr>
        <w:t>mogu</w:t>
      </w:r>
      <w:r>
        <w:rPr>
          <w:spacing w:val="-1"/>
          <w:sz w:val="18"/>
          <w:vertAlign w:val="baseline"/>
        </w:rPr>
        <w:t> </w:t>
      </w:r>
      <w:r>
        <w:rPr>
          <w:sz w:val="18"/>
          <w:vertAlign w:val="baseline"/>
        </w:rPr>
        <w:t>registrovati</w:t>
      </w:r>
      <w:r>
        <w:rPr>
          <w:spacing w:val="-1"/>
          <w:sz w:val="18"/>
          <w:vertAlign w:val="baseline"/>
        </w:rPr>
        <w:t> </w:t>
      </w:r>
      <w:r>
        <w:rPr>
          <w:sz w:val="18"/>
          <w:vertAlign w:val="baseline"/>
        </w:rPr>
        <w:t>u </w:t>
      </w:r>
      <w:r>
        <w:rPr>
          <w:spacing w:val="-4"/>
          <w:sz w:val="18"/>
          <w:vertAlign w:val="baseline"/>
        </w:rPr>
        <w:t>GzM.</w:t>
      </w:r>
    </w:p>
    <w:p>
      <w:pPr>
        <w:spacing w:after="0"/>
        <w:jc w:val="left"/>
        <w:rPr>
          <w:sz w:val="18"/>
        </w:rPr>
        <w:sectPr>
          <w:pgSz w:w="12240" w:h="15840"/>
          <w:pgMar w:header="0" w:footer="965" w:top="1360" w:bottom="1160" w:left="360" w:right="720"/>
        </w:sectPr>
      </w:pPr>
    </w:p>
    <w:p>
      <w:pPr>
        <w:pStyle w:val="Heading1"/>
        <w:spacing w:line="278" w:lineRule="auto" w:before="74"/>
        <w:ind w:right="715"/>
        <w:jc w:val="both"/>
        <w:rPr>
          <w:b w:val="0"/>
        </w:rPr>
      </w:pPr>
      <w:r>
        <w:rPr>
          <w:b w:val="0"/>
        </w:rPr>
        <w:t>sa</w:t>
      </w:r>
      <w:r>
        <w:rPr>
          <w:b w:val="0"/>
          <w:spacing w:val="-16"/>
        </w:rPr>
        <w:t> </w:t>
      </w:r>
      <w:r>
        <w:rPr>
          <w:b w:val="0"/>
        </w:rPr>
        <w:t>neaktivnim</w:t>
      </w:r>
      <w:r>
        <w:rPr>
          <w:b w:val="0"/>
          <w:spacing w:val="-14"/>
        </w:rPr>
        <w:t> </w:t>
      </w:r>
      <w:r>
        <w:rPr>
          <w:b w:val="0"/>
        </w:rPr>
        <w:t>mladima,</w:t>
      </w:r>
      <w:r>
        <w:rPr>
          <w:b w:val="0"/>
          <w:spacing w:val="-14"/>
        </w:rPr>
        <w:t> </w:t>
      </w:r>
      <w:r>
        <w:rPr>
          <w:b w:val="0"/>
        </w:rPr>
        <w:t>te</w:t>
      </w:r>
      <w:r>
        <w:rPr>
          <w:b w:val="0"/>
          <w:spacing w:val="-13"/>
        </w:rPr>
        <w:t> </w:t>
      </w:r>
      <w:r>
        <w:rPr>
          <w:b w:val="0"/>
        </w:rPr>
        <w:t>je</w:t>
      </w:r>
      <w:r>
        <w:rPr>
          <w:b w:val="0"/>
          <w:spacing w:val="-14"/>
        </w:rPr>
        <w:t> </w:t>
      </w:r>
      <w:r>
        <w:rPr/>
        <w:t>preporuka</w:t>
      </w:r>
      <w:r>
        <w:rPr>
          <w:spacing w:val="-14"/>
        </w:rPr>
        <w:t> </w:t>
      </w:r>
      <w:r>
        <w:rPr/>
        <w:t>OCD</w:t>
      </w:r>
      <w:r>
        <w:rPr>
          <w:spacing w:val="-14"/>
        </w:rPr>
        <w:t> </w:t>
      </w:r>
      <w:r>
        <w:rPr/>
        <w:t>da</w:t>
      </w:r>
      <w:r>
        <w:rPr>
          <w:spacing w:val="-13"/>
        </w:rPr>
        <w:t> </w:t>
      </w:r>
      <w:r>
        <w:rPr/>
        <w:t>se</w:t>
      </w:r>
      <w:r>
        <w:rPr>
          <w:spacing w:val="-14"/>
        </w:rPr>
        <w:t> </w:t>
      </w:r>
      <w:r>
        <w:rPr/>
        <w:t>ne</w:t>
      </w:r>
      <w:r>
        <w:rPr>
          <w:spacing w:val="-14"/>
        </w:rPr>
        <w:t> </w:t>
      </w:r>
      <w:r>
        <w:rPr/>
        <w:t>oslanjaju</w:t>
      </w:r>
      <w:r>
        <w:rPr>
          <w:spacing w:val="-14"/>
        </w:rPr>
        <w:t> </w:t>
      </w:r>
      <w:r>
        <w:rPr/>
        <w:t>samo</w:t>
      </w:r>
      <w:r>
        <w:rPr>
          <w:spacing w:val="-13"/>
        </w:rPr>
        <w:t> </w:t>
      </w:r>
      <w:r>
        <w:rPr/>
        <w:t>na</w:t>
      </w:r>
      <w:r>
        <w:rPr>
          <w:spacing w:val="-14"/>
        </w:rPr>
        <w:t> </w:t>
      </w:r>
      <w:r>
        <w:rPr/>
        <w:t>ovaj</w:t>
      </w:r>
      <w:r>
        <w:rPr>
          <w:spacing w:val="-14"/>
        </w:rPr>
        <w:t> </w:t>
      </w:r>
      <w:r>
        <w:rPr/>
        <w:t>pristup</w:t>
      </w:r>
      <w:r>
        <w:rPr>
          <w:spacing w:val="-14"/>
        </w:rPr>
        <w:t> </w:t>
      </w:r>
      <w:r>
        <w:rPr/>
        <w:t>za</w:t>
      </w:r>
      <w:r>
        <w:rPr>
          <w:spacing w:val="-13"/>
        </w:rPr>
        <w:t> </w:t>
      </w:r>
      <w:r>
        <w:rPr/>
        <w:t>uspostavljanje kontakta, već da ga koriste kao komplementaran pristup u odnosu na terenski rad</w:t>
      </w:r>
      <w:r>
        <w:rPr>
          <w:b w:val="0"/>
        </w:rPr>
        <w:t>.</w:t>
      </w:r>
    </w:p>
    <w:p>
      <w:pPr>
        <w:pStyle w:val="Heading2"/>
        <w:spacing w:line="276" w:lineRule="auto" w:before="200"/>
        <w:ind w:right="714"/>
      </w:pPr>
      <w:r>
        <w:rPr>
          <w:color w:val="AC2750"/>
        </w:rPr>
        <w:t>Napomena: Ministarstvo za rad, zapošljavanje, boračka i socijalna pitanja i NSZ će u okviru svojih nadležnosti</w:t>
      </w:r>
      <w:r>
        <w:rPr>
          <w:color w:val="AC2750"/>
          <w:spacing w:val="-14"/>
        </w:rPr>
        <w:t> </w:t>
      </w:r>
      <w:r>
        <w:rPr>
          <w:color w:val="AC2750"/>
        </w:rPr>
        <w:t>svakako</w:t>
      </w:r>
      <w:r>
        <w:rPr>
          <w:color w:val="AC2750"/>
          <w:spacing w:val="-14"/>
        </w:rPr>
        <w:t> </w:t>
      </w:r>
      <w:r>
        <w:rPr>
          <w:color w:val="AC2750"/>
        </w:rPr>
        <w:t>obaveštavati</w:t>
      </w:r>
      <w:r>
        <w:rPr>
          <w:color w:val="AC2750"/>
          <w:spacing w:val="-14"/>
        </w:rPr>
        <w:t> </w:t>
      </w:r>
      <w:r>
        <w:rPr>
          <w:color w:val="AC2750"/>
        </w:rPr>
        <w:t>javnost</w:t>
      </w:r>
      <w:r>
        <w:rPr>
          <w:color w:val="AC2750"/>
          <w:spacing w:val="-13"/>
        </w:rPr>
        <w:t> </w:t>
      </w:r>
      <w:r>
        <w:rPr>
          <w:color w:val="AC2750"/>
        </w:rPr>
        <w:t>o</w:t>
      </w:r>
      <w:r>
        <w:rPr>
          <w:color w:val="AC2750"/>
          <w:spacing w:val="-14"/>
        </w:rPr>
        <w:t> </w:t>
      </w:r>
      <w:r>
        <w:rPr>
          <w:color w:val="AC2750"/>
        </w:rPr>
        <w:t>pilotiranju</w:t>
      </w:r>
      <w:r>
        <w:rPr>
          <w:color w:val="AC2750"/>
          <w:spacing w:val="-14"/>
        </w:rPr>
        <w:t> </w:t>
      </w:r>
      <w:r>
        <w:rPr>
          <w:color w:val="AC2750"/>
        </w:rPr>
        <w:t>programa</w:t>
      </w:r>
      <w:r>
        <w:rPr>
          <w:color w:val="AC2750"/>
          <w:spacing w:val="-13"/>
        </w:rPr>
        <w:t> </w:t>
      </w:r>
      <w:r>
        <w:rPr>
          <w:color w:val="AC2750"/>
        </w:rPr>
        <w:t>GzM.</w:t>
      </w:r>
      <w:r>
        <w:rPr>
          <w:color w:val="AC2750"/>
          <w:spacing w:val="-13"/>
        </w:rPr>
        <w:t> </w:t>
      </w:r>
      <w:r>
        <w:rPr>
          <w:color w:val="AC2750"/>
        </w:rPr>
        <w:t>Bez</w:t>
      </w:r>
      <w:r>
        <w:rPr>
          <w:color w:val="AC2750"/>
          <w:spacing w:val="-13"/>
        </w:rPr>
        <w:t> </w:t>
      </w:r>
      <w:r>
        <w:rPr>
          <w:color w:val="AC2750"/>
        </w:rPr>
        <w:t>obzira</w:t>
      </w:r>
      <w:r>
        <w:rPr>
          <w:color w:val="AC2750"/>
          <w:spacing w:val="-14"/>
        </w:rPr>
        <w:t> </w:t>
      </w:r>
      <w:r>
        <w:rPr>
          <w:color w:val="AC2750"/>
        </w:rPr>
        <w:t>na</w:t>
      </w:r>
      <w:r>
        <w:rPr>
          <w:color w:val="AC2750"/>
          <w:spacing w:val="-14"/>
        </w:rPr>
        <w:t> </w:t>
      </w:r>
      <w:r>
        <w:rPr>
          <w:color w:val="AC2750"/>
        </w:rPr>
        <w:t>to,</w:t>
      </w:r>
      <w:r>
        <w:rPr>
          <w:color w:val="AC2750"/>
          <w:spacing w:val="-13"/>
        </w:rPr>
        <w:t> </w:t>
      </w:r>
      <w:r>
        <w:rPr>
          <w:color w:val="AC2750"/>
        </w:rPr>
        <w:t>kada</w:t>
      </w:r>
      <w:r>
        <w:rPr>
          <w:color w:val="AC2750"/>
          <w:spacing w:val="-14"/>
        </w:rPr>
        <w:t> </w:t>
      </w:r>
      <w:r>
        <w:rPr>
          <w:color w:val="AC2750"/>
        </w:rPr>
        <w:t>je</w:t>
      </w:r>
      <w:r>
        <w:rPr>
          <w:color w:val="AC2750"/>
          <w:spacing w:val="-13"/>
        </w:rPr>
        <w:t> </w:t>
      </w:r>
      <w:r>
        <w:rPr>
          <w:color w:val="AC2750"/>
        </w:rPr>
        <w:t>u</w:t>
      </w:r>
      <w:r>
        <w:rPr>
          <w:color w:val="AC2750"/>
          <w:spacing w:val="-14"/>
        </w:rPr>
        <w:t> </w:t>
      </w:r>
      <w:r>
        <w:rPr>
          <w:color w:val="AC2750"/>
        </w:rPr>
        <w:t>pitanju informativna</w:t>
      </w:r>
      <w:r>
        <w:rPr>
          <w:color w:val="AC2750"/>
          <w:spacing w:val="-7"/>
        </w:rPr>
        <w:t> </w:t>
      </w:r>
      <w:r>
        <w:rPr>
          <w:color w:val="AC2750"/>
        </w:rPr>
        <w:t>kampanja</w:t>
      </w:r>
      <w:r>
        <w:rPr>
          <w:color w:val="AC2750"/>
          <w:spacing w:val="-7"/>
        </w:rPr>
        <w:t> </w:t>
      </w:r>
      <w:r>
        <w:rPr>
          <w:color w:val="AC2750"/>
        </w:rPr>
        <w:t>koja</w:t>
      </w:r>
      <w:r>
        <w:rPr>
          <w:color w:val="AC2750"/>
          <w:spacing w:val="-7"/>
        </w:rPr>
        <w:t> </w:t>
      </w:r>
      <w:r>
        <w:rPr>
          <w:color w:val="AC2750"/>
        </w:rPr>
        <w:t>za</w:t>
      </w:r>
      <w:r>
        <w:rPr>
          <w:color w:val="AC2750"/>
          <w:spacing w:val="-6"/>
        </w:rPr>
        <w:t> </w:t>
      </w:r>
      <w:r>
        <w:rPr>
          <w:color w:val="AC2750"/>
        </w:rPr>
        <w:t>cilj</w:t>
      </w:r>
      <w:r>
        <w:rPr>
          <w:color w:val="AC2750"/>
          <w:spacing w:val="-8"/>
        </w:rPr>
        <w:t> </w:t>
      </w:r>
      <w:r>
        <w:rPr>
          <w:color w:val="AC2750"/>
        </w:rPr>
        <w:t>ima</w:t>
      </w:r>
      <w:r>
        <w:rPr>
          <w:color w:val="AC2750"/>
          <w:spacing w:val="-7"/>
        </w:rPr>
        <w:t> </w:t>
      </w:r>
      <w:r>
        <w:rPr>
          <w:color w:val="AC2750"/>
        </w:rPr>
        <w:t>dosezanje</w:t>
      </w:r>
      <w:r>
        <w:rPr>
          <w:color w:val="AC2750"/>
          <w:spacing w:val="-8"/>
        </w:rPr>
        <w:t> </w:t>
      </w:r>
      <w:r>
        <w:rPr>
          <w:color w:val="AC2750"/>
        </w:rPr>
        <w:t>mladih</w:t>
      </w:r>
      <w:r>
        <w:rPr>
          <w:color w:val="AC2750"/>
          <w:spacing w:val="-7"/>
        </w:rPr>
        <w:t> </w:t>
      </w:r>
      <w:r>
        <w:rPr>
          <w:color w:val="AC2750"/>
        </w:rPr>
        <w:t>i</w:t>
      </w:r>
      <w:r>
        <w:rPr>
          <w:color w:val="AC2750"/>
          <w:spacing w:val="-6"/>
        </w:rPr>
        <w:t> </w:t>
      </w:r>
      <w:r>
        <w:rPr>
          <w:color w:val="AC2750"/>
        </w:rPr>
        <w:t>njihovo</w:t>
      </w:r>
      <w:r>
        <w:rPr>
          <w:color w:val="AC2750"/>
          <w:spacing w:val="-7"/>
        </w:rPr>
        <w:t> </w:t>
      </w:r>
      <w:r>
        <w:rPr>
          <w:color w:val="AC2750"/>
        </w:rPr>
        <w:t>uključivanje</w:t>
      </w:r>
      <w:r>
        <w:rPr>
          <w:color w:val="AC2750"/>
          <w:spacing w:val="-8"/>
        </w:rPr>
        <w:t> </w:t>
      </w:r>
      <w:r>
        <w:rPr>
          <w:color w:val="AC2750"/>
        </w:rPr>
        <w:t>u</w:t>
      </w:r>
      <w:r>
        <w:rPr>
          <w:color w:val="AC2750"/>
          <w:spacing w:val="-7"/>
        </w:rPr>
        <w:t> </w:t>
      </w:r>
      <w:r>
        <w:rPr>
          <w:color w:val="AC2750"/>
        </w:rPr>
        <w:t>GzM</w:t>
      </w:r>
      <w:r>
        <w:rPr>
          <w:color w:val="AC2750"/>
          <w:spacing w:val="-6"/>
        </w:rPr>
        <w:t> </w:t>
      </w:r>
      <w:r>
        <w:rPr>
          <w:color w:val="AC2750"/>
        </w:rPr>
        <w:t>na</w:t>
      </w:r>
      <w:r>
        <w:rPr>
          <w:color w:val="AC2750"/>
          <w:spacing w:val="-7"/>
        </w:rPr>
        <w:t> </w:t>
      </w:r>
      <w:r>
        <w:rPr>
          <w:color w:val="AC2750"/>
        </w:rPr>
        <w:t>teritoriji</w:t>
      </w:r>
      <w:r>
        <w:rPr>
          <w:color w:val="AC2750"/>
          <w:spacing w:val="-6"/>
        </w:rPr>
        <w:t> </w:t>
      </w:r>
      <w:r>
        <w:rPr>
          <w:color w:val="AC2750"/>
        </w:rPr>
        <w:t>JLS u</w:t>
      </w:r>
      <w:r>
        <w:rPr>
          <w:color w:val="AC2750"/>
          <w:spacing w:val="-7"/>
        </w:rPr>
        <w:t> </w:t>
      </w:r>
      <w:r>
        <w:rPr>
          <w:color w:val="AC2750"/>
        </w:rPr>
        <w:t>kojima</w:t>
      </w:r>
      <w:r>
        <w:rPr>
          <w:color w:val="AC2750"/>
          <w:spacing w:val="-10"/>
        </w:rPr>
        <w:t> </w:t>
      </w:r>
      <w:r>
        <w:rPr>
          <w:color w:val="AC2750"/>
        </w:rPr>
        <w:t>se</w:t>
      </w:r>
      <w:r>
        <w:rPr>
          <w:color w:val="AC2750"/>
          <w:spacing w:val="-6"/>
        </w:rPr>
        <w:t> </w:t>
      </w:r>
      <w:r>
        <w:rPr>
          <w:color w:val="AC2750"/>
        </w:rPr>
        <w:t>GzM</w:t>
      </w:r>
      <w:r>
        <w:rPr>
          <w:color w:val="AC2750"/>
          <w:spacing w:val="-7"/>
        </w:rPr>
        <w:t> </w:t>
      </w:r>
      <w:r>
        <w:rPr>
          <w:color w:val="AC2750"/>
        </w:rPr>
        <w:t>pilotira,</w:t>
      </w:r>
      <w:r>
        <w:rPr>
          <w:color w:val="AC2750"/>
          <w:spacing w:val="-10"/>
        </w:rPr>
        <w:t> </w:t>
      </w:r>
      <w:r>
        <w:rPr>
          <w:color w:val="AC2750"/>
        </w:rPr>
        <w:t>najveću</w:t>
      </w:r>
      <w:r>
        <w:rPr>
          <w:color w:val="AC2750"/>
          <w:spacing w:val="-7"/>
        </w:rPr>
        <w:t> </w:t>
      </w:r>
      <w:r>
        <w:rPr>
          <w:color w:val="AC2750"/>
        </w:rPr>
        <w:t>odgovornost</w:t>
      </w:r>
      <w:r>
        <w:rPr>
          <w:color w:val="AC2750"/>
          <w:spacing w:val="-8"/>
        </w:rPr>
        <w:t> </w:t>
      </w:r>
      <w:r>
        <w:rPr>
          <w:color w:val="AC2750"/>
        </w:rPr>
        <w:t>imaju</w:t>
      </w:r>
      <w:r>
        <w:rPr>
          <w:color w:val="AC2750"/>
          <w:spacing w:val="-10"/>
        </w:rPr>
        <w:t> </w:t>
      </w:r>
      <w:r>
        <w:rPr>
          <w:color w:val="AC2750"/>
        </w:rPr>
        <w:t>upravo</w:t>
      </w:r>
      <w:r>
        <w:rPr>
          <w:color w:val="AC2750"/>
          <w:spacing w:val="-6"/>
        </w:rPr>
        <w:t> </w:t>
      </w:r>
      <w:r>
        <w:rPr>
          <w:color w:val="AC2750"/>
        </w:rPr>
        <w:t>OCD</w:t>
      </w:r>
      <w:r>
        <w:rPr>
          <w:color w:val="AC2750"/>
          <w:spacing w:val="-8"/>
        </w:rPr>
        <w:t> </w:t>
      </w:r>
      <w:r>
        <w:rPr>
          <w:color w:val="AC2750"/>
        </w:rPr>
        <w:t>koje</w:t>
      </w:r>
      <w:r>
        <w:rPr>
          <w:color w:val="AC2750"/>
          <w:spacing w:val="-7"/>
        </w:rPr>
        <w:t> </w:t>
      </w:r>
      <w:r>
        <w:rPr>
          <w:color w:val="AC2750"/>
        </w:rPr>
        <w:t>sprovode</w:t>
      </w:r>
      <w:r>
        <w:rPr>
          <w:color w:val="AC2750"/>
          <w:spacing w:val="-7"/>
        </w:rPr>
        <w:t> </w:t>
      </w:r>
      <w:r>
        <w:rPr>
          <w:color w:val="AC2750"/>
        </w:rPr>
        <w:t>dosezanje,</w:t>
      </w:r>
      <w:r>
        <w:rPr>
          <w:color w:val="AC2750"/>
          <w:spacing w:val="-7"/>
        </w:rPr>
        <w:t> </w:t>
      </w:r>
      <w:r>
        <w:rPr>
          <w:color w:val="AC2750"/>
        </w:rPr>
        <w:t>a</w:t>
      </w:r>
      <w:r>
        <w:rPr>
          <w:color w:val="AC2750"/>
          <w:spacing w:val="-7"/>
        </w:rPr>
        <w:t> </w:t>
      </w:r>
      <w:r>
        <w:rPr>
          <w:color w:val="AC2750"/>
        </w:rPr>
        <w:t>koje</w:t>
      </w:r>
      <w:r>
        <w:rPr>
          <w:color w:val="AC2750"/>
          <w:spacing w:val="-9"/>
        </w:rPr>
        <w:t> </w:t>
      </w:r>
      <w:r>
        <w:rPr>
          <w:color w:val="AC2750"/>
        </w:rPr>
        <w:t>treba da kreiran vizuelni materijal prilagode i distribuiraju na način koji odgovara lokalnom kontekstu.</w:t>
      </w:r>
    </w:p>
    <w:p>
      <w:pPr>
        <w:spacing w:before="230"/>
        <w:ind w:left="1080" w:right="0" w:firstLine="0"/>
        <w:jc w:val="both"/>
        <w:rPr>
          <w:b/>
          <w:i/>
          <w:sz w:val="22"/>
        </w:rPr>
      </w:pPr>
      <w:r>
        <w:rPr>
          <w:b/>
          <w:i/>
          <w:sz w:val="22"/>
        </w:rPr>
        <mc:AlternateContent>
          <mc:Choice Requires="wps">
            <w:drawing>
              <wp:anchor distT="0" distB="0" distL="0" distR="0" allowOverlap="1" layoutInCell="1" locked="0" behindDoc="1" simplePos="0" relativeHeight="486068736">
                <wp:simplePos x="0" y="0"/>
                <wp:positionH relativeFrom="page">
                  <wp:posOffset>839724</wp:posOffset>
                </wp:positionH>
                <wp:positionV relativeFrom="paragraph">
                  <wp:posOffset>127547</wp:posOffset>
                </wp:positionV>
                <wp:extent cx="6094730" cy="655129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6094730" cy="6551295"/>
                        </a:xfrm>
                        <a:custGeom>
                          <a:avLst/>
                          <a:gdLst/>
                          <a:ahLst/>
                          <a:cxnLst/>
                          <a:rect l="l" t="t" r="r" b="b"/>
                          <a:pathLst>
                            <a:path w="6094730" h="6551295">
                              <a:moveTo>
                                <a:pt x="6400" y="6346914"/>
                              </a:moveTo>
                              <a:lnTo>
                                <a:pt x="0" y="6346914"/>
                              </a:lnTo>
                              <a:lnTo>
                                <a:pt x="0" y="6545021"/>
                              </a:lnTo>
                              <a:lnTo>
                                <a:pt x="6400" y="6545021"/>
                              </a:lnTo>
                              <a:lnTo>
                                <a:pt x="6400" y="6346914"/>
                              </a:lnTo>
                              <a:close/>
                            </a:path>
                            <a:path w="6094730" h="6551295">
                              <a:moveTo>
                                <a:pt x="6400" y="5296611"/>
                              </a:moveTo>
                              <a:lnTo>
                                <a:pt x="0" y="5296611"/>
                              </a:lnTo>
                              <a:lnTo>
                                <a:pt x="0" y="5481320"/>
                              </a:lnTo>
                              <a:lnTo>
                                <a:pt x="0" y="5665724"/>
                              </a:lnTo>
                              <a:lnTo>
                                <a:pt x="0" y="5851652"/>
                              </a:lnTo>
                              <a:lnTo>
                                <a:pt x="0" y="6036005"/>
                              </a:lnTo>
                              <a:lnTo>
                                <a:pt x="0" y="6346901"/>
                              </a:lnTo>
                              <a:lnTo>
                                <a:pt x="6400" y="6346901"/>
                              </a:lnTo>
                              <a:lnTo>
                                <a:pt x="6400" y="5481320"/>
                              </a:lnTo>
                              <a:lnTo>
                                <a:pt x="6400" y="5296611"/>
                              </a:lnTo>
                              <a:close/>
                            </a:path>
                            <a:path w="6094730" h="6551295">
                              <a:moveTo>
                                <a:pt x="6400" y="3992003"/>
                              </a:moveTo>
                              <a:lnTo>
                                <a:pt x="0" y="3992003"/>
                              </a:lnTo>
                              <a:lnTo>
                                <a:pt x="0" y="4176395"/>
                              </a:lnTo>
                              <a:lnTo>
                                <a:pt x="0" y="4488815"/>
                              </a:lnTo>
                              <a:lnTo>
                                <a:pt x="0" y="4799711"/>
                              </a:lnTo>
                              <a:lnTo>
                                <a:pt x="0" y="5112131"/>
                              </a:lnTo>
                              <a:lnTo>
                                <a:pt x="0" y="5296535"/>
                              </a:lnTo>
                              <a:lnTo>
                                <a:pt x="6400" y="5296535"/>
                              </a:lnTo>
                              <a:lnTo>
                                <a:pt x="6400" y="5112131"/>
                              </a:lnTo>
                              <a:lnTo>
                                <a:pt x="6400" y="4799711"/>
                              </a:lnTo>
                              <a:lnTo>
                                <a:pt x="6400" y="4488815"/>
                              </a:lnTo>
                              <a:lnTo>
                                <a:pt x="6400" y="4176395"/>
                              </a:lnTo>
                              <a:lnTo>
                                <a:pt x="6400" y="3992003"/>
                              </a:lnTo>
                              <a:close/>
                            </a:path>
                            <a:path w="6094730" h="6551295">
                              <a:moveTo>
                                <a:pt x="6400" y="1948065"/>
                              </a:moveTo>
                              <a:lnTo>
                                <a:pt x="0" y="1948065"/>
                              </a:lnTo>
                              <a:lnTo>
                                <a:pt x="0" y="2132457"/>
                              </a:lnTo>
                              <a:lnTo>
                                <a:pt x="0" y="2316861"/>
                              </a:lnTo>
                              <a:lnTo>
                                <a:pt x="0" y="3991991"/>
                              </a:lnTo>
                              <a:lnTo>
                                <a:pt x="6400" y="3991991"/>
                              </a:lnTo>
                              <a:lnTo>
                                <a:pt x="6400" y="2132457"/>
                              </a:lnTo>
                              <a:lnTo>
                                <a:pt x="6400" y="1948065"/>
                              </a:lnTo>
                              <a:close/>
                            </a:path>
                            <a:path w="6094730" h="6551295">
                              <a:moveTo>
                                <a:pt x="6400" y="827608"/>
                              </a:moveTo>
                              <a:lnTo>
                                <a:pt x="0" y="827608"/>
                              </a:lnTo>
                              <a:lnTo>
                                <a:pt x="0" y="1140333"/>
                              </a:lnTo>
                              <a:lnTo>
                                <a:pt x="0" y="1324737"/>
                              </a:lnTo>
                              <a:lnTo>
                                <a:pt x="0" y="1635633"/>
                              </a:lnTo>
                              <a:lnTo>
                                <a:pt x="0" y="1948053"/>
                              </a:lnTo>
                              <a:lnTo>
                                <a:pt x="6400" y="1948053"/>
                              </a:lnTo>
                              <a:lnTo>
                                <a:pt x="6400" y="1635633"/>
                              </a:lnTo>
                              <a:lnTo>
                                <a:pt x="6400" y="1324737"/>
                              </a:lnTo>
                              <a:lnTo>
                                <a:pt x="6400" y="1140333"/>
                              </a:lnTo>
                              <a:lnTo>
                                <a:pt x="6400" y="827608"/>
                              </a:lnTo>
                              <a:close/>
                            </a:path>
                            <a:path w="6094730" h="6551295">
                              <a:moveTo>
                                <a:pt x="6400" y="6108"/>
                              </a:moveTo>
                              <a:lnTo>
                                <a:pt x="0" y="6108"/>
                              </a:lnTo>
                              <a:lnTo>
                                <a:pt x="0" y="330708"/>
                              </a:lnTo>
                              <a:lnTo>
                                <a:pt x="0" y="643128"/>
                              </a:lnTo>
                              <a:lnTo>
                                <a:pt x="0" y="827532"/>
                              </a:lnTo>
                              <a:lnTo>
                                <a:pt x="6400" y="827532"/>
                              </a:lnTo>
                              <a:lnTo>
                                <a:pt x="6400" y="643128"/>
                              </a:lnTo>
                              <a:lnTo>
                                <a:pt x="6400" y="330708"/>
                              </a:lnTo>
                              <a:lnTo>
                                <a:pt x="6400" y="6108"/>
                              </a:lnTo>
                              <a:close/>
                            </a:path>
                            <a:path w="6094730" h="6551295">
                              <a:moveTo>
                                <a:pt x="6088050" y="6545034"/>
                              </a:moveTo>
                              <a:lnTo>
                                <a:pt x="6400" y="6545034"/>
                              </a:lnTo>
                              <a:lnTo>
                                <a:pt x="0" y="6545034"/>
                              </a:lnTo>
                              <a:lnTo>
                                <a:pt x="0" y="6551117"/>
                              </a:lnTo>
                              <a:lnTo>
                                <a:pt x="6400" y="6551117"/>
                              </a:lnTo>
                              <a:lnTo>
                                <a:pt x="6088050" y="6551117"/>
                              </a:lnTo>
                              <a:lnTo>
                                <a:pt x="6088050" y="6545034"/>
                              </a:lnTo>
                              <a:close/>
                            </a:path>
                            <a:path w="6094730" h="6551295">
                              <a:moveTo>
                                <a:pt x="6088050" y="0"/>
                              </a:moveTo>
                              <a:lnTo>
                                <a:pt x="6400" y="0"/>
                              </a:lnTo>
                              <a:lnTo>
                                <a:pt x="0" y="0"/>
                              </a:lnTo>
                              <a:lnTo>
                                <a:pt x="0" y="6096"/>
                              </a:lnTo>
                              <a:lnTo>
                                <a:pt x="6400" y="6096"/>
                              </a:lnTo>
                              <a:lnTo>
                                <a:pt x="6088050" y="6096"/>
                              </a:lnTo>
                              <a:lnTo>
                                <a:pt x="6088050" y="0"/>
                              </a:lnTo>
                              <a:close/>
                            </a:path>
                            <a:path w="6094730" h="6551295">
                              <a:moveTo>
                                <a:pt x="6094209" y="6545034"/>
                              </a:moveTo>
                              <a:lnTo>
                                <a:pt x="6088126" y="6545034"/>
                              </a:lnTo>
                              <a:lnTo>
                                <a:pt x="6088126" y="6551117"/>
                              </a:lnTo>
                              <a:lnTo>
                                <a:pt x="6094209" y="6551117"/>
                              </a:lnTo>
                              <a:lnTo>
                                <a:pt x="6094209" y="6545034"/>
                              </a:lnTo>
                              <a:close/>
                            </a:path>
                            <a:path w="6094730" h="6551295">
                              <a:moveTo>
                                <a:pt x="6094209" y="6346914"/>
                              </a:moveTo>
                              <a:lnTo>
                                <a:pt x="6088126" y="6346914"/>
                              </a:lnTo>
                              <a:lnTo>
                                <a:pt x="6088126" y="6545021"/>
                              </a:lnTo>
                              <a:lnTo>
                                <a:pt x="6094209" y="6545021"/>
                              </a:lnTo>
                              <a:lnTo>
                                <a:pt x="6094209" y="6346914"/>
                              </a:lnTo>
                              <a:close/>
                            </a:path>
                            <a:path w="6094730" h="6551295">
                              <a:moveTo>
                                <a:pt x="6094209" y="5296611"/>
                              </a:moveTo>
                              <a:lnTo>
                                <a:pt x="6088126" y="5296611"/>
                              </a:lnTo>
                              <a:lnTo>
                                <a:pt x="6088126" y="5481320"/>
                              </a:lnTo>
                              <a:lnTo>
                                <a:pt x="6088126" y="5665724"/>
                              </a:lnTo>
                              <a:lnTo>
                                <a:pt x="6088126" y="5851652"/>
                              </a:lnTo>
                              <a:lnTo>
                                <a:pt x="6088126" y="6036005"/>
                              </a:lnTo>
                              <a:lnTo>
                                <a:pt x="6088126" y="6346901"/>
                              </a:lnTo>
                              <a:lnTo>
                                <a:pt x="6094209" y="6346901"/>
                              </a:lnTo>
                              <a:lnTo>
                                <a:pt x="6094209" y="5481320"/>
                              </a:lnTo>
                              <a:lnTo>
                                <a:pt x="6094209" y="5296611"/>
                              </a:lnTo>
                              <a:close/>
                            </a:path>
                            <a:path w="6094730" h="6551295">
                              <a:moveTo>
                                <a:pt x="6094209" y="3992003"/>
                              </a:moveTo>
                              <a:lnTo>
                                <a:pt x="6088126" y="3992003"/>
                              </a:lnTo>
                              <a:lnTo>
                                <a:pt x="6088126" y="4176395"/>
                              </a:lnTo>
                              <a:lnTo>
                                <a:pt x="6088126" y="4488815"/>
                              </a:lnTo>
                              <a:lnTo>
                                <a:pt x="6088126" y="4799711"/>
                              </a:lnTo>
                              <a:lnTo>
                                <a:pt x="6088126" y="5112131"/>
                              </a:lnTo>
                              <a:lnTo>
                                <a:pt x="6088126" y="5296535"/>
                              </a:lnTo>
                              <a:lnTo>
                                <a:pt x="6094209" y="5296535"/>
                              </a:lnTo>
                              <a:lnTo>
                                <a:pt x="6094209" y="5112131"/>
                              </a:lnTo>
                              <a:lnTo>
                                <a:pt x="6094209" y="4799711"/>
                              </a:lnTo>
                              <a:lnTo>
                                <a:pt x="6094209" y="4488815"/>
                              </a:lnTo>
                              <a:lnTo>
                                <a:pt x="6094209" y="4176395"/>
                              </a:lnTo>
                              <a:lnTo>
                                <a:pt x="6094209" y="3992003"/>
                              </a:lnTo>
                              <a:close/>
                            </a:path>
                            <a:path w="6094730" h="6551295">
                              <a:moveTo>
                                <a:pt x="6094209" y="1948065"/>
                              </a:moveTo>
                              <a:lnTo>
                                <a:pt x="6088126" y="1948065"/>
                              </a:lnTo>
                              <a:lnTo>
                                <a:pt x="6088126" y="2132457"/>
                              </a:lnTo>
                              <a:lnTo>
                                <a:pt x="6088126" y="2316861"/>
                              </a:lnTo>
                              <a:lnTo>
                                <a:pt x="6088126" y="3991991"/>
                              </a:lnTo>
                              <a:lnTo>
                                <a:pt x="6094209" y="3991991"/>
                              </a:lnTo>
                              <a:lnTo>
                                <a:pt x="6094209" y="2132457"/>
                              </a:lnTo>
                              <a:lnTo>
                                <a:pt x="6094209" y="1948065"/>
                              </a:lnTo>
                              <a:close/>
                            </a:path>
                            <a:path w="6094730" h="6551295">
                              <a:moveTo>
                                <a:pt x="6094209" y="827608"/>
                              </a:moveTo>
                              <a:lnTo>
                                <a:pt x="6088126" y="827608"/>
                              </a:lnTo>
                              <a:lnTo>
                                <a:pt x="6088126" y="1140333"/>
                              </a:lnTo>
                              <a:lnTo>
                                <a:pt x="6088126" y="1324737"/>
                              </a:lnTo>
                              <a:lnTo>
                                <a:pt x="6088126" y="1635633"/>
                              </a:lnTo>
                              <a:lnTo>
                                <a:pt x="6088126" y="1948053"/>
                              </a:lnTo>
                              <a:lnTo>
                                <a:pt x="6094209" y="1948053"/>
                              </a:lnTo>
                              <a:lnTo>
                                <a:pt x="6094209" y="1635633"/>
                              </a:lnTo>
                              <a:lnTo>
                                <a:pt x="6094209" y="1324737"/>
                              </a:lnTo>
                              <a:lnTo>
                                <a:pt x="6094209" y="1140333"/>
                              </a:lnTo>
                              <a:lnTo>
                                <a:pt x="6094209" y="827608"/>
                              </a:lnTo>
                              <a:close/>
                            </a:path>
                            <a:path w="6094730" h="6551295">
                              <a:moveTo>
                                <a:pt x="6094209" y="6108"/>
                              </a:moveTo>
                              <a:lnTo>
                                <a:pt x="6088126" y="6108"/>
                              </a:lnTo>
                              <a:lnTo>
                                <a:pt x="6088126" y="330708"/>
                              </a:lnTo>
                              <a:lnTo>
                                <a:pt x="6088126" y="643128"/>
                              </a:lnTo>
                              <a:lnTo>
                                <a:pt x="6088126" y="827532"/>
                              </a:lnTo>
                              <a:lnTo>
                                <a:pt x="6094209" y="827532"/>
                              </a:lnTo>
                              <a:lnTo>
                                <a:pt x="6094209" y="643128"/>
                              </a:lnTo>
                              <a:lnTo>
                                <a:pt x="6094209" y="330708"/>
                              </a:lnTo>
                              <a:lnTo>
                                <a:pt x="6094209" y="6108"/>
                              </a:lnTo>
                              <a:close/>
                            </a:path>
                            <a:path w="6094730" h="6551295">
                              <a:moveTo>
                                <a:pt x="6094209" y="0"/>
                              </a:moveTo>
                              <a:lnTo>
                                <a:pt x="6088126" y="0"/>
                              </a:lnTo>
                              <a:lnTo>
                                <a:pt x="6088126" y="609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0.043140pt;width:479.9pt;height:515.85pt;mso-position-horizontal-relative:page;mso-position-vertical-relative:paragraph;z-index:-17247744" id="docshape54" coordorigin="1322,201" coordsize="9598,10317" path="m1332,10196l1322,10196,1322,10508,1332,10508,1332,10196xm1332,8542l1322,8542,1322,8833,1322,9123,1322,9416,1322,9706,1322,9706,1322,10196,1332,10196,1332,9706,1332,9706,1332,9416,1332,9123,1332,8833,1332,8542xm1332,6487l1322,6487,1322,6778,1322,7270,1322,7759,1322,8251,1322,8542,1332,8542,1332,8251,1332,7759,1332,7270,1332,6778,1332,6487xm1332,3269l1322,3269,1322,3559,1322,3849,1322,4341,1322,4632,1322,5124,1322,5124,1322,5614,1322,5904,1322,6197,1322,6487,1332,6487,1332,6197,1332,5904,1332,5614,1332,5124,1332,5124,1332,4632,1332,4341,1332,3849,1332,3559,1332,3269xm1332,1504l1322,1504,1322,1997,1322,2287,1322,2777,1322,3269,1332,3269,1332,2777,1332,2287,1332,1997,1332,1504xm1332,210l1322,210,1322,722,1322,1214,1322,1504,1332,1504,1332,1214,1332,722,1332,210xm10910,10508l1332,10508,1322,10508,1322,10518,1332,10518,10910,10518,10910,10508xm10910,201l1332,201,1322,201,1322,210,1332,210,10910,210,10910,201xm10920,10508l10910,10508,10910,10518,10920,10518,10920,10508xm10920,10196l10910,10196,10910,10508,10920,10508,10920,10196xm10920,8542l10910,8542,10910,8833,10910,9123,10910,9416,10910,9706,10910,9706,10910,10196,10920,10196,10920,9706,10920,9706,10920,9416,10920,9123,10920,8833,10920,8542xm10920,6487l10910,6487,10910,6778,10910,7270,10910,7759,10910,8251,10910,8542,10920,8542,10920,8251,10920,7759,10920,7270,10920,6778,10920,6487xm10920,3269l10910,3269,10910,3559,10910,3849,10910,4341,10910,4632,10910,5124,10910,5124,10910,5614,10910,5904,10910,6197,10910,6487,10920,6487,10920,6197,10920,5904,10920,5614,10920,5124,10920,5124,10920,4632,10920,4341,10920,3849,10920,3559,10920,3269xm10920,1504l10910,1504,10910,1997,10910,2287,10910,2777,10910,3269,10920,3269,10920,2777,10920,2287,10920,1997,10920,1504xm10920,210l10910,210,10910,722,10910,1214,10910,1504,10920,1504,10920,1214,10920,722,10920,210xm10920,201l10910,201,10910,210,10920,210,10920,201xe" filled="true" fillcolor="#000000" stroked="false">
                <v:path arrowok="t"/>
                <v:fill type="solid"/>
                <w10:wrap type="none"/>
              </v:shape>
            </w:pict>
          </mc:Fallback>
        </mc:AlternateContent>
      </w:r>
      <w:r>
        <w:rPr>
          <w:b/>
          <w:i/>
          <w:sz w:val="22"/>
        </w:rPr>
        <w:t>Primeri</w:t>
      </w:r>
      <w:r>
        <w:rPr>
          <w:b/>
          <w:i/>
          <w:spacing w:val="-3"/>
          <w:sz w:val="22"/>
        </w:rPr>
        <w:t> </w:t>
      </w:r>
      <w:r>
        <w:rPr>
          <w:b/>
          <w:i/>
          <w:sz w:val="22"/>
        </w:rPr>
        <w:t>dobre</w:t>
      </w:r>
      <w:r>
        <w:rPr>
          <w:b/>
          <w:i/>
          <w:spacing w:val="-3"/>
          <w:sz w:val="22"/>
        </w:rPr>
        <w:t> </w:t>
      </w:r>
      <w:r>
        <w:rPr>
          <w:b/>
          <w:i/>
          <w:spacing w:val="-2"/>
          <w:sz w:val="22"/>
        </w:rPr>
        <w:t>prakse:</w:t>
      </w:r>
    </w:p>
    <w:p>
      <w:pPr>
        <w:pStyle w:val="Heading1"/>
        <w:spacing w:before="239"/>
      </w:pPr>
      <w:r>
        <w:rPr>
          <w:spacing w:val="-2"/>
        </w:rPr>
        <w:t>Mađarska</w:t>
      </w:r>
    </w:p>
    <w:p>
      <w:pPr>
        <w:pStyle w:val="BodyText"/>
        <w:spacing w:line="278" w:lineRule="auto" w:before="232"/>
        <w:ind w:left="1080" w:right="722"/>
      </w:pPr>
      <w:r>
        <w:rPr/>
        <w:t>Javna služba za zapošljavanje navodi da je najveći doseg do mladih imala upravo putem</w:t>
      </w:r>
      <w:r>
        <w:rPr>
          <w:spacing w:val="-1"/>
        </w:rPr>
        <w:t> </w:t>
      </w:r>
      <w:r>
        <w:rPr/>
        <w:t>zvaničnog sajta i fejsbuk stranice posvećene GzM.</w:t>
      </w:r>
    </w:p>
    <w:p>
      <w:pPr>
        <w:spacing w:line="278" w:lineRule="auto" w:before="196"/>
        <w:ind w:left="1080" w:right="0" w:firstLine="0"/>
        <w:jc w:val="left"/>
        <w:rPr>
          <w:i/>
          <w:sz w:val="22"/>
        </w:rPr>
      </w:pPr>
      <w:r>
        <w:rPr>
          <w:i/>
          <w:sz w:val="22"/>
        </w:rPr>
        <w:t>Izvor:</w:t>
      </w:r>
      <w:r>
        <w:rPr>
          <w:i/>
          <w:spacing w:val="-8"/>
          <w:sz w:val="22"/>
        </w:rPr>
        <w:t> </w:t>
      </w:r>
      <w:r>
        <w:rPr>
          <w:i/>
          <w:sz w:val="22"/>
        </w:rPr>
        <w:t>Implementation</w:t>
      </w:r>
      <w:r>
        <w:rPr>
          <w:i/>
          <w:spacing w:val="-10"/>
          <w:sz w:val="22"/>
        </w:rPr>
        <w:t> </w:t>
      </w:r>
      <w:r>
        <w:rPr>
          <w:i/>
          <w:sz w:val="22"/>
        </w:rPr>
        <w:t>of</w:t>
      </w:r>
      <w:r>
        <w:rPr>
          <w:i/>
          <w:spacing w:val="-9"/>
          <w:sz w:val="22"/>
        </w:rPr>
        <w:t> </w:t>
      </w:r>
      <w:r>
        <w:rPr>
          <w:i/>
          <w:sz w:val="22"/>
        </w:rPr>
        <w:t>the</w:t>
      </w:r>
      <w:r>
        <w:rPr>
          <w:i/>
          <w:spacing w:val="-9"/>
          <w:sz w:val="22"/>
        </w:rPr>
        <w:t> </w:t>
      </w:r>
      <w:r>
        <w:rPr>
          <w:i/>
          <w:sz w:val="22"/>
        </w:rPr>
        <w:t>Youth</w:t>
      </w:r>
      <w:r>
        <w:rPr>
          <w:i/>
          <w:spacing w:val="-10"/>
          <w:sz w:val="22"/>
        </w:rPr>
        <w:t> </w:t>
      </w:r>
      <w:r>
        <w:rPr>
          <w:i/>
          <w:sz w:val="22"/>
        </w:rPr>
        <w:t>Guarantee</w:t>
      </w:r>
      <w:r>
        <w:rPr>
          <w:i/>
          <w:spacing w:val="-9"/>
          <w:sz w:val="22"/>
        </w:rPr>
        <w:t> </w:t>
      </w:r>
      <w:r>
        <w:rPr>
          <w:i/>
          <w:sz w:val="22"/>
        </w:rPr>
        <w:t>by</w:t>
      </w:r>
      <w:r>
        <w:rPr>
          <w:i/>
          <w:spacing w:val="-9"/>
          <w:sz w:val="22"/>
        </w:rPr>
        <w:t> </w:t>
      </w:r>
      <w:r>
        <w:rPr>
          <w:i/>
          <w:sz w:val="22"/>
        </w:rPr>
        <w:t>the</w:t>
      </w:r>
      <w:r>
        <w:rPr>
          <w:i/>
          <w:spacing w:val="-9"/>
          <w:sz w:val="22"/>
        </w:rPr>
        <w:t> </w:t>
      </w:r>
      <w:r>
        <w:rPr>
          <w:i/>
          <w:sz w:val="22"/>
        </w:rPr>
        <w:t>Public</w:t>
      </w:r>
      <w:r>
        <w:rPr>
          <w:i/>
          <w:spacing w:val="-9"/>
          <w:sz w:val="22"/>
        </w:rPr>
        <w:t> </w:t>
      </w:r>
      <w:r>
        <w:rPr>
          <w:i/>
          <w:sz w:val="22"/>
        </w:rPr>
        <w:t>Employment</w:t>
      </w:r>
      <w:r>
        <w:rPr>
          <w:i/>
          <w:spacing w:val="-9"/>
          <w:sz w:val="22"/>
        </w:rPr>
        <w:t> </w:t>
      </w:r>
      <w:r>
        <w:rPr>
          <w:i/>
          <w:sz w:val="22"/>
        </w:rPr>
        <w:t>Services:</w:t>
      </w:r>
      <w:r>
        <w:rPr>
          <w:i/>
          <w:spacing w:val="-11"/>
          <w:sz w:val="22"/>
        </w:rPr>
        <w:t> </w:t>
      </w:r>
      <w:r>
        <w:rPr>
          <w:i/>
          <w:sz w:val="22"/>
        </w:rPr>
        <w:t>Success</w:t>
      </w:r>
      <w:r>
        <w:rPr>
          <w:i/>
          <w:spacing w:val="-9"/>
          <w:sz w:val="22"/>
        </w:rPr>
        <w:t> </w:t>
      </w:r>
      <w:r>
        <w:rPr>
          <w:i/>
          <w:sz w:val="22"/>
        </w:rPr>
        <w:t>factors</w:t>
      </w:r>
      <w:r>
        <w:rPr>
          <w:i/>
          <w:spacing w:val="-9"/>
          <w:sz w:val="22"/>
        </w:rPr>
        <w:t> </w:t>
      </w:r>
      <w:r>
        <w:rPr>
          <w:i/>
          <w:sz w:val="22"/>
        </w:rPr>
        <w:t>and</w:t>
      </w:r>
      <w:r>
        <w:rPr>
          <w:i/>
          <w:spacing w:val="-10"/>
          <w:sz w:val="22"/>
        </w:rPr>
        <w:t> </w:t>
      </w:r>
      <w:r>
        <w:rPr>
          <w:i/>
          <w:sz w:val="22"/>
        </w:rPr>
        <w:t>key challenges (2018)</w:t>
      </w:r>
    </w:p>
    <w:p>
      <w:pPr>
        <w:pStyle w:val="Heading1"/>
        <w:spacing w:before="201"/>
      </w:pPr>
      <w:r>
        <w:rPr>
          <w:spacing w:val="-2"/>
        </w:rPr>
        <w:t>Portugal</w:t>
      </w:r>
    </w:p>
    <w:p>
      <w:pPr>
        <w:pStyle w:val="BodyText"/>
        <w:spacing w:line="276" w:lineRule="auto" w:before="231"/>
        <w:ind w:left="1080" w:right="719"/>
        <w:jc w:val="both"/>
      </w:pPr>
      <w:r>
        <w:rPr/>
        <w:t>Informativna</w:t>
      </w:r>
      <w:r>
        <w:rPr>
          <w:spacing w:val="-3"/>
        </w:rPr>
        <w:t> </w:t>
      </w:r>
      <w:r>
        <w:rPr/>
        <w:t>kampanja</w:t>
      </w:r>
      <w:r>
        <w:rPr>
          <w:spacing w:val="-5"/>
        </w:rPr>
        <w:t> </w:t>
      </w:r>
      <w:r>
        <w:rPr/>
        <w:t>o</w:t>
      </w:r>
      <w:r>
        <w:rPr>
          <w:spacing w:val="-3"/>
        </w:rPr>
        <w:t> </w:t>
      </w:r>
      <w:r>
        <w:rPr/>
        <w:t>GzM</w:t>
      </w:r>
      <w:r>
        <w:rPr>
          <w:spacing w:val="-3"/>
        </w:rPr>
        <w:t> </w:t>
      </w:r>
      <w:r>
        <w:rPr/>
        <w:t>uključivala</w:t>
      </w:r>
      <w:r>
        <w:rPr>
          <w:spacing w:val="-5"/>
        </w:rPr>
        <w:t> </w:t>
      </w:r>
      <w:r>
        <w:rPr/>
        <w:t>je</w:t>
      </w:r>
      <w:r>
        <w:rPr>
          <w:spacing w:val="-3"/>
        </w:rPr>
        <w:t> </w:t>
      </w:r>
      <w:r>
        <w:rPr/>
        <w:t>kreiranje</w:t>
      </w:r>
      <w:r>
        <w:rPr>
          <w:spacing w:val="-8"/>
        </w:rPr>
        <w:t> </w:t>
      </w:r>
      <w:r>
        <w:rPr/>
        <w:t>kratkih</w:t>
      </w:r>
      <w:r>
        <w:rPr>
          <w:spacing w:val="-3"/>
        </w:rPr>
        <w:t> </w:t>
      </w:r>
      <w:r>
        <w:rPr/>
        <w:t>reklama</w:t>
      </w:r>
      <w:r>
        <w:rPr>
          <w:spacing w:val="-3"/>
        </w:rPr>
        <w:t> </w:t>
      </w:r>
      <w:r>
        <w:rPr/>
        <w:t>o</w:t>
      </w:r>
      <w:r>
        <w:rPr>
          <w:spacing w:val="-3"/>
        </w:rPr>
        <w:t> </w:t>
      </w:r>
      <w:r>
        <w:rPr/>
        <w:t>GzM,</w:t>
      </w:r>
      <w:r>
        <w:rPr>
          <w:spacing w:val="-3"/>
        </w:rPr>
        <w:t> </w:t>
      </w:r>
      <w:r>
        <w:rPr/>
        <w:t>ugrađenih</w:t>
      </w:r>
      <w:r>
        <w:rPr>
          <w:spacing w:val="-6"/>
        </w:rPr>
        <w:t> </w:t>
      </w:r>
      <w:r>
        <w:rPr/>
        <w:t>u</w:t>
      </w:r>
      <w:r>
        <w:rPr>
          <w:spacing w:val="-1"/>
        </w:rPr>
        <w:t> </w:t>
      </w:r>
      <w:r>
        <w:rPr/>
        <w:t>Jutjub</w:t>
      </w:r>
      <w:r>
        <w:rPr>
          <w:spacing w:val="-3"/>
        </w:rPr>
        <w:t> </w:t>
      </w:r>
      <w:r>
        <w:rPr/>
        <w:t>snimke na</w:t>
      </w:r>
      <w:r>
        <w:rPr>
          <w:spacing w:val="-9"/>
        </w:rPr>
        <w:t> </w:t>
      </w:r>
      <w:r>
        <w:rPr/>
        <w:t>različite</w:t>
      </w:r>
      <w:r>
        <w:rPr>
          <w:spacing w:val="-9"/>
        </w:rPr>
        <w:t> </w:t>
      </w:r>
      <w:r>
        <w:rPr/>
        <w:t>teme</w:t>
      </w:r>
      <w:r>
        <w:rPr>
          <w:spacing w:val="-9"/>
        </w:rPr>
        <w:t> </w:t>
      </w:r>
      <w:r>
        <w:rPr/>
        <w:t>koje</w:t>
      </w:r>
      <w:r>
        <w:rPr>
          <w:spacing w:val="-9"/>
        </w:rPr>
        <w:t> </w:t>
      </w:r>
      <w:r>
        <w:rPr/>
        <w:t>mladi</w:t>
      </w:r>
      <w:r>
        <w:rPr>
          <w:spacing w:val="-10"/>
        </w:rPr>
        <w:t> </w:t>
      </w:r>
      <w:r>
        <w:rPr/>
        <w:t>prate,</w:t>
      </w:r>
      <w:r>
        <w:rPr>
          <w:spacing w:val="-9"/>
        </w:rPr>
        <w:t> </w:t>
      </w:r>
      <w:r>
        <w:rPr/>
        <w:t>kao</w:t>
      </w:r>
      <w:r>
        <w:rPr>
          <w:spacing w:val="-9"/>
        </w:rPr>
        <w:t> </w:t>
      </w:r>
      <w:r>
        <w:rPr/>
        <w:t>što</w:t>
      </w:r>
      <w:r>
        <w:rPr>
          <w:spacing w:val="-9"/>
        </w:rPr>
        <w:t> </w:t>
      </w:r>
      <w:r>
        <w:rPr/>
        <w:t>su</w:t>
      </w:r>
      <w:r>
        <w:rPr>
          <w:spacing w:val="-9"/>
        </w:rPr>
        <w:t> </w:t>
      </w:r>
      <w:r>
        <w:rPr/>
        <w:t>video</w:t>
      </w:r>
      <w:r>
        <w:rPr>
          <w:spacing w:val="-9"/>
        </w:rPr>
        <w:t> </w:t>
      </w:r>
      <w:r>
        <w:rPr/>
        <w:t>igre.</w:t>
      </w:r>
      <w:r>
        <w:rPr>
          <w:spacing w:val="-9"/>
        </w:rPr>
        <w:t> </w:t>
      </w:r>
      <w:r>
        <w:rPr/>
        <w:t>Pored</w:t>
      </w:r>
      <w:r>
        <w:rPr>
          <w:spacing w:val="-9"/>
        </w:rPr>
        <w:t> </w:t>
      </w:r>
      <w:r>
        <w:rPr/>
        <w:t>toga,</w:t>
      </w:r>
      <w:r>
        <w:rPr>
          <w:spacing w:val="-9"/>
        </w:rPr>
        <w:t> </w:t>
      </w:r>
      <w:r>
        <w:rPr/>
        <w:t>kreirana</w:t>
      </w:r>
      <w:r>
        <w:rPr>
          <w:spacing w:val="-10"/>
        </w:rPr>
        <w:t> </w:t>
      </w:r>
      <w:r>
        <w:rPr/>
        <w:t>je</w:t>
      </w:r>
      <w:r>
        <w:rPr>
          <w:spacing w:val="-9"/>
        </w:rPr>
        <w:t> </w:t>
      </w:r>
      <w:r>
        <w:rPr/>
        <w:t>platforma</w:t>
      </w:r>
      <w:r>
        <w:rPr>
          <w:spacing w:val="-9"/>
        </w:rPr>
        <w:t> </w:t>
      </w:r>
      <w:r>
        <w:rPr/>
        <w:t>putem</w:t>
      </w:r>
      <w:r>
        <w:rPr>
          <w:spacing w:val="-12"/>
        </w:rPr>
        <w:t> </w:t>
      </w:r>
      <w:r>
        <w:rPr/>
        <w:t>koje</w:t>
      </w:r>
      <w:r>
        <w:rPr>
          <w:spacing w:val="-9"/>
        </w:rPr>
        <w:t> </w:t>
      </w:r>
      <w:r>
        <w:rPr/>
        <w:t>mladi mogu da stupe u kontakt i definišu koje mere podrške su im potrebne.</w:t>
      </w:r>
    </w:p>
    <w:p>
      <w:pPr>
        <w:spacing w:line="278" w:lineRule="auto" w:before="200"/>
        <w:ind w:left="1080" w:right="722" w:firstLine="0"/>
        <w:jc w:val="left"/>
        <w:rPr>
          <w:i/>
          <w:sz w:val="22"/>
        </w:rPr>
      </w:pPr>
      <w:r>
        <w:rPr>
          <w:i/>
          <w:sz w:val="22"/>
        </w:rPr>
        <w:t>Izvor:</w:t>
      </w:r>
      <w:r>
        <w:rPr>
          <w:i/>
          <w:spacing w:val="-6"/>
          <w:sz w:val="22"/>
        </w:rPr>
        <w:t> </w:t>
      </w:r>
      <w:r>
        <w:rPr>
          <w:i/>
          <w:sz w:val="22"/>
        </w:rPr>
        <w:t>PES</w:t>
      </w:r>
      <w:r>
        <w:rPr>
          <w:i/>
          <w:spacing w:val="-7"/>
          <w:sz w:val="22"/>
        </w:rPr>
        <w:t> </w:t>
      </w:r>
      <w:r>
        <w:rPr>
          <w:i/>
          <w:sz w:val="22"/>
        </w:rPr>
        <w:t>practices</w:t>
      </w:r>
      <w:r>
        <w:rPr>
          <w:i/>
          <w:spacing w:val="-6"/>
          <w:sz w:val="22"/>
        </w:rPr>
        <w:t> </w:t>
      </w:r>
      <w:r>
        <w:rPr>
          <w:i/>
          <w:sz w:val="22"/>
        </w:rPr>
        <w:t>for</w:t>
      </w:r>
      <w:r>
        <w:rPr>
          <w:i/>
          <w:spacing w:val="-9"/>
          <w:sz w:val="22"/>
        </w:rPr>
        <w:t> </w:t>
      </w:r>
      <w:r>
        <w:rPr>
          <w:i/>
          <w:sz w:val="22"/>
        </w:rPr>
        <w:t>the</w:t>
      </w:r>
      <w:r>
        <w:rPr>
          <w:i/>
          <w:spacing w:val="-9"/>
          <w:sz w:val="22"/>
        </w:rPr>
        <w:t> </w:t>
      </w:r>
      <w:r>
        <w:rPr>
          <w:i/>
          <w:sz w:val="22"/>
        </w:rPr>
        <w:t>outreach</w:t>
      </w:r>
      <w:r>
        <w:rPr>
          <w:i/>
          <w:spacing w:val="-7"/>
          <w:sz w:val="22"/>
        </w:rPr>
        <w:t> </w:t>
      </w:r>
      <w:r>
        <w:rPr>
          <w:i/>
          <w:sz w:val="22"/>
        </w:rPr>
        <w:t>and</w:t>
      </w:r>
      <w:r>
        <w:rPr>
          <w:i/>
          <w:spacing w:val="-7"/>
          <w:sz w:val="22"/>
        </w:rPr>
        <w:t> </w:t>
      </w:r>
      <w:r>
        <w:rPr>
          <w:i/>
          <w:sz w:val="22"/>
        </w:rPr>
        <w:t>activation</w:t>
      </w:r>
      <w:r>
        <w:rPr>
          <w:i/>
          <w:spacing w:val="-7"/>
          <w:sz w:val="22"/>
        </w:rPr>
        <w:t> </w:t>
      </w:r>
      <w:r>
        <w:rPr>
          <w:i/>
          <w:sz w:val="22"/>
        </w:rPr>
        <w:t>of</w:t>
      </w:r>
      <w:r>
        <w:rPr>
          <w:i/>
          <w:spacing w:val="-9"/>
          <w:sz w:val="22"/>
        </w:rPr>
        <w:t> </w:t>
      </w:r>
      <w:r>
        <w:rPr>
          <w:i/>
          <w:sz w:val="22"/>
        </w:rPr>
        <w:t>NEETs;</w:t>
      </w:r>
      <w:r>
        <w:rPr>
          <w:i/>
          <w:spacing w:val="-2"/>
          <w:sz w:val="22"/>
        </w:rPr>
        <w:t> </w:t>
      </w:r>
      <w:r>
        <w:rPr>
          <w:i/>
          <w:sz w:val="22"/>
        </w:rPr>
        <w:t>A</w:t>
      </w:r>
      <w:r>
        <w:rPr>
          <w:i/>
          <w:spacing w:val="-8"/>
          <w:sz w:val="22"/>
        </w:rPr>
        <w:t> </w:t>
      </w:r>
      <w:r>
        <w:rPr>
          <w:i/>
          <w:sz w:val="22"/>
        </w:rPr>
        <w:t>contribution</w:t>
      </w:r>
      <w:r>
        <w:rPr>
          <w:i/>
          <w:spacing w:val="-7"/>
          <w:sz w:val="22"/>
        </w:rPr>
        <w:t> </w:t>
      </w:r>
      <w:r>
        <w:rPr>
          <w:i/>
          <w:sz w:val="22"/>
        </w:rPr>
        <w:t>of</w:t>
      </w:r>
      <w:r>
        <w:rPr>
          <w:i/>
          <w:spacing w:val="-6"/>
          <w:sz w:val="22"/>
        </w:rPr>
        <w:t> </w:t>
      </w:r>
      <w:r>
        <w:rPr>
          <w:i/>
          <w:sz w:val="22"/>
        </w:rPr>
        <w:t>the</w:t>
      </w:r>
      <w:r>
        <w:rPr>
          <w:i/>
          <w:spacing w:val="-7"/>
          <w:sz w:val="22"/>
        </w:rPr>
        <w:t> </w:t>
      </w:r>
      <w:r>
        <w:rPr>
          <w:i/>
          <w:sz w:val="22"/>
        </w:rPr>
        <w:t>European</w:t>
      </w:r>
      <w:r>
        <w:rPr>
          <w:i/>
          <w:spacing w:val="-7"/>
          <w:sz w:val="22"/>
        </w:rPr>
        <w:t> </w:t>
      </w:r>
      <w:r>
        <w:rPr>
          <w:i/>
          <w:sz w:val="22"/>
        </w:rPr>
        <w:t>Network</w:t>
      </w:r>
      <w:r>
        <w:rPr>
          <w:i/>
          <w:spacing w:val="-7"/>
          <w:sz w:val="22"/>
        </w:rPr>
        <w:t> </w:t>
      </w:r>
      <w:r>
        <w:rPr>
          <w:i/>
          <w:sz w:val="22"/>
        </w:rPr>
        <w:t>of Public Employment Services (2015)</w:t>
      </w:r>
    </w:p>
    <w:p>
      <w:pPr>
        <w:pStyle w:val="Heading1"/>
        <w:spacing w:before="204"/>
      </w:pPr>
      <w:r>
        <w:rPr>
          <w:spacing w:val="-2"/>
        </w:rPr>
        <w:t>Slovenija</w:t>
      </w:r>
    </w:p>
    <w:p>
      <w:pPr>
        <w:pStyle w:val="BodyText"/>
        <w:spacing w:line="276" w:lineRule="auto" w:before="229"/>
        <w:ind w:left="1080" w:right="716"/>
        <w:jc w:val="both"/>
      </w:pPr>
      <w:r>
        <w:rPr/>
        <w:t>Pokrenuta je informativna kampanja sa ciljem informisanja o GzM, u saradnji sa različitim omladinskim organizacijama</w:t>
      </w:r>
      <w:r>
        <w:rPr>
          <w:spacing w:val="-13"/>
        </w:rPr>
        <w:t> </w:t>
      </w:r>
      <w:r>
        <w:rPr/>
        <w:t>i</w:t>
      </w:r>
      <w:r>
        <w:rPr>
          <w:spacing w:val="-12"/>
        </w:rPr>
        <w:t> </w:t>
      </w:r>
      <w:r>
        <w:rPr/>
        <w:t>OCD</w:t>
      </w:r>
      <w:r>
        <w:rPr>
          <w:spacing w:val="-14"/>
        </w:rPr>
        <w:t> </w:t>
      </w:r>
      <w:r>
        <w:rPr/>
        <w:t>za</w:t>
      </w:r>
      <w:r>
        <w:rPr>
          <w:spacing w:val="-9"/>
        </w:rPr>
        <w:t> </w:t>
      </w:r>
      <w:r>
        <w:rPr/>
        <w:t>mlade</w:t>
      </w:r>
      <w:r>
        <w:rPr>
          <w:spacing w:val="-14"/>
        </w:rPr>
        <w:t> </w:t>
      </w:r>
      <w:r>
        <w:rPr/>
        <w:t>i</w:t>
      </w:r>
      <w:r>
        <w:rPr>
          <w:spacing w:val="-11"/>
        </w:rPr>
        <w:t> </w:t>
      </w:r>
      <w:r>
        <w:rPr/>
        <w:t>institucijama.</w:t>
      </w:r>
      <w:r>
        <w:rPr>
          <w:spacing w:val="-13"/>
        </w:rPr>
        <w:t> </w:t>
      </w:r>
      <w:r>
        <w:rPr/>
        <w:t>Aktivnosti</w:t>
      </w:r>
      <w:r>
        <w:rPr>
          <w:spacing w:val="-12"/>
        </w:rPr>
        <w:t> </w:t>
      </w:r>
      <w:r>
        <w:rPr/>
        <w:t>kampanje</w:t>
      </w:r>
      <w:r>
        <w:rPr>
          <w:spacing w:val="-8"/>
        </w:rPr>
        <w:t> </w:t>
      </w:r>
      <w:r>
        <w:rPr/>
        <w:t>uključivale</w:t>
      </w:r>
      <w:r>
        <w:rPr>
          <w:spacing w:val="-14"/>
        </w:rPr>
        <w:t> </w:t>
      </w:r>
      <w:r>
        <w:rPr/>
        <w:t>su</w:t>
      </w:r>
      <w:r>
        <w:rPr>
          <w:spacing w:val="-12"/>
        </w:rPr>
        <w:t> </w:t>
      </w:r>
      <w:r>
        <w:rPr/>
        <w:t>konferencije</w:t>
      </w:r>
      <w:r>
        <w:rPr>
          <w:spacing w:val="-13"/>
        </w:rPr>
        <w:t> </w:t>
      </w:r>
      <w:r>
        <w:rPr/>
        <w:t>za</w:t>
      </w:r>
      <w:r>
        <w:rPr>
          <w:spacing w:val="-13"/>
        </w:rPr>
        <w:t> </w:t>
      </w:r>
      <w:r>
        <w:rPr/>
        <w:t>medije, pokretanje</w:t>
      </w:r>
      <w:r>
        <w:rPr>
          <w:spacing w:val="-7"/>
        </w:rPr>
        <w:t> </w:t>
      </w:r>
      <w:r>
        <w:rPr/>
        <w:t>veb</w:t>
      </w:r>
      <w:r>
        <w:rPr>
          <w:spacing w:val="-7"/>
        </w:rPr>
        <w:t> </w:t>
      </w:r>
      <w:r>
        <w:rPr/>
        <w:t>sajta</w:t>
      </w:r>
      <w:r>
        <w:rPr>
          <w:spacing w:val="-9"/>
        </w:rPr>
        <w:t> </w:t>
      </w:r>
      <w:r>
        <w:rPr/>
        <w:t>i</w:t>
      </w:r>
      <w:r>
        <w:rPr>
          <w:spacing w:val="-6"/>
        </w:rPr>
        <w:t> </w:t>
      </w:r>
      <w:r>
        <w:rPr/>
        <w:t>fejsbuk</w:t>
      </w:r>
      <w:r>
        <w:rPr>
          <w:spacing w:val="-10"/>
        </w:rPr>
        <w:t> </w:t>
      </w:r>
      <w:r>
        <w:rPr/>
        <w:t>stranice,</w:t>
      </w:r>
      <w:r>
        <w:rPr>
          <w:spacing w:val="-7"/>
        </w:rPr>
        <w:t> </w:t>
      </w:r>
      <w:r>
        <w:rPr/>
        <w:t>kao</w:t>
      </w:r>
      <w:r>
        <w:rPr>
          <w:spacing w:val="-7"/>
        </w:rPr>
        <w:t> </w:t>
      </w:r>
      <w:r>
        <w:rPr/>
        <w:t>i</w:t>
      </w:r>
      <w:r>
        <w:rPr>
          <w:spacing w:val="-6"/>
        </w:rPr>
        <w:t> </w:t>
      </w:r>
      <w:r>
        <w:rPr/>
        <w:t>umetničko</w:t>
      </w:r>
      <w:r>
        <w:rPr>
          <w:spacing w:val="-10"/>
        </w:rPr>
        <w:t> </w:t>
      </w:r>
      <w:r>
        <w:rPr/>
        <w:t>takmičenje.</w:t>
      </w:r>
      <w:r>
        <w:rPr>
          <w:spacing w:val="-9"/>
        </w:rPr>
        <w:t> </w:t>
      </w:r>
      <w:r>
        <w:rPr/>
        <w:t>Javna</w:t>
      </w:r>
      <w:r>
        <w:rPr>
          <w:spacing w:val="-7"/>
        </w:rPr>
        <w:t> </w:t>
      </w:r>
      <w:r>
        <w:rPr/>
        <w:t>služba</w:t>
      </w:r>
      <w:r>
        <w:rPr>
          <w:spacing w:val="-7"/>
        </w:rPr>
        <w:t> </w:t>
      </w:r>
      <w:r>
        <w:rPr/>
        <w:t>za</w:t>
      </w:r>
      <w:r>
        <w:rPr>
          <w:spacing w:val="-7"/>
        </w:rPr>
        <w:t> </w:t>
      </w:r>
      <w:r>
        <w:rPr/>
        <w:t>zapošljavanje</w:t>
      </w:r>
      <w:r>
        <w:rPr>
          <w:spacing w:val="-7"/>
        </w:rPr>
        <w:t> </w:t>
      </w:r>
      <w:r>
        <w:rPr/>
        <w:t>započela je</w:t>
      </w:r>
      <w:r>
        <w:rPr>
          <w:spacing w:val="-7"/>
        </w:rPr>
        <w:t> </w:t>
      </w:r>
      <w:r>
        <w:rPr/>
        <w:t>redovno</w:t>
      </w:r>
      <w:r>
        <w:rPr>
          <w:spacing w:val="-7"/>
        </w:rPr>
        <w:t> </w:t>
      </w:r>
      <w:r>
        <w:rPr/>
        <w:t>informisanje</w:t>
      </w:r>
      <w:r>
        <w:rPr>
          <w:spacing w:val="-7"/>
        </w:rPr>
        <w:t> </w:t>
      </w:r>
      <w:r>
        <w:rPr/>
        <w:t>na</w:t>
      </w:r>
      <w:r>
        <w:rPr>
          <w:spacing w:val="-9"/>
        </w:rPr>
        <w:t> </w:t>
      </w:r>
      <w:r>
        <w:rPr/>
        <w:t>društvenim</w:t>
      </w:r>
      <w:r>
        <w:rPr>
          <w:spacing w:val="-8"/>
        </w:rPr>
        <w:t> </w:t>
      </w:r>
      <w:r>
        <w:rPr/>
        <w:t>mrežama,</w:t>
      </w:r>
      <w:r>
        <w:rPr>
          <w:spacing w:val="-4"/>
        </w:rPr>
        <w:t> </w:t>
      </w:r>
      <w:r>
        <w:rPr/>
        <w:t>kreirala</w:t>
      </w:r>
      <w:r>
        <w:rPr>
          <w:spacing w:val="-7"/>
        </w:rPr>
        <w:t> </w:t>
      </w:r>
      <w:r>
        <w:rPr/>
        <w:t>novu</w:t>
      </w:r>
      <w:r>
        <w:rPr>
          <w:spacing w:val="-7"/>
        </w:rPr>
        <w:t> </w:t>
      </w:r>
      <w:r>
        <w:rPr/>
        <w:t>platformu</w:t>
      </w:r>
      <w:r>
        <w:rPr>
          <w:spacing w:val="-7"/>
        </w:rPr>
        <w:t> </w:t>
      </w:r>
      <w:r>
        <w:rPr/>
        <w:t>i</w:t>
      </w:r>
      <w:r>
        <w:rPr>
          <w:spacing w:val="-6"/>
        </w:rPr>
        <w:t> </w:t>
      </w:r>
      <w:r>
        <w:rPr/>
        <w:t>razvila</w:t>
      </w:r>
      <w:r>
        <w:rPr>
          <w:spacing w:val="-7"/>
        </w:rPr>
        <w:t> </w:t>
      </w:r>
      <w:r>
        <w:rPr/>
        <w:t>nove</w:t>
      </w:r>
      <w:r>
        <w:rPr>
          <w:spacing w:val="-4"/>
        </w:rPr>
        <w:t> </w:t>
      </w:r>
      <w:r>
        <w:rPr/>
        <w:t>mobilne</w:t>
      </w:r>
      <w:r>
        <w:rPr>
          <w:spacing w:val="-7"/>
        </w:rPr>
        <w:t> </w:t>
      </w:r>
      <w:r>
        <w:rPr/>
        <w:t>aplikacije u ove svrhe.</w:t>
      </w:r>
    </w:p>
    <w:p>
      <w:pPr>
        <w:spacing w:before="204"/>
        <w:ind w:left="1080" w:right="0" w:firstLine="0"/>
        <w:jc w:val="left"/>
        <w:rPr>
          <w:i/>
          <w:sz w:val="22"/>
        </w:rPr>
      </w:pPr>
      <w:r>
        <w:rPr>
          <w:i/>
          <w:sz w:val="22"/>
        </w:rPr>
        <w:t>Izvor:</w:t>
      </w:r>
      <w:r>
        <w:rPr>
          <w:i/>
          <w:spacing w:val="-3"/>
          <w:sz w:val="22"/>
        </w:rPr>
        <w:t> </w:t>
      </w:r>
      <w:r>
        <w:rPr>
          <w:i/>
          <w:sz w:val="22"/>
        </w:rPr>
        <w:t>Effective</w:t>
      </w:r>
      <w:r>
        <w:rPr>
          <w:i/>
          <w:spacing w:val="-3"/>
          <w:sz w:val="22"/>
        </w:rPr>
        <w:t> </w:t>
      </w:r>
      <w:r>
        <w:rPr>
          <w:i/>
          <w:sz w:val="22"/>
        </w:rPr>
        <w:t>outreach</w:t>
      </w:r>
      <w:r>
        <w:rPr>
          <w:i/>
          <w:spacing w:val="-3"/>
          <w:sz w:val="22"/>
        </w:rPr>
        <w:t> </w:t>
      </w:r>
      <w:r>
        <w:rPr>
          <w:i/>
          <w:sz w:val="22"/>
        </w:rPr>
        <w:t>to</w:t>
      </w:r>
      <w:r>
        <w:rPr>
          <w:i/>
          <w:spacing w:val="-6"/>
          <w:sz w:val="22"/>
        </w:rPr>
        <w:t> </w:t>
      </w:r>
      <w:r>
        <w:rPr>
          <w:i/>
          <w:sz w:val="22"/>
        </w:rPr>
        <w:t>NEETs.</w:t>
      </w:r>
      <w:r>
        <w:rPr>
          <w:i/>
          <w:spacing w:val="-3"/>
          <w:sz w:val="22"/>
        </w:rPr>
        <w:t> </w:t>
      </w:r>
      <w:r>
        <w:rPr>
          <w:i/>
          <w:sz w:val="22"/>
        </w:rPr>
        <w:t>Experience</w:t>
      </w:r>
      <w:r>
        <w:rPr>
          <w:i/>
          <w:spacing w:val="-5"/>
          <w:sz w:val="22"/>
        </w:rPr>
        <w:t> </w:t>
      </w:r>
      <w:r>
        <w:rPr>
          <w:i/>
          <w:sz w:val="22"/>
        </w:rPr>
        <w:t>from</w:t>
      </w:r>
      <w:r>
        <w:rPr>
          <w:i/>
          <w:spacing w:val="-5"/>
          <w:sz w:val="22"/>
        </w:rPr>
        <w:t> </w:t>
      </w:r>
      <w:r>
        <w:rPr>
          <w:i/>
          <w:sz w:val="22"/>
        </w:rPr>
        <w:t>the</w:t>
      </w:r>
      <w:r>
        <w:rPr>
          <w:i/>
          <w:spacing w:val="-3"/>
          <w:sz w:val="22"/>
        </w:rPr>
        <w:t> </w:t>
      </w:r>
      <w:r>
        <w:rPr>
          <w:i/>
          <w:sz w:val="22"/>
        </w:rPr>
        <w:t>ground</w:t>
      </w:r>
      <w:r>
        <w:rPr>
          <w:i/>
          <w:spacing w:val="-3"/>
          <w:sz w:val="22"/>
        </w:rPr>
        <w:t> </w:t>
      </w:r>
      <w:r>
        <w:rPr>
          <w:i/>
          <w:spacing w:val="-2"/>
          <w:sz w:val="22"/>
        </w:rPr>
        <w:t>(2018)</w:t>
      </w:r>
    </w:p>
    <w:p>
      <w:pPr>
        <w:pStyle w:val="Heading1"/>
        <w:spacing w:before="241"/>
      </w:pPr>
      <w:r>
        <w:rPr>
          <w:spacing w:val="-2"/>
        </w:rPr>
        <w:t>Litvanija</w:t>
      </w:r>
    </w:p>
    <w:p>
      <w:pPr>
        <w:pStyle w:val="BodyText"/>
        <w:spacing w:line="276" w:lineRule="auto" w:before="232"/>
        <w:ind w:left="1080" w:right="714"/>
        <w:jc w:val="both"/>
      </w:pPr>
      <w:r>
        <w:rPr/>
        <w:t>Projekat</w:t>
      </w:r>
      <w:r>
        <w:rPr>
          <w:spacing w:val="-16"/>
        </w:rPr>
        <w:t> </w:t>
      </w:r>
      <w:r>
        <w:rPr/>
        <w:t>,,</w:t>
      </w:r>
      <w:r>
        <w:rPr>
          <w:i/>
        </w:rPr>
        <w:t>New</w:t>
      </w:r>
      <w:r>
        <w:rPr>
          <w:i/>
          <w:spacing w:val="-14"/>
        </w:rPr>
        <w:t> </w:t>
      </w:r>
      <w:r>
        <w:rPr>
          <w:i/>
        </w:rPr>
        <w:t>Communication</w:t>
      </w:r>
      <w:r>
        <w:rPr>
          <w:i/>
          <w:spacing w:val="-14"/>
        </w:rPr>
        <w:t> </w:t>
      </w:r>
      <w:r>
        <w:rPr>
          <w:i/>
        </w:rPr>
        <w:t>and</w:t>
      </w:r>
      <w:r>
        <w:rPr>
          <w:i/>
          <w:spacing w:val="-13"/>
        </w:rPr>
        <w:t> </w:t>
      </w:r>
      <w:r>
        <w:rPr>
          <w:i/>
        </w:rPr>
        <w:t>Cooperation</w:t>
      </w:r>
      <w:r>
        <w:rPr>
          <w:i/>
          <w:spacing w:val="-14"/>
        </w:rPr>
        <w:t> </w:t>
      </w:r>
      <w:r>
        <w:rPr>
          <w:i/>
        </w:rPr>
        <w:t>Model</w:t>
      </w:r>
      <w:r>
        <w:rPr>
          <w:i/>
          <w:spacing w:val="-14"/>
        </w:rPr>
        <w:t> </w:t>
      </w:r>
      <w:r>
        <w:rPr>
          <w:i/>
        </w:rPr>
        <w:t>for</w:t>
      </w:r>
      <w:r>
        <w:rPr>
          <w:i/>
          <w:spacing w:val="-14"/>
        </w:rPr>
        <w:t> </w:t>
      </w:r>
      <w:r>
        <w:rPr>
          <w:i/>
        </w:rPr>
        <w:t>Better</w:t>
      </w:r>
      <w:r>
        <w:rPr>
          <w:i/>
          <w:spacing w:val="-13"/>
        </w:rPr>
        <w:t> </w:t>
      </w:r>
      <w:r>
        <w:rPr>
          <w:i/>
        </w:rPr>
        <w:t>Information</w:t>
      </w:r>
      <w:r>
        <w:rPr>
          <w:i/>
          <w:spacing w:val="-14"/>
        </w:rPr>
        <w:t> </w:t>
      </w:r>
      <w:r>
        <w:rPr>
          <w:i/>
        </w:rPr>
        <w:t>about</w:t>
      </w:r>
      <w:r>
        <w:rPr>
          <w:i/>
          <w:spacing w:val="-14"/>
        </w:rPr>
        <w:t> </w:t>
      </w:r>
      <w:r>
        <w:rPr>
          <w:i/>
        </w:rPr>
        <w:t>the</w:t>
      </w:r>
      <w:r>
        <w:rPr>
          <w:i/>
          <w:spacing w:val="-14"/>
        </w:rPr>
        <w:t> </w:t>
      </w:r>
      <w:r>
        <w:rPr>
          <w:i/>
        </w:rPr>
        <w:t>Youth</w:t>
      </w:r>
      <w:r>
        <w:rPr>
          <w:i/>
          <w:spacing w:val="-13"/>
        </w:rPr>
        <w:t> </w:t>
      </w:r>
      <w:r>
        <w:rPr>
          <w:i/>
        </w:rPr>
        <w:t>Guarantee’</w:t>
      </w:r>
      <w:r>
        <w:rPr/>
        <w:t>’ pokazao</w:t>
      </w:r>
      <w:r>
        <w:rPr>
          <w:spacing w:val="-8"/>
        </w:rPr>
        <w:t> </w:t>
      </w:r>
      <w:r>
        <w:rPr/>
        <w:t>je</w:t>
      </w:r>
      <w:r>
        <w:rPr>
          <w:spacing w:val="-11"/>
        </w:rPr>
        <w:t> </w:t>
      </w:r>
      <w:r>
        <w:rPr/>
        <w:t>da</w:t>
      </w:r>
      <w:r>
        <w:rPr>
          <w:spacing w:val="-11"/>
        </w:rPr>
        <w:t> </w:t>
      </w:r>
      <w:r>
        <w:rPr/>
        <w:t>je</w:t>
      </w:r>
      <w:r>
        <w:rPr>
          <w:spacing w:val="-8"/>
        </w:rPr>
        <w:t> </w:t>
      </w:r>
      <w:r>
        <w:rPr/>
        <w:t>dostupnost</w:t>
      </w:r>
      <w:r>
        <w:rPr>
          <w:spacing w:val="-9"/>
        </w:rPr>
        <w:t> </w:t>
      </w:r>
      <w:r>
        <w:rPr/>
        <w:t>strukturisanih</w:t>
      </w:r>
      <w:r>
        <w:rPr>
          <w:spacing w:val="-9"/>
        </w:rPr>
        <w:t> </w:t>
      </w:r>
      <w:r>
        <w:rPr/>
        <w:t>i</w:t>
      </w:r>
      <w:r>
        <w:rPr>
          <w:spacing w:val="-8"/>
        </w:rPr>
        <w:t> </w:t>
      </w:r>
      <w:r>
        <w:rPr/>
        <w:t>kvalitetnih</w:t>
      </w:r>
      <w:r>
        <w:rPr>
          <w:spacing w:val="-11"/>
        </w:rPr>
        <w:t> </w:t>
      </w:r>
      <w:r>
        <w:rPr/>
        <w:t>informacija</w:t>
      </w:r>
      <w:r>
        <w:rPr>
          <w:spacing w:val="-8"/>
        </w:rPr>
        <w:t> </w:t>
      </w:r>
      <w:r>
        <w:rPr/>
        <w:t>o</w:t>
      </w:r>
      <w:r>
        <w:rPr>
          <w:spacing w:val="-9"/>
        </w:rPr>
        <w:t> </w:t>
      </w:r>
      <w:r>
        <w:rPr/>
        <w:t>GzM</w:t>
      </w:r>
      <w:r>
        <w:rPr>
          <w:spacing w:val="-8"/>
        </w:rPr>
        <w:t> </w:t>
      </w:r>
      <w:r>
        <w:rPr/>
        <w:t>bila</w:t>
      </w:r>
      <w:r>
        <w:rPr>
          <w:spacing w:val="-11"/>
        </w:rPr>
        <w:t> </w:t>
      </w:r>
      <w:r>
        <w:rPr/>
        <w:t>jedan</w:t>
      </w:r>
      <w:r>
        <w:rPr>
          <w:spacing w:val="-9"/>
        </w:rPr>
        <w:t> </w:t>
      </w:r>
      <w:r>
        <w:rPr/>
        <w:t>od</w:t>
      </w:r>
      <w:r>
        <w:rPr>
          <w:spacing w:val="-9"/>
        </w:rPr>
        <w:t> </w:t>
      </w:r>
      <w:r>
        <w:rPr/>
        <w:t>ključnih</w:t>
      </w:r>
      <w:r>
        <w:rPr>
          <w:spacing w:val="-9"/>
        </w:rPr>
        <w:t> </w:t>
      </w:r>
      <w:r>
        <w:rPr/>
        <w:t>elemenata uspeha u komunikaciji sa mladima. Važno je obratiti pažnju na kvalitet informacija o GzM, učiniti ih razumljivima i dostupnima, te ih ponuditi/konsolidovati na jednom mestu. Ključan deo je adekvatno uspostavljanje kontakta sa ciljnom grupom kroz kanale koje oni najčešće koriste (kao što su društvene mreže, viralni videi i slično), te prilagođavanje sadržaja svakom kanalu čije je korišćenje planirano.</w:t>
      </w:r>
    </w:p>
    <w:p>
      <w:pPr>
        <w:spacing w:before="201"/>
        <w:ind w:left="1080" w:right="0" w:firstLine="0"/>
        <w:jc w:val="left"/>
        <w:rPr>
          <w:i/>
          <w:sz w:val="22"/>
        </w:rPr>
      </w:pPr>
      <w:r>
        <w:rPr>
          <w:i/>
          <w:sz w:val="22"/>
        </w:rPr>
        <w:t>Izvor:</w:t>
      </w:r>
      <w:r>
        <w:rPr>
          <w:i/>
          <w:spacing w:val="-3"/>
          <w:sz w:val="22"/>
        </w:rPr>
        <w:t> </w:t>
      </w:r>
      <w:r>
        <w:rPr>
          <w:i/>
          <w:sz w:val="22"/>
        </w:rPr>
        <w:t>Effective</w:t>
      </w:r>
      <w:r>
        <w:rPr>
          <w:i/>
          <w:spacing w:val="-3"/>
          <w:sz w:val="22"/>
        </w:rPr>
        <w:t> </w:t>
      </w:r>
      <w:r>
        <w:rPr>
          <w:i/>
          <w:sz w:val="22"/>
        </w:rPr>
        <w:t>outreach</w:t>
      </w:r>
      <w:r>
        <w:rPr>
          <w:i/>
          <w:spacing w:val="-3"/>
          <w:sz w:val="22"/>
        </w:rPr>
        <w:t> </w:t>
      </w:r>
      <w:r>
        <w:rPr>
          <w:i/>
          <w:sz w:val="22"/>
        </w:rPr>
        <w:t>to</w:t>
      </w:r>
      <w:r>
        <w:rPr>
          <w:i/>
          <w:spacing w:val="-6"/>
          <w:sz w:val="22"/>
        </w:rPr>
        <w:t> </w:t>
      </w:r>
      <w:r>
        <w:rPr>
          <w:i/>
          <w:sz w:val="22"/>
        </w:rPr>
        <w:t>NEETs.</w:t>
      </w:r>
      <w:r>
        <w:rPr>
          <w:i/>
          <w:spacing w:val="-3"/>
          <w:sz w:val="22"/>
        </w:rPr>
        <w:t> </w:t>
      </w:r>
      <w:r>
        <w:rPr>
          <w:i/>
          <w:sz w:val="22"/>
        </w:rPr>
        <w:t>Experience</w:t>
      </w:r>
      <w:r>
        <w:rPr>
          <w:i/>
          <w:spacing w:val="-5"/>
          <w:sz w:val="22"/>
        </w:rPr>
        <w:t> </w:t>
      </w:r>
      <w:r>
        <w:rPr>
          <w:i/>
          <w:sz w:val="22"/>
        </w:rPr>
        <w:t>from</w:t>
      </w:r>
      <w:r>
        <w:rPr>
          <w:i/>
          <w:spacing w:val="-5"/>
          <w:sz w:val="22"/>
        </w:rPr>
        <w:t> </w:t>
      </w:r>
      <w:r>
        <w:rPr>
          <w:i/>
          <w:sz w:val="22"/>
        </w:rPr>
        <w:t>the</w:t>
      </w:r>
      <w:r>
        <w:rPr>
          <w:i/>
          <w:spacing w:val="-3"/>
          <w:sz w:val="22"/>
        </w:rPr>
        <w:t> </w:t>
      </w:r>
      <w:r>
        <w:rPr>
          <w:i/>
          <w:sz w:val="22"/>
        </w:rPr>
        <w:t>ground</w:t>
      </w:r>
      <w:r>
        <w:rPr>
          <w:i/>
          <w:spacing w:val="-3"/>
          <w:sz w:val="22"/>
        </w:rPr>
        <w:t> </w:t>
      </w:r>
      <w:r>
        <w:rPr>
          <w:i/>
          <w:spacing w:val="-2"/>
          <w:sz w:val="22"/>
        </w:rPr>
        <w:t>(2018)</w:t>
      </w:r>
    </w:p>
    <w:p>
      <w:pPr>
        <w:spacing w:after="0"/>
        <w:jc w:val="left"/>
        <w:rPr>
          <w:i/>
          <w:sz w:val="22"/>
        </w:rPr>
        <w:sectPr>
          <w:pgSz w:w="12240" w:h="15840"/>
          <w:pgMar w:header="0" w:footer="965" w:top="1360" w:bottom="1160" w:left="360" w:right="720"/>
        </w:sectPr>
      </w:pPr>
    </w:p>
    <w:p>
      <w:pPr>
        <w:pStyle w:val="BodyText"/>
        <w:ind w:left="962"/>
        <w:rPr>
          <w:sz w:val="20"/>
        </w:rPr>
      </w:pPr>
      <w:r>
        <w:rPr>
          <w:sz w:val="20"/>
        </w:rPr>
        <mc:AlternateContent>
          <mc:Choice Requires="wps">
            <w:drawing>
              <wp:inline distT="0" distB="0" distL="0" distR="0">
                <wp:extent cx="6088380" cy="1395095"/>
                <wp:effectExtent l="9525" t="0" r="0" b="5080"/>
                <wp:docPr id="58" name="Textbox 58"/>
                <wp:cNvGraphicFramePr>
                  <a:graphicFrameLocks/>
                </wp:cNvGraphicFramePr>
                <a:graphic>
                  <a:graphicData uri="http://schemas.microsoft.com/office/word/2010/wordprocessingShape">
                    <wps:wsp>
                      <wps:cNvPr id="58" name="Textbox 58"/>
                      <wps:cNvSpPr txBox="1"/>
                      <wps:spPr>
                        <a:xfrm>
                          <a:off x="0" y="0"/>
                          <a:ext cx="6088380" cy="1395095"/>
                        </a:xfrm>
                        <a:prstGeom prst="rect">
                          <a:avLst/>
                        </a:prstGeom>
                        <a:ln w="6095">
                          <a:solidFill>
                            <a:srgbClr val="000000"/>
                          </a:solidFill>
                          <a:prstDash val="solid"/>
                        </a:ln>
                      </wps:spPr>
                      <wps:txbx>
                        <w:txbxContent>
                          <w:p>
                            <w:pPr>
                              <w:spacing w:before="20"/>
                              <w:ind w:left="108" w:right="0" w:firstLine="0"/>
                              <w:jc w:val="left"/>
                              <w:rPr>
                                <w:b/>
                                <w:sz w:val="22"/>
                              </w:rPr>
                            </w:pPr>
                            <w:r>
                              <w:rPr>
                                <w:b/>
                                <w:spacing w:val="-2"/>
                                <w:sz w:val="22"/>
                              </w:rPr>
                              <w:t>Španija</w:t>
                            </w:r>
                          </w:p>
                          <w:p>
                            <w:pPr>
                              <w:pStyle w:val="BodyText"/>
                              <w:spacing w:line="276" w:lineRule="auto" w:before="232"/>
                              <w:ind w:left="108" w:right="107"/>
                              <w:jc w:val="both"/>
                            </w:pPr>
                            <w:r>
                              <w:rPr/>
                              <w:t>Platforma putem koje svi relevantni akteri za sprovođenje GzM mogu da komuniciraju, a za mlade je kreiran poseban privatan odeljak u kome mogu da provere koje mogućnosti za zapošljavanje su im na raspolaganju, učestvuju u onlajn edukacijama i kreiraju svoje profile.</w:t>
                            </w:r>
                          </w:p>
                          <w:p>
                            <w:pPr>
                              <w:spacing w:line="278" w:lineRule="auto" w:before="200"/>
                              <w:ind w:left="108" w:right="107" w:firstLine="0"/>
                              <w:jc w:val="both"/>
                              <w:rPr>
                                <w:i/>
                                <w:sz w:val="22"/>
                              </w:rPr>
                            </w:pPr>
                            <w:r>
                              <w:rPr>
                                <w:i/>
                                <w:sz w:val="22"/>
                              </w:rPr>
                              <w:t>Izvor:</w:t>
                            </w:r>
                            <w:r>
                              <w:rPr>
                                <w:i/>
                                <w:spacing w:val="-6"/>
                                <w:sz w:val="22"/>
                              </w:rPr>
                              <w:t> </w:t>
                            </w:r>
                            <w:r>
                              <w:rPr>
                                <w:i/>
                                <w:sz w:val="22"/>
                              </w:rPr>
                              <w:t>PES</w:t>
                            </w:r>
                            <w:r>
                              <w:rPr>
                                <w:i/>
                                <w:spacing w:val="-6"/>
                                <w:sz w:val="22"/>
                              </w:rPr>
                              <w:t> </w:t>
                            </w:r>
                            <w:r>
                              <w:rPr>
                                <w:i/>
                                <w:sz w:val="22"/>
                              </w:rPr>
                              <w:t>practices</w:t>
                            </w:r>
                            <w:r>
                              <w:rPr>
                                <w:i/>
                                <w:spacing w:val="-6"/>
                                <w:sz w:val="22"/>
                              </w:rPr>
                              <w:t> </w:t>
                            </w:r>
                            <w:r>
                              <w:rPr>
                                <w:i/>
                                <w:sz w:val="22"/>
                              </w:rPr>
                              <w:t>for</w:t>
                            </w:r>
                            <w:r>
                              <w:rPr>
                                <w:i/>
                                <w:spacing w:val="-8"/>
                                <w:sz w:val="22"/>
                              </w:rPr>
                              <w:t> </w:t>
                            </w:r>
                            <w:r>
                              <w:rPr>
                                <w:i/>
                                <w:sz w:val="22"/>
                              </w:rPr>
                              <w:t>the</w:t>
                            </w:r>
                            <w:r>
                              <w:rPr>
                                <w:i/>
                                <w:spacing w:val="-8"/>
                                <w:sz w:val="22"/>
                              </w:rPr>
                              <w:t> </w:t>
                            </w:r>
                            <w:r>
                              <w:rPr>
                                <w:i/>
                                <w:sz w:val="22"/>
                              </w:rPr>
                              <w:t>outreach</w:t>
                            </w:r>
                            <w:r>
                              <w:rPr>
                                <w:i/>
                                <w:spacing w:val="-6"/>
                                <w:sz w:val="22"/>
                              </w:rPr>
                              <w:t> </w:t>
                            </w:r>
                            <w:r>
                              <w:rPr>
                                <w:i/>
                                <w:sz w:val="22"/>
                              </w:rPr>
                              <w:t>and</w:t>
                            </w:r>
                            <w:r>
                              <w:rPr>
                                <w:i/>
                                <w:spacing w:val="-6"/>
                                <w:sz w:val="22"/>
                              </w:rPr>
                              <w:t> </w:t>
                            </w:r>
                            <w:r>
                              <w:rPr>
                                <w:i/>
                                <w:sz w:val="22"/>
                              </w:rPr>
                              <w:t>activation</w:t>
                            </w:r>
                            <w:r>
                              <w:rPr>
                                <w:i/>
                                <w:spacing w:val="-6"/>
                                <w:sz w:val="22"/>
                              </w:rPr>
                              <w:t> </w:t>
                            </w:r>
                            <w:r>
                              <w:rPr>
                                <w:i/>
                                <w:sz w:val="22"/>
                              </w:rPr>
                              <w:t>of</w:t>
                            </w:r>
                            <w:r>
                              <w:rPr>
                                <w:i/>
                                <w:spacing w:val="-8"/>
                                <w:sz w:val="22"/>
                              </w:rPr>
                              <w:t> </w:t>
                            </w:r>
                            <w:r>
                              <w:rPr>
                                <w:i/>
                                <w:sz w:val="22"/>
                              </w:rPr>
                              <w:t>NEETs;</w:t>
                            </w:r>
                            <w:r>
                              <w:rPr>
                                <w:i/>
                                <w:spacing w:val="-6"/>
                                <w:sz w:val="22"/>
                              </w:rPr>
                              <w:t> </w:t>
                            </w:r>
                            <w:r>
                              <w:rPr>
                                <w:i/>
                                <w:sz w:val="22"/>
                              </w:rPr>
                              <w:t>A</w:t>
                            </w:r>
                            <w:r>
                              <w:rPr>
                                <w:i/>
                                <w:spacing w:val="-7"/>
                                <w:sz w:val="22"/>
                              </w:rPr>
                              <w:t> </w:t>
                            </w:r>
                            <w:r>
                              <w:rPr>
                                <w:i/>
                                <w:sz w:val="22"/>
                              </w:rPr>
                              <w:t>contribution</w:t>
                            </w:r>
                            <w:r>
                              <w:rPr>
                                <w:i/>
                                <w:spacing w:val="-6"/>
                                <w:sz w:val="22"/>
                              </w:rPr>
                              <w:t> </w:t>
                            </w:r>
                            <w:r>
                              <w:rPr>
                                <w:i/>
                                <w:sz w:val="22"/>
                              </w:rPr>
                              <w:t>of</w:t>
                            </w:r>
                            <w:r>
                              <w:rPr>
                                <w:i/>
                                <w:spacing w:val="-6"/>
                                <w:sz w:val="22"/>
                              </w:rPr>
                              <w:t> </w:t>
                            </w:r>
                            <w:r>
                              <w:rPr>
                                <w:i/>
                                <w:sz w:val="22"/>
                              </w:rPr>
                              <w:t>the</w:t>
                            </w:r>
                            <w:r>
                              <w:rPr>
                                <w:i/>
                                <w:spacing w:val="-6"/>
                                <w:sz w:val="22"/>
                              </w:rPr>
                              <w:t> </w:t>
                            </w:r>
                            <w:r>
                              <w:rPr>
                                <w:i/>
                                <w:sz w:val="22"/>
                              </w:rPr>
                              <w:t>European</w:t>
                            </w:r>
                            <w:r>
                              <w:rPr>
                                <w:i/>
                                <w:spacing w:val="-6"/>
                                <w:sz w:val="22"/>
                              </w:rPr>
                              <w:t> </w:t>
                            </w:r>
                            <w:r>
                              <w:rPr>
                                <w:i/>
                                <w:sz w:val="22"/>
                              </w:rPr>
                              <w:t>Network</w:t>
                            </w:r>
                            <w:r>
                              <w:rPr>
                                <w:i/>
                                <w:spacing w:val="-6"/>
                                <w:sz w:val="22"/>
                              </w:rPr>
                              <w:t> </w:t>
                            </w:r>
                            <w:r>
                              <w:rPr>
                                <w:i/>
                                <w:sz w:val="22"/>
                              </w:rPr>
                              <w:t>of Public Employment Services (2015)</w:t>
                            </w:r>
                          </w:p>
                        </w:txbxContent>
                      </wps:txbx>
                      <wps:bodyPr wrap="square" lIns="0" tIns="0" rIns="0" bIns="0" rtlCol="0">
                        <a:noAutofit/>
                      </wps:bodyPr>
                    </wps:wsp>
                  </a:graphicData>
                </a:graphic>
              </wp:inline>
            </w:drawing>
          </mc:Choice>
          <mc:Fallback>
            <w:pict>
              <v:shape style="width:479.4pt;height:109.85pt;mso-position-horizontal-relative:char;mso-position-vertical-relative:line" type="#_x0000_t202" id="docshape55" filled="false" stroked="true" strokeweight=".47998pt" strokecolor="#000000">
                <w10:anchorlock/>
                <v:textbox inset="0,0,0,0">
                  <w:txbxContent>
                    <w:p>
                      <w:pPr>
                        <w:spacing w:before="20"/>
                        <w:ind w:left="108" w:right="0" w:firstLine="0"/>
                        <w:jc w:val="left"/>
                        <w:rPr>
                          <w:b/>
                          <w:sz w:val="22"/>
                        </w:rPr>
                      </w:pPr>
                      <w:r>
                        <w:rPr>
                          <w:b/>
                          <w:spacing w:val="-2"/>
                          <w:sz w:val="22"/>
                        </w:rPr>
                        <w:t>Španija</w:t>
                      </w:r>
                    </w:p>
                    <w:p>
                      <w:pPr>
                        <w:pStyle w:val="BodyText"/>
                        <w:spacing w:line="276" w:lineRule="auto" w:before="232"/>
                        <w:ind w:left="108" w:right="107"/>
                        <w:jc w:val="both"/>
                      </w:pPr>
                      <w:r>
                        <w:rPr/>
                        <w:t>Platforma putem koje svi relevantni akteri za sprovođenje GzM mogu da komuniciraju, a za mlade je kreiran poseban privatan odeljak u kome mogu da provere koje mogućnosti za zapošljavanje su im na raspolaganju, učestvuju u onlajn edukacijama i kreiraju svoje profile.</w:t>
                      </w:r>
                    </w:p>
                    <w:p>
                      <w:pPr>
                        <w:spacing w:line="278" w:lineRule="auto" w:before="200"/>
                        <w:ind w:left="108" w:right="107" w:firstLine="0"/>
                        <w:jc w:val="both"/>
                        <w:rPr>
                          <w:i/>
                          <w:sz w:val="22"/>
                        </w:rPr>
                      </w:pPr>
                      <w:r>
                        <w:rPr>
                          <w:i/>
                          <w:sz w:val="22"/>
                        </w:rPr>
                        <w:t>Izvor:</w:t>
                      </w:r>
                      <w:r>
                        <w:rPr>
                          <w:i/>
                          <w:spacing w:val="-6"/>
                          <w:sz w:val="22"/>
                        </w:rPr>
                        <w:t> </w:t>
                      </w:r>
                      <w:r>
                        <w:rPr>
                          <w:i/>
                          <w:sz w:val="22"/>
                        </w:rPr>
                        <w:t>PES</w:t>
                      </w:r>
                      <w:r>
                        <w:rPr>
                          <w:i/>
                          <w:spacing w:val="-6"/>
                          <w:sz w:val="22"/>
                        </w:rPr>
                        <w:t> </w:t>
                      </w:r>
                      <w:r>
                        <w:rPr>
                          <w:i/>
                          <w:sz w:val="22"/>
                        </w:rPr>
                        <w:t>practices</w:t>
                      </w:r>
                      <w:r>
                        <w:rPr>
                          <w:i/>
                          <w:spacing w:val="-6"/>
                          <w:sz w:val="22"/>
                        </w:rPr>
                        <w:t> </w:t>
                      </w:r>
                      <w:r>
                        <w:rPr>
                          <w:i/>
                          <w:sz w:val="22"/>
                        </w:rPr>
                        <w:t>for</w:t>
                      </w:r>
                      <w:r>
                        <w:rPr>
                          <w:i/>
                          <w:spacing w:val="-8"/>
                          <w:sz w:val="22"/>
                        </w:rPr>
                        <w:t> </w:t>
                      </w:r>
                      <w:r>
                        <w:rPr>
                          <w:i/>
                          <w:sz w:val="22"/>
                        </w:rPr>
                        <w:t>the</w:t>
                      </w:r>
                      <w:r>
                        <w:rPr>
                          <w:i/>
                          <w:spacing w:val="-8"/>
                          <w:sz w:val="22"/>
                        </w:rPr>
                        <w:t> </w:t>
                      </w:r>
                      <w:r>
                        <w:rPr>
                          <w:i/>
                          <w:sz w:val="22"/>
                        </w:rPr>
                        <w:t>outreach</w:t>
                      </w:r>
                      <w:r>
                        <w:rPr>
                          <w:i/>
                          <w:spacing w:val="-6"/>
                          <w:sz w:val="22"/>
                        </w:rPr>
                        <w:t> </w:t>
                      </w:r>
                      <w:r>
                        <w:rPr>
                          <w:i/>
                          <w:sz w:val="22"/>
                        </w:rPr>
                        <w:t>and</w:t>
                      </w:r>
                      <w:r>
                        <w:rPr>
                          <w:i/>
                          <w:spacing w:val="-6"/>
                          <w:sz w:val="22"/>
                        </w:rPr>
                        <w:t> </w:t>
                      </w:r>
                      <w:r>
                        <w:rPr>
                          <w:i/>
                          <w:sz w:val="22"/>
                        </w:rPr>
                        <w:t>activation</w:t>
                      </w:r>
                      <w:r>
                        <w:rPr>
                          <w:i/>
                          <w:spacing w:val="-6"/>
                          <w:sz w:val="22"/>
                        </w:rPr>
                        <w:t> </w:t>
                      </w:r>
                      <w:r>
                        <w:rPr>
                          <w:i/>
                          <w:sz w:val="22"/>
                        </w:rPr>
                        <w:t>of</w:t>
                      </w:r>
                      <w:r>
                        <w:rPr>
                          <w:i/>
                          <w:spacing w:val="-8"/>
                          <w:sz w:val="22"/>
                        </w:rPr>
                        <w:t> </w:t>
                      </w:r>
                      <w:r>
                        <w:rPr>
                          <w:i/>
                          <w:sz w:val="22"/>
                        </w:rPr>
                        <w:t>NEETs;</w:t>
                      </w:r>
                      <w:r>
                        <w:rPr>
                          <w:i/>
                          <w:spacing w:val="-6"/>
                          <w:sz w:val="22"/>
                        </w:rPr>
                        <w:t> </w:t>
                      </w:r>
                      <w:r>
                        <w:rPr>
                          <w:i/>
                          <w:sz w:val="22"/>
                        </w:rPr>
                        <w:t>A</w:t>
                      </w:r>
                      <w:r>
                        <w:rPr>
                          <w:i/>
                          <w:spacing w:val="-7"/>
                          <w:sz w:val="22"/>
                        </w:rPr>
                        <w:t> </w:t>
                      </w:r>
                      <w:r>
                        <w:rPr>
                          <w:i/>
                          <w:sz w:val="22"/>
                        </w:rPr>
                        <w:t>contribution</w:t>
                      </w:r>
                      <w:r>
                        <w:rPr>
                          <w:i/>
                          <w:spacing w:val="-6"/>
                          <w:sz w:val="22"/>
                        </w:rPr>
                        <w:t> </w:t>
                      </w:r>
                      <w:r>
                        <w:rPr>
                          <w:i/>
                          <w:sz w:val="22"/>
                        </w:rPr>
                        <w:t>of</w:t>
                      </w:r>
                      <w:r>
                        <w:rPr>
                          <w:i/>
                          <w:spacing w:val="-6"/>
                          <w:sz w:val="22"/>
                        </w:rPr>
                        <w:t> </w:t>
                      </w:r>
                      <w:r>
                        <w:rPr>
                          <w:i/>
                          <w:sz w:val="22"/>
                        </w:rPr>
                        <w:t>the</w:t>
                      </w:r>
                      <w:r>
                        <w:rPr>
                          <w:i/>
                          <w:spacing w:val="-6"/>
                          <w:sz w:val="22"/>
                        </w:rPr>
                        <w:t> </w:t>
                      </w:r>
                      <w:r>
                        <w:rPr>
                          <w:i/>
                          <w:sz w:val="22"/>
                        </w:rPr>
                        <w:t>European</w:t>
                      </w:r>
                      <w:r>
                        <w:rPr>
                          <w:i/>
                          <w:spacing w:val="-6"/>
                          <w:sz w:val="22"/>
                        </w:rPr>
                        <w:t> </w:t>
                      </w:r>
                      <w:r>
                        <w:rPr>
                          <w:i/>
                          <w:sz w:val="22"/>
                        </w:rPr>
                        <w:t>Network</w:t>
                      </w:r>
                      <w:r>
                        <w:rPr>
                          <w:i/>
                          <w:spacing w:val="-6"/>
                          <w:sz w:val="22"/>
                        </w:rPr>
                        <w:t> </w:t>
                      </w:r>
                      <w:r>
                        <w:rPr>
                          <w:i/>
                          <w:sz w:val="22"/>
                        </w:rPr>
                        <w:t>of Public Employment Services (2015)</w:t>
                      </w:r>
                    </w:p>
                  </w:txbxContent>
                </v:textbox>
                <v:stroke dashstyle="solid"/>
              </v:shape>
            </w:pict>
          </mc:Fallback>
        </mc:AlternateContent>
      </w:r>
      <w:r>
        <w:rPr>
          <w:sz w:val="20"/>
        </w:rPr>
      </w:r>
    </w:p>
    <w:p>
      <w:pPr>
        <w:pStyle w:val="BodyText"/>
        <w:spacing w:before="6"/>
        <w:rPr>
          <w:i/>
          <w:sz w:val="20"/>
        </w:rPr>
      </w:pPr>
      <w:r>
        <w:rPr>
          <w:i/>
          <w:sz w:val="20"/>
        </w:rPr>
        <mc:AlternateContent>
          <mc:Choice Requires="wps">
            <w:drawing>
              <wp:anchor distT="0" distB="0" distL="0" distR="0" allowOverlap="1" layoutInCell="1" locked="0" behindDoc="1" simplePos="0" relativeHeight="487603200">
                <wp:simplePos x="0" y="0"/>
                <wp:positionH relativeFrom="page">
                  <wp:posOffset>1125016</wp:posOffset>
                </wp:positionH>
                <wp:positionV relativeFrom="paragraph">
                  <wp:posOffset>165480</wp:posOffset>
                </wp:positionV>
                <wp:extent cx="575246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3.02998pt;width:452.95pt;height:.72pt;mso-position-horizontal-relative:page;mso-position-vertical-relative:paragraph;z-index:-15713280;mso-wrap-distance-left:0;mso-wrap-distance-right:0" id="docshape56" filled="true" fillcolor="#e22c91" stroked="false">
                <v:fill type="solid"/>
                <w10:wrap type="topAndBottom"/>
              </v:rect>
            </w:pict>
          </mc:Fallback>
        </mc:AlternateContent>
      </w:r>
    </w:p>
    <w:p>
      <w:pPr>
        <w:pStyle w:val="ListParagraph"/>
        <w:numPr>
          <w:ilvl w:val="2"/>
          <w:numId w:val="14"/>
        </w:numPr>
        <w:tabs>
          <w:tab w:pos="2157" w:val="left" w:leader="none"/>
        </w:tabs>
        <w:spacing w:line="240" w:lineRule="auto" w:before="36" w:after="0"/>
        <w:ind w:left="2157" w:right="0" w:hanging="717"/>
        <w:jc w:val="left"/>
        <w:rPr>
          <w:sz w:val="20"/>
        </w:rPr>
      </w:pPr>
      <w:bookmarkStart w:name="_bookmark10" w:id="18"/>
      <w:bookmarkEnd w:id="18"/>
      <w:r>
        <w:rPr/>
      </w:r>
      <w:r>
        <w:rPr>
          <w:color w:val="780F48"/>
          <w:spacing w:val="12"/>
          <w:sz w:val="20"/>
        </w:rPr>
        <w:t>TERENSKI</w:t>
      </w:r>
      <w:r>
        <w:rPr>
          <w:color w:val="780F48"/>
          <w:spacing w:val="23"/>
          <w:sz w:val="20"/>
        </w:rPr>
        <w:t> </w:t>
      </w:r>
      <w:r>
        <w:rPr>
          <w:color w:val="780F48"/>
          <w:spacing w:val="13"/>
          <w:sz w:val="20"/>
        </w:rPr>
        <w:t>(ULIČNI)</w:t>
      </w:r>
      <w:r>
        <w:rPr>
          <w:color w:val="780F48"/>
          <w:spacing w:val="26"/>
          <w:sz w:val="20"/>
        </w:rPr>
        <w:t> </w:t>
      </w:r>
      <w:r>
        <w:rPr>
          <w:color w:val="780F48"/>
          <w:spacing w:val="6"/>
          <w:sz w:val="20"/>
        </w:rPr>
        <w:t>RAD</w:t>
      </w:r>
    </w:p>
    <w:p>
      <w:pPr>
        <w:pStyle w:val="BodyText"/>
        <w:spacing w:line="276" w:lineRule="auto" w:before="133"/>
        <w:ind w:left="1080" w:right="716"/>
        <w:jc w:val="both"/>
      </w:pPr>
      <w:r>
        <w:rPr/>
        <w:t>Terenski ili ulični rad obuhvata sve aktivnosti dosezanja koje se sprovode na različitim lokacijama na/u kojima</w:t>
      </w:r>
      <w:r>
        <w:rPr>
          <w:spacing w:val="-12"/>
        </w:rPr>
        <w:t> </w:t>
      </w:r>
      <w:r>
        <w:rPr/>
        <w:t>mladi</w:t>
      </w:r>
      <w:r>
        <w:rPr>
          <w:spacing w:val="-11"/>
        </w:rPr>
        <w:t> </w:t>
      </w:r>
      <w:r>
        <w:rPr/>
        <w:t>provode</w:t>
      </w:r>
      <w:r>
        <w:rPr>
          <w:spacing w:val="-12"/>
        </w:rPr>
        <w:t> </w:t>
      </w:r>
      <w:r>
        <w:rPr/>
        <w:t>svoje</w:t>
      </w:r>
      <w:r>
        <w:rPr>
          <w:spacing w:val="-14"/>
        </w:rPr>
        <w:t> </w:t>
      </w:r>
      <w:r>
        <w:rPr/>
        <w:t>slobodno</w:t>
      </w:r>
      <w:r>
        <w:rPr>
          <w:spacing w:val="-12"/>
        </w:rPr>
        <w:t> </w:t>
      </w:r>
      <w:r>
        <w:rPr/>
        <w:t>vreme</w:t>
      </w:r>
      <w:r>
        <w:rPr>
          <w:spacing w:val="-9"/>
        </w:rPr>
        <w:t> </w:t>
      </w:r>
      <w:r>
        <w:rPr/>
        <w:t>i</w:t>
      </w:r>
      <w:r>
        <w:rPr>
          <w:spacing w:val="-11"/>
        </w:rPr>
        <w:t> </w:t>
      </w:r>
      <w:r>
        <w:rPr/>
        <w:t>najjednostavnije</w:t>
      </w:r>
      <w:r>
        <w:rPr>
          <w:spacing w:val="-12"/>
        </w:rPr>
        <w:t> </w:t>
      </w:r>
      <w:r>
        <w:rPr/>
        <w:t>predstavljeno,</w:t>
      </w:r>
      <w:r>
        <w:rPr>
          <w:spacing w:val="-12"/>
        </w:rPr>
        <w:t> </w:t>
      </w:r>
      <w:r>
        <w:rPr/>
        <w:t>sastoji</w:t>
      </w:r>
      <w:r>
        <w:rPr>
          <w:spacing w:val="-11"/>
        </w:rPr>
        <w:t> </w:t>
      </w:r>
      <w:r>
        <w:rPr/>
        <w:t>se</w:t>
      </w:r>
      <w:r>
        <w:rPr>
          <w:spacing w:val="-11"/>
        </w:rPr>
        <w:t> </w:t>
      </w:r>
      <w:r>
        <w:rPr/>
        <w:t>iz</w:t>
      </w:r>
      <w:r>
        <w:rPr>
          <w:spacing w:val="-14"/>
        </w:rPr>
        <w:t> </w:t>
      </w:r>
      <w:r>
        <w:rPr/>
        <w:t>direktnog</w:t>
      </w:r>
      <w:r>
        <w:rPr>
          <w:spacing w:val="-14"/>
        </w:rPr>
        <w:t> </w:t>
      </w:r>
      <w:r>
        <w:rPr/>
        <w:t>izlaska na</w:t>
      </w:r>
      <w:r>
        <w:rPr>
          <w:spacing w:val="-5"/>
        </w:rPr>
        <w:t> </w:t>
      </w:r>
      <w:r>
        <w:rPr/>
        <w:t>ulice,</w:t>
      </w:r>
      <w:r>
        <w:rPr>
          <w:spacing w:val="-5"/>
        </w:rPr>
        <w:t> </w:t>
      </w:r>
      <w:r>
        <w:rPr/>
        <w:t>mesta</w:t>
      </w:r>
      <w:r>
        <w:rPr>
          <w:spacing w:val="-8"/>
        </w:rPr>
        <w:t> </w:t>
      </w:r>
      <w:r>
        <w:rPr/>
        <w:t>gde</w:t>
      </w:r>
      <w:r>
        <w:rPr>
          <w:spacing w:val="-5"/>
        </w:rPr>
        <w:t> </w:t>
      </w:r>
      <w:r>
        <w:rPr/>
        <w:t>mladi</w:t>
      </w:r>
      <w:r>
        <w:rPr>
          <w:spacing w:val="-7"/>
        </w:rPr>
        <w:t> </w:t>
      </w:r>
      <w:r>
        <w:rPr/>
        <w:t>provode</w:t>
      </w:r>
      <w:r>
        <w:rPr>
          <w:spacing w:val="-5"/>
        </w:rPr>
        <w:t> </w:t>
      </w:r>
      <w:r>
        <w:rPr/>
        <w:t>svoje</w:t>
      </w:r>
      <w:r>
        <w:rPr>
          <w:spacing w:val="-8"/>
        </w:rPr>
        <w:t> </w:t>
      </w:r>
      <w:r>
        <w:rPr/>
        <w:t>slobodno</w:t>
      </w:r>
      <w:r>
        <w:rPr>
          <w:spacing w:val="-6"/>
        </w:rPr>
        <w:t> </w:t>
      </w:r>
      <w:r>
        <w:rPr/>
        <w:t>vreme:</w:t>
      </w:r>
      <w:r>
        <w:rPr>
          <w:spacing w:val="-5"/>
        </w:rPr>
        <w:t> </w:t>
      </w:r>
      <w:r>
        <w:rPr/>
        <w:t>kafiće,</w:t>
      </w:r>
      <w:r>
        <w:rPr>
          <w:spacing w:val="-8"/>
        </w:rPr>
        <w:t> </w:t>
      </w:r>
      <w:r>
        <w:rPr/>
        <w:t>skejt</w:t>
      </w:r>
      <w:r>
        <w:rPr>
          <w:spacing w:val="-7"/>
        </w:rPr>
        <w:t> </w:t>
      </w:r>
      <w:r>
        <w:rPr/>
        <w:t>parkove,</w:t>
      </w:r>
      <w:r>
        <w:rPr>
          <w:spacing w:val="-5"/>
        </w:rPr>
        <w:t> </w:t>
      </w:r>
      <w:r>
        <w:rPr/>
        <w:t>kej,</w:t>
      </w:r>
      <w:r>
        <w:rPr>
          <w:spacing w:val="-8"/>
        </w:rPr>
        <w:t> </w:t>
      </w:r>
      <w:r>
        <w:rPr/>
        <w:t>lokalni</w:t>
      </w:r>
      <w:r>
        <w:rPr>
          <w:spacing w:val="-5"/>
        </w:rPr>
        <w:t> </w:t>
      </w:r>
      <w:r>
        <w:rPr/>
        <w:t>sportski</w:t>
      </w:r>
      <w:r>
        <w:rPr>
          <w:spacing w:val="-7"/>
        </w:rPr>
        <w:t> </w:t>
      </w:r>
      <w:r>
        <w:rPr/>
        <w:t>tereni, igrališta i sl. U ovom pristupu je naročito važno fizičko mapiranje i poznavanje lokalnog terena i mladih, te njihovih navika. Osim toga, terenski rad podrazumeva i rad u ’nestandardnom’ radnom vremenu, jer je neophodno ove lokacije posećivati u trenucima kada mladi u/na njima borave (što se vrlo često dešava vikendom i u večernjim terminima).</w:t>
      </w:r>
    </w:p>
    <w:p>
      <w:pPr>
        <w:pStyle w:val="BodyText"/>
        <w:spacing w:line="276" w:lineRule="auto" w:before="201"/>
        <w:ind w:left="1080" w:right="719"/>
        <w:jc w:val="both"/>
      </w:pPr>
      <w:r>
        <w:rPr/>
        <w:t>Terenski</w:t>
      </w:r>
      <w:r>
        <w:rPr>
          <w:spacing w:val="-5"/>
        </w:rPr>
        <w:t> </w:t>
      </w:r>
      <w:r>
        <w:rPr/>
        <w:t>rad</w:t>
      </w:r>
      <w:r>
        <w:rPr>
          <w:spacing w:val="-6"/>
        </w:rPr>
        <w:t> </w:t>
      </w:r>
      <w:r>
        <w:rPr/>
        <w:t>može</w:t>
      </w:r>
      <w:r>
        <w:rPr>
          <w:spacing w:val="-5"/>
        </w:rPr>
        <w:t> </w:t>
      </w:r>
      <w:r>
        <w:rPr/>
        <w:t>da</w:t>
      </w:r>
      <w:r>
        <w:rPr>
          <w:spacing w:val="-5"/>
        </w:rPr>
        <w:t> </w:t>
      </w:r>
      <w:r>
        <w:rPr/>
        <w:t>obuhvati</w:t>
      </w:r>
      <w:r>
        <w:rPr>
          <w:spacing w:val="-5"/>
        </w:rPr>
        <w:t> </w:t>
      </w:r>
      <w:r>
        <w:rPr/>
        <w:t>i</w:t>
      </w:r>
      <w:r>
        <w:rPr>
          <w:spacing w:val="-7"/>
        </w:rPr>
        <w:t> </w:t>
      </w:r>
      <w:r>
        <w:rPr/>
        <w:t>deljenje</w:t>
      </w:r>
      <w:r>
        <w:rPr>
          <w:spacing w:val="-5"/>
        </w:rPr>
        <w:t> </w:t>
      </w:r>
      <w:r>
        <w:rPr/>
        <w:t>pripremljenog</w:t>
      </w:r>
      <w:r>
        <w:rPr>
          <w:spacing w:val="-8"/>
        </w:rPr>
        <w:t> </w:t>
      </w:r>
      <w:r>
        <w:rPr/>
        <w:t>promotivnog</w:t>
      </w:r>
      <w:r>
        <w:rPr>
          <w:spacing w:val="-6"/>
        </w:rPr>
        <w:t> </w:t>
      </w:r>
      <w:r>
        <w:rPr/>
        <w:t>materijala,</w:t>
      </w:r>
      <w:r>
        <w:rPr>
          <w:spacing w:val="-8"/>
        </w:rPr>
        <w:t> </w:t>
      </w:r>
      <w:r>
        <w:rPr/>
        <w:t>ali</w:t>
      </w:r>
      <w:r>
        <w:rPr>
          <w:spacing w:val="-7"/>
        </w:rPr>
        <w:t> </w:t>
      </w:r>
      <w:r>
        <w:rPr/>
        <w:t>se</w:t>
      </w:r>
      <w:r>
        <w:rPr>
          <w:spacing w:val="-7"/>
        </w:rPr>
        <w:t> </w:t>
      </w:r>
      <w:r>
        <w:rPr/>
        <w:t>ne</w:t>
      </w:r>
      <w:r>
        <w:rPr>
          <w:spacing w:val="-8"/>
        </w:rPr>
        <w:t> </w:t>
      </w:r>
      <w:r>
        <w:rPr/>
        <w:t>treba</w:t>
      </w:r>
      <w:r>
        <w:rPr>
          <w:spacing w:val="-7"/>
        </w:rPr>
        <w:t> </w:t>
      </w:r>
      <w:r>
        <w:rPr/>
        <w:t>oslanjati</w:t>
      </w:r>
      <w:r>
        <w:rPr>
          <w:spacing w:val="-7"/>
        </w:rPr>
        <w:t> </w:t>
      </w:r>
      <w:r>
        <w:rPr/>
        <w:t>da će</w:t>
      </w:r>
      <w:r>
        <w:rPr>
          <w:spacing w:val="-5"/>
        </w:rPr>
        <w:t> </w:t>
      </w:r>
      <w:r>
        <w:rPr/>
        <w:t>samo</w:t>
      </w:r>
      <w:r>
        <w:rPr>
          <w:spacing w:val="-6"/>
        </w:rPr>
        <w:t> </w:t>
      </w:r>
      <w:r>
        <w:rPr/>
        <w:t>ovo</w:t>
      </w:r>
      <w:r>
        <w:rPr>
          <w:spacing w:val="-6"/>
        </w:rPr>
        <w:t> </w:t>
      </w:r>
      <w:r>
        <w:rPr/>
        <w:t>motivisati</w:t>
      </w:r>
      <w:r>
        <w:rPr>
          <w:spacing w:val="-7"/>
        </w:rPr>
        <w:t> </w:t>
      </w:r>
      <w:r>
        <w:rPr/>
        <w:t>mlade</w:t>
      </w:r>
      <w:r>
        <w:rPr>
          <w:spacing w:val="-5"/>
        </w:rPr>
        <w:t> </w:t>
      </w:r>
      <w:r>
        <w:rPr/>
        <w:t>da</w:t>
      </w:r>
      <w:r>
        <w:rPr>
          <w:spacing w:val="-8"/>
        </w:rPr>
        <w:t> </w:t>
      </w:r>
      <w:r>
        <w:rPr/>
        <w:t>uđu</w:t>
      </w:r>
      <w:r>
        <w:rPr>
          <w:spacing w:val="-8"/>
        </w:rPr>
        <w:t> </w:t>
      </w:r>
      <w:r>
        <w:rPr/>
        <w:t>u</w:t>
      </w:r>
      <w:r>
        <w:rPr>
          <w:spacing w:val="-8"/>
        </w:rPr>
        <w:t> </w:t>
      </w:r>
      <w:r>
        <w:rPr/>
        <w:t>dalji</w:t>
      </w:r>
      <w:r>
        <w:rPr>
          <w:spacing w:val="-5"/>
        </w:rPr>
        <w:t> </w:t>
      </w:r>
      <w:r>
        <w:rPr/>
        <w:t>proces,</w:t>
      </w:r>
      <w:r>
        <w:rPr>
          <w:spacing w:val="-8"/>
        </w:rPr>
        <w:t> </w:t>
      </w:r>
      <w:r>
        <w:rPr/>
        <w:t>naročito</w:t>
      </w:r>
      <w:r>
        <w:rPr>
          <w:spacing w:val="-8"/>
        </w:rPr>
        <w:t> </w:t>
      </w:r>
      <w:r>
        <w:rPr/>
        <w:t>ukoliko</w:t>
      </w:r>
      <w:r>
        <w:rPr>
          <w:spacing w:val="-6"/>
        </w:rPr>
        <w:t> </w:t>
      </w:r>
      <w:r>
        <w:rPr/>
        <w:t>do</w:t>
      </w:r>
      <w:r>
        <w:rPr>
          <w:spacing w:val="-8"/>
        </w:rPr>
        <w:t> </w:t>
      </w:r>
      <w:r>
        <w:rPr/>
        <w:t>sada</w:t>
      </w:r>
      <w:r>
        <w:rPr>
          <w:spacing w:val="-7"/>
        </w:rPr>
        <w:t> </w:t>
      </w:r>
      <w:r>
        <w:rPr/>
        <w:t>nisu</w:t>
      </w:r>
      <w:r>
        <w:rPr>
          <w:spacing w:val="-7"/>
        </w:rPr>
        <w:t> </w:t>
      </w:r>
      <w:r>
        <w:rPr/>
        <w:t>pokazivali</w:t>
      </w:r>
      <w:r>
        <w:rPr>
          <w:spacing w:val="-5"/>
        </w:rPr>
        <w:t> </w:t>
      </w:r>
      <w:r>
        <w:rPr/>
        <w:t>interesovanje ili motivaciju da pređu u aktivnu potragu za zaposlenjem.</w:t>
      </w:r>
    </w:p>
    <w:p>
      <w:pPr>
        <w:pStyle w:val="BodyText"/>
        <w:spacing w:line="276" w:lineRule="auto" w:before="200"/>
        <w:ind w:left="1080" w:right="716"/>
        <w:jc w:val="both"/>
      </w:pPr>
      <w:r>
        <w:rPr/>
        <w:t>Iako je samo dosezanje (eng. outreach) širok koncept za koji još uvek ne postoji jedinstvena definicija, u kontekstu</w:t>
      </w:r>
      <w:r>
        <w:rPr>
          <w:spacing w:val="-12"/>
        </w:rPr>
        <w:t> </w:t>
      </w:r>
      <w:r>
        <w:rPr/>
        <w:t>Garancije</w:t>
      </w:r>
      <w:r>
        <w:rPr>
          <w:spacing w:val="-12"/>
        </w:rPr>
        <w:t> </w:t>
      </w:r>
      <w:r>
        <w:rPr/>
        <w:t>za</w:t>
      </w:r>
      <w:r>
        <w:rPr>
          <w:spacing w:val="-12"/>
        </w:rPr>
        <w:t> </w:t>
      </w:r>
      <w:r>
        <w:rPr/>
        <w:t>mlade</w:t>
      </w:r>
      <w:r>
        <w:rPr>
          <w:spacing w:val="-12"/>
        </w:rPr>
        <w:t> </w:t>
      </w:r>
      <w:r>
        <w:rPr/>
        <w:t>prepoznato</w:t>
      </w:r>
      <w:r>
        <w:rPr>
          <w:spacing w:val="-14"/>
        </w:rPr>
        <w:t> </w:t>
      </w:r>
      <w:r>
        <w:rPr/>
        <w:t>je</w:t>
      </w:r>
      <w:r>
        <w:rPr>
          <w:spacing w:val="-12"/>
        </w:rPr>
        <w:t> </w:t>
      </w:r>
      <w:r>
        <w:rPr/>
        <w:t>kao</w:t>
      </w:r>
      <w:r>
        <w:rPr>
          <w:spacing w:val="-12"/>
        </w:rPr>
        <w:t> </w:t>
      </w:r>
      <w:r>
        <w:rPr/>
        <w:t>važan</w:t>
      </w:r>
      <w:r>
        <w:rPr>
          <w:spacing w:val="-9"/>
        </w:rPr>
        <w:t> </w:t>
      </w:r>
      <w:r>
        <w:rPr/>
        <w:t>set</w:t>
      </w:r>
      <w:r>
        <w:rPr>
          <w:spacing w:val="-11"/>
        </w:rPr>
        <w:t> </w:t>
      </w:r>
      <w:r>
        <w:rPr/>
        <w:t>aktivnosti</w:t>
      </w:r>
      <w:r>
        <w:rPr>
          <w:spacing w:val="-11"/>
        </w:rPr>
        <w:t> </w:t>
      </w:r>
      <w:r>
        <w:rPr/>
        <w:t>koje</w:t>
      </w:r>
      <w:r>
        <w:rPr>
          <w:spacing w:val="-12"/>
        </w:rPr>
        <w:t> </w:t>
      </w:r>
      <w:r>
        <w:rPr/>
        <w:t>na</w:t>
      </w:r>
      <w:r>
        <w:rPr>
          <w:spacing w:val="-12"/>
        </w:rPr>
        <w:t> </w:t>
      </w:r>
      <w:r>
        <w:rPr/>
        <w:t>najadekvatniji</w:t>
      </w:r>
      <w:r>
        <w:rPr>
          <w:spacing w:val="-11"/>
        </w:rPr>
        <w:t> </w:t>
      </w:r>
      <w:r>
        <w:rPr/>
        <w:t>način</w:t>
      </w:r>
      <w:r>
        <w:rPr>
          <w:spacing w:val="-12"/>
        </w:rPr>
        <w:t> </w:t>
      </w:r>
      <w:r>
        <w:rPr/>
        <w:t>pristupaju mladima koji su neinformisani o postojećim uslugama, pasivni, demotivisani, koji se ne obraćaju institucijama</w:t>
      </w:r>
      <w:r>
        <w:rPr>
          <w:spacing w:val="-5"/>
        </w:rPr>
        <w:t> </w:t>
      </w:r>
      <w:r>
        <w:rPr/>
        <w:t>za</w:t>
      </w:r>
      <w:r>
        <w:rPr>
          <w:spacing w:val="-5"/>
        </w:rPr>
        <w:t> </w:t>
      </w:r>
      <w:r>
        <w:rPr/>
        <w:t>podršku.</w:t>
      </w:r>
      <w:r>
        <w:rPr>
          <w:spacing w:val="-6"/>
        </w:rPr>
        <w:t> </w:t>
      </w:r>
      <w:r>
        <w:rPr/>
        <w:t>Sa</w:t>
      </w:r>
      <w:r>
        <w:rPr>
          <w:spacing w:val="-6"/>
        </w:rPr>
        <w:t> </w:t>
      </w:r>
      <w:r>
        <w:rPr/>
        <w:t>druge</w:t>
      </w:r>
      <w:r>
        <w:rPr>
          <w:spacing w:val="-5"/>
        </w:rPr>
        <w:t> </w:t>
      </w:r>
      <w:r>
        <w:rPr/>
        <w:t>strane,</w:t>
      </w:r>
      <w:r>
        <w:rPr>
          <w:spacing w:val="-6"/>
        </w:rPr>
        <w:t> </w:t>
      </w:r>
      <w:r>
        <w:rPr/>
        <w:t>dosezanje</w:t>
      </w:r>
      <w:r>
        <w:rPr>
          <w:spacing w:val="-7"/>
        </w:rPr>
        <w:t> </w:t>
      </w:r>
      <w:r>
        <w:rPr/>
        <w:t>je</w:t>
      </w:r>
      <w:r>
        <w:rPr>
          <w:spacing w:val="-7"/>
        </w:rPr>
        <w:t> </w:t>
      </w:r>
      <w:r>
        <w:rPr/>
        <w:t>prepoznata</w:t>
      </w:r>
      <w:r>
        <w:rPr>
          <w:spacing w:val="-7"/>
        </w:rPr>
        <w:t> </w:t>
      </w:r>
      <w:r>
        <w:rPr/>
        <w:t>i</w:t>
      </w:r>
      <w:r>
        <w:rPr>
          <w:spacing w:val="-5"/>
        </w:rPr>
        <w:t> </w:t>
      </w:r>
      <w:r>
        <w:rPr/>
        <w:t>dobro</w:t>
      </w:r>
      <w:r>
        <w:rPr>
          <w:spacing w:val="-6"/>
        </w:rPr>
        <w:t> </w:t>
      </w:r>
      <w:r>
        <w:rPr/>
        <w:t>ustaljena</w:t>
      </w:r>
      <w:r>
        <w:rPr>
          <w:spacing w:val="-5"/>
        </w:rPr>
        <w:t> </w:t>
      </w:r>
      <w:r>
        <w:rPr/>
        <w:t>praksa</w:t>
      </w:r>
      <w:r>
        <w:rPr>
          <w:spacing w:val="-6"/>
        </w:rPr>
        <w:t> </w:t>
      </w:r>
      <w:r>
        <w:rPr/>
        <w:t>u</w:t>
      </w:r>
      <w:r>
        <w:rPr>
          <w:spacing w:val="-6"/>
        </w:rPr>
        <w:t> </w:t>
      </w:r>
      <w:r>
        <w:rPr/>
        <w:t>omladinskom radu.</w:t>
      </w:r>
      <w:r>
        <w:rPr>
          <w:spacing w:val="-9"/>
        </w:rPr>
        <w:t> </w:t>
      </w:r>
      <w:r>
        <w:rPr/>
        <w:t>U</w:t>
      </w:r>
      <w:r>
        <w:rPr>
          <w:spacing w:val="-11"/>
        </w:rPr>
        <w:t> </w:t>
      </w:r>
      <w:r>
        <w:rPr/>
        <w:t>onim</w:t>
      </w:r>
      <w:r>
        <w:rPr>
          <w:spacing w:val="-13"/>
        </w:rPr>
        <w:t> </w:t>
      </w:r>
      <w:r>
        <w:rPr/>
        <w:t>situacijama</w:t>
      </w:r>
      <w:r>
        <w:rPr>
          <w:spacing w:val="-9"/>
        </w:rPr>
        <w:t> </w:t>
      </w:r>
      <w:r>
        <w:rPr/>
        <w:t>kada</w:t>
      </w:r>
      <w:r>
        <w:rPr>
          <w:spacing w:val="-9"/>
        </w:rPr>
        <w:t> </w:t>
      </w:r>
      <w:r>
        <w:rPr/>
        <w:t>u</w:t>
      </w:r>
      <w:r>
        <w:rPr>
          <w:spacing w:val="-12"/>
        </w:rPr>
        <w:t> </w:t>
      </w:r>
      <w:r>
        <w:rPr/>
        <w:t>lokalnoj</w:t>
      </w:r>
      <w:r>
        <w:rPr>
          <w:spacing w:val="-9"/>
        </w:rPr>
        <w:t> </w:t>
      </w:r>
      <w:r>
        <w:rPr/>
        <w:t>zajednici</w:t>
      </w:r>
      <w:r>
        <w:rPr>
          <w:spacing w:val="-9"/>
        </w:rPr>
        <w:t> </w:t>
      </w:r>
      <w:r>
        <w:rPr/>
        <w:t>postoji</w:t>
      </w:r>
      <w:r>
        <w:rPr>
          <w:spacing w:val="-9"/>
        </w:rPr>
        <w:t> </w:t>
      </w:r>
      <w:r>
        <w:rPr/>
        <w:t>nedostatak</w:t>
      </w:r>
      <w:r>
        <w:rPr>
          <w:spacing w:val="-12"/>
        </w:rPr>
        <w:t> </w:t>
      </w:r>
      <w:r>
        <w:rPr/>
        <w:t>prostora</w:t>
      </w:r>
      <w:r>
        <w:rPr>
          <w:spacing w:val="-9"/>
        </w:rPr>
        <w:t> </w:t>
      </w:r>
      <w:r>
        <w:rPr/>
        <w:t>za</w:t>
      </w:r>
      <w:r>
        <w:rPr>
          <w:spacing w:val="-9"/>
        </w:rPr>
        <w:t> </w:t>
      </w:r>
      <w:r>
        <w:rPr/>
        <w:t>rad</w:t>
      </w:r>
      <w:r>
        <w:rPr>
          <w:spacing w:val="-9"/>
        </w:rPr>
        <w:t> </w:t>
      </w:r>
      <w:r>
        <w:rPr/>
        <w:t>sa</w:t>
      </w:r>
      <w:r>
        <w:rPr>
          <w:spacing w:val="-9"/>
        </w:rPr>
        <w:t> </w:t>
      </w:r>
      <w:r>
        <w:rPr/>
        <w:t>mladima</w:t>
      </w:r>
      <w:r>
        <w:rPr>
          <w:spacing w:val="-9"/>
        </w:rPr>
        <w:t> </w:t>
      </w:r>
      <w:r>
        <w:rPr/>
        <w:t>ili</w:t>
      </w:r>
      <w:r>
        <w:rPr>
          <w:spacing w:val="-9"/>
        </w:rPr>
        <w:t> </w:t>
      </w:r>
      <w:r>
        <w:rPr/>
        <w:t>prostor postoji, ali mladi se ne osećaju prijatno da ga koriste ili nemaju naviku da pristupaju uslugama koje se u njemu nude, OCD mogu sprovoditi ulični ili terenski omladinski rad.</w:t>
      </w:r>
    </w:p>
    <w:p>
      <w:pPr>
        <w:pStyle w:val="BodyText"/>
        <w:spacing w:before="10"/>
        <w:rPr>
          <w:sz w:val="15"/>
        </w:rPr>
      </w:pPr>
      <w:r>
        <w:rPr>
          <w:sz w:val="15"/>
        </w:rPr>
        <mc:AlternateContent>
          <mc:Choice Requires="wps">
            <w:drawing>
              <wp:anchor distT="0" distB="0" distL="0" distR="0" allowOverlap="1" layoutInCell="1" locked="0" behindDoc="1" simplePos="0" relativeHeight="487603712">
                <wp:simplePos x="0" y="0"/>
                <wp:positionH relativeFrom="page">
                  <wp:posOffset>842924</wp:posOffset>
                </wp:positionH>
                <wp:positionV relativeFrom="paragraph">
                  <wp:posOffset>134293</wp:posOffset>
                </wp:positionV>
                <wp:extent cx="6088380" cy="2560955"/>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6088380" cy="2560955"/>
                        </a:xfrm>
                        <a:prstGeom prst="rect">
                          <a:avLst/>
                        </a:prstGeom>
                        <a:ln w="6095">
                          <a:solidFill>
                            <a:srgbClr val="000000"/>
                          </a:solidFill>
                          <a:prstDash val="solid"/>
                        </a:ln>
                      </wps:spPr>
                      <wps:txbx>
                        <w:txbxContent>
                          <w:p>
                            <w:pPr>
                              <w:pStyle w:val="BodyText"/>
                              <w:spacing w:line="276" w:lineRule="auto" w:before="15"/>
                              <w:ind w:left="108" w:right="103"/>
                              <w:jc w:val="both"/>
                            </w:pPr>
                            <w:r>
                              <w:rPr>
                                <w:b/>
                              </w:rPr>
                              <w:t>Omladinski rad </w:t>
                            </w:r>
                            <w:r>
                              <w:rPr/>
                              <w:t>predstavlja stručni, pedagoški rad sa mladima koji se odvija izvan sistema formalnog obrazovanja, tj. u okviru slobodnog vremena mladih, i u koji se mladi uključuju na dobrovoljnoj osnovi. To je planiran i kontinuiran proces obrazovnog karaktera, kreiran sa svrhom pružanja podrške mladima u procesu osamostaljivanja. Omladinski rad sprovode omladinski radnici, koji pomažu mladima u ličnom i socijalnom razvoju, kako bi postali aktivni članovi društva i učesnici u procesu donošenja odluka. Omladinski radnici obučeni su da profesionalno i etički rade sa mladom osobom, razvijaju odnos koji se zasniva</w:t>
                            </w:r>
                            <w:r>
                              <w:rPr>
                                <w:spacing w:val="-14"/>
                              </w:rPr>
                              <w:t> </w:t>
                            </w:r>
                            <w:r>
                              <w:rPr/>
                              <w:t>na</w:t>
                            </w:r>
                            <w:r>
                              <w:rPr>
                                <w:spacing w:val="-14"/>
                              </w:rPr>
                              <w:t> </w:t>
                            </w:r>
                            <w:r>
                              <w:rPr/>
                              <w:t>poverenju,</w:t>
                            </w:r>
                            <w:r>
                              <w:rPr>
                                <w:spacing w:val="-14"/>
                              </w:rPr>
                              <w:t> </w:t>
                            </w:r>
                            <w:r>
                              <w:rPr/>
                              <w:t>poverljivosti,</w:t>
                            </w:r>
                            <w:r>
                              <w:rPr>
                                <w:spacing w:val="-13"/>
                              </w:rPr>
                              <w:t> </w:t>
                            </w:r>
                            <w:r>
                              <w:rPr/>
                              <w:t>uzajamnosti</w:t>
                            </w:r>
                            <w:r>
                              <w:rPr>
                                <w:spacing w:val="-14"/>
                              </w:rPr>
                              <w:t> </w:t>
                            </w:r>
                            <w:r>
                              <w:rPr/>
                              <w:t>i</w:t>
                            </w:r>
                            <w:r>
                              <w:rPr>
                                <w:spacing w:val="-14"/>
                              </w:rPr>
                              <w:t> </w:t>
                            </w:r>
                            <w:r>
                              <w:rPr/>
                              <w:t>dobrovoljnosti,</w:t>
                            </w:r>
                            <w:r>
                              <w:rPr>
                                <w:spacing w:val="-14"/>
                              </w:rPr>
                              <w:t> </w:t>
                            </w:r>
                            <w:r>
                              <w:rPr/>
                              <w:t>a</w:t>
                            </w:r>
                            <w:r>
                              <w:rPr>
                                <w:spacing w:val="-13"/>
                              </w:rPr>
                              <w:t> </w:t>
                            </w:r>
                            <w:r>
                              <w:rPr/>
                              <w:t>u</w:t>
                            </w:r>
                            <w:r>
                              <w:rPr>
                                <w:spacing w:val="-14"/>
                              </w:rPr>
                              <w:t> </w:t>
                            </w:r>
                            <w:r>
                              <w:rPr/>
                              <w:t>svom</w:t>
                            </w:r>
                            <w:r>
                              <w:rPr>
                                <w:spacing w:val="-14"/>
                              </w:rPr>
                              <w:t> </w:t>
                            </w:r>
                            <w:r>
                              <w:rPr/>
                              <w:t>radu</w:t>
                            </w:r>
                            <w:r>
                              <w:rPr>
                                <w:spacing w:val="-14"/>
                              </w:rPr>
                              <w:t> </w:t>
                            </w:r>
                            <w:r>
                              <w:rPr/>
                              <w:t>koriste</w:t>
                            </w:r>
                            <w:r>
                              <w:rPr>
                                <w:spacing w:val="-13"/>
                              </w:rPr>
                              <w:t> </w:t>
                            </w:r>
                            <w:r>
                              <w:rPr/>
                              <w:t>interaktivne</w:t>
                            </w:r>
                            <w:r>
                              <w:rPr>
                                <w:spacing w:val="-14"/>
                              </w:rPr>
                              <w:t> </w:t>
                            </w:r>
                            <w:r>
                              <w:rPr/>
                              <w:t>metode neformalnog obrazovanja. Zbog svog neformalnog i prijateljskog pristupa, omladinski radnici i radnice predstavljaju jedne od najznačajnijih odraslih osoba u razvoju mlade osobe.</w:t>
                            </w:r>
                          </w:p>
                          <w:p>
                            <w:pPr>
                              <w:pStyle w:val="BodyText"/>
                              <w:spacing w:before="198"/>
                              <w:ind w:left="108"/>
                            </w:pPr>
                            <w:r>
                              <w:rPr/>
                              <w:t>Upravo</w:t>
                            </w:r>
                            <w:r>
                              <w:rPr>
                                <w:spacing w:val="-4"/>
                              </w:rPr>
                              <w:t> </w:t>
                            </w:r>
                            <w:r>
                              <w:rPr/>
                              <w:t>zbog</w:t>
                            </w:r>
                            <w:r>
                              <w:rPr>
                                <w:spacing w:val="-6"/>
                              </w:rPr>
                              <w:t> </w:t>
                            </w:r>
                            <w:r>
                              <w:rPr/>
                              <w:t>ovakvog</w:t>
                            </w:r>
                            <w:r>
                              <w:rPr>
                                <w:spacing w:val="-6"/>
                              </w:rPr>
                              <w:t> </w:t>
                            </w:r>
                            <w:r>
                              <w:rPr/>
                              <w:t>odnosa,</w:t>
                            </w:r>
                            <w:r>
                              <w:rPr>
                                <w:spacing w:val="-3"/>
                              </w:rPr>
                              <w:t> </w:t>
                            </w:r>
                            <w:r>
                              <w:rPr/>
                              <w:t>mladi</w:t>
                            </w:r>
                            <w:r>
                              <w:rPr>
                                <w:spacing w:val="-3"/>
                              </w:rPr>
                              <w:t> </w:t>
                            </w:r>
                            <w:r>
                              <w:rPr/>
                              <w:t>često</w:t>
                            </w:r>
                            <w:r>
                              <w:rPr>
                                <w:spacing w:val="-3"/>
                              </w:rPr>
                              <w:t> </w:t>
                            </w:r>
                            <w:r>
                              <w:rPr/>
                              <w:t>nisu</w:t>
                            </w:r>
                            <w:r>
                              <w:rPr>
                                <w:spacing w:val="-3"/>
                              </w:rPr>
                              <w:t> </w:t>
                            </w:r>
                            <w:r>
                              <w:rPr/>
                              <w:t>ni</w:t>
                            </w:r>
                            <w:r>
                              <w:rPr>
                                <w:spacing w:val="-3"/>
                              </w:rPr>
                              <w:t> </w:t>
                            </w:r>
                            <w:r>
                              <w:rPr/>
                              <w:t>svesni</w:t>
                            </w:r>
                            <w:r>
                              <w:rPr>
                                <w:spacing w:val="-2"/>
                              </w:rPr>
                              <w:t> </w:t>
                            </w:r>
                            <w:r>
                              <w:rPr/>
                              <w:t>pozadinskog</w:t>
                            </w:r>
                            <w:r>
                              <w:rPr>
                                <w:spacing w:val="-6"/>
                              </w:rPr>
                              <w:t> </w:t>
                            </w:r>
                            <w:r>
                              <w:rPr/>
                              <w:t>razvojno</w:t>
                            </w:r>
                            <w:r>
                              <w:rPr>
                                <w:spacing w:val="-3"/>
                              </w:rPr>
                              <w:t> </w:t>
                            </w:r>
                            <w:r>
                              <w:rPr/>
                              <w:t>obrazovnog</w:t>
                            </w:r>
                            <w:r>
                              <w:rPr>
                                <w:spacing w:val="-6"/>
                              </w:rPr>
                              <w:t> </w:t>
                            </w:r>
                            <w:r>
                              <w:rPr/>
                              <w:t>procesa,</w:t>
                            </w:r>
                            <w:r>
                              <w:rPr>
                                <w:spacing w:val="-6"/>
                              </w:rPr>
                              <w:t> </w:t>
                            </w:r>
                            <w:r>
                              <w:rPr>
                                <w:spacing w:val="-4"/>
                              </w:rPr>
                              <w:t>tzv.</w:t>
                            </w:r>
                          </w:p>
                          <w:p>
                            <w:pPr>
                              <w:pStyle w:val="BodyText"/>
                              <w:spacing w:line="276" w:lineRule="auto" w:before="39"/>
                              <w:ind w:left="108"/>
                            </w:pPr>
                            <w:r>
                              <w:rPr/>
                              <w:t>,,skrivenog</w:t>
                            </w:r>
                            <w:r>
                              <w:rPr>
                                <w:spacing w:val="-4"/>
                              </w:rPr>
                              <w:t> </w:t>
                            </w:r>
                            <w:r>
                              <w:rPr/>
                              <w:t>kurikuluma’’,</w:t>
                            </w:r>
                            <w:r>
                              <w:rPr>
                                <w:spacing w:val="-2"/>
                              </w:rPr>
                              <w:t> </w:t>
                            </w:r>
                            <w:r>
                              <w:rPr/>
                              <w:t>te</w:t>
                            </w:r>
                            <w:r>
                              <w:rPr>
                                <w:spacing w:val="-2"/>
                              </w:rPr>
                              <w:t> </w:t>
                            </w:r>
                            <w:r>
                              <w:rPr/>
                              <w:t>se</w:t>
                            </w:r>
                            <w:r>
                              <w:rPr>
                                <w:spacing w:val="-4"/>
                              </w:rPr>
                              <w:t> </w:t>
                            </w:r>
                            <w:r>
                              <w:rPr/>
                              <w:t>rado</w:t>
                            </w:r>
                            <w:r>
                              <w:rPr>
                                <w:spacing w:val="-2"/>
                              </w:rPr>
                              <w:t> </w:t>
                            </w:r>
                            <w:r>
                              <w:rPr/>
                              <w:t>priključuju</w:t>
                            </w:r>
                            <w:r>
                              <w:rPr>
                                <w:spacing w:val="-2"/>
                              </w:rPr>
                              <w:t> </w:t>
                            </w:r>
                            <w:r>
                              <w:rPr/>
                              <w:t>aktivnostima</w:t>
                            </w:r>
                            <w:r>
                              <w:rPr>
                                <w:spacing w:val="-2"/>
                              </w:rPr>
                              <w:t> </w:t>
                            </w:r>
                            <w:r>
                              <w:rPr/>
                              <w:t>omladinskog</w:t>
                            </w:r>
                            <w:r>
                              <w:rPr>
                                <w:spacing w:val="-5"/>
                              </w:rPr>
                              <w:t> </w:t>
                            </w:r>
                            <w:r>
                              <w:rPr/>
                              <w:t>rada</w:t>
                            </w:r>
                            <w:r>
                              <w:rPr>
                                <w:spacing w:val="-4"/>
                              </w:rPr>
                              <w:t> </w:t>
                            </w:r>
                            <w:r>
                              <w:rPr/>
                              <w:t>jer</w:t>
                            </w:r>
                            <w:r>
                              <w:rPr>
                                <w:spacing w:val="-2"/>
                              </w:rPr>
                              <w:t> </w:t>
                            </w:r>
                            <w:r>
                              <w:rPr/>
                              <w:t>im</w:t>
                            </w:r>
                            <w:r>
                              <w:rPr>
                                <w:spacing w:val="-6"/>
                              </w:rPr>
                              <w:t> </w:t>
                            </w:r>
                            <w:r>
                              <w:rPr/>
                              <w:t>je</w:t>
                            </w:r>
                            <w:r>
                              <w:rPr>
                                <w:spacing w:val="-2"/>
                              </w:rPr>
                              <w:t> </w:t>
                            </w:r>
                            <w:r>
                              <w:rPr/>
                              <w:t>zabavno,</w:t>
                            </w:r>
                            <w:r>
                              <w:rPr>
                                <w:spacing w:val="-2"/>
                              </w:rPr>
                              <w:t> </w:t>
                            </w:r>
                            <w:r>
                              <w:rPr/>
                              <w:t>a</w:t>
                            </w:r>
                            <w:r>
                              <w:rPr>
                                <w:spacing w:val="-2"/>
                              </w:rPr>
                              <w:t> </w:t>
                            </w:r>
                            <w:r>
                              <w:rPr/>
                              <w:t>tek</w:t>
                            </w:r>
                            <w:r>
                              <w:rPr>
                                <w:spacing w:val="-4"/>
                              </w:rPr>
                              <w:t> </w:t>
                            </w:r>
                            <w:r>
                              <w:rPr/>
                              <w:t>na kraju procesa primete i osveste svoje razvojne promene. Zato se omladinski rad i može sprovoditi na bilo kom mestu, na ulici, u školi, kafićima, parkovima, omladinskim centrima i klubovima, itd.</w:t>
                            </w:r>
                          </w:p>
                        </w:txbxContent>
                      </wps:txbx>
                      <wps:bodyPr wrap="square" lIns="0" tIns="0" rIns="0" bIns="0" rtlCol="0">
                        <a:noAutofit/>
                      </wps:bodyPr>
                    </wps:wsp>
                  </a:graphicData>
                </a:graphic>
              </wp:anchor>
            </w:drawing>
          </mc:Choice>
          <mc:Fallback>
            <w:pict>
              <v:shape style="position:absolute;margin-left:66.372002pt;margin-top:10.574267pt;width:479.4pt;height:201.65pt;mso-position-horizontal-relative:page;mso-position-vertical-relative:paragraph;z-index:-15712768;mso-wrap-distance-left:0;mso-wrap-distance-right:0" type="#_x0000_t202" id="docshape57" filled="false" stroked="true" strokeweight=".47998pt" strokecolor="#000000">
                <v:textbox inset="0,0,0,0">
                  <w:txbxContent>
                    <w:p>
                      <w:pPr>
                        <w:pStyle w:val="BodyText"/>
                        <w:spacing w:line="276" w:lineRule="auto" w:before="15"/>
                        <w:ind w:left="108" w:right="103"/>
                        <w:jc w:val="both"/>
                      </w:pPr>
                      <w:r>
                        <w:rPr>
                          <w:b/>
                        </w:rPr>
                        <w:t>Omladinski rad </w:t>
                      </w:r>
                      <w:r>
                        <w:rPr/>
                        <w:t>predstavlja stručni, pedagoški rad sa mladima koji se odvija izvan sistema formalnog obrazovanja, tj. u okviru slobodnog vremena mladih, i u koji se mladi uključuju na dobrovoljnoj osnovi. To je planiran i kontinuiran proces obrazovnog karaktera, kreiran sa svrhom pružanja podrške mladima u procesu osamostaljivanja. Omladinski rad sprovode omladinski radnici, koji pomažu mladima u ličnom i socijalnom razvoju, kako bi postali aktivni članovi društva i učesnici u procesu donošenja odluka. Omladinski radnici obučeni su da profesionalno i etički rade sa mladom osobom, razvijaju odnos koji se zasniva</w:t>
                      </w:r>
                      <w:r>
                        <w:rPr>
                          <w:spacing w:val="-14"/>
                        </w:rPr>
                        <w:t> </w:t>
                      </w:r>
                      <w:r>
                        <w:rPr/>
                        <w:t>na</w:t>
                      </w:r>
                      <w:r>
                        <w:rPr>
                          <w:spacing w:val="-14"/>
                        </w:rPr>
                        <w:t> </w:t>
                      </w:r>
                      <w:r>
                        <w:rPr/>
                        <w:t>poverenju,</w:t>
                      </w:r>
                      <w:r>
                        <w:rPr>
                          <w:spacing w:val="-14"/>
                        </w:rPr>
                        <w:t> </w:t>
                      </w:r>
                      <w:r>
                        <w:rPr/>
                        <w:t>poverljivosti,</w:t>
                      </w:r>
                      <w:r>
                        <w:rPr>
                          <w:spacing w:val="-13"/>
                        </w:rPr>
                        <w:t> </w:t>
                      </w:r>
                      <w:r>
                        <w:rPr/>
                        <w:t>uzajamnosti</w:t>
                      </w:r>
                      <w:r>
                        <w:rPr>
                          <w:spacing w:val="-14"/>
                        </w:rPr>
                        <w:t> </w:t>
                      </w:r>
                      <w:r>
                        <w:rPr/>
                        <w:t>i</w:t>
                      </w:r>
                      <w:r>
                        <w:rPr>
                          <w:spacing w:val="-14"/>
                        </w:rPr>
                        <w:t> </w:t>
                      </w:r>
                      <w:r>
                        <w:rPr/>
                        <w:t>dobrovoljnosti,</w:t>
                      </w:r>
                      <w:r>
                        <w:rPr>
                          <w:spacing w:val="-14"/>
                        </w:rPr>
                        <w:t> </w:t>
                      </w:r>
                      <w:r>
                        <w:rPr/>
                        <w:t>a</w:t>
                      </w:r>
                      <w:r>
                        <w:rPr>
                          <w:spacing w:val="-13"/>
                        </w:rPr>
                        <w:t> </w:t>
                      </w:r>
                      <w:r>
                        <w:rPr/>
                        <w:t>u</w:t>
                      </w:r>
                      <w:r>
                        <w:rPr>
                          <w:spacing w:val="-14"/>
                        </w:rPr>
                        <w:t> </w:t>
                      </w:r>
                      <w:r>
                        <w:rPr/>
                        <w:t>svom</w:t>
                      </w:r>
                      <w:r>
                        <w:rPr>
                          <w:spacing w:val="-14"/>
                        </w:rPr>
                        <w:t> </w:t>
                      </w:r>
                      <w:r>
                        <w:rPr/>
                        <w:t>radu</w:t>
                      </w:r>
                      <w:r>
                        <w:rPr>
                          <w:spacing w:val="-14"/>
                        </w:rPr>
                        <w:t> </w:t>
                      </w:r>
                      <w:r>
                        <w:rPr/>
                        <w:t>koriste</w:t>
                      </w:r>
                      <w:r>
                        <w:rPr>
                          <w:spacing w:val="-13"/>
                        </w:rPr>
                        <w:t> </w:t>
                      </w:r>
                      <w:r>
                        <w:rPr/>
                        <w:t>interaktivne</w:t>
                      </w:r>
                      <w:r>
                        <w:rPr>
                          <w:spacing w:val="-14"/>
                        </w:rPr>
                        <w:t> </w:t>
                      </w:r>
                      <w:r>
                        <w:rPr/>
                        <w:t>metode neformalnog obrazovanja. Zbog svog neformalnog i prijateljskog pristupa, omladinski radnici i radnice predstavljaju jedne od najznačajnijih odraslih osoba u razvoju mlade osobe.</w:t>
                      </w:r>
                    </w:p>
                    <w:p>
                      <w:pPr>
                        <w:pStyle w:val="BodyText"/>
                        <w:spacing w:before="198"/>
                        <w:ind w:left="108"/>
                      </w:pPr>
                      <w:r>
                        <w:rPr/>
                        <w:t>Upravo</w:t>
                      </w:r>
                      <w:r>
                        <w:rPr>
                          <w:spacing w:val="-4"/>
                        </w:rPr>
                        <w:t> </w:t>
                      </w:r>
                      <w:r>
                        <w:rPr/>
                        <w:t>zbog</w:t>
                      </w:r>
                      <w:r>
                        <w:rPr>
                          <w:spacing w:val="-6"/>
                        </w:rPr>
                        <w:t> </w:t>
                      </w:r>
                      <w:r>
                        <w:rPr/>
                        <w:t>ovakvog</w:t>
                      </w:r>
                      <w:r>
                        <w:rPr>
                          <w:spacing w:val="-6"/>
                        </w:rPr>
                        <w:t> </w:t>
                      </w:r>
                      <w:r>
                        <w:rPr/>
                        <w:t>odnosa,</w:t>
                      </w:r>
                      <w:r>
                        <w:rPr>
                          <w:spacing w:val="-3"/>
                        </w:rPr>
                        <w:t> </w:t>
                      </w:r>
                      <w:r>
                        <w:rPr/>
                        <w:t>mladi</w:t>
                      </w:r>
                      <w:r>
                        <w:rPr>
                          <w:spacing w:val="-3"/>
                        </w:rPr>
                        <w:t> </w:t>
                      </w:r>
                      <w:r>
                        <w:rPr/>
                        <w:t>često</w:t>
                      </w:r>
                      <w:r>
                        <w:rPr>
                          <w:spacing w:val="-3"/>
                        </w:rPr>
                        <w:t> </w:t>
                      </w:r>
                      <w:r>
                        <w:rPr/>
                        <w:t>nisu</w:t>
                      </w:r>
                      <w:r>
                        <w:rPr>
                          <w:spacing w:val="-3"/>
                        </w:rPr>
                        <w:t> </w:t>
                      </w:r>
                      <w:r>
                        <w:rPr/>
                        <w:t>ni</w:t>
                      </w:r>
                      <w:r>
                        <w:rPr>
                          <w:spacing w:val="-3"/>
                        </w:rPr>
                        <w:t> </w:t>
                      </w:r>
                      <w:r>
                        <w:rPr/>
                        <w:t>svesni</w:t>
                      </w:r>
                      <w:r>
                        <w:rPr>
                          <w:spacing w:val="-2"/>
                        </w:rPr>
                        <w:t> </w:t>
                      </w:r>
                      <w:r>
                        <w:rPr/>
                        <w:t>pozadinskog</w:t>
                      </w:r>
                      <w:r>
                        <w:rPr>
                          <w:spacing w:val="-6"/>
                        </w:rPr>
                        <w:t> </w:t>
                      </w:r>
                      <w:r>
                        <w:rPr/>
                        <w:t>razvojno</w:t>
                      </w:r>
                      <w:r>
                        <w:rPr>
                          <w:spacing w:val="-3"/>
                        </w:rPr>
                        <w:t> </w:t>
                      </w:r>
                      <w:r>
                        <w:rPr/>
                        <w:t>obrazovnog</w:t>
                      </w:r>
                      <w:r>
                        <w:rPr>
                          <w:spacing w:val="-6"/>
                        </w:rPr>
                        <w:t> </w:t>
                      </w:r>
                      <w:r>
                        <w:rPr/>
                        <w:t>procesa,</w:t>
                      </w:r>
                      <w:r>
                        <w:rPr>
                          <w:spacing w:val="-6"/>
                        </w:rPr>
                        <w:t> </w:t>
                      </w:r>
                      <w:r>
                        <w:rPr>
                          <w:spacing w:val="-4"/>
                        </w:rPr>
                        <w:t>tzv.</w:t>
                      </w:r>
                    </w:p>
                    <w:p>
                      <w:pPr>
                        <w:pStyle w:val="BodyText"/>
                        <w:spacing w:line="276" w:lineRule="auto" w:before="39"/>
                        <w:ind w:left="108"/>
                      </w:pPr>
                      <w:r>
                        <w:rPr/>
                        <w:t>,,skrivenog</w:t>
                      </w:r>
                      <w:r>
                        <w:rPr>
                          <w:spacing w:val="-4"/>
                        </w:rPr>
                        <w:t> </w:t>
                      </w:r>
                      <w:r>
                        <w:rPr/>
                        <w:t>kurikuluma’’,</w:t>
                      </w:r>
                      <w:r>
                        <w:rPr>
                          <w:spacing w:val="-2"/>
                        </w:rPr>
                        <w:t> </w:t>
                      </w:r>
                      <w:r>
                        <w:rPr/>
                        <w:t>te</w:t>
                      </w:r>
                      <w:r>
                        <w:rPr>
                          <w:spacing w:val="-2"/>
                        </w:rPr>
                        <w:t> </w:t>
                      </w:r>
                      <w:r>
                        <w:rPr/>
                        <w:t>se</w:t>
                      </w:r>
                      <w:r>
                        <w:rPr>
                          <w:spacing w:val="-4"/>
                        </w:rPr>
                        <w:t> </w:t>
                      </w:r>
                      <w:r>
                        <w:rPr/>
                        <w:t>rado</w:t>
                      </w:r>
                      <w:r>
                        <w:rPr>
                          <w:spacing w:val="-2"/>
                        </w:rPr>
                        <w:t> </w:t>
                      </w:r>
                      <w:r>
                        <w:rPr/>
                        <w:t>priključuju</w:t>
                      </w:r>
                      <w:r>
                        <w:rPr>
                          <w:spacing w:val="-2"/>
                        </w:rPr>
                        <w:t> </w:t>
                      </w:r>
                      <w:r>
                        <w:rPr/>
                        <w:t>aktivnostima</w:t>
                      </w:r>
                      <w:r>
                        <w:rPr>
                          <w:spacing w:val="-2"/>
                        </w:rPr>
                        <w:t> </w:t>
                      </w:r>
                      <w:r>
                        <w:rPr/>
                        <w:t>omladinskog</w:t>
                      </w:r>
                      <w:r>
                        <w:rPr>
                          <w:spacing w:val="-5"/>
                        </w:rPr>
                        <w:t> </w:t>
                      </w:r>
                      <w:r>
                        <w:rPr/>
                        <w:t>rada</w:t>
                      </w:r>
                      <w:r>
                        <w:rPr>
                          <w:spacing w:val="-4"/>
                        </w:rPr>
                        <w:t> </w:t>
                      </w:r>
                      <w:r>
                        <w:rPr/>
                        <w:t>jer</w:t>
                      </w:r>
                      <w:r>
                        <w:rPr>
                          <w:spacing w:val="-2"/>
                        </w:rPr>
                        <w:t> </w:t>
                      </w:r>
                      <w:r>
                        <w:rPr/>
                        <w:t>im</w:t>
                      </w:r>
                      <w:r>
                        <w:rPr>
                          <w:spacing w:val="-6"/>
                        </w:rPr>
                        <w:t> </w:t>
                      </w:r>
                      <w:r>
                        <w:rPr/>
                        <w:t>je</w:t>
                      </w:r>
                      <w:r>
                        <w:rPr>
                          <w:spacing w:val="-2"/>
                        </w:rPr>
                        <w:t> </w:t>
                      </w:r>
                      <w:r>
                        <w:rPr/>
                        <w:t>zabavno,</w:t>
                      </w:r>
                      <w:r>
                        <w:rPr>
                          <w:spacing w:val="-2"/>
                        </w:rPr>
                        <w:t> </w:t>
                      </w:r>
                      <w:r>
                        <w:rPr/>
                        <w:t>a</w:t>
                      </w:r>
                      <w:r>
                        <w:rPr>
                          <w:spacing w:val="-2"/>
                        </w:rPr>
                        <w:t> </w:t>
                      </w:r>
                      <w:r>
                        <w:rPr/>
                        <w:t>tek</w:t>
                      </w:r>
                      <w:r>
                        <w:rPr>
                          <w:spacing w:val="-4"/>
                        </w:rPr>
                        <w:t> </w:t>
                      </w:r>
                      <w:r>
                        <w:rPr/>
                        <w:t>na kraju procesa primete i osveste svoje razvojne promene. Zato se omladinski rad i može sprovoditi na bilo kom mestu, na ulici, u školi, kafićima, parkovima, omladinskim centrima i klubovima, itd.</w:t>
                      </w:r>
                    </w:p>
                  </w:txbxContent>
                </v:textbox>
                <v:stroke dashstyle="solid"/>
                <w10:wrap type="topAndBottom"/>
              </v:shape>
            </w:pict>
          </mc:Fallback>
        </mc:AlternateContent>
      </w:r>
    </w:p>
    <w:p>
      <w:pPr>
        <w:pStyle w:val="BodyText"/>
        <w:spacing w:after="0"/>
        <w:rPr>
          <w:sz w:val="15"/>
        </w:rPr>
        <w:sectPr>
          <w:pgSz w:w="12240" w:h="15840"/>
          <w:pgMar w:header="0" w:footer="965" w:top="1440" w:bottom="1160" w:left="360" w:right="720"/>
        </w:sectPr>
      </w:pPr>
    </w:p>
    <w:p>
      <w:pPr>
        <w:pStyle w:val="BodyText"/>
        <w:spacing w:line="276" w:lineRule="auto" w:before="65"/>
        <w:ind w:left="1080" w:right="716"/>
        <w:jc w:val="both"/>
      </w:pPr>
      <w:r>
        <w:rPr/>
        <mc:AlternateContent>
          <mc:Choice Requires="wps">
            <w:drawing>
              <wp:anchor distT="0" distB="0" distL="0" distR="0" allowOverlap="1" layoutInCell="1" locked="0" behindDoc="1" simplePos="0" relativeHeight="486070784">
                <wp:simplePos x="0" y="0"/>
                <wp:positionH relativeFrom="page">
                  <wp:posOffset>839724</wp:posOffset>
                </wp:positionH>
                <wp:positionV relativeFrom="paragraph">
                  <wp:posOffset>25399</wp:posOffset>
                </wp:positionV>
                <wp:extent cx="6094730" cy="442658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094730" cy="4426585"/>
                        </a:xfrm>
                        <a:custGeom>
                          <a:avLst/>
                          <a:gdLst/>
                          <a:ahLst/>
                          <a:cxnLst/>
                          <a:rect l="l" t="t" r="r" b="b"/>
                          <a:pathLst>
                            <a:path w="6094730" h="4426585">
                              <a:moveTo>
                                <a:pt x="6400" y="2306142"/>
                              </a:moveTo>
                              <a:lnTo>
                                <a:pt x="0" y="2306142"/>
                              </a:lnTo>
                              <a:lnTo>
                                <a:pt x="0" y="2490851"/>
                              </a:lnTo>
                              <a:lnTo>
                                <a:pt x="0" y="2801747"/>
                              </a:lnTo>
                              <a:lnTo>
                                <a:pt x="0" y="2987675"/>
                              </a:lnTo>
                              <a:lnTo>
                                <a:pt x="0" y="3172079"/>
                              </a:lnTo>
                              <a:lnTo>
                                <a:pt x="6400" y="3172079"/>
                              </a:lnTo>
                              <a:lnTo>
                                <a:pt x="6400" y="2987675"/>
                              </a:lnTo>
                              <a:lnTo>
                                <a:pt x="6400" y="2801747"/>
                              </a:lnTo>
                              <a:lnTo>
                                <a:pt x="6400" y="2490851"/>
                              </a:lnTo>
                              <a:lnTo>
                                <a:pt x="6400" y="2306142"/>
                              </a:lnTo>
                              <a:close/>
                            </a:path>
                            <a:path w="6094730" h="4426585">
                              <a:moveTo>
                                <a:pt x="6400" y="1935746"/>
                              </a:moveTo>
                              <a:lnTo>
                                <a:pt x="0" y="1935746"/>
                              </a:lnTo>
                              <a:lnTo>
                                <a:pt x="0" y="2120138"/>
                              </a:lnTo>
                              <a:lnTo>
                                <a:pt x="0" y="2306066"/>
                              </a:lnTo>
                              <a:lnTo>
                                <a:pt x="6400" y="2306066"/>
                              </a:lnTo>
                              <a:lnTo>
                                <a:pt x="6400" y="2120138"/>
                              </a:lnTo>
                              <a:lnTo>
                                <a:pt x="6400" y="1935746"/>
                              </a:lnTo>
                              <a:close/>
                            </a:path>
                            <a:path w="6094730" h="4426585">
                              <a:moveTo>
                                <a:pt x="6088050" y="4420235"/>
                              </a:moveTo>
                              <a:lnTo>
                                <a:pt x="6400" y="4420235"/>
                              </a:lnTo>
                              <a:lnTo>
                                <a:pt x="6400" y="4222115"/>
                              </a:lnTo>
                              <a:lnTo>
                                <a:pt x="6400" y="4037711"/>
                              </a:lnTo>
                              <a:lnTo>
                                <a:pt x="6400" y="3725291"/>
                              </a:lnTo>
                              <a:lnTo>
                                <a:pt x="6400" y="3540887"/>
                              </a:lnTo>
                              <a:lnTo>
                                <a:pt x="6400" y="3356483"/>
                              </a:lnTo>
                              <a:lnTo>
                                <a:pt x="6400" y="3172091"/>
                              </a:lnTo>
                              <a:lnTo>
                                <a:pt x="0" y="3172091"/>
                              </a:lnTo>
                              <a:lnTo>
                                <a:pt x="0" y="4426331"/>
                              </a:lnTo>
                              <a:lnTo>
                                <a:pt x="6400" y="4426331"/>
                              </a:lnTo>
                              <a:lnTo>
                                <a:pt x="6088050" y="4426331"/>
                              </a:lnTo>
                              <a:lnTo>
                                <a:pt x="6088050" y="4420235"/>
                              </a:lnTo>
                              <a:close/>
                            </a:path>
                            <a:path w="6094730" h="4426585">
                              <a:moveTo>
                                <a:pt x="6088050" y="0"/>
                              </a:moveTo>
                              <a:lnTo>
                                <a:pt x="6400" y="0"/>
                              </a:lnTo>
                              <a:lnTo>
                                <a:pt x="0" y="0"/>
                              </a:lnTo>
                              <a:lnTo>
                                <a:pt x="0" y="6096"/>
                              </a:lnTo>
                              <a:lnTo>
                                <a:pt x="0" y="1935734"/>
                              </a:lnTo>
                              <a:lnTo>
                                <a:pt x="6400" y="1935734"/>
                              </a:lnTo>
                              <a:lnTo>
                                <a:pt x="6400" y="6096"/>
                              </a:lnTo>
                              <a:lnTo>
                                <a:pt x="6088050" y="6096"/>
                              </a:lnTo>
                              <a:lnTo>
                                <a:pt x="6088050" y="0"/>
                              </a:lnTo>
                              <a:close/>
                            </a:path>
                            <a:path w="6094730" h="4426585">
                              <a:moveTo>
                                <a:pt x="6094209" y="3172091"/>
                              </a:moveTo>
                              <a:lnTo>
                                <a:pt x="6088126" y="3172091"/>
                              </a:lnTo>
                              <a:lnTo>
                                <a:pt x="6088126" y="3356483"/>
                              </a:lnTo>
                              <a:lnTo>
                                <a:pt x="6088126" y="3540887"/>
                              </a:lnTo>
                              <a:lnTo>
                                <a:pt x="6088126" y="4426331"/>
                              </a:lnTo>
                              <a:lnTo>
                                <a:pt x="6094209" y="4426331"/>
                              </a:lnTo>
                              <a:lnTo>
                                <a:pt x="6094209" y="3356483"/>
                              </a:lnTo>
                              <a:lnTo>
                                <a:pt x="6094209" y="3172091"/>
                              </a:lnTo>
                              <a:close/>
                            </a:path>
                            <a:path w="6094730" h="4426585">
                              <a:moveTo>
                                <a:pt x="6094209" y="2306142"/>
                              </a:moveTo>
                              <a:lnTo>
                                <a:pt x="6088126" y="2306142"/>
                              </a:lnTo>
                              <a:lnTo>
                                <a:pt x="6088126" y="2490851"/>
                              </a:lnTo>
                              <a:lnTo>
                                <a:pt x="6088126" y="2801747"/>
                              </a:lnTo>
                              <a:lnTo>
                                <a:pt x="6088126" y="2987675"/>
                              </a:lnTo>
                              <a:lnTo>
                                <a:pt x="6088126" y="3172079"/>
                              </a:lnTo>
                              <a:lnTo>
                                <a:pt x="6094209" y="3172079"/>
                              </a:lnTo>
                              <a:lnTo>
                                <a:pt x="6094209" y="2987675"/>
                              </a:lnTo>
                              <a:lnTo>
                                <a:pt x="6094209" y="2801747"/>
                              </a:lnTo>
                              <a:lnTo>
                                <a:pt x="6094209" y="2490851"/>
                              </a:lnTo>
                              <a:lnTo>
                                <a:pt x="6094209" y="2306142"/>
                              </a:lnTo>
                              <a:close/>
                            </a:path>
                            <a:path w="6094730" h="4426585">
                              <a:moveTo>
                                <a:pt x="6094209" y="1935746"/>
                              </a:moveTo>
                              <a:lnTo>
                                <a:pt x="6088126" y="1935746"/>
                              </a:lnTo>
                              <a:lnTo>
                                <a:pt x="6088126" y="2120138"/>
                              </a:lnTo>
                              <a:lnTo>
                                <a:pt x="6088126" y="2306066"/>
                              </a:lnTo>
                              <a:lnTo>
                                <a:pt x="6094209" y="2306066"/>
                              </a:lnTo>
                              <a:lnTo>
                                <a:pt x="6094209" y="2120138"/>
                              </a:lnTo>
                              <a:lnTo>
                                <a:pt x="6094209" y="1935746"/>
                              </a:lnTo>
                              <a:close/>
                            </a:path>
                            <a:path w="6094730" h="4426585">
                              <a:moveTo>
                                <a:pt x="6094209" y="0"/>
                              </a:moveTo>
                              <a:lnTo>
                                <a:pt x="6088126" y="0"/>
                              </a:lnTo>
                              <a:lnTo>
                                <a:pt x="6088126" y="6096"/>
                              </a:lnTo>
                              <a:lnTo>
                                <a:pt x="6088126" y="204165"/>
                              </a:lnTo>
                              <a:lnTo>
                                <a:pt x="6088126" y="1935734"/>
                              </a:lnTo>
                              <a:lnTo>
                                <a:pt x="6094209" y="1935734"/>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999966pt;width:479.9pt;height:348.55pt;mso-position-horizontal-relative:page;mso-position-vertical-relative:paragraph;z-index:-17245696" id="docshape58" coordorigin="1322,40" coordsize="9598,6971" path="m1332,3672l1322,3672,1322,3963,1322,4452,1322,4745,1322,5035,1332,5035,1332,4745,1332,4452,1332,3963,1332,3672xm1332,3088l1322,3088,1322,3379,1322,3672,1332,3672,1332,3379,1332,3088xm10910,7001l1332,7001,1332,6689,1332,6399,1332,5907,1332,5616,1332,5326,1332,5035,1322,5035,1322,5326,1322,5616,1322,5907,1322,6399,1322,6689,1322,7001,1322,7011,1332,7011,10910,7011,10910,7001xm10910,40l1332,40,1322,40,1322,50,1322,362,1322,362,1322,652,1322,943,1322,1233,1322,1526,1322,2016,1322,2508,1322,2798,1322,3088,1332,3088,1332,2798,1332,2508,1332,2016,1332,1526,1332,1233,1332,943,1332,652,1332,362,1332,362,1332,50,10910,50,10910,40xm10920,5035l10910,5035,10910,5326,10910,5616,10910,5907,10910,6399,10910,6689,10910,7001,10910,7011,10920,7011,10920,7001,10920,6689,10920,6399,10920,5907,10920,5616,10920,5326,10920,5035xm10920,3672l10910,3672,10910,3963,10910,4452,10910,4745,10910,5035,10920,5035,10920,4745,10920,4452,10920,3963,10920,3672xm10920,3088l10910,3088,10910,3379,10910,3672,10920,3672,10920,3379,10920,3088xm10920,40l10910,40,10910,50,10910,362,10910,362,10910,652,10910,943,10910,1233,10910,1526,10910,2016,10910,2508,10910,2798,10910,3088,10920,3088,10920,2798,10920,2508,10920,2016,10920,1526,10920,1233,10920,943,10920,652,10920,362,10920,362,10920,50,10920,40xe" filled="true" fillcolor="#000000" stroked="false">
                <v:path arrowok="t"/>
                <v:fill type="solid"/>
                <w10:wrap type="none"/>
              </v:shape>
            </w:pict>
          </mc:Fallback>
        </mc:AlternateContent>
      </w:r>
      <w:r>
        <w:rPr/>
        <w:t>U okviru </w:t>
      </w:r>
      <w:r>
        <w:rPr>
          <w:b/>
        </w:rPr>
        <w:t>uličnog omladinskog rada</w:t>
      </w:r>
      <w:r>
        <w:rPr/>
        <w:t>, obučeni omladinski radnici odlaze na teren i rade (razvojno) sa mladima u okruženju u kome se mladi osećaju prijatno. Ulični omladinski rad je naročito važan u kontekstima</w:t>
      </w:r>
      <w:r>
        <w:rPr>
          <w:spacing w:val="-13"/>
        </w:rPr>
        <w:t> </w:t>
      </w:r>
      <w:r>
        <w:rPr/>
        <w:t>gde</w:t>
      </w:r>
      <w:r>
        <w:rPr>
          <w:spacing w:val="-10"/>
        </w:rPr>
        <w:t> </w:t>
      </w:r>
      <w:r>
        <w:rPr/>
        <w:t>mladi</w:t>
      </w:r>
      <w:r>
        <w:rPr>
          <w:spacing w:val="-12"/>
        </w:rPr>
        <w:t> </w:t>
      </w:r>
      <w:r>
        <w:rPr/>
        <w:t>ne</w:t>
      </w:r>
      <w:r>
        <w:rPr>
          <w:spacing w:val="-13"/>
        </w:rPr>
        <w:t> </w:t>
      </w:r>
      <w:r>
        <w:rPr/>
        <w:t>žele</w:t>
      </w:r>
      <w:r>
        <w:rPr>
          <w:spacing w:val="-13"/>
        </w:rPr>
        <w:t> </w:t>
      </w:r>
      <w:r>
        <w:rPr/>
        <w:t>ili</w:t>
      </w:r>
      <w:r>
        <w:rPr>
          <w:spacing w:val="-12"/>
        </w:rPr>
        <w:t> </w:t>
      </w:r>
      <w:r>
        <w:rPr/>
        <w:t>usled</w:t>
      </w:r>
      <w:r>
        <w:rPr>
          <w:spacing w:val="-13"/>
        </w:rPr>
        <w:t> </w:t>
      </w:r>
      <w:r>
        <w:rPr/>
        <w:t>drugih</w:t>
      </w:r>
      <w:r>
        <w:rPr>
          <w:spacing w:val="-13"/>
        </w:rPr>
        <w:t> </w:t>
      </w:r>
      <w:r>
        <w:rPr/>
        <w:t>prepreka,</w:t>
      </w:r>
      <w:r>
        <w:rPr>
          <w:spacing w:val="-13"/>
        </w:rPr>
        <w:t> </w:t>
      </w:r>
      <w:r>
        <w:rPr/>
        <w:t>poput</w:t>
      </w:r>
      <w:r>
        <w:rPr>
          <w:spacing w:val="-12"/>
        </w:rPr>
        <w:t> </w:t>
      </w:r>
      <w:r>
        <w:rPr/>
        <w:t>neadekvatne</w:t>
      </w:r>
      <w:r>
        <w:rPr>
          <w:spacing w:val="-10"/>
        </w:rPr>
        <w:t> </w:t>
      </w:r>
      <w:r>
        <w:rPr/>
        <w:t>saobraćajne</w:t>
      </w:r>
      <w:r>
        <w:rPr>
          <w:spacing w:val="-13"/>
        </w:rPr>
        <w:t> </w:t>
      </w:r>
      <w:r>
        <w:rPr/>
        <w:t>strukture,</w:t>
      </w:r>
      <w:r>
        <w:rPr>
          <w:spacing w:val="-13"/>
        </w:rPr>
        <w:t> </w:t>
      </w:r>
      <w:r>
        <w:rPr/>
        <w:t>socijalne ugroženosti, porodičnih obaveza (npr. čuvanje mlađe braće i sestara), nisu u mogućnosti da dolaze u prostore</w:t>
      </w:r>
      <w:r>
        <w:rPr>
          <w:spacing w:val="-4"/>
        </w:rPr>
        <w:t> </w:t>
      </w:r>
      <w:r>
        <w:rPr/>
        <w:t>za</w:t>
      </w:r>
      <w:r>
        <w:rPr>
          <w:spacing w:val="-4"/>
        </w:rPr>
        <w:t> </w:t>
      </w:r>
      <w:r>
        <w:rPr/>
        <w:t>mlade</w:t>
      </w:r>
      <w:r>
        <w:rPr>
          <w:spacing w:val="-6"/>
        </w:rPr>
        <w:t> </w:t>
      </w:r>
      <w:r>
        <w:rPr/>
        <w:t>i</w:t>
      </w:r>
      <w:r>
        <w:rPr>
          <w:spacing w:val="-6"/>
        </w:rPr>
        <w:t> </w:t>
      </w:r>
      <w:r>
        <w:rPr/>
        <w:t>koriste</w:t>
      </w:r>
      <w:r>
        <w:rPr>
          <w:spacing w:val="-9"/>
        </w:rPr>
        <w:t> </w:t>
      </w:r>
      <w:r>
        <w:rPr/>
        <w:t>postojeće</w:t>
      </w:r>
      <w:r>
        <w:rPr>
          <w:spacing w:val="-4"/>
        </w:rPr>
        <w:t> </w:t>
      </w:r>
      <w:r>
        <w:rPr/>
        <w:t>usluge.</w:t>
      </w:r>
      <w:r>
        <w:rPr>
          <w:spacing w:val="-7"/>
        </w:rPr>
        <w:t> </w:t>
      </w:r>
      <w:r>
        <w:rPr/>
        <w:t>Ulični</w:t>
      </w:r>
      <w:r>
        <w:rPr>
          <w:spacing w:val="-6"/>
        </w:rPr>
        <w:t> </w:t>
      </w:r>
      <w:r>
        <w:rPr/>
        <w:t>omladinski</w:t>
      </w:r>
      <w:r>
        <w:rPr>
          <w:spacing w:val="-6"/>
        </w:rPr>
        <w:t> </w:t>
      </w:r>
      <w:r>
        <w:rPr/>
        <w:t>rad</w:t>
      </w:r>
      <w:r>
        <w:rPr>
          <w:spacing w:val="-7"/>
        </w:rPr>
        <w:t> </w:t>
      </w:r>
      <w:r>
        <w:rPr/>
        <w:t>baziran</w:t>
      </w:r>
      <w:r>
        <w:rPr>
          <w:spacing w:val="-7"/>
        </w:rPr>
        <w:t> </w:t>
      </w:r>
      <w:r>
        <w:rPr/>
        <w:t>je</w:t>
      </w:r>
      <w:r>
        <w:rPr>
          <w:spacing w:val="-7"/>
        </w:rPr>
        <w:t> </w:t>
      </w:r>
      <w:r>
        <w:rPr/>
        <w:t>na</w:t>
      </w:r>
      <w:r>
        <w:rPr>
          <w:spacing w:val="-7"/>
        </w:rPr>
        <w:t> </w:t>
      </w:r>
      <w:r>
        <w:rPr/>
        <w:t>uverenju</w:t>
      </w:r>
      <w:r>
        <w:rPr>
          <w:spacing w:val="-7"/>
        </w:rPr>
        <w:t> </w:t>
      </w:r>
      <w:r>
        <w:rPr/>
        <w:t>da</w:t>
      </w:r>
      <w:r>
        <w:rPr>
          <w:spacing w:val="-7"/>
        </w:rPr>
        <w:t> </w:t>
      </w:r>
      <w:r>
        <w:rPr/>
        <w:t>se</w:t>
      </w:r>
      <w:r>
        <w:rPr>
          <w:spacing w:val="-6"/>
        </w:rPr>
        <w:t> </w:t>
      </w:r>
      <w:r>
        <w:rPr/>
        <w:t>omladinski radnici i programi za mlade moraju nalaziti tamo gde su mladi.</w:t>
      </w:r>
    </w:p>
    <w:p>
      <w:pPr>
        <w:pStyle w:val="BodyText"/>
        <w:spacing w:before="201"/>
        <w:ind w:left="1080"/>
      </w:pPr>
      <w:r>
        <w:rPr/>
        <w:t>Tipologija</w:t>
      </w:r>
      <w:r>
        <w:rPr>
          <w:spacing w:val="-7"/>
        </w:rPr>
        <w:t> </w:t>
      </w:r>
      <w:r>
        <w:rPr/>
        <w:t>omladinskog</w:t>
      </w:r>
      <w:r>
        <w:rPr>
          <w:spacing w:val="-6"/>
        </w:rPr>
        <w:t> </w:t>
      </w:r>
      <w:r>
        <w:rPr/>
        <w:t>rada</w:t>
      </w:r>
      <w:r>
        <w:rPr>
          <w:spacing w:val="-4"/>
        </w:rPr>
        <w:t> </w:t>
      </w:r>
      <w:r>
        <w:rPr/>
        <w:t>razlikuje</w:t>
      </w:r>
      <w:r>
        <w:rPr>
          <w:spacing w:val="-4"/>
        </w:rPr>
        <w:t> </w:t>
      </w:r>
      <w:r>
        <w:rPr/>
        <w:t>2</w:t>
      </w:r>
      <w:r>
        <w:rPr>
          <w:spacing w:val="-5"/>
        </w:rPr>
        <w:t> </w:t>
      </w:r>
      <w:r>
        <w:rPr/>
        <w:t>oblika</w:t>
      </w:r>
      <w:r>
        <w:rPr>
          <w:spacing w:val="-4"/>
        </w:rPr>
        <w:t> </w:t>
      </w:r>
      <w:r>
        <w:rPr/>
        <w:t>uličnog</w:t>
      </w:r>
      <w:r>
        <w:rPr>
          <w:spacing w:val="-5"/>
        </w:rPr>
        <w:t> </w:t>
      </w:r>
      <w:r>
        <w:rPr>
          <w:spacing w:val="-2"/>
        </w:rPr>
        <w:t>rada:</w:t>
      </w:r>
    </w:p>
    <w:p>
      <w:pPr>
        <w:pStyle w:val="BodyText"/>
        <w:spacing w:line="276" w:lineRule="auto" w:before="237"/>
        <w:ind w:left="1080" w:right="714"/>
        <w:jc w:val="both"/>
      </w:pPr>
      <w:r>
        <w:rPr>
          <w:b/>
        </w:rPr>
        <w:t>Izmešteni</w:t>
      </w:r>
      <w:r>
        <w:rPr>
          <w:b/>
          <w:spacing w:val="-1"/>
        </w:rPr>
        <w:t> </w:t>
      </w:r>
      <w:r>
        <w:rPr>
          <w:b/>
        </w:rPr>
        <w:t>(eng.</w:t>
      </w:r>
      <w:r>
        <w:rPr>
          <w:b/>
          <w:spacing w:val="-3"/>
        </w:rPr>
        <w:t> </w:t>
      </w:r>
      <w:r>
        <w:rPr>
          <w:b/>
        </w:rPr>
        <w:t>detached) </w:t>
      </w:r>
      <w:r>
        <w:rPr/>
        <w:t>– omladinski</w:t>
      </w:r>
      <w:r>
        <w:rPr>
          <w:spacing w:val="-1"/>
        </w:rPr>
        <w:t> </w:t>
      </w:r>
      <w:r>
        <w:rPr/>
        <w:t>radnici svoje</w:t>
      </w:r>
      <w:r>
        <w:rPr>
          <w:spacing w:val="-2"/>
        </w:rPr>
        <w:t> </w:t>
      </w:r>
      <w:r>
        <w:rPr/>
        <w:t>programe sprovode direktno na mestu gde se mladi okupljaju:</w:t>
      </w:r>
      <w:r>
        <w:rPr>
          <w:spacing w:val="-13"/>
        </w:rPr>
        <w:t> </w:t>
      </w:r>
      <w:r>
        <w:rPr/>
        <w:t>autobuske</w:t>
      </w:r>
      <w:r>
        <w:rPr>
          <w:spacing w:val="-12"/>
        </w:rPr>
        <w:t> </w:t>
      </w:r>
      <w:r>
        <w:rPr/>
        <w:t>stanice,</w:t>
      </w:r>
      <w:r>
        <w:rPr>
          <w:spacing w:val="-12"/>
        </w:rPr>
        <w:t> </w:t>
      </w:r>
      <w:r>
        <w:rPr/>
        <w:t>parkovi,</w:t>
      </w:r>
      <w:r>
        <w:rPr>
          <w:spacing w:val="-12"/>
        </w:rPr>
        <w:t> </w:t>
      </w:r>
      <w:r>
        <w:rPr/>
        <w:t>pijace,</w:t>
      </w:r>
      <w:r>
        <w:rPr>
          <w:spacing w:val="-12"/>
        </w:rPr>
        <w:t> </w:t>
      </w:r>
      <w:r>
        <w:rPr/>
        <w:t>lokalni</w:t>
      </w:r>
      <w:r>
        <w:rPr>
          <w:spacing w:val="-13"/>
        </w:rPr>
        <w:t> </w:t>
      </w:r>
      <w:r>
        <w:rPr/>
        <w:t>sportski</w:t>
      </w:r>
      <w:r>
        <w:rPr>
          <w:spacing w:val="-13"/>
        </w:rPr>
        <w:t> </w:t>
      </w:r>
      <w:r>
        <w:rPr/>
        <w:t>tereni</w:t>
      </w:r>
      <w:r>
        <w:rPr>
          <w:spacing w:val="-11"/>
        </w:rPr>
        <w:t> </w:t>
      </w:r>
      <w:r>
        <w:rPr/>
        <w:t>i</w:t>
      </w:r>
      <w:r>
        <w:rPr>
          <w:spacing w:val="-13"/>
        </w:rPr>
        <w:t> </w:t>
      </w:r>
      <w:r>
        <w:rPr/>
        <w:t>sl.</w:t>
      </w:r>
      <w:r>
        <w:rPr>
          <w:spacing w:val="-12"/>
        </w:rPr>
        <w:t> </w:t>
      </w:r>
      <w:r>
        <w:rPr/>
        <w:t>Na</w:t>
      </w:r>
      <w:r>
        <w:rPr>
          <w:spacing w:val="-14"/>
        </w:rPr>
        <w:t> </w:t>
      </w:r>
      <w:r>
        <w:rPr/>
        <w:t>taj</w:t>
      </w:r>
      <w:r>
        <w:rPr>
          <w:spacing w:val="-11"/>
        </w:rPr>
        <w:t> </w:t>
      </w:r>
      <w:r>
        <w:rPr/>
        <w:t>način,</w:t>
      </w:r>
      <w:r>
        <w:rPr>
          <w:spacing w:val="-12"/>
        </w:rPr>
        <w:t> </w:t>
      </w:r>
      <w:r>
        <w:rPr/>
        <w:t>lakše</w:t>
      </w:r>
      <w:r>
        <w:rPr>
          <w:spacing w:val="-11"/>
        </w:rPr>
        <w:t> </w:t>
      </w:r>
      <w:r>
        <w:rPr/>
        <w:t>se</w:t>
      </w:r>
      <w:r>
        <w:rPr>
          <w:spacing w:val="-12"/>
        </w:rPr>
        <w:t> </w:t>
      </w:r>
      <w:r>
        <w:rPr/>
        <w:t>pristupa</w:t>
      </w:r>
      <w:r>
        <w:rPr>
          <w:spacing w:val="-14"/>
        </w:rPr>
        <w:t> </w:t>
      </w:r>
      <w:r>
        <w:rPr/>
        <w:t>onim grupama mladih koje ne žele biti deo aktivnosti u omladinskim klubovima, pruža im se podrška u identifikovanju</w:t>
      </w:r>
      <w:r>
        <w:rPr>
          <w:spacing w:val="-14"/>
        </w:rPr>
        <w:t> </w:t>
      </w:r>
      <w:r>
        <w:rPr/>
        <w:t>sopstvenih</w:t>
      </w:r>
      <w:r>
        <w:rPr>
          <w:spacing w:val="-14"/>
        </w:rPr>
        <w:t> </w:t>
      </w:r>
      <w:r>
        <w:rPr/>
        <w:t>potreba</w:t>
      </w:r>
      <w:r>
        <w:rPr>
          <w:spacing w:val="-14"/>
        </w:rPr>
        <w:t> </w:t>
      </w:r>
      <w:r>
        <w:rPr/>
        <w:t>i</w:t>
      </w:r>
      <w:r>
        <w:rPr>
          <w:spacing w:val="-13"/>
        </w:rPr>
        <w:t> </w:t>
      </w:r>
      <w:r>
        <w:rPr/>
        <w:t>na</w:t>
      </w:r>
      <w:r>
        <w:rPr>
          <w:spacing w:val="-14"/>
        </w:rPr>
        <w:t> </w:t>
      </w:r>
      <w:r>
        <w:rPr/>
        <w:t>licu</w:t>
      </w:r>
      <w:r>
        <w:rPr>
          <w:spacing w:val="-14"/>
        </w:rPr>
        <w:t> </w:t>
      </w:r>
      <w:r>
        <w:rPr/>
        <w:t>mesta</w:t>
      </w:r>
      <w:r>
        <w:rPr>
          <w:spacing w:val="-14"/>
        </w:rPr>
        <w:t> </w:t>
      </w:r>
      <w:r>
        <w:rPr/>
        <w:t>se</w:t>
      </w:r>
      <w:r>
        <w:rPr>
          <w:spacing w:val="-13"/>
        </w:rPr>
        <w:t> </w:t>
      </w:r>
      <w:r>
        <w:rPr/>
        <w:t>radi</w:t>
      </w:r>
      <w:r>
        <w:rPr>
          <w:spacing w:val="-14"/>
        </w:rPr>
        <w:t> </w:t>
      </w:r>
      <w:r>
        <w:rPr/>
        <w:t>na</w:t>
      </w:r>
      <w:r>
        <w:rPr>
          <w:spacing w:val="-14"/>
        </w:rPr>
        <w:t> </w:t>
      </w:r>
      <w:r>
        <w:rPr/>
        <w:t>njihovom</w:t>
      </w:r>
      <w:r>
        <w:rPr>
          <w:spacing w:val="-14"/>
        </w:rPr>
        <w:t> </w:t>
      </w:r>
      <w:r>
        <w:rPr/>
        <w:t>osnaživanju</w:t>
      </w:r>
      <w:r>
        <w:rPr>
          <w:spacing w:val="-13"/>
        </w:rPr>
        <w:t> </w:t>
      </w:r>
      <w:r>
        <w:rPr/>
        <w:t>i</w:t>
      </w:r>
      <w:r>
        <w:rPr>
          <w:spacing w:val="-14"/>
        </w:rPr>
        <w:t> </w:t>
      </w:r>
      <w:r>
        <w:rPr/>
        <w:t>razvoju</w:t>
      </w:r>
      <w:r>
        <w:rPr>
          <w:spacing w:val="-14"/>
        </w:rPr>
        <w:t> </w:t>
      </w:r>
      <w:r>
        <w:rPr/>
        <w:t>znanja,</w:t>
      </w:r>
      <w:r>
        <w:rPr>
          <w:spacing w:val="-14"/>
        </w:rPr>
        <w:t> </w:t>
      </w:r>
      <w:r>
        <w:rPr/>
        <w:t>veština, stavova i vrednosti, kroz razvojan i kontinuiran proces. Ovaj tip rada posebno je značajan kod naročito socijalno isključenih kategorija mladih.</w:t>
      </w:r>
    </w:p>
    <w:p>
      <w:pPr>
        <w:pStyle w:val="BodyText"/>
        <w:spacing w:line="276" w:lineRule="auto" w:before="199"/>
        <w:ind w:left="1080" w:right="719"/>
        <w:jc w:val="both"/>
      </w:pPr>
      <w:r>
        <w:rPr>
          <w:b/>
        </w:rPr>
        <w:t>Outreach (’’izaći i dosegnuti’’) </w:t>
      </w:r>
      <w:r>
        <w:rPr/>
        <w:t>– kratkoročna aktivnost/projekat sa ciljem uspostavljanja veze između OCD ili institucije i populacije mladih u zajednici. Izmešteni omladinski rad teži ka osiguravanju da su mladi upoznati sa mogućim uslugama koje im</w:t>
      </w:r>
      <w:r>
        <w:rPr>
          <w:spacing w:val="-1"/>
        </w:rPr>
        <w:t> </w:t>
      </w:r>
      <w:r>
        <w:rPr/>
        <w:t>se nude u zajednici, te mogućnosti njihovog uključivanja u razne aktivnosti ili projekte koje organizacija sprovodi. Cilj ovakvih aktivnosti je informisanje mladih o postojećim aktivnostima (npr. omladinskog kluba) i njihovo uključivanje u planirane aktivnosti organizacije, kroz ostvarivanje odnosa poverenja i motivisanje mladih da koriste postojeće usluge.</w:t>
      </w:r>
    </w:p>
    <w:p>
      <w:pPr>
        <w:spacing w:line="278" w:lineRule="auto" w:before="200"/>
        <w:ind w:left="1080" w:right="0" w:firstLine="0"/>
        <w:jc w:val="left"/>
        <w:rPr>
          <w:i/>
          <w:sz w:val="22"/>
        </w:rPr>
      </w:pPr>
      <w:r>
        <w:rPr>
          <w:i/>
          <w:sz w:val="22"/>
        </w:rPr>
        <w:t>Izvor:</w:t>
      </w:r>
      <w:r>
        <w:rPr>
          <w:i/>
          <w:spacing w:val="40"/>
          <w:sz w:val="22"/>
        </w:rPr>
        <w:t> </w:t>
      </w:r>
      <w:r>
        <w:rPr>
          <w:i/>
          <w:sz w:val="22"/>
        </w:rPr>
        <w:t>Marinković,</w:t>
      </w:r>
      <w:r>
        <w:rPr>
          <w:i/>
          <w:spacing w:val="40"/>
          <w:sz w:val="22"/>
        </w:rPr>
        <w:t> </w:t>
      </w:r>
      <w:r>
        <w:rPr>
          <w:i/>
          <w:sz w:val="22"/>
        </w:rPr>
        <w:t>D.</w:t>
      </w:r>
      <w:r>
        <w:rPr>
          <w:i/>
          <w:spacing w:val="40"/>
          <w:sz w:val="22"/>
        </w:rPr>
        <w:t> </w:t>
      </w:r>
      <w:r>
        <w:rPr>
          <w:i/>
          <w:sz w:val="22"/>
        </w:rPr>
        <w:t>(2023).</w:t>
      </w:r>
      <w:r>
        <w:rPr>
          <w:i/>
          <w:spacing w:val="40"/>
          <w:sz w:val="22"/>
        </w:rPr>
        <w:t> </w:t>
      </w:r>
      <w:r>
        <w:rPr>
          <w:i/>
          <w:sz w:val="22"/>
        </w:rPr>
        <w:t>Priručnik</w:t>
      </w:r>
      <w:r>
        <w:rPr>
          <w:i/>
          <w:spacing w:val="40"/>
          <w:sz w:val="22"/>
        </w:rPr>
        <w:t> </w:t>
      </w:r>
      <w:r>
        <w:rPr>
          <w:i/>
          <w:sz w:val="22"/>
        </w:rPr>
        <w:t>za</w:t>
      </w:r>
      <w:r>
        <w:rPr>
          <w:i/>
          <w:spacing w:val="40"/>
          <w:sz w:val="22"/>
        </w:rPr>
        <w:t> </w:t>
      </w:r>
      <w:r>
        <w:rPr>
          <w:i/>
          <w:sz w:val="22"/>
        </w:rPr>
        <w:t>dosezanje</w:t>
      </w:r>
      <w:r>
        <w:rPr>
          <w:i/>
          <w:spacing w:val="40"/>
          <w:sz w:val="22"/>
        </w:rPr>
        <w:t> </w:t>
      </w:r>
      <w:r>
        <w:rPr>
          <w:i/>
          <w:sz w:val="22"/>
        </w:rPr>
        <w:t>mladih</w:t>
      </w:r>
      <w:r>
        <w:rPr>
          <w:i/>
          <w:spacing w:val="40"/>
          <w:sz w:val="22"/>
        </w:rPr>
        <w:t> </w:t>
      </w:r>
      <w:r>
        <w:rPr>
          <w:i/>
          <w:sz w:val="22"/>
        </w:rPr>
        <w:t>iz</w:t>
      </w:r>
      <w:r>
        <w:rPr>
          <w:i/>
          <w:spacing w:val="40"/>
          <w:sz w:val="22"/>
        </w:rPr>
        <w:t> </w:t>
      </w:r>
      <w:r>
        <w:rPr>
          <w:i/>
          <w:sz w:val="22"/>
        </w:rPr>
        <w:t>marginalizovanih</w:t>
      </w:r>
      <w:r>
        <w:rPr>
          <w:i/>
          <w:spacing w:val="40"/>
          <w:sz w:val="22"/>
        </w:rPr>
        <w:t> </w:t>
      </w:r>
      <w:r>
        <w:rPr>
          <w:i/>
          <w:sz w:val="22"/>
        </w:rPr>
        <w:t>društvenih</w:t>
      </w:r>
      <w:r>
        <w:rPr>
          <w:i/>
          <w:spacing w:val="40"/>
          <w:sz w:val="22"/>
        </w:rPr>
        <w:t> </w:t>
      </w:r>
      <w:r>
        <w:rPr>
          <w:i/>
          <w:sz w:val="22"/>
        </w:rPr>
        <w:t>grupa, Omladinski savez udruženja ,,OPENS’’</w:t>
      </w:r>
    </w:p>
    <w:p>
      <w:pPr>
        <w:pStyle w:val="BodyText"/>
        <w:rPr>
          <w:i/>
        </w:rPr>
      </w:pPr>
    </w:p>
    <w:p>
      <w:pPr>
        <w:pStyle w:val="BodyText"/>
        <w:spacing w:before="213"/>
        <w:rPr>
          <w:i/>
        </w:rPr>
      </w:pPr>
    </w:p>
    <w:p>
      <w:pPr>
        <w:pStyle w:val="Heading1"/>
        <w:spacing w:before="1"/>
        <w:rPr>
          <w:b w:val="0"/>
        </w:rPr>
      </w:pPr>
      <w:r>
        <w:rPr>
          <w:b w:val="0"/>
        </w:rPr>
        <w:t>Neophodni</w:t>
      </w:r>
      <w:r>
        <w:rPr>
          <w:b w:val="0"/>
          <w:spacing w:val="-5"/>
        </w:rPr>
        <w:t> </w:t>
      </w:r>
      <w:r>
        <w:rPr/>
        <w:t>koraci</w:t>
      </w:r>
      <w:r>
        <w:rPr>
          <w:spacing w:val="-5"/>
        </w:rPr>
        <w:t> </w:t>
      </w:r>
      <w:r>
        <w:rPr/>
        <w:t>prilikom</w:t>
      </w:r>
      <w:r>
        <w:rPr>
          <w:spacing w:val="-6"/>
        </w:rPr>
        <w:t> </w:t>
      </w:r>
      <w:r>
        <w:rPr/>
        <w:t>sprovođenja</w:t>
      </w:r>
      <w:r>
        <w:rPr>
          <w:spacing w:val="-5"/>
        </w:rPr>
        <w:t> </w:t>
      </w:r>
      <w:r>
        <w:rPr/>
        <w:t>uličnog</w:t>
      </w:r>
      <w:r>
        <w:rPr>
          <w:spacing w:val="-6"/>
        </w:rPr>
        <w:t> </w:t>
      </w:r>
      <w:r>
        <w:rPr/>
        <w:t>omladinskog</w:t>
      </w:r>
      <w:r>
        <w:rPr>
          <w:spacing w:val="-6"/>
        </w:rPr>
        <w:t> </w:t>
      </w:r>
      <w:r>
        <w:rPr/>
        <w:t>rada</w:t>
      </w:r>
      <w:r>
        <w:rPr>
          <w:spacing w:val="-5"/>
        </w:rPr>
        <w:t> </w:t>
      </w:r>
      <w:r>
        <w:rPr>
          <w:b w:val="0"/>
          <w:spacing w:val="-5"/>
        </w:rPr>
        <w:t>su:</w:t>
      </w:r>
    </w:p>
    <w:p>
      <w:pPr>
        <w:pStyle w:val="ListParagraph"/>
        <w:numPr>
          <w:ilvl w:val="0"/>
          <w:numId w:val="17"/>
        </w:numPr>
        <w:tabs>
          <w:tab w:pos="1800" w:val="left" w:leader="none"/>
        </w:tabs>
        <w:spacing w:line="273" w:lineRule="auto" w:before="235" w:after="0"/>
        <w:ind w:left="1800" w:right="718" w:hanging="360"/>
        <w:jc w:val="both"/>
        <w:rPr>
          <w:sz w:val="22"/>
        </w:rPr>
      </w:pPr>
      <w:r>
        <w:rPr>
          <w:b/>
          <w:sz w:val="22"/>
        </w:rPr>
        <w:t>Identifikacija i mapiranje specifične ciljne grupe </w:t>
      </w:r>
      <w:r>
        <w:rPr>
          <w:sz w:val="22"/>
        </w:rPr>
        <w:t>- gde se nalaze, gde se okupljaju, koje su njihove potrebe, kakva je njihova istorija/pređašnje iskustvo sa OCD.</w:t>
      </w:r>
    </w:p>
    <w:p>
      <w:pPr>
        <w:pStyle w:val="ListParagraph"/>
        <w:numPr>
          <w:ilvl w:val="0"/>
          <w:numId w:val="17"/>
        </w:numPr>
        <w:tabs>
          <w:tab w:pos="1800" w:val="left" w:leader="none"/>
        </w:tabs>
        <w:spacing w:line="276" w:lineRule="auto" w:before="203" w:after="0"/>
        <w:ind w:left="1800" w:right="718" w:hanging="360"/>
        <w:jc w:val="both"/>
        <w:rPr>
          <w:sz w:val="22"/>
        </w:rPr>
      </w:pPr>
      <w:r>
        <w:rPr>
          <w:b/>
          <w:sz w:val="22"/>
        </w:rPr>
        <w:t>Identifikacija</w:t>
      </w:r>
      <w:r>
        <w:rPr>
          <w:b/>
          <w:spacing w:val="-10"/>
          <w:sz w:val="22"/>
        </w:rPr>
        <w:t> </w:t>
      </w:r>
      <w:r>
        <w:rPr>
          <w:b/>
          <w:sz w:val="22"/>
        </w:rPr>
        <w:t>i</w:t>
      </w:r>
      <w:r>
        <w:rPr>
          <w:b/>
          <w:spacing w:val="-6"/>
          <w:sz w:val="22"/>
        </w:rPr>
        <w:t> </w:t>
      </w:r>
      <w:r>
        <w:rPr>
          <w:b/>
          <w:sz w:val="22"/>
        </w:rPr>
        <w:t>mapiranje</w:t>
      </w:r>
      <w:r>
        <w:rPr>
          <w:b/>
          <w:spacing w:val="-9"/>
          <w:sz w:val="22"/>
        </w:rPr>
        <w:t> </w:t>
      </w:r>
      <w:r>
        <w:rPr>
          <w:b/>
          <w:sz w:val="22"/>
        </w:rPr>
        <w:t>resursa</w:t>
      </w:r>
      <w:r>
        <w:rPr>
          <w:b/>
          <w:spacing w:val="-7"/>
          <w:sz w:val="22"/>
        </w:rPr>
        <w:t> </w:t>
      </w:r>
      <w:r>
        <w:rPr>
          <w:b/>
          <w:sz w:val="22"/>
        </w:rPr>
        <w:t>na</w:t>
      </w:r>
      <w:r>
        <w:rPr>
          <w:b/>
          <w:spacing w:val="-7"/>
          <w:sz w:val="22"/>
        </w:rPr>
        <w:t> </w:t>
      </w:r>
      <w:r>
        <w:rPr>
          <w:b/>
          <w:sz w:val="22"/>
        </w:rPr>
        <w:t>terenu</w:t>
      </w:r>
      <w:r>
        <w:rPr>
          <w:b/>
          <w:spacing w:val="-5"/>
          <w:sz w:val="22"/>
        </w:rPr>
        <w:t> </w:t>
      </w:r>
      <w:r>
        <w:rPr>
          <w:sz w:val="22"/>
        </w:rPr>
        <w:t>-</w:t>
      </w:r>
      <w:r>
        <w:rPr>
          <w:spacing w:val="-11"/>
          <w:sz w:val="22"/>
        </w:rPr>
        <w:t> </w:t>
      </w:r>
      <w:r>
        <w:rPr>
          <w:sz w:val="22"/>
        </w:rPr>
        <w:t>ne</w:t>
      </w:r>
      <w:r>
        <w:rPr>
          <w:spacing w:val="-7"/>
          <w:sz w:val="22"/>
        </w:rPr>
        <w:t> </w:t>
      </w:r>
      <w:r>
        <w:rPr>
          <w:sz w:val="22"/>
        </w:rPr>
        <w:t>samo</w:t>
      </w:r>
      <w:r>
        <w:rPr>
          <w:spacing w:val="-7"/>
          <w:sz w:val="22"/>
        </w:rPr>
        <w:t> </w:t>
      </w:r>
      <w:r>
        <w:rPr>
          <w:sz w:val="22"/>
        </w:rPr>
        <w:t>fizičkih</w:t>
      </w:r>
      <w:r>
        <w:rPr>
          <w:spacing w:val="-7"/>
          <w:sz w:val="22"/>
        </w:rPr>
        <w:t> </w:t>
      </w:r>
      <w:r>
        <w:rPr>
          <w:sz w:val="22"/>
        </w:rPr>
        <w:t>prostora</w:t>
      </w:r>
      <w:r>
        <w:rPr>
          <w:spacing w:val="-7"/>
          <w:sz w:val="22"/>
        </w:rPr>
        <w:t> </w:t>
      </w:r>
      <w:r>
        <w:rPr>
          <w:sz w:val="22"/>
        </w:rPr>
        <w:t>koji</w:t>
      </w:r>
      <w:r>
        <w:rPr>
          <w:spacing w:val="-6"/>
          <w:sz w:val="22"/>
        </w:rPr>
        <w:t> </w:t>
      </w:r>
      <w:r>
        <w:rPr>
          <w:sz w:val="22"/>
        </w:rPr>
        <w:t>mogu</w:t>
      </w:r>
      <w:r>
        <w:rPr>
          <w:spacing w:val="-7"/>
          <w:sz w:val="22"/>
        </w:rPr>
        <w:t> </w:t>
      </w:r>
      <w:r>
        <w:rPr>
          <w:sz w:val="22"/>
        </w:rPr>
        <w:t>biti</w:t>
      </w:r>
      <w:r>
        <w:rPr>
          <w:spacing w:val="-6"/>
          <w:sz w:val="22"/>
        </w:rPr>
        <w:t> </w:t>
      </w:r>
      <w:r>
        <w:rPr>
          <w:sz w:val="22"/>
        </w:rPr>
        <w:t>korišćeni u radu sa mladima već i lokalnih saveznika, lidera zajednice ili kontakt osoba sa kojima mladi komuniciraju tokom svog boravka na terenu (npr. neformalni lokalni lider (obično edukovaniji članovi zajednice, neko u koga se zajednica ugleda), predstavnici verskih zajednica, zaposleni lokalnih prodavnica, kafića, i sl.). Ovi kontakti mogu dati informacije ne samo o mestima gde se mladi okupljaju, već i o njihovim navikama, ponašanju u zajednici i uopšte dati sliku lokalne zajednice i položaja mladih u njoj, te pružiti mogućnost za brže stupanje u kontakt sa mladima.)</w:t>
      </w:r>
    </w:p>
    <w:p>
      <w:pPr>
        <w:pStyle w:val="ListParagraph"/>
        <w:numPr>
          <w:ilvl w:val="0"/>
          <w:numId w:val="17"/>
        </w:numPr>
        <w:tabs>
          <w:tab w:pos="1800" w:val="left" w:leader="none"/>
        </w:tabs>
        <w:spacing w:line="276" w:lineRule="auto" w:before="197" w:after="0"/>
        <w:ind w:left="1800" w:right="716" w:hanging="360"/>
        <w:jc w:val="both"/>
        <w:rPr>
          <w:sz w:val="22"/>
        </w:rPr>
      </w:pPr>
      <w:r>
        <w:rPr>
          <w:b/>
          <w:sz w:val="22"/>
        </w:rPr>
        <w:t>Sprovođenje</w:t>
      </w:r>
      <w:r>
        <w:rPr>
          <w:b/>
          <w:spacing w:val="-14"/>
          <w:sz w:val="22"/>
        </w:rPr>
        <w:t> </w:t>
      </w:r>
      <w:r>
        <w:rPr>
          <w:b/>
          <w:sz w:val="22"/>
        </w:rPr>
        <w:t>analize</w:t>
      </w:r>
      <w:r>
        <w:rPr>
          <w:b/>
          <w:spacing w:val="-14"/>
          <w:sz w:val="22"/>
        </w:rPr>
        <w:t> </w:t>
      </w:r>
      <w:r>
        <w:rPr>
          <w:b/>
          <w:sz w:val="22"/>
        </w:rPr>
        <w:t>rizika</w:t>
      </w:r>
      <w:r>
        <w:rPr>
          <w:b/>
          <w:spacing w:val="-14"/>
          <w:sz w:val="22"/>
        </w:rPr>
        <w:t> </w:t>
      </w:r>
      <w:r>
        <w:rPr>
          <w:b/>
          <w:sz w:val="22"/>
        </w:rPr>
        <w:t>i</w:t>
      </w:r>
      <w:r>
        <w:rPr>
          <w:b/>
          <w:spacing w:val="-13"/>
          <w:sz w:val="22"/>
        </w:rPr>
        <w:t> </w:t>
      </w:r>
      <w:r>
        <w:rPr>
          <w:b/>
          <w:sz w:val="22"/>
        </w:rPr>
        <w:t>priprema</w:t>
      </w:r>
      <w:r>
        <w:rPr>
          <w:b/>
          <w:spacing w:val="-14"/>
          <w:sz w:val="22"/>
        </w:rPr>
        <w:t> </w:t>
      </w:r>
      <w:r>
        <w:rPr>
          <w:b/>
          <w:sz w:val="22"/>
        </w:rPr>
        <w:t>upravljanja</w:t>
      </w:r>
      <w:r>
        <w:rPr>
          <w:b/>
          <w:spacing w:val="-14"/>
          <w:sz w:val="22"/>
        </w:rPr>
        <w:t> </w:t>
      </w:r>
      <w:r>
        <w:rPr>
          <w:b/>
          <w:sz w:val="22"/>
        </w:rPr>
        <w:t>rizicima</w:t>
      </w:r>
      <w:r>
        <w:rPr>
          <w:b/>
          <w:spacing w:val="-14"/>
          <w:sz w:val="22"/>
        </w:rPr>
        <w:t> </w:t>
      </w:r>
      <w:r>
        <w:rPr>
          <w:sz w:val="22"/>
        </w:rPr>
        <w:t>-</w:t>
      </w:r>
      <w:r>
        <w:rPr>
          <w:spacing w:val="-13"/>
          <w:sz w:val="22"/>
        </w:rPr>
        <w:t> </w:t>
      </w:r>
      <w:r>
        <w:rPr>
          <w:sz w:val="22"/>
        </w:rPr>
        <w:t>analiza</w:t>
      </w:r>
      <w:r>
        <w:rPr>
          <w:spacing w:val="-14"/>
          <w:sz w:val="22"/>
        </w:rPr>
        <w:t> </w:t>
      </w:r>
      <w:r>
        <w:rPr>
          <w:sz w:val="22"/>
        </w:rPr>
        <w:t>svega</w:t>
      </w:r>
      <w:r>
        <w:rPr>
          <w:spacing w:val="-14"/>
          <w:sz w:val="22"/>
        </w:rPr>
        <w:t> </w:t>
      </w:r>
      <w:r>
        <w:rPr>
          <w:sz w:val="22"/>
        </w:rPr>
        <w:t>što</w:t>
      </w:r>
      <w:r>
        <w:rPr>
          <w:spacing w:val="-14"/>
          <w:sz w:val="22"/>
        </w:rPr>
        <w:t> </w:t>
      </w:r>
      <w:r>
        <w:rPr>
          <w:sz w:val="22"/>
        </w:rPr>
        <w:t>se</w:t>
      </w:r>
      <w:r>
        <w:rPr>
          <w:spacing w:val="-13"/>
          <w:sz w:val="22"/>
        </w:rPr>
        <w:t> </w:t>
      </w:r>
      <w:r>
        <w:rPr>
          <w:sz w:val="22"/>
        </w:rPr>
        <w:t>može</w:t>
      </w:r>
      <w:r>
        <w:rPr>
          <w:spacing w:val="-14"/>
          <w:sz w:val="22"/>
        </w:rPr>
        <w:t> </w:t>
      </w:r>
      <w:r>
        <w:rPr>
          <w:sz w:val="22"/>
        </w:rPr>
        <w:t>dogoditi prilikom terenskog rada, a što može ugroziti uspostavljanje kontakta i odnosa sa mladima, i kako se ponašati ukoliko se rizici manifestuju.</w:t>
      </w:r>
    </w:p>
    <w:p>
      <w:pPr>
        <w:pStyle w:val="ListParagraph"/>
        <w:numPr>
          <w:ilvl w:val="0"/>
          <w:numId w:val="17"/>
        </w:numPr>
        <w:tabs>
          <w:tab w:pos="1800" w:val="left" w:leader="none"/>
        </w:tabs>
        <w:spacing w:line="273" w:lineRule="auto" w:before="197" w:after="0"/>
        <w:ind w:left="1800" w:right="720" w:hanging="360"/>
        <w:jc w:val="both"/>
        <w:rPr>
          <w:sz w:val="22"/>
        </w:rPr>
      </w:pPr>
      <w:r>
        <w:rPr>
          <w:b/>
          <w:sz w:val="22"/>
        </w:rPr>
        <w:t>Planiranje </w:t>
      </w:r>
      <w:r>
        <w:rPr>
          <w:sz w:val="22"/>
        </w:rPr>
        <w:t>- jasno definisan cilj zbog koga se sprovodi specifična aktivnost terenskog rada, definisani</w:t>
      </w:r>
      <w:r>
        <w:rPr>
          <w:spacing w:val="-2"/>
          <w:sz w:val="22"/>
        </w:rPr>
        <w:t> </w:t>
      </w:r>
      <w:r>
        <w:rPr>
          <w:sz w:val="22"/>
        </w:rPr>
        <w:t>očekivani rezultati,</w:t>
      </w:r>
      <w:r>
        <w:rPr>
          <w:spacing w:val="-4"/>
          <w:sz w:val="22"/>
        </w:rPr>
        <w:t> </w:t>
      </w:r>
      <w:r>
        <w:rPr>
          <w:sz w:val="22"/>
        </w:rPr>
        <w:t>aktivnosti koje</w:t>
      </w:r>
      <w:r>
        <w:rPr>
          <w:spacing w:val="-3"/>
          <w:sz w:val="22"/>
        </w:rPr>
        <w:t> </w:t>
      </w:r>
      <w:r>
        <w:rPr>
          <w:sz w:val="22"/>
        </w:rPr>
        <w:t>će</w:t>
      </w:r>
      <w:r>
        <w:rPr>
          <w:spacing w:val="-3"/>
          <w:sz w:val="22"/>
        </w:rPr>
        <w:t> </w:t>
      </w:r>
      <w:r>
        <w:rPr>
          <w:sz w:val="22"/>
        </w:rPr>
        <w:t>biti sprovedene</w:t>
      </w:r>
      <w:r>
        <w:rPr>
          <w:spacing w:val="-3"/>
          <w:sz w:val="22"/>
        </w:rPr>
        <w:t> </w:t>
      </w:r>
      <w:r>
        <w:rPr>
          <w:sz w:val="22"/>
        </w:rPr>
        <w:t>i koji</w:t>
      </w:r>
      <w:r>
        <w:rPr>
          <w:spacing w:val="-2"/>
          <w:sz w:val="22"/>
        </w:rPr>
        <w:t> </w:t>
      </w:r>
      <w:r>
        <w:rPr>
          <w:sz w:val="22"/>
        </w:rPr>
        <w:t>resursi će</w:t>
      </w:r>
      <w:r>
        <w:rPr>
          <w:spacing w:val="-1"/>
          <w:sz w:val="22"/>
        </w:rPr>
        <w:t> </w:t>
      </w:r>
      <w:r>
        <w:rPr>
          <w:sz w:val="22"/>
        </w:rPr>
        <w:t>biti korišćeni</w:t>
      </w:r>
      <w:r>
        <w:rPr>
          <w:spacing w:val="-2"/>
          <w:sz w:val="22"/>
        </w:rPr>
        <w:t> </w:t>
      </w:r>
      <w:r>
        <w:rPr>
          <w:sz w:val="22"/>
        </w:rPr>
        <w:t>u</w:t>
      </w:r>
      <w:r>
        <w:rPr>
          <w:spacing w:val="-3"/>
          <w:sz w:val="22"/>
        </w:rPr>
        <w:t> </w:t>
      </w:r>
      <w:r>
        <w:rPr>
          <w:sz w:val="22"/>
        </w:rPr>
        <w:t>te</w:t>
      </w:r>
    </w:p>
    <w:p>
      <w:pPr>
        <w:pStyle w:val="ListParagraph"/>
        <w:spacing w:after="0" w:line="273" w:lineRule="auto"/>
        <w:jc w:val="both"/>
        <w:rPr>
          <w:sz w:val="22"/>
        </w:rPr>
        <w:sectPr>
          <w:pgSz w:w="12240" w:h="15840"/>
          <w:pgMar w:header="0" w:footer="965" w:top="1400" w:bottom="1160" w:left="360" w:right="720"/>
        </w:sectPr>
      </w:pPr>
    </w:p>
    <w:p>
      <w:pPr>
        <w:pStyle w:val="BodyText"/>
        <w:spacing w:line="276" w:lineRule="auto" w:before="74"/>
        <w:ind w:left="1800" w:right="717"/>
        <w:jc w:val="both"/>
      </w:pPr>
      <w:r>
        <w:rPr/>
        <w:t>svrhe, indikatori koji će biti praćeni. Svakako, glavni cilj sprovođenja aktivnosti terenskog rada jeste uspostavljanje kontakta sa neaktivnim NEET mladima, ostvarivanje odnosa sa njima i vraćanje njihovog poverenja u institucije, ali u nekim situacijama OCD će morati duži vremenski period</w:t>
      </w:r>
      <w:r>
        <w:rPr>
          <w:spacing w:val="-2"/>
        </w:rPr>
        <w:t> </w:t>
      </w:r>
      <w:r>
        <w:rPr/>
        <w:t>sprovoditi</w:t>
      </w:r>
      <w:r>
        <w:rPr>
          <w:spacing w:val="-1"/>
        </w:rPr>
        <w:t> </w:t>
      </w:r>
      <w:r>
        <w:rPr/>
        <w:t>različite</w:t>
      </w:r>
      <w:r>
        <w:rPr>
          <w:spacing w:val="-2"/>
        </w:rPr>
        <w:t> </w:t>
      </w:r>
      <w:r>
        <w:rPr/>
        <w:t>aktivnosti</w:t>
      </w:r>
      <w:r>
        <w:rPr>
          <w:spacing w:val="-1"/>
        </w:rPr>
        <w:t> </w:t>
      </w:r>
      <w:r>
        <w:rPr/>
        <w:t>na</w:t>
      </w:r>
      <w:r>
        <w:rPr>
          <w:spacing w:val="-4"/>
        </w:rPr>
        <w:t> </w:t>
      </w:r>
      <w:r>
        <w:rPr/>
        <w:t>terenu</w:t>
      </w:r>
      <w:r>
        <w:rPr>
          <w:spacing w:val="-2"/>
        </w:rPr>
        <w:t> </w:t>
      </w:r>
      <w:r>
        <w:rPr/>
        <w:t>da</w:t>
      </w:r>
      <w:r>
        <w:rPr>
          <w:spacing w:val="-2"/>
        </w:rPr>
        <w:t> </w:t>
      </w:r>
      <w:r>
        <w:rPr/>
        <w:t>bi</w:t>
      </w:r>
      <w:r>
        <w:rPr>
          <w:spacing w:val="-1"/>
        </w:rPr>
        <w:t> </w:t>
      </w:r>
      <w:r>
        <w:rPr/>
        <w:t>se</w:t>
      </w:r>
      <w:r>
        <w:rPr>
          <w:spacing w:val="-4"/>
        </w:rPr>
        <w:t> </w:t>
      </w:r>
      <w:r>
        <w:rPr/>
        <w:t>ovaj odnos</w:t>
      </w:r>
      <w:r>
        <w:rPr>
          <w:spacing w:val="-2"/>
        </w:rPr>
        <w:t> </w:t>
      </w:r>
      <w:r>
        <w:rPr/>
        <w:t>uspostavio,</w:t>
      </w:r>
      <w:r>
        <w:rPr>
          <w:spacing w:val="-2"/>
        </w:rPr>
        <w:t> </w:t>
      </w:r>
      <w:r>
        <w:rPr/>
        <w:t>te</w:t>
      </w:r>
      <w:r>
        <w:rPr>
          <w:spacing w:val="-4"/>
        </w:rPr>
        <w:t> </w:t>
      </w:r>
      <w:r>
        <w:rPr/>
        <w:t>je</w:t>
      </w:r>
      <w:r>
        <w:rPr>
          <w:spacing w:val="-4"/>
        </w:rPr>
        <w:t> </w:t>
      </w:r>
      <w:r>
        <w:rPr/>
        <w:t>važno</w:t>
      </w:r>
      <w:r>
        <w:rPr>
          <w:spacing w:val="-2"/>
        </w:rPr>
        <w:t> </w:t>
      </w:r>
      <w:r>
        <w:rPr/>
        <w:t>imati</w:t>
      </w:r>
      <w:r>
        <w:rPr>
          <w:spacing w:val="-1"/>
        </w:rPr>
        <w:t> </w:t>
      </w:r>
      <w:r>
        <w:rPr/>
        <w:t>na umu</w:t>
      </w:r>
      <w:r>
        <w:rPr>
          <w:spacing w:val="-10"/>
        </w:rPr>
        <w:t> </w:t>
      </w:r>
      <w:r>
        <w:rPr/>
        <w:t>da</w:t>
      </w:r>
      <w:r>
        <w:rPr>
          <w:spacing w:val="-9"/>
        </w:rPr>
        <w:t> </w:t>
      </w:r>
      <w:r>
        <w:rPr/>
        <w:t>i</w:t>
      </w:r>
      <w:r>
        <w:rPr>
          <w:spacing w:val="-9"/>
        </w:rPr>
        <w:t> </w:t>
      </w:r>
      <w:r>
        <w:rPr/>
        <w:t>ovi</w:t>
      </w:r>
      <w:r>
        <w:rPr>
          <w:spacing w:val="-9"/>
        </w:rPr>
        <w:t> </w:t>
      </w:r>
      <w:r>
        <w:rPr/>
        <w:t>programi</w:t>
      </w:r>
      <w:r>
        <w:rPr>
          <w:spacing w:val="-6"/>
        </w:rPr>
        <w:t> </w:t>
      </w:r>
      <w:r>
        <w:rPr/>
        <w:t>moraju</w:t>
      </w:r>
      <w:r>
        <w:rPr>
          <w:spacing w:val="-10"/>
        </w:rPr>
        <w:t> </w:t>
      </w:r>
      <w:r>
        <w:rPr/>
        <w:t>imati</w:t>
      </w:r>
      <w:r>
        <w:rPr>
          <w:spacing w:val="-11"/>
        </w:rPr>
        <w:t> </w:t>
      </w:r>
      <w:r>
        <w:rPr/>
        <w:t>jasnu</w:t>
      </w:r>
      <w:r>
        <w:rPr>
          <w:spacing w:val="-9"/>
        </w:rPr>
        <w:t> </w:t>
      </w:r>
      <w:r>
        <w:rPr/>
        <w:t>svrhu</w:t>
      </w:r>
      <w:r>
        <w:rPr>
          <w:spacing w:val="-10"/>
        </w:rPr>
        <w:t> </w:t>
      </w:r>
      <w:r>
        <w:rPr/>
        <w:t>i</w:t>
      </w:r>
      <w:r>
        <w:rPr>
          <w:spacing w:val="-9"/>
        </w:rPr>
        <w:t> </w:t>
      </w:r>
      <w:r>
        <w:rPr/>
        <w:t>komplementirati</w:t>
      </w:r>
      <w:r>
        <w:rPr>
          <w:spacing w:val="-9"/>
        </w:rPr>
        <w:t> </w:t>
      </w:r>
      <w:r>
        <w:rPr/>
        <w:t>potencijalnom</w:t>
      </w:r>
      <w:r>
        <w:rPr>
          <w:spacing w:val="-13"/>
        </w:rPr>
        <w:t> </w:t>
      </w:r>
      <w:r>
        <w:rPr/>
        <w:t>nastavku</w:t>
      </w:r>
      <w:r>
        <w:rPr>
          <w:spacing w:val="-10"/>
        </w:rPr>
        <w:t> </w:t>
      </w:r>
      <w:r>
        <w:rPr/>
        <w:t>procesa razvoja mlade osobe kroz aktivaciju.</w:t>
      </w:r>
    </w:p>
    <w:p>
      <w:pPr>
        <w:pStyle w:val="ListParagraph"/>
        <w:numPr>
          <w:ilvl w:val="0"/>
          <w:numId w:val="17"/>
        </w:numPr>
        <w:tabs>
          <w:tab w:pos="1800" w:val="left" w:leader="none"/>
        </w:tabs>
        <w:spacing w:line="276" w:lineRule="auto" w:before="202" w:after="0"/>
        <w:ind w:left="1800" w:right="716" w:hanging="360"/>
        <w:jc w:val="both"/>
        <w:rPr>
          <w:sz w:val="22"/>
        </w:rPr>
      </w:pPr>
      <w:r>
        <w:rPr>
          <w:b/>
          <w:sz w:val="22"/>
        </w:rPr>
        <w:t>Oslanjanje na lokalnu podršku prilikom implementacije </w:t>
      </w:r>
      <w:r>
        <w:rPr>
          <w:sz w:val="22"/>
        </w:rPr>
        <w:t>- u terenskom radu, odnos se ne uspostavlja nužno samo sa mladima, već i sa čitavom zajednicom. Preporuka drugih članova zajednice, naročito kada se radi o segregiranim zajednicama koje su često nepoverljive prema ’autsajderima’, nekome ko dolazi ’od spolja’, doprineće bržoj integraciji omladinskih radnika sa mladima na terenu.</w:t>
      </w:r>
    </w:p>
    <w:p>
      <w:pPr>
        <w:pStyle w:val="ListParagraph"/>
        <w:numPr>
          <w:ilvl w:val="0"/>
          <w:numId w:val="17"/>
        </w:numPr>
        <w:tabs>
          <w:tab w:pos="1800" w:val="left" w:leader="none"/>
        </w:tabs>
        <w:spacing w:line="276" w:lineRule="auto" w:before="197" w:after="0"/>
        <w:ind w:left="1800" w:right="714" w:hanging="360"/>
        <w:jc w:val="both"/>
        <w:rPr>
          <w:sz w:val="22"/>
        </w:rPr>
      </w:pPr>
      <w:r>
        <w:rPr>
          <w:b/>
          <w:sz w:val="22"/>
        </w:rPr>
        <w:t>Praćenje sprovođenja </w:t>
      </w:r>
      <w:r>
        <w:rPr>
          <w:sz w:val="22"/>
        </w:rPr>
        <w:t>- redovno interno izveštavanje o realizovanim aktivnostima i njihovom učinku, praćenje razvoja odnosa sa mladom</w:t>
      </w:r>
      <w:r>
        <w:rPr>
          <w:spacing w:val="-1"/>
          <w:sz w:val="22"/>
        </w:rPr>
        <w:t> </w:t>
      </w:r>
      <w:r>
        <w:rPr>
          <w:sz w:val="22"/>
        </w:rPr>
        <w:t>osobom</w:t>
      </w:r>
      <w:r>
        <w:rPr>
          <w:spacing w:val="-1"/>
          <w:sz w:val="22"/>
        </w:rPr>
        <w:t> </w:t>
      </w:r>
      <w:r>
        <w:rPr>
          <w:sz w:val="22"/>
        </w:rPr>
        <w:t>na individualnom</w:t>
      </w:r>
      <w:r>
        <w:rPr>
          <w:spacing w:val="-1"/>
          <w:sz w:val="22"/>
        </w:rPr>
        <w:t> </w:t>
      </w:r>
      <w:r>
        <w:rPr>
          <w:sz w:val="22"/>
        </w:rPr>
        <w:t>nivou, ali i razvoja odnosa sa</w:t>
      </w:r>
      <w:r>
        <w:rPr>
          <w:spacing w:val="-3"/>
          <w:sz w:val="22"/>
        </w:rPr>
        <w:t> </w:t>
      </w:r>
      <w:r>
        <w:rPr>
          <w:sz w:val="22"/>
        </w:rPr>
        <w:t>grupom,</w:t>
      </w:r>
      <w:r>
        <w:rPr>
          <w:spacing w:val="-3"/>
          <w:sz w:val="22"/>
        </w:rPr>
        <w:t> </w:t>
      </w:r>
      <w:r>
        <w:rPr>
          <w:sz w:val="22"/>
        </w:rPr>
        <w:t>ukoliko</w:t>
      </w:r>
      <w:r>
        <w:rPr>
          <w:spacing w:val="-3"/>
          <w:sz w:val="22"/>
        </w:rPr>
        <w:t> </w:t>
      </w:r>
      <w:r>
        <w:rPr>
          <w:sz w:val="22"/>
        </w:rPr>
        <w:t>postoji</w:t>
      </w:r>
      <w:r>
        <w:rPr>
          <w:spacing w:val="-4"/>
          <w:sz w:val="22"/>
        </w:rPr>
        <w:t> </w:t>
      </w:r>
      <w:r>
        <w:rPr>
          <w:sz w:val="22"/>
        </w:rPr>
        <w:t>neformalna</w:t>
      </w:r>
      <w:r>
        <w:rPr>
          <w:spacing w:val="-3"/>
          <w:sz w:val="22"/>
        </w:rPr>
        <w:t> </w:t>
      </w:r>
      <w:r>
        <w:rPr>
          <w:sz w:val="22"/>
        </w:rPr>
        <w:t>grupa</w:t>
      </w:r>
      <w:r>
        <w:rPr>
          <w:spacing w:val="-4"/>
          <w:sz w:val="22"/>
        </w:rPr>
        <w:t> </w:t>
      </w:r>
      <w:r>
        <w:rPr>
          <w:sz w:val="22"/>
        </w:rPr>
        <w:t>sa</w:t>
      </w:r>
      <w:r>
        <w:rPr>
          <w:spacing w:val="-4"/>
          <w:sz w:val="22"/>
        </w:rPr>
        <w:t> </w:t>
      </w:r>
      <w:r>
        <w:rPr>
          <w:sz w:val="22"/>
        </w:rPr>
        <w:t>kojom</w:t>
      </w:r>
      <w:r>
        <w:rPr>
          <w:spacing w:val="-4"/>
          <w:sz w:val="22"/>
        </w:rPr>
        <w:t> </w:t>
      </w:r>
      <w:r>
        <w:rPr>
          <w:sz w:val="22"/>
        </w:rPr>
        <w:t>se</w:t>
      </w:r>
      <w:r>
        <w:rPr>
          <w:spacing w:val="-4"/>
          <w:sz w:val="22"/>
        </w:rPr>
        <w:t> </w:t>
      </w:r>
      <w:r>
        <w:rPr>
          <w:sz w:val="22"/>
        </w:rPr>
        <w:t>radi,</w:t>
      </w:r>
      <w:r>
        <w:rPr>
          <w:spacing w:val="-5"/>
          <w:sz w:val="22"/>
        </w:rPr>
        <w:t> </w:t>
      </w:r>
      <w:r>
        <w:rPr>
          <w:sz w:val="22"/>
        </w:rPr>
        <w:t>a</w:t>
      </w:r>
      <w:r>
        <w:rPr>
          <w:spacing w:val="-4"/>
          <w:sz w:val="22"/>
        </w:rPr>
        <w:t> </w:t>
      </w:r>
      <w:r>
        <w:rPr>
          <w:sz w:val="22"/>
        </w:rPr>
        <w:t>radi</w:t>
      </w:r>
      <w:r>
        <w:rPr>
          <w:spacing w:val="-2"/>
          <w:sz w:val="22"/>
        </w:rPr>
        <w:t> </w:t>
      </w:r>
      <w:r>
        <w:rPr>
          <w:sz w:val="22"/>
        </w:rPr>
        <w:t>procene</w:t>
      </w:r>
      <w:r>
        <w:rPr>
          <w:spacing w:val="-4"/>
          <w:sz w:val="22"/>
        </w:rPr>
        <w:t> </w:t>
      </w:r>
      <w:r>
        <w:rPr>
          <w:sz w:val="22"/>
        </w:rPr>
        <w:t>uspešnosti</w:t>
      </w:r>
      <w:r>
        <w:rPr>
          <w:spacing w:val="-4"/>
          <w:sz w:val="22"/>
        </w:rPr>
        <w:t> </w:t>
      </w:r>
      <w:r>
        <w:rPr>
          <w:sz w:val="22"/>
        </w:rPr>
        <w:t>terenskih aktivnosti i njihovih potencijalnih izmena.</w:t>
      </w:r>
    </w:p>
    <w:p>
      <w:pPr>
        <w:pStyle w:val="BodyText"/>
        <w:spacing w:line="276" w:lineRule="auto" w:before="194"/>
        <w:ind w:left="1080" w:right="713"/>
        <w:jc w:val="both"/>
      </w:pPr>
      <w:r>
        <w:rPr/>
        <w:t>Posebno</w:t>
      </w:r>
      <w:r>
        <w:rPr>
          <w:spacing w:val="-2"/>
        </w:rPr>
        <w:t> </w:t>
      </w:r>
      <w:r>
        <w:rPr/>
        <w:t>važan</w:t>
      </w:r>
      <w:r>
        <w:rPr>
          <w:spacing w:val="-2"/>
        </w:rPr>
        <w:t> </w:t>
      </w:r>
      <w:r>
        <w:rPr/>
        <w:t>aspekt</w:t>
      </w:r>
      <w:r>
        <w:rPr>
          <w:spacing w:val="-1"/>
        </w:rPr>
        <w:t> </w:t>
      </w:r>
      <w:r>
        <w:rPr/>
        <w:t>terenskog</w:t>
      </w:r>
      <w:r>
        <w:rPr>
          <w:spacing w:val="-2"/>
        </w:rPr>
        <w:t> </w:t>
      </w:r>
      <w:r>
        <w:rPr/>
        <w:t>rada</w:t>
      </w:r>
      <w:r>
        <w:rPr>
          <w:spacing w:val="-4"/>
        </w:rPr>
        <w:t> </w:t>
      </w:r>
      <w:r>
        <w:rPr/>
        <w:t>jeste</w:t>
      </w:r>
      <w:r>
        <w:rPr>
          <w:spacing w:val="-2"/>
        </w:rPr>
        <w:t> </w:t>
      </w:r>
      <w:r>
        <w:rPr/>
        <w:t>osiguravanje</w:t>
      </w:r>
      <w:r>
        <w:rPr>
          <w:spacing w:val="-2"/>
        </w:rPr>
        <w:t> </w:t>
      </w:r>
      <w:r>
        <w:rPr/>
        <w:t>zdravlja</w:t>
      </w:r>
      <w:r>
        <w:rPr>
          <w:spacing w:val="-2"/>
        </w:rPr>
        <w:t> </w:t>
      </w:r>
      <w:r>
        <w:rPr/>
        <w:t>i</w:t>
      </w:r>
      <w:r>
        <w:rPr>
          <w:spacing w:val="-1"/>
        </w:rPr>
        <w:t> </w:t>
      </w:r>
      <w:r>
        <w:rPr/>
        <w:t>bezbednosti</w:t>
      </w:r>
      <w:r>
        <w:rPr>
          <w:spacing w:val="-1"/>
        </w:rPr>
        <w:t> </w:t>
      </w:r>
      <w:r>
        <w:rPr/>
        <w:t>OCD</w:t>
      </w:r>
      <w:r>
        <w:rPr>
          <w:spacing w:val="-3"/>
        </w:rPr>
        <w:t> </w:t>
      </w:r>
      <w:r>
        <w:rPr/>
        <w:t>radnika.</w:t>
      </w:r>
      <w:r>
        <w:rPr>
          <w:spacing w:val="-2"/>
        </w:rPr>
        <w:t> </w:t>
      </w:r>
      <w:r>
        <w:rPr/>
        <w:t>Terenski</w:t>
      </w:r>
      <w:r>
        <w:rPr>
          <w:spacing w:val="-1"/>
        </w:rPr>
        <w:t> </w:t>
      </w:r>
      <w:r>
        <w:rPr/>
        <w:t>rad sa</w:t>
      </w:r>
      <w:r>
        <w:rPr>
          <w:spacing w:val="-2"/>
        </w:rPr>
        <w:t> </w:t>
      </w:r>
      <w:r>
        <w:rPr/>
        <w:t>sobom</w:t>
      </w:r>
      <w:r>
        <w:rPr>
          <w:spacing w:val="-6"/>
        </w:rPr>
        <w:t> </w:t>
      </w:r>
      <w:r>
        <w:rPr/>
        <w:t>nosi</w:t>
      </w:r>
      <w:r>
        <w:rPr>
          <w:spacing w:val="-1"/>
        </w:rPr>
        <w:t> </w:t>
      </w:r>
      <w:r>
        <w:rPr/>
        <w:t>određene</w:t>
      </w:r>
      <w:r>
        <w:rPr>
          <w:spacing w:val="-2"/>
        </w:rPr>
        <w:t> </w:t>
      </w:r>
      <w:r>
        <w:rPr/>
        <w:t>rizike,</w:t>
      </w:r>
      <w:r>
        <w:rPr>
          <w:spacing w:val="-2"/>
        </w:rPr>
        <w:t> </w:t>
      </w:r>
      <w:r>
        <w:rPr/>
        <w:t>naročito</w:t>
      </w:r>
      <w:r>
        <w:rPr>
          <w:spacing w:val="-2"/>
        </w:rPr>
        <w:t> </w:t>
      </w:r>
      <w:r>
        <w:rPr/>
        <w:t>ukoliko</w:t>
      </w:r>
      <w:r>
        <w:rPr>
          <w:spacing w:val="-2"/>
        </w:rPr>
        <w:t> </w:t>
      </w:r>
      <w:r>
        <w:rPr/>
        <w:t>se</w:t>
      </w:r>
      <w:r>
        <w:rPr>
          <w:spacing w:val="-2"/>
        </w:rPr>
        <w:t> </w:t>
      </w:r>
      <w:r>
        <w:rPr/>
        <w:t>sprovodi</w:t>
      </w:r>
      <w:r>
        <w:rPr>
          <w:spacing w:val="-1"/>
        </w:rPr>
        <w:t> </w:t>
      </w:r>
      <w:r>
        <w:rPr/>
        <w:t>u</w:t>
      </w:r>
      <w:r>
        <w:rPr>
          <w:spacing w:val="-2"/>
        </w:rPr>
        <w:t> </w:t>
      </w:r>
      <w:r>
        <w:rPr/>
        <w:t>segregiranim</w:t>
      </w:r>
      <w:r>
        <w:rPr>
          <w:spacing w:val="-4"/>
        </w:rPr>
        <w:t> </w:t>
      </w:r>
      <w:r>
        <w:rPr/>
        <w:t>zajednicama,</w:t>
      </w:r>
      <w:r>
        <w:rPr>
          <w:spacing w:val="-2"/>
        </w:rPr>
        <w:t> </w:t>
      </w:r>
      <w:r>
        <w:rPr/>
        <w:t>u</w:t>
      </w:r>
      <w:r>
        <w:rPr>
          <w:spacing w:val="-2"/>
        </w:rPr>
        <w:t> </w:t>
      </w:r>
      <w:r>
        <w:rPr/>
        <w:t>kojima</w:t>
      </w:r>
      <w:r>
        <w:rPr>
          <w:spacing w:val="-2"/>
        </w:rPr>
        <w:t> </w:t>
      </w:r>
      <w:r>
        <w:rPr/>
        <w:t>postoji prisustvo nasilja ili netrpeljivosti prema predstavnicima sistema/institucija. S obzirom na to, važno je da OCD ima jasne procedure u vidu bezbednosne politike, a koja će analizirati potencijalne rizike terenskog rada te predvideti korake u cilju veće zaštite terenskih radnika (to mogu biti: obavezno obaveštavanje nadređenih</w:t>
      </w:r>
      <w:r>
        <w:rPr>
          <w:spacing w:val="-14"/>
        </w:rPr>
        <w:t> </w:t>
      </w:r>
      <w:r>
        <w:rPr/>
        <w:t>prilikom</w:t>
      </w:r>
      <w:r>
        <w:rPr>
          <w:spacing w:val="-14"/>
        </w:rPr>
        <w:t> </w:t>
      </w:r>
      <w:r>
        <w:rPr/>
        <w:t>izlaska</w:t>
      </w:r>
      <w:r>
        <w:rPr>
          <w:spacing w:val="-14"/>
        </w:rPr>
        <w:t> </w:t>
      </w:r>
      <w:r>
        <w:rPr/>
        <w:t>na</w:t>
      </w:r>
      <w:r>
        <w:rPr>
          <w:spacing w:val="-13"/>
        </w:rPr>
        <w:t> </w:t>
      </w:r>
      <w:r>
        <w:rPr/>
        <w:t>teren</w:t>
      </w:r>
      <w:r>
        <w:rPr>
          <w:spacing w:val="-14"/>
        </w:rPr>
        <w:t> </w:t>
      </w:r>
      <w:r>
        <w:rPr/>
        <w:t>i</w:t>
      </w:r>
      <w:r>
        <w:rPr>
          <w:spacing w:val="-14"/>
        </w:rPr>
        <w:t> </w:t>
      </w:r>
      <w:r>
        <w:rPr/>
        <w:t>povratka</w:t>
      </w:r>
      <w:r>
        <w:rPr>
          <w:spacing w:val="-14"/>
        </w:rPr>
        <w:t> </w:t>
      </w:r>
      <w:r>
        <w:rPr/>
        <w:t>sa</w:t>
      </w:r>
      <w:r>
        <w:rPr>
          <w:spacing w:val="-13"/>
        </w:rPr>
        <w:t> </w:t>
      </w:r>
      <w:r>
        <w:rPr/>
        <w:t>istog,</w:t>
      </w:r>
      <w:r>
        <w:rPr>
          <w:spacing w:val="-14"/>
        </w:rPr>
        <w:t> </w:t>
      </w:r>
      <w:r>
        <w:rPr/>
        <w:t>obavezno</w:t>
      </w:r>
      <w:r>
        <w:rPr>
          <w:spacing w:val="-14"/>
        </w:rPr>
        <w:t> </w:t>
      </w:r>
      <w:r>
        <w:rPr/>
        <w:t>prisustvo</w:t>
      </w:r>
      <w:r>
        <w:rPr>
          <w:spacing w:val="-14"/>
        </w:rPr>
        <w:t> </w:t>
      </w:r>
      <w:r>
        <w:rPr/>
        <w:t>dva</w:t>
      </w:r>
      <w:r>
        <w:rPr>
          <w:spacing w:val="-13"/>
        </w:rPr>
        <w:t> </w:t>
      </w:r>
      <w:r>
        <w:rPr/>
        <w:t>terenska</w:t>
      </w:r>
      <w:r>
        <w:rPr>
          <w:spacing w:val="-14"/>
        </w:rPr>
        <w:t> </w:t>
      </w:r>
      <w:r>
        <w:rPr/>
        <w:t>radnika</w:t>
      </w:r>
      <w:r>
        <w:rPr>
          <w:spacing w:val="-14"/>
        </w:rPr>
        <w:t> </w:t>
      </w:r>
      <w:r>
        <w:rPr/>
        <w:t>na</w:t>
      </w:r>
      <w:r>
        <w:rPr>
          <w:spacing w:val="-14"/>
        </w:rPr>
        <w:t> </w:t>
      </w:r>
      <w:r>
        <w:rPr/>
        <w:t>jednom terenu i sl.).</w:t>
      </w:r>
    </w:p>
    <w:p>
      <w:pPr>
        <w:pStyle w:val="BodyText"/>
        <w:spacing w:line="276" w:lineRule="auto" w:before="200"/>
        <w:ind w:left="1080" w:right="714"/>
        <w:jc w:val="both"/>
      </w:pPr>
      <w:r>
        <w:rPr/>
        <w:t>Karakteristika procesa terenskog rada jeste pružanje vremena i prostora mladima da ostvare odnos poverenja sa OCD radnicima. Vremenski period u kome će do ovoga doći nije jedinstven i zavisi od prethodnih iskustava mlade osobe, njihovog trenutnog položaja i situacije, ali i dinamike terenskog rada. Svakako, preporuka je da OCD što više vremena provode na terenu, sa idejom da mladi počnu da ih doživljavaju</w:t>
      </w:r>
      <w:r>
        <w:rPr>
          <w:spacing w:val="-10"/>
        </w:rPr>
        <w:t> </w:t>
      </w:r>
      <w:r>
        <w:rPr/>
        <w:t>’delom</w:t>
      </w:r>
      <w:r>
        <w:rPr>
          <w:spacing w:val="-11"/>
        </w:rPr>
        <w:t> </w:t>
      </w:r>
      <w:r>
        <w:rPr/>
        <w:t>prostora’</w:t>
      </w:r>
      <w:r>
        <w:rPr>
          <w:spacing w:val="-4"/>
        </w:rPr>
        <w:t> </w:t>
      </w:r>
      <w:r>
        <w:rPr/>
        <w:t>–</w:t>
      </w:r>
      <w:r>
        <w:rPr>
          <w:spacing w:val="-7"/>
        </w:rPr>
        <w:t> </w:t>
      </w:r>
      <w:r>
        <w:rPr/>
        <w:t>kao</w:t>
      </w:r>
      <w:r>
        <w:rPr>
          <w:spacing w:val="-7"/>
        </w:rPr>
        <w:t> </w:t>
      </w:r>
      <w:r>
        <w:rPr/>
        <w:t>nekoga</w:t>
      </w:r>
      <w:r>
        <w:rPr>
          <w:spacing w:val="-7"/>
        </w:rPr>
        <w:t> </w:t>
      </w:r>
      <w:r>
        <w:rPr/>
        <w:t>kome</w:t>
      </w:r>
      <w:r>
        <w:rPr>
          <w:spacing w:val="-7"/>
        </w:rPr>
        <w:t> </w:t>
      </w:r>
      <w:r>
        <w:rPr/>
        <w:t>je</w:t>
      </w:r>
      <w:r>
        <w:rPr>
          <w:spacing w:val="-9"/>
        </w:rPr>
        <w:t> </w:t>
      </w:r>
      <w:r>
        <w:rPr/>
        <w:t>tu</w:t>
      </w:r>
      <w:r>
        <w:rPr>
          <w:spacing w:val="-10"/>
        </w:rPr>
        <w:t> </w:t>
      </w:r>
      <w:r>
        <w:rPr/>
        <w:t>mesto,</w:t>
      </w:r>
      <w:r>
        <w:rPr>
          <w:spacing w:val="-7"/>
        </w:rPr>
        <w:t> </w:t>
      </w:r>
      <w:r>
        <w:rPr/>
        <w:t>ko</w:t>
      </w:r>
      <w:r>
        <w:rPr>
          <w:spacing w:val="-7"/>
        </w:rPr>
        <w:t> </w:t>
      </w:r>
      <w:r>
        <w:rPr/>
        <w:t>je</w:t>
      </w:r>
      <w:r>
        <w:rPr>
          <w:spacing w:val="-7"/>
        </w:rPr>
        <w:t> </w:t>
      </w:r>
      <w:r>
        <w:rPr/>
        <w:t>sastavni</w:t>
      </w:r>
      <w:r>
        <w:rPr>
          <w:spacing w:val="-6"/>
        </w:rPr>
        <w:t> </w:t>
      </w:r>
      <w:r>
        <w:rPr/>
        <w:t>deo</w:t>
      </w:r>
      <w:r>
        <w:rPr>
          <w:spacing w:val="-9"/>
        </w:rPr>
        <w:t> </w:t>
      </w:r>
      <w:r>
        <w:rPr/>
        <w:t>njihovog</w:t>
      </w:r>
      <w:r>
        <w:rPr>
          <w:spacing w:val="-6"/>
        </w:rPr>
        <w:t> </w:t>
      </w:r>
      <w:r>
        <w:rPr/>
        <w:t>iskustva</w:t>
      </w:r>
      <w:r>
        <w:rPr>
          <w:spacing w:val="-7"/>
        </w:rPr>
        <w:t> </w:t>
      </w:r>
      <w:r>
        <w:rPr/>
        <w:t>i</w:t>
      </w:r>
      <w:r>
        <w:rPr>
          <w:spacing w:val="-6"/>
        </w:rPr>
        <w:t> </w:t>
      </w:r>
      <w:r>
        <w:rPr/>
        <w:t>na</w:t>
      </w:r>
      <w:r>
        <w:rPr>
          <w:spacing w:val="-9"/>
        </w:rPr>
        <w:t> </w:t>
      </w:r>
      <w:r>
        <w:rPr/>
        <w:t>čije prisustvo mogu da računaju. S vremenom, OCD mogu sa mladima i da dogovaraju određeno vreme kada će mladi biti na terenu, a u kojima OCD može da im se pridruži. Stoga, glavne karakteristike uličnog omladinskog rada jesu kontinuitet i proaktivnost.</w:t>
      </w:r>
    </w:p>
    <w:p>
      <w:pPr>
        <w:pStyle w:val="BodyText"/>
        <w:spacing w:line="280" w:lineRule="auto" w:before="201"/>
        <w:ind w:left="1080" w:right="722"/>
        <w:jc w:val="both"/>
      </w:pPr>
      <w:r>
        <w:rPr/>
        <w:t>U odnosu na uspostavljanje kontakta, postoje određene prednosti, ali i nedostaci korišćenja pristupa terenskog rada u ovoj fazi:</w:t>
      </w:r>
    </w:p>
    <w:p>
      <w:pPr>
        <w:pStyle w:val="BodyText"/>
        <w:spacing w:before="1"/>
        <w:rPr>
          <w:sz w:val="17"/>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0" w:hRule="atLeast"/>
        </w:trPr>
        <w:tc>
          <w:tcPr>
            <w:tcW w:w="4676" w:type="dxa"/>
            <w:tcBorders>
              <w:bottom w:val="single" w:sz="4" w:space="0" w:color="7E7E7E"/>
            </w:tcBorders>
            <w:shd w:val="clear" w:color="auto" w:fill="E7E1F8"/>
          </w:tcPr>
          <w:p>
            <w:pPr>
              <w:pStyle w:val="TableParagraph"/>
              <w:spacing w:before="99"/>
              <w:ind w:left="108"/>
              <w:rPr>
                <w:b/>
                <w:i/>
                <w:sz w:val="22"/>
              </w:rPr>
            </w:pPr>
            <w:r>
              <w:rPr>
                <w:b/>
                <w:i/>
                <w:spacing w:val="-2"/>
                <w:sz w:val="22"/>
              </w:rPr>
              <w:t>Prednosti</w:t>
            </w:r>
          </w:p>
        </w:tc>
        <w:tc>
          <w:tcPr>
            <w:tcW w:w="4676" w:type="dxa"/>
            <w:tcBorders>
              <w:bottom w:val="single" w:sz="4" w:space="0" w:color="7E7E7E"/>
            </w:tcBorders>
            <w:shd w:val="clear" w:color="auto" w:fill="E7E1F8"/>
          </w:tcPr>
          <w:p>
            <w:pPr>
              <w:pStyle w:val="TableParagraph"/>
              <w:spacing w:before="99"/>
              <w:ind w:left="107"/>
              <w:rPr>
                <w:b/>
                <w:i/>
                <w:sz w:val="22"/>
              </w:rPr>
            </w:pPr>
            <w:r>
              <w:rPr>
                <w:b/>
                <w:i/>
                <w:spacing w:val="-2"/>
                <w:sz w:val="22"/>
              </w:rPr>
              <w:t>Nedostaci</w:t>
            </w:r>
          </w:p>
        </w:tc>
      </w:tr>
      <w:tr>
        <w:trPr>
          <w:trHeight w:val="1382" w:hRule="atLeast"/>
        </w:trPr>
        <w:tc>
          <w:tcPr>
            <w:tcW w:w="4676" w:type="dxa"/>
            <w:tcBorders>
              <w:top w:val="single" w:sz="4" w:space="0" w:color="7E7E7E"/>
              <w:right w:val="single" w:sz="4" w:space="0" w:color="7E7E7E"/>
            </w:tcBorders>
            <w:shd w:val="clear" w:color="auto" w:fill="E7E1F8"/>
          </w:tcPr>
          <w:p>
            <w:pPr>
              <w:pStyle w:val="TableParagraph"/>
              <w:numPr>
                <w:ilvl w:val="0"/>
                <w:numId w:val="18"/>
              </w:numPr>
              <w:tabs>
                <w:tab w:pos="827" w:val="left" w:leader="none"/>
              </w:tabs>
              <w:spacing w:line="273" w:lineRule="auto" w:before="95" w:after="0"/>
              <w:ind w:left="827" w:right="99" w:hanging="360"/>
              <w:jc w:val="both"/>
              <w:rPr>
                <w:i/>
                <w:sz w:val="22"/>
              </w:rPr>
            </w:pPr>
            <w:r>
              <w:rPr>
                <w:i/>
                <w:sz w:val="22"/>
              </w:rPr>
              <w:t>Kontakt se uspostavlja u prostoru koji je mladima poznat, u kome se osećaju prijatno, OCD se nalazi „na njihovom </w:t>
            </w:r>
            <w:r>
              <w:rPr>
                <w:i/>
                <w:spacing w:val="-2"/>
                <w:sz w:val="22"/>
              </w:rPr>
              <w:t>terenu“.</w:t>
            </w:r>
          </w:p>
        </w:tc>
        <w:tc>
          <w:tcPr>
            <w:tcW w:w="4676" w:type="dxa"/>
            <w:tcBorders>
              <w:top w:val="single" w:sz="4" w:space="0" w:color="7E7E7E"/>
              <w:left w:val="single" w:sz="4" w:space="0" w:color="7E7E7E"/>
            </w:tcBorders>
            <w:shd w:val="clear" w:color="auto" w:fill="E7E1F8"/>
          </w:tcPr>
          <w:p>
            <w:pPr>
              <w:pStyle w:val="TableParagraph"/>
              <w:numPr>
                <w:ilvl w:val="0"/>
                <w:numId w:val="19"/>
              </w:numPr>
              <w:tabs>
                <w:tab w:pos="821" w:val="left" w:leader="none"/>
                <w:tab w:pos="823" w:val="left" w:leader="none"/>
              </w:tabs>
              <w:spacing w:line="240" w:lineRule="auto" w:before="95" w:after="0"/>
              <w:ind w:left="823" w:right="105" w:hanging="361"/>
              <w:jc w:val="both"/>
              <w:rPr>
                <w:i/>
                <w:sz w:val="22"/>
              </w:rPr>
            </w:pPr>
            <w:r>
              <w:rPr>
                <w:i/>
                <w:sz w:val="22"/>
              </w:rPr>
              <w:t>Ograničenja</w:t>
            </w:r>
            <w:r>
              <w:rPr>
                <w:i/>
                <w:spacing w:val="-14"/>
                <w:sz w:val="22"/>
              </w:rPr>
              <w:t> </w:t>
            </w:r>
            <w:r>
              <w:rPr>
                <w:i/>
                <w:sz w:val="22"/>
              </w:rPr>
              <w:t>spoljnog</w:t>
            </w:r>
            <w:r>
              <w:rPr>
                <w:i/>
                <w:spacing w:val="-14"/>
                <w:sz w:val="22"/>
              </w:rPr>
              <w:t> </w:t>
            </w:r>
            <w:r>
              <w:rPr>
                <w:i/>
                <w:sz w:val="22"/>
              </w:rPr>
              <w:t>prostora</w:t>
            </w:r>
            <w:r>
              <w:rPr>
                <w:i/>
                <w:spacing w:val="-14"/>
                <w:sz w:val="22"/>
              </w:rPr>
              <w:t> </w:t>
            </w:r>
            <w:r>
              <w:rPr>
                <w:i/>
                <w:sz w:val="22"/>
              </w:rPr>
              <w:t>(vremenski uslovi, buka i drugi faktori koji mogu uticati</w:t>
            </w:r>
            <w:r>
              <w:rPr>
                <w:i/>
                <w:spacing w:val="32"/>
                <w:sz w:val="22"/>
              </w:rPr>
              <w:t> </w:t>
            </w:r>
            <w:r>
              <w:rPr>
                <w:i/>
                <w:sz w:val="22"/>
              </w:rPr>
              <w:t>na</w:t>
            </w:r>
            <w:r>
              <w:rPr>
                <w:i/>
                <w:spacing w:val="31"/>
                <w:sz w:val="22"/>
              </w:rPr>
              <w:t> </w:t>
            </w:r>
            <w:r>
              <w:rPr>
                <w:i/>
                <w:sz w:val="22"/>
              </w:rPr>
              <w:t>skretanje</w:t>
            </w:r>
            <w:r>
              <w:rPr>
                <w:i/>
                <w:spacing w:val="31"/>
                <w:sz w:val="22"/>
              </w:rPr>
              <w:t> </w:t>
            </w:r>
            <w:r>
              <w:rPr>
                <w:i/>
                <w:sz w:val="22"/>
              </w:rPr>
              <w:t>pažnje</w:t>
            </w:r>
            <w:r>
              <w:rPr>
                <w:i/>
                <w:spacing w:val="30"/>
                <w:sz w:val="22"/>
              </w:rPr>
              <w:t> </w:t>
            </w:r>
            <w:r>
              <w:rPr>
                <w:i/>
                <w:sz w:val="22"/>
              </w:rPr>
              <w:t>mlade</w:t>
            </w:r>
            <w:r>
              <w:rPr>
                <w:i/>
                <w:spacing w:val="31"/>
                <w:sz w:val="22"/>
              </w:rPr>
              <w:t> </w:t>
            </w:r>
            <w:r>
              <w:rPr>
                <w:i/>
                <w:sz w:val="22"/>
              </w:rPr>
              <w:t>osobe,</w:t>
            </w:r>
          </w:p>
          <w:p>
            <w:pPr>
              <w:pStyle w:val="TableParagraph"/>
              <w:spacing w:line="252" w:lineRule="exact"/>
              <w:ind w:left="823" w:right="105"/>
              <w:jc w:val="both"/>
              <w:rPr>
                <w:i/>
                <w:sz w:val="22"/>
              </w:rPr>
            </w:pPr>
            <w:r>
              <w:rPr>
                <w:i/>
                <w:sz w:val="22"/>
              </w:rPr>
              <w:t>kao</w:t>
            </w:r>
            <w:r>
              <w:rPr>
                <w:i/>
                <w:spacing w:val="-14"/>
                <w:sz w:val="22"/>
              </w:rPr>
              <w:t> </w:t>
            </w:r>
            <w:r>
              <w:rPr>
                <w:i/>
                <w:sz w:val="22"/>
              </w:rPr>
              <w:t>i</w:t>
            </w:r>
            <w:r>
              <w:rPr>
                <w:i/>
                <w:spacing w:val="-14"/>
                <w:sz w:val="22"/>
              </w:rPr>
              <w:t> </w:t>
            </w:r>
            <w:r>
              <w:rPr>
                <w:i/>
                <w:sz w:val="22"/>
              </w:rPr>
              <w:t>povećana</w:t>
            </w:r>
            <w:r>
              <w:rPr>
                <w:i/>
                <w:spacing w:val="-14"/>
                <w:sz w:val="22"/>
              </w:rPr>
              <w:t> </w:t>
            </w:r>
            <w:r>
              <w:rPr>
                <w:i/>
                <w:sz w:val="22"/>
              </w:rPr>
              <w:t>mogućnost</w:t>
            </w:r>
            <w:r>
              <w:rPr>
                <w:i/>
                <w:spacing w:val="-13"/>
                <w:sz w:val="22"/>
              </w:rPr>
              <w:t> </w:t>
            </w:r>
            <w:r>
              <w:rPr>
                <w:i/>
                <w:sz w:val="22"/>
              </w:rPr>
              <w:t>da</w:t>
            </w:r>
            <w:r>
              <w:rPr>
                <w:i/>
                <w:spacing w:val="-14"/>
                <w:sz w:val="22"/>
              </w:rPr>
              <w:t> </w:t>
            </w:r>
            <w:r>
              <w:rPr>
                <w:i/>
                <w:sz w:val="22"/>
              </w:rPr>
              <w:t>mlada</w:t>
            </w:r>
            <w:r>
              <w:rPr>
                <w:i/>
                <w:spacing w:val="-14"/>
                <w:sz w:val="22"/>
              </w:rPr>
              <w:t> </w:t>
            </w:r>
            <w:r>
              <w:rPr>
                <w:i/>
                <w:sz w:val="22"/>
              </w:rPr>
              <w:t>osoba samo napusti razgovor).</w:t>
            </w:r>
          </w:p>
        </w:tc>
      </w:tr>
    </w:tbl>
    <w:p>
      <w:pPr>
        <w:pStyle w:val="TableParagraph"/>
        <w:spacing w:after="0" w:line="252" w:lineRule="exact"/>
        <w:jc w:val="both"/>
        <w:rPr>
          <w:i/>
          <w:sz w:val="22"/>
        </w:rPr>
        <w:sectPr>
          <w:pgSz w:w="12240" w:h="15840"/>
          <w:pgMar w:header="0" w:footer="965" w:top="1360" w:bottom="1160" w:left="360" w:right="720"/>
        </w:sect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7042" w:hRule="atLeast"/>
        </w:trPr>
        <w:tc>
          <w:tcPr>
            <w:tcW w:w="4676" w:type="dxa"/>
            <w:tcBorders>
              <w:right w:val="single" w:sz="4" w:space="0" w:color="7E7E7E"/>
            </w:tcBorders>
            <w:shd w:val="clear" w:color="auto" w:fill="E7E1F8"/>
          </w:tcPr>
          <w:p>
            <w:pPr>
              <w:pStyle w:val="TableParagraph"/>
              <w:numPr>
                <w:ilvl w:val="0"/>
                <w:numId w:val="20"/>
              </w:numPr>
              <w:tabs>
                <w:tab w:pos="827" w:val="left" w:leader="none"/>
              </w:tabs>
              <w:spacing w:line="240" w:lineRule="auto" w:before="95" w:after="0"/>
              <w:ind w:left="827" w:right="100" w:hanging="360"/>
              <w:jc w:val="both"/>
              <w:rPr>
                <w:i/>
                <w:sz w:val="22"/>
              </w:rPr>
            </w:pPr>
            <w:r>
              <w:rPr>
                <w:i/>
                <w:sz w:val="22"/>
              </w:rPr>
              <w:t>Pruža mogućnost ne samo da se mladima daju informacije već i da se sa njima uspostavi kvalitetan odnos, baziran na uzajamnom poštovanju i razumevanju, a prema dinamici koju mlada</w:t>
            </w:r>
            <w:r>
              <w:rPr>
                <w:i/>
                <w:spacing w:val="-2"/>
                <w:sz w:val="22"/>
              </w:rPr>
              <w:t> </w:t>
            </w:r>
            <w:r>
              <w:rPr>
                <w:i/>
                <w:sz w:val="22"/>
              </w:rPr>
              <w:t>osoba dozvoli</w:t>
            </w:r>
          </w:p>
          <w:p>
            <w:pPr>
              <w:pStyle w:val="TableParagraph"/>
              <w:numPr>
                <w:ilvl w:val="0"/>
                <w:numId w:val="20"/>
              </w:numPr>
              <w:tabs>
                <w:tab w:pos="827" w:val="left" w:leader="none"/>
              </w:tabs>
              <w:spacing w:line="240" w:lineRule="auto" w:before="99" w:after="0"/>
              <w:ind w:left="827" w:right="98" w:hanging="360"/>
              <w:jc w:val="both"/>
              <w:rPr>
                <w:i/>
                <w:sz w:val="22"/>
              </w:rPr>
            </w:pPr>
            <w:r>
              <w:rPr>
                <w:i/>
                <w:sz w:val="22"/>
              </w:rPr>
              <w:t>Veća</w:t>
            </w:r>
            <w:r>
              <w:rPr>
                <w:i/>
                <w:spacing w:val="-1"/>
                <w:sz w:val="22"/>
              </w:rPr>
              <w:t> </w:t>
            </w:r>
            <w:r>
              <w:rPr>
                <w:i/>
                <w:sz w:val="22"/>
              </w:rPr>
              <w:t>mobilnost</w:t>
            </w:r>
            <w:r>
              <w:rPr>
                <w:i/>
                <w:spacing w:val="-3"/>
                <w:sz w:val="22"/>
              </w:rPr>
              <w:t> </w:t>
            </w:r>
            <w:r>
              <w:rPr>
                <w:i/>
                <w:sz w:val="22"/>
              </w:rPr>
              <w:t>i</w:t>
            </w:r>
            <w:r>
              <w:rPr>
                <w:i/>
                <w:spacing w:val="-3"/>
                <w:sz w:val="22"/>
              </w:rPr>
              <w:t> </w:t>
            </w:r>
            <w:r>
              <w:rPr>
                <w:i/>
                <w:sz w:val="22"/>
              </w:rPr>
              <w:t>fleksibilnost</w:t>
            </w:r>
            <w:r>
              <w:rPr>
                <w:i/>
                <w:spacing w:val="-3"/>
                <w:sz w:val="22"/>
              </w:rPr>
              <w:t> </w:t>
            </w:r>
            <w:r>
              <w:rPr>
                <w:i/>
                <w:sz w:val="22"/>
              </w:rPr>
              <w:t>u</w:t>
            </w:r>
            <w:r>
              <w:rPr>
                <w:i/>
                <w:spacing w:val="-2"/>
                <w:sz w:val="22"/>
              </w:rPr>
              <w:t> </w:t>
            </w:r>
            <w:r>
              <w:rPr>
                <w:i/>
                <w:sz w:val="22"/>
              </w:rPr>
              <w:t>pristupu</w:t>
            </w:r>
            <w:r>
              <w:rPr>
                <w:i/>
                <w:spacing w:val="-3"/>
                <w:sz w:val="22"/>
              </w:rPr>
              <w:t> </w:t>
            </w:r>
            <w:r>
              <w:rPr>
                <w:i/>
                <w:sz w:val="22"/>
              </w:rPr>
              <w:t>– terenski radnici mogu da se kreću i menjaju lokacije na terenu zajedno sa mladima,</w:t>
            </w:r>
            <w:r>
              <w:rPr>
                <w:i/>
                <w:spacing w:val="-4"/>
                <w:sz w:val="22"/>
              </w:rPr>
              <w:t> </w:t>
            </w:r>
            <w:r>
              <w:rPr>
                <w:i/>
                <w:sz w:val="22"/>
              </w:rPr>
              <w:t>te</w:t>
            </w:r>
            <w:r>
              <w:rPr>
                <w:i/>
                <w:spacing w:val="-2"/>
                <w:sz w:val="22"/>
              </w:rPr>
              <w:t> </w:t>
            </w:r>
            <w:r>
              <w:rPr>
                <w:i/>
                <w:sz w:val="22"/>
              </w:rPr>
              <w:t>da</w:t>
            </w:r>
            <w:r>
              <w:rPr>
                <w:i/>
                <w:spacing w:val="-2"/>
                <w:sz w:val="22"/>
              </w:rPr>
              <w:t> </w:t>
            </w:r>
            <w:r>
              <w:rPr>
                <w:i/>
                <w:sz w:val="22"/>
              </w:rPr>
              <w:t>prate</w:t>
            </w:r>
            <w:r>
              <w:rPr>
                <w:i/>
                <w:spacing w:val="-4"/>
                <w:sz w:val="22"/>
              </w:rPr>
              <w:t> </w:t>
            </w:r>
            <w:r>
              <w:rPr>
                <w:i/>
                <w:sz w:val="22"/>
              </w:rPr>
              <w:t>tempo</w:t>
            </w:r>
            <w:r>
              <w:rPr>
                <w:i/>
                <w:spacing w:val="-5"/>
                <w:sz w:val="22"/>
              </w:rPr>
              <w:t> </w:t>
            </w:r>
            <w:r>
              <w:rPr>
                <w:i/>
                <w:sz w:val="22"/>
              </w:rPr>
              <w:t>i</w:t>
            </w:r>
            <w:r>
              <w:rPr>
                <w:i/>
                <w:spacing w:val="-1"/>
                <w:sz w:val="22"/>
              </w:rPr>
              <w:t> </w:t>
            </w:r>
            <w:r>
              <w:rPr>
                <w:i/>
                <w:sz w:val="22"/>
              </w:rPr>
              <w:t>raspoloženje mlade osobe.</w:t>
            </w:r>
          </w:p>
          <w:p>
            <w:pPr>
              <w:pStyle w:val="TableParagraph"/>
              <w:numPr>
                <w:ilvl w:val="0"/>
                <w:numId w:val="20"/>
              </w:numPr>
              <w:tabs>
                <w:tab w:pos="827" w:val="left" w:leader="none"/>
              </w:tabs>
              <w:spacing w:line="240" w:lineRule="auto" w:before="99" w:after="0"/>
              <w:ind w:left="827" w:right="97" w:hanging="360"/>
              <w:jc w:val="both"/>
              <w:rPr>
                <w:i/>
                <w:sz w:val="22"/>
              </w:rPr>
            </w:pPr>
            <w:r>
              <w:rPr>
                <w:i/>
                <w:sz w:val="22"/>
              </w:rPr>
              <w:t>Dosezanje do zaista neaktivnih mladih i mladih sa smanjenim mogućnostima, koji su potpuno nevidljivi bilo kom uređenom </w:t>
            </w:r>
            <w:r>
              <w:rPr>
                <w:i/>
                <w:spacing w:val="-2"/>
                <w:sz w:val="22"/>
              </w:rPr>
              <w:t>sistemu</w:t>
            </w:r>
          </w:p>
          <w:p>
            <w:pPr>
              <w:pStyle w:val="TableParagraph"/>
              <w:numPr>
                <w:ilvl w:val="0"/>
                <w:numId w:val="20"/>
              </w:numPr>
              <w:tabs>
                <w:tab w:pos="827" w:val="left" w:leader="none"/>
              </w:tabs>
              <w:spacing w:line="240" w:lineRule="auto" w:before="100" w:after="0"/>
              <w:ind w:left="827" w:right="100" w:hanging="360"/>
              <w:jc w:val="both"/>
              <w:rPr>
                <w:i/>
                <w:sz w:val="22"/>
              </w:rPr>
            </w:pPr>
            <w:r>
              <w:rPr>
                <w:i/>
                <w:sz w:val="22"/>
              </w:rPr>
              <w:t>Mogućnost</w:t>
            </w:r>
            <w:r>
              <w:rPr>
                <w:i/>
                <w:spacing w:val="-14"/>
                <w:sz w:val="22"/>
              </w:rPr>
              <w:t> </w:t>
            </w:r>
            <w:r>
              <w:rPr>
                <w:i/>
                <w:sz w:val="22"/>
              </w:rPr>
              <w:t>prirodnijih</w:t>
            </w:r>
            <w:r>
              <w:rPr>
                <w:i/>
                <w:spacing w:val="-14"/>
                <w:sz w:val="22"/>
              </w:rPr>
              <w:t> </w:t>
            </w:r>
            <w:r>
              <w:rPr>
                <w:i/>
                <w:sz w:val="22"/>
              </w:rPr>
              <w:t>intervencija</w:t>
            </w:r>
            <w:r>
              <w:rPr>
                <w:i/>
                <w:spacing w:val="-14"/>
                <w:sz w:val="22"/>
              </w:rPr>
              <w:t> </w:t>
            </w:r>
            <w:r>
              <w:rPr>
                <w:i/>
                <w:sz w:val="22"/>
              </w:rPr>
              <w:t>na</w:t>
            </w:r>
            <w:r>
              <w:rPr>
                <w:i/>
                <w:spacing w:val="-13"/>
                <w:sz w:val="22"/>
              </w:rPr>
              <w:t> </w:t>
            </w:r>
            <w:r>
              <w:rPr>
                <w:i/>
                <w:sz w:val="22"/>
              </w:rPr>
              <w:t>licu mesta i u odnosu na procese i teme koje mladi postave kao prioritetne u tom trenutku</w:t>
            </w:r>
            <w:r>
              <w:rPr>
                <w:i/>
                <w:spacing w:val="-5"/>
                <w:sz w:val="22"/>
              </w:rPr>
              <w:t> </w:t>
            </w:r>
            <w:r>
              <w:rPr>
                <w:i/>
                <w:sz w:val="22"/>
              </w:rPr>
              <w:t>(npr.</w:t>
            </w:r>
            <w:r>
              <w:rPr>
                <w:i/>
                <w:spacing w:val="-3"/>
                <w:sz w:val="22"/>
              </w:rPr>
              <w:t> </w:t>
            </w:r>
            <w:r>
              <w:rPr>
                <w:i/>
                <w:sz w:val="22"/>
              </w:rPr>
              <w:t>ukoliko</w:t>
            </w:r>
            <w:r>
              <w:rPr>
                <w:i/>
                <w:spacing w:val="-5"/>
                <w:sz w:val="22"/>
              </w:rPr>
              <w:t> </w:t>
            </w:r>
            <w:r>
              <w:rPr>
                <w:i/>
                <w:sz w:val="22"/>
              </w:rPr>
              <w:t>se</w:t>
            </w:r>
            <w:r>
              <w:rPr>
                <w:i/>
                <w:spacing w:val="-5"/>
                <w:sz w:val="22"/>
              </w:rPr>
              <w:t> </w:t>
            </w:r>
            <w:r>
              <w:rPr>
                <w:i/>
                <w:sz w:val="22"/>
              </w:rPr>
              <w:t>mladi,</w:t>
            </w:r>
            <w:r>
              <w:rPr>
                <w:i/>
                <w:spacing w:val="-3"/>
                <w:sz w:val="22"/>
              </w:rPr>
              <w:t> </w:t>
            </w:r>
            <w:r>
              <w:rPr>
                <w:i/>
                <w:sz w:val="22"/>
              </w:rPr>
              <w:t>u</w:t>
            </w:r>
            <w:r>
              <w:rPr>
                <w:i/>
                <w:spacing w:val="-6"/>
                <w:sz w:val="22"/>
              </w:rPr>
              <w:t> </w:t>
            </w:r>
            <w:r>
              <w:rPr>
                <w:i/>
                <w:sz w:val="22"/>
              </w:rPr>
              <w:t>trenutku kada</w:t>
            </w:r>
            <w:r>
              <w:rPr>
                <w:i/>
                <w:spacing w:val="-9"/>
                <w:sz w:val="22"/>
              </w:rPr>
              <w:t> </w:t>
            </w:r>
            <w:r>
              <w:rPr>
                <w:i/>
                <w:sz w:val="22"/>
              </w:rPr>
              <w:t>OCD</w:t>
            </w:r>
            <w:r>
              <w:rPr>
                <w:i/>
                <w:spacing w:val="-11"/>
                <w:sz w:val="22"/>
              </w:rPr>
              <w:t> </w:t>
            </w:r>
            <w:r>
              <w:rPr>
                <w:i/>
                <w:sz w:val="22"/>
              </w:rPr>
              <w:t>sprovodi</w:t>
            </w:r>
            <w:r>
              <w:rPr>
                <w:i/>
                <w:spacing w:val="-9"/>
                <w:sz w:val="22"/>
              </w:rPr>
              <w:t> </w:t>
            </w:r>
            <w:r>
              <w:rPr>
                <w:i/>
                <w:sz w:val="22"/>
              </w:rPr>
              <w:t>terenski</w:t>
            </w:r>
            <w:r>
              <w:rPr>
                <w:i/>
                <w:spacing w:val="-9"/>
                <w:sz w:val="22"/>
              </w:rPr>
              <w:t> </w:t>
            </w:r>
            <w:r>
              <w:rPr>
                <w:i/>
                <w:sz w:val="22"/>
              </w:rPr>
              <w:t>rad,</w:t>
            </w:r>
            <w:r>
              <w:rPr>
                <w:i/>
                <w:spacing w:val="-12"/>
                <w:sz w:val="22"/>
              </w:rPr>
              <w:t> </w:t>
            </w:r>
            <w:r>
              <w:rPr>
                <w:i/>
                <w:sz w:val="22"/>
              </w:rPr>
              <w:t>upuštaju u rizično ponašanje, recimo konzumaciju psihoaktivnih supstanci, OCD može da interveniše na primeren način te započne razvojni proces u pravcu adresiranja ove teme, imajući na umu nivo odnosa koji postoji</w:t>
            </w:r>
            <w:r>
              <w:rPr>
                <w:i/>
                <w:spacing w:val="71"/>
                <w:sz w:val="22"/>
              </w:rPr>
              <w:t> </w:t>
            </w:r>
            <w:r>
              <w:rPr>
                <w:i/>
                <w:sz w:val="22"/>
              </w:rPr>
              <w:t>u</w:t>
            </w:r>
            <w:r>
              <w:rPr>
                <w:i/>
                <w:spacing w:val="69"/>
                <w:sz w:val="22"/>
              </w:rPr>
              <w:t> </w:t>
            </w:r>
            <w:r>
              <w:rPr>
                <w:i/>
                <w:sz w:val="22"/>
              </w:rPr>
              <w:t>tom</w:t>
            </w:r>
            <w:r>
              <w:rPr>
                <w:i/>
                <w:spacing w:val="69"/>
                <w:sz w:val="22"/>
              </w:rPr>
              <w:t> </w:t>
            </w:r>
            <w:r>
              <w:rPr>
                <w:i/>
                <w:sz w:val="22"/>
              </w:rPr>
              <w:t>trenutku</w:t>
            </w:r>
            <w:r>
              <w:rPr>
                <w:i/>
                <w:spacing w:val="70"/>
                <w:sz w:val="22"/>
              </w:rPr>
              <w:t> </w:t>
            </w:r>
            <w:r>
              <w:rPr>
                <w:i/>
                <w:sz w:val="22"/>
              </w:rPr>
              <w:t>te</w:t>
            </w:r>
            <w:r>
              <w:rPr>
                <w:i/>
                <w:spacing w:val="70"/>
                <w:sz w:val="22"/>
              </w:rPr>
              <w:t> </w:t>
            </w:r>
            <w:r>
              <w:rPr>
                <w:i/>
                <w:sz w:val="22"/>
              </w:rPr>
              <w:t>dalje</w:t>
            </w:r>
            <w:r>
              <w:rPr>
                <w:i/>
                <w:spacing w:val="71"/>
                <w:sz w:val="22"/>
              </w:rPr>
              <w:t> </w:t>
            </w:r>
            <w:r>
              <w:rPr>
                <w:i/>
                <w:spacing w:val="-2"/>
                <w:sz w:val="22"/>
              </w:rPr>
              <w:t>pravce</w:t>
            </w:r>
          </w:p>
          <w:p>
            <w:pPr>
              <w:pStyle w:val="TableParagraph"/>
              <w:spacing w:line="239" w:lineRule="exact"/>
              <w:ind w:left="827"/>
              <w:rPr>
                <w:i/>
                <w:sz w:val="22"/>
              </w:rPr>
            </w:pPr>
            <w:r>
              <w:rPr>
                <w:i/>
                <w:spacing w:val="-2"/>
                <w:sz w:val="22"/>
              </w:rPr>
              <w:t>intervencije).</w:t>
            </w:r>
          </w:p>
        </w:tc>
        <w:tc>
          <w:tcPr>
            <w:tcW w:w="4676" w:type="dxa"/>
            <w:tcBorders>
              <w:left w:val="single" w:sz="4" w:space="0" w:color="7E7E7E"/>
            </w:tcBorders>
            <w:shd w:val="clear" w:color="auto" w:fill="E7E1F8"/>
          </w:tcPr>
          <w:p>
            <w:pPr>
              <w:pStyle w:val="TableParagraph"/>
              <w:numPr>
                <w:ilvl w:val="0"/>
                <w:numId w:val="21"/>
              </w:numPr>
              <w:tabs>
                <w:tab w:pos="821" w:val="left" w:leader="none"/>
                <w:tab w:pos="823" w:val="left" w:leader="none"/>
              </w:tabs>
              <w:spacing w:line="240" w:lineRule="auto" w:before="95" w:after="0"/>
              <w:ind w:left="823" w:right="104" w:hanging="361"/>
              <w:jc w:val="both"/>
              <w:rPr>
                <w:i/>
                <w:sz w:val="22"/>
              </w:rPr>
            </w:pPr>
            <w:r>
              <w:rPr>
                <w:i/>
                <w:sz w:val="22"/>
              </w:rPr>
              <w:t>Migracije mladih (ukoliko mladima ne odgovara prisustvo OCD na njihovom terenu, mogu ga naprosto napustiti i pronaći novi).</w:t>
            </w:r>
          </w:p>
          <w:p>
            <w:pPr>
              <w:pStyle w:val="TableParagraph"/>
              <w:numPr>
                <w:ilvl w:val="0"/>
                <w:numId w:val="21"/>
              </w:numPr>
              <w:tabs>
                <w:tab w:pos="821" w:val="left" w:leader="none"/>
              </w:tabs>
              <w:spacing w:line="240" w:lineRule="auto" w:before="100" w:after="0"/>
              <w:ind w:left="821" w:right="0" w:hanging="359"/>
              <w:jc w:val="both"/>
              <w:rPr>
                <w:i/>
                <w:sz w:val="22"/>
              </w:rPr>
            </w:pPr>
            <w:r>
              <w:rPr>
                <w:i/>
                <w:sz w:val="22"/>
              </w:rPr>
              <w:t>Povećani</w:t>
            </w:r>
            <w:r>
              <w:rPr>
                <w:i/>
                <w:spacing w:val="-4"/>
                <w:sz w:val="22"/>
              </w:rPr>
              <w:t> </w:t>
            </w:r>
            <w:r>
              <w:rPr>
                <w:i/>
                <w:sz w:val="22"/>
              </w:rPr>
              <w:t>bezbednosni</w:t>
            </w:r>
            <w:r>
              <w:rPr>
                <w:i/>
                <w:spacing w:val="-4"/>
                <w:sz w:val="22"/>
              </w:rPr>
              <w:t> </w:t>
            </w:r>
            <w:r>
              <w:rPr>
                <w:i/>
                <w:spacing w:val="-2"/>
                <w:sz w:val="22"/>
              </w:rPr>
              <w:t>rizici</w:t>
            </w:r>
          </w:p>
          <w:p>
            <w:pPr>
              <w:pStyle w:val="TableParagraph"/>
              <w:numPr>
                <w:ilvl w:val="0"/>
                <w:numId w:val="21"/>
              </w:numPr>
              <w:tabs>
                <w:tab w:pos="821" w:val="left" w:leader="none"/>
                <w:tab w:pos="823" w:val="left" w:leader="none"/>
              </w:tabs>
              <w:spacing w:line="240" w:lineRule="auto" w:before="98" w:after="0"/>
              <w:ind w:left="823" w:right="105" w:hanging="361"/>
              <w:jc w:val="both"/>
              <w:rPr>
                <w:i/>
                <w:sz w:val="22"/>
              </w:rPr>
            </w:pPr>
            <w:r>
              <w:rPr>
                <w:i/>
                <w:sz w:val="22"/>
              </w:rPr>
              <w:t>Zahteva veće ulaganje vremena i veće kapacitete omladinskih radnika (da budu prilagodljivi, sposobni da na licu mesta adaptiraju</w:t>
            </w:r>
            <w:r>
              <w:rPr>
                <w:i/>
                <w:spacing w:val="-14"/>
                <w:sz w:val="22"/>
              </w:rPr>
              <w:t> </w:t>
            </w:r>
            <w:r>
              <w:rPr>
                <w:i/>
                <w:sz w:val="22"/>
              </w:rPr>
              <w:t>svoj</w:t>
            </w:r>
            <w:r>
              <w:rPr>
                <w:i/>
                <w:spacing w:val="-14"/>
                <w:sz w:val="22"/>
              </w:rPr>
              <w:t> </w:t>
            </w:r>
            <w:r>
              <w:rPr>
                <w:i/>
                <w:sz w:val="22"/>
              </w:rPr>
              <w:t>plan</w:t>
            </w:r>
            <w:r>
              <w:rPr>
                <w:i/>
                <w:spacing w:val="-14"/>
                <w:sz w:val="22"/>
              </w:rPr>
              <w:t> </w:t>
            </w:r>
            <w:r>
              <w:rPr>
                <w:i/>
                <w:sz w:val="22"/>
              </w:rPr>
              <w:t>i</w:t>
            </w:r>
            <w:r>
              <w:rPr>
                <w:i/>
                <w:spacing w:val="-13"/>
                <w:sz w:val="22"/>
              </w:rPr>
              <w:t> </w:t>
            </w:r>
            <w:r>
              <w:rPr>
                <w:i/>
                <w:sz w:val="22"/>
              </w:rPr>
              <w:t>intervenišu</w:t>
            </w:r>
            <w:r>
              <w:rPr>
                <w:i/>
                <w:spacing w:val="-14"/>
                <w:sz w:val="22"/>
              </w:rPr>
              <w:t> </w:t>
            </w:r>
            <w:r>
              <w:rPr>
                <w:i/>
                <w:sz w:val="22"/>
              </w:rPr>
              <w:t>u</w:t>
            </w:r>
            <w:r>
              <w:rPr>
                <w:i/>
                <w:spacing w:val="-14"/>
                <w:sz w:val="22"/>
              </w:rPr>
              <w:t> </w:t>
            </w:r>
            <w:r>
              <w:rPr>
                <w:i/>
                <w:sz w:val="22"/>
              </w:rPr>
              <w:t>odnosu na situacije koje se na terenu događaju)</w:t>
            </w:r>
          </w:p>
          <w:p>
            <w:pPr>
              <w:pStyle w:val="TableParagraph"/>
              <w:numPr>
                <w:ilvl w:val="0"/>
                <w:numId w:val="21"/>
              </w:numPr>
              <w:tabs>
                <w:tab w:pos="821" w:val="left" w:leader="none"/>
                <w:tab w:pos="823" w:val="left" w:leader="none"/>
              </w:tabs>
              <w:spacing w:line="240" w:lineRule="auto" w:before="99" w:after="0"/>
              <w:ind w:left="823" w:right="105" w:hanging="361"/>
              <w:jc w:val="both"/>
              <w:rPr>
                <w:i/>
                <w:sz w:val="22"/>
              </w:rPr>
            </w:pPr>
            <w:r>
              <w:rPr>
                <w:i/>
                <w:sz w:val="22"/>
              </w:rPr>
              <w:t>Nestandardno radno vreme i mesto (OCD rade na lokacijama na kojima se mladi okupljaju</w:t>
            </w:r>
            <w:r>
              <w:rPr>
                <w:i/>
                <w:spacing w:val="-14"/>
                <w:sz w:val="22"/>
              </w:rPr>
              <w:t> </w:t>
            </w:r>
            <w:r>
              <w:rPr>
                <w:i/>
                <w:sz w:val="22"/>
              </w:rPr>
              <w:t>i</w:t>
            </w:r>
            <w:r>
              <w:rPr>
                <w:i/>
                <w:spacing w:val="-14"/>
                <w:sz w:val="22"/>
              </w:rPr>
              <w:t> </w:t>
            </w:r>
            <w:r>
              <w:rPr>
                <w:i/>
                <w:sz w:val="22"/>
              </w:rPr>
              <w:t>u</w:t>
            </w:r>
            <w:r>
              <w:rPr>
                <w:i/>
                <w:spacing w:val="-14"/>
                <w:sz w:val="22"/>
              </w:rPr>
              <w:t> </w:t>
            </w:r>
            <w:r>
              <w:rPr>
                <w:i/>
                <w:sz w:val="22"/>
              </w:rPr>
              <w:t>terminu</w:t>
            </w:r>
            <w:r>
              <w:rPr>
                <w:i/>
                <w:spacing w:val="-13"/>
                <w:sz w:val="22"/>
              </w:rPr>
              <w:t> </w:t>
            </w:r>
            <w:r>
              <w:rPr>
                <w:i/>
                <w:sz w:val="22"/>
              </w:rPr>
              <w:t>kada</w:t>
            </w:r>
            <w:r>
              <w:rPr>
                <w:i/>
                <w:spacing w:val="-14"/>
                <w:sz w:val="22"/>
              </w:rPr>
              <w:t> </w:t>
            </w:r>
            <w:r>
              <w:rPr>
                <w:i/>
                <w:sz w:val="22"/>
              </w:rPr>
              <w:t>se</w:t>
            </w:r>
            <w:r>
              <w:rPr>
                <w:i/>
                <w:spacing w:val="-14"/>
                <w:sz w:val="22"/>
              </w:rPr>
              <w:t> </w:t>
            </w:r>
            <w:r>
              <w:rPr>
                <w:i/>
                <w:sz w:val="22"/>
              </w:rPr>
              <w:t>to</w:t>
            </w:r>
            <w:r>
              <w:rPr>
                <w:i/>
                <w:spacing w:val="-14"/>
                <w:sz w:val="22"/>
              </w:rPr>
              <w:t> </w:t>
            </w:r>
            <w:r>
              <w:rPr>
                <w:i/>
                <w:sz w:val="22"/>
              </w:rPr>
              <w:t>dešava,</w:t>
            </w:r>
            <w:r>
              <w:rPr>
                <w:i/>
                <w:spacing w:val="-13"/>
                <w:sz w:val="22"/>
              </w:rPr>
              <w:t> </w:t>
            </w:r>
            <w:r>
              <w:rPr>
                <w:i/>
                <w:sz w:val="22"/>
              </w:rPr>
              <w:t>što nekada može biti vikendom, uveče i sl.)</w:t>
            </w:r>
          </w:p>
        </w:tc>
      </w:tr>
    </w:tbl>
    <w:p>
      <w:pPr>
        <w:pStyle w:val="BodyText"/>
        <w:spacing w:line="276" w:lineRule="auto" w:before="115"/>
        <w:ind w:left="1080" w:right="714"/>
        <w:jc w:val="both"/>
      </w:pPr>
      <w:r>
        <w:rPr/>
        <w:t>Uspostavljanje kontakta kroz terenski rad predstavlja veliki izazov OCD, s obzirom na svoju nepredvidivost, zahtevima za većom fleksibilnošću i kapacitetima (ali i resursima), koje OCD najčešće nemaju. Ipak, ova vrsta rada sa mladima daje najjasniju sliku njihovih potreba i položaja i pruža veću slobodu u sprovođenju intervencija i mera podrške ka mladima, te je preporuka da ona bude sastavni deo dosezanja NEET mladih.</w:t>
      </w:r>
    </w:p>
    <w:p>
      <w:pPr>
        <w:pStyle w:val="BodyText"/>
        <w:spacing w:before="9"/>
        <w:rPr>
          <w:sz w:val="15"/>
        </w:rPr>
      </w:pPr>
      <w:r>
        <w:rPr>
          <w:sz w:val="15"/>
        </w:rPr>
        <mc:AlternateContent>
          <mc:Choice Requires="wps">
            <w:drawing>
              <wp:anchor distT="0" distB="0" distL="0" distR="0" allowOverlap="1" layoutInCell="1" locked="0" behindDoc="1" simplePos="0" relativeHeight="487604736">
                <wp:simplePos x="0" y="0"/>
                <wp:positionH relativeFrom="page">
                  <wp:posOffset>839724</wp:posOffset>
                </wp:positionH>
                <wp:positionV relativeFrom="paragraph">
                  <wp:posOffset>130483</wp:posOffset>
                </wp:positionV>
                <wp:extent cx="6094730" cy="237490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6094730" cy="2374900"/>
                          <a:chExt cx="6094730" cy="2374900"/>
                        </a:xfrm>
                      </wpg:grpSpPr>
                      <wps:wsp>
                        <wps:cNvPr id="63" name="Graphic 63"/>
                        <wps:cNvSpPr/>
                        <wps:spPr>
                          <a:xfrm>
                            <a:off x="0" y="12"/>
                            <a:ext cx="6094730" cy="2374900"/>
                          </a:xfrm>
                          <a:custGeom>
                            <a:avLst/>
                            <a:gdLst/>
                            <a:ahLst/>
                            <a:cxnLst/>
                            <a:rect l="l" t="t" r="r" b="b"/>
                            <a:pathLst>
                              <a:path w="6094730" h="2374900">
                                <a:moveTo>
                                  <a:pt x="6400" y="1380807"/>
                                </a:moveTo>
                                <a:lnTo>
                                  <a:pt x="0" y="1380807"/>
                                </a:lnTo>
                                <a:lnTo>
                                  <a:pt x="0" y="1693532"/>
                                </a:lnTo>
                                <a:lnTo>
                                  <a:pt x="0" y="2004428"/>
                                </a:lnTo>
                                <a:lnTo>
                                  <a:pt x="0" y="2188781"/>
                                </a:lnTo>
                                <a:lnTo>
                                  <a:pt x="0" y="2374709"/>
                                </a:lnTo>
                                <a:lnTo>
                                  <a:pt x="6400" y="2374709"/>
                                </a:lnTo>
                                <a:lnTo>
                                  <a:pt x="6400" y="2188832"/>
                                </a:lnTo>
                                <a:lnTo>
                                  <a:pt x="6400" y="2004428"/>
                                </a:lnTo>
                                <a:lnTo>
                                  <a:pt x="6400" y="1693532"/>
                                </a:lnTo>
                                <a:lnTo>
                                  <a:pt x="6400" y="1380807"/>
                                </a:lnTo>
                                <a:close/>
                              </a:path>
                              <a:path w="6094730" h="2374900">
                                <a:moveTo>
                                  <a:pt x="6088050" y="0"/>
                                </a:moveTo>
                                <a:lnTo>
                                  <a:pt x="6400" y="0"/>
                                </a:lnTo>
                                <a:lnTo>
                                  <a:pt x="0" y="0"/>
                                </a:lnTo>
                                <a:lnTo>
                                  <a:pt x="0" y="6083"/>
                                </a:lnTo>
                                <a:lnTo>
                                  <a:pt x="0" y="1380731"/>
                                </a:lnTo>
                                <a:lnTo>
                                  <a:pt x="6400" y="1380731"/>
                                </a:lnTo>
                                <a:lnTo>
                                  <a:pt x="6400" y="6083"/>
                                </a:lnTo>
                                <a:lnTo>
                                  <a:pt x="6088050" y="6083"/>
                                </a:lnTo>
                                <a:lnTo>
                                  <a:pt x="6088050" y="0"/>
                                </a:lnTo>
                                <a:close/>
                              </a:path>
                              <a:path w="6094730" h="2374900">
                                <a:moveTo>
                                  <a:pt x="6094209" y="1380807"/>
                                </a:moveTo>
                                <a:lnTo>
                                  <a:pt x="6088126" y="1380807"/>
                                </a:lnTo>
                                <a:lnTo>
                                  <a:pt x="6088126" y="1693532"/>
                                </a:lnTo>
                                <a:lnTo>
                                  <a:pt x="6088126" y="2004428"/>
                                </a:lnTo>
                                <a:lnTo>
                                  <a:pt x="6088126" y="2188781"/>
                                </a:lnTo>
                                <a:lnTo>
                                  <a:pt x="6088126" y="2374709"/>
                                </a:lnTo>
                                <a:lnTo>
                                  <a:pt x="6094209" y="2374709"/>
                                </a:lnTo>
                                <a:lnTo>
                                  <a:pt x="6094209" y="2188832"/>
                                </a:lnTo>
                                <a:lnTo>
                                  <a:pt x="6094209" y="2004428"/>
                                </a:lnTo>
                                <a:lnTo>
                                  <a:pt x="6094209" y="1693532"/>
                                </a:lnTo>
                                <a:lnTo>
                                  <a:pt x="6094209" y="1380807"/>
                                </a:lnTo>
                                <a:close/>
                              </a:path>
                              <a:path w="6094730" h="2374900">
                                <a:moveTo>
                                  <a:pt x="6094209" y="0"/>
                                </a:moveTo>
                                <a:lnTo>
                                  <a:pt x="6088126" y="0"/>
                                </a:lnTo>
                                <a:lnTo>
                                  <a:pt x="6088126" y="6083"/>
                                </a:lnTo>
                                <a:lnTo>
                                  <a:pt x="6088126" y="330695"/>
                                </a:lnTo>
                                <a:lnTo>
                                  <a:pt x="6088126" y="1380731"/>
                                </a:lnTo>
                                <a:lnTo>
                                  <a:pt x="6094209" y="1380731"/>
                                </a:lnTo>
                                <a:lnTo>
                                  <a:pt x="6094209" y="6083"/>
                                </a:lnTo>
                                <a:lnTo>
                                  <a:pt x="6094209"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400" y="6095"/>
                            <a:ext cx="6082030" cy="2369185"/>
                          </a:xfrm>
                          <a:prstGeom prst="rect">
                            <a:avLst/>
                          </a:prstGeom>
                        </wps:spPr>
                        <wps:txbx>
                          <w:txbxContent>
                            <w:p>
                              <w:pPr>
                                <w:spacing w:before="20"/>
                                <w:ind w:left="107" w:right="0" w:firstLine="0"/>
                                <w:jc w:val="left"/>
                                <w:rPr>
                                  <w:b/>
                                  <w:i/>
                                  <w:sz w:val="22"/>
                                </w:rPr>
                              </w:pPr>
                              <w:r>
                                <w:rPr>
                                  <w:b/>
                                  <w:i/>
                                  <w:sz w:val="22"/>
                                </w:rPr>
                                <w:t>Primeri</w:t>
                              </w:r>
                              <w:r>
                                <w:rPr>
                                  <w:b/>
                                  <w:i/>
                                  <w:spacing w:val="-3"/>
                                  <w:sz w:val="22"/>
                                </w:rPr>
                                <w:t> </w:t>
                              </w:r>
                              <w:r>
                                <w:rPr>
                                  <w:b/>
                                  <w:i/>
                                  <w:sz w:val="22"/>
                                </w:rPr>
                                <w:t>dobre</w:t>
                              </w:r>
                              <w:r>
                                <w:rPr>
                                  <w:b/>
                                  <w:i/>
                                  <w:spacing w:val="-3"/>
                                  <w:sz w:val="22"/>
                                </w:rPr>
                                <w:t> </w:t>
                              </w:r>
                              <w:r>
                                <w:rPr>
                                  <w:b/>
                                  <w:i/>
                                  <w:spacing w:val="-2"/>
                                  <w:sz w:val="22"/>
                                </w:rPr>
                                <w:t>prakse:</w:t>
                              </w:r>
                            </w:p>
                            <w:p>
                              <w:pPr>
                                <w:spacing w:before="239"/>
                                <w:ind w:left="107" w:right="0" w:firstLine="0"/>
                                <w:jc w:val="left"/>
                                <w:rPr>
                                  <w:b/>
                                  <w:sz w:val="22"/>
                                </w:rPr>
                              </w:pPr>
                              <w:r>
                                <w:rPr>
                                  <w:b/>
                                  <w:sz w:val="22"/>
                                </w:rPr>
                                <w:t>Ujedinjeno</w:t>
                              </w:r>
                              <w:r>
                                <w:rPr>
                                  <w:b/>
                                  <w:spacing w:val="-9"/>
                                  <w:sz w:val="22"/>
                                </w:rPr>
                                <w:t> </w:t>
                              </w:r>
                              <w:r>
                                <w:rPr>
                                  <w:b/>
                                  <w:sz w:val="22"/>
                                </w:rPr>
                                <w:t>Kraljevstvo</w:t>
                              </w:r>
                              <w:r>
                                <w:rPr>
                                  <w:b/>
                                  <w:spacing w:val="-8"/>
                                  <w:sz w:val="22"/>
                                </w:rPr>
                                <w:t> </w:t>
                              </w:r>
                              <w:r>
                                <w:rPr>
                                  <w:b/>
                                  <w:spacing w:val="-4"/>
                                  <w:sz w:val="22"/>
                                </w:rPr>
                                <w:t>(UK)</w:t>
                              </w:r>
                            </w:p>
                            <w:p>
                              <w:pPr>
                                <w:spacing w:line="276" w:lineRule="auto" w:before="229"/>
                                <w:ind w:left="107" w:right="106" w:firstLine="0"/>
                                <w:jc w:val="both"/>
                                <w:rPr>
                                  <w:sz w:val="22"/>
                                </w:rPr>
                              </w:pPr>
                              <w:r>
                                <w:rPr>
                                  <w:sz w:val="22"/>
                                </w:rPr>
                                <w:t>Tzv.</w:t>
                              </w:r>
                              <w:r>
                                <w:rPr>
                                  <w:spacing w:val="-5"/>
                                  <w:sz w:val="22"/>
                                </w:rPr>
                                <w:t> </w:t>
                              </w:r>
                              <w:r>
                                <w:rPr>
                                  <w:sz w:val="22"/>
                                </w:rPr>
                                <w:t>’savetnici</w:t>
                              </w:r>
                              <w:r>
                                <w:rPr>
                                  <w:spacing w:val="-5"/>
                                  <w:sz w:val="22"/>
                                </w:rPr>
                                <w:t> </w:t>
                              </w:r>
                              <w:r>
                                <w:rPr>
                                  <w:sz w:val="22"/>
                                </w:rPr>
                                <w:t>za</w:t>
                              </w:r>
                              <w:r>
                                <w:rPr>
                                  <w:spacing w:val="-5"/>
                                  <w:sz w:val="22"/>
                                </w:rPr>
                                <w:t> </w:t>
                              </w:r>
                              <w:r>
                                <w:rPr>
                                  <w:sz w:val="22"/>
                                </w:rPr>
                                <w:t>ulične</w:t>
                              </w:r>
                              <w:r>
                                <w:rPr>
                                  <w:spacing w:val="-7"/>
                                  <w:sz w:val="22"/>
                                </w:rPr>
                                <w:t> </w:t>
                              </w:r>
                              <w:r>
                                <w:rPr>
                                  <w:sz w:val="22"/>
                                </w:rPr>
                                <w:t>bande’</w:t>
                              </w:r>
                              <w:r>
                                <w:rPr>
                                  <w:spacing w:val="-6"/>
                                  <w:sz w:val="22"/>
                                </w:rPr>
                                <w:t> </w:t>
                              </w:r>
                              <w:r>
                                <w:rPr>
                                  <w:sz w:val="22"/>
                                </w:rPr>
                                <w:t>inicirani</w:t>
                              </w:r>
                              <w:r>
                                <w:rPr>
                                  <w:spacing w:val="-5"/>
                                  <w:sz w:val="22"/>
                                </w:rPr>
                                <w:t> </w:t>
                              </w:r>
                              <w:r>
                                <w:rPr>
                                  <w:sz w:val="22"/>
                                </w:rPr>
                                <w:t>su</w:t>
                              </w:r>
                              <w:r>
                                <w:rPr>
                                  <w:spacing w:val="-7"/>
                                  <w:sz w:val="22"/>
                                </w:rPr>
                                <w:t> </w:t>
                              </w:r>
                              <w:r>
                                <w:rPr>
                                  <w:sz w:val="22"/>
                                </w:rPr>
                                <w:t>kao</w:t>
                              </w:r>
                              <w:r>
                                <w:rPr>
                                  <w:spacing w:val="-5"/>
                                  <w:sz w:val="22"/>
                                </w:rPr>
                                <w:t> </w:t>
                              </w:r>
                              <w:r>
                                <w:rPr>
                                  <w:sz w:val="22"/>
                                </w:rPr>
                                <w:t>deo</w:t>
                              </w:r>
                              <w:r>
                                <w:rPr>
                                  <w:spacing w:val="-5"/>
                                  <w:sz w:val="22"/>
                                </w:rPr>
                                <w:t> </w:t>
                              </w:r>
                              <w:r>
                                <w:rPr>
                                  <w:sz w:val="22"/>
                                </w:rPr>
                                <w:t>projekta</w:t>
                              </w:r>
                              <w:r>
                                <w:rPr>
                                  <w:spacing w:val="-7"/>
                                  <w:sz w:val="22"/>
                                </w:rPr>
                                <w:t> </w:t>
                              </w:r>
                              <w:r>
                                <w:rPr>
                                  <w:sz w:val="22"/>
                                </w:rPr>
                                <w:t>javne</w:t>
                              </w:r>
                              <w:r>
                                <w:rPr>
                                  <w:spacing w:val="-5"/>
                                  <w:sz w:val="22"/>
                                </w:rPr>
                                <w:t> </w:t>
                              </w:r>
                              <w:r>
                                <w:rPr>
                                  <w:sz w:val="22"/>
                                </w:rPr>
                                <w:t>službe</w:t>
                              </w:r>
                              <w:r>
                                <w:rPr>
                                  <w:spacing w:val="-5"/>
                                  <w:sz w:val="22"/>
                                </w:rPr>
                                <w:t> </w:t>
                              </w:r>
                              <w:r>
                                <w:rPr>
                                  <w:sz w:val="22"/>
                                </w:rPr>
                                <w:t>za</w:t>
                              </w:r>
                              <w:r>
                                <w:rPr>
                                  <w:spacing w:val="-5"/>
                                  <w:sz w:val="22"/>
                                </w:rPr>
                                <w:t> </w:t>
                              </w:r>
                              <w:r>
                                <w:rPr>
                                  <w:sz w:val="22"/>
                                </w:rPr>
                                <w:t>zapošljavanje</w:t>
                              </w:r>
                              <w:r>
                                <w:rPr>
                                  <w:spacing w:val="-5"/>
                                  <w:sz w:val="22"/>
                                </w:rPr>
                                <w:t> </w:t>
                              </w:r>
                              <w:r>
                                <w:rPr>
                                  <w:sz w:val="22"/>
                                </w:rPr>
                                <w:t>UK</w:t>
                              </w:r>
                              <w:r>
                                <w:rPr>
                                  <w:spacing w:val="-5"/>
                                  <w:sz w:val="22"/>
                                </w:rPr>
                                <w:t> </w:t>
                              </w:r>
                              <w:r>
                                <w:rPr>
                                  <w:sz w:val="22"/>
                                </w:rPr>
                                <w:t>da</w:t>
                              </w:r>
                              <w:r>
                                <w:rPr>
                                  <w:spacing w:val="-5"/>
                                  <w:sz w:val="22"/>
                                </w:rPr>
                                <w:t> </w:t>
                              </w:r>
                              <w:r>
                                <w:rPr>
                                  <w:sz w:val="22"/>
                                </w:rPr>
                                <w:t>adresira pitanje nasilja među mladima koji su članovi različitih bandi. Ovi ulični radnici rade sa mladima uzrasta 16-17 godina, identifikuju one koji su deo ovakvih aktivnosti, kao i one koji se nalaze u riziku od priključivanja bandi. Mladima pružaju dugoročnu podršku sa krajnjim ciljem njihovog uključivanja u edukaciju ili zapošljavanje.</w:t>
                              </w:r>
                            </w:p>
                            <w:p>
                              <w:pPr>
                                <w:spacing w:before="210"/>
                                <w:ind w:left="107" w:right="0" w:firstLine="0"/>
                                <w:jc w:val="left"/>
                                <w:rPr>
                                  <w:b/>
                                  <w:sz w:val="22"/>
                                </w:rPr>
                              </w:pPr>
                              <w:r>
                                <w:rPr>
                                  <w:b/>
                                  <w:spacing w:val="-2"/>
                                  <w:sz w:val="22"/>
                                </w:rPr>
                                <w:t>Irska</w:t>
                              </w:r>
                            </w:p>
                            <w:p>
                              <w:pPr>
                                <w:spacing w:line="276" w:lineRule="auto" w:before="229"/>
                                <w:ind w:left="107" w:right="102" w:firstLine="0"/>
                                <w:jc w:val="both"/>
                                <w:rPr>
                                  <w:sz w:val="22"/>
                                </w:rPr>
                              </w:pPr>
                              <w:r>
                                <w:rPr>
                                  <w:sz w:val="22"/>
                                </w:rPr>
                                <w:t>Javna</w:t>
                              </w:r>
                              <w:r>
                                <w:rPr>
                                  <w:spacing w:val="-7"/>
                                  <w:sz w:val="22"/>
                                </w:rPr>
                                <w:t> </w:t>
                              </w:r>
                              <w:r>
                                <w:rPr>
                                  <w:sz w:val="22"/>
                                </w:rPr>
                                <w:t>služba</w:t>
                              </w:r>
                              <w:r>
                                <w:rPr>
                                  <w:spacing w:val="-7"/>
                                  <w:sz w:val="22"/>
                                </w:rPr>
                                <w:t> </w:t>
                              </w:r>
                              <w:r>
                                <w:rPr>
                                  <w:sz w:val="22"/>
                                </w:rPr>
                                <w:t>za</w:t>
                              </w:r>
                              <w:r>
                                <w:rPr>
                                  <w:spacing w:val="-7"/>
                                  <w:sz w:val="22"/>
                                </w:rPr>
                                <w:t> </w:t>
                              </w:r>
                              <w:r>
                                <w:rPr>
                                  <w:sz w:val="22"/>
                                </w:rPr>
                                <w:t>zapošljavanje</w:t>
                              </w:r>
                              <w:r>
                                <w:rPr>
                                  <w:spacing w:val="-7"/>
                                  <w:sz w:val="22"/>
                                </w:rPr>
                                <w:t> </w:t>
                              </w:r>
                              <w:r>
                                <w:rPr>
                                  <w:sz w:val="22"/>
                                </w:rPr>
                                <w:t>u</w:t>
                              </w:r>
                              <w:r>
                                <w:rPr>
                                  <w:spacing w:val="-7"/>
                                  <w:sz w:val="22"/>
                                </w:rPr>
                                <w:t> </w:t>
                              </w:r>
                              <w:r>
                                <w:rPr>
                                  <w:sz w:val="22"/>
                                </w:rPr>
                                <w:t>Irskoj</w:t>
                              </w:r>
                              <w:r>
                                <w:rPr>
                                  <w:spacing w:val="-4"/>
                                  <w:sz w:val="22"/>
                                </w:rPr>
                                <w:t> </w:t>
                              </w:r>
                              <w:r>
                                <w:rPr>
                                  <w:sz w:val="22"/>
                                </w:rPr>
                                <w:t>zapošljava</w:t>
                              </w:r>
                              <w:r>
                                <w:rPr>
                                  <w:spacing w:val="-7"/>
                                  <w:sz w:val="22"/>
                                </w:rPr>
                                <w:t> </w:t>
                              </w:r>
                              <w:r>
                                <w:rPr>
                                  <w:sz w:val="22"/>
                                </w:rPr>
                                <w:t>tzv.</w:t>
                              </w:r>
                              <w:r>
                                <w:rPr>
                                  <w:spacing w:val="-7"/>
                                  <w:sz w:val="22"/>
                                </w:rPr>
                                <w:t> </w:t>
                              </w:r>
                              <w:r>
                                <w:rPr>
                                  <w:sz w:val="22"/>
                                </w:rPr>
                                <w:t>ulične</w:t>
                              </w:r>
                              <w:r>
                                <w:rPr>
                                  <w:spacing w:val="-7"/>
                                  <w:sz w:val="22"/>
                                </w:rPr>
                                <w:t> </w:t>
                              </w:r>
                              <w:r>
                                <w:rPr>
                                  <w:sz w:val="22"/>
                                </w:rPr>
                                <w:t>savetnike,</w:t>
                              </w:r>
                              <w:r>
                                <w:rPr>
                                  <w:spacing w:val="-7"/>
                                  <w:sz w:val="22"/>
                                </w:rPr>
                                <w:t> </w:t>
                              </w:r>
                              <w:r>
                                <w:rPr>
                                  <w:sz w:val="22"/>
                                </w:rPr>
                                <w:t>koji</w:t>
                              </w:r>
                              <w:r>
                                <w:rPr>
                                  <w:spacing w:val="-6"/>
                                  <w:sz w:val="22"/>
                                </w:rPr>
                                <w:t> </w:t>
                              </w:r>
                              <w:r>
                                <w:rPr>
                                  <w:sz w:val="22"/>
                                </w:rPr>
                                <w:t>4</w:t>
                              </w:r>
                              <w:r>
                                <w:rPr>
                                  <w:spacing w:val="-7"/>
                                  <w:sz w:val="22"/>
                                </w:rPr>
                                <w:t> </w:t>
                              </w:r>
                              <w:r>
                                <w:rPr>
                                  <w:sz w:val="22"/>
                                </w:rPr>
                                <w:t>noći</w:t>
                              </w:r>
                              <w:r>
                                <w:rPr>
                                  <w:spacing w:val="-8"/>
                                  <w:sz w:val="22"/>
                                </w:rPr>
                                <w:t> </w:t>
                              </w:r>
                              <w:r>
                                <w:rPr>
                                  <w:sz w:val="22"/>
                                </w:rPr>
                                <w:t>nedeljno</w:t>
                              </w:r>
                              <w:r>
                                <w:rPr>
                                  <w:spacing w:val="-7"/>
                                  <w:sz w:val="22"/>
                                </w:rPr>
                                <w:t> </w:t>
                              </w:r>
                              <w:r>
                                <w:rPr>
                                  <w:sz w:val="22"/>
                                </w:rPr>
                                <w:t>posećuju</w:t>
                              </w:r>
                              <w:r>
                                <w:rPr>
                                  <w:spacing w:val="-10"/>
                                  <w:sz w:val="22"/>
                                </w:rPr>
                                <w:t> </w:t>
                              </w:r>
                              <w:r>
                                <w:rPr>
                                  <w:sz w:val="22"/>
                                </w:rPr>
                                <w:t>javna mesta</w:t>
                              </w:r>
                              <w:r>
                                <w:rPr>
                                  <w:spacing w:val="-13"/>
                                  <w:sz w:val="22"/>
                                </w:rPr>
                                <w:t> </w:t>
                              </w:r>
                              <w:r>
                                <w:rPr>
                                  <w:sz w:val="22"/>
                                </w:rPr>
                                <w:t>na</w:t>
                              </w:r>
                              <w:r>
                                <w:rPr>
                                  <w:spacing w:val="-11"/>
                                  <w:sz w:val="22"/>
                                </w:rPr>
                                <w:t> </w:t>
                              </w:r>
                              <w:r>
                                <w:rPr>
                                  <w:sz w:val="22"/>
                                </w:rPr>
                                <w:t>kojima</w:t>
                              </w:r>
                              <w:r>
                                <w:rPr>
                                  <w:spacing w:val="-10"/>
                                  <w:sz w:val="22"/>
                                </w:rPr>
                                <w:t> </w:t>
                              </w:r>
                              <w:r>
                                <w:rPr>
                                  <w:sz w:val="22"/>
                                </w:rPr>
                                <w:t>mladi</w:t>
                              </w:r>
                              <w:r>
                                <w:rPr>
                                  <w:spacing w:val="-10"/>
                                  <w:sz w:val="22"/>
                                </w:rPr>
                                <w:t> </w:t>
                              </w:r>
                              <w:r>
                                <w:rPr>
                                  <w:sz w:val="22"/>
                                </w:rPr>
                                <w:t>provode</w:t>
                              </w:r>
                              <w:r>
                                <w:rPr>
                                  <w:spacing w:val="-11"/>
                                  <w:sz w:val="22"/>
                                </w:rPr>
                                <w:t> </w:t>
                              </w:r>
                              <w:r>
                                <w:rPr>
                                  <w:sz w:val="22"/>
                                </w:rPr>
                                <w:t>slobodno</w:t>
                              </w:r>
                              <w:r>
                                <w:rPr>
                                  <w:spacing w:val="-11"/>
                                  <w:sz w:val="22"/>
                                </w:rPr>
                                <w:t> </w:t>
                              </w:r>
                              <w:r>
                                <w:rPr>
                                  <w:sz w:val="22"/>
                                </w:rPr>
                                <w:t>vreme,</w:t>
                              </w:r>
                              <w:r>
                                <w:rPr>
                                  <w:spacing w:val="-11"/>
                                  <w:sz w:val="22"/>
                                </w:rPr>
                                <w:t> </w:t>
                              </w:r>
                              <w:r>
                                <w:rPr>
                                  <w:sz w:val="22"/>
                                </w:rPr>
                                <w:t>upoznaju</w:t>
                              </w:r>
                              <w:r>
                                <w:rPr>
                                  <w:spacing w:val="-11"/>
                                  <w:sz w:val="22"/>
                                </w:rPr>
                                <w:t> </w:t>
                              </w:r>
                              <w:r>
                                <w:rPr>
                                  <w:sz w:val="22"/>
                                </w:rPr>
                                <w:t>se</w:t>
                              </w:r>
                              <w:r>
                                <w:rPr>
                                  <w:spacing w:val="-11"/>
                                  <w:sz w:val="22"/>
                                </w:rPr>
                                <w:t> </w:t>
                              </w:r>
                              <w:r>
                                <w:rPr>
                                  <w:sz w:val="22"/>
                                </w:rPr>
                                <w:t>sa</w:t>
                              </w:r>
                              <w:r>
                                <w:rPr>
                                  <w:spacing w:val="-11"/>
                                  <w:sz w:val="22"/>
                                </w:rPr>
                                <w:t> </w:t>
                              </w:r>
                              <w:r>
                                <w:rPr>
                                  <w:sz w:val="22"/>
                                </w:rPr>
                                <w:t>njima</w:t>
                              </w:r>
                              <w:r>
                                <w:rPr>
                                  <w:spacing w:val="-10"/>
                                  <w:sz w:val="22"/>
                                </w:rPr>
                                <w:t> </w:t>
                              </w:r>
                              <w:r>
                                <w:rPr>
                                  <w:sz w:val="22"/>
                                </w:rPr>
                                <w:t>i</w:t>
                              </w:r>
                              <w:r>
                                <w:rPr>
                                  <w:spacing w:val="-11"/>
                                  <w:sz w:val="22"/>
                                </w:rPr>
                                <w:t> </w:t>
                              </w:r>
                              <w:r>
                                <w:rPr>
                                  <w:sz w:val="22"/>
                                </w:rPr>
                                <w:t>uspostavljaju</w:t>
                              </w:r>
                              <w:r>
                                <w:rPr>
                                  <w:spacing w:val="-11"/>
                                  <w:sz w:val="22"/>
                                </w:rPr>
                                <w:t> </w:t>
                              </w:r>
                              <w:r>
                                <w:rPr>
                                  <w:sz w:val="22"/>
                                </w:rPr>
                                <w:t>odnos</w:t>
                              </w:r>
                              <w:r>
                                <w:rPr>
                                  <w:spacing w:val="-11"/>
                                  <w:sz w:val="22"/>
                                </w:rPr>
                                <w:t> </w:t>
                              </w:r>
                              <w:r>
                                <w:rPr>
                                  <w:sz w:val="22"/>
                                </w:rPr>
                                <w:t>u</w:t>
                              </w:r>
                              <w:r>
                                <w:rPr>
                                  <w:spacing w:val="-13"/>
                                  <w:sz w:val="22"/>
                                </w:rPr>
                                <w:t> </w:t>
                              </w:r>
                              <w:r>
                                <w:rPr>
                                  <w:spacing w:val="-2"/>
                                  <w:sz w:val="22"/>
                                </w:rPr>
                                <w:t>informalnom</w:t>
                              </w:r>
                            </w:p>
                          </w:txbxContent>
                        </wps:txbx>
                        <wps:bodyPr wrap="square" lIns="0" tIns="0" rIns="0" bIns="0" rtlCol="0">
                          <a:noAutofit/>
                        </wps:bodyPr>
                      </wps:wsp>
                    </wpg:wgp>
                  </a:graphicData>
                </a:graphic>
              </wp:anchor>
            </w:drawing>
          </mc:Choice>
          <mc:Fallback>
            <w:pict>
              <v:group style="position:absolute;margin-left:66.120003pt;margin-top:10.274267pt;width:479.9pt;height:187pt;mso-position-horizontal-relative:page;mso-position-vertical-relative:paragraph;z-index:-15711744;mso-wrap-distance-left:0;mso-wrap-distance-right:0" id="docshapegroup59" coordorigin="1322,205" coordsize="9598,3740">
                <v:shape style="position:absolute;left:1322;top:205;width:9598;height:3740" id="docshape60" coordorigin="1322,206" coordsize="9598,3740" path="m1332,2380l1322,2380,1322,2872,1322,3362,1322,3652,1322,3652,1322,3945,1332,3945,1332,3652,1332,3652,1332,3362,1332,2872,1332,2380xm10910,206l1332,206,1322,206,1322,215,1322,726,1322,1216,1322,1509,1322,1799,1322,2089,1322,2380,1332,2380,1332,2089,1332,1799,1332,1509,1332,1216,1332,726,1332,215,10910,215,10910,206xm10920,2380l10910,2380,10910,2872,10910,3362,10910,3652,10910,3652,10910,3945,10920,3945,10920,3652,10920,3652,10920,3362,10920,2872,10920,2380xm10920,206l10910,206,10910,215,10910,726,10910,1216,10910,1509,10910,1799,10910,2089,10910,2380,10920,2380,10920,2089,10920,1799,10920,1509,10920,1216,10920,726,10920,215,10920,206xe" filled="true" fillcolor="#000000" stroked="false">
                  <v:path arrowok="t"/>
                  <v:fill type="solid"/>
                </v:shape>
                <v:shape style="position:absolute;left:1332;top:215;width:9578;height:3731" type="#_x0000_t202" id="docshape61" filled="false" stroked="false">
                  <v:textbox inset="0,0,0,0">
                    <w:txbxContent>
                      <w:p>
                        <w:pPr>
                          <w:spacing w:before="20"/>
                          <w:ind w:left="107" w:right="0" w:firstLine="0"/>
                          <w:jc w:val="left"/>
                          <w:rPr>
                            <w:b/>
                            <w:i/>
                            <w:sz w:val="22"/>
                          </w:rPr>
                        </w:pPr>
                        <w:r>
                          <w:rPr>
                            <w:b/>
                            <w:i/>
                            <w:sz w:val="22"/>
                          </w:rPr>
                          <w:t>Primeri</w:t>
                        </w:r>
                        <w:r>
                          <w:rPr>
                            <w:b/>
                            <w:i/>
                            <w:spacing w:val="-3"/>
                            <w:sz w:val="22"/>
                          </w:rPr>
                          <w:t> </w:t>
                        </w:r>
                        <w:r>
                          <w:rPr>
                            <w:b/>
                            <w:i/>
                            <w:sz w:val="22"/>
                          </w:rPr>
                          <w:t>dobre</w:t>
                        </w:r>
                        <w:r>
                          <w:rPr>
                            <w:b/>
                            <w:i/>
                            <w:spacing w:val="-3"/>
                            <w:sz w:val="22"/>
                          </w:rPr>
                          <w:t> </w:t>
                        </w:r>
                        <w:r>
                          <w:rPr>
                            <w:b/>
                            <w:i/>
                            <w:spacing w:val="-2"/>
                            <w:sz w:val="22"/>
                          </w:rPr>
                          <w:t>prakse:</w:t>
                        </w:r>
                      </w:p>
                      <w:p>
                        <w:pPr>
                          <w:spacing w:before="239"/>
                          <w:ind w:left="107" w:right="0" w:firstLine="0"/>
                          <w:jc w:val="left"/>
                          <w:rPr>
                            <w:b/>
                            <w:sz w:val="22"/>
                          </w:rPr>
                        </w:pPr>
                        <w:r>
                          <w:rPr>
                            <w:b/>
                            <w:sz w:val="22"/>
                          </w:rPr>
                          <w:t>Ujedinjeno</w:t>
                        </w:r>
                        <w:r>
                          <w:rPr>
                            <w:b/>
                            <w:spacing w:val="-9"/>
                            <w:sz w:val="22"/>
                          </w:rPr>
                          <w:t> </w:t>
                        </w:r>
                        <w:r>
                          <w:rPr>
                            <w:b/>
                            <w:sz w:val="22"/>
                          </w:rPr>
                          <w:t>Kraljevstvo</w:t>
                        </w:r>
                        <w:r>
                          <w:rPr>
                            <w:b/>
                            <w:spacing w:val="-8"/>
                            <w:sz w:val="22"/>
                          </w:rPr>
                          <w:t> </w:t>
                        </w:r>
                        <w:r>
                          <w:rPr>
                            <w:b/>
                            <w:spacing w:val="-4"/>
                            <w:sz w:val="22"/>
                          </w:rPr>
                          <w:t>(UK)</w:t>
                        </w:r>
                      </w:p>
                      <w:p>
                        <w:pPr>
                          <w:spacing w:line="276" w:lineRule="auto" w:before="229"/>
                          <w:ind w:left="107" w:right="106" w:firstLine="0"/>
                          <w:jc w:val="both"/>
                          <w:rPr>
                            <w:sz w:val="22"/>
                          </w:rPr>
                        </w:pPr>
                        <w:r>
                          <w:rPr>
                            <w:sz w:val="22"/>
                          </w:rPr>
                          <w:t>Tzv.</w:t>
                        </w:r>
                        <w:r>
                          <w:rPr>
                            <w:spacing w:val="-5"/>
                            <w:sz w:val="22"/>
                          </w:rPr>
                          <w:t> </w:t>
                        </w:r>
                        <w:r>
                          <w:rPr>
                            <w:sz w:val="22"/>
                          </w:rPr>
                          <w:t>’savetnici</w:t>
                        </w:r>
                        <w:r>
                          <w:rPr>
                            <w:spacing w:val="-5"/>
                            <w:sz w:val="22"/>
                          </w:rPr>
                          <w:t> </w:t>
                        </w:r>
                        <w:r>
                          <w:rPr>
                            <w:sz w:val="22"/>
                          </w:rPr>
                          <w:t>za</w:t>
                        </w:r>
                        <w:r>
                          <w:rPr>
                            <w:spacing w:val="-5"/>
                            <w:sz w:val="22"/>
                          </w:rPr>
                          <w:t> </w:t>
                        </w:r>
                        <w:r>
                          <w:rPr>
                            <w:sz w:val="22"/>
                          </w:rPr>
                          <w:t>ulične</w:t>
                        </w:r>
                        <w:r>
                          <w:rPr>
                            <w:spacing w:val="-7"/>
                            <w:sz w:val="22"/>
                          </w:rPr>
                          <w:t> </w:t>
                        </w:r>
                        <w:r>
                          <w:rPr>
                            <w:sz w:val="22"/>
                          </w:rPr>
                          <w:t>bande’</w:t>
                        </w:r>
                        <w:r>
                          <w:rPr>
                            <w:spacing w:val="-6"/>
                            <w:sz w:val="22"/>
                          </w:rPr>
                          <w:t> </w:t>
                        </w:r>
                        <w:r>
                          <w:rPr>
                            <w:sz w:val="22"/>
                          </w:rPr>
                          <w:t>inicirani</w:t>
                        </w:r>
                        <w:r>
                          <w:rPr>
                            <w:spacing w:val="-5"/>
                            <w:sz w:val="22"/>
                          </w:rPr>
                          <w:t> </w:t>
                        </w:r>
                        <w:r>
                          <w:rPr>
                            <w:sz w:val="22"/>
                          </w:rPr>
                          <w:t>su</w:t>
                        </w:r>
                        <w:r>
                          <w:rPr>
                            <w:spacing w:val="-7"/>
                            <w:sz w:val="22"/>
                          </w:rPr>
                          <w:t> </w:t>
                        </w:r>
                        <w:r>
                          <w:rPr>
                            <w:sz w:val="22"/>
                          </w:rPr>
                          <w:t>kao</w:t>
                        </w:r>
                        <w:r>
                          <w:rPr>
                            <w:spacing w:val="-5"/>
                            <w:sz w:val="22"/>
                          </w:rPr>
                          <w:t> </w:t>
                        </w:r>
                        <w:r>
                          <w:rPr>
                            <w:sz w:val="22"/>
                          </w:rPr>
                          <w:t>deo</w:t>
                        </w:r>
                        <w:r>
                          <w:rPr>
                            <w:spacing w:val="-5"/>
                            <w:sz w:val="22"/>
                          </w:rPr>
                          <w:t> </w:t>
                        </w:r>
                        <w:r>
                          <w:rPr>
                            <w:sz w:val="22"/>
                          </w:rPr>
                          <w:t>projekta</w:t>
                        </w:r>
                        <w:r>
                          <w:rPr>
                            <w:spacing w:val="-7"/>
                            <w:sz w:val="22"/>
                          </w:rPr>
                          <w:t> </w:t>
                        </w:r>
                        <w:r>
                          <w:rPr>
                            <w:sz w:val="22"/>
                          </w:rPr>
                          <w:t>javne</w:t>
                        </w:r>
                        <w:r>
                          <w:rPr>
                            <w:spacing w:val="-5"/>
                            <w:sz w:val="22"/>
                          </w:rPr>
                          <w:t> </w:t>
                        </w:r>
                        <w:r>
                          <w:rPr>
                            <w:sz w:val="22"/>
                          </w:rPr>
                          <w:t>službe</w:t>
                        </w:r>
                        <w:r>
                          <w:rPr>
                            <w:spacing w:val="-5"/>
                            <w:sz w:val="22"/>
                          </w:rPr>
                          <w:t> </w:t>
                        </w:r>
                        <w:r>
                          <w:rPr>
                            <w:sz w:val="22"/>
                          </w:rPr>
                          <w:t>za</w:t>
                        </w:r>
                        <w:r>
                          <w:rPr>
                            <w:spacing w:val="-5"/>
                            <w:sz w:val="22"/>
                          </w:rPr>
                          <w:t> </w:t>
                        </w:r>
                        <w:r>
                          <w:rPr>
                            <w:sz w:val="22"/>
                          </w:rPr>
                          <w:t>zapošljavanje</w:t>
                        </w:r>
                        <w:r>
                          <w:rPr>
                            <w:spacing w:val="-5"/>
                            <w:sz w:val="22"/>
                          </w:rPr>
                          <w:t> </w:t>
                        </w:r>
                        <w:r>
                          <w:rPr>
                            <w:sz w:val="22"/>
                          </w:rPr>
                          <w:t>UK</w:t>
                        </w:r>
                        <w:r>
                          <w:rPr>
                            <w:spacing w:val="-5"/>
                            <w:sz w:val="22"/>
                          </w:rPr>
                          <w:t> </w:t>
                        </w:r>
                        <w:r>
                          <w:rPr>
                            <w:sz w:val="22"/>
                          </w:rPr>
                          <w:t>da</w:t>
                        </w:r>
                        <w:r>
                          <w:rPr>
                            <w:spacing w:val="-5"/>
                            <w:sz w:val="22"/>
                          </w:rPr>
                          <w:t> </w:t>
                        </w:r>
                        <w:r>
                          <w:rPr>
                            <w:sz w:val="22"/>
                          </w:rPr>
                          <w:t>adresira pitanje nasilja među mladima koji su članovi različitih bandi. Ovi ulični radnici rade sa mladima uzrasta 16-17 godina, identifikuju one koji su deo ovakvih aktivnosti, kao i one koji se nalaze u riziku od priključivanja bandi. Mladima pružaju dugoročnu podršku sa krajnjim ciljem njihovog uključivanja u edukaciju ili zapošljavanje.</w:t>
                        </w:r>
                      </w:p>
                      <w:p>
                        <w:pPr>
                          <w:spacing w:before="210"/>
                          <w:ind w:left="107" w:right="0" w:firstLine="0"/>
                          <w:jc w:val="left"/>
                          <w:rPr>
                            <w:b/>
                            <w:sz w:val="22"/>
                          </w:rPr>
                        </w:pPr>
                        <w:r>
                          <w:rPr>
                            <w:b/>
                            <w:spacing w:val="-2"/>
                            <w:sz w:val="22"/>
                          </w:rPr>
                          <w:t>Irska</w:t>
                        </w:r>
                      </w:p>
                      <w:p>
                        <w:pPr>
                          <w:spacing w:line="276" w:lineRule="auto" w:before="229"/>
                          <w:ind w:left="107" w:right="102" w:firstLine="0"/>
                          <w:jc w:val="both"/>
                          <w:rPr>
                            <w:sz w:val="22"/>
                          </w:rPr>
                        </w:pPr>
                        <w:r>
                          <w:rPr>
                            <w:sz w:val="22"/>
                          </w:rPr>
                          <w:t>Javna</w:t>
                        </w:r>
                        <w:r>
                          <w:rPr>
                            <w:spacing w:val="-7"/>
                            <w:sz w:val="22"/>
                          </w:rPr>
                          <w:t> </w:t>
                        </w:r>
                        <w:r>
                          <w:rPr>
                            <w:sz w:val="22"/>
                          </w:rPr>
                          <w:t>služba</w:t>
                        </w:r>
                        <w:r>
                          <w:rPr>
                            <w:spacing w:val="-7"/>
                            <w:sz w:val="22"/>
                          </w:rPr>
                          <w:t> </w:t>
                        </w:r>
                        <w:r>
                          <w:rPr>
                            <w:sz w:val="22"/>
                          </w:rPr>
                          <w:t>za</w:t>
                        </w:r>
                        <w:r>
                          <w:rPr>
                            <w:spacing w:val="-7"/>
                            <w:sz w:val="22"/>
                          </w:rPr>
                          <w:t> </w:t>
                        </w:r>
                        <w:r>
                          <w:rPr>
                            <w:sz w:val="22"/>
                          </w:rPr>
                          <w:t>zapošljavanje</w:t>
                        </w:r>
                        <w:r>
                          <w:rPr>
                            <w:spacing w:val="-7"/>
                            <w:sz w:val="22"/>
                          </w:rPr>
                          <w:t> </w:t>
                        </w:r>
                        <w:r>
                          <w:rPr>
                            <w:sz w:val="22"/>
                          </w:rPr>
                          <w:t>u</w:t>
                        </w:r>
                        <w:r>
                          <w:rPr>
                            <w:spacing w:val="-7"/>
                            <w:sz w:val="22"/>
                          </w:rPr>
                          <w:t> </w:t>
                        </w:r>
                        <w:r>
                          <w:rPr>
                            <w:sz w:val="22"/>
                          </w:rPr>
                          <w:t>Irskoj</w:t>
                        </w:r>
                        <w:r>
                          <w:rPr>
                            <w:spacing w:val="-4"/>
                            <w:sz w:val="22"/>
                          </w:rPr>
                          <w:t> </w:t>
                        </w:r>
                        <w:r>
                          <w:rPr>
                            <w:sz w:val="22"/>
                          </w:rPr>
                          <w:t>zapošljava</w:t>
                        </w:r>
                        <w:r>
                          <w:rPr>
                            <w:spacing w:val="-7"/>
                            <w:sz w:val="22"/>
                          </w:rPr>
                          <w:t> </w:t>
                        </w:r>
                        <w:r>
                          <w:rPr>
                            <w:sz w:val="22"/>
                          </w:rPr>
                          <w:t>tzv.</w:t>
                        </w:r>
                        <w:r>
                          <w:rPr>
                            <w:spacing w:val="-7"/>
                            <w:sz w:val="22"/>
                          </w:rPr>
                          <w:t> </w:t>
                        </w:r>
                        <w:r>
                          <w:rPr>
                            <w:sz w:val="22"/>
                          </w:rPr>
                          <w:t>ulične</w:t>
                        </w:r>
                        <w:r>
                          <w:rPr>
                            <w:spacing w:val="-7"/>
                            <w:sz w:val="22"/>
                          </w:rPr>
                          <w:t> </w:t>
                        </w:r>
                        <w:r>
                          <w:rPr>
                            <w:sz w:val="22"/>
                          </w:rPr>
                          <w:t>savetnike,</w:t>
                        </w:r>
                        <w:r>
                          <w:rPr>
                            <w:spacing w:val="-7"/>
                            <w:sz w:val="22"/>
                          </w:rPr>
                          <w:t> </w:t>
                        </w:r>
                        <w:r>
                          <w:rPr>
                            <w:sz w:val="22"/>
                          </w:rPr>
                          <w:t>koji</w:t>
                        </w:r>
                        <w:r>
                          <w:rPr>
                            <w:spacing w:val="-6"/>
                            <w:sz w:val="22"/>
                          </w:rPr>
                          <w:t> </w:t>
                        </w:r>
                        <w:r>
                          <w:rPr>
                            <w:sz w:val="22"/>
                          </w:rPr>
                          <w:t>4</w:t>
                        </w:r>
                        <w:r>
                          <w:rPr>
                            <w:spacing w:val="-7"/>
                            <w:sz w:val="22"/>
                          </w:rPr>
                          <w:t> </w:t>
                        </w:r>
                        <w:r>
                          <w:rPr>
                            <w:sz w:val="22"/>
                          </w:rPr>
                          <w:t>noći</w:t>
                        </w:r>
                        <w:r>
                          <w:rPr>
                            <w:spacing w:val="-8"/>
                            <w:sz w:val="22"/>
                          </w:rPr>
                          <w:t> </w:t>
                        </w:r>
                        <w:r>
                          <w:rPr>
                            <w:sz w:val="22"/>
                          </w:rPr>
                          <w:t>nedeljno</w:t>
                        </w:r>
                        <w:r>
                          <w:rPr>
                            <w:spacing w:val="-7"/>
                            <w:sz w:val="22"/>
                          </w:rPr>
                          <w:t> </w:t>
                        </w:r>
                        <w:r>
                          <w:rPr>
                            <w:sz w:val="22"/>
                          </w:rPr>
                          <w:t>posećuju</w:t>
                        </w:r>
                        <w:r>
                          <w:rPr>
                            <w:spacing w:val="-10"/>
                            <w:sz w:val="22"/>
                          </w:rPr>
                          <w:t> </w:t>
                        </w:r>
                        <w:r>
                          <w:rPr>
                            <w:sz w:val="22"/>
                          </w:rPr>
                          <w:t>javna mesta</w:t>
                        </w:r>
                        <w:r>
                          <w:rPr>
                            <w:spacing w:val="-13"/>
                            <w:sz w:val="22"/>
                          </w:rPr>
                          <w:t> </w:t>
                        </w:r>
                        <w:r>
                          <w:rPr>
                            <w:sz w:val="22"/>
                          </w:rPr>
                          <w:t>na</w:t>
                        </w:r>
                        <w:r>
                          <w:rPr>
                            <w:spacing w:val="-11"/>
                            <w:sz w:val="22"/>
                          </w:rPr>
                          <w:t> </w:t>
                        </w:r>
                        <w:r>
                          <w:rPr>
                            <w:sz w:val="22"/>
                          </w:rPr>
                          <w:t>kojima</w:t>
                        </w:r>
                        <w:r>
                          <w:rPr>
                            <w:spacing w:val="-10"/>
                            <w:sz w:val="22"/>
                          </w:rPr>
                          <w:t> </w:t>
                        </w:r>
                        <w:r>
                          <w:rPr>
                            <w:sz w:val="22"/>
                          </w:rPr>
                          <w:t>mladi</w:t>
                        </w:r>
                        <w:r>
                          <w:rPr>
                            <w:spacing w:val="-10"/>
                            <w:sz w:val="22"/>
                          </w:rPr>
                          <w:t> </w:t>
                        </w:r>
                        <w:r>
                          <w:rPr>
                            <w:sz w:val="22"/>
                          </w:rPr>
                          <w:t>provode</w:t>
                        </w:r>
                        <w:r>
                          <w:rPr>
                            <w:spacing w:val="-11"/>
                            <w:sz w:val="22"/>
                          </w:rPr>
                          <w:t> </w:t>
                        </w:r>
                        <w:r>
                          <w:rPr>
                            <w:sz w:val="22"/>
                          </w:rPr>
                          <w:t>slobodno</w:t>
                        </w:r>
                        <w:r>
                          <w:rPr>
                            <w:spacing w:val="-11"/>
                            <w:sz w:val="22"/>
                          </w:rPr>
                          <w:t> </w:t>
                        </w:r>
                        <w:r>
                          <w:rPr>
                            <w:sz w:val="22"/>
                          </w:rPr>
                          <w:t>vreme,</w:t>
                        </w:r>
                        <w:r>
                          <w:rPr>
                            <w:spacing w:val="-11"/>
                            <w:sz w:val="22"/>
                          </w:rPr>
                          <w:t> </w:t>
                        </w:r>
                        <w:r>
                          <w:rPr>
                            <w:sz w:val="22"/>
                          </w:rPr>
                          <w:t>upoznaju</w:t>
                        </w:r>
                        <w:r>
                          <w:rPr>
                            <w:spacing w:val="-11"/>
                            <w:sz w:val="22"/>
                          </w:rPr>
                          <w:t> </w:t>
                        </w:r>
                        <w:r>
                          <w:rPr>
                            <w:sz w:val="22"/>
                          </w:rPr>
                          <w:t>se</w:t>
                        </w:r>
                        <w:r>
                          <w:rPr>
                            <w:spacing w:val="-11"/>
                            <w:sz w:val="22"/>
                          </w:rPr>
                          <w:t> </w:t>
                        </w:r>
                        <w:r>
                          <w:rPr>
                            <w:sz w:val="22"/>
                          </w:rPr>
                          <w:t>sa</w:t>
                        </w:r>
                        <w:r>
                          <w:rPr>
                            <w:spacing w:val="-11"/>
                            <w:sz w:val="22"/>
                          </w:rPr>
                          <w:t> </w:t>
                        </w:r>
                        <w:r>
                          <w:rPr>
                            <w:sz w:val="22"/>
                          </w:rPr>
                          <w:t>njima</w:t>
                        </w:r>
                        <w:r>
                          <w:rPr>
                            <w:spacing w:val="-10"/>
                            <w:sz w:val="22"/>
                          </w:rPr>
                          <w:t> </w:t>
                        </w:r>
                        <w:r>
                          <w:rPr>
                            <w:sz w:val="22"/>
                          </w:rPr>
                          <w:t>i</w:t>
                        </w:r>
                        <w:r>
                          <w:rPr>
                            <w:spacing w:val="-11"/>
                            <w:sz w:val="22"/>
                          </w:rPr>
                          <w:t> </w:t>
                        </w:r>
                        <w:r>
                          <w:rPr>
                            <w:sz w:val="22"/>
                          </w:rPr>
                          <w:t>uspostavljaju</w:t>
                        </w:r>
                        <w:r>
                          <w:rPr>
                            <w:spacing w:val="-11"/>
                            <w:sz w:val="22"/>
                          </w:rPr>
                          <w:t> </w:t>
                        </w:r>
                        <w:r>
                          <w:rPr>
                            <w:sz w:val="22"/>
                          </w:rPr>
                          <w:t>odnos</w:t>
                        </w:r>
                        <w:r>
                          <w:rPr>
                            <w:spacing w:val="-11"/>
                            <w:sz w:val="22"/>
                          </w:rPr>
                          <w:t> </w:t>
                        </w:r>
                        <w:r>
                          <w:rPr>
                            <w:sz w:val="22"/>
                          </w:rPr>
                          <w:t>u</w:t>
                        </w:r>
                        <w:r>
                          <w:rPr>
                            <w:spacing w:val="-13"/>
                            <w:sz w:val="22"/>
                          </w:rPr>
                          <w:t> </w:t>
                        </w:r>
                        <w:r>
                          <w:rPr>
                            <w:spacing w:val="-2"/>
                            <w:sz w:val="22"/>
                          </w:rPr>
                          <w:t>informalnom</w:t>
                        </w:r>
                      </w:p>
                    </w:txbxContent>
                  </v:textbox>
                  <w10:wrap type="none"/>
                </v:shape>
                <w10:wrap type="topAndBottom"/>
              </v:group>
            </w:pict>
          </mc:Fallback>
        </mc:AlternateContent>
      </w:r>
    </w:p>
    <w:p>
      <w:pPr>
        <w:pStyle w:val="BodyText"/>
        <w:spacing w:after="0"/>
        <w:rPr>
          <w:sz w:val="15"/>
        </w:rPr>
        <w:sectPr>
          <w:type w:val="continuous"/>
          <w:pgSz w:w="12240" w:h="15840"/>
          <w:pgMar w:header="0" w:footer="965" w:top="1420" w:bottom="1160" w:left="360" w:right="720"/>
        </w:sectPr>
      </w:pPr>
    </w:p>
    <w:p>
      <w:pPr>
        <w:pStyle w:val="BodyText"/>
        <w:spacing w:line="278" w:lineRule="auto" w:before="74"/>
        <w:ind w:left="1080"/>
      </w:pPr>
      <w:r>
        <w:rPr/>
        <mc:AlternateContent>
          <mc:Choice Requires="wps">
            <w:drawing>
              <wp:anchor distT="0" distB="0" distL="0" distR="0" allowOverlap="1" layoutInCell="1" locked="0" behindDoc="1" simplePos="0" relativeHeight="486071808">
                <wp:simplePos x="0" y="0"/>
                <wp:positionH relativeFrom="page">
                  <wp:posOffset>839724</wp:posOffset>
                </wp:positionH>
                <wp:positionV relativeFrom="page">
                  <wp:posOffset>914400</wp:posOffset>
                </wp:positionV>
                <wp:extent cx="6094730" cy="825373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6094730" cy="8253730"/>
                          <a:chExt cx="6094730" cy="8253730"/>
                        </a:xfrm>
                      </wpg:grpSpPr>
                      <wps:wsp>
                        <wps:cNvPr id="66" name="Graphic 66"/>
                        <wps:cNvSpPr/>
                        <wps:spPr>
                          <a:xfrm>
                            <a:off x="0" y="0"/>
                            <a:ext cx="6094730" cy="8049895"/>
                          </a:xfrm>
                          <a:custGeom>
                            <a:avLst/>
                            <a:gdLst/>
                            <a:ahLst/>
                            <a:cxnLst/>
                            <a:rect l="l" t="t" r="r" b="b"/>
                            <a:pathLst>
                              <a:path w="6094730" h="8049895">
                                <a:moveTo>
                                  <a:pt x="6400" y="7679195"/>
                                </a:moveTo>
                                <a:lnTo>
                                  <a:pt x="0" y="7679195"/>
                                </a:lnTo>
                                <a:lnTo>
                                  <a:pt x="0" y="7863535"/>
                                </a:lnTo>
                                <a:lnTo>
                                  <a:pt x="0" y="8049463"/>
                                </a:lnTo>
                                <a:lnTo>
                                  <a:pt x="6400" y="8049463"/>
                                </a:lnTo>
                                <a:lnTo>
                                  <a:pt x="6400" y="7863586"/>
                                </a:lnTo>
                                <a:lnTo>
                                  <a:pt x="6400" y="7679195"/>
                                </a:lnTo>
                                <a:close/>
                              </a:path>
                              <a:path w="6094730" h="8049895">
                                <a:moveTo>
                                  <a:pt x="6400" y="7124459"/>
                                </a:moveTo>
                                <a:lnTo>
                                  <a:pt x="0" y="7124459"/>
                                </a:lnTo>
                                <a:lnTo>
                                  <a:pt x="0" y="7310374"/>
                                </a:lnTo>
                                <a:lnTo>
                                  <a:pt x="0" y="7494778"/>
                                </a:lnTo>
                                <a:lnTo>
                                  <a:pt x="0" y="7679182"/>
                                </a:lnTo>
                                <a:lnTo>
                                  <a:pt x="6400" y="7679182"/>
                                </a:lnTo>
                                <a:lnTo>
                                  <a:pt x="6400" y="7494778"/>
                                </a:lnTo>
                                <a:lnTo>
                                  <a:pt x="6400" y="7310374"/>
                                </a:lnTo>
                                <a:lnTo>
                                  <a:pt x="6400" y="7124459"/>
                                </a:lnTo>
                                <a:close/>
                              </a:path>
                              <a:path w="6094730" h="8049895">
                                <a:moveTo>
                                  <a:pt x="6400" y="6939737"/>
                                </a:moveTo>
                                <a:lnTo>
                                  <a:pt x="0" y="6939737"/>
                                </a:lnTo>
                                <a:lnTo>
                                  <a:pt x="0" y="7124446"/>
                                </a:lnTo>
                                <a:lnTo>
                                  <a:pt x="6400" y="7124446"/>
                                </a:lnTo>
                                <a:lnTo>
                                  <a:pt x="6400" y="6939737"/>
                                </a:lnTo>
                                <a:close/>
                              </a:path>
                              <a:path w="6094730" h="8049895">
                                <a:moveTo>
                                  <a:pt x="6400" y="3591191"/>
                                </a:moveTo>
                                <a:lnTo>
                                  <a:pt x="0" y="3591191"/>
                                </a:lnTo>
                                <a:lnTo>
                                  <a:pt x="0" y="3775583"/>
                                </a:lnTo>
                                <a:lnTo>
                                  <a:pt x="0" y="3961511"/>
                                </a:lnTo>
                                <a:lnTo>
                                  <a:pt x="0" y="6939661"/>
                                </a:lnTo>
                                <a:lnTo>
                                  <a:pt x="6400" y="6939661"/>
                                </a:lnTo>
                                <a:lnTo>
                                  <a:pt x="6400" y="3775583"/>
                                </a:lnTo>
                                <a:lnTo>
                                  <a:pt x="6400" y="3591191"/>
                                </a:lnTo>
                                <a:close/>
                              </a:path>
                              <a:path w="6094730" h="8049895">
                                <a:moveTo>
                                  <a:pt x="6400" y="2356434"/>
                                </a:moveTo>
                                <a:lnTo>
                                  <a:pt x="0" y="2356434"/>
                                </a:lnTo>
                                <a:lnTo>
                                  <a:pt x="0" y="2541155"/>
                                </a:lnTo>
                                <a:lnTo>
                                  <a:pt x="0" y="2725547"/>
                                </a:lnTo>
                                <a:lnTo>
                                  <a:pt x="0" y="2909951"/>
                                </a:lnTo>
                                <a:lnTo>
                                  <a:pt x="0" y="3094355"/>
                                </a:lnTo>
                                <a:lnTo>
                                  <a:pt x="0" y="3406775"/>
                                </a:lnTo>
                                <a:lnTo>
                                  <a:pt x="0" y="3591179"/>
                                </a:lnTo>
                                <a:lnTo>
                                  <a:pt x="6400" y="3591179"/>
                                </a:lnTo>
                                <a:lnTo>
                                  <a:pt x="6400" y="2541155"/>
                                </a:lnTo>
                                <a:lnTo>
                                  <a:pt x="6400" y="2356434"/>
                                </a:lnTo>
                                <a:close/>
                              </a:path>
                              <a:path w="6094730" h="8049895">
                                <a:moveTo>
                                  <a:pt x="6400" y="1859546"/>
                                </a:moveTo>
                                <a:lnTo>
                                  <a:pt x="0" y="1859546"/>
                                </a:lnTo>
                                <a:lnTo>
                                  <a:pt x="0" y="2043938"/>
                                </a:lnTo>
                                <a:lnTo>
                                  <a:pt x="0" y="2356358"/>
                                </a:lnTo>
                                <a:lnTo>
                                  <a:pt x="6400" y="2356358"/>
                                </a:lnTo>
                                <a:lnTo>
                                  <a:pt x="6400" y="2043938"/>
                                </a:lnTo>
                                <a:lnTo>
                                  <a:pt x="6400" y="1859546"/>
                                </a:lnTo>
                                <a:close/>
                              </a:path>
                              <a:path w="6094730" h="8049895">
                                <a:moveTo>
                                  <a:pt x="6400" y="0"/>
                                </a:moveTo>
                                <a:lnTo>
                                  <a:pt x="0" y="0"/>
                                </a:lnTo>
                                <a:lnTo>
                                  <a:pt x="0" y="184353"/>
                                </a:lnTo>
                                <a:lnTo>
                                  <a:pt x="0" y="184404"/>
                                </a:lnTo>
                                <a:lnTo>
                                  <a:pt x="0" y="1859534"/>
                                </a:lnTo>
                                <a:lnTo>
                                  <a:pt x="6400" y="1859534"/>
                                </a:lnTo>
                                <a:lnTo>
                                  <a:pt x="6400" y="184353"/>
                                </a:lnTo>
                                <a:lnTo>
                                  <a:pt x="6400" y="0"/>
                                </a:lnTo>
                                <a:close/>
                              </a:path>
                              <a:path w="6094730" h="8049895">
                                <a:moveTo>
                                  <a:pt x="6094209" y="7679195"/>
                                </a:moveTo>
                                <a:lnTo>
                                  <a:pt x="6088126" y="7679195"/>
                                </a:lnTo>
                                <a:lnTo>
                                  <a:pt x="6088126" y="7863586"/>
                                </a:lnTo>
                                <a:lnTo>
                                  <a:pt x="6094209" y="7863586"/>
                                </a:lnTo>
                                <a:lnTo>
                                  <a:pt x="6094209" y="7679195"/>
                                </a:lnTo>
                                <a:close/>
                              </a:path>
                              <a:path w="6094730" h="8049895">
                                <a:moveTo>
                                  <a:pt x="6094209" y="7124459"/>
                                </a:moveTo>
                                <a:lnTo>
                                  <a:pt x="6088126" y="7124459"/>
                                </a:lnTo>
                                <a:lnTo>
                                  <a:pt x="6088126" y="7310374"/>
                                </a:lnTo>
                                <a:lnTo>
                                  <a:pt x="6088126" y="7494778"/>
                                </a:lnTo>
                                <a:lnTo>
                                  <a:pt x="6088126" y="7679182"/>
                                </a:lnTo>
                                <a:lnTo>
                                  <a:pt x="6094209" y="7679182"/>
                                </a:lnTo>
                                <a:lnTo>
                                  <a:pt x="6094209" y="7494778"/>
                                </a:lnTo>
                                <a:lnTo>
                                  <a:pt x="6094209" y="7310374"/>
                                </a:lnTo>
                                <a:lnTo>
                                  <a:pt x="6094209" y="7124459"/>
                                </a:lnTo>
                                <a:close/>
                              </a:path>
                              <a:path w="6094730" h="8049895">
                                <a:moveTo>
                                  <a:pt x="6094209" y="6939737"/>
                                </a:moveTo>
                                <a:lnTo>
                                  <a:pt x="6088126" y="6939737"/>
                                </a:lnTo>
                                <a:lnTo>
                                  <a:pt x="6088126" y="7124446"/>
                                </a:lnTo>
                                <a:lnTo>
                                  <a:pt x="6094209" y="7124446"/>
                                </a:lnTo>
                                <a:lnTo>
                                  <a:pt x="6094209" y="6939737"/>
                                </a:lnTo>
                                <a:close/>
                              </a:path>
                              <a:path w="6094730" h="8049895">
                                <a:moveTo>
                                  <a:pt x="6094209" y="3591191"/>
                                </a:moveTo>
                                <a:lnTo>
                                  <a:pt x="6088126" y="3591191"/>
                                </a:lnTo>
                                <a:lnTo>
                                  <a:pt x="6088126" y="3775583"/>
                                </a:lnTo>
                                <a:lnTo>
                                  <a:pt x="6088126" y="3961511"/>
                                </a:lnTo>
                                <a:lnTo>
                                  <a:pt x="6088126" y="6939661"/>
                                </a:lnTo>
                                <a:lnTo>
                                  <a:pt x="6094209" y="6939661"/>
                                </a:lnTo>
                                <a:lnTo>
                                  <a:pt x="6094209" y="3775583"/>
                                </a:lnTo>
                                <a:lnTo>
                                  <a:pt x="6094209" y="3591191"/>
                                </a:lnTo>
                                <a:close/>
                              </a:path>
                              <a:path w="6094730" h="8049895">
                                <a:moveTo>
                                  <a:pt x="6094209" y="2356434"/>
                                </a:moveTo>
                                <a:lnTo>
                                  <a:pt x="6088126" y="2356434"/>
                                </a:lnTo>
                                <a:lnTo>
                                  <a:pt x="6088126" y="2541155"/>
                                </a:lnTo>
                                <a:lnTo>
                                  <a:pt x="6088126" y="2725547"/>
                                </a:lnTo>
                                <a:lnTo>
                                  <a:pt x="6088126" y="2909951"/>
                                </a:lnTo>
                                <a:lnTo>
                                  <a:pt x="6088126" y="3094355"/>
                                </a:lnTo>
                                <a:lnTo>
                                  <a:pt x="6088126" y="3406775"/>
                                </a:lnTo>
                                <a:lnTo>
                                  <a:pt x="6088126" y="3591179"/>
                                </a:lnTo>
                                <a:lnTo>
                                  <a:pt x="6094209" y="3591179"/>
                                </a:lnTo>
                                <a:lnTo>
                                  <a:pt x="6094209" y="2541155"/>
                                </a:lnTo>
                                <a:lnTo>
                                  <a:pt x="6094209" y="2356434"/>
                                </a:lnTo>
                                <a:close/>
                              </a:path>
                              <a:path w="6094730" h="8049895">
                                <a:moveTo>
                                  <a:pt x="6094209" y="1859546"/>
                                </a:moveTo>
                                <a:lnTo>
                                  <a:pt x="6088126" y="1859546"/>
                                </a:lnTo>
                                <a:lnTo>
                                  <a:pt x="6088126" y="2043938"/>
                                </a:lnTo>
                                <a:lnTo>
                                  <a:pt x="6088126" y="2356358"/>
                                </a:lnTo>
                                <a:lnTo>
                                  <a:pt x="6094209" y="2356358"/>
                                </a:lnTo>
                                <a:lnTo>
                                  <a:pt x="6094209" y="2043938"/>
                                </a:lnTo>
                                <a:lnTo>
                                  <a:pt x="6094209" y="1859546"/>
                                </a:lnTo>
                                <a:close/>
                              </a:path>
                              <a:path w="6094730" h="8049895">
                                <a:moveTo>
                                  <a:pt x="6094209" y="0"/>
                                </a:moveTo>
                                <a:lnTo>
                                  <a:pt x="6088126" y="0"/>
                                </a:lnTo>
                                <a:lnTo>
                                  <a:pt x="6088126" y="184353"/>
                                </a:lnTo>
                                <a:lnTo>
                                  <a:pt x="6088126" y="184404"/>
                                </a:lnTo>
                                <a:lnTo>
                                  <a:pt x="6088126" y="1859534"/>
                                </a:lnTo>
                                <a:lnTo>
                                  <a:pt x="6094209" y="1859534"/>
                                </a:lnTo>
                                <a:lnTo>
                                  <a:pt x="6094209" y="184353"/>
                                </a:lnTo>
                                <a:lnTo>
                                  <a:pt x="6094209"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0" y="7863535"/>
                            <a:ext cx="6094730" cy="390525"/>
                          </a:xfrm>
                          <a:custGeom>
                            <a:avLst/>
                            <a:gdLst/>
                            <a:ahLst/>
                            <a:cxnLst/>
                            <a:rect l="l" t="t" r="r" b="b"/>
                            <a:pathLst>
                              <a:path w="6094730" h="390525">
                                <a:moveTo>
                                  <a:pt x="6400" y="0"/>
                                </a:moveTo>
                                <a:lnTo>
                                  <a:pt x="0" y="0"/>
                                </a:lnTo>
                                <a:lnTo>
                                  <a:pt x="0" y="185928"/>
                                </a:lnTo>
                                <a:lnTo>
                                  <a:pt x="0" y="384048"/>
                                </a:lnTo>
                                <a:lnTo>
                                  <a:pt x="6400" y="384048"/>
                                </a:lnTo>
                                <a:lnTo>
                                  <a:pt x="6400" y="185928"/>
                                </a:lnTo>
                                <a:lnTo>
                                  <a:pt x="6400" y="0"/>
                                </a:lnTo>
                                <a:close/>
                              </a:path>
                              <a:path w="6094730" h="390525">
                                <a:moveTo>
                                  <a:pt x="6088050" y="384060"/>
                                </a:moveTo>
                                <a:lnTo>
                                  <a:pt x="6400" y="384060"/>
                                </a:lnTo>
                                <a:lnTo>
                                  <a:pt x="0" y="384060"/>
                                </a:lnTo>
                                <a:lnTo>
                                  <a:pt x="0" y="390144"/>
                                </a:lnTo>
                                <a:lnTo>
                                  <a:pt x="6400" y="390144"/>
                                </a:lnTo>
                                <a:lnTo>
                                  <a:pt x="6088050" y="390144"/>
                                </a:lnTo>
                                <a:lnTo>
                                  <a:pt x="6088050" y="384060"/>
                                </a:lnTo>
                                <a:close/>
                              </a:path>
                              <a:path w="6094730" h="390525">
                                <a:moveTo>
                                  <a:pt x="6094209" y="384060"/>
                                </a:moveTo>
                                <a:lnTo>
                                  <a:pt x="6088126" y="384060"/>
                                </a:lnTo>
                                <a:lnTo>
                                  <a:pt x="6088126" y="390144"/>
                                </a:lnTo>
                                <a:lnTo>
                                  <a:pt x="6094209" y="390144"/>
                                </a:lnTo>
                                <a:lnTo>
                                  <a:pt x="6094209" y="384060"/>
                                </a:lnTo>
                                <a:close/>
                              </a:path>
                              <a:path w="6094730" h="390525">
                                <a:moveTo>
                                  <a:pt x="6094209" y="0"/>
                                </a:moveTo>
                                <a:lnTo>
                                  <a:pt x="6088126" y="0"/>
                                </a:lnTo>
                                <a:lnTo>
                                  <a:pt x="6088126" y="185928"/>
                                </a:lnTo>
                                <a:lnTo>
                                  <a:pt x="6088126" y="384048"/>
                                </a:lnTo>
                                <a:lnTo>
                                  <a:pt x="6094209" y="384048"/>
                                </a:lnTo>
                                <a:lnTo>
                                  <a:pt x="6094209" y="185928"/>
                                </a:lnTo>
                                <a:lnTo>
                                  <a:pt x="60942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6.120003pt;margin-top:72pt;width:479.9pt;height:649.9pt;mso-position-horizontal-relative:page;mso-position-vertical-relative:page;z-index:-17244672" id="docshapegroup62" coordorigin="1322,1440" coordsize="9598,12998">
                <v:shape style="position:absolute;left:1322;top:1440;width:9598;height:12677" id="docshape63" coordorigin="1322,1440" coordsize="9598,12677" path="m1332,13533l1322,13533,1322,13824,1322,13824,1322,14116,1332,14116,1332,13824,1332,13824,1332,13533xm1332,12660l1322,12660,1322,12952,1322,13243,1322,13533,1332,13533,1332,13243,1332,12952,1332,12660xm1332,12369l1322,12369,1322,12660,1332,12660,1332,12369xm1332,7095l1322,7095,1322,7386,1322,7679,1322,7969,1322,8459,1322,8751,1322,8751,1322,9042,1322,9532,1322,10024,1322,10314,1322,10806,1322,11097,1322,11586,1322,12078,1322,12369,1332,12369,1332,12078,1332,11586,1332,11097,1332,10806,1332,10314,1332,10024,1332,9532,1332,9042,1332,8751,1332,8751,1332,8459,1332,7969,1332,7679,1332,7386,1332,7095xm1332,5151l1322,5151,1322,5442,1322,5732,1322,6023,1322,6313,1322,6805,1322,7095,1332,7095,1332,6805,1332,6313,1332,6023,1332,5732,1332,5442,1332,5151xm1332,4368l1322,4368,1322,4659,1322,5151,1332,5151,1332,4659,1332,4368xm1332,1440l1322,1440,1322,1730,1322,1730,1322,2223,1322,2712,1322,3005,1322,3296,1322,3586,1322,4078,1322,4368,1332,4368,1332,4078,1332,3586,1332,3296,1332,3005,1332,2712,1332,2223,1332,1730,1332,1730,1332,1440xm10920,13533l10910,13533,10910,13824,10920,13824,10920,13533xm10920,12660l10910,12660,10910,12952,10910,13243,10910,13533,10920,13533,10920,13243,10920,12952,10920,12660xm10920,12369l10910,12369,10910,12660,10920,12660,10920,12369xm10920,7095l10910,7095,10910,7386,10910,7679,10910,7969,10910,8459,10910,8751,10910,8751,10910,9042,10910,9532,10910,10024,10910,10314,10910,10806,10910,11097,10910,11586,10910,12078,10910,12369,10920,12369,10920,12078,10920,11586,10920,11097,10920,10806,10920,10314,10920,10024,10920,9532,10920,9042,10920,8751,10920,8751,10920,8459,10920,7969,10920,7679,10920,7386,10920,7095xm10920,5151l10910,5151,10910,5442,10910,5732,10910,6023,10910,6313,10910,6805,10910,7095,10920,7095,10920,6805,10920,6313,10920,6023,10920,5732,10920,5442,10920,5151xm10920,4368l10910,4368,10910,4659,10910,5151,10920,5151,10920,4659,10920,4368xm10920,1440l10910,1440,10910,1730,10910,1730,10910,2223,10910,2712,10910,3005,10910,3296,10910,3586,10910,4078,10910,4368,10920,4368,10920,4078,10920,3586,10920,3296,10920,3005,10920,2712,10920,2223,10920,1730,10920,1730,10920,1440xe" filled="true" fillcolor="#000000" stroked="false">
                  <v:path arrowok="t"/>
                  <v:fill type="solid"/>
                </v:shape>
                <v:shape style="position:absolute;left:1322;top:13823;width:9598;height:615" id="docshape64" coordorigin="1322,13824" coordsize="9598,615" path="m1332,13824l1322,13824,1322,14116,1322,14428,1332,14428,1332,14116,1332,13824xm10910,14428l1332,14428,1322,14428,1322,14438,1332,14438,10910,14438,10910,14428xm10920,14428l10910,14428,10910,14438,10920,14438,10920,14428xm10920,13824l10910,13824,10910,14116,10910,14428,10920,14428,10920,14116,10920,13824xe" filled="true" fillcolor="#000000" stroked="false">
                  <v:path arrowok="t"/>
                  <v:fill type="solid"/>
                </v:shape>
                <w10:wrap type="none"/>
              </v:group>
            </w:pict>
          </mc:Fallback>
        </mc:AlternateContent>
      </w:r>
      <w:r>
        <w:rPr/>
        <w:t>okruženju.</w:t>
      </w:r>
      <w:r>
        <w:rPr>
          <w:spacing w:val="40"/>
        </w:rPr>
        <w:t> </w:t>
      </w:r>
      <w:r>
        <w:rPr/>
        <w:t>Ulični</w:t>
      </w:r>
      <w:r>
        <w:rPr>
          <w:spacing w:val="40"/>
        </w:rPr>
        <w:t> </w:t>
      </w:r>
      <w:r>
        <w:rPr/>
        <w:t>savetnici</w:t>
      </w:r>
      <w:r>
        <w:rPr>
          <w:spacing w:val="40"/>
        </w:rPr>
        <w:t> </w:t>
      </w:r>
      <w:r>
        <w:rPr/>
        <w:t>prikupljaju</w:t>
      </w:r>
      <w:r>
        <w:rPr>
          <w:spacing w:val="40"/>
        </w:rPr>
        <w:t> </w:t>
      </w:r>
      <w:r>
        <w:rPr/>
        <w:t>informacije</w:t>
      </w:r>
      <w:r>
        <w:rPr>
          <w:spacing w:val="40"/>
        </w:rPr>
        <w:t> </w:t>
      </w:r>
      <w:r>
        <w:rPr/>
        <w:t>o</w:t>
      </w:r>
      <w:r>
        <w:rPr>
          <w:spacing w:val="40"/>
        </w:rPr>
        <w:t> </w:t>
      </w:r>
      <w:r>
        <w:rPr/>
        <w:t>stavovima,</w:t>
      </w:r>
      <w:r>
        <w:rPr>
          <w:spacing w:val="40"/>
        </w:rPr>
        <w:t> </w:t>
      </w:r>
      <w:r>
        <w:rPr/>
        <w:t>interesovanjima</w:t>
      </w:r>
      <w:r>
        <w:rPr>
          <w:spacing w:val="40"/>
        </w:rPr>
        <w:t> </w:t>
      </w:r>
      <w:r>
        <w:rPr/>
        <w:t>i</w:t>
      </w:r>
      <w:r>
        <w:rPr>
          <w:spacing w:val="40"/>
        </w:rPr>
        <w:t> </w:t>
      </w:r>
      <w:r>
        <w:rPr/>
        <w:t>željama</w:t>
      </w:r>
      <w:r>
        <w:rPr>
          <w:spacing w:val="40"/>
        </w:rPr>
        <w:t> </w:t>
      </w:r>
      <w:r>
        <w:rPr/>
        <w:t>mladih</w:t>
      </w:r>
      <w:r>
        <w:rPr>
          <w:spacing w:val="40"/>
        </w:rPr>
        <w:t> </w:t>
      </w:r>
      <w:r>
        <w:rPr/>
        <w:t>i prosleđuju ih javnoj službi.</w:t>
      </w:r>
    </w:p>
    <w:p>
      <w:pPr>
        <w:pStyle w:val="Heading1"/>
        <w:spacing w:before="203"/>
      </w:pPr>
      <w:r>
        <w:rPr>
          <w:spacing w:val="-2"/>
        </w:rPr>
        <w:t>Holandija</w:t>
      </w:r>
    </w:p>
    <w:p>
      <w:pPr>
        <w:pStyle w:val="BodyText"/>
        <w:spacing w:line="276" w:lineRule="auto" w:before="229"/>
        <w:ind w:left="1080" w:right="716"/>
        <w:jc w:val="both"/>
      </w:pPr>
      <w:r>
        <w:rPr/>
        <w:t>U</w:t>
      </w:r>
      <w:r>
        <w:rPr>
          <w:spacing w:val="-8"/>
        </w:rPr>
        <w:t> </w:t>
      </w:r>
      <w:r>
        <w:rPr/>
        <w:t>Gentu</w:t>
      </w:r>
      <w:r>
        <w:rPr>
          <w:spacing w:val="-12"/>
        </w:rPr>
        <w:t> </w:t>
      </w:r>
      <w:r>
        <w:rPr/>
        <w:t>je</w:t>
      </w:r>
      <w:r>
        <w:rPr>
          <w:spacing w:val="-7"/>
        </w:rPr>
        <w:t> </w:t>
      </w:r>
      <w:r>
        <w:rPr/>
        <w:t>razvijen</w:t>
      </w:r>
      <w:r>
        <w:rPr>
          <w:spacing w:val="-7"/>
        </w:rPr>
        <w:t> </w:t>
      </w:r>
      <w:r>
        <w:rPr/>
        <w:t>model</w:t>
      </w:r>
      <w:r>
        <w:rPr>
          <w:spacing w:val="-11"/>
        </w:rPr>
        <w:t> </w:t>
      </w:r>
      <w:r>
        <w:rPr/>
        <w:t>dosezanja</w:t>
      </w:r>
      <w:r>
        <w:rPr>
          <w:spacing w:val="-7"/>
        </w:rPr>
        <w:t> </w:t>
      </w:r>
      <w:r>
        <w:rPr/>
        <w:t>koje</w:t>
      </w:r>
      <w:r>
        <w:rPr>
          <w:spacing w:val="-9"/>
        </w:rPr>
        <w:t> </w:t>
      </w:r>
      <w:r>
        <w:rPr/>
        <w:t>sprovodi</w:t>
      </w:r>
      <w:r>
        <w:rPr>
          <w:spacing w:val="-9"/>
        </w:rPr>
        <w:t> </w:t>
      </w:r>
      <w:r>
        <w:rPr/>
        <w:t>lokalna</w:t>
      </w:r>
      <w:r>
        <w:rPr>
          <w:spacing w:val="-9"/>
        </w:rPr>
        <w:t> </w:t>
      </w:r>
      <w:r>
        <w:rPr/>
        <w:t>samouprava.</w:t>
      </w:r>
      <w:r>
        <w:rPr>
          <w:spacing w:val="-7"/>
        </w:rPr>
        <w:t> </w:t>
      </w:r>
      <w:r>
        <w:rPr/>
        <w:t>Suština</w:t>
      </w:r>
      <w:r>
        <w:rPr>
          <w:spacing w:val="-9"/>
        </w:rPr>
        <w:t> </w:t>
      </w:r>
      <w:r>
        <w:rPr/>
        <w:t>ovog</w:t>
      </w:r>
      <w:r>
        <w:rPr>
          <w:spacing w:val="-10"/>
        </w:rPr>
        <w:t> </w:t>
      </w:r>
      <w:r>
        <w:rPr/>
        <w:t>modela</w:t>
      </w:r>
      <w:r>
        <w:rPr>
          <w:spacing w:val="-9"/>
        </w:rPr>
        <w:t> </w:t>
      </w:r>
      <w:r>
        <w:rPr/>
        <w:t>je</w:t>
      </w:r>
      <w:r>
        <w:rPr>
          <w:spacing w:val="-9"/>
        </w:rPr>
        <w:t> </w:t>
      </w:r>
      <w:r>
        <w:rPr/>
        <w:t>u</w:t>
      </w:r>
      <w:r>
        <w:rPr>
          <w:spacing w:val="-10"/>
        </w:rPr>
        <w:t> </w:t>
      </w:r>
      <w:r>
        <w:rPr/>
        <w:t>uličnom radu, koji sprovode kompetentni stručnjaci u samim zajednicama. Njihova glavna uloga je uspostavljanje odnosa</w:t>
      </w:r>
      <w:r>
        <w:rPr>
          <w:spacing w:val="-12"/>
        </w:rPr>
        <w:t> </w:t>
      </w:r>
      <w:r>
        <w:rPr/>
        <w:t>sa</w:t>
      </w:r>
      <w:r>
        <w:rPr>
          <w:spacing w:val="-10"/>
        </w:rPr>
        <w:t> </w:t>
      </w:r>
      <w:r>
        <w:rPr/>
        <w:t>mladima,</w:t>
      </w:r>
      <w:r>
        <w:rPr>
          <w:spacing w:val="-10"/>
        </w:rPr>
        <w:t> </w:t>
      </w:r>
      <w:r>
        <w:rPr/>
        <w:t>a</w:t>
      </w:r>
      <w:r>
        <w:rPr>
          <w:spacing w:val="-13"/>
        </w:rPr>
        <w:t> </w:t>
      </w:r>
      <w:r>
        <w:rPr/>
        <w:t>s</w:t>
      </w:r>
      <w:r>
        <w:rPr>
          <w:spacing w:val="-10"/>
        </w:rPr>
        <w:t> </w:t>
      </w:r>
      <w:r>
        <w:rPr/>
        <w:t>vremenom,</w:t>
      </w:r>
      <w:r>
        <w:rPr>
          <w:spacing w:val="-11"/>
        </w:rPr>
        <w:t> </w:t>
      </w:r>
      <w:r>
        <w:rPr/>
        <w:t>i</w:t>
      </w:r>
      <w:r>
        <w:rPr>
          <w:spacing w:val="-10"/>
        </w:rPr>
        <w:t> </w:t>
      </w:r>
      <w:r>
        <w:rPr/>
        <w:t>usmeravanje</w:t>
      </w:r>
      <w:r>
        <w:rPr>
          <w:spacing w:val="-10"/>
        </w:rPr>
        <w:t> </w:t>
      </w:r>
      <w:r>
        <w:rPr/>
        <w:t>mladih</w:t>
      </w:r>
      <w:r>
        <w:rPr>
          <w:spacing w:val="-11"/>
        </w:rPr>
        <w:t> </w:t>
      </w:r>
      <w:r>
        <w:rPr/>
        <w:t>ka</w:t>
      </w:r>
      <w:r>
        <w:rPr>
          <w:spacing w:val="-10"/>
        </w:rPr>
        <w:t> </w:t>
      </w:r>
      <w:r>
        <w:rPr/>
        <w:t>odgovarajućim</w:t>
      </w:r>
      <w:r>
        <w:rPr>
          <w:spacing w:val="-14"/>
        </w:rPr>
        <w:t> </w:t>
      </w:r>
      <w:r>
        <w:rPr/>
        <w:t>uslugama</w:t>
      </w:r>
      <w:r>
        <w:rPr>
          <w:spacing w:val="-10"/>
        </w:rPr>
        <w:t> </w:t>
      </w:r>
      <w:r>
        <w:rPr/>
        <w:t>podrške.</w:t>
      </w:r>
      <w:r>
        <w:rPr>
          <w:spacing w:val="-10"/>
        </w:rPr>
        <w:t> </w:t>
      </w:r>
      <w:r>
        <w:rPr/>
        <w:t>Ovaj</w:t>
      </w:r>
      <w:r>
        <w:rPr>
          <w:spacing w:val="-7"/>
        </w:rPr>
        <w:t> </w:t>
      </w:r>
      <w:r>
        <w:rPr/>
        <w:t>model dosezanja</w:t>
      </w:r>
      <w:r>
        <w:rPr>
          <w:spacing w:val="-9"/>
        </w:rPr>
        <w:t> </w:t>
      </w:r>
      <w:r>
        <w:rPr/>
        <w:t>sastoji</w:t>
      </w:r>
      <w:r>
        <w:rPr>
          <w:spacing w:val="-6"/>
        </w:rPr>
        <w:t> </w:t>
      </w:r>
      <w:r>
        <w:rPr/>
        <w:t>se</w:t>
      </w:r>
      <w:r>
        <w:rPr>
          <w:spacing w:val="-7"/>
        </w:rPr>
        <w:t> </w:t>
      </w:r>
      <w:r>
        <w:rPr/>
        <w:t>od</w:t>
      </w:r>
      <w:r>
        <w:rPr>
          <w:spacing w:val="-7"/>
        </w:rPr>
        <w:t> </w:t>
      </w:r>
      <w:r>
        <w:rPr/>
        <w:t>nekoliko</w:t>
      </w:r>
      <w:r>
        <w:rPr>
          <w:spacing w:val="-7"/>
        </w:rPr>
        <w:t> </w:t>
      </w:r>
      <w:r>
        <w:rPr/>
        <w:t>različitih</w:t>
      </w:r>
      <w:r>
        <w:rPr>
          <w:spacing w:val="-7"/>
        </w:rPr>
        <w:t> </w:t>
      </w:r>
      <w:r>
        <w:rPr/>
        <w:t>elemenata,</w:t>
      </w:r>
      <w:r>
        <w:rPr>
          <w:spacing w:val="-7"/>
        </w:rPr>
        <w:t> </w:t>
      </w:r>
      <w:r>
        <w:rPr/>
        <w:t>a</w:t>
      </w:r>
      <w:r>
        <w:rPr>
          <w:spacing w:val="-9"/>
        </w:rPr>
        <w:t> </w:t>
      </w:r>
      <w:r>
        <w:rPr/>
        <w:t>koji</w:t>
      </w:r>
      <w:r>
        <w:rPr>
          <w:spacing w:val="-6"/>
        </w:rPr>
        <w:t> </w:t>
      </w:r>
      <w:r>
        <w:rPr/>
        <w:t>odgovaraju</w:t>
      </w:r>
      <w:r>
        <w:rPr>
          <w:spacing w:val="-7"/>
        </w:rPr>
        <w:t> </w:t>
      </w:r>
      <w:r>
        <w:rPr/>
        <w:t>različitostima</w:t>
      </w:r>
      <w:r>
        <w:rPr>
          <w:spacing w:val="-7"/>
        </w:rPr>
        <w:t> </w:t>
      </w:r>
      <w:r>
        <w:rPr/>
        <w:t>njihove</w:t>
      </w:r>
      <w:r>
        <w:rPr>
          <w:spacing w:val="-6"/>
        </w:rPr>
        <w:t> </w:t>
      </w:r>
      <w:r>
        <w:rPr/>
        <w:t>ciljne</w:t>
      </w:r>
      <w:r>
        <w:rPr>
          <w:spacing w:val="-6"/>
        </w:rPr>
        <w:t> </w:t>
      </w:r>
      <w:r>
        <w:rPr>
          <w:spacing w:val="-2"/>
        </w:rPr>
        <w:t>grupe:</w:t>
      </w:r>
    </w:p>
    <w:p>
      <w:pPr>
        <w:pStyle w:val="ListParagraph"/>
        <w:numPr>
          <w:ilvl w:val="0"/>
          <w:numId w:val="22"/>
        </w:numPr>
        <w:tabs>
          <w:tab w:pos="1230" w:val="left" w:leader="none"/>
        </w:tabs>
        <w:spacing w:line="276" w:lineRule="auto" w:before="202" w:after="0"/>
        <w:ind w:left="1080" w:right="720" w:firstLine="0"/>
        <w:jc w:val="both"/>
        <w:rPr>
          <w:sz w:val="22"/>
        </w:rPr>
      </w:pPr>
      <w:r>
        <w:rPr>
          <w:i/>
          <w:sz w:val="22"/>
        </w:rPr>
        <w:t>Neighbourhood Stewards </w:t>
      </w:r>
      <w:r>
        <w:rPr>
          <w:sz w:val="22"/>
        </w:rPr>
        <w:t>(komšijski redari), koji se fokusiraju na migrantsku zajednicu, i naročito na romsku populaciju. Kako bi se podstaklo veće kulturološko razumevanje, ovu grupu terenskih radnika najčešće čine upravo osobe regrutovane iz same zajednice čije pripadnike treba da dosegnu.</w:t>
      </w:r>
    </w:p>
    <w:p>
      <w:pPr>
        <w:pStyle w:val="ListParagraph"/>
        <w:numPr>
          <w:ilvl w:val="0"/>
          <w:numId w:val="22"/>
        </w:numPr>
        <w:tabs>
          <w:tab w:pos="1201" w:val="left" w:leader="none"/>
        </w:tabs>
        <w:spacing w:line="276" w:lineRule="auto" w:before="201" w:after="0"/>
        <w:ind w:left="1080" w:right="718" w:firstLine="0"/>
        <w:jc w:val="both"/>
        <w:rPr>
          <w:sz w:val="22"/>
        </w:rPr>
      </w:pPr>
      <w:r>
        <w:rPr>
          <w:i/>
          <w:sz w:val="22"/>
        </w:rPr>
        <w:t>Školski</w:t>
      </w:r>
      <w:r>
        <w:rPr>
          <w:i/>
          <w:spacing w:val="-4"/>
          <w:sz w:val="22"/>
        </w:rPr>
        <w:t> </w:t>
      </w:r>
      <w:r>
        <w:rPr>
          <w:i/>
          <w:sz w:val="22"/>
        </w:rPr>
        <w:t>posmatrači</w:t>
      </w:r>
      <w:r>
        <w:rPr>
          <w:i/>
          <w:spacing w:val="-5"/>
          <w:sz w:val="22"/>
        </w:rPr>
        <w:t> </w:t>
      </w:r>
      <w:r>
        <w:rPr>
          <w:sz w:val="22"/>
        </w:rPr>
        <w:t>(School</w:t>
      </w:r>
      <w:r>
        <w:rPr>
          <w:spacing w:val="-4"/>
          <w:sz w:val="22"/>
        </w:rPr>
        <w:t> </w:t>
      </w:r>
      <w:r>
        <w:rPr>
          <w:sz w:val="22"/>
        </w:rPr>
        <w:t>Spotters)</w:t>
      </w:r>
      <w:r>
        <w:rPr>
          <w:spacing w:val="-4"/>
          <w:sz w:val="22"/>
        </w:rPr>
        <w:t> </w:t>
      </w:r>
      <w:r>
        <w:rPr>
          <w:sz w:val="22"/>
        </w:rPr>
        <w:t>koje</w:t>
      </w:r>
      <w:r>
        <w:rPr>
          <w:spacing w:val="-4"/>
          <w:sz w:val="22"/>
        </w:rPr>
        <w:t> </w:t>
      </w:r>
      <w:r>
        <w:rPr>
          <w:sz w:val="22"/>
        </w:rPr>
        <w:t>čine</w:t>
      </w:r>
      <w:r>
        <w:rPr>
          <w:spacing w:val="-7"/>
          <w:sz w:val="22"/>
        </w:rPr>
        <w:t> </w:t>
      </w:r>
      <w:r>
        <w:rPr>
          <w:sz w:val="22"/>
        </w:rPr>
        <w:t>mladi</w:t>
      </w:r>
      <w:r>
        <w:rPr>
          <w:spacing w:val="-6"/>
          <w:sz w:val="22"/>
        </w:rPr>
        <w:t> </w:t>
      </w:r>
      <w:r>
        <w:rPr>
          <w:sz w:val="22"/>
        </w:rPr>
        <w:t>regrutovani</w:t>
      </w:r>
      <w:r>
        <w:rPr>
          <w:spacing w:val="-4"/>
          <w:sz w:val="22"/>
        </w:rPr>
        <w:t> </w:t>
      </w:r>
      <w:r>
        <w:rPr>
          <w:sz w:val="22"/>
        </w:rPr>
        <w:t>iz</w:t>
      </w:r>
      <w:r>
        <w:rPr>
          <w:spacing w:val="-7"/>
          <w:sz w:val="22"/>
        </w:rPr>
        <w:t> </w:t>
      </w:r>
      <w:r>
        <w:rPr>
          <w:sz w:val="22"/>
        </w:rPr>
        <w:t>iste</w:t>
      </w:r>
      <w:r>
        <w:rPr>
          <w:spacing w:val="-4"/>
          <w:sz w:val="22"/>
        </w:rPr>
        <w:t> </w:t>
      </w:r>
      <w:r>
        <w:rPr>
          <w:sz w:val="22"/>
        </w:rPr>
        <w:t>zajednice,</w:t>
      </w:r>
      <w:r>
        <w:rPr>
          <w:spacing w:val="-4"/>
          <w:sz w:val="22"/>
        </w:rPr>
        <w:t> </w:t>
      </w:r>
      <w:r>
        <w:rPr>
          <w:sz w:val="22"/>
        </w:rPr>
        <w:t>a</w:t>
      </w:r>
      <w:r>
        <w:rPr>
          <w:spacing w:val="-4"/>
          <w:sz w:val="22"/>
        </w:rPr>
        <w:t> </w:t>
      </w:r>
      <w:r>
        <w:rPr>
          <w:sz w:val="22"/>
        </w:rPr>
        <w:t>koji</w:t>
      </w:r>
      <w:r>
        <w:rPr>
          <w:spacing w:val="-6"/>
          <w:sz w:val="22"/>
        </w:rPr>
        <w:t> </w:t>
      </w:r>
      <w:r>
        <w:rPr>
          <w:sz w:val="22"/>
        </w:rPr>
        <w:t>funkcionišu</w:t>
      </w:r>
      <w:r>
        <w:rPr>
          <w:spacing w:val="-5"/>
          <w:sz w:val="22"/>
        </w:rPr>
        <w:t> </w:t>
      </w:r>
      <w:r>
        <w:rPr>
          <w:sz w:val="22"/>
        </w:rPr>
        <w:t>kao dodatni element rane intervencije, tj. koji pomažu u identifikaciji mladih koji su u riziku od napuštanja obrazovanja. S obzirom da provode vreme sa svojim vršnjacima u školama, ovi mladi imaju već uspostavljene prirodne odnose sa drugim mladima. Za svoju ulogu u dosezanju, ovi mladi dobijaju odgovarajuću finansijsku naknadu i podršku u nastavku svog obrazovanja.</w:t>
      </w:r>
    </w:p>
    <w:p>
      <w:pPr>
        <w:pStyle w:val="ListParagraph"/>
        <w:numPr>
          <w:ilvl w:val="0"/>
          <w:numId w:val="22"/>
        </w:numPr>
        <w:tabs>
          <w:tab w:pos="1237" w:val="left" w:leader="none"/>
        </w:tabs>
        <w:spacing w:line="276" w:lineRule="auto" w:before="199" w:after="0"/>
        <w:ind w:left="1080" w:right="715" w:firstLine="0"/>
        <w:jc w:val="both"/>
        <w:rPr>
          <w:sz w:val="22"/>
        </w:rPr>
      </w:pPr>
      <w:r>
        <w:rPr>
          <w:i/>
          <w:sz w:val="22"/>
        </w:rPr>
        <w:t>OpStap </w:t>
      </w:r>
      <w:r>
        <w:rPr>
          <w:sz w:val="22"/>
        </w:rPr>
        <w:t>aktivnosti dosezanja, koje za ciljnu grupu imaju mlade korisnike psihoaktivnih suspstanci, a program</w:t>
      </w:r>
      <w:r>
        <w:rPr>
          <w:spacing w:val="-1"/>
          <w:sz w:val="22"/>
        </w:rPr>
        <w:t> </w:t>
      </w:r>
      <w:r>
        <w:rPr>
          <w:sz w:val="22"/>
        </w:rPr>
        <w:t>se bazira na drop-in prostorima u lokalnim</w:t>
      </w:r>
      <w:r>
        <w:rPr>
          <w:spacing w:val="-1"/>
          <w:sz w:val="22"/>
        </w:rPr>
        <w:t> </w:t>
      </w:r>
      <w:r>
        <w:rPr>
          <w:sz w:val="22"/>
        </w:rPr>
        <w:t>zajednicama, u koje mladi mogu da svrate, uspostave društvene</w:t>
      </w:r>
      <w:r>
        <w:rPr>
          <w:spacing w:val="-5"/>
          <w:sz w:val="22"/>
        </w:rPr>
        <w:t> </w:t>
      </w:r>
      <w:r>
        <w:rPr>
          <w:sz w:val="22"/>
        </w:rPr>
        <w:t>odnose</w:t>
      </w:r>
      <w:r>
        <w:rPr>
          <w:spacing w:val="-5"/>
          <w:sz w:val="22"/>
        </w:rPr>
        <w:t> </w:t>
      </w:r>
      <w:r>
        <w:rPr>
          <w:sz w:val="22"/>
        </w:rPr>
        <w:t>i,</w:t>
      </w:r>
      <w:r>
        <w:rPr>
          <w:spacing w:val="-6"/>
          <w:sz w:val="22"/>
        </w:rPr>
        <w:t> </w:t>
      </w:r>
      <w:r>
        <w:rPr>
          <w:sz w:val="22"/>
        </w:rPr>
        <w:t>prema</w:t>
      </w:r>
      <w:r>
        <w:rPr>
          <w:spacing w:val="-3"/>
          <w:sz w:val="22"/>
        </w:rPr>
        <w:t> </w:t>
      </w:r>
      <w:r>
        <w:rPr>
          <w:sz w:val="22"/>
        </w:rPr>
        <w:t>potrebi,</w:t>
      </w:r>
      <w:r>
        <w:rPr>
          <w:spacing w:val="-6"/>
          <w:sz w:val="22"/>
        </w:rPr>
        <w:t> </w:t>
      </w:r>
      <w:r>
        <w:rPr>
          <w:sz w:val="22"/>
        </w:rPr>
        <w:t>dobiju</w:t>
      </w:r>
      <w:r>
        <w:rPr>
          <w:spacing w:val="-6"/>
          <w:sz w:val="22"/>
        </w:rPr>
        <w:t> </w:t>
      </w:r>
      <w:r>
        <w:rPr>
          <w:sz w:val="22"/>
        </w:rPr>
        <w:t>podršku.</w:t>
      </w:r>
      <w:r>
        <w:rPr>
          <w:spacing w:val="-6"/>
          <w:sz w:val="22"/>
        </w:rPr>
        <w:t> </w:t>
      </w:r>
      <w:r>
        <w:rPr>
          <w:sz w:val="22"/>
        </w:rPr>
        <w:t>OpStap</w:t>
      </w:r>
      <w:r>
        <w:rPr>
          <w:spacing w:val="-6"/>
          <w:sz w:val="22"/>
        </w:rPr>
        <w:t> </w:t>
      </w:r>
      <w:r>
        <w:rPr>
          <w:sz w:val="22"/>
        </w:rPr>
        <w:t>takođe</w:t>
      </w:r>
      <w:r>
        <w:rPr>
          <w:spacing w:val="-5"/>
          <w:sz w:val="22"/>
        </w:rPr>
        <w:t> </w:t>
      </w:r>
      <w:r>
        <w:rPr>
          <w:sz w:val="22"/>
        </w:rPr>
        <w:t>nudi</w:t>
      </w:r>
      <w:r>
        <w:rPr>
          <w:spacing w:val="-5"/>
          <w:sz w:val="22"/>
        </w:rPr>
        <w:t> </w:t>
      </w:r>
      <w:r>
        <w:rPr>
          <w:sz w:val="22"/>
        </w:rPr>
        <w:t>mogućnost</w:t>
      </w:r>
      <w:r>
        <w:rPr>
          <w:spacing w:val="-5"/>
          <w:sz w:val="22"/>
        </w:rPr>
        <w:t> </w:t>
      </w:r>
      <w:r>
        <w:rPr>
          <w:sz w:val="22"/>
        </w:rPr>
        <w:t>volonterskih</w:t>
      </w:r>
      <w:r>
        <w:rPr>
          <w:spacing w:val="-6"/>
          <w:sz w:val="22"/>
        </w:rPr>
        <w:t> </w:t>
      </w:r>
      <w:r>
        <w:rPr>
          <w:sz w:val="22"/>
        </w:rPr>
        <w:t>aktivnosti (kao uvod ka strukturalnijem obliku zaposlenja) i mogućnost upućivanja ka drugim uslugama i servisima za mlade.</w:t>
      </w:r>
    </w:p>
    <w:p>
      <w:pPr>
        <w:pStyle w:val="BodyText"/>
        <w:spacing w:line="278" w:lineRule="auto" w:before="198"/>
        <w:ind w:left="1080" w:right="720"/>
        <w:jc w:val="both"/>
      </w:pPr>
      <w:r>
        <w:rPr/>
        <w:t>Gent model dosezanja predstavlja dobar primer različitih usluga dosezanja, koji mladima nudi prostor i poverenje kako bi postali spremni za sledeći korak, te da ih, kada se to konačno dogodi, uputi na odgovarajuće usluge.</w:t>
      </w:r>
    </w:p>
    <w:p>
      <w:pPr>
        <w:pStyle w:val="Heading1"/>
        <w:spacing w:before="201"/>
      </w:pPr>
      <w:r>
        <w:rPr>
          <w:spacing w:val="-2"/>
        </w:rPr>
        <w:t>Švedska</w:t>
      </w:r>
    </w:p>
    <w:p>
      <w:pPr>
        <w:pStyle w:val="BodyText"/>
        <w:spacing w:line="278" w:lineRule="auto" w:before="231"/>
        <w:ind w:left="1080" w:right="722"/>
      </w:pPr>
      <w:r>
        <w:rPr/>
        <w:t>Javna služba za zapošljavanje</w:t>
      </w:r>
      <w:r>
        <w:rPr>
          <w:spacing w:val="-3"/>
        </w:rPr>
        <w:t> </w:t>
      </w:r>
      <w:r>
        <w:rPr/>
        <w:t>je</w:t>
      </w:r>
      <w:r>
        <w:rPr>
          <w:spacing w:val="-1"/>
        </w:rPr>
        <w:t> </w:t>
      </w:r>
      <w:r>
        <w:rPr/>
        <w:t>sprovela</w:t>
      </w:r>
      <w:r>
        <w:rPr>
          <w:spacing w:val="-1"/>
        </w:rPr>
        <w:t> </w:t>
      </w:r>
      <w:r>
        <w:rPr/>
        <w:t>projekte u</w:t>
      </w:r>
      <w:r>
        <w:rPr>
          <w:spacing w:val="-1"/>
        </w:rPr>
        <w:t> </w:t>
      </w:r>
      <w:r>
        <w:rPr/>
        <w:t>kojima su</w:t>
      </w:r>
      <w:r>
        <w:rPr>
          <w:spacing w:val="-1"/>
        </w:rPr>
        <w:t> </w:t>
      </w:r>
      <w:r>
        <w:rPr/>
        <w:t>aktivnosti dosezanja</w:t>
      </w:r>
      <w:r>
        <w:rPr>
          <w:spacing w:val="-1"/>
        </w:rPr>
        <w:t> </w:t>
      </w:r>
      <w:r>
        <w:rPr/>
        <w:t>sproveli mladi koji su i sami dolazili iz NEET populacije i koji su edukovani za dosezanje drugih NEET mladih.</w:t>
      </w:r>
    </w:p>
    <w:p>
      <w:pPr>
        <w:spacing w:line="278" w:lineRule="auto" w:before="196"/>
        <w:ind w:left="1080" w:right="722" w:firstLine="0"/>
        <w:jc w:val="left"/>
        <w:rPr>
          <w:i/>
          <w:sz w:val="22"/>
        </w:rPr>
      </w:pPr>
      <w:r>
        <w:rPr>
          <w:i/>
          <w:sz w:val="22"/>
        </w:rPr>
        <w:t>Izvor:</w:t>
      </w:r>
      <w:r>
        <w:rPr>
          <w:i/>
          <w:spacing w:val="-6"/>
          <w:sz w:val="22"/>
        </w:rPr>
        <w:t> </w:t>
      </w:r>
      <w:r>
        <w:rPr>
          <w:i/>
          <w:sz w:val="22"/>
        </w:rPr>
        <w:t>PES</w:t>
      </w:r>
      <w:r>
        <w:rPr>
          <w:i/>
          <w:spacing w:val="-7"/>
          <w:sz w:val="22"/>
        </w:rPr>
        <w:t> </w:t>
      </w:r>
      <w:r>
        <w:rPr>
          <w:i/>
          <w:sz w:val="22"/>
        </w:rPr>
        <w:t>practices</w:t>
      </w:r>
      <w:r>
        <w:rPr>
          <w:i/>
          <w:spacing w:val="-6"/>
          <w:sz w:val="22"/>
        </w:rPr>
        <w:t> </w:t>
      </w:r>
      <w:r>
        <w:rPr>
          <w:i/>
          <w:sz w:val="22"/>
        </w:rPr>
        <w:t>for</w:t>
      </w:r>
      <w:r>
        <w:rPr>
          <w:i/>
          <w:spacing w:val="-9"/>
          <w:sz w:val="22"/>
        </w:rPr>
        <w:t> </w:t>
      </w:r>
      <w:r>
        <w:rPr>
          <w:i/>
          <w:sz w:val="22"/>
        </w:rPr>
        <w:t>the</w:t>
      </w:r>
      <w:r>
        <w:rPr>
          <w:i/>
          <w:spacing w:val="-9"/>
          <w:sz w:val="22"/>
        </w:rPr>
        <w:t> </w:t>
      </w:r>
      <w:r>
        <w:rPr>
          <w:i/>
          <w:sz w:val="22"/>
        </w:rPr>
        <w:t>outreach</w:t>
      </w:r>
      <w:r>
        <w:rPr>
          <w:i/>
          <w:spacing w:val="-7"/>
          <w:sz w:val="22"/>
        </w:rPr>
        <w:t> </w:t>
      </w:r>
      <w:r>
        <w:rPr>
          <w:i/>
          <w:sz w:val="22"/>
        </w:rPr>
        <w:t>and</w:t>
      </w:r>
      <w:r>
        <w:rPr>
          <w:i/>
          <w:spacing w:val="-7"/>
          <w:sz w:val="22"/>
        </w:rPr>
        <w:t> </w:t>
      </w:r>
      <w:r>
        <w:rPr>
          <w:i/>
          <w:sz w:val="22"/>
        </w:rPr>
        <w:t>activation</w:t>
      </w:r>
      <w:r>
        <w:rPr>
          <w:i/>
          <w:spacing w:val="-7"/>
          <w:sz w:val="22"/>
        </w:rPr>
        <w:t> </w:t>
      </w:r>
      <w:r>
        <w:rPr>
          <w:i/>
          <w:sz w:val="22"/>
        </w:rPr>
        <w:t>of</w:t>
      </w:r>
      <w:r>
        <w:rPr>
          <w:i/>
          <w:spacing w:val="-9"/>
          <w:sz w:val="22"/>
        </w:rPr>
        <w:t> </w:t>
      </w:r>
      <w:r>
        <w:rPr>
          <w:i/>
          <w:sz w:val="22"/>
        </w:rPr>
        <w:t>NEETs;</w:t>
      </w:r>
      <w:r>
        <w:rPr>
          <w:i/>
          <w:spacing w:val="-6"/>
          <w:sz w:val="22"/>
        </w:rPr>
        <w:t> </w:t>
      </w:r>
      <w:r>
        <w:rPr>
          <w:i/>
          <w:sz w:val="22"/>
        </w:rPr>
        <w:t>A</w:t>
      </w:r>
      <w:r>
        <w:rPr>
          <w:i/>
          <w:spacing w:val="-8"/>
          <w:sz w:val="22"/>
        </w:rPr>
        <w:t> </w:t>
      </w:r>
      <w:r>
        <w:rPr>
          <w:i/>
          <w:sz w:val="22"/>
        </w:rPr>
        <w:t>contribution</w:t>
      </w:r>
      <w:r>
        <w:rPr>
          <w:i/>
          <w:spacing w:val="-7"/>
          <w:sz w:val="22"/>
        </w:rPr>
        <w:t> </w:t>
      </w:r>
      <w:r>
        <w:rPr>
          <w:i/>
          <w:sz w:val="22"/>
        </w:rPr>
        <w:t>of</w:t>
      </w:r>
      <w:r>
        <w:rPr>
          <w:i/>
          <w:spacing w:val="-6"/>
          <w:sz w:val="22"/>
        </w:rPr>
        <w:t> </w:t>
      </w:r>
      <w:r>
        <w:rPr>
          <w:i/>
          <w:sz w:val="22"/>
        </w:rPr>
        <w:t>the</w:t>
      </w:r>
      <w:r>
        <w:rPr>
          <w:i/>
          <w:spacing w:val="-7"/>
          <w:sz w:val="22"/>
        </w:rPr>
        <w:t> </w:t>
      </w:r>
      <w:r>
        <w:rPr>
          <w:i/>
          <w:sz w:val="22"/>
        </w:rPr>
        <w:t>European</w:t>
      </w:r>
      <w:r>
        <w:rPr>
          <w:i/>
          <w:spacing w:val="-7"/>
          <w:sz w:val="22"/>
        </w:rPr>
        <w:t> </w:t>
      </w:r>
      <w:r>
        <w:rPr>
          <w:i/>
          <w:sz w:val="22"/>
        </w:rPr>
        <w:t>Network</w:t>
      </w:r>
      <w:r>
        <w:rPr>
          <w:i/>
          <w:spacing w:val="-7"/>
          <w:sz w:val="22"/>
        </w:rPr>
        <w:t> </w:t>
      </w:r>
      <w:r>
        <w:rPr>
          <w:i/>
          <w:sz w:val="22"/>
        </w:rPr>
        <w:t>of Public Employment Services, (2015).</w:t>
      </w:r>
    </w:p>
    <w:p>
      <w:pPr>
        <w:pStyle w:val="Heading1"/>
        <w:spacing w:before="200"/>
      </w:pPr>
      <w:r>
        <w:rPr>
          <w:spacing w:val="-2"/>
        </w:rPr>
        <w:t>Španija</w:t>
      </w:r>
    </w:p>
    <w:p>
      <w:pPr>
        <w:pStyle w:val="BodyText"/>
        <w:spacing w:line="276" w:lineRule="auto" w:before="232"/>
        <w:ind w:left="1080" w:right="716"/>
        <w:jc w:val="both"/>
      </w:pPr>
      <w:r>
        <w:rPr/>
        <w:t>U</w:t>
      </w:r>
      <w:r>
        <w:rPr>
          <w:spacing w:val="-13"/>
        </w:rPr>
        <w:t> </w:t>
      </w:r>
      <w:r>
        <w:rPr/>
        <w:t>zajednici</w:t>
      </w:r>
      <w:r>
        <w:rPr>
          <w:spacing w:val="-13"/>
        </w:rPr>
        <w:t> </w:t>
      </w:r>
      <w:r>
        <w:rPr/>
        <w:t>Hihon</w:t>
      </w:r>
      <w:r>
        <w:rPr>
          <w:spacing w:val="-14"/>
        </w:rPr>
        <w:t> </w:t>
      </w:r>
      <w:r>
        <w:rPr/>
        <w:t>uvedeni</w:t>
      </w:r>
      <w:r>
        <w:rPr>
          <w:spacing w:val="-13"/>
        </w:rPr>
        <w:t> </w:t>
      </w:r>
      <w:r>
        <w:rPr/>
        <w:t>su</w:t>
      </w:r>
      <w:r>
        <w:rPr>
          <w:spacing w:val="-11"/>
        </w:rPr>
        <w:t> </w:t>
      </w:r>
      <w:r>
        <w:rPr/>
        <w:t>ulični</w:t>
      </w:r>
      <w:r>
        <w:rPr>
          <w:spacing w:val="-13"/>
        </w:rPr>
        <w:t> </w:t>
      </w:r>
      <w:r>
        <w:rPr/>
        <w:t>savetnici,</w:t>
      </w:r>
      <w:r>
        <w:rPr>
          <w:spacing w:val="-12"/>
        </w:rPr>
        <w:t> </w:t>
      </w:r>
      <w:r>
        <w:rPr/>
        <w:t>eksperti</w:t>
      </w:r>
      <w:r>
        <w:rPr>
          <w:spacing w:val="-13"/>
        </w:rPr>
        <w:t> </w:t>
      </w:r>
      <w:r>
        <w:rPr/>
        <w:t>u</w:t>
      </w:r>
      <w:r>
        <w:rPr>
          <w:spacing w:val="-12"/>
        </w:rPr>
        <w:t> </w:t>
      </w:r>
      <w:r>
        <w:rPr/>
        <w:t>oblasti</w:t>
      </w:r>
      <w:r>
        <w:rPr>
          <w:spacing w:val="-13"/>
        </w:rPr>
        <w:t> </w:t>
      </w:r>
      <w:r>
        <w:rPr/>
        <w:t>pedagogije</w:t>
      </w:r>
      <w:r>
        <w:rPr>
          <w:spacing w:val="-14"/>
        </w:rPr>
        <w:t> </w:t>
      </w:r>
      <w:r>
        <w:rPr/>
        <w:t>i</w:t>
      </w:r>
      <w:r>
        <w:rPr>
          <w:spacing w:val="-13"/>
        </w:rPr>
        <w:t> </w:t>
      </w:r>
      <w:r>
        <w:rPr/>
        <w:t>socijalnog</w:t>
      </w:r>
      <w:r>
        <w:rPr>
          <w:spacing w:val="-14"/>
        </w:rPr>
        <w:t> </w:t>
      </w:r>
      <w:r>
        <w:rPr/>
        <w:t>rada,</w:t>
      </w:r>
      <w:r>
        <w:rPr>
          <w:spacing w:val="-12"/>
        </w:rPr>
        <w:t> </w:t>
      </w:r>
      <w:r>
        <w:rPr/>
        <w:t>sa</w:t>
      </w:r>
      <w:r>
        <w:rPr>
          <w:spacing w:val="-12"/>
        </w:rPr>
        <w:t> </w:t>
      </w:r>
      <w:r>
        <w:rPr/>
        <w:t>prethodnim iskustvom</w:t>
      </w:r>
      <w:r>
        <w:rPr>
          <w:spacing w:val="-6"/>
        </w:rPr>
        <w:t> </w:t>
      </w:r>
      <w:r>
        <w:rPr/>
        <w:t>rada</w:t>
      </w:r>
      <w:r>
        <w:rPr>
          <w:spacing w:val="-2"/>
        </w:rPr>
        <w:t> </w:t>
      </w:r>
      <w:r>
        <w:rPr/>
        <w:t>u</w:t>
      </w:r>
      <w:r>
        <w:rPr>
          <w:spacing w:val="-2"/>
        </w:rPr>
        <w:t> </w:t>
      </w:r>
      <w:r>
        <w:rPr/>
        <w:t>lokalnim</w:t>
      </w:r>
      <w:r>
        <w:rPr>
          <w:spacing w:val="-6"/>
        </w:rPr>
        <w:t> </w:t>
      </w:r>
      <w:r>
        <w:rPr/>
        <w:t>zajednicama</w:t>
      </w:r>
      <w:r>
        <w:rPr>
          <w:spacing w:val="-2"/>
        </w:rPr>
        <w:t> </w:t>
      </w:r>
      <w:r>
        <w:rPr/>
        <w:t>sa</w:t>
      </w:r>
      <w:r>
        <w:rPr>
          <w:spacing w:val="-2"/>
        </w:rPr>
        <w:t> </w:t>
      </w:r>
      <w:r>
        <w:rPr/>
        <w:t>mladima</w:t>
      </w:r>
      <w:r>
        <w:rPr>
          <w:spacing w:val="-2"/>
        </w:rPr>
        <w:t> </w:t>
      </w:r>
      <w:r>
        <w:rPr/>
        <w:t>sa</w:t>
      </w:r>
      <w:r>
        <w:rPr>
          <w:spacing w:val="-4"/>
        </w:rPr>
        <w:t> </w:t>
      </w:r>
      <w:r>
        <w:rPr/>
        <w:t>smanjenim</w:t>
      </w:r>
      <w:r>
        <w:rPr>
          <w:spacing w:val="-4"/>
        </w:rPr>
        <w:t> </w:t>
      </w:r>
      <w:r>
        <w:rPr/>
        <w:t>mogućnostima.</w:t>
      </w:r>
      <w:r>
        <w:rPr>
          <w:spacing w:val="-2"/>
        </w:rPr>
        <w:t> </w:t>
      </w:r>
      <w:r>
        <w:rPr/>
        <w:t>Dve</w:t>
      </w:r>
      <w:r>
        <w:rPr>
          <w:spacing w:val="-2"/>
        </w:rPr>
        <w:t> </w:t>
      </w:r>
      <w:r>
        <w:rPr/>
        <w:t>ulične</w:t>
      </w:r>
      <w:r>
        <w:rPr>
          <w:spacing w:val="-4"/>
        </w:rPr>
        <w:t> </w:t>
      </w:r>
      <w:r>
        <w:rPr/>
        <w:t>savetnice</w:t>
      </w:r>
      <w:r>
        <w:rPr>
          <w:spacing w:val="-4"/>
        </w:rPr>
        <w:t> </w:t>
      </w:r>
      <w:r>
        <w:rPr/>
        <w:t>su u periodu od 3 nedelje sprovele 40 sati terenskog rada i radile su u paru na obilaženju lokalnih mesta gde se mladi okupljaju (parkovi, skejt parkovi, trgovi, biblioteke, plaža, centri za zapošljavanje) u različitim terminima</w:t>
      </w:r>
      <w:r>
        <w:rPr>
          <w:spacing w:val="-4"/>
        </w:rPr>
        <w:t> </w:t>
      </w:r>
      <w:r>
        <w:rPr/>
        <w:t>u</w:t>
      </w:r>
      <w:r>
        <w:rPr>
          <w:spacing w:val="-7"/>
        </w:rPr>
        <w:t> </w:t>
      </w:r>
      <w:r>
        <w:rPr/>
        <w:t>toku</w:t>
      </w:r>
      <w:r>
        <w:rPr>
          <w:spacing w:val="-5"/>
        </w:rPr>
        <w:t> </w:t>
      </w:r>
      <w:r>
        <w:rPr/>
        <w:t>dana,</w:t>
      </w:r>
      <w:r>
        <w:rPr>
          <w:spacing w:val="-4"/>
        </w:rPr>
        <w:t> </w:t>
      </w:r>
      <w:r>
        <w:rPr/>
        <w:t>kako</w:t>
      </w:r>
      <w:r>
        <w:rPr>
          <w:spacing w:val="-5"/>
        </w:rPr>
        <w:t> </w:t>
      </w:r>
      <w:r>
        <w:rPr/>
        <w:t>bi</w:t>
      </w:r>
      <w:r>
        <w:rPr>
          <w:spacing w:val="-6"/>
        </w:rPr>
        <w:t> </w:t>
      </w:r>
      <w:r>
        <w:rPr/>
        <w:t>stupile</w:t>
      </w:r>
      <w:r>
        <w:rPr>
          <w:spacing w:val="-7"/>
        </w:rPr>
        <w:t> </w:t>
      </w:r>
      <w:r>
        <w:rPr/>
        <w:t>u</w:t>
      </w:r>
      <w:r>
        <w:rPr>
          <w:spacing w:val="-5"/>
        </w:rPr>
        <w:t> </w:t>
      </w:r>
      <w:r>
        <w:rPr/>
        <w:t>kontakt</w:t>
      </w:r>
      <w:r>
        <w:rPr>
          <w:spacing w:val="-4"/>
        </w:rPr>
        <w:t> </w:t>
      </w:r>
      <w:r>
        <w:rPr/>
        <w:t>sa</w:t>
      </w:r>
      <w:r>
        <w:rPr>
          <w:spacing w:val="-6"/>
        </w:rPr>
        <w:t> </w:t>
      </w:r>
      <w:r>
        <w:rPr/>
        <w:t>različitim</w:t>
      </w:r>
      <w:r>
        <w:rPr>
          <w:spacing w:val="-8"/>
        </w:rPr>
        <w:t> </w:t>
      </w:r>
      <w:r>
        <w:rPr/>
        <w:t>grupama</w:t>
      </w:r>
      <w:r>
        <w:rPr>
          <w:spacing w:val="-4"/>
        </w:rPr>
        <w:t> </w:t>
      </w:r>
      <w:r>
        <w:rPr/>
        <w:t>neaktivnih</w:t>
      </w:r>
      <w:r>
        <w:rPr>
          <w:spacing w:val="-7"/>
        </w:rPr>
        <w:t> </w:t>
      </w:r>
      <w:r>
        <w:rPr/>
        <w:t>mladih.</w:t>
      </w:r>
      <w:r>
        <w:rPr>
          <w:spacing w:val="-5"/>
        </w:rPr>
        <w:t> </w:t>
      </w:r>
      <w:r>
        <w:rPr/>
        <w:t>S</w:t>
      </w:r>
      <w:r>
        <w:rPr>
          <w:spacing w:val="-7"/>
        </w:rPr>
        <w:t> </w:t>
      </w:r>
      <w:r>
        <w:rPr/>
        <w:t>obzirom</w:t>
      </w:r>
      <w:r>
        <w:rPr>
          <w:spacing w:val="-8"/>
        </w:rPr>
        <w:t> </w:t>
      </w:r>
      <w:r>
        <w:rPr/>
        <w:t>da</w:t>
      </w:r>
      <w:r>
        <w:rPr>
          <w:spacing w:val="-7"/>
        </w:rPr>
        <w:t> </w:t>
      </w:r>
      <w:r>
        <w:rPr/>
        <w:t>su uzrastom bile bliske mladima, obučene na isti način i koristile mladima prijemčiv jezik (sleng, kulturu govora), uspele su da dođu i uspostave odnos sa mladima, te pomognu vraćanje poverenja mladih u institucije. Tokom svog rada, dosegle su 54 mladih, od čega je 31 mlada osoba pristupila GzM.</w:t>
      </w:r>
    </w:p>
    <w:p>
      <w:pPr>
        <w:pStyle w:val="BodyText"/>
        <w:spacing w:after="0" w:line="276" w:lineRule="auto"/>
        <w:jc w:val="both"/>
        <w:sectPr>
          <w:pgSz w:w="12240" w:h="15840"/>
          <w:pgMar w:header="0" w:footer="965" w:top="1360" w:bottom="1160" w:left="360" w:right="720"/>
        </w:sectPr>
      </w:pPr>
    </w:p>
    <w:p>
      <w:pPr>
        <w:pStyle w:val="BodyText"/>
        <w:ind w:left="962"/>
        <w:rPr>
          <w:sz w:val="20"/>
        </w:rPr>
      </w:pPr>
      <w:r>
        <w:rPr>
          <w:sz w:val="20"/>
        </w:rPr>
        <mc:AlternateContent>
          <mc:Choice Requires="wps">
            <w:drawing>
              <wp:inline distT="0" distB="0" distL="0" distR="0">
                <wp:extent cx="6088380" cy="1395095"/>
                <wp:effectExtent l="9525" t="0" r="0" b="5080"/>
                <wp:docPr id="68" name="Textbox 68"/>
                <wp:cNvGraphicFramePr>
                  <a:graphicFrameLocks/>
                </wp:cNvGraphicFramePr>
                <a:graphic>
                  <a:graphicData uri="http://schemas.microsoft.com/office/word/2010/wordprocessingShape">
                    <wps:wsp>
                      <wps:cNvPr id="68" name="Textbox 68"/>
                      <wps:cNvSpPr txBox="1"/>
                      <wps:spPr>
                        <a:xfrm>
                          <a:off x="0" y="0"/>
                          <a:ext cx="6088380" cy="1395095"/>
                        </a:xfrm>
                        <a:prstGeom prst="rect">
                          <a:avLst/>
                        </a:prstGeom>
                        <a:ln w="6095">
                          <a:solidFill>
                            <a:srgbClr val="000000"/>
                          </a:solidFill>
                          <a:prstDash val="solid"/>
                        </a:ln>
                      </wps:spPr>
                      <wps:txbx>
                        <w:txbxContent>
                          <w:p>
                            <w:pPr>
                              <w:spacing w:before="20"/>
                              <w:ind w:left="108" w:right="0" w:firstLine="0"/>
                              <w:jc w:val="left"/>
                              <w:rPr>
                                <w:b/>
                                <w:sz w:val="22"/>
                              </w:rPr>
                            </w:pPr>
                            <w:r>
                              <w:rPr>
                                <w:b/>
                                <w:spacing w:val="-2"/>
                                <w:sz w:val="22"/>
                              </w:rPr>
                              <w:t>Bugarska</w:t>
                            </w:r>
                          </w:p>
                          <w:p>
                            <w:pPr>
                              <w:pStyle w:val="BodyText"/>
                              <w:spacing w:line="276" w:lineRule="auto" w:before="232"/>
                              <w:ind w:left="108" w:right="107"/>
                              <w:jc w:val="both"/>
                            </w:pPr>
                            <w:r>
                              <w:rPr/>
                              <w:t>U 2015. godini započet je program “Omladinskih medijatora”, koje su činili zaposleni javne službe za zapošljavanje,</w:t>
                            </w:r>
                            <w:r>
                              <w:rPr>
                                <w:spacing w:val="-13"/>
                              </w:rPr>
                              <w:t> </w:t>
                            </w:r>
                            <w:r>
                              <w:rPr/>
                              <w:t>kao</w:t>
                            </w:r>
                            <w:r>
                              <w:rPr>
                                <w:spacing w:val="-10"/>
                              </w:rPr>
                              <w:t> </w:t>
                            </w:r>
                            <w:r>
                              <w:rPr/>
                              <w:t>i</w:t>
                            </w:r>
                            <w:r>
                              <w:rPr>
                                <w:spacing w:val="-10"/>
                              </w:rPr>
                              <w:t> </w:t>
                            </w:r>
                            <w:r>
                              <w:rPr/>
                              <w:t>nezaposleni</w:t>
                            </w:r>
                            <w:r>
                              <w:rPr>
                                <w:spacing w:val="-10"/>
                              </w:rPr>
                              <w:t> </w:t>
                            </w:r>
                            <w:r>
                              <w:rPr/>
                              <w:t>mladi</w:t>
                            </w:r>
                            <w:r>
                              <w:rPr>
                                <w:spacing w:val="-12"/>
                              </w:rPr>
                              <w:t> </w:t>
                            </w:r>
                            <w:r>
                              <w:rPr/>
                              <w:t>sa</w:t>
                            </w:r>
                            <w:r>
                              <w:rPr>
                                <w:spacing w:val="-12"/>
                              </w:rPr>
                              <w:t> </w:t>
                            </w:r>
                            <w:r>
                              <w:rPr/>
                              <w:t>evidencije</w:t>
                            </w:r>
                            <w:r>
                              <w:rPr>
                                <w:spacing w:val="-13"/>
                              </w:rPr>
                              <w:t> </w:t>
                            </w:r>
                            <w:r>
                              <w:rPr/>
                              <w:t>javne</w:t>
                            </w:r>
                            <w:r>
                              <w:rPr>
                                <w:spacing w:val="-10"/>
                              </w:rPr>
                              <w:t> </w:t>
                            </w:r>
                            <w:r>
                              <w:rPr/>
                              <w:t>službe</w:t>
                            </w:r>
                            <w:r>
                              <w:rPr>
                                <w:spacing w:val="-10"/>
                              </w:rPr>
                              <w:t> </w:t>
                            </w:r>
                            <w:r>
                              <w:rPr/>
                              <w:t>za</w:t>
                            </w:r>
                            <w:r>
                              <w:rPr>
                                <w:spacing w:val="-10"/>
                              </w:rPr>
                              <w:t> </w:t>
                            </w:r>
                            <w:r>
                              <w:rPr/>
                              <w:t>zapošljavanje,</w:t>
                            </w:r>
                            <w:r>
                              <w:rPr>
                                <w:spacing w:val="-11"/>
                              </w:rPr>
                              <w:t> </w:t>
                            </w:r>
                            <w:r>
                              <w:rPr/>
                              <w:t>posebno</w:t>
                            </w:r>
                            <w:r>
                              <w:rPr>
                                <w:spacing w:val="-11"/>
                              </w:rPr>
                              <w:t> </w:t>
                            </w:r>
                            <w:r>
                              <w:rPr/>
                              <w:t>obučeni</w:t>
                            </w:r>
                            <w:r>
                              <w:rPr>
                                <w:spacing w:val="-10"/>
                              </w:rPr>
                              <w:t> </w:t>
                            </w:r>
                            <w:r>
                              <w:rPr/>
                              <w:t>za</w:t>
                            </w:r>
                            <w:r>
                              <w:rPr>
                                <w:spacing w:val="-10"/>
                              </w:rPr>
                              <w:t> </w:t>
                            </w:r>
                            <w:r>
                              <w:rPr/>
                              <w:t>ovu ulogu.</w:t>
                            </w:r>
                            <w:r>
                              <w:rPr>
                                <w:spacing w:val="-5"/>
                              </w:rPr>
                              <w:t> </w:t>
                            </w:r>
                            <w:r>
                              <w:rPr/>
                              <w:t>Uloga</w:t>
                            </w:r>
                            <w:r>
                              <w:rPr>
                                <w:spacing w:val="-4"/>
                              </w:rPr>
                              <w:t> </w:t>
                            </w:r>
                            <w:r>
                              <w:rPr/>
                              <w:t>omladinskih</w:t>
                            </w:r>
                            <w:r>
                              <w:rPr>
                                <w:spacing w:val="-7"/>
                              </w:rPr>
                              <w:t> </w:t>
                            </w:r>
                            <w:r>
                              <w:rPr/>
                              <w:t>medijatora</w:t>
                            </w:r>
                            <w:r>
                              <w:rPr>
                                <w:spacing w:val="-4"/>
                              </w:rPr>
                              <w:t> </w:t>
                            </w:r>
                            <w:r>
                              <w:rPr/>
                              <w:t>bila</w:t>
                            </w:r>
                            <w:r>
                              <w:rPr>
                                <w:spacing w:val="-7"/>
                              </w:rPr>
                              <w:t> </w:t>
                            </w:r>
                            <w:r>
                              <w:rPr/>
                              <w:t>je</w:t>
                            </w:r>
                            <w:r>
                              <w:rPr>
                                <w:spacing w:val="-4"/>
                              </w:rPr>
                              <w:t> </w:t>
                            </w:r>
                            <w:r>
                              <w:rPr/>
                              <w:t>da</w:t>
                            </w:r>
                            <w:r>
                              <w:rPr>
                                <w:spacing w:val="-4"/>
                              </w:rPr>
                              <w:t> </w:t>
                            </w:r>
                            <w:r>
                              <w:rPr/>
                              <w:t>posreduju</w:t>
                            </w:r>
                            <w:r>
                              <w:rPr>
                                <w:spacing w:val="-5"/>
                              </w:rPr>
                              <w:t> </w:t>
                            </w:r>
                            <w:r>
                              <w:rPr/>
                              <w:t>između</w:t>
                            </w:r>
                            <w:r>
                              <w:rPr>
                                <w:spacing w:val="-4"/>
                              </w:rPr>
                              <w:t> </w:t>
                            </w:r>
                            <w:r>
                              <w:rPr/>
                              <w:t>neaktivnih</w:t>
                            </w:r>
                            <w:r>
                              <w:rPr>
                                <w:spacing w:val="-5"/>
                              </w:rPr>
                              <w:t> </w:t>
                            </w:r>
                            <w:r>
                              <w:rPr/>
                              <w:t>mladih</w:t>
                            </w:r>
                            <w:r>
                              <w:rPr>
                                <w:spacing w:val="-5"/>
                              </w:rPr>
                              <w:t> </w:t>
                            </w:r>
                            <w:r>
                              <w:rPr/>
                              <w:t>i</w:t>
                            </w:r>
                            <w:r>
                              <w:rPr>
                                <w:spacing w:val="-4"/>
                              </w:rPr>
                              <w:t> </w:t>
                            </w:r>
                            <w:r>
                              <w:rPr/>
                              <w:t>institucija</w:t>
                            </w:r>
                            <w:r>
                              <w:rPr>
                                <w:spacing w:val="-4"/>
                              </w:rPr>
                              <w:t> </w:t>
                            </w:r>
                            <w:r>
                              <w:rPr/>
                              <w:t>koje</w:t>
                            </w:r>
                            <w:r>
                              <w:rPr>
                                <w:spacing w:val="-4"/>
                              </w:rPr>
                              <w:t> </w:t>
                            </w:r>
                            <w:r>
                              <w:rPr/>
                              <w:t>nude usluge socijalne i zdravstvene zaštite, edukacije i dr.</w:t>
                            </w:r>
                          </w:p>
                          <w:p>
                            <w:pPr>
                              <w:spacing w:before="202"/>
                              <w:ind w:left="108" w:right="0" w:firstLine="0"/>
                              <w:jc w:val="left"/>
                              <w:rPr>
                                <w:i/>
                                <w:sz w:val="22"/>
                              </w:rPr>
                            </w:pPr>
                            <w:r>
                              <w:rPr>
                                <w:i/>
                                <w:sz w:val="22"/>
                              </w:rPr>
                              <w:t>Izvor:</w:t>
                            </w:r>
                            <w:r>
                              <w:rPr>
                                <w:i/>
                                <w:spacing w:val="-3"/>
                                <w:sz w:val="22"/>
                              </w:rPr>
                              <w:t> </w:t>
                            </w:r>
                            <w:r>
                              <w:rPr>
                                <w:i/>
                                <w:sz w:val="22"/>
                              </w:rPr>
                              <w:t>Effective</w:t>
                            </w:r>
                            <w:r>
                              <w:rPr>
                                <w:i/>
                                <w:spacing w:val="-3"/>
                                <w:sz w:val="22"/>
                              </w:rPr>
                              <w:t> </w:t>
                            </w:r>
                            <w:r>
                              <w:rPr>
                                <w:i/>
                                <w:sz w:val="22"/>
                              </w:rPr>
                              <w:t>outreach</w:t>
                            </w:r>
                            <w:r>
                              <w:rPr>
                                <w:i/>
                                <w:spacing w:val="-3"/>
                                <w:sz w:val="22"/>
                              </w:rPr>
                              <w:t> </w:t>
                            </w:r>
                            <w:r>
                              <w:rPr>
                                <w:i/>
                                <w:sz w:val="22"/>
                              </w:rPr>
                              <w:t>to</w:t>
                            </w:r>
                            <w:r>
                              <w:rPr>
                                <w:i/>
                                <w:spacing w:val="-6"/>
                                <w:sz w:val="22"/>
                              </w:rPr>
                              <w:t> </w:t>
                            </w:r>
                            <w:r>
                              <w:rPr>
                                <w:i/>
                                <w:sz w:val="22"/>
                              </w:rPr>
                              <w:t>NEETs.</w:t>
                            </w:r>
                            <w:r>
                              <w:rPr>
                                <w:i/>
                                <w:spacing w:val="-3"/>
                                <w:sz w:val="22"/>
                              </w:rPr>
                              <w:t> </w:t>
                            </w:r>
                            <w:r>
                              <w:rPr>
                                <w:i/>
                                <w:sz w:val="22"/>
                              </w:rPr>
                              <w:t>Experience</w:t>
                            </w:r>
                            <w:r>
                              <w:rPr>
                                <w:i/>
                                <w:spacing w:val="-5"/>
                                <w:sz w:val="22"/>
                              </w:rPr>
                              <w:t> </w:t>
                            </w:r>
                            <w:r>
                              <w:rPr>
                                <w:i/>
                                <w:sz w:val="22"/>
                              </w:rPr>
                              <w:t>from</w:t>
                            </w:r>
                            <w:r>
                              <w:rPr>
                                <w:i/>
                                <w:spacing w:val="-5"/>
                                <w:sz w:val="22"/>
                              </w:rPr>
                              <w:t> </w:t>
                            </w:r>
                            <w:r>
                              <w:rPr>
                                <w:i/>
                                <w:sz w:val="22"/>
                              </w:rPr>
                              <w:t>the</w:t>
                            </w:r>
                            <w:r>
                              <w:rPr>
                                <w:i/>
                                <w:spacing w:val="-3"/>
                                <w:sz w:val="22"/>
                              </w:rPr>
                              <w:t> </w:t>
                            </w:r>
                            <w:r>
                              <w:rPr>
                                <w:i/>
                                <w:sz w:val="22"/>
                              </w:rPr>
                              <w:t>ground</w:t>
                            </w:r>
                            <w:r>
                              <w:rPr>
                                <w:i/>
                                <w:spacing w:val="-3"/>
                                <w:sz w:val="22"/>
                              </w:rPr>
                              <w:t> </w:t>
                            </w:r>
                            <w:r>
                              <w:rPr>
                                <w:i/>
                                <w:spacing w:val="-2"/>
                                <w:sz w:val="22"/>
                              </w:rPr>
                              <w:t>(2018)</w:t>
                            </w:r>
                          </w:p>
                        </w:txbxContent>
                      </wps:txbx>
                      <wps:bodyPr wrap="square" lIns="0" tIns="0" rIns="0" bIns="0" rtlCol="0">
                        <a:noAutofit/>
                      </wps:bodyPr>
                    </wps:wsp>
                  </a:graphicData>
                </a:graphic>
              </wp:inline>
            </w:drawing>
          </mc:Choice>
          <mc:Fallback>
            <w:pict>
              <v:shape style="width:479.4pt;height:109.85pt;mso-position-horizontal-relative:char;mso-position-vertical-relative:line" type="#_x0000_t202" id="docshape65" filled="false" stroked="true" strokeweight=".47998pt" strokecolor="#000000">
                <w10:anchorlock/>
                <v:textbox inset="0,0,0,0">
                  <w:txbxContent>
                    <w:p>
                      <w:pPr>
                        <w:spacing w:before="20"/>
                        <w:ind w:left="108" w:right="0" w:firstLine="0"/>
                        <w:jc w:val="left"/>
                        <w:rPr>
                          <w:b/>
                          <w:sz w:val="22"/>
                        </w:rPr>
                      </w:pPr>
                      <w:r>
                        <w:rPr>
                          <w:b/>
                          <w:spacing w:val="-2"/>
                          <w:sz w:val="22"/>
                        </w:rPr>
                        <w:t>Bugarska</w:t>
                      </w:r>
                    </w:p>
                    <w:p>
                      <w:pPr>
                        <w:pStyle w:val="BodyText"/>
                        <w:spacing w:line="276" w:lineRule="auto" w:before="232"/>
                        <w:ind w:left="108" w:right="107"/>
                        <w:jc w:val="both"/>
                      </w:pPr>
                      <w:r>
                        <w:rPr/>
                        <w:t>U 2015. godini započet je program “Omladinskih medijatora”, koje su činili zaposleni javne službe za zapošljavanje,</w:t>
                      </w:r>
                      <w:r>
                        <w:rPr>
                          <w:spacing w:val="-13"/>
                        </w:rPr>
                        <w:t> </w:t>
                      </w:r>
                      <w:r>
                        <w:rPr/>
                        <w:t>kao</w:t>
                      </w:r>
                      <w:r>
                        <w:rPr>
                          <w:spacing w:val="-10"/>
                        </w:rPr>
                        <w:t> </w:t>
                      </w:r>
                      <w:r>
                        <w:rPr/>
                        <w:t>i</w:t>
                      </w:r>
                      <w:r>
                        <w:rPr>
                          <w:spacing w:val="-10"/>
                        </w:rPr>
                        <w:t> </w:t>
                      </w:r>
                      <w:r>
                        <w:rPr/>
                        <w:t>nezaposleni</w:t>
                      </w:r>
                      <w:r>
                        <w:rPr>
                          <w:spacing w:val="-10"/>
                        </w:rPr>
                        <w:t> </w:t>
                      </w:r>
                      <w:r>
                        <w:rPr/>
                        <w:t>mladi</w:t>
                      </w:r>
                      <w:r>
                        <w:rPr>
                          <w:spacing w:val="-12"/>
                        </w:rPr>
                        <w:t> </w:t>
                      </w:r>
                      <w:r>
                        <w:rPr/>
                        <w:t>sa</w:t>
                      </w:r>
                      <w:r>
                        <w:rPr>
                          <w:spacing w:val="-12"/>
                        </w:rPr>
                        <w:t> </w:t>
                      </w:r>
                      <w:r>
                        <w:rPr/>
                        <w:t>evidencije</w:t>
                      </w:r>
                      <w:r>
                        <w:rPr>
                          <w:spacing w:val="-13"/>
                        </w:rPr>
                        <w:t> </w:t>
                      </w:r>
                      <w:r>
                        <w:rPr/>
                        <w:t>javne</w:t>
                      </w:r>
                      <w:r>
                        <w:rPr>
                          <w:spacing w:val="-10"/>
                        </w:rPr>
                        <w:t> </w:t>
                      </w:r>
                      <w:r>
                        <w:rPr/>
                        <w:t>službe</w:t>
                      </w:r>
                      <w:r>
                        <w:rPr>
                          <w:spacing w:val="-10"/>
                        </w:rPr>
                        <w:t> </w:t>
                      </w:r>
                      <w:r>
                        <w:rPr/>
                        <w:t>za</w:t>
                      </w:r>
                      <w:r>
                        <w:rPr>
                          <w:spacing w:val="-10"/>
                        </w:rPr>
                        <w:t> </w:t>
                      </w:r>
                      <w:r>
                        <w:rPr/>
                        <w:t>zapošljavanje,</w:t>
                      </w:r>
                      <w:r>
                        <w:rPr>
                          <w:spacing w:val="-11"/>
                        </w:rPr>
                        <w:t> </w:t>
                      </w:r>
                      <w:r>
                        <w:rPr/>
                        <w:t>posebno</w:t>
                      </w:r>
                      <w:r>
                        <w:rPr>
                          <w:spacing w:val="-11"/>
                        </w:rPr>
                        <w:t> </w:t>
                      </w:r>
                      <w:r>
                        <w:rPr/>
                        <w:t>obučeni</w:t>
                      </w:r>
                      <w:r>
                        <w:rPr>
                          <w:spacing w:val="-10"/>
                        </w:rPr>
                        <w:t> </w:t>
                      </w:r>
                      <w:r>
                        <w:rPr/>
                        <w:t>za</w:t>
                      </w:r>
                      <w:r>
                        <w:rPr>
                          <w:spacing w:val="-10"/>
                        </w:rPr>
                        <w:t> </w:t>
                      </w:r>
                      <w:r>
                        <w:rPr/>
                        <w:t>ovu ulogu.</w:t>
                      </w:r>
                      <w:r>
                        <w:rPr>
                          <w:spacing w:val="-5"/>
                        </w:rPr>
                        <w:t> </w:t>
                      </w:r>
                      <w:r>
                        <w:rPr/>
                        <w:t>Uloga</w:t>
                      </w:r>
                      <w:r>
                        <w:rPr>
                          <w:spacing w:val="-4"/>
                        </w:rPr>
                        <w:t> </w:t>
                      </w:r>
                      <w:r>
                        <w:rPr/>
                        <w:t>omladinskih</w:t>
                      </w:r>
                      <w:r>
                        <w:rPr>
                          <w:spacing w:val="-7"/>
                        </w:rPr>
                        <w:t> </w:t>
                      </w:r>
                      <w:r>
                        <w:rPr/>
                        <w:t>medijatora</w:t>
                      </w:r>
                      <w:r>
                        <w:rPr>
                          <w:spacing w:val="-4"/>
                        </w:rPr>
                        <w:t> </w:t>
                      </w:r>
                      <w:r>
                        <w:rPr/>
                        <w:t>bila</w:t>
                      </w:r>
                      <w:r>
                        <w:rPr>
                          <w:spacing w:val="-7"/>
                        </w:rPr>
                        <w:t> </w:t>
                      </w:r>
                      <w:r>
                        <w:rPr/>
                        <w:t>je</w:t>
                      </w:r>
                      <w:r>
                        <w:rPr>
                          <w:spacing w:val="-4"/>
                        </w:rPr>
                        <w:t> </w:t>
                      </w:r>
                      <w:r>
                        <w:rPr/>
                        <w:t>da</w:t>
                      </w:r>
                      <w:r>
                        <w:rPr>
                          <w:spacing w:val="-4"/>
                        </w:rPr>
                        <w:t> </w:t>
                      </w:r>
                      <w:r>
                        <w:rPr/>
                        <w:t>posreduju</w:t>
                      </w:r>
                      <w:r>
                        <w:rPr>
                          <w:spacing w:val="-5"/>
                        </w:rPr>
                        <w:t> </w:t>
                      </w:r>
                      <w:r>
                        <w:rPr/>
                        <w:t>između</w:t>
                      </w:r>
                      <w:r>
                        <w:rPr>
                          <w:spacing w:val="-4"/>
                        </w:rPr>
                        <w:t> </w:t>
                      </w:r>
                      <w:r>
                        <w:rPr/>
                        <w:t>neaktivnih</w:t>
                      </w:r>
                      <w:r>
                        <w:rPr>
                          <w:spacing w:val="-5"/>
                        </w:rPr>
                        <w:t> </w:t>
                      </w:r>
                      <w:r>
                        <w:rPr/>
                        <w:t>mladih</w:t>
                      </w:r>
                      <w:r>
                        <w:rPr>
                          <w:spacing w:val="-5"/>
                        </w:rPr>
                        <w:t> </w:t>
                      </w:r>
                      <w:r>
                        <w:rPr/>
                        <w:t>i</w:t>
                      </w:r>
                      <w:r>
                        <w:rPr>
                          <w:spacing w:val="-4"/>
                        </w:rPr>
                        <w:t> </w:t>
                      </w:r>
                      <w:r>
                        <w:rPr/>
                        <w:t>institucija</w:t>
                      </w:r>
                      <w:r>
                        <w:rPr>
                          <w:spacing w:val="-4"/>
                        </w:rPr>
                        <w:t> </w:t>
                      </w:r>
                      <w:r>
                        <w:rPr/>
                        <w:t>koje</w:t>
                      </w:r>
                      <w:r>
                        <w:rPr>
                          <w:spacing w:val="-4"/>
                        </w:rPr>
                        <w:t> </w:t>
                      </w:r>
                      <w:r>
                        <w:rPr/>
                        <w:t>nude usluge socijalne i zdravstvene zaštite, edukacije i dr.</w:t>
                      </w:r>
                    </w:p>
                    <w:p>
                      <w:pPr>
                        <w:spacing w:before="202"/>
                        <w:ind w:left="108" w:right="0" w:firstLine="0"/>
                        <w:jc w:val="left"/>
                        <w:rPr>
                          <w:i/>
                          <w:sz w:val="22"/>
                        </w:rPr>
                      </w:pPr>
                      <w:r>
                        <w:rPr>
                          <w:i/>
                          <w:sz w:val="22"/>
                        </w:rPr>
                        <w:t>Izvor:</w:t>
                      </w:r>
                      <w:r>
                        <w:rPr>
                          <w:i/>
                          <w:spacing w:val="-3"/>
                          <w:sz w:val="22"/>
                        </w:rPr>
                        <w:t> </w:t>
                      </w:r>
                      <w:r>
                        <w:rPr>
                          <w:i/>
                          <w:sz w:val="22"/>
                        </w:rPr>
                        <w:t>Effective</w:t>
                      </w:r>
                      <w:r>
                        <w:rPr>
                          <w:i/>
                          <w:spacing w:val="-3"/>
                          <w:sz w:val="22"/>
                        </w:rPr>
                        <w:t> </w:t>
                      </w:r>
                      <w:r>
                        <w:rPr>
                          <w:i/>
                          <w:sz w:val="22"/>
                        </w:rPr>
                        <w:t>outreach</w:t>
                      </w:r>
                      <w:r>
                        <w:rPr>
                          <w:i/>
                          <w:spacing w:val="-3"/>
                          <w:sz w:val="22"/>
                        </w:rPr>
                        <w:t> </w:t>
                      </w:r>
                      <w:r>
                        <w:rPr>
                          <w:i/>
                          <w:sz w:val="22"/>
                        </w:rPr>
                        <w:t>to</w:t>
                      </w:r>
                      <w:r>
                        <w:rPr>
                          <w:i/>
                          <w:spacing w:val="-6"/>
                          <w:sz w:val="22"/>
                        </w:rPr>
                        <w:t> </w:t>
                      </w:r>
                      <w:r>
                        <w:rPr>
                          <w:i/>
                          <w:sz w:val="22"/>
                        </w:rPr>
                        <w:t>NEETs.</w:t>
                      </w:r>
                      <w:r>
                        <w:rPr>
                          <w:i/>
                          <w:spacing w:val="-3"/>
                          <w:sz w:val="22"/>
                        </w:rPr>
                        <w:t> </w:t>
                      </w:r>
                      <w:r>
                        <w:rPr>
                          <w:i/>
                          <w:sz w:val="22"/>
                        </w:rPr>
                        <w:t>Experience</w:t>
                      </w:r>
                      <w:r>
                        <w:rPr>
                          <w:i/>
                          <w:spacing w:val="-5"/>
                          <w:sz w:val="22"/>
                        </w:rPr>
                        <w:t> </w:t>
                      </w:r>
                      <w:r>
                        <w:rPr>
                          <w:i/>
                          <w:sz w:val="22"/>
                        </w:rPr>
                        <w:t>from</w:t>
                      </w:r>
                      <w:r>
                        <w:rPr>
                          <w:i/>
                          <w:spacing w:val="-5"/>
                          <w:sz w:val="22"/>
                        </w:rPr>
                        <w:t> </w:t>
                      </w:r>
                      <w:r>
                        <w:rPr>
                          <w:i/>
                          <w:sz w:val="22"/>
                        </w:rPr>
                        <w:t>the</w:t>
                      </w:r>
                      <w:r>
                        <w:rPr>
                          <w:i/>
                          <w:spacing w:val="-3"/>
                          <w:sz w:val="22"/>
                        </w:rPr>
                        <w:t> </w:t>
                      </w:r>
                      <w:r>
                        <w:rPr>
                          <w:i/>
                          <w:sz w:val="22"/>
                        </w:rPr>
                        <w:t>ground</w:t>
                      </w:r>
                      <w:r>
                        <w:rPr>
                          <w:i/>
                          <w:spacing w:val="-3"/>
                          <w:sz w:val="22"/>
                        </w:rPr>
                        <w:t> </w:t>
                      </w:r>
                      <w:r>
                        <w:rPr>
                          <w:i/>
                          <w:spacing w:val="-2"/>
                          <w:sz w:val="22"/>
                        </w:rPr>
                        <w:t>(2018)</w:t>
                      </w:r>
                    </w:p>
                  </w:txbxContent>
                </v:textbox>
                <v:stroke dashstyle="solid"/>
              </v:shape>
            </w:pict>
          </mc:Fallback>
        </mc:AlternateContent>
      </w:r>
      <w:r>
        <w:rPr>
          <w:sz w:val="20"/>
        </w:rPr>
      </w:r>
    </w:p>
    <w:p>
      <w:pPr>
        <w:pStyle w:val="BodyText"/>
        <w:spacing w:before="6"/>
        <w:rPr>
          <w:sz w:val="20"/>
        </w:rPr>
      </w:pPr>
      <w:r>
        <w:rPr>
          <w:sz w:val="20"/>
        </w:rPr>
        <mc:AlternateContent>
          <mc:Choice Requires="wps">
            <w:drawing>
              <wp:anchor distT="0" distB="0" distL="0" distR="0" allowOverlap="1" layoutInCell="1" locked="0" behindDoc="1" simplePos="0" relativeHeight="487606272">
                <wp:simplePos x="0" y="0"/>
                <wp:positionH relativeFrom="page">
                  <wp:posOffset>1125016</wp:posOffset>
                </wp:positionH>
                <wp:positionV relativeFrom="paragraph">
                  <wp:posOffset>165480</wp:posOffset>
                </wp:positionV>
                <wp:extent cx="575246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3.02998pt;width:452.95pt;height:.72pt;mso-position-horizontal-relative:page;mso-position-vertical-relative:paragraph;z-index:-15710208;mso-wrap-distance-left:0;mso-wrap-distance-right:0" id="docshape66" filled="true" fillcolor="#e22c91" stroked="false">
                <v:fill type="solid"/>
                <w10:wrap type="topAndBottom"/>
              </v:rect>
            </w:pict>
          </mc:Fallback>
        </mc:AlternateContent>
      </w:r>
    </w:p>
    <w:p>
      <w:pPr>
        <w:pStyle w:val="ListParagraph"/>
        <w:numPr>
          <w:ilvl w:val="2"/>
          <w:numId w:val="14"/>
        </w:numPr>
        <w:tabs>
          <w:tab w:pos="2157" w:val="left" w:leader="none"/>
        </w:tabs>
        <w:spacing w:line="240" w:lineRule="auto" w:before="36" w:after="0"/>
        <w:ind w:left="2157" w:right="0" w:hanging="717"/>
        <w:jc w:val="left"/>
        <w:rPr>
          <w:sz w:val="20"/>
        </w:rPr>
      </w:pPr>
      <w:bookmarkStart w:name="_bookmark11" w:id="19"/>
      <w:bookmarkEnd w:id="19"/>
      <w:r>
        <w:rPr/>
      </w:r>
      <w:r>
        <w:rPr>
          <w:color w:val="780F48"/>
          <w:spacing w:val="13"/>
          <w:sz w:val="20"/>
        </w:rPr>
        <w:t>OMLADINSKI</w:t>
      </w:r>
      <w:r>
        <w:rPr>
          <w:color w:val="780F48"/>
          <w:spacing w:val="17"/>
          <w:sz w:val="20"/>
        </w:rPr>
        <w:t> </w:t>
      </w:r>
      <w:r>
        <w:rPr>
          <w:color w:val="780F48"/>
          <w:spacing w:val="11"/>
          <w:sz w:val="20"/>
        </w:rPr>
        <w:t>PROSTORI</w:t>
      </w:r>
    </w:p>
    <w:p>
      <w:pPr>
        <w:pStyle w:val="BodyText"/>
        <w:spacing w:line="276" w:lineRule="auto" w:before="133"/>
        <w:ind w:left="1080" w:right="714"/>
        <w:jc w:val="both"/>
      </w:pPr>
      <w:r>
        <w:rPr/>
        <w:t>Omladinski prostori predstavljaju mesta gde se sprovode programi i servisi za mlade koji poboljšavaju položaj mladih, njihovu zapošljivost i zapošljavanje, preveniraju odliv mozgova i migracije, socijalnu isključenost i siromaštvo, potpomažu opšte zdravlje i blagostanje mladih. To su mesta gde se razvijaju servisi i programi kroz međusektorsku saradnju, povezujući aktere omladinske politike, jedinice lokalne samouprave,</w:t>
      </w:r>
      <w:r>
        <w:rPr>
          <w:spacing w:val="-1"/>
        </w:rPr>
        <w:t> </w:t>
      </w:r>
      <w:r>
        <w:rPr/>
        <w:t>državne</w:t>
      </w:r>
      <w:r>
        <w:rPr>
          <w:spacing w:val="-3"/>
        </w:rPr>
        <w:t> </w:t>
      </w:r>
      <w:r>
        <w:rPr/>
        <w:t>institucije</w:t>
      </w:r>
      <w:r>
        <w:rPr>
          <w:spacing w:val="-1"/>
        </w:rPr>
        <w:t> </w:t>
      </w:r>
      <w:r>
        <w:rPr/>
        <w:t>kao</w:t>
      </w:r>
      <w:r>
        <w:rPr>
          <w:spacing w:val="-3"/>
        </w:rPr>
        <w:t> </w:t>
      </w:r>
      <w:r>
        <w:rPr/>
        <w:t>i</w:t>
      </w:r>
      <w:r>
        <w:rPr>
          <w:spacing w:val="-2"/>
        </w:rPr>
        <w:t> </w:t>
      </w:r>
      <w:r>
        <w:rPr/>
        <w:t>privredni</w:t>
      </w:r>
      <w:r>
        <w:rPr>
          <w:spacing w:val="-2"/>
        </w:rPr>
        <w:t> </w:t>
      </w:r>
      <w:r>
        <w:rPr/>
        <w:t>sektor,</w:t>
      </w:r>
      <w:r>
        <w:rPr>
          <w:spacing w:val="-4"/>
        </w:rPr>
        <w:t> </w:t>
      </w:r>
      <w:r>
        <w:rPr/>
        <w:t>bazirani</w:t>
      </w:r>
      <w:r>
        <w:rPr>
          <w:spacing w:val="-2"/>
        </w:rPr>
        <w:t> </w:t>
      </w:r>
      <w:r>
        <w:rPr/>
        <w:t>na</w:t>
      </w:r>
      <w:r>
        <w:rPr>
          <w:spacing w:val="-3"/>
        </w:rPr>
        <w:t> </w:t>
      </w:r>
      <w:r>
        <w:rPr/>
        <w:t>modelu</w:t>
      </w:r>
      <w:r>
        <w:rPr>
          <w:spacing w:val="-1"/>
        </w:rPr>
        <w:t> </w:t>
      </w:r>
      <w:r>
        <w:rPr/>
        <w:t>saradnje</w:t>
      </w:r>
      <w:r>
        <w:rPr>
          <w:spacing w:val="-1"/>
        </w:rPr>
        <w:t> </w:t>
      </w:r>
      <w:r>
        <w:rPr/>
        <w:t>koji</w:t>
      </w:r>
      <w:r>
        <w:rPr>
          <w:spacing w:val="-2"/>
        </w:rPr>
        <w:t> </w:t>
      </w:r>
      <w:r>
        <w:rPr/>
        <w:t>potpomaže</w:t>
      </w:r>
      <w:r>
        <w:rPr>
          <w:spacing w:val="-1"/>
        </w:rPr>
        <w:t> </w:t>
      </w:r>
      <w:r>
        <w:rPr/>
        <w:t>razvoj potencijala mladih, koristeći pristup i prostor koji je prijemčiv mladima.</w:t>
      </w:r>
      <w:r>
        <w:rPr>
          <w:vertAlign w:val="superscript"/>
        </w:rPr>
        <w:t>16</w:t>
      </w:r>
      <w:r>
        <w:rPr>
          <w:spacing w:val="40"/>
          <w:vertAlign w:val="baseline"/>
        </w:rPr>
        <w:t> </w:t>
      </w:r>
      <w:r>
        <w:rPr>
          <w:vertAlign w:val="baseline"/>
        </w:rPr>
        <w:t>U praksi, u Republici Srbiji postoje različiti modeli prostora za mlade (od habova, omladinskih centara i klubova, društvenih centara, prostora udruženja mladih i za mlade, prostorija kojima upravljaju lokalne kancelarije za mlade, itd.), a nacionalnom omladinskom politikom planirano je uređivanje ovog pitanja i standardizacija omladinskih </w:t>
      </w:r>
      <w:r>
        <w:rPr>
          <w:spacing w:val="-2"/>
          <w:vertAlign w:val="baseline"/>
        </w:rPr>
        <w:t>prostora.</w:t>
      </w:r>
    </w:p>
    <w:p>
      <w:pPr>
        <w:pStyle w:val="BodyText"/>
        <w:spacing w:line="276" w:lineRule="auto" w:before="199"/>
        <w:ind w:left="1080" w:right="717"/>
        <w:jc w:val="both"/>
      </w:pPr>
      <w:r>
        <w:rPr/>
        <w:t>Bez obzira na to, omladinski prostori svakako mogu biti jedna od karika u dosezanju NEET mladih, jer mogu predstavljati mesta u kojima se oni okupljaju i provode svoje slobodno vreme, naročito ako su u pitanju otvoreni omladinski prostori, sa drop-in modelom rada sa mladima (prostori koji su u potpunosti prilagođeni mladima, koje mladi prepoznaju kao svoje i u koje mogu da svrate u bilo koje vreme i iz bilo kog</w:t>
      </w:r>
      <w:r>
        <w:rPr>
          <w:spacing w:val="-5"/>
        </w:rPr>
        <w:t> </w:t>
      </w:r>
      <w:r>
        <w:rPr/>
        <w:t>razloga,</w:t>
      </w:r>
      <w:r>
        <w:rPr>
          <w:spacing w:val="-2"/>
        </w:rPr>
        <w:t> </w:t>
      </w:r>
      <w:r>
        <w:rPr/>
        <w:t>bilo</w:t>
      </w:r>
      <w:r>
        <w:rPr>
          <w:spacing w:val="-2"/>
        </w:rPr>
        <w:t> </w:t>
      </w:r>
      <w:r>
        <w:rPr/>
        <w:t>radi</w:t>
      </w:r>
      <w:r>
        <w:rPr>
          <w:spacing w:val="-3"/>
        </w:rPr>
        <w:t> </w:t>
      </w:r>
      <w:r>
        <w:rPr/>
        <w:t>učešća</w:t>
      </w:r>
      <w:r>
        <w:rPr>
          <w:spacing w:val="-2"/>
        </w:rPr>
        <w:t> </w:t>
      </w:r>
      <w:r>
        <w:rPr/>
        <w:t>u</w:t>
      </w:r>
      <w:r>
        <w:rPr>
          <w:spacing w:val="-2"/>
        </w:rPr>
        <w:t> </w:t>
      </w:r>
      <w:r>
        <w:rPr/>
        <w:t>nekom</w:t>
      </w:r>
      <w:r>
        <w:rPr>
          <w:spacing w:val="-6"/>
        </w:rPr>
        <w:t> </w:t>
      </w:r>
      <w:r>
        <w:rPr/>
        <w:t>konkretnom</w:t>
      </w:r>
      <w:r>
        <w:rPr>
          <w:spacing w:val="-6"/>
        </w:rPr>
        <w:t> </w:t>
      </w:r>
      <w:r>
        <w:rPr/>
        <w:t>programu</w:t>
      </w:r>
      <w:r>
        <w:rPr>
          <w:spacing w:val="-2"/>
        </w:rPr>
        <w:t> </w:t>
      </w:r>
      <w:r>
        <w:rPr/>
        <w:t>ili</w:t>
      </w:r>
      <w:r>
        <w:rPr>
          <w:spacing w:val="-1"/>
        </w:rPr>
        <w:t> </w:t>
      </w:r>
      <w:r>
        <w:rPr/>
        <w:t>samo</w:t>
      </w:r>
      <w:r>
        <w:rPr>
          <w:spacing w:val="-2"/>
        </w:rPr>
        <w:t> </w:t>
      </w:r>
      <w:r>
        <w:rPr/>
        <w:t>da</w:t>
      </w:r>
      <w:r>
        <w:rPr>
          <w:spacing w:val="-4"/>
        </w:rPr>
        <w:t> </w:t>
      </w:r>
      <w:r>
        <w:rPr/>
        <w:t>se</w:t>
      </w:r>
      <w:r>
        <w:rPr>
          <w:spacing w:val="-2"/>
        </w:rPr>
        <w:t> </w:t>
      </w:r>
      <w:r>
        <w:rPr/>
        <w:t>u</w:t>
      </w:r>
      <w:r>
        <w:rPr>
          <w:spacing w:val="-5"/>
        </w:rPr>
        <w:t> </w:t>
      </w:r>
      <w:r>
        <w:rPr/>
        <w:t>njima</w:t>
      </w:r>
      <w:r>
        <w:rPr>
          <w:spacing w:val="-2"/>
        </w:rPr>
        <w:t> </w:t>
      </w:r>
      <w:r>
        <w:rPr/>
        <w:t>okupe</w:t>
      </w:r>
      <w:r>
        <w:rPr>
          <w:spacing w:val="-2"/>
        </w:rPr>
        <w:t> </w:t>
      </w:r>
      <w:r>
        <w:rPr/>
        <w:t>sa</w:t>
      </w:r>
      <w:r>
        <w:rPr>
          <w:spacing w:val="-4"/>
        </w:rPr>
        <w:t> </w:t>
      </w:r>
      <w:r>
        <w:rPr/>
        <w:t>prijateljima</w:t>
      </w:r>
      <w:r>
        <w:rPr>
          <w:spacing w:val="-2"/>
        </w:rPr>
        <w:t> </w:t>
      </w:r>
      <w:r>
        <w:rPr/>
        <w:t>i razgovaraju o svojim svakodnevnim temama).</w:t>
      </w:r>
    </w:p>
    <w:p>
      <w:pPr>
        <w:pStyle w:val="BodyText"/>
        <w:spacing w:line="276" w:lineRule="auto" w:before="202"/>
        <w:ind w:left="1080" w:right="714"/>
        <w:jc w:val="both"/>
      </w:pPr>
      <w:r>
        <w:rPr/>
        <w:t>Ovi prostori, uključujući i programe i usluge koji se u njima odvijaju, mogu predstavljati jedno od mesta na</w:t>
      </w:r>
      <w:r>
        <w:rPr>
          <w:spacing w:val="-14"/>
        </w:rPr>
        <w:t> </w:t>
      </w:r>
      <w:r>
        <w:rPr/>
        <w:t>kojima</w:t>
      </w:r>
      <w:r>
        <w:rPr>
          <w:spacing w:val="-14"/>
        </w:rPr>
        <w:t> </w:t>
      </w:r>
      <w:r>
        <w:rPr/>
        <w:t>se</w:t>
      </w:r>
      <w:r>
        <w:rPr>
          <w:spacing w:val="-14"/>
        </w:rPr>
        <w:t> </w:t>
      </w:r>
      <w:r>
        <w:rPr/>
        <w:t>promoviše</w:t>
      </w:r>
      <w:r>
        <w:rPr>
          <w:spacing w:val="-13"/>
        </w:rPr>
        <w:t> </w:t>
      </w:r>
      <w:r>
        <w:rPr/>
        <w:t>GzM</w:t>
      </w:r>
      <w:r>
        <w:rPr>
          <w:spacing w:val="-14"/>
        </w:rPr>
        <w:t> </w:t>
      </w:r>
      <w:r>
        <w:rPr/>
        <w:t>(ka</w:t>
      </w:r>
      <w:r>
        <w:rPr>
          <w:spacing w:val="-14"/>
        </w:rPr>
        <w:t> </w:t>
      </w:r>
      <w:r>
        <w:rPr/>
        <w:t>već</w:t>
      </w:r>
      <w:r>
        <w:rPr>
          <w:spacing w:val="-13"/>
        </w:rPr>
        <w:t> </w:t>
      </w:r>
      <w:r>
        <w:rPr/>
        <w:t>postojećim</w:t>
      </w:r>
      <w:r>
        <w:rPr>
          <w:spacing w:val="-14"/>
        </w:rPr>
        <w:t> </w:t>
      </w:r>
      <w:r>
        <w:rPr/>
        <w:t>korisnicima</w:t>
      </w:r>
      <w:r>
        <w:rPr>
          <w:spacing w:val="-13"/>
        </w:rPr>
        <w:t> </w:t>
      </w:r>
      <w:r>
        <w:rPr/>
        <w:t>prostora</w:t>
      </w:r>
      <w:r>
        <w:rPr>
          <w:spacing w:val="-14"/>
        </w:rPr>
        <w:t> </w:t>
      </w:r>
      <w:r>
        <w:rPr/>
        <w:t>i</w:t>
      </w:r>
      <w:r>
        <w:rPr>
          <w:spacing w:val="-12"/>
        </w:rPr>
        <w:t> </w:t>
      </w:r>
      <w:r>
        <w:rPr/>
        <w:t>programa),</w:t>
      </w:r>
      <w:r>
        <w:rPr>
          <w:spacing w:val="-14"/>
        </w:rPr>
        <w:t> </w:t>
      </w:r>
      <w:r>
        <w:rPr/>
        <w:t>ali</w:t>
      </w:r>
      <w:r>
        <w:rPr>
          <w:spacing w:val="-12"/>
        </w:rPr>
        <w:t> </w:t>
      </w:r>
      <w:r>
        <w:rPr/>
        <w:t>i</w:t>
      </w:r>
      <w:r>
        <w:rPr>
          <w:spacing w:val="-13"/>
        </w:rPr>
        <w:t> </w:t>
      </w:r>
      <w:r>
        <w:rPr/>
        <w:t>mesto</w:t>
      </w:r>
      <w:r>
        <w:rPr>
          <w:spacing w:val="-13"/>
        </w:rPr>
        <w:t> </w:t>
      </w:r>
      <w:r>
        <w:rPr/>
        <w:t>za</w:t>
      </w:r>
      <w:r>
        <w:rPr>
          <w:spacing w:val="-14"/>
        </w:rPr>
        <w:t> </w:t>
      </w:r>
      <w:r>
        <w:rPr/>
        <w:t>okupljanje nove grupe mladih (u okviru omladinskih aktivnosti koje OCD kreira kao deo aktivnosti uspostavljanja kontakta), među kojima su potencijalno i NEET mladi.</w:t>
      </w:r>
    </w:p>
    <w:p>
      <w:pPr>
        <w:pStyle w:val="BodyText"/>
        <w:spacing w:before="9"/>
        <w:rPr>
          <w:sz w:val="15"/>
        </w:rPr>
      </w:pPr>
      <w:r>
        <w:rPr>
          <w:sz w:val="15"/>
        </w:rPr>
        <mc:AlternateContent>
          <mc:Choice Requires="wps">
            <w:drawing>
              <wp:anchor distT="0" distB="0" distL="0" distR="0" allowOverlap="1" layoutInCell="1" locked="0" behindDoc="1" simplePos="0" relativeHeight="487606784">
                <wp:simplePos x="0" y="0"/>
                <wp:positionH relativeFrom="page">
                  <wp:posOffset>842924</wp:posOffset>
                </wp:positionH>
                <wp:positionV relativeFrom="paragraph">
                  <wp:posOffset>133676</wp:posOffset>
                </wp:positionV>
                <wp:extent cx="6088380" cy="1622425"/>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6088380" cy="1622425"/>
                        </a:xfrm>
                        <a:prstGeom prst="rect">
                          <a:avLst/>
                        </a:prstGeom>
                        <a:ln w="6095">
                          <a:solidFill>
                            <a:srgbClr val="000000"/>
                          </a:solidFill>
                          <a:prstDash val="solid"/>
                        </a:ln>
                      </wps:spPr>
                      <wps:txbx>
                        <w:txbxContent>
                          <w:p>
                            <w:pPr>
                              <w:pStyle w:val="BodyText"/>
                              <w:spacing w:line="276" w:lineRule="auto" w:before="15"/>
                              <w:ind w:left="108" w:right="107"/>
                              <w:jc w:val="both"/>
                            </w:pPr>
                            <w:r>
                              <w:rPr/>
                              <w:t>Kako još uvek nije zakonom prepoznata standardizacija omladinskih prostora, za potrebe boljeg razumevanja načina funkcionisanja omladinskih prostora i kvaliteta koji treba da ponudi, ovde navodimo </w:t>
                            </w:r>
                            <w:r>
                              <w:rPr>
                                <w:i/>
                              </w:rPr>
                              <w:t>Standarde</w:t>
                            </w:r>
                            <w:r>
                              <w:rPr>
                                <w:i/>
                                <w:spacing w:val="-5"/>
                              </w:rPr>
                              <w:t> </w:t>
                            </w:r>
                            <w:r>
                              <w:rPr>
                                <w:i/>
                              </w:rPr>
                              <w:t>omladinskih</w:t>
                            </w:r>
                            <w:r>
                              <w:rPr>
                                <w:i/>
                                <w:spacing w:val="-6"/>
                              </w:rPr>
                              <w:t> </w:t>
                            </w:r>
                            <w:r>
                              <w:rPr>
                                <w:i/>
                              </w:rPr>
                              <w:t>prostora</w:t>
                            </w:r>
                            <w:r>
                              <w:rPr/>
                              <w:t>,</w:t>
                            </w:r>
                            <w:r>
                              <w:rPr>
                                <w:spacing w:val="-6"/>
                              </w:rPr>
                              <w:t> </w:t>
                            </w:r>
                            <w:r>
                              <w:rPr/>
                              <w:t>onako</w:t>
                            </w:r>
                            <w:r>
                              <w:rPr>
                                <w:spacing w:val="-6"/>
                              </w:rPr>
                              <w:t> </w:t>
                            </w:r>
                            <w:r>
                              <w:rPr/>
                              <w:t>kako</w:t>
                            </w:r>
                            <w:r>
                              <w:rPr>
                                <w:spacing w:val="-6"/>
                              </w:rPr>
                              <w:t> </w:t>
                            </w:r>
                            <w:r>
                              <w:rPr/>
                              <w:t>su</w:t>
                            </w:r>
                            <w:r>
                              <w:rPr>
                                <w:spacing w:val="-5"/>
                              </w:rPr>
                              <w:t> </w:t>
                            </w:r>
                            <w:r>
                              <w:rPr/>
                              <w:t>ih</w:t>
                            </w:r>
                            <w:r>
                              <w:rPr>
                                <w:spacing w:val="-6"/>
                              </w:rPr>
                              <w:t> </w:t>
                            </w:r>
                            <w:r>
                              <w:rPr/>
                              <w:t>definisali</w:t>
                            </w:r>
                            <w:r>
                              <w:rPr>
                                <w:spacing w:val="-7"/>
                              </w:rPr>
                              <w:t> </w:t>
                            </w:r>
                            <w:r>
                              <w:rPr/>
                              <w:t>akteri</w:t>
                            </w:r>
                            <w:r>
                              <w:rPr>
                                <w:spacing w:val="-5"/>
                              </w:rPr>
                              <w:t> </w:t>
                            </w:r>
                            <w:r>
                              <w:rPr/>
                              <w:t>omladinske</w:t>
                            </w:r>
                            <w:r>
                              <w:rPr>
                                <w:spacing w:val="-5"/>
                              </w:rPr>
                              <w:t> </w:t>
                            </w:r>
                            <w:r>
                              <w:rPr/>
                              <w:t>politike</w:t>
                            </w:r>
                            <w:r>
                              <w:rPr>
                                <w:spacing w:val="-5"/>
                              </w:rPr>
                              <w:t> </w:t>
                            </w:r>
                            <w:r>
                              <w:rPr/>
                              <w:t>Republike</w:t>
                            </w:r>
                            <w:r>
                              <w:rPr>
                                <w:spacing w:val="-5"/>
                              </w:rPr>
                              <w:t> </w:t>
                            </w:r>
                            <w:r>
                              <w:rPr/>
                              <w:t>Srbije</w:t>
                            </w:r>
                            <w:r>
                              <w:rPr>
                                <w:spacing w:val="-5"/>
                              </w:rPr>
                              <w:t> </w:t>
                            </w:r>
                            <w:r>
                              <w:rPr/>
                              <w:t>u širokom nacionalnom konsultativnom procesu:</w:t>
                            </w:r>
                          </w:p>
                          <w:p>
                            <w:pPr>
                              <w:pStyle w:val="BodyText"/>
                              <w:numPr>
                                <w:ilvl w:val="0"/>
                                <w:numId w:val="23"/>
                              </w:numPr>
                              <w:tabs>
                                <w:tab w:pos="234" w:val="left" w:leader="none"/>
                              </w:tabs>
                              <w:spacing w:line="240" w:lineRule="auto" w:before="200" w:after="0"/>
                              <w:ind w:left="234" w:right="0" w:hanging="126"/>
                              <w:jc w:val="left"/>
                            </w:pPr>
                            <w:r>
                              <w:rPr/>
                              <w:t>Omladinski</w:t>
                            </w:r>
                            <w:r>
                              <w:rPr>
                                <w:spacing w:val="-4"/>
                              </w:rPr>
                              <w:t> </w:t>
                            </w:r>
                            <w:r>
                              <w:rPr/>
                              <w:t>prostor</w:t>
                            </w:r>
                            <w:r>
                              <w:rPr>
                                <w:spacing w:val="-5"/>
                              </w:rPr>
                              <w:t> </w:t>
                            </w:r>
                            <w:r>
                              <w:rPr/>
                              <w:t>ima</w:t>
                            </w:r>
                            <w:r>
                              <w:rPr>
                                <w:spacing w:val="-3"/>
                              </w:rPr>
                              <w:t> </w:t>
                            </w:r>
                            <w:r>
                              <w:rPr/>
                              <w:t>primarnu</w:t>
                            </w:r>
                            <w:r>
                              <w:rPr>
                                <w:spacing w:val="-3"/>
                              </w:rPr>
                              <w:t> </w:t>
                            </w:r>
                            <w:r>
                              <w:rPr/>
                              <w:t>misiju</w:t>
                            </w:r>
                            <w:r>
                              <w:rPr>
                                <w:spacing w:val="-3"/>
                              </w:rPr>
                              <w:t> </w:t>
                            </w:r>
                            <w:r>
                              <w:rPr/>
                              <w:t>da</w:t>
                            </w:r>
                            <w:r>
                              <w:rPr>
                                <w:spacing w:val="-5"/>
                              </w:rPr>
                              <w:t> </w:t>
                            </w:r>
                            <w:r>
                              <w:rPr/>
                              <w:t>služi</w:t>
                            </w:r>
                            <w:r>
                              <w:rPr>
                                <w:spacing w:val="-2"/>
                              </w:rPr>
                              <w:t> </w:t>
                            </w:r>
                            <w:r>
                              <w:rPr/>
                              <w:t>omladinskom</w:t>
                            </w:r>
                            <w:r>
                              <w:rPr>
                                <w:spacing w:val="-7"/>
                              </w:rPr>
                              <w:t> </w:t>
                            </w:r>
                            <w:r>
                              <w:rPr/>
                              <w:t>sektoru</w:t>
                            </w:r>
                            <w:r>
                              <w:rPr>
                                <w:spacing w:val="-3"/>
                              </w:rPr>
                              <w:t> </w:t>
                            </w:r>
                            <w:r>
                              <w:rPr/>
                              <w:t>i</w:t>
                            </w:r>
                            <w:r>
                              <w:rPr>
                                <w:spacing w:val="-1"/>
                              </w:rPr>
                              <w:t> </w:t>
                            </w:r>
                            <w:r>
                              <w:rPr>
                                <w:spacing w:val="-2"/>
                              </w:rPr>
                              <w:t>mladima</w:t>
                            </w:r>
                          </w:p>
                          <w:p>
                            <w:pPr>
                              <w:pStyle w:val="BodyText"/>
                              <w:numPr>
                                <w:ilvl w:val="0"/>
                                <w:numId w:val="23"/>
                              </w:numPr>
                              <w:tabs>
                                <w:tab w:pos="234" w:val="left" w:leader="none"/>
                              </w:tabs>
                              <w:spacing w:line="240" w:lineRule="auto" w:before="179" w:after="0"/>
                              <w:ind w:left="234" w:right="0" w:hanging="126"/>
                              <w:jc w:val="left"/>
                            </w:pPr>
                            <w:r>
                              <w:rPr/>
                              <w:t>Omladinski</w:t>
                            </w:r>
                            <w:r>
                              <w:rPr>
                                <w:spacing w:val="-5"/>
                              </w:rPr>
                              <w:t> </w:t>
                            </w:r>
                            <w:r>
                              <w:rPr/>
                              <w:t>prostor</w:t>
                            </w:r>
                            <w:r>
                              <w:rPr>
                                <w:spacing w:val="-6"/>
                              </w:rPr>
                              <w:t> </w:t>
                            </w:r>
                            <w:r>
                              <w:rPr/>
                              <w:t>promoviše</w:t>
                            </w:r>
                            <w:r>
                              <w:rPr>
                                <w:spacing w:val="-5"/>
                              </w:rPr>
                              <w:t> </w:t>
                            </w:r>
                            <w:r>
                              <w:rPr>
                                <w:spacing w:val="-2"/>
                              </w:rPr>
                              <w:t>saradnju</w:t>
                            </w:r>
                          </w:p>
                          <w:p>
                            <w:pPr>
                              <w:pStyle w:val="BodyText"/>
                              <w:numPr>
                                <w:ilvl w:val="0"/>
                                <w:numId w:val="23"/>
                              </w:numPr>
                              <w:tabs>
                                <w:tab w:pos="234" w:val="left" w:leader="none"/>
                              </w:tabs>
                              <w:spacing w:line="240" w:lineRule="auto" w:before="184" w:after="0"/>
                              <w:ind w:left="234" w:right="0" w:hanging="126"/>
                              <w:jc w:val="left"/>
                            </w:pPr>
                            <w:r>
                              <w:rPr/>
                              <w:t>Omladinski</w:t>
                            </w:r>
                            <w:r>
                              <w:rPr>
                                <w:spacing w:val="-3"/>
                              </w:rPr>
                              <w:t> </w:t>
                            </w:r>
                            <w:r>
                              <w:rPr/>
                              <w:t>prostor</w:t>
                            </w:r>
                            <w:r>
                              <w:rPr>
                                <w:spacing w:val="-5"/>
                              </w:rPr>
                              <w:t> </w:t>
                            </w:r>
                            <w:r>
                              <w:rPr/>
                              <w:t>ima</w:t>
                            </w:r>
                            <w:r>
                              <w:rPr>
                                <w:spacing w:val="-4"/>
                              </w:rPr>
                              <w:t> </w:t>
                            </w:r>
                            <w:r>
                              <w:rPr/>
                              <w:t>kompetentni</w:t>
                            </w:r>
                            <w:r>
                              <w:rPr>
                                <w:spacing w:val="-4"/>
                              </w:rPr>
                              <w:t> </w:t>
                            </w:r>
                            <w:r>
                              <w:rPr/>
                              <w:t>zaposleni</w:t>
                            </w:r>
                            <w:r>
                              <w:rPr>
                                <w:spacing w:val="-4"/>
                              </w:rPr>
                              <w:t> </w:t>
                            </w:r>
                            <w:r>
                              <w:rPr>
                                <w:spacing w:val="-2"/>
                              </w:rPr>
                              <w:t>kadar</w:t>
                            </w:r>
                          </w:p>
                        </w:txbxContent>
                      </wps:txbx>
                      <wps:bodyPr wrap="square" lIns="0" tIns="0" rIns="0" bIns="0" rtlCol="0">
                        <a:noAutofit/>
                      </wps:bodyPr>
                    </wps:wsp>
                  </a:graphicData>
                </a:graphic>
              </wp:anchor>
            </w:drawing>
          </mc:Choice>
          <mc:Fallback>
            <w:pict>
              <v:shape style="position:absolute;margin-left:66.372002pt;margin-top:10.525694pt;width:479.4pt;height:127.75pt;mso-position-horizontal-relative:page;mso-position-vertical-relative:paragraph;z-index:-15709696;mso-wrap-distance-left:0;mso-wrap-distance-right:0" type="#_x0000_t202" id="docshape67" filled="false" stroked="true" strokeweight=".47998pt" strokecolor="#000000">
                <v:textbox inset="0,0,0,0">
                  <w:txbxContent>
                    <w:p>
                      <w:pPr>
                        <w:pStyle w:val="BodyText"/>
                        <w:spacing w:line="276" w:lineRule="auto" w:before="15"/>
                        <w:ind w:left="108" w:right="107"/>
                        <w:jc w:val="both"/>
                      </w:pPr>
                      <w:r>
                        <w:rPr/>
                        <w:t>Kako još uvek nije zakonom prepoznata standardizacija omladinskih prostora, za potrebe boljeg razumevanja načina funkcionisanja omladinskih prostora i kvaliteta koji treba da ponudi, ovde navodimo </w:t>
                      </w:r>
                      <w:r>
                        <w:rPr>
                          <w:i/>
                        </w:rPr>
                        <w:t>Standarde</w:t>
                      </w:r>
                      <w:r>
                        <w:rPr>
                          <w:i/>
                          <w:spacing w:val="-5"/>
                        </w:rPr>
                        <w:t> </w:t>
                      </w:r>
                      <w:r>
                        <w:rPr>
                          <w:i/>
                        </w:rPr>
                        <w:t>omladinskih</w:t>
                      </w:r>
                      <w:r>
                        <w:rPr>
                          <w:i/>
                          <w:spacing w:val="-6"/>
                        </w:rPr>
                        <w:t> </w:t>
                      </w:r>
                      <w:r>
                        <w:rPr>
                          <w:i/>
                        </w:rPr>
                        <w:t>prostora</w:t>
                      </w:r>
                      <w:r>
                        <w:rPr/>
                        <w:t>,</w:t>
                      </w:r>
                      <w:r>
                        <w:rPr>
                          <w:spacing w:val="-6"/>
                        </w:rPr>
                        <w:t> </w:t>
                      </w:r>
                      <w:r>
                        <w:rPr/>
                        <w:t>onako</w:t>
                      </w:r>
                      <w:r>
                        <w:rPr>
                          <w:spacing w:val="-6"/>
                        </w:rPr>
                        <w:t> </w:t>
                      </w:r>
                      <w:r>
                        <w:rPr/>
                        <w:t>kako</w:t>
                      </w:r>
                      <w:r>
                        <w:rPr>
                          <w:spacing w:val="-6"/>
                        </w:rPr>
                        <w:t> </w:t>
                      </w:r>
                      <w:r>
                        <w:rPr/>
                        <w:t>su</w:t>
                      </w:r>
                      <w:r>
                        <w:rPr>
                          <w:spacing w:val="-5"/>
                        </w:rPr>
                        <w:t> </w:t>
                      </w:r>
                      <w:r>
                        <w:rPr/>
                        <w:t>ih</w:t>
                      </w:r>
                      <w:r>
                        <w:rPr>
                          <w:spacing w:val="-6"/>
                        </w:rPr>
                        <w:t> </w:t>
                      </w:r>
                      <w:r>
                        <w:rPr/>
                        <w:t>definisali</w:t>
                      </w:r>
                      <w:r>
                        <w:rPr>
                          <w:spacing w:val="-7"/>
                        </w:rPr>
                        <w:t> </w:t>
                      </w:r>
                      <w:r>
                        <w:rPr/>
                        <w:t>akteri</w:t>
                      </w:r>
                      <w:r>
                        <w:rPr>
                          <w:spacing w:val="-5"/>
                        </w:rPr>
                        <w:t> </w:t>
                      </w:r>
                      <w:r>
                        <w:rPr/>
                        <w:t>omladinske</w:t>
                      </w:r>
                      <w:r>
                        <w:rPr>
                          <w:spacing w:val="-5"/>
                        </w:rPr>
                        <w:t> </w:t>
                      </w:r>
                      <w:r>
                        <w:rPr/>
                        <w:t>politike</w:t>
                      </w:r>
                      <w:r>
                        <w:rPr>
                          <w:spacing w:val="-5"/>
                        </w:rPr>
                        <w:t> </w:t>
                      </w:r>
                      <w:r>
                        <w:rPr/>
                        <w:t>Republike</w:t>
                      </w:r>
                      <w:r>
                        <w:rPr>
                          <w:spacing w:val="-5"/>
                        </w:rPr>
                        <w:t> </w:t>
                      </w:r>
                      <w:r>
                        <w:rPr/>
                        <w:t>Srbije</w:t>
                      </w:r>
                      <w:r>
                        <w:rPr>
                          <w:spacing w:val="-5"/>
                        </w:rPr>
                        <w:t> </w:t>
                      </w:r>
                      <w:r>
                        <w:rPr/>
                        <w:t>u širokom nacionalnom konsultativnom procesu:</w:t>
                      </w:r>
                    </w:p>
                    <w:p>
                      <w:pPr>
                        <w:pStyle w:val="BodyText"/>
                        <w:numPr>
                          <w:ilvl w:val="0"/>
                          <w:numId w:val="23"/>
                        </w:numPr>
                        <w:tabs>
                          <w:tab w:pos="234" w:val="left" w:leader="none"/>
                        </w:tabs>
                        <w:spacing w:line="240" w:lineRule="auto" w:before="200" w:after="0"/>
                        <w:ind w:left="234" w:right="0" w:hanging="126"/>
                        <w:jc w:val="left"/>
                      </w:pPr>
                      <w:r>
                        <w:rPr/>
                        <w:t>Omladinski</w:t>
                      </w:r>
                      <w:r>
                        <w:rPr>
                          <w:spacing w:val="-4"/>
                        </w:rPr>
                        <w:t> </w:t>
                      </w:r>
                      <w:r>
                        <w:rPr/>
                        <w:t>prostor</w:t>
                      </w:r>
                      <w:r>
                        <w:rPr>
                          <w:spacing w:val="-5"/>
                        </w:rPr>
                        <w:t> </w:t>
                      </w:r>
                      <w:r>
                        <w:rPr/>
                        <w:t>ima</w:t>
                      </w:r>
                      <w:r>
                        <w:rPr>
                          <w:spacing w:val="-3"/>
                        </w:rPr>
                        <w:t> </w:t>
                      </w:r>
                      <w:r>
                        <w:rPr/>
                        <w:t>primarnu</w:t>
                      </w:r>
                      <w:r>
                        <w:rPr>
                          <w:spacing w:val="-3"/>
                        </w:rPr>
                        <w:t> </w:t>
                      </w:r>
                      <w:r>
                        <w:rPr/>
                        <w:t>misiju</w:t>
                      </w:r>
                      <w:r>
                        <w:rPr>
                          <w:spacing w:val="-3"/>
                        </w:rPr>
                        <w:t> </w:t>
                      </w:r>
                      <w:r>
                        <w:rPr/>
                        <w:t>da</w:t>
                      </w:r>
                      <w:r>
                        <w:rPr>
                          <w:spacing w:val="-5"/>
                        </w:rPr>
                        <w:t> </w:t>
                      </w:r>
                      <w:r>
                        <w:rPr/>
                        <w:t>služi</w:t>
                      </w:r>
                      <w:r>
                        <w:rPr>
                          <w:spacing w:val="-2"/>
                        </w:rPr>
                        <w:t> </w:t>
                      </w:r>
                      <w:r>
                        <w:rPr/>
                        <w:t>omladinskom</w:t>
                      </w:r>
                      <w:r>
                        <w:rPr>
                          <w:spacing w:val="-7"/>
                        </w:rPr>
                        <w:t> </w:t>
                      </w:r>
                      <w:r>
                        <w:rPr/>
                        <w:t>sektoru</w:t>
                      </w:r>
                      <w:r>
                        <w:rPr>
                          <w:spacing w:val="-3"/>
                        </w:rPr>
                        <w:t> </w:t>
                      </w:r>
                      <w:r>
                        <w:rPr/>
                        <w:t>i</w:t>
                      </w:r>
                      <w:r>
                        <w:rPr>
                          <w:spacing w:val="-1"/>
                        </w:rPr>
                        <w:t> </w:t>
                      </w:r>
                      <w:r>
                        <w:rPr>
                          <w:spacing w:val="-2"/>
                        </w:rPr>
                        <w:t>mladima</w:t>
                      </w:r>
                    </w:p>
                    <w:p>
                      <w:pPr>
                        <w:pStyle w:val="BodyText"/>
                        <w:numPr>
                          <w:ilvl w:val="0"/>
                          <w:numId w:val="23"/>
                        </w:numPr>
                        <w:tabs>
                          <w:tab w:pos="234" w:val="left" w:leader="none"/>
                        </w:tabs>
                        <w:spacing w:line="240" w:lineRule="auto" w:before="179" w:after="0"/>
                        <w:ind w:left="234" w:right="0" w:hanging="126"/>
                        <w:jc w:val="left"/>
                      </w:pPr>
                      <w:r>
                        <w:rPr/>
                        <w:t>Omladinski</w:t>
                      </w:r>
                      <w:r>
                        <w:rPr>
                          <w:spacing w:val="-5"/>
                        </w:rPr>
                        <w:t> </w:t>
                      </w:r>
                      <w:r>
                        <w:rPr/>
                        <w:t>prostor</w:t>
                      </w:r>
                      <w:r>
                        <w:rPr>
                          <w:spacing w:val="-6"/>
                        </w:rPr>
                        <w:t> </w:t>
                      </w:r>
                      <w:r>
                        <w:rPr/>
                        <w:t>promoviše</w:t>
                      </w:r>
                      <w:r>
                        <w:rPr>
                          <w:spacing w:val="-5"/>
                        </w:rPr>
                        <w:t> </w:t>
                      </w:r>
                      <w:r>
                        <w:rPr>
                          <w:spacing w:val="-2"/>
                        </w:rPr>
                        <w:t>saradnju</w:t>
                      </w:r>
                    </w:p>
                    <w:p>
                      <w:pPr>
                        <w:pStyle w:val="BodyText"/>
                        <w:numPr>
                          <w:ilvl w:val="0"/>
                          <w:numId w:val="23"/>
                        </w:numPr>
                        <w:tabs>
                          <w:tab w:pos="234" w:val="left" w:leader="none"/>
                        </w:tabs>
                        <w:spacing w:line="240" w:lineRule="auto" w:before="184" w:after="0"/>
                        <w:ind w:left="234" w:right="0" w:hanging="126"/>
                        <w:jc w:val="left"/>
                      </w:pPr>
                      <w:r>
                        <w:rPr/>
                        <w:t>Omladinski</w:t>
                      </w:r>
                      <w:r>
                        <w:rPr>
                          <w:spacing w:val="-3"/>
                        </w:rPr>
                        <w:t> </w:t>
                      </w:r>
                      <w:r>
                        <w:rPr/>
                        <w:t>prostor</w:t>
                      </w:r>
                      <w:r>
                        <w:rPr>
                          <w:spacing w:val="-5"/>
                        </w:rPr>
                        <w:t> </w:t>
                      </w:r>
                      <w:r>
                        <w:rPr/>
                        <w:t>ima</w:t>
                      </w:r>
                      <w:r>
                        <w:rPr>
                          <w:spacing w:val="-4"/>
                        </w:rPr>
                        <w:t> </w:t>
                      </w:r>
                      <w:r>
                        <w:rPr/>
                        <w:t>kompetentni</w:t>
                      </w:r>
                      <w:r>
                        <w:rPr>
                          <w:spacing w:val="-4"/>
                        </w:rPr>
                        <w:t> </w:t>
                      </w:r>
                      <w:r>
                        <w:rPr/>
                        <w:t>zaposleni</w:t>
                      </w:r>
                      <w:r>
                        <w:rPr>
                          <w:spacing w:val="-4"/>
                        </w:rPr>
                        <w:t> </w:t>
                      </w:r>
                      <w:r>
                        <w:rPr>
                          <w:spacing w:val="-2"/>
                        </w:rPr>
                        <w:t>kadar</w:t>
                      </w:r>
                    </w:p>
                  </w:txbxContent>
                </v:textbox>
                <v:stroke dashstyle="solid"/>
                <w10:wrap type="topAndBottom"/>
              </v:shape>
            </w:pict>
          </mc:Fallback>
        </mc:AlternateContent>
      </w:r>
      <w:r>
        <w:rPr>
          <w:sz w:val="15"/>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2052772</wp:posOffset>
                </wp:positionV>
                <wp:extent cx="182943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635651pt;width:144.020pt;height:.60004pt;mso-position-horizontal-relative:page;mso-position-vertical-relative:paragraph;z-index:-15709184;mso-wrap-distance-left:0;mso-wrap-distance-right:0" id="docshape68" filled="true" fillcolor="#000000" stroked="false">
                <v:fill type="solid"/>
                <w10:wrap type="topAndBottom"/>
              </v:rect>
            </w:pict>
          </mc:Fallback>
        </mc:AlternateContent>
      </w:r>
    </w:p>
    <w:p>
      <w:pPr>
        <w:pStyle w:val="BodyText"/>
        <w:spacing w:before="214"/>
        <w:rPr>
          <w:sz w:val="20"/>
        </w:rPr>
      </w:pPr>
    </w:p>
    <w:p>
      <w:pPr>
        <w:spacing w:before="147"/>
        <w:ind w:left="1080" w:right="957" w:firstLine="0"/>
        <w:jc w:val="left"/>
        <w:rPr>
          <w:sz w:val="18"/>
        </w:rPr>
      </w:pPr>
      <w:r>
        <w:rPr>
          <w:rFonts w:ascii="Calibri" w:hAnsi="Calibri"/>
          <w:sz w:val="18"/>
          <w:vertAlign w:val="superscript"/>
        </w:rPr>
        <w:t>16</w:t>
      </w:r>
      <w:r>
        <w:rPr>
          <w:rFonts w:ascii="Calibri" w:hAnsi="Calibri"/>
          <w:sz w:val="18"/>
          <w:vertAlign w:val="baseline"/>
        </w:rPr>
        <w:t> </w:t>
      </w:r>
      <w:r>
        <w:rPr>
          <w:sz w:val="18"/>
          <w:vertAlign w:val="baseline"/>
        </w:rPr>
        <w:t>Stojanović,</w:t>
      </w:r>
      <w:r>
        <w:rPr>
          <w:spacing w:val="-2"/>
          <w:sz w:val="18"/>
          <w:vertAlign w:val="baseline"/>
        </w:rPr>
        <w:t> </w:t>
      </w:r>
      <w:r>
        <w:rPr>
          <w:sz w:val="18"/>
          <w:vertAlign w:val="baseline"/>
        </w:rPr>
        <w:t>J.,</w:t>
      </w:r>
      <w:r>
        <w:rPr>
          <w:spacing w:val="-4"/>
          <w:sz w:val="18"/>
          <w:vertAlign w:val="baseline"/>
        </w:rPr>
        <w:t> </w:t>
      </w:r>
      <w:r>
        <w:rPr>
          <w:sz w:val="18"/>
          <w:vertAlign w:val="baseline"/>
        </w:rPr>
        <w:t>i</w:t>
      </w:r>
      <w:r>
        <w:rPr>
          <w:spacing w:val="-2"/>
          <w:sz w:val="18"/>
          <w:vertAlign w:val="baseline"/>
        </w:rPr>
        <w:t> </w:t>
      </w:r>
      <w:r>
        <w:rPr>
          <w:sz w:val="18"/>
          <w:vertAlign w:val="baseline"/>
        </w:rPr>
        <w:t>dr.</w:t>
      </w:r>
      <w:r>
        <w:rPr>
          <w:spacing w:val="-2"/>
          <w:sz w:val="18"/>
          <w:vertAlign w:val="baseline"/>
        </w:rPr>
        <w:t> </w:t>
      </w:r>
      <w:r>
        <w:rPr>
          <w:sz w:val="18"/>
          <w:vertAlign w:val="baseline"/>
        </w:rPr>
        <w:t>(2021).</w:t>
      </w:r>
      <w:r>
        <w:rPr>
          <w:spacing w:val="-4"/>
          <w:sz w:val="18"/>
          <w:vertAlign w:val="baseline"/>
        </w:rPr>
        <w:t> </w:t>
      </w:r>
      <w:r>
        <w:rPr>
          <w:sz w:val="18"/>
          <w:vertAlign w:val="baseline"/>
        </w:rPr>
        <w:t>Standardi</w:t>
      </w:r>
      <w:r>
        <w:rPr>
          <w:spacing w:val="-2"/>
          <w:sz w:val="18"/>
          <w:vertAlign w:val="baseline"/>
        </w:rPr>
        <w:t> </w:t>
      </w:r>
      <w:r>
        <w:rPr>
          <w:sz w:val="18"/>
          <w:vertAlign w:val="baseline"/>
        </w:rPr>
        <w:t>omladinskih</w:t>
      </w:r>
      <w:r>
        <w:rPr>
          <w:spacing w:val="-3"/>
          <w:sz w:val="18"/>
          <w:vertAlign w:val="baseline"/>
        </w:rPr>
        <w:t> </w:t>
      </w:r>
      <w:r>
        <w:rPr>
          <w:sz w:val="18"/>
          <w:vertAlign w:val="baseline"/>
        </w:rPr>
        <w:t>prostora</w:t>
      </w:r>
      <w:r>
        <w:rPr>
          <w:spacing w:val="-3"/>
          <w:sz w:val="18"/>
          <w:vertAlign w:val="baseline"/>
        </w:rPr>
        <w:t> </w:t>
      </w:r>
      <w:r>
        <w:rPr>
          <w:sz w:val="18"/>
          <w:vertAlign w:val="baseline"/>
        </w:rPr>
        <w:t>(omladinski</w:t>
      </w:r>
      <w:r>
        <w:rPr>
          <w:spacing w:val="-2"/>
          <w:sz w:val="18"/>
          <w:vertAlign w:val="baseline"/>
        </w:rPr>
        <w:t> </w:t>
      </w:r>
      <w:r>
        <w:rPr>
          <w:sz w:val="18"/>
          <w:vertAlign w:val="baseline"/>
        </w:rPr>
        <w:t>klubovi,</w:t>
      </w:r>
      <w:r>
        <w:rPr>
          <w:spacing w:val="-4"/>
          <w:sz w:val="18"/>
          <w:vertAlign w:val="baseline"/>
        </w:rPr>
        <w:t> </w:t>
      </w:r>
      <w:r>
        <w:rPr>
          <w:sz w:val="18"/>
          <w:vertAlign w:val="baseline"/>
        </w:rPr>
        <w:t>omladinski</w:t>
      </w:r>
      <w:r>
        <w:rPr>
          <w:spacing w:val="-2"/>
          <w:sz w:val="18"/>
          <w:vertAlign w:val="baseline"/>
        </w:rPr>
        <w:t> </w:t>
      </w:r>
      <w:r>
        <w:rPr>
          <w:sz w:val="18"/>
          <w:vertAlign w:val="baseline"/>
        </w:rPr>
        <w:t>centri</w:t>
      </w:r>
      <w:r>
        <w:rPr>
          <w:spacing w:val="-2"/>
          <w:sz w:val="18"/>
          <w:vertAlign w:val="baseline"/>
        </w:rPr>
        <w:t> </w:t>
      </w:r>
      <w:r>
        <w:rPr>
          <w:sz w:val="18"/>
          <w:vertAlign w:val="baseline"/>
        </w:rPr>
        <w:t>i</w:t>
      </w:r>
      <w:r>
        <w:rPr>
          <w:spacing w:val="-4"/>
          <w:sz w:val="18"/>
          <w:vertAlign w:val="baseline"/>
        </w:rPr>
        <w:t> </w:t>
      </w:r>
      <w:r>
        <w:rPr>
          <w:sz w:val="18"/>
          <w:vertAlign w:val="baseline"/>
        </w:rPr>
        <w:t>omladinski</w:t>
      </w:r>
      <w:r>
        <w:rPr>
          <w:spacing w:val="-2"/>
          <w:sz w:val="18"/>
          <w:vertAlign w:val="baseline"/>
        </w:rPr>
        <w:t> </w:t>
      </w:r>
      <w:r>
        <w:rPr>
          <w:sz w:val="18"/>
          <w:vertAlign w:val="baseline"/>
        </w:rPr>
        <w:t>resursni centri). Omladinski savez udruženja ,,OPENS’’.</w:t>
      </w:r>
    </w:p>
    <w:p>
      <w:pPr>
        <w:spacing w:after="0"/>
        <w:jc w:val="left"/>
        <w:rPr>
          <w:sz w:val="18"/>
        </w:rPr>
        <w:sectPr>
          <w:pgSz w:w="12240" w:h="15840"/>
          <w:pgMar w:header="0" w:footer="965" w:top="1440" w:bottom="1160" w:left="360" w:right="720"/>
        </w:sectPr>
      </w:pPr>
    </w:p>
    <w:p>
      <w:pPr>
        <w:pStyle w:val="BodyText"/>
        <w:ind w:left="962"/>
        <w:rPr>
          <w:sz w:val="20"/>
        </w:rPr>
      </w:pPr>
      <w:r>
        <w:rPr>
          <w:sz w:val="20"/>
        </w:rPr>
        <mc:AlternateContent>
          <mc:Choice Requires="wps">
            <w:drawing>
              <wp:inline distT="0" distB="0" distL="0" distR="0">
                <wp:extent cx="6088380" cy="2949575"/>
                <wp:effectExtent l="9525" t="0" r="0" b="3175"/>
                <wp:docPr id="72" name="Textbox 72"/>
                <wp:cNvGraphicFramePr>
                  <a:graphicFrameLocks/>
                </wp:cNvGraphicFramePr>
                <a:graphic>
                  <a:graphicData uri="http://schemas.microsoft.com/office/word/2010/wordprocessingShape">
                    <wps:wsp>
                      <wps:cNvPr id="72" name="Textbox 72"/>
                      <wps:cNvSpPr txBox="1"/>
                      <wps:spPr>
                        <a:xfrm>
                          <a:off x="0" y="0"/>
                          <a:ext cx="6088380" cy="2949575"/>
                        </a:xfrm>
                        <a:prstGeom prst="rect">
                          <a:avLst/>
                        </a:prstGeom>
                        <a:ln w="6095">
                          <a:solidFill>
                            <a:srgbClr val="000000"/>
                          </a:solidFill>
                          <a:prstDash val="solid"/>
                        </a:ln>
                      </wps:spPr>
                      <wps:txbx>
                        <w:txbxContent>
                          <w:p>
                            <w:pPr>
                              <w:pStyle w:val="BodyText"/>
                              <w:numPr>
                                <w:ilvl w:val="0"/>
                                <w:numId w:val="24"/>
                              </w:numPr>
                              <w:tabs>
                                <w:tab w:pos="234" w:val="left" w:leader="none"/>
                              </w:tabs>
                              <w:spacing w:line="240" w:lineRule="auto" w:before="15" w:after="0"/>
                              <w:ind w:left="234" w:right="0" w:hanging="126"/>
                              <w:jc w:val="left"/>
                            </w:pPr>
                            <w:r>
                              <w:rPr/>
                              <w:t>Omladinski</w:t>
                            </w:r>
                            <w:r>
                              <w:rPr>
                                <w:spacing w:val="-5"/>
                              </w:rPr>
                              <w:t> </w:t>
                            </w:r>
                            <w:r>
                              <w:rPr/>
                              <w:t>prostor</w:t>
                            </w:r>
                            <w:r>
                              <w:rPr>
                                <w:spacing w:val="-5"/>
                              </w:rPr>
                              <w:t> </w:t>
                            </w:r>
                            <w:r>
                              <w:rPr/>
                              <w:t>ima</w:t>
                            </w:r>
                            <w:r>
                              <w:rPr>
                                <w:spacing w:val="-3"/>
                              </w:rPr>
                              <w:t> </w:t>
                            </w:r>
                            <w:r>
                              <w:rPr/>
                              <w:t>funkcionalan,</w:t>
                            </w:r>
                            <w:r>
                              <w:rPr>
                                <w:spacing w:val="-3"/>
                              </w:rPr>
                              <w:t> </w:t>
                            </w:r>
                            <w:r>
                              <w:rPr/>
                              <w:t>bezbedan</w:t>
                            </w:r>
                            <w:r>
                              <w:rPr>
                                <w:spacing w:val="-4"/>
                              </w:rPr>
                              <w:t> </w:t>
                            </w:r>
                            <w:r>
                              <w:rPr/>
                              <w:t>i</w:t>
                            </w:r>
                            <w:r>
                              <w:rPr>
                                <w:spacing w:val="-2"/>
                              </w:rPr>
                              <w:t> </w:t>
                            </w:r>
                            <w:r>
                              <w:rPr/>
                              <w:t>siguran</w:t>
                            </w:r>
                            <w:r>
                              <w:rPr>
                                <w:spacing w:val="-3"/>
                              </w:rPr>
                              <w:t> </w:t>
                            </w:r>
                            <w:r>
                              <w:rPr/>
                              <w:t>prostor</w:t>
                            </w:r>
                            <w:r>
                              <w:rPr>
                                <w:spacing w:val="-5"/>
                              </w:rPr>
                              <w:t> </w:t>
                            </w:r>
                            <w:r>
                              <w:rPr/>
                              <w:t>za</w:t>
                            </w:r>
                            <w:r>
                              <w:rPr>
                                <w:spacing w:val="-3"/>
                              </w:rPr>
                              <w:t> </w:t>
                            </w:r>
                            <w:r>
                              <w:rPr>
                                <w:spacing w:val="-2"/>
                              </w:rPr>
                              <w:t>mlade</w:t>
                            </w:r>
                          </w:p>
                          <w:p>
                            <w:pPr>
                              <w:pStyle w:val="BodyText"/>
                              <w:numPr>
                                <w:ilvl w:val="0"/>
                                <w:numId w:val="24"/>
                              </w:numPr>
                              <w:tabs>
                                <w:tab w:pos="234" w:val="left" w:leader="none"/>
                              </w:tabs>
                              <w:spacing w:line="240" w:lineRule="auto" w:before="180" w:after="0"/>
                              <w:ind w:left="234" w:right="0" w:hanging="126"/>
                              <w:jc w:val="left"/>
                            </w:pPr>
                            <w:r>
                              <w:rPr/>
                              <w:t>Omladinski</w:t>
                            </w:r>
                            <w:r>
                              <w:rPr>
                                <w:spacing w:val="-5"/>
                              </w:rPr>
                              <w:t> </w:t>
                            </w:r>
                            <w:r>
                              <w:rPr/>
                              <w:t>prostor</w:t>
                            </w:r>
                            <w:r>
                              <w:rPr>
                                <w:spacing w:val="-4"/>
                              </w:rPr>
                              <w:t> </w:t>
                            </w:r>
                            <w:r>
                              <w:rPr/>
                              <w:t>nudi</w:t>
                            </w:r>
                            <w:r>
                              <w:rPr>
                                <w:spacing w:val="-5"/>
                              </w:rPr>
                              <w:t> </w:t>
                            </w:r>
                            <w:r>
                              <w:rPr/>
                              <w:t>tolerantno,</w:t>
                            </w:r>
                            <w:r>
                              <w:rPr>
                                <w:spacing w:val="-4"/>
                              </w:rPr>
                              <w:t> </w:t>
                            </w:r>
                            <w:r>
                              <w:rPr/>
                              <w:t>zdravo</w:t>
                            </w:r>
                            <w:r>
                              <w:rPr>
                                <w:spacing w:val="-4"/>
                              </w:rPr>
                              <w:t> </w:t>
                            </w:r>
                            <w:r>
                              <w:rPr/>
                              <w:t>i</w:t>
                            </w:r>
                            <w:r>
                              <w:rPr>
                                <w:spacing w:val="-2"/>
                              </w:rPr>
                              <w:t> </w:t>
                            </w:r>
                            <w:r>
                              <w:rPr/>
                              <w:t>bezbedno</w:t>
                            </w:r>
                            <w:r>
                              <w:rPr>
                                <w:spacing w:val="-4"/>
                              </w:rPr>
                              <w:t> </w:t>
                            </w:r>
                            <w:r>
                              <w:rPr/>
                              <w:t>radno</w:t>
                            </w:r>
                            <w:r>
                              <w:rPr>
                                <w:spacing w:val="-3"/>
                              </w:rPr>
                              <w:t> </w:t>
                            </w:r>
                            <w:r>
                              <w:rPr>
                                <w:spacing w:val="-2"/>
                              </w:rPr>
                              <w:t>okruženje</w:t>
                            </w:r>
                          </w:p>
                          <w:p>
                            <w:pPr>
                              <w:pStyle w:val="BodyText"/>
                              <w:numPr>
                                <w:ilvl w:val="0"/>
                                <w:numId w:val="24"/>
                              </w:numPr>
                              <w:tabs>
                                <w:tab w:pos="299" w:val="left" w:leader="none"/>
                              </w:tabs>
                              <w:spacing w:line="256" w:lineRule="auto" w:before="181" w:after="0"/>
                              <w:ind w:left="108" w:right="108" w:firstLine="0"/>
                              <w:jc w:val="left"/>
                            </w:pPr>
                            <w:r>
                              <w:rPr/>
                              <w:t>Omladinski</w:t>
                            </w:r>
                            <w:r>
                              <w:rPr>
                                <w:spacing w:val="40"/>
                              </w:rPr>
                              <w:t> </w:t>
                            </w:r>
                            <w:r>
                              <w:rPr/>
                              <w:t>prostor</w:t>
                            </w:r>
                            <w:r>
                              <w:rPr>
                                <w:spacing w:val="40"/>
                              </w:rPr>
                              <w:t> </w:t>
                            </w:r>
                            <w:r>
                              <w:rPr/>
                              <w:t>doprinosi</w:t>
                            </w:r>
                            <w:r>
                              <w:rPr>
                                <w:spacing w:val="40"/>
                              </w:rPr>
                              <w:t> </w:t>
                            </w:r>
                            <w:r>
                              <w:rPr/>
                              <w:t>razvoju</w:t>
                            </w:r>
                            <w:r>
                              <w:rPr>
                                <w:spacing w:val="40"/>
                              </w:rPr>
                              <w:t> </w:t>
                            </w:r>
                            <w:r>
                              <w:rPr/>
                              <w:t>kvaliteta</w:t>
                            </w:r>
                            <w:r>
                              <w:rPr>
                                <w:spacing w:val="40"/>
                              </w:rPr>
                              <w:t> </w:t>
                            </w:r>
                            <w:r>
                              <w:rPr/>
                              <w:t>omladinskog</w:t>
                            </w:r>
                            <w:r>
                              <w:rPr>
                                <w:spacing w:val="40"/>
                              </w:rPr>
                              <w:t> </w:t>
                            </w:r>
                            <w:r>
                              <w:rPr/>
                              <w:t>rada</w:t>
                            </w:r>
                            <w:r>
                              <w:rPr>
                                <w:spacing w:val="40"/>
                              </w:rPr>
                              <w:t> </w:t>
                            </w:r>
                            <w:r>
                              <w:rPr/>
                              <w:t>i</w:t>
                            </w:r>
                            <w:r>
                              <w:rPr>
                                <w:spacing w:val="40"/>
                              </w:rPr>
                              <w:t> </w:t>
                            </w:r>
                            <w:r>
                              <w:rPr/>
                              <w:t>sprovodi</w:t>
                            </w:r>
                            <w:r>
                              <w:rPr>
                                <w:spacing w:val="40"/>
                              </w:rPr>
                              <w:t> </w:t>
                            </w:r>
                            <w:r>
                              <w:rPr/>
                              <w:t>kvalitetne</w:t>
                            </w:r>
                            <w:r>
                              <w:rPr>
                                <w:spacing w:val="40"/>
                              </w:rPr>
                              <w:t> </w:t>
                            </w:r>
                            <w:r>
                              <w:rPr/>
                              <w:t>programe omladinskog rada</w:t>
                            </w:r>
                          </w:p>
                          <w:p>
                            <w:pPr>
                              <w:pStyle w:val="BodyText"/>
                              <w:numPr>
                                <w:ilvl w:val="0"/>
                                <w:numId w:val="24"/>
                              </w:numPr>
                              <w:tabs>
                                <w:tab w:pos="299" w:val="left" w:leader="none"/>
                              </w:tabs>
                              <w:spacing w:line="254" w:lineRule="auto" w:before="167" w:after="0"/>
                              <w:ind w:left="108" w:right="111" w:firstLine="0"/>
                              <w:jc w:val="left"/>
                            </w:pPr>
                            <w:r>
                              <w:rPr/>
                              <w:t>Omladinski</w:t>
                            </w:r>
                            <w:r>
                              <w:rPr>
                                <w:spacing w:val="40"/>
                              </w:rPr>
                              <w:t> </w:t>
                            </w:r>
                            <w:r>
                              <w:rPr/>
                              <w:t>prostor</w:t>
                            </w:r>
                            <w:r>
                              <w:rPr>
                                <w:spacing w:val="40"/>
                              </w:rPr>
                              <w:t> </w:t>
                            </w:r>
                            <w:r>
                              <w:rPr/>
                              <w:t>omogućava</w:t>
                            </w:r>
                            <w:r>
                              <w:rPr>
                                <w:spacing w:val="40"/>
                              </w:rPr>
                              <w:t> </w:t>
                            </w:r>
                            <w:r>
                              <w:rPr/>
                              <w:t>i</w:t>
                            </w:r>
                            <w:r>
                              <w:rPr>
                                <w:spacing w:val="40"/>
                              </w:rPr>
                              <w:t> </w:t>
                            </w:r>
                            <w:r>
                              <w:rPr/>
                              <w:t>podstiče</w:t>
                            </w:r>
                            <w:r>
                              <w:rPr>
                                <w:spacing w:val="40"/>
                              </w:rPr>
                              <w:t> </w:t>
                            </w:r>
                            <w:r>
                              <w:rPr/>
                              <w:t>uključivanje</w:t>
                            </w:r>
                            <w:r>
                              <w:rPr>
                                <w:spacing w:val="40"/>
                              </w:rPr>
                              <w:t> </w:t>
                            </w:r>
                            <w:r>
                              <w:rPr/>
                              <w:t>mladih,</w:t>
                            </w:r>
                            <w:r>
                              <w:rPr>
                                <w:spacing w:val="40"/>
                              </w:rPr>
                              <w:t> </w:t>
                            </w:r>
                            <w:r>
                              <w:rPr/>
                              <w:t>udruženja</w:t>
                            </w:r>
                            <w:r>
                              <w:rPr>
                                <w:spacing w:val="40"/>
                              </w:rPr>
                              <w:t> </w:t>
                            </w:r>
                            <w:r>
                              <w:rPr/>
                              <w:t>za</w:t>
                            </w:r>
                            <w:r>
                              <w:rPr>
                                <w:spacing w:val="40"/>
                              </w:rPr>
                              <w:t> </w:t>
                            </w:r>
                            <w:r>
                              <w:rPr/>
                              <w:t>mlade,</w:t>
                            </w:r>
                            <w:r>
                              <w:rPr>
                                <w:spacing w:val="40"/>
                              </w:rPr>
                              <w:t> </w:t>
                            </w:r>
                            <w:r>
                              <w:rPr/>
                              <w:t>omladinskih udruženja i njihovih asocijacija</w:t>
                            </w:r>
                          </w:p>
                          <w:p>
                            <w:pPr>
                              <w:pStyle w:val="BodyText"/>
                              <w:numPr>
                                <w:ilvl w:val="0"/>
                                <w:numId w:val="24"/>
                              </w:numPr>
                              <w:tabs>
                                <w:tab w:pos="234" w:val="left" w:leader="none"/>
                              </w:tabs>
                              <w:spacing w:line="240" w:lineRule="auto" w:before="166" w:after="0"/>
                              <w:ind w:left="234" w:right="0" w:hanging="126"/>
                              <w:jc w:val="left"/>
                            </w:pPr>
                            <w:r>
                              <w:rPr/>
                              <w:t>Omladinski</w:t>
                            </w:r>
                            <w:r>
                              <w:rPr>
                                <w:spacing w:val="-4"/>
                              </w:rPr>
                              <w:t> </w:t>
                            </w:r>
                            <w:r>
                              <w:rPr/>
                              <w:t>prostor</w:t>
                            </w:r>
                            <w:r>
                              <w:rPr>
                                <w:spacing w:val="-4"/>
                              </w:rPr>
                              <w:t> </w:t>
                            </w:r>
                            <w:r>
                              <w:rPr/>
                              <w:t>doprinosi</w:t>
                            </w:r>
                            <w:r>
                              <w:rPr>
                                <w:spacing w:val="-5"/>
                              </w:rPr>
                              <w:t> </w:t>
                            </w:r>
                            <w:r>
                              <w:rPr/>
                              <w:t>razvoju</w:t>
                            </w:r>
                            <w:r>
                              <w:rPr>
                                <w:spacing w:val="-7"/>
                              </w:rPr>
                              <w:t> </w:t>
                            </w:r>
                            <w:r>
                              <w:rPr/>
                              <w:t>omladinske</w:t>
                            </w:r>
                            <w:r>
                              <w:rPr>
                                <w:spacing w:val="-4"/>
                              </w:rPr>
                              <w:t> </w:t>
                            </w:r>
                            <w:r>
                              <w:rPr>
                                <w:spacing w:val="-2"/>
                              </w:rPr>
                              <w:t>politike</w:t>
                            </w:r>
                          </w:p>
                          <w:p>
                            <w:pPr>
                              <w:pStyle w:val="BodyText"/>
                              <w:numPr>
                                <w:ilvl w:val="0"/>
                                <w:numId w:val="24"/>
                              </w:numPr>
                              <w:tabs>
                                <w:tab w:pos="232" w:val="left" w:leader="none"/>
                              </w:tabs>
                              <w:spacing w:line="240" w:lineRule="auto" w:before="179" w:after="0"/>
                              <w:ind w:left="232" w:right="0" w:hanging="124"/>
                              <w:jc w:val="left"/>
                            </w:pPr>
                            <w:r>
                              <w:rPr/>
                              <w:t>Promocija</w:t>
                            </w:r>
                            <w:r>
                              <w:rPr>
                                <w:spacing w:val="-1"/>
                              </w:rPr>
                              <w:t> </w:t>
                            </w:r>
                            <w:r>
                              <w:rPr>
                                <w:spacing w:val="-2"/>
                              </w:rPr>
                              <w:t>vrednosti</w:t>
                            </w:r>
                          </w:p>
                          <w:p>
                            <w:pPr>
                              <w:pStyle w:val="BodyText"/>
                              <w:numPr>
                                <w:ilvl w:val="0"/>
                                <w:numId w:val="24"/>
                              </w:numPr>
                              <w:tabs>
                                <w:tab w:pos="234" w:val="left" w:leader="none"/>
                              </w:tabs>
                              <w:spacing w:line="240" w:lineRule="auto" w:before="182" w:after="0"/>
                              <w:ind w:left="234" w:right="0" w:hanging="126"/>
                              <w:jc w:val="left"/>
                            </w:pPr>
                            <w:r>
                              <w:rPr/>
                              <w:t>Omladinski</w:t>
                            </w:r>
                            <w:r>
                              <w:rPr>
                                <w:spacing w:val="-3"/>
                              </w:rPr>
                              <w:t> </w:t>
                            </w:r>
                            <w:r>
                              <w:rPr/>
                              <w:t>prostor</w:t>
                            </w:r>
                            <w:r>
                              <w:rPr>
                                <w:spacing w:val="-4"/>
                              </w:rPr>
                              <w:t> </w:t>
                            </w:r>
                            <w:r>
                              <w:rPr/>
                              <w:t>promoviše</w:t>
                            </w:r>
                            <w:r>
                              <w:rPr>
                                <w:spacing w:val="-4"/>
                              </w:rPr>
                              <w:t> </w:t>
                            </w:r>
                            <w:r>
                              <w:rPr/>
                              <w:t>i</w:t>
                            </w:r>
                            <w:r>
                              <w:rPr>
                                <w:spacing w:val="-6"/>
                              </w:rPr>
                              <w:t> </w:t>
                            </w:r>
                            <w:r>
                              <w:rPr/>
                              <w:t>sprovodi</w:t>
                            </w:r>
                            <w:r>
                              <w:rPr>
                                <w:spacing w:val="-5"/>
                              </w:rPr>
                              <w:t> </w:t>
                            </w:r>
                            <w:r>
                              <w:rPr>
                                <w:spacing w:val="-2"/>
                              </w:rPr>
                              <w:t>programe</w:t>
                            </w:r>
                          </w:p>
                          <w:p>
                            <w:pPr>
                              <w:pStyle w:val="BodyText"/>
                              <w:numPr>
                                <w:ilvl w:val="0"/>
                                <w:numId w:val="24"/>
                              </w:numPr>
                              <w:tabs>
                                <w:tab w:pos="232" w:val="left" w:leader="none"/>
                              </w:tabs>
                              <w:spacing w:line="240" w:lineRule="auto" w:before="179" w:after="0"/>
                              <w:ind w:left="232" w:right="0" w:hanging="124"/>
                              <w:jc w:val="left"/>
                            </w:pPr>
                            <w:r>
                              <w:rPr/>
                              <w:t>Transparentne</w:t>
                            </w:r>
                            <w:r>
                              <w:rPr>
                                <w:spacing w:val="-8"/>
                              </w:rPr>
                              <w:t> </w:t>
                            </w:r>
                            <w:r>
                              <w:rPr/>
                              <w:t>finansijske</w:t>
                            </w:r>
                            <w:r>
                              <w:rPr>
                                <w:spacing w:val="-5"/>
                              </w:rPr>
                              <w:t> </w:t>
                            </w:r>
                            <w:r>
                              <w:rPr/>
                              <w:t>procedure</w:t>
                            </w:r>
                            <w:r>
                              <w:rPr>
                                <w:spacing w:val="-5"/>
                              </w:rPr>
                              <w:t> </w:t>
                            </w:r>
                            <w:r>
                              <w:rPr/>
                              <w:t>i</w:t>
                            </w:r>
                            <w:r>
                              <w:rPr>
                                <w:spacing w:val="-4"/>
                              </w:rPr>
                              <w:t> </w:t>
                            </w:r>
                            <w:r>
                              <w:rPr/>
                              <w:t>organizacijske</w:t>
                            </w:r>
                            <w:r>
                              <w:rPr>
                                <w:spacing w:val="-7"/>
                              </w:rPr>
                              <w:t> </w:t>
                            </w:r>
                            <w:r>
                              <w:rPr>
                                <w:spacing w:val="-2"/>
                              </w:rPr>
                              <w:t>politike</w:t>
                            </w:r>
                          </w:p>
                          <w:p>
                            <w:pPr>
                              <w:spacing w:line="280" w:lineRule="auto" w:before="180"/>
                              <w:ind w:left="108" w:right="0" w:firstLine="0"/>
                              <w:jc w:val="left"/>
                              <w:rPr>
                                <w:i/>
                                <w:sz w:val="22"/>
                              </w:rPr>
                            </w:pPr>
                            <w:r>
                              <w:rPr>
                                <w:i/>
                                <w:sz w:val="22"/>
                              </w:rPr>
                              <w:t>Izvor:</w:t>
                            </w:r>
                            <w:r>
                              <w:rPr>
                                <w:i/>
                                <w:spacing w:val="-5"/>
                                <w:sz w:val="22"/>
                              </w:rPr>
                              <w:t> </w:t>
                            </w:r>
                            <w:r>
                              <w:rPr>
                                <w:i/>
                                <w:sz w:val="22"/>
                              </w:rPr>
                              <w:t>Stojanović,</w:t>
                            </w:r>
                            <w:r>
                              <w:rPr>
                                <w:i/>
                                <w:spacing w:val="-5"/>
                                <w:sz w:val="22"/>
                              </w:rPr>
                              <w:t> </w:t>
                            </w:r>
                            <w:r>
                              <w:rPr>
                                <w:i/>
                                <w:sz w:val="22"/>
                              </w:rPr>
                              <w:t>J.,</w:t>
                            </w:r>
                            <w:r>
                              <w:rPr>
                                <w:i/>
                                <w:spacing w:val="-5"/>
                                <w:sz w:val="22"/>
                              </w:rPr>
                              <w:t> </w:t>
                            </w:r>
                            <w:r>
                              <w:rPr>
                                <w:i/>
                                <w:sz w:val="22"/>
                              </w:rPr>
                              <w:t>i</w:t>
                            </w:r>
                            <w:r>
                              <w:rPr>
                                <w:i/>
                                <w:spacing w:val="-5"/>
                                <w:sz w:val="22"/>
                              </w:rPr>
                              <w:t> </w:t>
                            </w:r>
                            <w:r>
                              <w:rPr>
                                <w:i/>
                                <w:sz w:val="22"/>
                              </w:rPr>
                              <w:t>dr.</w:t>
                            </w:r>
                            <w:r>
                              <w:rPr>
                                <w:i/>
                                <w:spacing w:val="-3"/>
                                <w:sz w:val="22"/>
                              </w:rPr>
                              <w:t> </w:t>
                            </w:r>
                            <w:r>
                              <w:rPr>
                                <w:i/>
                                <w:sz w:val="22"/>
                              </w:rPr>
                              <w:t>(2021).</w:t>
                            </w:r>
                            <w:r>
                              <w:rPr>
                                <w:i/>
                                <w:spacing w:val="-3"/>
                                <w:sz w:val="22"/>
                              </w:rPr>
                              <w:t> </w:t>
                            </w:r>
                            <w:r>
                              <w:rPr>
                                <w:i/>
                                <w:sz w:val="22"/>
                              </w:rPr>
                              <w:t>Standardi</w:t>
                            </w:r>
                            <w:r>
                              <w:rPr>
                                <w:i/>
                                <w:spacing w:val="-2"/>
                                <w:sz w:val="22"/>
                              </w:rPr>
                              <w:t> </w:t>
                            </w:r>
                            <w:r>
                              <w:rPr>
                                <w:i/>
                                <w:sz w:val="22"/>
                              </w:rPr>
                              <w:t>omladinskih</w:t>
                            </w:r>
                            <w:r>
                              <w:rPr>
                                <w:i/>
                                <w:spacing w:val="-3"/>
                                <w:sz w:val="22"/>
                              </w:rPr>
                              <w:t> </w:t>
                            </w:r>
                            <w:r>
                              <w:rPr>
                                <w:i/>
                                <w:sz w:val="22"/>
                              </w:rPr>
                              <w:t>prostora</w:t>
                            </w:r>
                            <w:r>
                              <w:rPr>
                                <w:i/>
                                <w:spacing w:val="-3"/>
                                <w:sz w:val="22"/>
                              </w:rPr>
                              <w:t> </w:t>
                            </w:r>
                            <w:r>
                              <w:rPr>
                                <w:i/>
                                <w:sz w:val="22"/>
                              </w:rPr>
                              <w:t>(omladinski</w:t>
                            </w:r>
                            <w:r>
                              <w:rPr>
                                <w:i/>
                                <w:spacing w:val="-2"/>
                                <w:sz w:val="22"/>
                              </w:rPr>
                              <w:t> </w:t>
                            </w:r>
                            <w:r>
                              <w:rPr>
                                <w:i/>
                                <w:sz w:val="22"/>
                              </w:rPr>
                              <w:t>klubovi,</w:t>
                            </w:r>
                            <w:r>
                              <w:rPr>
                                <w:i/>
                                <w:spacing w:val="-6"/>
                                <w:sz w:val="22"/>
                              </w:rPr>
                              <w:t> </w:t>
                            </w:r>
                            <w:r>
                              <w:rPr>
                                <w:i/>
                                <w:sz w:val="22"/>
                              </w:rPr>
                              <w:t>omladinski</w:t>
                            </w:r>
                            <w:r>
                              <w:rPr>
                                <w:i/>
                                <w:spacing w:val="-4"/>
                                <w:sz w:val="22"/>
                              </w:rPr>
                              <w:t> </w:t>
                            </w:r>
                            <w:r>
                              <w:rPr>
                                <w:i/>
                                <w:sz w:val="22"/>
                              </w:rPr>
                              <w:t>centri</w:t>
                            </w:r>
                            <w:r>
                              <w:rPr>
                                <w:i/>
                                <w:spacing w:val="-5"/>
                                <w:sz w:val="22"/>
                              </w:rPr>
                              <w:t> </w:t>
                            </w:r>
                            <w:r>
                              <w:rPr>
                                <w:i/>
                                <w:sz w:val="22"/>
                              </w:rPr>
                              <w:t>i omladinski resursni centri). Omladinski savez udruženja ,,OPENS’’.</w:t>
                            </w:r>
                          </w:p>
                        </w:txbxContent>
                      </wps:txbx>
                      <wps:bodyPr wrap="square" lIns="0" tIns="0" rIns="0" bIns="0" rtlCol="0">
                        <a:noAutofit/>
                      </wps:bodyPr>
                    </wps:wsp>
                  </a:graphicData>
                </a:graphic>
              </wp:inline>
            </w:drawing>
          </mc:Choice>
          <mc:Fallback>
            <w:pict>
              <v:shape style="width:479.4pt;height:232.25pt;mso-position-horizontal-relative:char;mso-position-vertical-relative:line" type="#_x0000_t202" id="docshape69" filled="false" stroked="true" strokeweight=".47998pt" strokecolor="#000000">
                <w10:anchorlock/>
                <v:textbox inset="0,0,0,0">
                  <w:txbxContent>
                    <w:p>
                      <w:pPr>
                        <w:pStyle w:val="BodyText"/>
                        <w:numPr>
                          <w:ilvl w:val="0"/>
                          <w:numId w:val="24"/>
                        </w:numPr>
                        <w:tabs>
                          <w:tab w:pos="234" w:val="left" w:leader="none"/>
                        </w:tabs>
                        <w:spacing w:line="240" w:lineRule="auto" w:before="15" w:after="0"/>
                        <w:ind w:left="234" w:right="0" w:hanging="126"/>
                        <w:jc w:val="left"/>
                      </w:pPr>
                      <w:r>
                        <w:rPr/>
                        <w:t>Omladinski</w:t>
                      </w:r>
                      <w:r>
                        <w:rPr>
                          <w:spacing w:val="-5"/>
                        </w:rPr>
                        <w:t> </w:t>
                      </w:r>
                      <w:r>
                        <w:rPr/>
                        <w:t>prostor</w:t>
                      </w:r>
                      <w:r>
                        <w:rPr>
                          <w:spacing w:val="-5"/>
                        </w:rPr>
                        <w:t> </w:t>
                      </w:r>
                      <w:r>
                        <w:rPr/>
                        <w:t>ima</w:t>
                      </w:r>
                      <w:r>
                        <w:rPr>
                          <w:spacing w:val="-3"/>
                        </w:rPr>
                        <w:t> </w:t>
                      </w:r>
                      <w:r>
                        <w:rPr/>
                        <w:t>funkcionalan,</w:t>
                      </w:r>
                      <w:r>
                        <w:rPr>
                          <w:spacing w:val="-3"/>
                        </w:rPr>
                        <w:t> </w:t>
                      </w:r>
                      <w:r>
                        <w:rPr/>
                        <w:t>bezbedan</w:t>
                      </w:r>
                      <w:r>
                        <w:rPr>
                          <w:spacing w:val="-4"/>
                        </w:rPr>
                        <w:t> </w:t>
                      </w:r>
                      <w:r>
                        <w:rPr/>
                        <w:t>i</w:t>
                      </w:r>
                      <w:r>
                        <w:rPr>
                          <w:spacing w:val="-2"/>
                        </w:rPr>
                        <w:t> </w:t>
                      </w:r>
                      <w:r>
                        <w:rPr/>
                        <w:t>siguran</w:t>
                      </w:r>
                      <w:r>
                        <w:rPr>
                          <w:spacing w:val="-3"/>
                        </w:rPr>
                        <w:t> </w:t>
                      </w:r>
                      <w:r>
                        <w:rPr/>
                        <w:t>prostor</w:t>
                      </w:r>
                      <w:r>
                        <w:rPr>
                          <w:spacing w:val="-5"/>
                        </w:rPr>
                        <w:t> </w:t>
                      </w:r>
                      <w:r>
                        <w:rPr/>
                        <w:t>za</w:t>
                      </w:r>
                      <w:r>
                        <w:rPr>
                          <w:spacing w:val="-3"/>
                        </w:rPr>
                        <w:t> </w:t>
                      </w:r>
                      <w:r>
                        <w:rPr>
                          <w:spacing w:val="-2"/>
                        </w:rPr>
                        <w:t>mlade</w:t>
                      </w:r>
                    </w:p>
                    <w:p>
                      <w:pPr>
                        <w:pStyle w:val="BodyText"/>
                        <w:numPr>
                          <w:ilvl w:val="0"/>
                          <w:numId w:val="24"/>
                        </w:numPr>
                        <w:tabs>
                          <w:tab w:pos="234" w:val="left" w:leader="none"/>
                        </w:tabs>
                        <w:spacing w:line="240" w:lineRule="auto" w:before="180" w:after="0"/>
                        <w:ind w:left="234" w:right="0" w:hanging="126"/>
                        <w:jc w:val="left"/>
                      </w:pPr>
                      <w:r>
                        <w:rPr/>
                        <w:t>Omladinski</w:t>
                      </w:r>
                      <w:r>
                        <w:rPr>
                          <w:spacing w:val="-5"/>
                        </w:rPr>
                        <w:t> </w:t>
                      </w:r>
                      <w:r>
                        <w:rPr/>
                        <w:t>prostor</w:t>
                      </w:r>
                      <w:r>
                        <w:rPr>
                          <w:spacing w:val="-4"/>
                        </w:rPr>
                        <w:t> </w:t>
                      </w:r>
                      <w:r>
                        <w:rPr/>
                        <w:t>nudi</w:t>
                      </w:r>
                      <w:r>
                        <w:rPr>
                          <w:spacing w:val="-5"/>
                        </w:rPr>
                        <w:t> </w:t>
                      </w:r>
                      <w:r>
                        <w:rPr/>
                        <w:t>tolerantno,</w:t>
                      </w:r>
                      <w:r>
                        <w:rPr>
                          <w:spacing w:val="-4"/>
                        </w:rPr>
                        <w:t> </w:t>
                      </w:r>
                      <w:r>
                        <w:rPr/>
                        <w:t>zdravo</w:t>
                      </w:r>
                      <w:r>
                        <w:rPr>
                          <w:spacing w:val="-4"/>
                        </w:rPr>
                        <w:t> </w:t>
                      </w:r>
                      <w:r>
                        <w:rPr/>
                        <w:t>i</w:t>
                      </w:r>
                      <w:r>
                        <w:rPr>
                          <w:spacing w:val="-2"/>
                        </w:rPr>
                        <w:t> </w:t>
                      </w:r>
                      <w:r>
                        <w:rPr/>
                        <w:t>bezbedno</w:t>
                      </w:r>
                      <w:r>
                        <w:rPr>
                          <w:spacing w:val="-4"/>
                        </w:rPr>
                        <w:t> </w:t>
                      </w:r>
                      <w:r>
                        <w:rPr/>
                        <w:t>radno</w:t>
                      </w:r>
                      <w:r>
                        <w:rPr>
                          <w:spacing w:val="-3"/>
                        </w:rPr>
                        <w:t> </w:t>
                      </w:r>
                      <w:r>
                        <w:rPr>
                          <w:spacing w:val="-2"/>
                        </w:rPr>
                        <w:t>okruženje</w:t>
                      </w:r>
                    </w:p>
                    <w:p>
                      <w:pPr>
                        <w:pStyle w:val="BodyText"/>
                        <w:numPr>
                          <w:ilvl w:val="0"/>
                          <w:numId w:val="24"/>
                        </w:numPr>
                        <w:tabs>
                          <w:tab w:pos="299" w:val="left" w:leader="none"/>
                        </w:tabs>
                        <w:spacing w:line="256" w:lineRule="auto" w:before="181" w:after="0"/>
                        <w:ind w:left="108" w:right="108" w:firstLine="0"/>
                        <w:jc w:val="left"/>
                      </w:pPr>
                      <w:r>
                        <w:rPr/>
                        <w:t>Omladinski</w:t>
                      </w:r>
                      <w:r>
                        <w:rPr>
                          <w:spacing w:val="40"/>
                        </w:rPr>
                        <w:t> </w:t>
                      </w:r>
                      <w:r>
                        <w:rPr/>
                        <w:t>prostor</w:t>
                      </w:r>
                      <w:r>
                        <w:rPr>
                          <w:spacing w:val="40"/>
                        </w:rPr>
                        <w:t> </w:t>
                      </w:r>
                      <w:r>
                        <w:rPr/>
                        <w:t>doprinosi</w:t>
                      </w:r>
                      <w:r>
                        <w:rPr>
                          <w:spacing w:val="40"/>
                        </w:rPr>
                        <w:t> </w:t>
                      </w:r>
                      <w:r>
                        <w:rPr/>
                        <w:t>razvoju</w:t>
                      </w:r>
                      <w:r>
                        <w:rPr>
                          <w:spacing w:val="40"/>
                        </w:rPr>
                        <w:t> </w:t>
                      </w:r>
                      <w:r>
                        <w:rPr/>
                        <w:t>kvaliteta</w:t>
                      </w:r>
                      <w:r>
                        <w:rPr>
                          <w:spacing w:val="40"/>
                        </w:rPr>
                        <w:t> </w:t>
                      </w:r>
                      <w:r>
                        <w:rPr/>
                        <w:t>omladinskog</w:t>
                      </w:r>
                      <w:r>
                        <w:rPr>
                          <w:spacing w:val="40"/>
                        </w:rPr>
                        <w:t> </w:t>
                      </w:r>
                      <w:r>
                        <w:rPr/>
                        <w:t>rada</w:t>
                      </w:r>
                      <w:r>
                        <w:rPr>
                          <w:spacing w:val="40"/>
                        </w:rPr>
                        <w:t> </w:t>
                      </w:r>
                      <w:r>
                        <w:rPr/>
                        <w:t>i</w:t>
                      </w:r>
                      <w:r>
                        <w:rPr>
                          <w:spacing w:val="40"/>
                        </w:rPr>
                        <w:t> </w:t>
                      </w:r>
                      <w:r>
                        <w:rPr/>
                        <w:t>sprovodi</w:t>
                      </w:r>
                      <w:r>
                        <w:rPr>
                          <w:spacing w:val="40"/>
                        </w:rPr>
                        <w:t> </w:t>
                      </w:r>
                      <w:r>
                        <w:rPr/>
                        <w:t>kvalitetne</w:t>
                      </w:r>
                      <w:r>
                        <w:rPr>
                          <w:spacing w:val="40"/>
                        </w:rPr>
                        <w:t> </w:t>
                      </w:r>
                      <w:r>
                        <w:rPr/>
                        <w:t>programe omladinskog rada</w:t>
                      </w:r>
                    </w:p>
                    <w:p>
                      <w:pPr>
                        <w:pStyle w:val="BodyText"/>
                        <w:numPr>
                          <w:ilvl w:val="0"/>
                          <w:numId w:val="24"/>
                        </w:numPr>
                        <w:tabs>
                          <w:tab w:pos="299" w:val="left" w:leader="none"/>
                        </w:tabs>
                        <w:spacing w:line="254" w:lineRule="auto" w:before="167" w:after="0"/>
                        <w:ind w:left="108" w:right="111" w:firstLine="0"/>
                        <w:jc w:val="left"/>
                      </w:pPr>
                      <w:r>
                        <w:rPr/>
                        <w:t>Omladinski</w:t>
                      </w:r>
                      <w:r>
                        <w:rPr>
                          <w:spacing w:val="40"/>
                        </w:rPr>
                        <w:t> </w:t>
                      </w:r>
                      <w:r>
                        <w:rPr/>
                        <w:t>prostor</w:t>
                      </w:r>
                      <w:r>
                        <w:rPr>
                          <w:spacing w:val="40"/>
                        </w:rPr>
                        <w:t> </w:t>
                      </w:r>
                      <w:r>
                        <w:rPr/>
                        <w:t>omogućava</w:t>
                      </w:r>
                      <w:r>
                        <w:rPr>
                          <w:spacing w:val="40"/>
                        </w:rPr>
                        <w:t> </w:t>
                      </w:r>
                      <w:r>
                        <w:rPr/>
                        <w:t>i</w:t>
                      </w:r>
                      <w:r>
                        <w:rPr>
                          <w:spacing w:val="40"/>
                        </w:rPr>
                        <w:t> </w:t>
                      </w:r>
                      <w:r>
                        <w:rPr/>
                        <w:t>podstiče</w:t>
                      </w:r>
                      <w:r>
                        <w:rPr>
                          <w:spacing w:val="40"/>
                        </w:rPr>
                        <w:t> </w:t>
                      </w:r>
                      <w:r>
                        <w:rPr/>
                        <w:t>uključivanje</w:t>
                      </w:r>
                      <w:r>
                        <w:rPr>
                          <w:spacing w:val="40"/>
                        </w:rPr>
                        <w:t> </w:t>
                      </w:r>
                      <w:r>
                        <w:rPr/>
                        <w:t>mladih,</w:t>
                      </w:r>
                      <w:r>
                        <w:rPr>
                          <w:spacing w:val="40"/>
                        </w:rPr>
                        <w:t> </w:t>
                      </w:r>
                      <w:r>
                        <w:rPr/>
                        <w:t>udruženja</w:t>
                      </w:r>
                      <w:r>
                        <w:rPr>
                          <w:spacing w:val="40"/>
                        </w:rPr>
                        <w:t> </w:t>
                      </w:r>
                      <w:r>
                        <w:rPr/>
                        <w:t>za</w:t>
                      </w:r>
                      <w:r>
                        <w:rPr>
                          <w:spacing w:val="40"/>
                        </w:rPr>
                        <w:t> </w:t>
                      </w:r>
                      <w:r>
                        <w:rPr/>
                        <w:t>mlade,</w:t>
                      </w:r>
                      <w:r>
                        <w:rPr>
                          <w:spacing w:val="40"/>
                        </w:rPr>
                        <w:t> </w:t>
                      </w:r>
                      <w:r>
                        <w:rPr/>
                        <w:t>omladinskih udruženja i njihovih asocijacija</w:t>
                      </w:r>
                    </w:p>
                    <w:p>
                      <w:pPr>
                        <w:pStyle w:val="BodyText"/>
                        <w:numPr>
                          <w:ilvl w:val="0"/>
                          <w:numId w:val="24"/>
                        </w:numPr>
                        <w:tabs>
                          <w:tab w:pos="234" w:val="left" w:leader="none"/>
                        </w:tabs>
                        <w:spacing w:line="240" w:lineRule="auto" w:before="166" w:after="0"/>
                        <w:ind w:left="234" w:right="0" w:hanging="126"/>
                        <w:jc w:val="left"/>
                      </w:pPr>
                      <w:r>
                        <w:rPr/>
                        <w:t>Omladinski</w:t>
                      </w:r>
                      <w:r>
                        <w:rPr>
                          <w:spacing w:val="-4"/>
                        </w:rPr>
                        <w:t> </w:t>
                      </w:r>
                      <w:r>
                        <w:rPr/>
                        <w:t>prostor</w:t>
                      </w:r>
                      <w:r>
                        <w:rPr>
                          <w:spacing w:val="-4"/>
                        </w:rPr>
                        <w:t> </w:t>
                      </w:r>
                      <w:r>
                        <w:rPr/>
                        <w:t>doprinosi</w:t>
                      </w:r>
                      <w:r>
                        <w:rPr>
                          <w:spacing w:val="-5"/>
                        </w:rPr>
                        <w:t> </w:t>
                      </w:r>
                      <w:r>
                        <w:rPr/>
                        <w:t>razvoju</w:t>
                      </w:r>
                      <w:r>
                        <w:rPr>
                          <w:spacing w:val="-7"/>
                        </w:rPr>
                        <w:t> </w:t>
                      </w:r>
                      <w:r>
                        <w:rPr/>
                        <w:t>omladinske</w:t>
                      </w:r>
                      <w:r>
                        <w:rPr>
                          <w:spacing w:val="-4"/>
                        </w:rPr>
                        <w:t> </w:t>
                      </w:r>
                      <w:r>
                        <w:rPr>
                          <w:spacing w:val="-2"/>
                        </w:rPr>
                        <w:t>politike</w:t>
                      </w:r>
                    </w:p>
                    <w:p>
                      <w:pPr>
                        <w:pStyle w:val="BodyText"/>
                        <w:numPr>
                          <w:ilvl w:val="0"/>
                          <w:numId w:val="24"/>
                        </w:numPr>
                        <w:tabs>
                          <w:tab w:pos="232" w:val="left" w:leader="none"/>
                        </w:tabs>
                        <w:spacing w:line="240" w:lineRule="auto" w:before="179" w:after="0"/>
                        <w:ind w:left="232" w:right="0" w:hanging="124"/>
                        <w:jc w:val="left"/>
                      </w:pPr>
                      <w:r>
                        <w:rPr/>
                        <w:t>Promocija</w:t>
                      </w:r>
                      <w:r>
                        <w:rPr>
                          <w:spacing w:val="-1"/>
                        </w:rPr>
                        <w:t> </w:t>
                      </w:r>
                      <w:r>
                        <w:rPr>
                          <w:spacing w:val="-2"/>
                        </w:rPr>
                        <w:t>vrednosti</w:t>
                      </w:r>
                    </w:p>
                    <w:p>
                      <w:pPr>
                        <w:pStyle w:val="BodyText"/>
                        <w:numPr>
                          <w:ilvl w:val="0"/>
                          <w:numId w:val="24"/>
                        </w:numPr>
                        <w:tabs>
                          <w:tab w:pos="234" w:val="left" w:leader="none"/>
                        </w:tabs>
                        <w:spacing w:line="240" w:lineRule="auto" w:before="182" w:after="0"/>
                        <w:ind w:left="234" w:right="0" w:hanging="126"/>
                        <w:jc w:val="left"/>
                      </w:pPr>
                      <w:r>
                        <w:rPr/>
                        <w:t>Omladinski</w:t>
                      </w:r>
                      <w:r>
                        <w:rPr>
                          <w:spacing w:val="-3"/>
                        </w:rPr>
                        <w:t> </w:t>
                      </w:r>
                      <w:r>
                        <w:rPr/>
                        <w:t>prostor</w:t>
                      </w:r>
                      <w:r>
                        <w:rPr>
                          <w:spacing w:val="-4"/>
                        </w:rPr>
                        <w:t> </w:t>
                      </w:r>
                      <w:r>
                        <w:rPr/>
                        <w:t>promoviše</w:t>
                      </w:r>
                      <w:r>
                        <w:rPr>
                          <w:spacing w:val="-4"/>
                        </w:rPr>
                        <w:t> </w:t>
                      </w:r>
                      <w:r>
                        <w:rPr/>
                        <w:t>i</w:t>
                      </w:r>
                      <w:r>
                        <w:rPr>
                          <w:spacing w:val="-6"/>
                        </w:rPr>
                        <w:t> </w:t>
                      </w:r>
                      <w:r>
                        <w:rPr/>
                        <w:t>sprovodi</w:t>
                      </w:r>
                      <w:r>
                        <w:rPr>
                          <w:spacing w:val="-5"/>
                        </w:rPr>
                        <w:t> </w:t>
                      </w:r>
                      <w:r>
                        <w:rPr>
                          <w:spacing w:val="-2"/>
                        </w:rPr>
                        <w:t>programe</w:t>
                      </w:r>
                    </w:p>
                    <w:p>
                      <w:pPr>
                        <w:pStyle w:val="BodyText"/>
                        <w:numPr>
                          <w:ilvl w:val="0"/>
                          <w:numId w:val="24"/>
                        </w:numPr>
                        <w:tabs>
                          <w:tab w:pos="232" w:val="left" w:leader="none"/>
                        </w:tabs>
                        <w:spacing w:line="240" w:lineRule="auto" w:before="179" w:after="0"/>
                        <w:ind w:left="232" w:right="0" w:hanging="124"/>
                        <w:jc w:val="left"/>
                      </w:pPr>
                      <w:r>
                        <w:rPr/>
                        <w:t>Transparentne</w:t>
                      </w:r>
                      <w:r>
                        <w:rPr>
                          <w:spacing w:val="-8"/>
                        </w:rPr>
                        <w:t> </w:t>
                      </w:r>
                      <w:r>
                        <w:rPr/>
                        <w:t>finansijske</w:t>
                      </w:r>
                      <w:r>
                        <w:rPr>
                          <w:spacing w:val="-5"/>
                        </w:rPr>
                        <w:t> </w:t>
                      </w:r>
                      <w:r>
                        <w:rPr/>
                        <w:t>procedure</w:t>
                      </w:r>
                      <w:r>
                        <w:rPr>
                          <w:spacing w:val="-5"/>
                        </w:rPr>
                        <w:t> </w:t>
                      </w:r>
                      <w:r>
                        <w:rPr/>
                        <w:t>i</w:t>
                      </w:r>
                      <w:r>
                        <w:rPr>
                          <w:spacing w:val="-4"/>
                        </w:rPr>
                        <w:t> </w:t>
                      </w:r>
                      <w:r>
                        <w:rPr/>
                        <w:t>organizacijske</w:t>
                      </w:r>
                      <w:r>
                        <w:rPr>
                          <w:spacing w:val="-7"/>
                        </w:rPr>
                        <w:t> </w:t>
                      </w:r>
                      <w:r>
                        <w:rPr>
                          <w:spacing w:val="-2"/>
                        </w:rPr>
                        <w:t>politike</w:t>
                      </w:r>
                    </w:p>
                    <w:p>
                      <w:pPr>
                        <w:spacing w:line="280" w:lineRule="auto" w:before="180"/>
                        <w:ind w:left="108" w:right="0" w:firstLine="0"/>
                        <w:jc w:val="left"/>
                        <w:rPr>
                          <w:i/>
                          <w:sz w:val="22"/>
                        </w:rPr>
                      </w:pPr>
                      <w:r>
                        <w:rPr>
                          <w:i/>
                          <w:sz w:val="22"/>
                        </w:rPr>
                        <w:t>Izvor:</w:t>
                      </w:r>
                      <w:r>
                        <w:rPr>
                          <w:i/>
                          <w:spacing w:val="-5"/>
                          <w:sz w:val="22"/>
                        </w:rPr>
                        <w:t> </w:t>
                      </w:r>
                      <w:r>
                        <w:rPr>
                          <w:i/>
                          <w:sz w:val="22"/>
                        </w:rPr>
                        <w:t>Stojanović,</w:t>
                      </w:r>
                      <w:r>
                        <w:rPr>
                          <w:i/>
                          <w:spacing w:val="-5"/>
                          <w:sz w:val="22"/>
                        </w:rPr>
                        <w:t> </w:t>
                      </w:r>
                      <w:r>
                        <w:rPr>
                          <w:i/>
                          <w:sz w:val="22"/>
                        </w:rPr>
                        <w:t>J.,</w:t>
                      </w:r>
                      <w:r>
                        <w:rPr>
                          <w:i/>
                          <w:spacing w:val="-5"/>
                          <w:sz w:val="22"/>
                        </w:rPr>
                        <w:t> </w:t>
                      </w:r>
                      <w:r>
                        <w:rPr>
                          <w:i/>
                          <w:sz w:val="22"/>
                        </w:rPr>
                        <w:t>i</w:t>
                      </w:r>
                      <w:r>
                        <w:rPr>
                          <w:i/>
                          <w:spacing w:val="-5"/>
                          <w:sz w:val="22"/>
                        </w:rPr>
                        <w:t> </w:t>
                      </w:r>
                      <w:r>
                        <w:rPr>
                          <w:i/>
                          <w:sz w:val="22"/>
                        </w:rPr>
                        <w:t>dr.</w:t>
                      </w:r>
                      <w:r>
                        <w:rPr>
                          <w:i/>
                          <w:spacing w:val="-3"/>
                          <w:sz w:val="22"/>
                        </w:rPr>
                        <w:t> </w:t>
                      </w:r>
                      <w:r>
                        <w:rPr>
                          <w:i/>
                          <w:sz w:val="22"/>
                        </w:rPr>
                        <w:t>(2021).</w:t>
                      </w:r>
                      <w:r>
                        <w:rPr>
                          <w:i/>
                          <w:spacing w:val="-3"/>
                          <w:sz w:val="22"/>
                        </w:rPr>
                        <w:t> </w:t>
                      </w:r>
                      <w:r>
                        <w:rPr>
                          <w:i/>
                          <w:sz w:val="22"/>
                        </w:rPr>
                        <w:t>Standardi</w:t>
                      </w:r>
                      <w:r>
                        <w:rPr>
                          <w:i/>
                          <w:spacing w:val="-2"/>
                          <w:sz w:val="22"/>
                        </w:rPr>
                        <w:t> </w:t>
                      </w:r>
                      <w:r>
                        <w:rPr>
                          <w:i/>
                          <w:sz w:val="22"/>
                        </w:rPr>
                        <w:t>omladinskih</w:t>
                      </w:r>
                      <w:r>
                        <w:rPr>
                          <w:i/>
                          <w:spacing w:val="-3"/>
                          <w:sz w:val="22"/>
                        </w:rPr>
                        <w:t> </w:t>
                      </w:r>
                      <w:r>
                        <w:rPr>
                          <w:i/>
                          <w:sz w:val="22"/>
                        </w:rPr>
                        <w:t>prostora</w:t>
                      </w:r>
                      <w:r>
                        <w:rPr>
                          <w:i/>
                          <w:spacing w:val="-3"/>
                          <w:sz w:val="22"/>
                        </w:rPr>
                        <w:t> </w:t>
                      </w:r>
                      <w:r>
                        <w:rPr>
                          <w:i/>
                          <w:sz w:val="22"/>
                        </w:rPr>
                        <w:t>(omladinski</w:t>
                      </w:r>
                      <w:r>
                        <w:rPr>
                          <w:i/>
                          <w:spacing w:val="-2"/>
                          <w:sz w:val="22"/>
                        </w:rPr>
                        <w:t> </w:t>
                      </w:r>
                      <w:r>
                        <w:rPr>
                          <w:i/>
                          <w:sz w:val="22"/>
                        </w:rPr>
                        <w:t>klubovi,</w:t>
                      </w:r>
                      <w:r>
                        <w:rPr>
                          <w:i/>
                          <w:spacing w:val="-6"/>
                          <w:sz w:val="22"/>
                        </w:rPr>
                        <w:t> </w:t>
                      </w:r>
                      <w:r>
                        <w:rPr>
                          <w:i/>
                          <w:sz w:val="22"/>
                        </w:rPr>
                        <w:t>omladinski</w:t>
                      </w:r>
                      <w:r>
                        <w:rPr>
                          <w:i/>
                          <w:spacing w:val="-4"/>
                          <w:sz w:val="22"/>
                        </w:rPr>
                        <w:t> </w:t>
                      </w:r>
                      <w:r>
                        <w:rPr>
                          <w:i/>
                          <w:sz w:val="22"/>
                        </w:rPr>
                        <w:t>centri</w:t>
                      </w:r>
                      <w:r>
                        <w:rPr>
                          <w:i/>
                          <w:spacing w:val="-5"/>
                          <w:sz w:val="22"/>
                        </w:rPr>
                        <w:t> </w:t>
                      </w:r>
                      <w:r>
                        <w:rPr>
                          <w:i/>
                          <w:sz w:val="22"/>
                        </w:rPr>
                        <w:t>i omladinski resursni centri). Omladinski savez udruženja ,,OPENS’’.</w:t>
                      </w:r>
                    </w:p>
                  </w:txbxContent>
                </v:textbox>
                <v:stroke dashstyle="solid"/>
              </v:shape>
            </w:pict>
          </mc:Fallback>
        </mc:AlternateContent>
      </w:r>
      <w:r>
        <w:rPr>
          <w:sz w:val="20"/>
        </w:rPr>
      </w:r>
    </w:p>
    <w:p>
      <w:pPr>
        <w:pStyle w:val="BodyText"/>
        <w:spacing w:line="276" w:lineRule="auto" w:before="157"/>
        <w:ind w:left="1080" w:right="721"/>
        <w:jc w:val="both"/>
      </w:pPr>
      <w:r>
        <w:rPr/>
        <w:t>U tom</w:t>
      </w:r>
      <w:r>
        <w:rPr>
          <w:spacing w:val="-1"/>
        </w:rPr>
        <w:t> </w:t>
      </w:r>
      <w:r>
        <w:rPr/>
        <w:t>kontekstu, preporuka je da OCD mapiraju postojanje ovakvih prostora u svojoj lokalnoj zajednici</w:t>
      </w:r>
      <w:r>
        <w:rPr>
          <w:spacing w:val="-1"/>
        </w:rPr>
        <w:t> </w:t>
      </w:r>
      <w:r>
        <w:rPr/>
        <w:t>i uspostave</w:t>
      </w:r>
      <w:r>
        <w:rPr>
          <w:spacing w:val="-7"/>
        </w:rPr>
        <w:t> </w:t>
      </w:r>
      <w:r>
        <w:rPr/>
        <w:t>saradnju</w:t>
      </w:r>
      <w:r>
        <w:rPr>
          <w:spacing w:val="-10"/>
        </w:rPr>
        <w:t> </w:t>
      </w:r>
      <w:r>
        <w:rPr/>
        <w:t>sa</w:t>
      </w:r>
      <w:r>
        <w:rPr>
          <w:spacing w:val="-9"/>
        </w:rPr>
        <w:t> </w:t>
      </w:r>
      <w:r>
        <w:rPr/>
        <w:t>onim</w:t>
      </w:r>
      <w:r>
        <w:rPr>
          <w:spacing w:val="-11"/>
        </w:rPr>
        <w:t> </w:t>
      </w:r>
      <w:r>
        <w:rPr/>
        <w:t>akterima</w:t>
      </w:r>
      <w:r>
        <w:rPr>
          <w:spacing w:val="-7"/>
        </w:rPr>
        <w:t> </w:t>
      </w:r>
      <w:r>
        <w:rPr/>
        <w:t>koji</w:t>
      </w:r>
      <w:r>
        <w:rPr>
          <w:spacing w:val="-8"/>
        </w:rPr>
        <w:t> </w:t>
      </w:r>
      <w:r>
        <w:rPr/>
        <w:t>ovim</w:t>
      </w:r>
      <w:r>
        <w:rPr>
          <w:spacing w:val="-11"/>
        </w:rPr>
        <w:t> </w:t>
      </w:r>
      <w:r>
        <w:rPr/>
        <w:t>prostorima</w:t>
      </w:r>
      <w:r>
        <w:rPr>
          <w:spacing w:val="-7"/>
        </w:rPr>
        <w:t> </w:t>
      </w:r>
      <w:r>
        <w:rPr/>
        <w:t>upravljaju,</w:t>
      </w:r>
      <w:r>
        <w:rPr>
          <w:spacing w:val="-10"/>
        </w:rPr>
        <w:t> </w:t>
      </w:r>
      <w:r>
        <w:rPr/>
        <w:t>sa</w:t>
      </w:r>
      <w:r>
        <w:rPr>
          <w:spacing w:val="-9"/>
        </w:rPr>
        <w:t> </w:t>
      </w:r>
      <w:r>
        <w:rPr/>
        <w:t>ciljem</w:t>
      </w:r>
      <w:r>
        <w:rPr>
          <w:spacing w:val="-10"/>
        </w:rPr>
        <w:t> </w:t>
      </w:r>
      <w:r>
        <w:rPr/>
        <w:t>kreiranja</w:t>
      </w:r>
      <w:r>
        <w:rPr>
          <w:spacing w:val="-9"/>
        </w:rPr>
        <w:t> </w:t>
      </w:r>
      <w:r>
        <w:rPr/>
        <w:t>sigurnog</w:t>
      </w:r>
      <w:r>
        <w:rPr>
          <w:spacing w:val="-10"/>
        </w:rPr>
        <w:t> </w:t>
      </w:r>
      <w:r>
        <w:rPr/>
        <w:t>prostora namenjenog mladima, koji će funkcionisati kao omladinski klub. Ovo mogu biti i prostori biblioteka, kancelarije</w:t>
      </w:r>
      <w:r>
        <w:rPr>
          <w:spacing w:val="-8"/>
        </w:rPr>
        <w:t> </w:t>
      </w:r>
      <w:r>
        <w:rPr/>
        <w:t>mesnih</w:t>
      </w:r>
      <w:r>
        <w:rPr>
          <w:spacing w:val="-8"/>
        </w:rPr>
        <w:t> </w:t>
      </w:r>
      <w:r>
        <w:rPr/>
        <w:t>zajednica,</w:t>
      </w:r>
      <w:r>
        <w:rPr>
          <w:spacing w:val="-8"/>
        </w:rPr>
        <w:t> </w:t>
      </w:r>
      <w:r>
        <w:rPr/>
        <w:t>kulturne</w:t>
      </w:r>
      <w:r>
        <w:rPr>
          <w:spacing w:val="-8"/>
        </w:rPr>
        <w:t> </w:t>
      </w:r>
      <w:r>
        <w:rPr/>
        <w:t>stanice,</w:t>
      </w:r>
      <w:r>
        <w:rPr>
          <w:spacing w:val="-11"/>
        </w:rPr>
        <w:t> </w:t>
      </w:r>
      <w:r>
        <w:rPr/>
        <w:t>prostorije</w:t>
      </w:r>
      <w:r>
        <w:rPr>
          <w:spacing w:val="-8"/>
        </w:rPr>
        <w:t> </w:t>
      </w:r>
      <w:r>
        <w:rPr/>
        <w:t>zadruga</w:t>
      </w:r>
      <w:r>
        <w:rPr>
          <w:spacing w:val="-8"/>
        </w:rPr>
        <w:t> </w:t>
      </w:r>
      <w:r>
        <w:rPr/>
        <w:t>ili</w:t>
      </w:r>
      <w:r>
        <w:rPr>
          <w:spacing w:val="-7"/>
        </w:rPr>
        <w:t> </w:t>
      </w:r>
      <w:r>
        <w:rPr/>
        <w:t>slični</w:t>
      </w:r>
      <w:r>
        <w:rPr>
          <w:spacing w:val="-7"/>
        </w:rPr>
        <w:t> </w:t>
      </w:r>
      <w:r>
        <w:rPr/>
        <w:t>prostori</w:t>
      </w:r>
      <w:r>
        <w:rPr>
          <w:spacing w:val="-10"/>
        </w:rPr>
        <w:t> </w:t>
      </w:r>
      <w:r>
        <w:rPr/>
        <w:t>koji</w:t>
      </w:r>
      <w:r>
        <w:rPr>
          <w:spacing w:val="-10"/>
        </w:rPr>
        <w:t> </w:t>
      </w:r>
      <w:r>
        <w:rPr/>
        <w:t>postoje</w:t>
      </w:r>
      <w:r>
        <w:rPr>
          <w:spacing w:val="-8"/>
        </w:rPr>
        <w:t> </w:t>
      </w:r>
      <w:r>
        <w:rPr/>
        <w:t>u</w:t>
      </w:r>
      <w:r>
        <w:rPr>
          <w:spacing w:val="-8"/>
        </w:rPr>
        <w:t> </w:t>
      </w:r>
      <w:r>
        <w:rPr/>
        <w:t>zajednici.</w:t>
      </w:r>
    </w:p>
    <w:p>
      <w:pPr>
        <w:pStyle w:val="BodyText"/>
        <w:spacing w:line="276" w:lineRule="auto" w:before="199"/>
        <w:ind w:left="1080" w:right="713"/>
        <w:jc w:val="both"/>
      </w:pPr>
      <w:r>
        <w:rPr/>
        <w:t>Prostori koje OCD budu koristile u ove svrhe ne moraju ispunjavati sve standarde omladinskih prostora, sem ukoliko OCD nemaju zaista nameru da ih razvijaju u ovom pravcu, ali je svakako preporuka proučiti koji</w:t>
      </w:r>
      <w:r>
        <w:rPr>
          <w:spacing w:val="-4"/>
        </w:rPr>
        <w:t> </w:t>
      </w:r>
      <w:r>
        <w:rPr/>
        <w:t>su</w:t>
      </w:r>
      <w:r>
        <w:rPr>
          <w:spacing w:val="-6"/>
        </w:rPr>
        <w:t> </w:t>
      </w:r>
      <w:r>
        <w:rPr/>
        <w:t>to</w:t>
      </w:r>
      <w:r>
        <w:rPr>
          <w:spacing w:val="-5"/>
        </w:rPr>
        <w:t> </w:t>
      </w:r>
      <w:r>
        <w:rPr/>
        <w:t>standardi</w:t>
      </w:r>
      <w:r>
        <w:rPr>
          <w:spacing w:val="-4"/>
        </w:rPr>
        <w:t> </w:t>
      </w:r>
      <w:r>
        <w:rPr/>
        <w:t>kojima</w:t>
      </w:r>
      <w:r>
        <w:rPr>
          <w:spacing w:val="-4"/>
        </w:rPr>
        <w:t> </w:t>
      </w:r>
      <w:r>
        <w:rPr/>
        <w:t>se</w:t>
      </w:r>
      <w:r>
        <w:rPr>
          <w:spacing w:val="-4"/>
        </w:rPr>
        <w:t> </w:t>
      </w:r>
      <w:r>
        <w:rPr/>
        <w:t>mladima</w:t>
      </w:r>
      <w:r>
        <w:rPr>
          <w:spacing w:val="-2"/>
        </w:rPr>
        <w:t> </w:t>
      </w:r>
      <w:r>
        <w:rPr/>
        <w:t>garantuje</w:t>
      </w:r>
      <w:r>
        <w:rPr>
          <w:spacing w:val="-4"/>
        </w:rPr>
        <w:t> </w:t>
      </w:r>
      <w:r>
        <w:rPr/>
        <w:t>kvalitet</w:t>
      </w:r>
      <w:r>
        <w:rPr>
          <w:spacing w:val="-4"/>
        </w:rPr>
        <w:t> </w:t>
      </w:r>
      <w:r>
        <w:rPr/>
        <w:t>i</w:t>
      </w:r>
      <w:r>
        <w:rPr>
          <w:spacing w:val="-4"/>
        </w:rPr>
        <w:t> </w:t>
      </w:r>
      <w:r>
        <w:rPr/>
        <w:t>bezbednost,</w:t>
      </w:r>
      <w:r>
        <w:rPr>
          <w:spacing w:val="-5"/>
        </w:rPr>
        <w:t> </w:t>
      </w:r>
      <w:r>
        <w:rPr/>
        <w:t>te</w:t>
      </w:r>
      <w:r>
        <w:rPr>
          <w:spacing w:val="-4"/>
        </w:rPr>
        <w:t> </w:t>
      </w:r>
      <w:r>
        <w:rPr/>
        <w:t>praćenjem</w:t>
      </w:r>
      <w:r>
        <w:rPr>
          <w:spacing w:val="-6"/>
        </w:rPr>
        <w:t> </w:t>
      </w:r>
      <w:r>
        <w:rPr/>
        <w:t>indikatora</w:t>
      </w:r>
      <w:r>
        <w:rPr>
          <w:spacing w:val="-4"/>
        </w:rPr>
        <w:t> </w:t>
      </w:r>
      <w:r>
        <w:rPr/>
        <w:t>definisanih standardima osigurati kvalitet rada.</w:t>
      </w:r>
    </w:p>
    <w:p>
      <w:pPr>
        <w:pStyle w:val="BodyText"/>
        <w:spacing w:line="276" w:lineRule="auto" w:before="200"/>
        <w:ind w:left="1080" w:right="720"/>
        <w:jc w:val="both"/>
      </w:pPr>
      <w:r>
        <w:rPr/>
        <w:t>Ukoliko</w:t>
      </w:r>
      <w:r>
        <w:rPr>
          <w:spacing w:val="-14"/>
        </w:rPr>
        <w:t> </w:t>
      </w:r>
      <w:r>
        <w:rPr/>
        <w:t>postoji</w:t>
      </w:r>
      <w:r>
        <w:rPr>
          <w:spacing w:val="-13"/>
        </w:rPr>
        <w:t> </w:t>
      </w:r>
      <w:r>
        <w:rPr/>
        <w:t>mogućnost,</w:t>
      </w:r>
      <w:r>
        <w:rPr>
          <w:spacing w:val="-14"/>
        </w:rPr>
        <w:t> </w:t>
      </w:r>
      <w:r>
        <w:rPr/>
        <w:t>omladinski</w:t>
      </w:r>
      <w:r>
        <w:rPr>
          <w:spacing w:val="-12"/>
        </w:rPr>
        <w:t> </w:t>
      </w:r>
      <w:r>
        <w:rPr/>
        <w:t>klubovi</w:t>
      </w:r>
      <w:r>
        <w:rPr>
          <w:spacing w:val="-13"/>
        </w:rPr>
        <w:t> </w:t>
      </w:r>
      <w:r>
        <w:rPr/>
        <w:t>trebali</w:t>
      </w:r>
      <w:r>
        <w:rPr>
          <w:spacing w:val="-14"/>
        </w:rPr>
        <w:t> </w:t>
      </w:r>
      <w:r>
        <w:rPr/>
        <w:t>bi</w:t>
      </w:r>
      <w:r>
        <w:rPr>
          <w:spacing w:val="-12"/>
        </w:rPr>
        <w:t> </w:t>
      </w:r>
      <w:r>
        <w:rPr/>
        <w:t>se</w:t>
      </w:r>
      <w:r>
        <w:rPr>
          <w:spacing w:val="-13"/>
        </w:rPr>
        <w:t> </w:t>
      </w:r>
      <w:r>
        <w:rPr/>
        <w:t>otvarati</w:t>
      </w:r>
      <w:r>
        <w:rPr>
          <w:spacing w:val="-13"/>
        </w:rPr>
        <w:t> </w:t>
      </w:r>
      <w:r>
        <w:rPr/>
        <w:t>u</w:t>
      </w:r>
      <w:r>
        <w:rPr>
          <w:spacing w:val="-13"/>
        </w:rPr>
        <w:t> </w:t>
      </w:r>
      <w:r>
        <w:rPr/>
        <w:t>naročito</w:t>
      </w:r>
      <w:r>
        <w:rPr>
          <w:spacing w:val="-13"/>
        </w:rPr>
        <w:t> </w:t>
      </w:r>
      <w:r>
        <w:rPr/>
        <w:t>ranjivim,</w:t>
      </w:r>
      <w:r>
        <w:rPr>
          <w:spacing w:val="-12"/>
        </w:rPr>
        <w:t> </w:t>
      </w:r>
      <w:r>
        <w:rPr/>
        <w:t>marginalizovanim zajednicama, te na taj način mladima koji tu žive pružiti siguran i bezbedan prostor. U začetku uspostavljanja omladinskog kluba, neophodno je njegovo postojanje i sadržaj promovisati među mladima na terenu (kroz ulični rad) i kroz društvene mreže, ali se takođe osloniti i na međusobnu komunikaciju mladih, te one koji posećuju omladinski klub pozivati da u njega dovedu i svoje prijatelje.</w:t>
      </w:r>
    </w:p>
    <w:p>
      <w:pPr>
        <w:pStyle w:val="BodyText"/>
        <w:spacing w:line="276" w:lineRule="auto" w:before="199"/>
        <w:ind w:left="1080" w:right="716"/>
        <w:jc w:val="both"/>
      </w:pPr>
      <w:r>
        <w:rPr/>
        <w:t>U omladinskom klubu u samom početku mladima se ponude zabavne, kreativne aktivnosti, kao što su društvene i video igre, filmske večeri i sličan sadržaj kome inače ne mogu besplatno pristupiti u svojoj lokalnoj</w:t>
      </w:r>
      <w:r>
        <w:rPr>
          <w:spacing w:val="-2"/>
        </w:rPr>
        <w:t> </w:t>
      </w:r>
      <w:r>
        <w:rPr/>
        <w:t>zajednici.</w:t>
      </w:r>
      <w:r>
        <w:rPr>
          <w:spacing w:val="-3"/>
        </w:rPr>
        <w:t> </w:t>
      </w:r>
      <w:r>
        <w:rPr/>
        <w:t>Cilj</w:t>
      </w:r>
      <w:r>
        <w:rPr>
          <w:spacing w:val="-2"/>
        </w:rPr>
        <w:t> </w:t>
      </w:r>
      <w:r>
        <w:rPr/>
        <w:t>ovakvih</w:t>
      </w:r>
      <w:r>
        <w:rPr>
          <w:spacing w:val="-3"/>
        </w:rPr>
        <w:t> </w:t>
      </w:r>
      <w:r>
        <w:rPr/>
        <w:t>aktivnosti</w:t>
      </w:r>
      <w:r>
        <w:rPr>
          <w:spacing w:val="-5"/>
        </w:rPr>
        <w:t> </w:t>
      </w:r>
      <w:r>
        <w:rPr/>
        <w:t>je</w:t>
      </w:r>
      <w:r>
        <w:rPr>
          <w:spacing w:val="-3"/>
        </w:rPr>
        <w:t> </w:t>
      </w:r>
      <w:r>
        <w:rPr/>
        <w:t>pre</w:t>
      </w:r>
      <w:r>
        <w:rPr>
          <w:spacing w:val="-5"/>
        </w:rPr>
        <w:t> </w:t>
      </w:r>
      <w:r>
        <w:rPr/>
        <w:t>svega</w:t>
      </w:r>
      <w:r>
        <w:rPr>
          <w:spacing w:val="-1"/>
        </w:rPr>
        <w:t> </w:t>
      </w:r>
      <w:r>
        <w:rPr/>
        <w:t>prepoznavanje</w:t>
      </w:r>
      <w:r>
        <w:rPr>
          <w:spacing w:val="-3"/>
        </w:rPr>
        <w:t> </w:t>
      </w:r>
      <w:r>
        <w:rPr/>
        <w:t>prostora</w:t>
      </w:r>
      <w:r>
        <w:rPr>
          <w:spacing w:val="-3"/>
        </w:rPr>
        <w:t> </w:t>
      </w:r>
      <w:r>
        <w:rPr/>
        <w:t>od</w:t>
      </w:r>
      <w:r>
        <w:rPr>
          <w:spacing w:val="-5"/>
        </w:rPr>
        <w:t> </w:t>
      </w:r>
      <w:r>
        <w:rPr/>
        <w:t>strane</w:t>
      </w:r>
      <w:r>
        <w:rPr>
          <w:spacing w:val="-3"/>
        </w:rPr>
        <w:t> </w:t>
      </w:r>
      <w:r>
        <w:rPr/>
        <w:t>mladih</w:t>
      </w:r>
      <w:r>
        <w:rPr>
          <w:spacing w:val="-3"/>
        </w:rPr>
        <w:t> </w:t>
      </w:r>
      <w:r>
        <w:rPr/>
        <w:t>kao</w:t>
      </w:r>
      <w:r>
        <w:rPr>
          <w:spacing w:val="-3"/>
        </w:rPr>
        <w:t> </w:t>
      </w:r>
      <w:r>
        <w:rPr/>
        <w:t>njima relevantnog</w:t>
      </w:r>
      <w:r>
        <w:rPr>
          <w:spacing w:val="-1"/>
        </w:rPr>
        <w:t> </w:t>
      </w:r>
      <w:r>
        <w:rPr/>
        <w:t>mesta,</w:t>
      </w:r>
      <w:r>
        <w:rPr>
          <w:spacing w:val="-1"/>
        </w:rPr>
        <w:t> </w:t>
      </w:r>
      <w:r>
        <w:rPr/>
        <w:t>te</w:t>
      </w:r>
      <w:r>
        <w:rPr>
          <w:spacing w:val="-1"/>
        </w:rPr>
        <w:t> </w:t>
      </w:r>
      <w:r>
        <w:rPr/>
        <w:t>se kroz</w:t>
      </w:r>
      <w:r>
        <w:rPr>
          <w:spacing w:val="-1"/>
        </w:rPr>
        <w:t> </w:t>
      </w:r>
      <w:r>
        <w:rPr/>
        <w:t>ove uvodne aktivnosti uspostavlja</w:t>
      </w:r>
      <w:r>
        <w:rPr>
          <w:spacing w:val="-1"/>
        </w:rPr>
        <w:t> </w:t>
      </w:r>
      <w:r>
        <w:rPr/>
        <w:t>prvi kontakt i identifikuju NEET mladi,</w:t>
      </w:r>
      <w:r>
        <w:rPr>
          <w:spacing w:val="-1"/>
        </w:rPr>
        <w:t> </w:t>
      </w:r>
      <w:r>
        <w:rPr/>
        <w:t>a zatim s vremenom pristupa drugim fazama dosezanja (proceni i aktivaciji). Važno je napomenuti da aktivnostima u omladinskom</w:t>
      </w:r>
      <w:r>
        <w:rPr>
          <w:spacing w:val="-1"/>
        </w:rPr>
        <w:t> </w:t>
      </w:r>
      <w:r>
        <w:rPr/>
        <w:t>klubu ne mora nužno da</w:t>
      </w:r>
      <w:r>
        <w:rPr>
          <w:spacing w:val="-4"/>
        </w:rPr>
        <w:t> </w:t>
      </w:r>
      <w:r>
        <w:rPr/>
        <w:t>upravlja omladinski radnik</w:t>
      </w:r>
      <w:r>
        <w:rPr>
          <w:spacing w:val="-5"/>
        </w:rPr>
        <w:t> </w:t>
      </w:r>
      <w:r>
        <w:rPr/>
        <w:t>ili predstavnik</w:t>
      </w:r>
      <w:r>
        <w:rPr>
          <w:spacing w:val="-3"/>
        </w:rPr>
        <w:t> </w:t>
      </w:r>
      <w:r>
        <w:rPr/>
        <w:t>OCD, ali u kontekstu dosezanja za GzM, važno je da on bude prisutan i povremeno učestvuje u ovim</w:t>
      </w:r>
      <w:r>
        <w:rPr>
          <w:spacing w:val="-1"/>
        </w:rPr>
        <w:t> </w:t>
      </w:r>
      <w:r>
        <w:rPr/>
        <w:t>aktivnostima, kako bi uspostavio kontakt sa mladima, ostvario odnos poverenja, diseminirao informacije o GzM, itd.</w:t>
      </w:r>
    </w:p>
    <w:p>
      <w:pPr>
        <w:pStyle w:val="BodyText"/>
        <w:spacing w:line="278" w:lineRule="auto" w:before="203"/>
        <w:ind w:left="1080" w:right="722"/>
        <w:jc w:val="both"/>
      </w:pPr>
      <w:r>
        <w:rPr/>
        <w:t>Uspostavljanje kontakta sa NEET mladima kroz omladinske prostore može imati svoje prednosti, ali i </w:t>
      </w:r>
      <w:r>
        <w:rPr>
          <w:spacing w:val="-2"/>
        </w:rPr>
        <w:t>nedostatke:</w:t>
      </w:r>
    </w:p>
    <w:p>
      <w:pPr>
        <w:pStyle w:val="BodyText"/>
        <w:spacing w:after="0" w:line="278" w:lineRule="auto"/>
        <w:jc w:val="both"/>
        <w:sectPr>
          <w:pgSz w:w="12240" w:h="15840"/>
          <w:pgMar w:header="0" w:footer="965" w:top="1440" w:bottom="1160" w:left="360" w:right="720"/>
        </w:sect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0" w:hRule="atLeast"/>
        </w:trPr>
        <w:tc>
          <w:tcPr>
            <w:tcW w:w="4676" w:type="dxa"/>
            <w:tcBorders>
              <w:bottom w:val="single" w:sz="4" w:space="0" w:color="7E7E7E"/>
            </w:tcBorders>
            <w:shd w:val="clear" w:color="auto" w:fill="E7E1F8"/>
          </w:tcPr>
          <w:p>
            <w:pPr>
              <w:pStyle w:val="TableParagraph"/>
              <w:spacing w:before="99"/>
              <w:ind w:left="108"/>
              <w:rPr>
                <w:b/>
                <w:i/>
                <w:sz w:val="22"/>
              </w:rPr>
            </w:pPr>
            <w:r>
              <w:rPr>
                <w:b/>
                <w:i/>
                <w:spacing w:val="-2"/>
                <w:sz w:val="22"/>
              </w:rPr>
              <w:t>Prednosti</w:t>
            </w:r>
          </w:p>
        </w:tc>
        <w:tc>
          <w:tcPr>
            <w:tcW w:w="4676" w:type="dxa"/>
            <w:tcBorders>
              <w:bottom w:val="single" w:sz="4" w:space="0" w:color="7E7E7E"/>
            </w:tcBorders>
            <w:shd w:val="clear" w:color="auto" w:fill="E7E1F8"/>
          </w:tcPr>
          <w:p>
            <w:pPr>
              <w:pStyle w:val="TableParagraph"/>
              <w:spacing w:before="99"/>
              <w:ind w:left="107"/>
              <w:rPr>
                <w:b/>
                <w:i/>
                <w:sz w:val="22"/>
              </w:rPr>
            </w:pPr>
            <w:r>
              <w:rPr>
                <w:b/>
                <w:i/>
                <w:spacing w:val="-2"/>
                <w:sz w:val="22"/>
              </w:rPr>
              <w:t>Nedostaci</w:t>
            </w:r>
          </w:p>
        </w:tc>
      </w:tr>
      <w:tr>
        <w:trPr>
          <w:trHeight w:val="4627" w:hRule="atLeast"/>
        </w:trPr>
        <w:tc>
          <w:tcPr>
            <w:tcW w:w="4676" w:type="dxa"/>
            <w:tcBorders>
              <w:top w:val="single" w:sz="4" w:space="0" w:color="7E7E7E"/>
              <w:right w:val="single" w:sz="4" w:space="0" w:color="7E7E7E"/>
            </w:tcBorders>
            <w:shd w:val="clear" w:color="auto" w:fill="E7E1F8"/>
          </w:tcPr>
          <w:p>
            <w:pPr>
              <w:pStyle w:val="TableParagraph"/>
              <w:numPr>
                <w:ilvl w:val="0"/>
                <w:numId w:val="25"/>
              </w:numPr>
              <w:tabs>
                <w:tab w:pos="827" w:val="left" w:leader="none"/>
              </w:tabs>
              <w:spacing w:line="240" w:lineRule="auto" w:before="95" w:after="0"/>
              <w:ind w:left="827" w:right="101" w:hanging="360"/>
              <w:jc w:val="both"/>
              <w:rPr>
                <w:i/>
                <w:sz w:val="22"/>
              </w:rPr>
            </w:pPr>
            <w:r>
              <w:rPr>
                <w:i/>
                <w:sz w:val="22"/>
              </w:rPr>
              <w:t>Mladi imaju stalan, siguran prostor i stabilnost</w:t>
            </w:r>
            <w:r>
              <w:rPr>
                <w:i/>
                <w:spacing w:val="-8"/>
                <w:sz w:val="22"/>
              </w:rPr>
              <w:t> </w:t>
            </w:r>
            <w:r>
              <w:rPr>
                <w:i/>
                <w:sz w:val="22"/>
              </w:rPr>
              <w:t>(znaju</w:t>
            </w:r>
            <w:r>
              <w:rPr>
                <w:i/>
                <w:spacing w:val="-10"/>
                <w:sz w:val="22"/>
              </w:rPr>
              <w:t> </w:t>
            </w:r>
            <w:r>
              <w:rPr>
                <w:i/>
                <w:sz w:val="22"/>
              </w:rPr>
              <w:t>kada</w:t>
            </w:r>
            <w:r>
              <w:rPr>
                <w:i/>
                <w:spacing w:val="-10"/>
                <w:sz w:val="22"/>
              </w:rPr>
              <w:t> </w:t>
            </w:r>
            <w:r>
              <w:rPr>
                <w:i/>
                <w:sz w:val="22"/>
              </w:rPr>
              <w:t>i</w:t>
            </w:r>
            <w:r>
              <w:rPr>
                <w:i/>
                <w:spacing w:val="-12"/>
                <w:sz w:val="22"/>
              </w:rPr>
              <w:t> </w:t>
            </w:r>
            <w:r>
              <w:rPr>
                <w:i/>
                <w:sz w:val="22"/>
              </w:rPr>
              <w:t>koga</w:t>
            </w:r>
            <w:r>
              <w:rPr>
                <w:i/>
                <w:spacing w:val="-10"/>
                <w:sz w:val="22"/>
              </w:rPr>
              <w:t> </w:t>
            </w:r>
            <w:r>
              <w:rPr>
                <w:i/>
                <w:sz w:val="22"/>
              </w:rPr>
              <w:t>će</w:t>
            </w:r>
            <w:r>
              <w:rPr>
                <w:i/>
                <w:spacing w:val="-10"/>
                <w:sz w:val="22"/>
              </w:rPr>
              <w:t> </w:t>
            </w:r>
            <w:r>
              <w:rPr>
                <w:i/>
                <w:sz w:val="22"/>
              </w:rPr>
              <w:t>u</w:t>
            </w:r>
            <w:r>
              <w:rPr>
                <w:i/>
                <w:spacing w:val="-10"/>
                <w:sz w:val="22"/>
              </w:rPr>
              <w:t> </w:t>
            </w:r>
            <w:r>
              <w:rPr>
                <w:i/>
                <w:sz w:val="22"/>
              </w:rPr>
              <w:t>prostoru zateći, s kim mogu da uspostave odnos).</w:t>
            </w:r>
          </w:p>
          <w:p>
            <w:pPr>
              <w:pStyle w:val="TableParagraph"/>
              <w:numPr>
                <w:ilvl w:val="0"/>
                <w:numId w:val="25"/>
              </w:numPr>
              <w:tabs>
                <w:tab w:pos="827" w:val="left" w:leader="none"/>
              </w:tabs>
              <w:spacing w:line="240" w:lineRule="auto" w:before="101" w:after="0"/>
              <w:ind w:left="827" w:right="102" w:hanging="360"/>
              <w:jc w:val="both"/>
              <w:rPr>
                <w:i/>
                <w:sz w:val="22"/>
              </w:rPr>
            </w:pPr>
            <w:r>
              <w:rPr>
                <w:i/>
                <w:sz w:val="22"/>
              </w:rPr>
              <w:t>Kontakt licem u lice i dobijanje informacija na licu mesta.</w:t>
            </w:r>
          </w:p>
          <w:p>
            <w:pPr>
              <w:pStyle w:val="TableParagraph"/>
              <w:numPr>
                <w:ilvl w:val="0"/>
                <w:numId w:val="25"/>
              </w:numPr>
              <w:tabs>
                <w:tab w:pos="827" w:val="left" w:leader="none"/>
              </w:tabs>
              <w:spacing w:line="240" w:lineRule="auto" w:before="99" w:after="0"/>
              <w:ind w:left="827" w:right="99" w:hanging="360"/>
              <w:jc w:val="both"/>
              <w:rPr>
                <w:i/>
                <w:sz w:val="22"/>
              </w:rPr>
            </w:pPr>
            <w:r>
              <w:rPr>
                <w:i/>
                <w:sz w:val="22"/>
              </w:rPr>
              <w:t>Manje šanse za spoljne faktore koji mogu remetiti</w:t>
            </w:r>
            <w:r>
              <w:rPr>
                <w:i/>
                <w:spacing w:val="-1"/>
                <w:sz w:val="22"/>
              </w:rPr>
              <w:t> </w:t>
            </w:r>
            <w:r>
              <w:rPr>
                <w:i/>
                <w:sz w:val="22"/>
              </w:rPr>
              <w:t>uspostavljanje</w:t>
            </w:r>
            <w:r>
              <w:rPr>
                <w:i/>
                <w:spacing w:val="-1"/>
                <w:sz w:val="22"/>
              </w:rPr>
              <w:t> </w:t>
            </w:r>
            <w:r>
              <w:rPr>
                <w:i/>
                <w:sz w:val="22"/>
              </w:rPr>
              <w:t>odnosa</w:t>
            </w:r>
            <w:r>
              <w:rPr>
                <w:i/>
                <w:spacing w:val="-1"/>
                <w:sz w:val="22"/>
              </w:rPr>
              <w:t> </w:t>
            </w:r>
            <w:r>
              <w:rPr>
                <w:i/>
                <w:sz w:val="22"/>
              </w:rPr>
              <w:t>(kao</w:t>
            </w:r>
            <w:r>
              <w:rPr>
                <w:i/>
                <w:spacing w:val="-1"/>
                <w:sz w:val="22"/>
              </w:rPr>
              <w:t> </w:t>
            </w:r>
            <w:r>
              <w:rPr>
                <w:i/>
                <w:sz w:val="22"/>
              </w:rPr>
              <w:t>što</w:t>
            </w:r>
            <w:r>
              <w:rPr>
                <w:i/>
                <w:spacing w:val="-2"/>
                <w:sz w:val="22"/>
              </w:rPr>
              <w:t> </w:t>
            </w:r>
            <w:r>
              <w:rPr>
                <w:i/>
                <w:sz w:val="22"/>
              </w:rPr>
              <w:t>su buka, drugi događaji koji mogu odvlačiti pažnju mladih).</w:t>
            </w:r>
          </w:p>
          <w:p>
            <w:pPr>
              <w:pStyle w:val="TableParagraph"/>
              <w:numPr>
                <w:ilvl w:val="0"/>
                <w:numId w:val="25"/>
              </w:numPr>
              <w:tabs>
                <w:tab w:pos="827" w:val="left" w:leader="none"/>
              </w:tabs>
              <w:spacing w:line="240" w:lineRule="auto" w:before="97" w:after="0"/>
              <w:ind w:left="827" w:right="100" w:hanging="360"/>
              <w:jc w:val="both"/>
              <w:rPr>
                <w:i/>
                <w:sz w:val="22"/>
              </w:rPr>
            </w:pPr>
            <w:r>
              <w:rPr>
                <w:i/>
                <w:sz w:val="22"/>
              </w:rPr>
              <w:t>Mogućnost bržeg uspostavljanja odnosa poverenja, jer mladi mogu boraviti u prostoru duži vremenski period.</w:t>
            </w:r>
          </w:p>
          <w:p>
            <w:pPr>
              <w:pStyle w:val="TableParagraph"/>
              <w:numPr>
                <w:ilvl w:val="0"/>
                <w:numId w:val="25"/>
              </w:numPr>
              <w:tabs>
                <w:tab w:pos="827" w:val="left" w:leader="none"/>
              </w:tabs>
              <w:spacing w:line="240" w:lineRule="auto" w:before="101" w:after="0"/>
              <w:ind w:left="827" w:right="99" w:hanging="360"/>
              <w:jc w:val="both"/>
              <w:rPr>
                <w:i/>
                <w:sz w:val="22"/>
              </w:rPr>
            </w:pPr>
            <w:r>
              <w:rPr>
                <w:i/>
                <w:sz w:val="22"/>
              </w:rPr>
              <w:t>Opremljenost različitim interaktivnim materijalima i rekvizitima za animaciju mladih,</w:t>
            </w:r>
            <w:r>
              <w:rPr>
                <w:i/>
                <w:spacing w:val="-5"/>
                <w:sz w:val="22"/>
              </w:rPr>
              <w:t> </w:t>
            </w:r>
            <w:r>
              <w:rPr>
                <w:i/>
                <w:sz w:val="22"/>
              </w:rPr>
              <w:t>koji</w:t>
            </w:r>
            <w:r>
              <w:rPr>
                <w:i/>
                <w:spacing w:val="-2"/>
                <w:sz w:val="22"/>
              </w:rPr>
              <w:t> </w:t>
            </w:r>
            <w:r>
              <w:rPr>
                <w:i/>
                <w:sz w:val="22"/>
              </w:rPr>
              <w:t>ih</w:t>
            </w:r>
            <w:r>
              <w:rPr>
                <w:i/>
                <w:spacing w:val="-3"/>
                <w:sz w:val="22"/>
              </w:rPr>
              <w:t> </w:t>
            </w:r>
            <w:r>
              <w:rPr>
                <w:i/>
                <w:sz w:val="22"/>
              </w:rPr>
              <w:t>motivišu</w:t>
            </w:r>
            <w:r>
              <w:rPr>
                <w:i/>
                <w:spacing w:val="-3"/>
                <w:sz w:val="22"/>
              </w:rPr>
              <w:t> </w:t>
            </w:r>
            <w:r>
              <w:rPr>
                <w:i/>
                <w:sz w:val="22"/>
              </w:rPr>
              <w:t>da</w:t>
            </w:r>
            <w:r>
              <w:rPr>
                <w:i/>
                <w:spacing w:val="-3"/>
                <w:sz w:val="22"/>
              </w:rPr>
              <w:t> </w:t>
            </w:r>
            <w:r>
              <w:rPr>
                <w:i/>
                <w:sz w:val="22"/>
              </w:rPr>
              <w:t>provode</w:t>
            </w:r>
            <w:r>
              <w:rPr>
                <w:i/>
                <w:spacing w:val="-3"/>
                <w:sz w:val="22"/>
              </w:rPr>
              <w:t> </w:t>
            </w:r>
            <w:r>
              <w:rPr>
                <w:i/>
                <w:sz w:val="22"/>
              </w:rPr>
              <w:t>vreme</w:t>
            </w:r>
          </w:p>
          <w:p>
            <w:pPr>
              <w:pStyle w:val="TableParagraph"/>
              <w:spacing w:line="237" w:lineRule="exact"/>
              <w:ind w:left="827"/>
              <w:jc w:val="both"/>
              <w:rPr>
                <w:i/>
                <w:sz w:val="22"/>
              </w:rPr>
            </w:pPr>
            <w:r>
              <w:rPr>
                <w:i/>
                <w:sz w:val="22"/>
              </w:rPr>
              <w:t>u</w:t>
            </w:r>
            <w:r>
              <w:rPr>
                <w:i/>
                <w:spacing w:val="-2"/>
                <w:sz w:val="22"/>
              </w:rPr>
              <w:t> </w:t>
            </w:r>
            <w:r>
              <w:rPr>
                <w:i/>
                <w:sz w:val="22"/>
              </w:rPr>
              <w:t>prostoru</w:t>
            </w:r>
            <w:r>
              <w:rPr>
                <w:i/>
                <w:spacing w:val="-4"/>
                <w:sz w:val="22"/>
              </w:rPr>
              <w:t> </w:t>
            </w:r>
            <w:r>
              <w:rPr>
                <w:i/>
                <w:sz w:val="22"/>
              </w:rPr>
              <w:t>i</w:t>
            </w:r>
            <w:r>
              <w:rPr>
                <w:i/>
                <w:spacing w:val="-1"/>
                <w:sz w:val="22"/>
              </w:rPr>
              <w:t> </w:t>
            </w:r>
            <w:r>
              <w:rPr>
                <w:i/>
                <w:sz w:val="22"/>
              </w:rPr>
              <w:t>budu</w:t>
            </w:r>
            <w:r>
              <w:rPr>
                <w:i/>
                <w:spacing w:val="-1"/>
                <w:sz w:val="22"/>
              </w:rPr>
              <w:t> </w:t>
            </w:r>
            <w:r>
              <w:rPr>
                <w:i/>
                <w:sz w:val="22"/>
              </w:rPr>
              <w:t>u</w:t>
            </w:r>
            <w:r>
              <w:rPr>
                <w:i/>
                <w:spacing w:val="-2"/>
                <w:sz w:val="22"/>
              </w:rPr>
              <w:t> </w:t>
            </w:r>
            <w:r>
              <w:rPr>
                <w:i/>
                <w:sz w:val="22"/>
              </w:rPr>
              <w:t>kontaktu</w:t>
            </w:r>
            <w:r>
              <w:rPr>
                <w:i/>
                <w:spacing w:val="-2"/>
                <w:sz w:val="22"/>
              </w:rPr>
              <w:t> </w:t>
            </w:r>
            <w:r>
              <w:rPr>
                <w:i/>
                <w:sz w:val="22"/>
              </w:rPr>
              <w:t>sa</w:t>
            </w:r>
            <w:r>
              <w:rPr>
                <w:i/>
                <w:spacing w:val="-1"/>
                <w:sz w:val="22"/>
              </w:rPr>
              <w:t> </w:t>
            </w:r>
            <w:r>
              <w:rPr>
                <w:i/>
                <w:spacing w:val="-4"/>
                <w:sz w:val="22"/>
              </w:rPr>
              <w:t>OCD.</w:t>
            </w:r>
          </w:p>
        </w:tc>
        <w:tc>
          <w:tcPr>
            <w:tcW w:w="4676" w:type="dxa"/>
            <w:tcBorders>
              <w:top w:val="single" w:sz="4" w:space="0" w:color="7E7E7E"/>
              <w:left w:val="single" w:sz="4" w:space="0" w:color="7E7E7E"/>
            </w:tcBorders>
            <w:shd w:val="clear" w:color="auto" w:fill="E7E1F8"/>
          </w:tcPr>
          <w:p>
            <w:pPr>
              <w:pStyle w:val="TableParagraph"/>
              <w:numPr>
                <w:ilvl w:val="0"/>
                <w:numId w:val="26"/>
              </w:numPr>
              <w:tabs>
                <w:tab w:pos="821" w:val="left" w:leader="none"/>
                <w:tab w:pos="823" w:val="left" w:leader="none"/>
              </w:tabs>
              <w:spacing w:line="240" w:lineRule="auto" w:before="95" w:after="0"/>
              <w:ind w:left="823" w:right="104" w:hanging="361"/>
              <w:jc w:val="both"/>
              <w:rPr>
                <w:i/>
                <w:sz w:val="22"/>
              </w:rPr>
            </w:pPr>
            <w:r>
              <w:rPr>
                <w:i/>
                <w:sz w:val="22"/>
              </w:rPr>
              <w:t>Kako</w:t>
            </w:r>
            <w:r>
              <w:rPr>
                <w:i/>
                <w:spacing w:val="-10"/>
                <w:sz w:val="22"/>
              </w:rPr>
              <w:t> </w:t>
            </w:r>
            <w:r>
              <w:rPr>
                <w:i/>
                <w:sz w:val="22"/>
              </w:rPr>
              <w:t>bi</w:t>
            </w:r>
            <w:r>
              <w:rPr>
                <w:i/>
                <w:spacing w:val="-9"/>
                <w:sz w:val="22"/>
              </w:rPr>
              <w:t> </w:t>
            </w:r>
            <w:r>
              <w:rPr>
                <w:i/>
                <w:sz w:val="22"/>
              </w:rPr>
              <w:t>mladi</w:t>
            </w:r>
            <w:r>
              <w:rPr>
                <w:i/>
                <w:spacing w:val="-9"/>
                <w:sz w:val="22"/>
              </w:rPr>
              <w:t> </w:t>
            </w:r>
            <w:r>
              <w:rPr>
                <w:i/>
                <w:sz w:val="22"/>
              </w:rPr>
              <w:t>u</w:t>
            </w:r>
            <w:r>
              <w:rPr>
                <w:i/>
                <w:spacing w:val="-13"/>
                <w:sz w:val="22"/>
              </w:rPr>
              <w:t> </w:t>
            </w:r>
            <w:r>
              <w:rPr>
                <w:i/>
                <w:sz w:val="22"/>
              </w:rPr>
              <w:t>lokalnoj</w:t>
            </w:r>
            <w:r>
              <w:rPr>
                <w:i/>
                <w:spacing w:val="-9"/>
                <w:sz w:val="22"/>
              </w:rPr>
              <w:t> </w:t>
            </w:r>
            <w:r>
              <w:rPr>
                <w:i/>
                <w:sz w:val="22"/>
              </w:rPr>
              <w:t>zajednici</w:t>
            </w:r>
            <w:r>
              <w:rPr>
                <w:i/>
                <w:spacing w:val="-9"/>
                <w:sz w:val="22"/>
              </w:rPr>
              <w:t> </w:t>
            </w:r>
            <w:r>
              <w:rPr>
                <w:i/>
                <w:sz w:val="22"/>
              </w:rPr>
              <w:t>znali</w:t>
            </w:r>
            <w:r>
              <w:rPr>
                <w:i/>
                <w:spacing w:val="-9"/>
                <w:sz w:val="22"/>
              </w:rPr>
              <w:t> </w:t>
            </w:r>
            <w:r>
              <w:rPr>
                <w:i/>
                <w:sz w:val="22"/>
              </w:rPr>
              <w:t>za postojanje prostora, potrebno je uložiti dodatne resurse i kapacitete u njegovu promociju,</w:t>
            </w:r>
            <w:r>
              <w:rPr>
                <w:i/>
                <w:spacing w:val="-14"/>
                <w:sz w:val="22"/>
              </w:rPr>
              <w:t> </w:t>
            </w:r>
            <w:r>
              <w:rPr>
                <w:i/>
                <w:sz w:val="22"/>
              </w:rPr>
              <w:t>u</w:t>
            </w:r>
            <w:r>
              <w:rPr>
                <w:i/>
                <w:spacing w:val="-14"/>
                <w:sz w:val="22"/>
              </w:rPr>
              <w:t> </w:t>
            </w:r>
            <w:r>
              <w:rPr>
                <w:i/>
                <w:sz w:val="22"/>
              </w:rPr>
              <w:t>suprotnom,</w:t>
            </w:r>
            <w:r>
              <w:rPr>
                <w:i/>
                <w:spacing w:val="-14"/>
                <w:sz w:val="22"/>
              </w:rPr>
              <w:t> </w:t>
            </w:r>
            <w:r>
              <w:rPr>
                <w:i/>
                <w:sz w:val="22"/>
              </w:rPr>
              <w:t>manje</w:t>
            </w:r>
            <w:r>
              <w:rPr>
                <w:i/>
                <w:spacing w:val="-13"/>
                <w:sz w:val="22"/>
              </w:rPr>
              <w:t> </w:t>
            </w:r>
            <w:r>
              <w:rPr>
                <w:i/>
                <w:sz w:val="22"/>
              </w:rPr>
              <w:t>su</w:t>
            </w:r>
            <w:r>
              <w:rPr>
                <w:i/>
                <w:spacing w:val="-14"/>
                <w:sz w:val="22"/>
              </w:rPr>
              <w:t> </w:t>
            </w:r>
            <w:r>
              <w:rPr>
                <w:i/>
                <w:sz w:val="22"/>
              </w:rPr>
              <w:t>šanse</w:t>
            </w:r>
            <w:r>
              <w:rPr>
                <w:i/>
                <w:spacing w:val="-14"/>
                <w:sz w:val="22"/>
              </w:rPr>
              <w:t> </w:t>
            </w:r>
            <w:r>
              <w:rPr>
                <w:i/>
                <w:sz w:val="22"/>
              </w:rPr>
              <w:t>za dosezanje do neaktivnih NEET mladih.</w:t>
            </w:r>
          </w:p>
          <w:p>
            <w:pPr>
              <w:pStyle w:val="TableParagraph"/>
              <w:numPr>
                <w:ilvl w:val="0"/>
                <w:numId w:val="26"/>
              </w:numPr>
              <w:tabs>
                <w:tab w:pos="821" w:val="left" w:leader="none"/>
                <w:tab w:pos="823" w:val="left" w:leader="none"/>
              </w:tabs>
              <w:spacing w:line="240" w:lineRule="auto" w:before="99" w:after="0"/>
              <w:ind w:left="823" w:right="104" w:hanging="361"/>
              <w:jc w:val="both"/>
              <w:rPr>
                <w:i/>
                <w:sz w:val="22"/>
              </w:rPr>
            </w:pPr>
            <w:r>
              <w:rPr>
                <w:i/>
                <w:sz w:val="22"/>
              </w:rPr>
              <w:t>Zahtevaju veće materijalne resurse za opremanje prostora, uključujući i pronalazak adekvatnog prostora koji će odgovarati potrebama.</w:t>
            </w:r>
          </w:p>
          <w:p>
            <w:pPr>
              <w:pStyle w:val="TableParagraph"/>
              <w:numPr>
                <w:ilvl w:val="0"/>
                <w:numId w:val="26"/>
              </w:numPr>
              <w:tabs>
                <w:tab w:pos="821" w:val="left" w:leader="none"/>
                <w:tab w:pos="823" w:val="left" w:leader="none"/>
              </w:tabs>
              <w:spacing w:line="240" w:lineRule="auto" w:before="99" w:after="0"/>
              <w:ind w:left="823" w:right="104" w:hanging="361"/>
              <w:jc w:val="both"/>
              <w:rPr>
                <w:i/>
                <w:sz w:val="22"/>
              </w:rPr>
            </w:pPr>
            <w:r>
              <w:rPr>
                <w:i/>
                <w:sz w:val="22"/>
              </w:rPr>
              <w:t>Mogu imati nestandardno radno vreme (rad noću i slično), kako bi bili na raspolaganju mladima u terminima u kojima to njima više odgovara.</w:t>
            </w:r>
          </w:p>
        </w:tc>
      </w:tr>
    </w:tbl>
    <w:p>
      <w:pPr>
        <w:pStyle w:val="BodyText"/>
      </w:pPr>
    </w:p>
    <w:p>
      <w:pPr>
        <w:pStyle w:val="BodyText"/>
        <w:spacing w:before="99"/>
      </w:pPr>
    </w:p>
    <w:p>
      <w:pPr>
        <w:pStyle w:val="BodyText"/>
        <w:spacing w:line="278" w:lineRule="auto"/>
        <w:ind w:left="1080" w:right="718"/>
        <w:jc w:val="both"/>
      </w:pPr>
      <w:r>
        <w:rPr/>
        <w:t>Omladinski prostori, a naročito omladinski centri i omladinski resursni centri, mogu biti bazirani na ’’sve na</w:t>
      </w:r>
      <w:r>
        <w:rPr>
          <w:spacing w:val="-14"/>
        </w:rPr>
        <w:t> </w:t>
      </w:r>
      <w:r>
        <w:rPr/>
        <w:t>jednom</w:t>
      </w:r>
      <w:r>
        <w:rPr>
          <w:spacing w:val="-14"/>
        </w:rPr>
        <w:t> </w:t>
      </w:r>
      <w:r>
        <w:rPr/>
        <w:t>mestu’’</w:t>
      </w:r>
      <w:r>
        <w:rPr>
          <w:spacing w:val="-14"/>
        </w:rPr>
        <w:t> </w:t>
      </w:r>
      <w:r>
        <w:rPr/>
        <w:t>modelu</w:t>
      </w:r>
      <w:r>
        <w:rPr>
          <w:spacing w:val="-13"/>
        </w:rPr>
        <w:t> </w:t>
      </w:r>
      <w:r>
        <w:rPr/>
        <w:t>integrisanih</w:t>
      </w:r>
      <w:r>
        <w:rPr>
          <w:spacing w:val="-14"/>
        </w:rPr>
        <w:t> </w:t>
      </w:r>
      <w:r>
        <w:rPr/>
        <w:t>usluga</w:t>
      </w:r>
      <w:r>
        <w:rPr>
          <w:spacing w:val="-14"/>
        </w:rPr>
        <w:t> </w:t>
      </w:r>
      <w:r>
        <w:rPr/>
        <w:t>(eng.</w:t>
      </w:r>
      <w:r>
        <w:rPr>
          <w:spacing w:val="-14"/>
        </w:rPr>
        <w:t> </w:t>
      </w:r>
      <w:r>
        <w:rPr/>
        <w:t>one-stop-shop),</w:t>
      </w:r>
      <w:r>
        <w:rPr>
          <w:spacing w:val="-13"/>
        </w:rPr>
        <w:t> </w:t>
      </w:r>
      <w:r>
        <w:rPr/>
        <w:t>kakvi</w:t>
      </w:r>
      <w:r>
        <w:rPr>
          <w:spacing w:val="-14"/>
        </w:rPr>
        <w:t> </w:t>
      </w:r>
      <w:r>
        <w:rPr/>
        <w:t>postoje</w:t>
      </w:r>
      <w:r>
        <w:rPr>
          <w:spacing w:val="-14"/>
        </w:rPr>
        <w:t> </w:t>
      </w:r>
      <w:r>
        <w:rPr/>
        <w:t>na</w:t>
      </w:r>
      <w:r>
        <w:rPr>
          <w:spacing w:val="-14"/>
        </w:rPr>
        <w:t> </w:t>
      </w:r>
      <w:r>
        <w:rPr/>
        <w:t>nivou</w:t>
      </w:r>
      <w:r>
        <w:rPr>
          <w:spacing w:val="-13"/>
        </w:rPr>
        <w:t> </w:t>
      </w:r>
      <w:r>
        <w:rPr/>
        <w:t>EU,</w:t>
      </w:r>
      <w:r>
        <w:rPr>
          <w:spacing w:val="-14"/>
        </w:rPr>
        <w:t> </w:t>
      </w:r>
      <w:r>
        <w:rPr/>
        <w:t>te</w:t>
      </w:r>
      <w:r>
        <w:rPr>
          <w:spacing w:val="-13"/>
        </w:rPr>
        <w:t> </w:t>
      </w:r>
      <w:r>
        <w:rPr/>
        <w:t>mladima ponuditi ne samo prostor gde se uspostavlja kontakt, već i u kome se odvija procena i aktivacija.</w:t>
      </w:r>
    </w:p>
    <w:p>
      <w:pPr>
        <w:pStyle w:val="BodyText"/>
        <w:spacing w:before="2"/>
        <w:rPr>
          <w:sz w:val="15"/>
        </w:rPr>
      </w:pPr>
      <w:r>
        <w:rPr>
          <w:sz w:val="15"/>
        </w:rPr>
        <mc:AlternateContent>
          <mc:Choice Requires="wps">
            <w:drawing>
              <wp:anchor distT="0" distB="0" distL="0" distR="0" allowOverlap="1" layoutInCell="1" locked="0" behindDoc="1" simplePos="0" relativeHeight="487608320">
                <wp:simplePos x="0" y="0"/>
                <wp:positionH relativeFrom="page">
                  <wp:posOffset>839724</wp:posOffset>
                </wp:positionH>
                <wp:positionV relativeFrom="paragraph">
                  <wp:posOffset>126038</wp:posOffset>
                </wp:positionV>
                <wp:extent cx="6094730" cy="3717925"/>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6094730" cy="3717925"/>
                          <a:chExt cx="6094730" cy="3717925"/>
                        </a:xfrm>
                      </wpg:grpSpPr>
                      <wps:wsp>
                        <wps:cNvPr id="74" name="Graphic 74"/>
                        <wps:cNvSpPr/>
                        <wps:spPr>
                          <a:xfrm>
                            <a:off x="0" y="0"/>
                            <a:ext cx="6094730" cy="3717925"/>
                          </a:xfrm>
                          <a:custGeom>
                            <a:avLst/>
                            <a:gdLst/>
                            <a:ahLst/>
                            <a:cxnLst/>
                            <a:rect l="l" t="t" r="r" b="b"/>
                            <a:pathLst>
                              <a:path w="6094730" h="3717925">
                                <a:moveTo>
                                  <a:pt x="6400" y="3533229"/>
                                </a:moveTo>
                                <a:lnTo>
                                  <a:pt x="0" y="3533229"/>
                                </a:lnTo>
                                <a:lnTo>
                                  <a:pt x="0" y="3717620"/>
                                </a:lnTo>
                                <a:lnTo>
                                  <a:pt x="6400" y="3717620"/>
                                </a:lnTo>
                                <a:lnTo>
                                  <a:pt x="6400" y="3533229"/>
                                </a:lnTo>
                                <a:close/>
                              </a:path>
                              <a:path w="6094730" h="3717925">
                                <a:moveTo>
                                  <a:pt x="6400" y="3164471"/>
                                </a:moveTo>
                                <a:lnTo>
                                  <a:pt x="0" y="3164471"/>
                                </a:lnTo>
                                <a:lnTo>
                                  <a:pt x="0" y="3348812"/>
                                </a:lnTo>
                                <a:lnTo>
                                  <a:pt x="0" y="3533216"/>
                                </a:lnTo>
                                <a:lnTo>
                                  <a:pt x="6400" y="3533216"/>
                                </a:lnTo>
                                <a:lnTo>
                                  <a:pt x="6400" y="3348863"/>
                                </a:lnTo>
                                <a:lnTo>
                                  <a:pt x="6400" y="3164471"/>
                                </a:lnTo>
                                <a:close/>
                              </a:path>
                              <a:path w="6094730" h="3717925">
                                <a:moveTo>
                                  <a:pt x="6400" y="2609418"/>
                                </a:moveTo>
                                <a:lnTo>
                                  <a:pt x="0" y="2609418"/>
                                </a:lnTo>
                                <a:lnTo>
                                  <a:pt x="0" y="2794127"/>
                                </a:lnTo>
                                <a:lnTo>
                                  <a:pt x="0" y="2978531"/>
                                </a:lnTo>
                                <a:lnTo>
                                  <a:pt x="0" y="3164459"/>
                                </a:lnTo>
                                <a:lnTo>
                                  <a:pt x="6400" y="3164459"/>
                                </a:lnTo>
                                <a:lnTo>
                                  <a:pt x="6400" y="2978531"/>
                                </a:lnTo>
                                <a:lnTo>
                                  <a:pt x="6400" y="2794127"/>
                                </a:lnTo>
                                <a:lnTo>
                                  <a:pt x="6400" y="2609418"/>
                                </a:lnTo>
                                <a:close/>
                              </a:path>
                              <a:path w="6094730" h="3717925">
                                <a:moveTo>
                                  <a:pt x="6400" y="820178"/>
                                </a:moveTo>
                                <a:lnTo>
                                  <a:pt x="0" y="820178"/>
                                </a:lnTo>
                                <a:lnTo>
                                  <a:pt x="0" y="1004570"/>
                                </a:lnTo>
                                <a:lnTo>
                                  <a:pt x="0" y="1188974"/>
                                </a:lnTo>
                                <a:lnTo>
                                  <a:pt x="0" y="2609342"/>
                                </a:lnTo>
                                <a:lnTo>
                                  <a:pt x="6400" y="2609342"/>
                                </a:lnTo>
                                <a:lnTo>
                                  <a:pt x="6400" y="1004570"/>
                                </a:lnTo>
                                <a:lnTo>
                                  <a:pt x="6400" y="820178"/>
                                </a:lnTo>
                                <a:close/>
                              </a:path>
                              <a:path w="6094730" h="3717925">
                                <a:moveTo>
                                  <a:pt x="6088050" y="0"/>
                                </a:moveTo>
                                <a:lnTo>
                                  <a:pt x="6400" y="0"/>
                                </a:lnTo>
                                <a:lnTo>
                                  <a:pt x="0" y="0"/>
                                </a:lnTo>
                                <a:lnTo>
                                  <a:pt x="0" y="6096"/>
                                </a:lnTo>
                                <a:lnTo>
                                  <a:pt x="0" y="323037"/>
                                </a:lnTo>
                                <a:lnTo>
                                  <a:pt x="0" y="634238"/>
                                </a:lnTo>
                                <a:lnTo>
                                  <a:pt x="0" y="820166"/>
                                </a:lnTo>
                                <a:lnTo>
                                  <a:pt x="6400" y="820166"/>
                                </a:lnTo>
                                <a:lnTo>
                                  <a:pt x="6400" y="634238"/>
                                </a:lnTo>
                                <a:lnTo>
                                  <a:pt x="6400" y="323088"/>
                                </a:lnTo>
                                <a:lnTo>
                                  <a:pt x="6400" y="6096"/>
                                </a:lnTo>
                                <a:lnTo>
                                  <a:pt x="6088050" y="6096"/>
                                </a:lnTo>
                                <a:lnTo>
                                  <a:pt x="6088050" y="0"/>
                                </a:lnTo>
                                <a:close/>
                              </a:path>
                              <a:path w="6094730" h="3717925">
                                <a:moveTo>
                                  <a:pt x="6094209" y="3533229"/>
                                </a:moveTo>
                                <a:lnTo>
                                  <a:pt x="6088126" y="3533229"/>
                                </a:lnTo>
                                <a:lnTo>
                                  <a:pt x="6088126" y="3717620"/>
                                </a:lnTo>
                                <a:lnTo>
                                  <a:pt x="6094209" y="3717620"/>
                                </a:lnTo>
                                <a:lnTo>
                                  <a:pt x="6094209" y="3533229"/>
                                </a:lnTo>
                                <a:close/>
                              </a:path>
                              <a:path w="6094730" h="3717925">
                                <a:moveTo>
                                  <a:pt x="6094209" y="3164471"/>
                                </a:moveTo>
                                <a:lnTo>
                                  <a:pt x="6088126" y="3164471"/>
                                </a:lnTo>
                                <a:lnTo>
                                  <a:pt x="6088126" y="3348812"/>
                                </a:lnTo>
                                <a:lnTo>
                                  <a:pt x="6088126" y="3533216"/>
                                </a:lnTo>
                                <a:lnTo>
                                  <a:pt x="6094209" y="3533216"/>
                                </a:lnTo>
                                <a:lnTo>
                                  <a:pt x="6094209" y="3348863"/>
                                </a:lnTo>
                                <a:lnTo>
                                  <a:pt x="6094209" y="3164471"/>
                                </a:lnTo>
                                <a:close/>
                              </a:path>
                              <a:path w="6094730" h="3717925">
                                <a:moveTo>
                                  <a:pt x="6094209" y="2609418"/>
                                </a:moveTo>
                                <a:lnTo>
                                  <a:pt x="6088126" y="2609418"/>
                                </a:lnTo>
                                <a:lnTo>
                                  <a:pt x="6088126" y="2794127"/>
                                </a:lnTo>
                                <a:lnTo>
                                  <a:pt x="6088126" y="2978531"/>
                                </a:lnTo>
                                <a:lnTo>
                                  <a:pt x="6088126" y="3164459"/>
                                </a:lnTo>
                                <a:lnTo>
                                  <a:pt x="6094209" y="3164459"/>
                                </a:lnTo>
                                <a:lnTo>
                                  <a:pt x="6094209" y="2978531"/>
                                </a:lnTo>
                                <a:lnTo>
                                  <a:pt x="6094209" y="2794127"/>
                                </a:lnTo>
                                <a:lnTo>
                                  <a:pt x="6094209" y="2609418"/>
                                </a:lnTo>
                                <a:close/>
                              </a:path>
                              <a:path w="6094730" h="3717925">
                                <a:moveTo>
                                  <a:pt x="6094209" y="820178"/>
                                </a:moveTo>
                                <a:lnTo>
                                  <a:pt x="6088126" y="820178"/>
                                </a:lnTo>
                                <a:lnTo>
                                  <a:pt x="6088126" y="1004570"/>
                                </a:lnTo>
                                <a:lnTo>
                                  <a:pt x="6088126" y="1188974"/>
                                </a:lnTo>
                                <a:lnTo>
                                  <a:pt x="6088126" y="2609342"/>
                                </a:lnTo>
                                <a:lnTo>
                                  <a:pt x="6094209" y="2609342"/>
                                </a:lnTo>
                                <a:lnTo>
                                  <a:pt x="6094209" y="1004570"/>
                                </a:lnTo>
                                <a:lnTo>
                                  <a:pt x="6094209" y="820178"/>
                                </a:lnTo>
                                <a:close/>
                              </a:path>
                              <a:path w="6094730" h="3717925">
                                <a:moveTo>
                                  <a:pt x="6094209" y="0"/>
                                </a:moveTo>
                                <a:lnTo>
                                  <a:pt x="6088126" y="0"/>
                                </a:lnTo>
                                <a:lnTo>
                                  <a:pt x="6088126" y="6096"/>
                                </a:lnTo>
                                <a:lnTo>
                                  <a:pt x="6088126" y="323037"/>
                                </a:lnTo>
                                <a:lnTo>
                                  <a:pt x="6088126" y="634238"/>
                                </a:lnTo>
                                <a:lnTo>
                                  <a:pt x="6088126" y="820166"/>
                                </a:lnTo>
                                <a:lnTo>
                                  <a:pt x="6094209" y="820166"/>
                                </a:lnTo>
                                <a:lnTo>
                                  <a:pt x="6094209" y="634238"/>
                                </a:lnTo>
                                <a:lnTo>
                                  <a:pt x="6094209" y="323088"/>
                                </a:lnTo>
                                <a:lnTo>
                                  <a:pt x="6094209" y="6096"/>
                                </a:lnTo>
                                <a:lnTo>
                                  <a:pt x="6094209" y="0"/>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6400" y="6096"/>
                            <a:ext cx="6082030" cy="3711575"/>
                          </a:xfrm>
                          <a:prstGeom prst="rect">
                            <a:avLst/>
                          </a:prstGeom>
                        </wps:spPr>
                        <wps:txbx>
                          <w:txbxContent>
                            <w:p>
                              <w:pPr>
                                <w:spacing w:before="22"/>
                                <w:ind w:left="107" w:right="0" w:firstLine="0"/>
                                <w:jc w:val="left"/>
                                <w:rPr>
                                  <w:b/>
                                  <w:sz w:val="21"/>
                                </w:rPr>
                              </w:pPr>
                              <w:r>
                                <w:rPr>
                                  <w:b/>
                                  <w:sz w:val="21"/>
                                </w:rPr>
                                <w:t>Primeri</w:t>
                              </w:r>
                              <w:r>
                                <w:rPr>
                                  <w:b/>
                                  <w:spacing w:val="-5"/>
                                  <w:sz w:val="21"/>
                                </w:rPr>
                                <w:t> </w:t>
                              </w:r>
                              <w:r>
                                <w:rPr>
                                  <w:b/>
                                  <w:sz w:val="21"/>
                                </w:rPr>
                                <w:t>dobre</w:t>
                              </w:r>
                              <w:r>
                                <w:rPr>
                                  <w:b/>
                                  <w:spacing w:val="-2"/>
                                  <w:sz w:val="21"/>
                                </w:rPr>
                                <w:t> prakse:</w:t>
                              </w:r>
                            </w:p>
                            <w:p>
                              <w:pPr>
                                <w:spacing w:before="237"/>
                                <w:ind w:left="107" w:right="0" w:firstLine="0"/>
                                <w:jc w:val="left"/>
                                <w:rPr>
                                  <w:b/>
                                  <w:i/>
                                  <w:sz w:val="22"/>
                                </w:rPr>
                              </w:pPr>
                              <w:r>
                                <w:rPr>
                                  <w:b/>
                                  <w:i/>
                                  <w:sz w:val="22"/>
                                </w:rPr>
                                <w:t>Finska</w:t>
                              </w:r>
                              <w:r>
                                <w:rPr>
                                  <w:b/>
                                  <w:i/>
                                  <w:spacing w:val="-7"/>
                                  <w:sz w:val="22"/>
                                </w:rPr>
                                <w:t> </w:t>
                              </w:r>
                              <w:r>
                                <w:rPr>
                                  <w:b/>
                                  <w:i/>
                                  <w:sz w:val="22"/>
                                </w:rPr>
                                <w:t>-</w:t>
                              </w:r>
                              <w:r>
                                <w:rPr>
                                  <w:b/>
                                  <w:i/>
                                  <w:spacing w:val="-1"/>
                                  <w:sz w:val="22"/>
                                </w:rPr>
                                <w:t> </w:t>
                              </w:r>
                              <w:r>
                                <w:rPr>
                                  <w:b/>
                                  <w:i/>
                                  <w:sz w:val="22"/>
                                </w:rPr>
                                <w:t>Ohjaamo</w:t>
                              </w:r>
                              <w:r>
                                <w:rPr>
                                  <w:b/>
                                  <w:i/>
                                  <w:spacing w:val="-4"/>
                                  <w:sz w:val="22"/>
                                </w:rPr>
                                <w:t> </w:t>
                              </w:r>
                              <w:r>
                                <w:rPr>
                                  <w:b/>
                                  <w:i/>
                                  <w:spacing w:val="-2"/>
                                  <w:sz w:val="22"/>
                                </w:rPr>
                                <w:t>centri</w:t>
                              </w:r>
                            </w:p>
                            <w:p>
                              <w:pPr>
                                <w:spacing w:line="276" w:lineRule="auto" w:before="229"/>
                                <w:ind w:left="107" w:right="104" w:firstLine="0"/>
                                <w:jc w:val="both"/>
                                <w:rPr>
                                  <w:sz w:val="22"/>
                                </w:rPr>
                              </w:pPr>
                              <w:r>
                                <w:rPr>
                                  <w:sz w:val="22"/>
                                </w:rPr>
                                <w:t>Evaluacija GzM u Finskoj ukazala je na potrebu za širim paketom usluga podrške mladima (izveštaj se naročito osvrće na usluge iz domena socijalne i zdravstvene zaštite), kako bi se mladima pružila dodatna podrška za rešavanje</w:t>
                              </w:r>
                              <w:r>
                                <w:rPr>
                                  <w:spacing w:val="-1"/>
                                  <w:sz w:val="22"/>
                                </w:rPr>
                                <w:t> </w:t>
                              </w:r>
                              <w:r>
                                <w:rPr>
                                  <w:sz w:val="22"/>
                                </w:rPr>
                                <w:t>izazova koji predstavljaju barijeru u njihovom zapošljavanju</w:t>
                              </w:r>
                              <w:r>
                                <w:rPr>
                                  <w:spacing w:val="-2"/>
                                  <w:sz w:val="22"/>
                                </w:rPr>
                                <w:t> </w:t>
                              </w:r>
                              <w:r>
                                <w:rPr>
                                  <w:sz w:val="22"/>
                                </w:rPr>
                                <w:t>(kao što su problemi sa mentalnim zdravljem). Stoga, a s obzirom za potrebu za holističkim procesom profilisanja mladih i podrškom, te potrebom da se mladima olakša ‘navigacija’ kroz različite usluge sistema, Ohjaamo model nudi upravo integrisane usluge mladima, u kojima je vrlo lako u procese podrške mladima uključiti bilo koji deo sistema (npr. ukoliko omladinski radnik proceni da je mladoj osobi potrebna psiho-socijalna podrška, na vrlo jednostavan način u proces uključuje psihologa ili psihoterapeuta). Na ovaj način, mlada osoba ne mora da prolazi kroz različite sisteme i birokratiju, već se usluge nalaze na mestu na kome ona provodi svoje slobodno vreme.</w:t>
                              </w:r>
                            </w:p>
                            <w:p>
                              <w:pPr>
                                <w:spacing w:line="276" w:lineRule="auto" w:before="202"/>
                                <w:ind w:left="107" w:right="106" w:firstLine="0"/>
                                <w:jc w:val="both"/>
                                <w:rPr>
                                  <w:sz w:val="22"/>
                                </w:rPr>
                              </w:pPr>
                              <w:r>
                                <w:rPr>
                                  <w:sz w:val="22"/>
                                </w:rPr>
                                <w:t>U</w:t>
                              </w:r>
                              <w:r>
                                <w:rPr>
                                  <w:spacing w:val="-10"/>
                                  <w:sz w:val="22"/>
                                </w:rPr>
                                <w:t> </w:t>
                              </w:r>
                              <w:r>
                                <w:rPr>
                                  <w:sz w:val="22"/>
                                </w:rPr>
                                <w:t>Finskoj</w:t>
                              </w:r>
                              <w:r>
                                <w:rPr>
                                  <w:spacing w:val="-8"/>
                                  <w:sz w:val="22"/>
                                </w:rPr>
                                <w:t> </w:t>
                              </w:r>
                              <w:r>
                                <w:rPr>
                                  <w:sz w:val="22"/>
                                </w:rPr>
                                <w:t>trenutno</w:t>
                              </w:r>
                              <w:r>
                                <w:rPr>
                                  <w:spacing w:val="-9"/>
                                  <w:sz w:val="22"/>
                                </w:rPr>
                                <w:t> </w:t>
                              </w:r>
                              <w:r>
                                <w:rPr>
                                  <w:sz w:val="22"/>
                                </w:rPr>
                                <w:t>postoji</w:t>
                              </w:r>
                              <w:r>
                                <w:rPr>
                                  <w:spacing w:val="-8"/>
                                  <w:sz w:val="22"/>
                                </w:rPr>
                                <w:t> </w:t>
                              </w:r>
                              <w:r>
                                <w:rPr>
                                  <w:sz w:val="22"/>
                                </w:rPr>
                                <w:t>oko</w:t>
                              </w:r>
                              <w:r>
                                <w:rPr>
                                  <w:spacing w:val="-9"/>
                                  <w:sz w:val="22"/>
                                </w:rPr>
                                <w:t> </w:t>
                              </w:r>
                              <w:r>
                                <w:rPr>
                                  <w:sz w:val="22"/>
                                </w:rPr>
                                <w:t>40</w:t>
                              </w:r>
                              <w:r>
                                <w:rPr>
                                  <w:spacing w:val="-6"/>
                                  <w:sz w:val="22"/>
                                </w:rPr>
                                <w:t> </w:t>
                              </w:r>
                              <w:r>
                                <w:rPr>
                                  <w:i/>
                                  <w:sz w:val="22"/>
                                </w:rPr>
                                <w:t>Ohjaamo</w:t>
                              </w:r>
                              <w:r>
                                <w:rPr>
                                  <w:i/>
                                  <w:spacing w:val="-9"/>
                                  <w:sz w:val="22"/>
                                </w:rPr>
                                <w:t> </w:t>
                              </w:r>
                              <w:r>
                                <w:rPr>
                                  <w:i/>
                                  <w:sz w:val="22"/>
                                </w:rPr>
                                <w:t>centara</w:t>
                              </w:r>
                              <w:r>
                                <w:rPr>
                                  <w:sz w:val="22"/>
                                </w:rPr>
                                <w:t>,</w:t>
                              </w:r>
                              <w:r>
                                <w:rPr>
                                  <w:spacing w:val="-9"/>
                                  <w:sz w:val="22"/>
                                </w:rPr>
                                <w:t> </w:t>
                              </w:r>
                              <w:r>
                                <w:rPr>
                                  <w:sz w:val="22"/>
                                </w:rPr>
                                <w:t>koji</w:t>
                              </w:r>
                              <w:r>
                                <w:rPr>
                                  <w:spacing w:val="-8"/>
                                  <w:sz w:val="22"/>
                                </w:rPr>
                                <w:t> </w:t>
                              </w:r>
                              <w:r>
                                <w:rPr>
                                  <w:sz w:val="22"/>
                                </w:rPr>
                                <w:t>funkcionišu</w:t>
                              </w:r>
                              <w:r>
                                <w:rPr>
                                  <w:spacing w:val="-8"/>
                                  <w:sz w:val="22"/>
                                </w:rPr>
                                <w:t> </w:t>
                              </w:r>
                              <w:r>
                                <w:rPr>
                                  <w:sz w:val="22"/>
                                </w:rPr>
                                <w:t>u</w:t>
                              </w:r>
                              <w:r>
                                <w:rPr>
                                  <w:spacing w:val="-9"/>
                                  <w:sz w:val="22"/>
                                </w:rPr>
                                <w:t> </w:t>
                              </w:r>
                              <w:r>
                                <w:rPr>
                                  <w:sz w:val="22"/>
                                </w:rPr>
                                <w:t>preko</w:t>
                              </w:r>
                              <w:r>
                                <w:rPr>
                                  <w:spacing w:val="-9"/>
                                  <w:sz w:val="22"/>
                                </w:rPr>
                                <w:t> </w:t>
                              </w:r>
                              <w:r>
                                <w:rPr>
                                  <w:sz w:val="22"/>
                                </w:rPr>
                                <w:t>100</w:t>
                              </w:r>
                              <w:r>
                                <w:rPr>
                                  <w:spacing w:val="-11"/>
                                  <w:sz w:val="22"/>
                                </w:rPr>
                                <w:t> </w:t>
                              </w:r>
                              <w:r>
                                <w:rPr>
                                  <w:sz w:val="22"/>
                                </w:rPr>
                                <w:t>lokalnih</w:t>
                              </w:r>
                              <w:r>
                                <w:rPr>
                                  <w:spacing w:val="-9"/>
                                  <w:sz w:val="22"/>
                                </w:rPr>
                                <w:t> </w:t>
                              </w:r>
                              <w:r>
                                <w:rPr>
                                  <w:sz w:val="22"/>
                                </w:rPr>
                                <w:t>samouprava,</w:t>
                              </w:r>
                              <w:r>
                                <w:rPr>
                                  <w:spacing w:val="-8"/>
                                  <w:sz w:val="22"/>
                                </w:rPr>
                                <w:t> </w:t>
                              </w:r>
                              <w:r>
                                <w:rPr>
                                  <w:sz w:val="22"/>
                                </w:rPr>
                                <w:t>od velikih</w:t>
                              </w:r>
                              <w:r>
                                <w:rPr>
                                  <w:spacing w:val="-2"/>
                                  <w:sz w:val="22"/>
                                </w:rPr>
                                <w:t> </w:t>
                              </w:r>
                              <w:r>
                                <w:rPr>
                                  <w:sz w:val="22"/>
                                </w:rPr>
                                <w:t>gradskih</w:t>
                              </w:r>
                              <w:r>
                                <w:rPr>
                                  <w:spacing w:val="-2"/>
                                  <w:sz w:val="22"/>
                                </w:rPr>
                                <w:t> </w:t>
                              </w:r>
                              <w:r>
                                <w:rPr>
                                  <w:sz w:val="22"/>
                                </w:rPr>
                                <w:t>centara</w:t>
                              </w:r>
                              <w:r>
                                <w:rPr>
                                  <w:spacing w:val="-2"/>
                                  <w:sz w:val="22"/>
                                </w:rPr>
                                <w:t> </w:t>
                              </w:r>
                              <w:r>
                                <w:rPr>
                                  <w:sz w:val="22"/>
                                </w:rPr>
                                <w:t>do</w:t>
                              </w:r>
                              <w:r>
                                <w:rPr>
                                  <w:spacing w:val="-4"/>
                                  <w:sz w:val="22"/>
                                </w:rPr>
                                <w:t> </w:t>
                              </w:r>
                              <w:r>
                                <w:rPr>
                                  <w:sz w:val="22"/>
                                </w:rPr>
                                <w:t>ruralnih</w:t>
                              </w:r>
                              <w:r>
                                <w:rPr>
                                  <w:spacing w:val="-2"/>
                                  <w:sz w:val="22"/>
                                </w:rPr>
                                <w:t> </w:t>
                              </w:r>
                              <w:r>
                                <w:rPr>
                                  <w:sz w:val="22"/>
                                </w:rPr>
                                <w:t>sredina.</w:t>
                              </w:r>
                              <w:r>
                                <w:rPr>
                                  <w:spacing w:val="-2"/>
                                  <w:sz w:val="22"/>
                                </w:rPr>
                                <w:t> </w:t>
                              </w:r>
                              <w:r>
                                <w:rPr>
                                  <w:sz w:val="22"/>
                                </w:rPr>
                                <w:t>Reč</w:t>
                              </w:r>
                              <w:r>
                                <w:rPr>
                                  <w:spacing w:val="-4"/>
                                  <w:sz w:val="22"/>
                                </w:rPr>
                                <w:t> </w:t>
                              </w:r>
                              <w:r>
                                <w:rPr>
                                  <w:sz w:val="22"/>
                                </w:rPr>
                                <w:t>‘ohjaamo’</w:t>
                              </w:r>
                              <w:r>
                                <w:rPr>
                                  <w:spacing w:val="-2"/>
                                  <w:sz w:val="22"/>
                                </w:rPr>
                                <w:t> </w:t>
                              </w:r>
                              <w:r>
                                <w:rPr>
                                  <w:sz w:val="22"/>
                                </w:rPr>
                                <w:t>na</w:t>
                              </w:r>
                              <w:r>
                                <w:rPr>
                                  <w:spacing w:val="-2"/>
                                  <w:sz w:val="22"/>
                                </w:rPr>
                                <w:t> </w:t>
                              </w:r>
                              <w:r>
                                <w:rPr>
                                  <w:sz w:val="22"/>
                                </w:rPr>
                                <w:t>finskom</w:t>
                              </w:r>
                              <w:r>
                                <w:rPr>
                                  <w:spacing w:val="-4"/>
                                  <w:sz w:val="22"/>
                                </w:rPr>
                                <w:t> </w:t>
                              </w:r>
                              <w:r>
                                <w:rPr>
                                  <w:sz w:val="22"/>
                                </w:rPr>
                                <w:t>znači</w:t>
                              </w:r>
                              <w:r>
                                <w:rPr>
                                  <w:spacing w:val="-1"/>
                                  <w:sz w:val="22"/>
                                </w:rPr>
                                <w:t> </w:t>
                              </w:r>
                              <w:r>
                                <w:rPr>
                                  <w:sz w:val="22"/>
                                </w:rPr>
                                <w:t>‘pilotska</w:t>
                              </w:r>
                              <w:r>
                                <w:rPr>
                                  <w:spacing w:val="-2"/>
                                  <w:sz w:val="22"/>
                                </w:rPr>
                                <w:t> </w:t>
                              </w:r>
                              <w:r>
                                <w:rPr>
                                  <w:sz w:val="22"/>
                                </w:rPr>
                                <w:t>kabina’</w:t>
                              </w:r>
                              <w:r>
                                <w:rPr>
                                  <w:spacing w:val="-1"/>
                                  <w:sz w:val="22"/>
                                </w:rPr>
                                <w:t> </w:t>
                              </w:r>
                              <w:r>
                                <w:rPr>
                                  <w:sz w:val="22"/>
                                </w:rPr>
                                <w:t>i</w:t>
                              </w:r>
                              <w:r>
                                <w:rPr>
                                  <w:spacing w:val="-1"/>
                                  <w:sz w:val="22"/>
                                </w:rPr>
                                <w:t> </w:t>
                              </w:r>
                              <w:r>
                                <w:rPr>
                                  <w:sz w:val="22"/>
                                </w:rPr>
                                <w:t>simboliše aktivnu</w:t>
                              </w:r>
                              <w:r>
                                <w:rPr>
                                  <w:spacing w:val="-14"/>
                                  <w:sz w:val="22"/>
                                </w:rPr>
                                <w:t> </w:t>
                              </w:r>
                              <w:r>
                                <w:rPr>
                                  <w:sz w:val="22"/>
                                </w:rPr>
                                <w:t>ulogu</w:t>
                              </w:r>
                              <w:r>
                                <w:rPr>
                                  <w:spacing w:val="-14"/>
                                  <w:sz w:val="22"/>
                                </w:rPr>
                                <w:t> </w:t>
                              </w:r>
                              <w:r>
                                <w:rPr>
                                  <w:sz w:val="22"/>
                                </w:rPr>
                                <w:t>koju</w:t>
                              </w:r>
                              <w:r>
                                <w:rPr>
                                  <w:spacing w:val="-14"/>
                                  <w:sz w:val="22"/>
                                </w:rPr>
                                <w:t> </w:t>
                              </w:r>
                              <w:r>
                                <w:rPr>
                                  <w:sz w:val="22"/>
                                </w:rPr>
                                <w:t>mladi</w:t>
                              </w:r>
                              <w:r>
                                <w:rPr>
                                  <w:spacing w:val="-13"/>
                                  <w:sz w:val="22"/>
                                </w:rPr>
                                <w:t> </w:t>
                              </w:r>
                              <w:r>
                                <w:rPr>
                                  <w:sz w:val="22"/>
                                </w:rPr>
                                <w:t>imaju</w:t>
                              </w:r>
                              <w:r>
                                <w:rPr>
                                  <w:spacing w:val="-14"/>
                                  <w:sz w:val="22"/>
                                </w:rPr>
                                <w:t> </w:t>
                              </w:r>
                              <w:r>
                                <w:rPr>
                                  <w:sz w:val="22"/>
                                </w:rPr>
                                <w:t>u</w:t>
                              </w:r>
                              <w:r>
                                <w:rPr>
                                  <w:spacing w:val="-14"/>
                                  <w:sz w:val="22"/>
                                </w:rPr>
                                <w:t> </w:t>
                              </w:r>
                              <w:r>
                                <w:rPr>
                                  <w:sz w:val="22"/>
                                </w:rPr>
                                <w:t>upravljanju</w:t>
                              </w:r>
                              <w:r>
                                <w:rPr>
                                  <w:spacing w:val="-14"/>
                                  <w:sz w:val="22"/>
                                </w:rPr>
                                <w:t> </w:t>
                              </w:r>
                              <w:r>
                                <w:rPr>
                                  <w:sz w:val="22"/>
                                </w:rPr>
                                <w:t>svojim</w:t>
                              </w:r>
                              <w:r>
                                <w:rPr>
                                  <w:spacing w:val="-13"/>
                                  <w:sz w:val="22"/>
                                </w:rPr>
                                <w:t> </w:t>
                              </w:r>
                              <w:r>
                                <w:rPr>
                                  <w:sz w:val="22"/>
                                </w:rPr>
                                <w:t>životima.</w:t>
                              </w:r>
                              <w:r>
                                <w:rPr>
                                  <w:spacing w:val="-14"/>
                                  <w:sz w:val="22"/>
                                </w:rPr>
                                <w:t> </w:t>
                              </w:r>
                              <w:r>
                                <w:rPr>
                                  <w:sz w:val="22"/>
                                </w:rPr>
                                <w:t>Mladi</w:t>
                              </w:r>
                              <w:r>
                                <w:rPr>
                                  <w:spacing w:val="-14"/>
                                  <w:sz w:val="22"/>
                                </w:rPr>
                                <w:t> </w:t>
                              </w:r>
                              <w:r>
                                <w:rPr>
                                  <w:sz w:val="22"/>
                                </w:rPr>
                                <w:t>učestvuju</w:t>
                              </w:r>
                              <w:r>
                                <w:rPr>
                                  <w:spacing w:val="-14"/>
                                  <w:sz w:val="22"/>
                                </w:rPr>
                                <w:t> </w:t>
                              </w:r>
                              <w:r>
                                <w:rPr>
                                  <w:sz w:val="22"/>
                                </w:rPr>
                                <w:t>u</w:t>
                              </w:r>
                              <w:r>
                                <w:rPr>
                                  <w:spacing w:val="-13"/>
                                  <w:sz w:val="22"/>
                                </w:rPr>
                                <w:t> </w:t>
                              </w:r>
                              <w:r>
                                <w:rPr>
                                  <w:sz w:val="22"/>
                                </w:rPr>
                                <w:t>kreiranju</w:t>
                              </w:r>
                              <w:r>
                                <w:rPr>
                                  <w:spacing w:val="-14"/>
                                  <w:sz w:val="22"/>
                                </w:rPr>
                                <w:t> </w:t>
                              </w:r>
                              <w:r>
                                <w:rPr>
                                  <w:sz w:val="22"/>
                                </w:rPr>
                                <w:t>svakog</w:t>
                              </w:r>
                              <w:r>
                                <w:rPr>
                                  <w:spacing w:val="-14"/>
                                  <w:sz w:val="22"/>
                                </w:rPr>
                                <w:t> </w:t>
                              </w:r>
                              <w:r>
                                <w:rPr>
                                  <w:sz w:val="22"/>
                                </w:rPr>
                                <w:t>lokalnog </w:t>
                              </w:r>
                              <w:r>
                                <w:rPr>
                                  <w:i/>
                                  <w:sz w:val="22"/>
                                </w:rPr>
                                <w:t>Ohjaamo centra</w:t>
                              </w:r>
                              <w:r>
                                <w:rPr>
                                  <w:sz w:val="22"/>
                                </w:rPr>
                                <w:t>, te doprinose njegovom sadržaju, a atmosfera u ovim centrima je neformalna i neinstitucionalna,</w:t>
                              </w:r>
                              <w:r>
                                <w:rPr>
                                  <w:spacing w:val="-3"/>
                                  <w:sz w:val="22"/>
                                </w:rPr>
                                <w:t> </w:t>
                              </w:r>
                              <w:r>
                                <w:rPr>
                                  <w:sz w:val="22"/>
                                </w:rPr>
                                <w:t>zaposleni</w:t>
                              </w:r>
                              <w:r>
                                <w:rPr>
                                  <w:spacing w:val="-5"/>
                                  <w:sz w:val="22"/>
                                </w:rPr>
                                <w:t> </w:t>
                              </w:r>
                              <w:r>
                                <w:rPr>
                                  <w:sz w:val="22"/>
                                </w:rPr>
                                <w:t>ne</w:t>
                              </w:r>
                              <w:r>
                                <w:rPr>
                                  <w:spacing w:val="-3"/>
                                  <w:sz w:val="22"/>
                                </w:rPr>
                                <w:t> </w:t>
                              </w:r>
                              <w:r>
                                <w:rPr>
                                  <w:sz w:val="22"/>
                                </w:rPr>
                                <w:t>nose</w:t>
                              </w:r>
                              <w:r>
                                <w:rPr>
                                  <w:spacing w:val="-3"/>
                                  <w:sz w:val="22"/>
                                </w:rPr>
                                <w:t> </w:t>
                              </w:r>
                              <w:r>
                                <w:rPr>
                                  <w:sz w:val="22"/>
                                </w:rPr>
                                <w:t>uniforme</w:t>
                              </w:r>
                              <w:r>
                                <w:rPr>
                                  <w:spacing w:val="-3"/>
                                  <w:sz w:val="22"/>
                                </w:rPr>
                                <w:t> </w:t>
                              </w:r>
                              <w:r>
                                <w:rPr>
                                  <w:sz w:val="22"/>
                                </w:rPr>
                                <w:t>ili</w:t>
                              </w:r>
                              <w:r>
                                <w:rPr>
                                  <w:spacing w:val="-5"/>
                                  <w:sz w:val="22"/>
                                </w:rPr>
                                <w:t> </w:t>
                              </w:r>
                              <w:r>
                                <w:rPr>
                                  <w:sz w:val="22"/>
                                </w:rPr>
                                <w:t>akreditacije, a</w:t>
                              </w:r>
                              <w:r>
                                <w:rPr>
                                  <w:spacing w:val="-3"/>
                                  <w:sz w:val="22"/>
                                </w:rPr>
                                <w:t> </w:t>
                              </w:r>
                              <w:r>
                                <w:rPr>
                                  <w:sz w:val="22"/>
                                </w:rPr>
                                <w:t>unutrašnjost</w:t>
                              </w:r>
                              <w:r>
                                <w:rPr>
                                  <w:spacing w:val="-2"/>
                                  <w:sz w:val="22"/>
                                </w:rPr>
                                <w:t> </w:t>
                              </w:r>
                              <w:r>
                                <w:rPr>
                                  <w:sz w:val="22"/>
                                </w:rPr>
                                <w:t>više</w:t>
                              </w:r>
                              <w:r>
                                <w:rPr>
                                  <w:spacing w:val="-3"/>
                                  <w:sz w:val="22"/>
                                </w:rPr>
                                <w:t> </w:t>
                              </w:r>
                              <w:r>
                                <w:rPr>
                                  <w:sz w:val="22"/>
                                </w:rPr>
                                <w:t>podseća</w:t>
                              </w:r>
                              <w:r>
                                <w:rPr>
                                  <w:spacing w:val="-3"/>
                                  <w:sz w:val="22"/>
                                </w:rPr>
                                <w:t> </w:t>
                              </w:r>
                              <w:r>
                                <w:rPr>
                                  <w:sz w:val="22"/>
                                </w:rPr>
                                <w:t>na</w:t>
                              </w:r>
                              <w:r>
                                <w:rPr>
                                  <w:spacing w:val="-3"/>
                                  <w:sz w:val="22"/>
                                </w:rPr>
                                <w:t> </w:t>
                              </w:r>
                              <w:r>
                                <w:rPr>
                                  <w:sz w:val="22"/>
                                </w:rPr>
                                <w:t>kafić</w:t>
                              </w:r>
                              <w:r>
                                <w:rPr>
                                  <w:spacing w:val="-3"/>
                                  <w:sz w:val="22"/>
                                </w:rPr>
                                <w:t> </w:t>
                              </w:r>
                              <w:r>
                                <w:rPr>
                                  <w:sz w:val="22"/>
                                </w:rPr>
                                <w:t>nego</w:t>
                              </w:r>
                              <w:r>
                                <w:rPr>
                                  <w:spacing w:val="-3"/>
                                  <w:sz w:val="22"/>
                                </w:rPr>
                                <w:t> </w:t>
                              </w:r>
                              <w:r>
                                <w:rPr>
                                  <w:sz w:val="22"/>
                                </w:rPr>
                                <w:t>na instituciju,</w:t>
                              </w:r>
                              <w:r>
                                <w:rPr>
                                  <w:spacing w:val="-10"/>
                                  <w:sz w:val="22"/>
                                </w:rPr>
                                <w:t> </w:t>
                              </w:r>
                              <w:r>
                                <w:rPr>
                                  <w:sz w:val="22"/>
                                </w:rPr>
                                <w:t>te</w:t>
                              </w:r>
                              <w:r>
                                <w:rPr>
                                  <w:spacing w:val="-9"/>
                                  <w:sz w:val="22"/>
                                </w:rPr>
                                <w:t> </w:t>
                              </w:r>
                              <w:r>
                                <w:rPr>
                                  <w:sz w:val="22"/>
                                </w:rPr>
                                <w:t>mladi</w:t>
                              </w:r>
                              <w:r>
                                <w:rPr>
                                  <w:spacing w:val="-6"/>
                                  <w:sz w:val="22"/>
                                </w:rPr>
                                <w:t> </w:t>
                              </w:r>
                              <w:r>
                                <w:rPr>
                                  <w:sz w:val="22"/>
                                </w:rPr>
                                <w:t>u</w:t>
                              </w:r>
                              <w:r>
                                <w:rPr>
                                  <w:spacing w:val="-7"/>
                                  <w:sz w:val="22"/>
                                </w:rPr>
                                <w:t> </w:t>
                              </w:r>
                              <w:r>
                                <w:rPr>
                                  <w:sz w:val="22"/>
                                </w:rPr>
                                <w:t>njih</w:t>
                              </w:r>
                              <w:r>
                                <w:rPr>
                                  <w:spacing w:val="-10"/>
                                  <w:sz w:val="22"/>
                                </w:rPr>
                                <w:t> </w:t>
                              </w:r>
                              <w:r>
                                <w:rPr>
                                  <w:sz w:val="22"/>
                                </w:rPr>
                                <w:t>mogu</w:t>
                              </w:r>
                              <w:r>
                                <w:rPr>
                                  <w:spacing w:val="-7"/>
                                  <w:sz w:val="22"/>
                                </w:rPr>
                                <w:t> </w:t>
                              </w:r>
                              <w:r>
                                <w:rPr>
                                  <w:sz w:val="22"/>
                                </w:rPr>
                                <w:t>ušetati</w:t>
                              </w:r>
                              <w:r>
                                <w:rPr>
                                  <w:spacing w:val="-6"/>
                                  <w:sz w:val="22"/>
                                </w:rPr>
                                <w:t> </w:t>
                              </w:r>
                              <w:r>
                                <w:rPr>
                                  <w:sz w:val="22"/>
                                </w:rPr>
                                <w:t>kad</w:t>
                              </w:r>
                              <w:r>
                                <w:rPr>
                                  <w:spacing w:val="-7"/>
                                  <w:sz w:val="22"/>
                                </w:rPr>
                                <w:t> </w:t>
                              </w:r>
                              <w:r>
                                <w:rPr>
                                  <w:sz w:val="22"/>
                                </w:rPr>
                                <w:t>god</w:t>
                              </w:r>
                              <w:r>
                                <w:rPr>
                                  <w:spacing w:val="-7"/>
                                  <w:sz w:val="22"/>
                                </w:rPr>
                                <w:t> </w:t>
                              </w:r>
                              <w:r>
                                <w:rPr>
                                  <w:sz w:val="22"/>
                                </w:rPr>
                                <w:t>žele.</w:t>
                              </w:r>
                              <w:r>
                                <w:rPr>
                                  <w:spacing w:val="-9"/>
                                  <w:sz w:val="22"/>
                                </w:rPr>
                                <w:t> </w:t>
                              </w:r>
                              <w:r>
                                <w:rPr>
                                  <w:sz w:val="22"/>
                                </w:rPr>
                                <w:t>Takođe,</w:t>
                              </w:r>
                              <w:r>
                                <w:rPr>
                                  <w:spacing w:val="-7"/>
                                  <w:sz w:val="22"/>
                                </w:rPr>
                                <w:t> </w:t>
                              </w:r>
                              <w:r>
                                <w:rPr>
                                  <w:sz w:val="22"/>
                                </w:rPr>
                                <w:t>važna</w:t>
                              </w:r>
                              <w:r>
                                <w:rPr>
                                  <w:spacing w:val="-7"/>
                                  <w:sz w:val="22"/>
                                </w:rPr>
                                <w:t> </w:t>
                              </w:r>
                              <w:r>
                                <w:rPr>
                                  <w:sz w:val="22"/>
                                </w:rPr>
                                <w:t>karakteristika</w:t>
                              </w:r>
                              <w:r>
                                <w:rPr>
                                  <w:spacing w:val="-7"/>
                                  <w:sz w:val="22"/>
                                </w:rPr>
                                <w:t> </w:t>
                              </w:r>
                              <w:r>
                                <w:rPr>
                                  <w:sz w:val="22"/>
                                </w:rPr>
                                <w:t>ovih</w:t>
                              </w:r>
                              <w:r>
                                <w:rPr>
                                  <w:spacing w:val="-7"/>
                                  <w:sz w:val="22"/>
                                </w:rPr>
                                <w:t> </w:t>
                              </w:r>
                              <w:r>
                                <w:rPr>
                                  <w:sz w:val="22"/>
                                </w:rPr>
                                <w:t>centara</w:t>
                              </w:r>
                              <w:r>
                                <w:rPr>
                                  <w:spacing w:val="-9"/>
                                  <w:sz w:val="22"/>
                                </w:rPr>
                                <w:t> </w:t>
                              </w:r>
                              <w:r>
                                <w:rPr>
                                  <w:sz w:val="22"/>
                                </w:rPr>
                                <w:t>je</w:t>
                              </w:r>
                              <w:r>
                                <w:rPr>
                                  <w:spacing w:val="-9"/>
                                  <w:sz w:val="22"/>
                                </w:rPr>
                                <w:t> </w:t>
                              </w:r>
                              <w:r>
                                <w:rPr>
                                  <w:sz w:val="22"/>
                                </w:rPr>
                                <w:t>i</w:t>
                              </w:r>
                              <w:r>
                                <w:rPr>
                                  <w:spacing w:val="-6"/>
                                  <w:sz w:val="22"/>
                                </w:rPr>
                                <w:t> </w:t>
                              </w:r>
                              <w:r>
                                <w:rPr>
                                  <w:sz w:val="22"/>
                                </w:rPr>
                                <w:t>kontakt</w:t>
                              </w:r>
                            </w:p>
                          </w:txbxContent>
                        </wps:txbx>
                        <wps:bodyPr wrap="square" lIns="0" tIns="0" rIns="0" bIns="0" rtlCol="0">
                          <a:noAutofit/>
                        </wps:bodyPr>
                      </wps:wsp>
                    </wpg:wgp>
                  </a:graphicData>
                </a:graphic>
              </wp:anchor>
            </w:drawing>
          </mc:Choice>
          <mc:Fallback>
            <w:pict>
              <v:group style="position:absolute;margin-left:66.120003pt;margin-top:9.924268pt;width:479.9pt;height:292.75pt;mso-position-horizontal-relative:page;mso-position-vertical-relative:paragraph;z-index:-15708160;mso-wrap-distance-left:0;mso-wrap-distance-right:0" id="docshapegroup70" coordorigin="1322,198" coordsize="9598,5855">
                <v:shape style="position:absolute;left:1322;top:198;width:9598;height:5855" id="docshape71" coordorigin="1322,198" coordsize="9598,5855" path="m1332,5763l1322,5763,1322,6053,1332,6053,1332,5763xm1332,5182l1322,5182,1322,5472,1322,5472,1322,5763,1332,5763,1332,5472,1332,5472,1332,5182xm1332,4308l1322,4308,1322,4599,1322,4889,1322,5182,1332,5182,1332,4889,1332,4599,1332,4308xm1332,1490l1322,1490,1322,1780,1322,2071,1322,2361,1322,2654,1322,2944,1322,3235,1322,3525,1322,3816,1322,4308,1332,4308,1332,3816,1332,3525,1332,3235,1332,2944,1332,2654,1332,2361,1332,2071,1332,1780,1332,1490xm10910,198l1332,198,1322,198,1322,208,1322,707,1322,707,1322,1197,1322,1490,1332,1490,1332,1197,1332,707,1332,707,1332,208,10910,208,10910,198xm10920,5763l10910,5763,10910,6053,10920,6053,10920,5763xm10920,5182l10910,5182,10910,5472,10910,5472,10910,5763,10920,5763,10920,5472,10920,5472,10920,5182xm10920,4308l10910,4308,10910,4599,10910,4889,10910,5182,10920,5182,10920,4889,10920,4599,10920,4308xm10920,1490l10910,1490,10910,1780,10910,2071,10910,2361,10910,2654,10910,2944,10910,3235,10910,3525,10910,3816,10910,4308,10920,4308,10920,3816,10920,3525,10920,3235,10920,2944,10920,2654,10920,2361,10920,2071,10920,1780,10920,1490xm10920,198l10910,198,10910,208,10910,707,10910,707,10910,1197,10910,1490,10920,1490,10920,1197,10920,707,10920,707,10920,208,10920,198xe" filled="true" fillcolor="#000000" stroked="false">
                  <v:path arrowok="t"/>
                  <v:fill type="solid"/>
                </v:shape>
                <v:shape style="position:absolute;left:1332;top:208;width:9578;height:5845" type="#_x0000_t202" id="docshape72" filled="false" stroked="false">
                  <v:textbox inset="0,0,0,0">
                    <w:txbxContent>
                      <w:p>
                        <w:pPr>
                          <w:spacing w:before="22"/>
                          <w:ind w:left="107" w:right="0" w:firstLine="0"/>
                          <w:jc w:val="left"/>
                          <w:rPr>
                            <w:b/>
                            <w:sz w:val="21"/>
                          </w:rPr>
                        </w:pPr>
                        <w:r>
                          <w:rPr>
                            <w:b/>
                            <w:sz w:val="21"/>
                          </w:rPr>
                          <w:t>Primeri</w:t>
                        </w:r>
                        <w:r>
                          <w:rPr>
                            <w:b/>
                            <w:spacing w:val="-5"/>
                            <w:sz w:val="21"/>
                          </w:rPr>
                          <w:t> </w:t>
                        </w:r>
                        <w:r>
                          <w:rPr>
                            <w:b/>
                            <w:sz w:val="21"/>
                          </w:rPr>
                          <w:t>dobre</w:t>
                        </w:r>
                        <w:r>
                          <w:rPr>
                            <w:b/>
                            <w:spacing w:val="-2"/>
                            <w:sz w:val="21"/>
                          </w:rPr>
                          <w:t> prakse:</w:t>
                        </w:r>
                      </w:p>
                      <w:p>
                        <w:pPr>
                          <w:spacing w:before="237"/>
                          <w:ind w:left="107" w:right="0" w:firstLine="0"/>
                          <w:jc w:val="left"/>
                          <w:rPr>
                            <w:b/>
                            <w:i/>
                            <w:sz w:val="22"/>
                          </w:rPr>
                        </w:pPr>
                        <w:r>
                          <w:rPr>
                            <w:b/>
                            <w:i/>
                            <w:sz w:val="22"/>
                          </w:rPr>
                          <w:t>Finska</w:t>
                        </w:r>
                        <w:r>
                          <w:rPr>
                            <w:b/>
                            <w:i/>
                            <w:spacing w:val="-7"/>
                            <w:sz w:val="22"/>
                          </w:rPr>
                          <w:t> </w:t>
                        </w:r>
                        <w:r>
                          <w:rPr>
                            <w:b/>
                            <w:i/>
                            <w:sz w:val="22"/>
                          </w:rPr>
                          <w:t>-</w:t>
                        </w:r>
                        <w:r>
                          <w:rPr>
                            <w:b/>
                            <w:i/>
                            <w:spacing w:val="-1"/>
                            <w:sz w:val="22"/>
                          </w:rPr>
                          <w:t> </w:t>
                        </w:r>
                        <w:r>
                          <w:rPr>
                            <w:b/>
                            <w:i/>
                            <w:sz w:val="22"/>
                          </w:rPr>
                          <w:t>Ohjaamo</w:t>
                        </w:r>
                        <w:r>
                          <w:rPr>
                            <w:b/>
                            <w:i/>
                            <w:spacing w:val="-4"/>
                            <w:sz w:val="22"/>
                          </w:rPr>
                          <w:t> </w:t>
                        </w:r>
                        <w:r>
                          <w:rPr>
                            <w:b/>
                            <w:i/>
                            <w:spacing w:val="-2"/>
                            <w:sz w:val="22"/>
                          </w:rPr>
                          <w:t>centri</w:t>
                        </w:r>
                      </w:p>
                      <w:p>
                        <w:pPr>
                          <w:spacing w:line="276" w:lineRule="auto" w:before="229"/>
                          <w:ind w:left="107" w:right="104" w:firstLine="0"/>
                          <w:jc w:val="both"/>
                          <w:rPr>
                            <w:sz w:val="22"/>
                          </w:rPr>
                        </w:pPr>
                        <w:r>
                          <w:rPr>
                            <w:sz w:val="22"/>
                          </w:rPr>
                          <w:t>Evaluacija GzM u Finskoj ukazala je na potrebu za širim paketom usluga podrške mladima (izveštaj se naročito osvrće na usluge iz domena socijalne i zdravstvene zaštite), kako bi se mladima pružila dodatna podrška za rešavanje</w:t>
                        </w:r>
                        <w:r>
                          <w:rPr>
                            <w:spacing w:val="-1"/>
                            <w:sz w:val="22"/>
                          </w:rPr>
                          <w:t> </w:t>
                        </w:r>
                        <w:r>
                          <w:rPr>
                            <w:sz w:val="22"/>
                          </w:rPr>
                          <w:t>izazova koji predstavljaju barijeru u njihovom zapošljavanju</w:t>
                        </w:r>
                        <w:r>
                          <w:rPr>
                            <w:spacing w:val="-2"/>
                            <w:sz w:val="22"/>
                          </w:rPr>
                          <w:t> </w:t>
                        </w:r>
                        <w:r>
                          <w:rPr>
                            <w:sz w:val="22"/>
                          </w:rPr>
                          <w:t>(kao što su problemi sa mentalnim zdravljem). Stoga, a s obzirom za potrebu za holističkim procesom profilisanja mladih i podrškom, te potrebom da se mladima olakša ‘navigacija’ kroz različite usluge sistema, Ohjaamo model nudi upravo integrisane usluge mladima, u kojima je vrlo lako u procese podrške mladima uključiti bilo koji deo sistema (npr. ukoliko omladinski radnik proceni da je mladoj osobi potrebna psiho-socijalna podrška, na vrlo jednostavan način u proces uključuje psihologa ili psihoterapeuta). Na ovaj način, mlada osoba ne mora da prolazi kroz različite sisteme i birokratiju, već se usluge nalaze na mestu na kome ona provodi svoje slobodno vreme.</w:t>
                        </w:r>
                      </w:p>
                      <w:p>
                        <w:pPr>
                          <w:spacing w:line="276" w:lineRule="auto" w:before="202"/>
                          <w:ind w:left="107" w:right="106" w:firstLine="0"/>
                          <w:jc w:val="both"/>
                          <w:rPr>
                            <w:sz w:val="22"/>
                          </w:rPr>
                        </w:pPr>
                        <w:r>
                          <w:rPr>
                            <w:sz w:val="22"/>
                          </w:rPr>
                          <w:t>U</w:t>
                        </w:r>
                        <w:r>
                          <w:rPr>
                            <w:spacing w:val="-10"/>
                            <w:sz w:val="22"/>
                          </w:rPr>
                          <w:t> </w:t>
                        </w:r>
                        <w:r>
                          <w:rPr>
                            <w:sz w:val="22"/>
                          </w:rPr>
                          <w:t>Finskoj</w:t>
                        </w:r>
                        <w:r>
                          <w:rPr>
                            <w:spacing w:val="-8"/>
                            <w:sz w:val="22"/>
                          </w:rPr>
                          <w:t> </w:t>
                        </w:r>
                        <w:r>
                          <w:rPr>
                            <w:sz w:val="22"/>
                          </w:rPr>
                          <w:t>trenutno</w:t>
                        </w:r>
                        <w:r>
                          <w:rPr>
                            <w:spacing w:val="-9"/>
                            <w:sz w:val="22"/>
                          </w:rPr>
                          <w:t> </w:t>
                        </w:r>
                        <w:r>
                          <w:rPr>
                            <w:sz w:val="22"/>
                          </w:rPr>
                          <w:t>postoji</w:t>
                        </w:r>
                        <w:r>
                          <w:rPr>
                            <w:spacing w:val="-8"/>
                            <w:sz w:val="22"/>
                          </w:rPr>
                          <w:t> </w:t>
                        </w:r>
                        <w:r>
                          <w:rPr>
                            <w:sz w:val="22"/>
                          </w:rPr>
                          <w:t>oko</w:t>
                        </w:r>
                        <w:r>
                          <w:rPr>
                            <w:spacing w:val="-9"/>
                            <w:sz w:val="22"/>
                          </w:rPr>
                          <w:t> </w:t>
                        </w:r>
                        <w:r>
                          <w:rPr>
                            <w:sz w:val="22"/>
                          </w:rPr>
                          <w:t>40</w:t>
                        </w:r>
                        <w:r>
                          <w:rPr>
                            <w:spacing w:val="-6"/>
                            <w:sz w:val="22"/>
                          </w:rPr>
                          <w:t> </w:t>
                        </w:r>
                        <w:r>
                          <w:rPr>
                            <w:i/>
                            <w:sz w:val="22"/>
                          </w:rPr>
                          <w:t>Ohjaamo</w:t>
                        </w:r>
                        <w:r>
                          <w:rPr>
                            <w:i/>
                            <w:spacing w:val="-9"/>
                            <w:sz w:val="22"/>
                          </w:rPr>
                          <w:t> </w:t>
                        </w:r>
                        <w:r>
                          <w:rPr>
                            <w:i/>
                            <w:sz w:val="22"/>
                          </w:rPr>
                          <w:t>centara</w:t>
                        </w:r>
                        <w:r>
                          <w:rPr>
                            <w:sz w:val="22"/>
                          </w:rPr>
                          <w:t>,</w:t>
                        </w:r>
                        <w:r>
                          <w:rPr>
                            <w:spacing w:val="-9"/>
                            <w:sz w:val="22"/>
                          </w:rPr>
                          <w:t> </w:t>
                        </w:r>
                        <w:r>
                          <w:rPr>
                            <w:sz w:val="22"/>
                          </w:rPr>
                          <w:t>koji</w:t>
                        </w:r>
                        <w:r>
                          <w:rPr>
                            <w:spacing w:val="-8"/>
                            <w:sz w:val="22"/>
                          </w:rPr>
                          <w:t> </w:t>
                        </w:r>
                        <w:r>
                          <w:rPr>
                            <w:sz w:val="22"/>
                          </w:rPr>
                          <w:t>funkcionišu</w:t>
                        </w:r>
                        <w:r>
                          <w:rPr>
                            <w:spacing w:val="-8"/>
                            <w:sz w:val="22"/>
                          </w:rPr>
                          <w:t> </w:t>
                        </w:r>
                        <w:r>
                          <w:rPr>
                            <w:sz w:val="22"/>
                          </w:rPr>
                          <w:t>u</w:t>
                        </w:r>
                        <w:r>
                          <w:rPr>
                            <w:spacing w:val="-9"/>
                            <w:sz w:val="22"/>
                          </w:rPr>
                          <w:t> </w:t>
                        </w:r>
                        <w:r>
                          <w:rPr>
                            <w:sz w:val="22"/>
                          </w:rPr>
                          <w:t>preko</w:t>
                        </w:r>
                        <w:r>
                          <w:rPr>
                            <w:spacing w:val="-9"/>
                            <w:sz w:val="22"/>
                          </w:rPr>
                          <w:t> </w:t>
                        </w:r>
                        <w:r>
                          <w:rPr>
                            <w:sz w:val="22"/>
                          </w:rPr>
                          <w:t>100</w:t>
                        </w:r>
                        <w:r>
                          <w:rPr>
                            <w:spacing w:val="-11"/>
                            <w:sz w:val="22"/>
                          </w:rPr>
                          <w:t> </w:t>
                        </w:r>
                        <w:r>
                          <w:rPr>
                            <w:sz w:val="22"/>
                          </w:rPr>
                          <w:t>lokalnih</w:t>
                        </w:r>
                        <w:r>
                          <w:rPr>
                            <w:spacing w:val="-9"/>
                            <w:sz w:val="22"/>
                          </w:rPr>
                          <w:t> </w:t>
                        </w:r>
                        <w:r>
                          <w:rPr>
                            <w:sz w:val="22"/>
                          </w:rPr>
                          <w:t>samouprava,</w:t>
                        </w:r>
                        <w:r>
                          <w:rPr>
                            <w:spacing w:val="-8"/>
                            <w:sz w:val="22"/>
                          </w:rPr>
                          <w:t> </w:t>
                        </w:r>
                        <w:r>
                          <w:rPr>
                            <w:sz w:val="22"/>
                          </w:rPr>
                          <w:t>od velikih</w:t>
                        </w:r>
                        <w:r>
                          <w:rPr>
                            <w:spacing w:val="-2"/>
                            <w:sz w:val="22"/>
                          </w:rPr>
                          <w:t> </w:t>
                        </w:r>
                        <w:r>
                          <w:rPr>
                            <w:sz w:val="22"/>
                          </w:rPr>
                          <w:t>gradskih</w:t>
                        </w:r>
                        <w:r>
                          <w:rPr>
                            <w:spacing w:val="-2"/>
                            <w:sz w:val="22"/>
                          </w:rPr>
                          <w:t> </w:t>
                        </w:r>
                        <w:r>
                          <w:rPr>
                            <w:sz w:val="22"/>
                          </w:rPr>
                          <w:t>centara</w:t>
                        </w:r>
                        <w:r>
                          <w:rPr>
                            <w:spacing w:val="-2"/>
                            <w:sz w:val="22"/>
                          </w:rPr>
                          <w:t> </w:t>
                        </w:r>
                        <w:r>
                          <w:rPr>
                            <w:sz w:val="22"/>
                          </w:rPr>
                          <w:t>do</w:t>
                        </w:r>
                        <w:r>
                          <w:rPr>
                            <w:spacing w:val="-4"/>
                            <w:sz w:val="22"/>
                          </w:rPr>
                          <w:t> </w:t>
                        </w:r>
                        <w:r>
                          <w:rPr>
                            <w:sz w:val="22"/>
                          </w:rPr>
                          <w:t>ruralnih</w:t>
                        </w:r>
                        <w:r>
                          <w:rPr>
                            <w:spacing w:val="-2"/>
                            <w:sz w:val="22"/>
                          </w:rPr>
                          <w:t> </w:t>
                        </w:r>
                        <w:r>
                          <w:rPr>
                            <w:sz w:val="22"/>
                          </w:rPr>
                          <w:t>sredina.</w:t>
                        </w:r>
                        <w:r>
                          <w:rPr>
                            <w:spacing w:val="-2"/>
                            <w:sz w:val="22"/>
                          </w:rPr>
                          <w:t> </w:t>
                        </w:r>
                        <w:r>
                          <w:rPr>
                            <w:sz w:val="22"/>
                          </w:rPr>
                          <w:t>Reč</w:t>
                        </w:r>
                        <w:r>
                          <w:rPr>
                            <w:spacing w:val="-4"/>
                            <w:sz w:val="22"/>
                          </w:rPr>
                          <w:t> </w:t>
                        </w:r>
                        <w:r>
                          <w:rPr>
                            <w:sz w:val="22"/>
                          </w:rPr>
                          <w:t>‘ohjaamo’</w:t>
                        </w:r>
                        <w:r>
                          <w:rPr>
                            <w:spacing w:val="-2"/>
                            <w:sz w:val="22"/>
                          </w:rPr>
                          <w:t> </w:t>
                        </w:r>
                        <w:r>
                          <w:rPr>
                            <w:sz w:val="22"/>
                          </w:rPr>
                          <w:t>na</w:t>
                        </w:r>
                        <w:r>
                          <w:rPr>
                            <w:spacing w:val="-2"/>
                            <w:sz w:val="22"/>
                          </w:rPr>
                          <w:t> </w:t>
                        </w:r>
                        <w:r>
                          <w:rPr>
                            <w:sz w:val="22"/>
                          </w:rPr>
                          <w:t>finskom</w:t>
                        </w:r>
                        <w:r>
                          <w:rPr>
                            <w:spacing w:val="-4"/>
                            <w:sz w:val="22"/>
                          </w:rPr>
                          <w:t> </w:t>
                        </w:r>
                        <w:r>
                          <w:rPr>
                            <w:sz w:val="22"/>
                          </w:rPr>
                          <w:t>znači</w:t>
                        </w:r>
                        <w:r>
                          <w:rPr>
                            <w:spacing w:val="-1"/>
                            <w:sz w:val="22"/>
                          </w:rPr>
                          <w:t> </w:t>
                        </w:r>
                        <w:r>
                          <w:rPr>
                            <w:sz w:val="22"/>
                          </w:rPr>
                          <w:t>‘pilotska</w:t>
                        </w:r>
                        <w:r>
                          <w:rPr>
                            <w:spacing w:val="-2"/>
                            <w:sz w:val="22"/>
                          </w:rPr>
                          <w:t> </w:t>
                        </w:r>
                        <w:r>
                          <w:rPr>
                            <w:sz w:val="22"/>
                          </w:rPr>
                          <w:t>kabina’</w:t>
                        </w:r>
                        <w:r>
                          <w:rPr>
                            <w:spacing w:val="-1"/>
                            <w:sz w:val="22"/>
                          </w:rPr>
                          <w:t> </w:t>
                        </w:r>
                        <w:r>
                          <w:rPr>
                            <w:sz w:val="22"/>
                          </w:rPr>
                          <w:t>i</w:t>
                        </w:r>
                        <w:r>
                          <w:rPr>
                            <w:spacing w:val="-1"/>
                            <w:sz w:val="22"/>
                          </w:rPr>
                          <w:t> </w:t>
                        </w:r>
                        <w:r>
                          <w:rPr>
                            <w:sz w:val="22"/>
                          </w:rPr>
                          <w:t>simboliše aktivnu</w:t>
                        </w:r>
                        <w:r>
                          <w:rPr>
                            <w:spacing w:val="-14"/>
                            <w:sz w:val="22"/>
                          </w:rPr>
                          <w:t> </w:t>
                        </w:r>
                        <w:r>
                          <w:rPr>
                            <w:sz w:val="22"/>
                          </w:rPr>
                          <w:t>ulogu</w:t>
                        </w:r>
                        <w:r>
                          <w:rPr>
                            <w:spacing w:val="-14"/>
                            <w:sz w:val="22"/>
                          </w:rPr>
                          <w:t> </w:t>
                        </w:r>
                        <w:r>
                          <w:rPr>
                            <w:sz w:val="22"/>
                          </w:rPr>
                          <w:t>koju</w:t>
                        </w:r>
                        <w:r>
                          <w:rPr>
                            <w:spacing w:val="-14"/>
                            <w:sz w:val="22"/>
                          </w:rPr>
                          <w:t> </w:t>
                        </w:r>
                        <w:r>
                          <w:rPr>
                            <w:sz w:val="22"/>
                          </w:rPr>
                          <w:t>mladi</w:t>
                        </w:r>
                        <w:r>
                          <w:rPr>
                            <w:spacing w:val="-13"/>
                            <w:sz w:val="22"/>
                          </w:rPr>
                          <w:t> </w:t>
                        </w:r>
                        <w:r>
                          <w:rPr>
                            <w:sz w:val="22"/>
                          </w:rPr>
                          <w:t>imaju</w:t>
                        </w:r>
                        <w:r>
                          <w:rPr>
                            <w:spacing w:val="-14"/>
                            <w:sz w:val="22"/>
                          </w:rPr>
                          <w:t> </w:t>
                        </w:r>
                        <w:r>
                          <w:rPr>
                            <w:sz w:val="22"/>
                          </w:rPr>
                          <w:t>u</w:t>
                        </w:r>
                        <w:r>
                          <w:rPr>
                            <w:spacing w:val="-14"/>
                            <w:sz w:val="22"/>
                          </w:rPr>
                          <w:t> </w:t>
                        </w:r>
                        <w:r>
                          <w:rPr>
                            <w:sz w:val="22"/>
                          </w:rPr>
                          <w:t>upravljanju</w:t>
                        </w:r>
                        <w:r>
                          <w:rPr>
                            <w:spacing w:val="-14"/>
                            <w:sz w:val="22"/>
                          </w:rPr>
                          <w:t> </w:t>
                        </w:r>
                        <w:r>
                          <w:rPr>
                            <w:sz w:val="22"/>
                          </w:rPr>
                          <w:t>svojim</w:t>
                        </w:r>
                        <w:r>
                          <w:rPr>
                            <w:spacing w:val="-13"/>
                            <w:sz w:val="22"/>
                          </w:rPr>
                          <w:t> </w:t>
                        </w:r>
                        <w:r>
                          <w:rPr>
                            <w:sz w:val="22"/>
                          </w:rPr>
                          <w:t>životima.</w:t>
                        </w:r>
                        <w:r>
                          <w:rPr>
                            <w:spacing w:val="-14"/>
                            <w:sz w:val="22"/>
                          </w:rPr>
                          <w:t> </w:t>
                        </w:r>
                        <w:r>
                          <w:rPr>
                            <w:sz w:val="22"/>
                          </w:rPr>
                          <w:t>Mladi</w:t>
                        </w:r>
                        <w:r>
                          <w:rPr>
                            <w:spacing w:val="-14"/>
                            <w:sz w:val="22"/>
                          </w:rPr>
                          <w:t> </w:t>
                        </w:r>
                        <w:r>
                          <w:rPr>
                            <w:sz w:val="22"/>
                          </w:rPr>
                          <w:t>učestvuju</w:t>
                        </w:r>
                        <w:r>
                          <w:rPr>
                            <w:spacing w:val="-14"/>
                            <w:sz w:val="22"/>
                          </w:rPr>
                          <w:t> </w:t>
                        </w:r>
                        <w:r>
                          <w:rPr>
                            <w:sz w:val="22"/>
                          </w:rPr>
                          <w:t>u</w:t>
                        </w:r>
                        <w:r>
                          <w:rPr>
                            <w:spacing w:val="-13"/>
                            <w:sz w:val="22"/>
                          </w:rPr>
                          <w:t> </w:t>
                        </w:r>
                        <w:r>
                          <w:rPr>
                            <w:sz w:val="22"/>
                          </w:rPr>
                          <w:t>kreiranju</w:t>
                        </w:r>
                        <w:r>
                          <w:rPr>
                            <w:spacing w:val="-14"/>
                            <w:sz w:val="22"/>
                          </w:rPr>
                          <w:t> </w:t>
                        </w:r>
                        <w:r>
                          <w:rPr>
                            <w:sz w:val="22"/>
                          </w:rPr>
                          <w:t>svakog</w:t>
                        </w:r>
                        <w:r>
                          <w:rPr>
                            <w:spacing w:val="-14"/>
                            <w:sz w:val="22"/>
                          </w:rPr>
                          <w:t> </w:t>
                        </w:r>
                        <w:r>
                          <w:rPr>
                            <w:sz w:val="22"/>
                          </w:rPr>
                          <w:t>lokalnog </w:t>
                        </w:r>
                        <w:r>
                          <w:rPr>
                            <w:i/>
                            <w:sz w:val="22"/>
                          </w:rPr>
                          <w:t>Ohjaamo centra</w:t>
                        </w:r>
                        <w:r>
                          <w:rPr>
                            <w:sz w:val="22"/>
                          </w:rPr>
                          <w:t>, te doprinose njegovom sadržaju, a atmosfera u ovim centrima je neformalna i neinstitucionalna,</w:t>
                        </w:r>
                        <w:r>
                          <w:rPr>
                            <w:spacing w:val="-3"/>
                            <w:sz w:val="22"/>
                          </w:rPr>
                          <w:t> </w:t>
                        </w:r>
                        <w:r>
                          <w:rPr>
                            <w:sz w:val="22"/>
                          </w:rPr>
                          <w:t>zaposleni</w:t>
                        </w:r>
                        <w:r>
                          <w:rPr>
                            <w:spacing w:val="-5"/>
                            <w:sz w:val="22"/>
                          </w:rPr>
                          <w:t> </w:t>
                        </w:r>
                        <w:r>
                          <w:rPr>
                            <w:sz w:val="22"/>
                          </w:rPr>
                          <w:t>ne</w:t>
                        </w:r>
                        <w:r>
                          <w:rPr>
                            <w:spacing w:val="-3"/>
                            <w:sz w:val="22"/>
                          </w:rPr>
                          <w:t> </w:t>
                        </w:r>
                        <w:r>
                          <w:rPr>
                            <w:sz w:val="22"/>
                          </w:rPr>
                          <w:t>nose</w:t>
                        </w:r>
                        <w:r>
                          <w:rPr>
                            <w:spacing w:val="-3"/>
                            <w:sz w:val="22"/>
                          </w:rPr>
                          <w:t> </w:t>
                        </w:r>
                        <w:r>
                          <w:rPr>
                            <w:sz w:val="22"/>
                          </w:rPr>
                          <w:t>uniforme</w:t>
                        </w:r>
                        <w:r>
                          <w:rPr>
                            <w:spacing w:val="-3"/>
                            <w:sz w:val="22"/>
                          </w:rPr>
                          <w:t> </w:t>
                        </w:r>
                        <w:r>
                          <w:rPr>
                            <w:sz w:val="22"/>
                          </w:rPr>
                          <w:t>ili</w:t>
                        </w:r>
                        <w:r>
                          <w:rPr>
                            <w:spacing w:val="-5"/>
                            <w:sz w:val="22"/>
                          </w:rPr>
                          <w:t> </w:t>
                        </w:r>
                        <w:r>
                          <w:rPr>
                            <w:sz w:val="22"/>
                          </w:rPr>
                          <w:t>akreditacije, a</w:t>
                        </w:r>
                        <w:r>
                          <w:rPr>
                            <w:spacing w:val="-3"/>
                            <w:sz w:val="22"/>
                          </w:rPr>
                          <w:t> </w:t>
                        </w:r>
                        <w:r>
                          <w:rPr>
                            <w:sz w:val="22"/>
                          </w:rPr>
                          <w:t>unutrašnjost</w:t>
                        </w:r>
                        <w:r>
                          <w:rPr>
                            <w:spacing w:val="-2"/>
                            <w:sz w:val="22"/>
                          </w:rPr>
                          <w:t> </w:t>
                        </w:r>
                        <w:r>
                          <w:rPr>
                            <w:sz w:val="22"/>
                          </w:rPr>
                          <w:t>više</w:t>
                        </w:r>
                        <w:r>
                          <w:rPr>
                            <w:spacing w:val="-3"/>
                            <w:sz w:val="22"/>
                          </w:rPr>
                          <w:t> </w:t>
                        </w:r>
                        <w:r>
                          <w:rPr>
                            <w:sz w:val="22"/>
                          </w:rPr>
                          <w:t>podseća</w:t>
                        </w:r>
                        <w:r>
                          <w:rPr>
                            <w:spacing w:val="-3"/>
                            <w:sz w:val="22"/>
                          </w:rPr>
                          <w:t> </w:t>
                        </w:r>
                        <w:r>
                          <w:rPr>
                            <w:sz w:val="22"/>
                          </w:rPr>
                          <w:t>na</w:t>
                        </w:r>
                        <w:r>
                          <w:rPr>
                            <w:spacing w:val="-3"/>
                            <w:sz w:val="22"/>
                          </w:rPr>
                          <w:t> </w:t>
                        </w:r>
                        <w:r>
                          <w:rPr>
                            <w:sz w:val="22"/>
                          </w:rPr>
                          <w:t>kafić</w:t>
                        </w:r>
                        <w:r>
                          <w:rPr>
                            <w:spacing w:val="-3"/>
                            <w:sz w:val="22"/>
                          </w:rPr>
                          <w:t> </w:t>
                        </w:r>
                        <w:r>
                          <w:rPr>
                            <w:sz w:val="22"/>
                          </w:rPr>
                          <w:t>nego</w:t>
                        </w:r>
                        <w:r>
                          <w:rPr>
                            <w:spacing w:val="-3"/>
                            <w:sz w:val="22"/>
                          </w:rPr>
                          <w:t> </w:t>
                        </w:r>
                        <w:r>
                          <w:rPr>
                            <w:sz w:val="22"/>
                          </w:rPr>
                          <w:t>na instituciju,</w:t>
                        </w:r>
                        <w:r>
                          <w:rPr>
                            <w:spacing w:val="-10"/>
                            <w:sz w:val="22"/>
                          </w:rPr>
                          <w:t> </w:t>
                        </w:r>
                        <w:r>
                          <w:rPr>
                            <w:sz w:val="22"/>
                          </w:rPr>
                          <w:t>te</w:t>
                        </w:r>
                        <w:r>
                          <w:rPr>
                            <w:spacing w:val="-9"/>
                            <w:sz w:val="22"/>
                          </w:rPr>
                          <w:t> </w:t>
                        </w:r>
                        <w:r>
                          <w:rPr>
                            <w:sz w:val="22"/>
                          </w:rPr>
                          <w:t>mladi</w:t>
                        </w:r>
                        <w:r>
                          <w:rPr>
                            <w:spacing w:val="-6"/>
                            <w:sz w:val="22"/>
                          </w:rPr>
                          <w:t> </w:t>
                        </w:r>
                        <w:r>
                          <w:rPr>
                            <w:sz w:val="22"/>
                          </w:rPr>
                          <w:t>u</w:t>
                        </w:r>
                        <w:r>
                          <w:rPr>
                            <w:spacing w:val="-7"/>
                            <w:sz w:val="22"/>
                          </w:rPr>
                          <w:t> </w:t>
                        </w:r>
                        <w:r>
                          <w:rPr>
                            <w:sz w:val="22"/>
                          </w:rPr>
                          <w:t>njih</w:t>
                        </w:r>
                        <w:r>
                          <w:rPr>
                            <w:spacing w:val="-10"/>
                            <w:sz w:val="22"/>
                          </w:rPr>
                          <w:t> </w:t>
                        </w:r>
                        <w:r>
                          <w:rPr>
                            <w:sz w:val="22"/>
                          </w:rPr>
                          <w:t>mogu</w:t>
                        </w:r>
                        <w:r>
                          <w:rPr>
                            <w:spacing w:val="-7"/>
                            <w:sz w:val="22"/>
                          </w:rPr>
                          <w:t> </w:t>
                        </w:r>
                        <w:r>
                          <w:rPr>
                            <w:sz w:val="22"/>
                          </w:rPr>
                          <w:t>ušetati</w:t>
                        </w:r>
                        <w:r>
                          <w:rPr>
                            <w:spacing w:val="-6"/>
                            <w:sz w:val="22"/>
                          </w:rPr>
                          <w:t> </w:t>
                        </w:r>
                        <w:r>
                          <w:rPr>
                            <w:sz w:val="22"/>
                          </w:rPr>
                          <w:t>kad</w:t>
                        </w:r>
                        <w:r>
                          <w:rPr>
                            <w:spacing w:val="-7"/>
                            <w:sz w:val="22"/>
                          </w:rPr>
                          <w:t> </w:t>
                        </w:r>
                        <w:r>
                          <w:rPr>
                            <w:sz w:val="22"/>
                          </w:rPr>
                          <w:t>god</w:t>
                        </w:r>
                        <w:r>
                          <w:rPr>
                            <w:spacing w:val="-7"/>
                            <w:sz w:val="22"/>
                          </w:rPr>
                          <w:t> </w:t>
                        </w:r>
                        <w:r>
                          <w:rPr>
                            <w:sz w:val="22"/>
                          </w:rPr>
                          <w:t>žele.</w:t>
                        </w:r>
                        <w:r>
                          <w:rPr>
                            <w:spacing w:val="-9"/>
                            <w:sz w:val="22"/>
                          </w:rPr>
                          <w:t> </w:t>
                        </w:r>
                        <w:r>
                          <w:rPr>
                            <w:sz w:val="22"/>
                          </w:rPr>
                          <w:t>Takođe,</w:t>
                        </w:r>
                        <w:r>
                          <w:rPr>
                            <w:spacing w:val="-7"/>
                            <w:sz w:val="22"/>
                          </w:rPr>
                          <w:t> </w:t>
                        </w:r>
                        <w:r>
                          <w:rPr>
                            <w:sz w:val="22"/>
                          </w:rPr>
                          <w:t>važna</w:t>
                        </w:r>
                        <w:r>
                          <w:rPr>
                            <w:spacing w:val="-7"/>
                            <w:sz w:val="22"/>
                          </w:rPr>
                          <w:t> </w:t>
                        </w:r>
                        <w:r>
                          <w:rPr>
                            <w:sz w:val="22"/>
                          </w:rPr>
                          <w:t>karakteristika</w:t>
                        </w:r>
                        <w:r>
                          <w:rPr>
                            <w:spacing w:val="-7"/>
                            <w:sz w:val="22"/>
                          </w:rPr>
                          <w:t> </w:t>
                        </w:r>
                        <w:r>
                          <w:rPr>
                            <w:sz w:val="22"/>
                          </w:rPr>
                          <w:t>ovih</w:t>
                        </w:r>
                        <w:r>
                          <w:rPr>
                            <w:spacing w:val="-7"/>
                            <w:sz w:val="22"/>
                          </w:rPr>
                          <w:t> </w:t>
                        </w:r>
                        <w:r>
                          <w:rPr>
                            <w:sz w:val="22"/>
                          </w:rPr>
                          <w:t>centara</w:t>
                        </w:r>
                        <w:r>
                          <w:rPr>
                            <w:spacing w:val="-9"/>
                            <w:sz w:val="22"/>
                          </w:rPr>
                          <w:t> </w:t>
                        </w:r>
                        <w:r>
                          <w:rPr>
                            <w:sz w:val="22"/>
                          </w:rPr>
                          <w:t>je</w:t>
                        </w:r>
                        <w:r>
                          <w:rPr>
                            <w:spacing w:val="-9"/>
                            <w:sz w:val="22"/>
                          </w:rPr>
                          <w:t> </w:t>
                        </w:r>
                        <w:r>
                          <w:rPr>
                            <w:sz w:val="22"/>
                          </w:rPr>
                          <w:t>i</w:t>
                        </w:r>
                        <w:r>
                          <w:rPr>
                            <w:spacing w:val="-6"/>
                            <w:sz w:val="22"/>
                          </w:rPr>
                          <w:t> </w:t>
                        </w:r>
                        <w:r>
                          <w:rPr>
                            <w:sz w:val="22"/>
                          </w:rPr>
                          <w:t>kontakt</w:t>
                        </w:r>
                      </w:p>
                    </w:txbxContent>
                  </v:textbox>
                  <w10:wrap type="none"/>
                </v:shape>
                <w10:wrap type="topAndBottom"/>
              </v:group>
            </w:pict>
          </mc:Fallback>
        </mc:AlternateContent>
      </w:r>
    </w:p>
    <w:p>
      <w:pPr>
        <w:pStyle w:val="BodyText"/>
        <w:spacing w:after="0"/>
        <w:rPr>
          <w:sz w:val="15"/>
        </w:rPr>
        <w:sectPr>
          <w:pgSz w:w="12240" w:h="15840"/>
          <w:pgMar w:header="0" w:footer="965" w:top="1420" w:bottom="1160" w:left="360" w:right="720"/>
        </w:sectPr>
      </w:pPr>
    </w:p>
    <w:p>
      <w:pPr>
        <w:pStyle w:val="BodyText"/>
        <w:ind w:left="962"/>
        <w:rPr>
          <w:sz w:val="20"/>
        </w:rPr>
      </w:pPr>
      <w:r>
        <w:rPr>
          <w:sz w:val="20"/>
        </w:rPr>
        <mc:AlternateContent>
          <mc:Choice Requires="wps">
            <w:drawing>
              <wp:inline distT="0" distB="0" distL="0" distR="0">
                <wp:extent cx="6094730" cy="2997200"/>
                <wp:effectExtent l="0" t="0" r="0" b="3175"/>
                <wp:docPr id="76" name="Group 76"/>
                <wp:cNvGraphicFramePr>
                  <a:graphicFrameLocks/>
                </wp:cNvGraphicFramePr>
                <a:graphic>
                  <a:graphicData uri="http://schemas.microsoft.com/office/word/2010/wordprocessingGroup">
                    <wpg:wgp>
                      <wpg:cNvPr id="76" name="Group 76"/>
                      <wpg:cNvGrpSpPr/>
                      <wpg:grpSpPr>
                        <a:xfrm>
                          <a:off x="0" y="0"/>
                          <a:ext cx="6094730" cy="2997200"/>
                          <a:chExt cx="6094730" cy="2997200"/>
                        </a:xfrm>
                      </wpg:grpSpPr>
                      <wps:wsp>
                        <wps:cNvPr id="77" name="Graphic 77"/>
                        <wps:cNvSpPr/>
                        <wps:spPr>
                          <a:xfrm>
                            <a:off x="0" y="0"/>
                            <a:ext cx="6094730" cy="2997200"/>
                          </a:xfrm>
                          <a:custGeom>
                            <a:avLst/>
                            <a:gdLst/>
                            <a:ahLst/>
                            <a:cxnLst/>
                            <a:rect l="l" t="t" r="r" b="b"/>
                            <a:pathLst>
                              <a:path w="6094730" h="2997200">
                                <a:moveTo>
                                  <a:pt x="6400" y="2159774"/>
                                </a:moveTo>
                                <a:lnTo>
                                  <a:pt x="0" y="2159774"/>
                                </a:lnTo>
                                <a:lnTo>
                                  <a:pt x="0" y="2344166"/>
                                </a:lnTo>
                                <a:lnTo>
                                  <a:pt x="6400" y="2344166"/>
                                </a:lnTo>
                                <a:lnTo>
                                  <a:pt x="6400" y="2159774"/>
                                </a:lnTo>
                                <a:close/>
                              </a:path>
                              <a:path w="6094730" h="2997200">
                                <a:moveTo>
                                  <a:pt x="6400" y="865898"/>
                                </a:moveTo>
                                <a:lnTo>
                                  <a:pt x="0" y="865898"/>
                                </a:lnTo>
                                <a:lnTo>
                                  <a:pt x="0" y="1050290"/>
                                </a:lnTo>
                                <a:lnTo>
                                  <a:pt x="0" y="1236218"/>
                                </a:lnTo>
                                <a:lnTo>
                                  <a:pt x="0" y="2159762"/>
                                </a:lnTo>
                                <a:lnTo>
                                  <a:pt x="6400" y="2159762"/>
                                </a:lnTo>
                                <a:lnTo>
                                  <a:pt x="6400" y="1050290"/>
                                </a:lnTo>
                                <a:lnTo>
                                  <a:pt x="6400" y="865898"/>
                                </a:lnTo>
                                <a:close/>
                              </a:path>
                              <a:path w="6094730" h="2997200">
                                <a:moveTo>
                                  <a:pt x="6400" y="0"/>
                                </a:moveTo>
                                <a:lnTo>
                                  <a:pt x="0" y="0"/>
                                </a:lnTo>
                                <a:lnTo>
                                  <a:pt x="0" y="184353"/>
                                </a:lnTo>
                                <a:lnTo>
                                  <a:pt x="0" y="369062"/>
                                </a:lnTo>
                                <a:lnTo>
                                  <a:pt x="0" y="681482"/>
                                </a:lnTo>
                                <a:lnTo>
                                  <a:pt x="0" y="865886"/>
                                </a:lnTo>
                                <a:lnTo>
                                  <a:pt x="6400" y="865886"/>
                                </a:lnTo>
                                <a:lnTo>
                                  <a:pt x="6400" y="681482"/>
                                </a:lnTo>
                                <a:lnTo>
                                  <a:pt x="6400" y="369062"/>
                                </a:lnTo>
                                <a:lnTo>
                                  <a:pt x="6400" y="184404"/>
                                </a:lnTo>
                                <a:lnTo>
                                  <a:pt x="6400" y="0"/>
                                </a:lnTo>
                                <a:close/>
                              </a:path>
                              <a:path w="6094730" h="2997200">
                                <a:moveTo>
                                  <a:pt x="6088050" y="2990723"/>
                                </a:moveTo>
                                <a:lnTo>
                                  <a:pt x="6400" y="2990723"/>
                                </a:lnTo>
                                <a:lnTo>
                                  <a:pt x="6400" y="2816987"/>
                                </a:lnTo>
                                <a:lnTo>
                                  <a:pt x="6400" y="2656967"/>
                                </a:lnTo>
                                <a:lnTo>
                                  <a:pt x="6400" y="2344242"/>
                                </a:lnTo>
                                <a:lnTo>
                                  <a:pt x="0" y="2344242"/>
                                </a:lnTo>
                                <a:lnTo>
                                  <a:pt x="0" y="2656967"/>
                                </a:lnTo>
                                <a:lnTo>
                                  <a:pt x="0" y="2816987"/>
                                </a:lnTo>
                                <a:lnTo>
                                  <a:pt x="0" y="2990723"/>
                                </a:lnTo>
                                <a:lnTo>
                                  <a:pt x="0" y="2996819"/>
                                </a:lnTo>
                                <a:lnTo>
                                  <a:pt x="6400" y="2996819"/>
                                </a:lnTo>
                                <a:lnTo>
                                  <a:pt x="6088050" y="2996819"/>
                                </a:lnTo>
                                <a:lnTo>
                                  <a:pt x="6088050" y="2990723"/>
                                </a:lnTo>
                                <a:close/>
                              </a:path>
                              <a:path w="6094730" h="2997200">
                                <a:moveTo>
                                  <a:pt x="6094209" y="2344242"/>
                                </a:moveTo>
                                <a:lnTo>
                                  <a:pt x="6088126" y="2344242"/>
                                </a:lnTo>
                                <a:lnTo>
                                  <a:pt x="6088126" y="2656967"/>
                                </a:lnTo>
                                <a:lnTo>
                                  <a:pt x="6088126" y="2816987"/>
                                </a:lnTo>
                                <a:lnTo>
                                  <a:pt x="6088126" y="2990723"/>
                                </a:lnTo>
                                <a:lnTo>
                                  <a:pt x="6088126" y="2996819"/>
                                </a:lnTo>
                                <a:lnTo>
                                  <a:pt x="6094209" y="2996819"/>
                                </a:lnTo>
                                <a:lnTo>
                                  <a:pt x="6094209" y="2990723"/>
                                </a:lnTo>
                                <a:lnTo>
                                  <a:pt x="6094209" y="2816987"/>
                                </a:lnTo>
                                <a:lnTo>
                                  <a:pt x="6094209" y="2656967"/>
                                </a:lnTo>
                                <a:lnTo>
                                  <a:pt x="6094209" y="2344242"/>
                                </a:lnTo>
                                <a:close/>
                              </a:path>
                              <a:path w="6094730" h="2997200">
                                <a:moveTo>
                                  <a:pt x="6094209" y="2159774"/>
                                </a:moveTo>
                                <a:lnTo>
                                  <a:pt x="6088126" y="2159774"/>
                                </a:lnTo>
                                <a:lnTo>
                                  <a:pt x="6088126" y="2344166"/>
                                </a:lnTo>
                                <a:lnTo>
                                  <a:pt x="6094209" y="2344166"/>
                                </a:lnTo>
                                <a:lnTo>
                                  <a:pt x="6094209" y="2159774"/>
                                </a:lnTo>
                                <a:close/>
                              </a:path>
                              <a:path w="6094730" h="2997200">
                                <a:moveTo>
                                  <a:pt x="6094209" y="865898"/>
                                </a:moveTo>
                                <a:lnTo>
                                  <a:pt x="6088126" y="865898"/>
                                </a:lnTo>
                                <a:lnTo>
                                  <a:pt x="6088126" y="1050290"/>
                                </a:lnTo>
                                <a:lnTo>
                                  <a:pt x="6088126" y="1236218"/>
                                </a:lnTo>
                                <a:lnTo>
                                  <a:pt x="6088126" y="2159762"/>
                                </a:lnTo>
                                <a:lnTo>
                                  <a:pt x="6094209" y="2159762"/>
                                </a:lnTo>
                                <a:lnTo>
                                  <a:pt x="6094209" y="1050290"/>
                                </a:lnTo>
                                <a:lnTo>
                                  <a:pt x="6094209" y="865898"/>
                                </a:lnTo>
                                <a:close/>
                              </a:path>
                              <a:path w="6094730" h="2997200">
                                <a:moveTo>
                                  <a:pt x="6094209" y="0"/>
                                </a:moveTo>
                                <a:lnTo>
                                  <a:pt x="6088126" y="0"/>
                                </a:lnTo>
                                <a:lnTo>
                                  <a:pt x="6088126" y="184353"/>
                                </a:lnTo>
                                <a:lnTo>
                                  <a:pt x="6088126" y="369062"/>
                                </a:lnTo>
                                <a:lnTo>
                                  <a:pt x="6088126" y="681482"/>
                                </a:lnTo>
                                <a:lnTo>
                                  <a:pt x="6088126" y="865886"/>
                                </a:lnTo>
                                <a:lnTo>
                                  <a:pt x="6094209" y="865886"/>
                                </a:lnTo>
                                <a:lnTo>
                                  <a:pt x="6094209" y="681482"/>
                                </a:lnTo>
                                <a:lnTo>
                                  <a:pt x="6094209" y="369062"/>
                                </a:lnTo>
                                <a:lnTo>
                                  <a:pt x="6094209" y="184404"/>
                                </a:lnTo>
                                <a:lnTo>
                                  <a:pt x="6094209" y="0"/>
                                </a:lnTo>
                                <a:close/>
                              </a:path>
                            </a:pathLst>
                          </a:custGeom>
                          <a:solidFill>
                            <a:srgbClr val="000000"/>
                          </a:solidFill>
                        </wps:spPr>
                        <wps:bodyPr wrap="square" lIns="0" tIns="0" rIns="0" bIns="0" rtlCol="0">
                          <a:prstTxWarp prst="textNoShape">
                            <a:avLst/>
                          </a:prstTxWarp>
                          <a:noAutofit/>
                        </wps:bodyPr>
                      </wps:wsp>
                      <wps:wsp>
                        <wps:cNvPr id="78" name="Textbox 78"/>
                        <wps:cNvSpPr txBox="1"/>
                        <wps:spPr>
                          <a:xfrm>
                            <a:off x="6400" y="0"/>
                            <a:ext cx="6082030" cy="2990850"/>
                          </a:xfrm>
                          <a:prstGeom prst="rect">
                            <a:avLst/>
                          </a:prstGeom>
                        </wps:spPr>
                        <wps:txbx>
                          <w:txbxContent>
                            <w:p>
                              <w:pPr>
                                <w:spacing w:line="276" w:lineRule="auto" w:before="0"/>
                                <w:ind w:left="107" w:right="105" w:firstLine="0"/>
                                <w:jc w:val="both"/>
                                <w:rPr>
                                  <w:sz w:val="22"/>
                                </w:rPr>
                              </w:pPr>
                              <w:r>
                                <w:rPr>
                                  <w:sz w:val="22"/>
                                </w:rPr>
                                <w:t>licem u lice između mladih i zaposlenih, jer su upravo evaluacije programa ukazale da postoji izražena potreba mladih za formiranjem iskrenih, personalnih, poverljivih odnosa kao osnovom za pružanje odgovarajuće podrške za zapošljavanje.</w:t>
                              </w:r>
                            </w:p>
                            <w:p>
                              <w:pPr>
                                <w:spacing w:line="276" w:lineRule="auto" w:before="194"/>
                                <w:ind w:left="107" w:right="103" w:firstLine="0"/>
                                <w:jc w:val="both"/>
                                <w:rPr>
                                  <w:sz w:val="22"/>
                                </w:rPr>
                              </w:pPr>
                              <w:r>
                                <w:rPr>
                                  <w:sz w:val="22"/>
                                </w:rPr>
                                <w:t>U</w:t>
                              </w:r>
                              <w:r>
                                <w:rPr>
                                  <w:spacing w:val="-8"/>
                                  <w:sz w:val="22"/>
                                </w:rPr>
                                <w:t> </w:t>
                              </w:r>
                              <w:r>
                                <w:rPr>
                                  <w:sz w:val="22"/>
                                </w:rPr>
                                <w:t>2016.</w:t>
                              </w:r>
                              <w:r>
                                <w:rPr>
                                  <w:spacing w:val="-7"/>
                                  <w:sz w:val="22"/>
                                </w:rPr>
                                <w:t> </w:t>
                              </w:r>
                              <w:r>
                                <w:rPr>
                                  <w:sz w:val="22"/>
                                </w:rPr>
                                <w:t>godini,</w:t>
                              </w:r>
                              <w:r>
                                <w:rPr>
                                  <w:spacing w:val="-7"/>
                                  <w:sz w:val="22"/>
                                </w:rPr>
                                <w:t> </w:t>
                              </w:r>
                              <w:r>
                                <w:rPr>
                                  <w:sz w:val="22"/>
                                </w:rPr>
                                <w:t>oko</w:t>
                              </w:r>
                              <w:r>
                                <w:rPr>
                                  <w:spacing w:val="-7"/>
                                  <w:sz w:val="22"/>
                                </w:rPr>
                                <w:t> </w:t>
                              </w:r>
                              <w:r>
                                <w:rPr>
                                  <w:sz w:val="22"/>
                                </w:rPr>
                                <w:t>80.000</w:t>
                              </w:r>
                              <w:r>
                                <w:rPr>
                                  <w:spacing w:val="-10"/>
                                  <w:sz w:val="22"/>
                                </w:rPr>
                                <w:t> </w:t>
                              </w:r>
                              <w:r>
                                <w:rPr>
                                  <w:sz w:val="22"/>
                                </w:rPr>
                                <w:t>mladih</w:t>
                              </w:r>
                              <w:r>
                                <w:rPr>
                                  <w:spacing w:val="-10"/>
                                  <w:sz w:val="22"/>
                                </w:rPr>
                                <w:t> </w:t>
                              </w:r>
                              <w:r>
                                <w:rPr>
                                  <w:sz w:val="22"/>
                                </w:rPr>
                                <w:t>je</w:t>
                              </w:r>
                              <w:r>
                                <w:rPr>
                                  <w:spacing w:val="-7"/>
                                  <w:sz w:val="22"/>
                                </w:rPr>
                                <w:t> </w:t>
                              </w:r>
                              <w:r>
                                <w:rPr>
                                  <w:sz w:val="22"/>
                                </w:rPr>
                                <w:t>koristilo</w:t>
                              </w:r>
                              <w:r>
                                <w:rPr>
                                  <w:spacing w:val="-10"/>
                                  <w:sz w:val="22"/>
                                </w:rPr>
                                <w:t> </w:t>
                              </w:r>
                              <w:r>
                                <w:rPr>
                                  <w:sz w:val="22"/>
                                </w:rPr>
                                <w:t>usluge</w:t>
                              </w:r>
                              <w:r>
                                <w:rPr>
                                  <w:spacing w:val="-4"/>
                                  <w:sz w:val="22"/>
                                </w:rPr>
                                <w:t> </w:t>
                              </w:r>
                              <w:r>
                                <w:rPr>
                                  <w:i/>
                                  <w:sz w:val="22"/>
                                </w:rPr>
                                <w:t>Ohjaamo</w:t>
                              </w:r>
                              <w:r>
                                <w:rPr>
                                  <w:i/>
                                  <w:spacing w:val="-9"/>
                                  <w:sz w:val="22"/>
                                </w:rPr>
                                <w:t> </w:t>
                              </w:r>
                              <w:r>
                                <w:rPr>
                                  <w:i/>
                                  <w:sz w:val="22"/>
                                </w:rPr>
                                <w:t>centara</w:t>
                              </w:r>
                              <w:r>
                                <w:rPr>
                                  <w:sz w:val="22"/>
                                </w:rPr>
                                <w:t>,</w:t>
                              </w:r>
                              <w:r>
                                <w:rPr>
                                  <w:spacing w:val="-10"/>
                                  <w:sz w:val="22"/>
                                </w:rPr>
                                <w:t> </w:t>
                              </w:r>
                              <w:r>
                                <w:rPr>
                                  <w:sz w:val="22"/>
                                </w:rPr>
                                <w:t>na</w:t>
                              </w:r>
                              <w:r>
                                <w:rPr>
                                  <w:spacing w:val="-9"/>
                                  <w:sz w:val="22"/>
                                </w:rPr>
                                <w:t> </w:t>
                              </w:r>
                              <w:r>
                                <w:rPr>
                                  <w:sz w:val="22"/>
                                </w:rPr>
                                <w:t>teritoriji</w:t>
                              </w:r>
                              <w:r>
                                <w:rPr>
                                  <w:spacing w:val="-6"/>
                                  <w:sz w:val="22"/>
                                </w:rPr>
                                <w:t> </w:t>
                              </w:r>
                              <w:r>
                                <w:rPr>
                                  <w:sz w:val="22"/>
                                </w:rPr>
                                <w:t>cele</w:t>
                              </w:r>
                              <w:r>
                                <w:rPr>
                                  <w:spacing w:val="-9"/>
                                  <w:sz w:val="22"/>
                                </w:rPr>
                                <w:t> </w:t>
                              </w:r>
                              <w:r>
                                <w:rPr>
                                  <w:sz w:val="22"/>
                                </w:rPr>
                                <w:t>Finske.</w:t>
                              </w:r>
                              <w:r>
                                <w:rPr>
                                  <w:spacing w:val="-7"/>
                                  <w:sz w:val="22"/>
                                </w:rPr>
                                <w:t> </w:t>
                              </w:r>
                              <w:r>
                                <w:rPr>
                                  <w:sz w:val="22"/>
                                </w:rPr>
                                <w:t>Međutim, Ohjaamo zvanično registruje samo oko 10% klijenata, koji koriste više strukturiranih paketa podrške namenjenih zapošljavanju, što se opravdava nastojanjem da se mladi što manje izlažu formalnim, birokratskim procesima, te spremnošću da se stave u drugi plan podaci o učinku, u odnosu na što veću prijemčivost ovih centara mladima i veće slobode u uspostavljanju odnosa poverenja sa mladima. Osim toga, a kako bi dosegli što veći broj neaktivnih NEET mladih, </w:t>
                              </w:r>
                              <w:r>
                                <w:rPr>
                                  <w:i/>
                                  <w:sz w:val="22"/>
                                </w:rPr>
                                <w:t>Ohjaamo centri </w:t>
                              </w:r>
                              <w:r>
                                <w:rPr>
                                  <w:sz w:val="22"/>
                                </w:rPr>
                                <w:t>sarađuju sa i zapošljavaju terenske omladinske radnike i OCD koje sprovode terenske aktivnosti, ali i povremeno sprovode javne akcije</w:t>
                              </w:r>
                              <w:r>
                                <w:rPr>
                                  <w:spacing w:val="-14"/>
                                  <w:sz w:val="22"/>
                                </w:rPr>
                                <w:t> </w:t>
                              </w:r>
                              <w:r>
                                <w:rPr>
                                  <w:sz w:val="22"/>
                                </w:rPr>
                                <w:t>u</w:t>
                              </w:r>
                              <w:r>
                                <w:rPr>
                                  <w:spacing w:val="-14"/>
                                  <w:sz w:val="22"/>
                                </w:rPr>
                                <w:t> </w:t>
                              </w:r>
                              <w:r>
                                <w:rPr>
                                  <w:sz w:val="22"/>
                                </w:rPr>
                                <w:t>lokalnim</w:t>
                              </w:r>
                              <w:r>
                                <w:rPr>
                                  <w:spacing w:val="-14"/>
                                  <w:sz w:val="22"/>
                                </w:rPr>
                                <w:t> </w:t>
                              </w:r>
                              <w:r>
                                <w:rPr>
                                  <w:sz w:val="22"/>
                                </w:rPr>
                                <w:t>zajednicama.</w:t>
                              </w:r>
                              <w:r>
                                <w:rPr>
                                  <w:spacing w:val="-13"/>
                                  <w:sz w:val="22"/>
                                </w:rPr>
                                <w:t> </w:t>
                              </w:r>
                              <w:r>
                                <w:rPr>
                                  <w:sz w:val="22"/>
                                </w:rPr>
                                <w:t>Takođe,</w:t>
                              </w:r>
                              <w:r>
                                <w:rPr>
                                  <w:spacing w:val="-14"/>
                                  <w:sz w:val="22"/>
                                </w:rPr>
                                <w:t> </w:t>
                              </w:r>
                              <w:r>
                                <w:rPr>
                                  <w:sz w:val="22"/>
                                </w:rPr>
                                <w:t>sve</w:t>
                              </w:r>
                              <w:r>
                                <w:rPr>
                                  <w:spacing w:val="-14"/>
                                  <w:sz w:val="22"/>
                                </w:rPr>
                                <w:t> </w:t>
                              </w:r>
                              <w:r>
                                <w:rPr>
                                  <w:sz w:val="22"/>
                                </w:rPr>
                                <w:t>ove</w:t>
                              </w:r>
                              <w:r>
                                <w:rPr>
                                  <w:spacing w:val="-14"/>
                                  <w:sz w:val="22"/>
                                </w:rPr>
                                <w:t> </w:t>
                              </w:r>
                              <w:r>
                                <w:rPr>
                                  <w:sz w:val="22"/>
                                </w:rPr>
                                <w:t>aktivnosti</w:t>
                              </w:r>
                              <w:r>
                                <w:rPr>
                                  <w:spacing w:val="-13"/>
                                  <w:sz w:val="22"/>
                                </w:rPr>
                                <w:t> </w:t>
                              </w:r>
                              <w:r>
                                <w:rPr>
                                  <w:sz w:val="22"/>
                                </w:rPr>
                                <w:t>dopunjene</w:t>
                              </w:r>
                              <w:r>
                                <w:rPr>
                                  <w:spacing w:val="-14"/>
                                  <w:sz w:val="22"/>
                                </w:rPr>
                                <w:t> </w:t>
                              </w:r>
                              <w:r>
                                <w:rPr>
                                  <w:sz w:val="22"/>
                                </w:rPr>
                                <w:t>su</w:t>
                              </w:r>
                              <w:r>
                                <w:rPr>
                                  <w:spacing w:val="-14"/>
                                  <w:sz w:val="22"/>
                                </w:rPr>
                                <w:t> </w:t>
                              </w:r>
                              <w:r>
                                <w:rPr>
                                  <w:sz w:val="22"/>
                                </w:rPr>
                                <w:t>i</w:t>
                              </w:r>
                              <w:r>
                                <w:rPr>
                                  <w:spacing w:val="-14"/>
                                  <w:sz w:val="22"/>
                                </w:rPr>
                                <w:t> </w:t>
                              </w:r>
                              <w:r>
                                <w:rPr>
                                  <w:sz w:val="22"/>
                                </w:rPr>
                                <w:t>stalnim</w:t>
                              </w:r>
                              <w:r>
                                <w:rPr>
                                  <w:spacing w:val="-13"/>
                                  <w:sz w:val="22"/>
                                </w:rPr>
                                <w:t> </w:t>
                              </w:r>
                              <w:r>
                                <w:rPr>
                                  <w:sz w:val="22"/>
                                </w:rPr>
                                <w:t>prisustvom</w:t>
                              </w:r>
                              <w:r>
                                <w:rPr>
                                  <w:spacing w:val="-14"/>
                                  <w:sz w:val="22"/>
                                </w:rPr>
                                <w:t> </w:t>
                              </w:r>
                              <w:r>
                                <w:rPr>
                                  <w:sz w:val="22"/>
                                </w:rPr>
                                <w:t>na</w:t>
                              </w:r>
                              <w:r>
                                <w:rPr>
                                  <w:spacing w:val="-14"/>
                                  <w:sz w:val="22"/>
                                </w:rPr>
                                <w:t> </w:t>
                              </w:r>
                              <w:r>
                                <w:rPr>
                                  <w:sz w:val="22"/>
                                </w:rPr>
                                <w:t>društvenim mrežama, kroz koje se sprovodi dosezanje. </w:t>
                              </w:r>
                              <w:r>
                                <w:rPr>
                                  <w:i/>
                                  <w:sz w:val="22"/>
                                </w:rPr>
                                <w:t>Ohjaamo centri </w:t>
                              </w:r>
                              <w:r>
                                <w:rPr>
                                  <w:sz w:val="22"/>
                                </w:rPr>
                                <w:t>sarađuju i sa poslodavcima različitih profila i povremeno organizuju mini-sajmove zapošljavanja.</w:t>
                              </w:r>
                            </w:p>
                            <w:p>
                              <w:pPr>
                                <w:spacing w:before="202"/>
                                <w:ind w:left="107" w:right="0" w:firstLine="0"/>
                                <w:jc w:val="left"/>
                                <w:rPr>
                                  <w:i/>
                                  <w:sz w:val="22"/>
                                </w:rPr>
                              </w:pPr>
                              <w:r>
                                <w:rPr>
                                  <w:i/>
                                  <w:sz w:val="22"/>
                                </w:rPr>
                                <w:t>Izvor:</w:t>
                              </w:r>
                              <w:r>
                                <w:rPr>
                                  <w:i/>
                                  <w:spacing w:val="-3"/>
                                  <w:sz w:val="22"/>
                                </w:rPr>
                                <w:t> </w:t>
                              </w:r>
                              <w:r>
                                <w:rPr>
                                  <w:i/>
                                  <w:sz w:val="22"/>
                                </w:rPr>
                                <w:t>Addressing</w:t>
                              </w:r>
                              <w:r>
                                <w:rPr>
                                  <w:i/>
                                  <w:spacing w:val="-4"/>
                                  <w:sz w:val="22"/>
                                </w:rPr>
                                <w:t> </w:t>
                              </w:r>
                              <w:r>
                                <w:rPr>
                                  <w:i/>
                                  <w:sz w:val="22"/>
                                </w:rPr>
                                <w:t>youth</w:t>
                              </w:r>
                              <w:r>
                                <w:rPr>
                                  <w:i/>
                                  <w:spacing w:val="-4"/>
                                  <w:sz w:val="22"/>
                                </w:rPr>
                                <w:t> </w:t>
                              </w:r>
                              <w:r>
                                <w:rPr>
                                  <w:i/>
                                  <w:sz w:val="22"/>
                                </w:rPr>
                                <w:t>unemployment</w:t>
                              </w:r>
                              <w:r>
                                <w:rPr>
                                  <w:i/>
                                  <w:spacing w:val="-6"/>
                                  <w:sz w:val="22"/>
                                </w:rPr>
                                <w:t> </w:t>
                              </w:r>
                              <w:r>
                                <w:rPr>
                                  <w:i/>
                                  <w:sz w:val="22"/>
                                </w:rPr>
                                <w:t>through</w:t>
                              </w:r>
                              <w:r>
                                <w:rPr>
                                  <w:i/>
                                  <w:spacing w:val="-4"/>
                                  <w:sz w:val="22"/>
                                </w:rPr>
                                <w:t> </w:t>
                              </w:r>
                              <w:r>
                                <w:rPr>
                                  <w:i/>
                                  <w:sz w:val="22"/>
                                </w:rPr>
                                <w:t>outreach,</w:t>
                              </w:r>
                              <w:r>
                                <w:rPr>
                                  <w:i/>
                                  <w:spacing w:val="-4"/>
                                  <w:sz w:val="22"/>
                                </w:rPr>
                                <w:t> </w:t>
                              </w:r>
                              <w:r>
                                <w:rPr>
                                  <w:i/>
                                  <w:sz w:val="22"/>
                                </w:rPr>
                                <w:t>activation</w:t>
                              </w:r>
                              <w:r>
                                <w:rPr>
                                  <w:i/>
                                  <w:spacing w:val="-4"/>
                                  <w:sz w:val="22"/>
                                </w:rPr>
                                <w:t> </w:t>
                              </w:r>
                              <w:r>
                                <w:rPr>
                                  <w:i/>
                                  <w:sz w:val="22"/>
                                </w:rPr>
                                <w:t>and</w:t>
                              </w:r>
                              <w:r>
                                <w:rPr>
                                  <w:i/>
                                  <w:spacing w:val="-4"/>
                                  <w:sz w:val="22"/>
                                </w:rPr>
                                <w:t> </w:t>
                              </w:r>
                              <w:r>
                                <w:rPr>
                                  <w:i/>
                                  <w:sz w:val="22"/>
                                </w:rPr>
                                <w:t>service</w:t>
                              </w:r>
                              <w:r>
                                <w:rPr>
                                  <w:i/>
                                  <w:spacing w:val="-6"/>
                                  <w:sz w:val="22"/>
                                </w:rPr>
                                <w:t> </w:t>
                              </w:r>
                              <w:r>
                                <w:rPr>
                                  <w:i/>
                                  <w:sz w:val="22"/>
                                </w:rPr>
                                <w:t>integration,</w:t>
                              </w:r>
                              <w:r>
                                <w:rPr>
                                  <w:i/>
                                  <w:spacing w:val="-4"/>
                                  <w:sz w:val="22"/>
                                </w:rPr>
                                <w:t> </w:t>
                              </w:r>
                              <w:r>
                                <w:rPr>
                                  <w:i/>
                                  <w:sz w:val="22"/>
                                </w:rPr>
                                <w:t>Technical dossier no. 9, November 2018</w:t>
                              </w:r>
                            </w:p>
                          </w:txbxContent>
                        </wps:txbx>
                        <wps:bodyPr wrap="square" lIns="0" tIns="0" rIns="0" bIns="0" rtlCol="0">
                          <a:noAutofit/>
                        </wps:bodyPr>
                      </wps:wsp>
                    </wpg:wgp>
                  </a:graphicData>
                </a:graphic>
              </wp:inline>
            </w:drawing>
          </mc:Choice>
          <mc:Fallback>
            <w:pict>
              <v:group style="width:479.9pt;height:236pt;mso-position-horizontal-relative:char;mso-position-vertical-relative:line" id="docshapegroup73" coordorigin="0,0" coordsize="9598,4720">
                <v:shape style="position:absolute;left:0;top:0;width:9598;height:4720" id="docshape74" coordorigin="0,0" coordsize="9598,4720" path="m10,3401l0,3401,0,3692,10,3692,10,3401xm10,1364l0,1364,0,1654,0,1947,0,2237,0,2528,0,2818,0,3111,0,3401,10,3401,10,3111,10,2818,10,2528,10,2237,10,1947,10,1654,10,1364xm10,0l0,0,0,290,0,290,0,581,0,1073,0,1364,10,1364,10,1073,10,581,10,290,10,290,10,0xm9587,4710l10,4710,10,4436,10,4184,10,3692,0,3692,0,4184,0,4436,0,4710,0,4719,10,4719,9587,4719,9587,4710xm9597,3692l9588,3692,9588,4184,9588,4436,9588,4710,9588,4719,9597,4719,9597,4710,9597,4436,9597,4184,9597,3692xm9597,3401l9588,3401,9588,3692,9597,3692,9597,3401xm9597,1364l9588,1364,9588,1654,9588,1947,9588,2237,9588,2528,9588,2818,9588,3111,9588,3401,9597,3401,9597,3111,9597,2818,9597,2528,9597,2237,9597,1947,9597,1654,9597,1364xm9597,0l9588,0,9588,290,9588,290,9588,581,9588,1073,9588,1364,9597,1364,9597,1073,9597,581,9597,290,9597,290,9597,0xe" filled="true" fillcolor="#000000" stroked="false">
                  <v:path arrowok="t"/>
                  <v:fill type="solid"/>
                </v:shape>
                <v:shape style="position:absolute;left:10;top:0;width:9578;height:4710" type="#_x0000_t202" id="docshape75" filled="false" stroked="false">
                  <v:textbox inset="0,0,0,0">
                    <w:txbxContent>
                      <w:p>
                        <w:pPr>
                          <w:spacing w:line="276" w:lineRule="auto" w:before="0"/>
                          <w:ind w:left="107" w:right="105" w:firstLine="0"/>
                          <w:jc w:val="both"/>
                          <w:rPr>
                            <w:sz w:val="22"/>
                          </w:rPr>
                        </w:pPr>
                        <w:r>
                          <w:rPr>
                            <w:sz w:val="22"/>
                          </w:rPr>
                          <w:t>licem u lice između mladih i zaposlenih, jer su upravo evaluacije programa ukazale da postoji izražena potreba mladih za formiranjem iskrenih, personalnih, poverljivih odnosa kao osnovom za pružanje odgovarajuće podrške za zapošljavanje.</w:t>
                        </w:r>
                      </w:p>
                      <w:p>
                        <w:pPr>
                          <w:spacing w:line="276" w:lineRule="auto" w:before="194"/>
                          <w:ind w:left="107" w:right="103" w:firstLine="0"/>
                          <w:jc w:val="both"/>
                          <w:rPr>
                            <w:sz w:val="22"/>
                          </w:rPr>
                        </w:pPr>
                        <w:r>
                          <w:rPr>
                            <w:sz w:val="22"/>
                          </w:rPr>
                          <w:t>U</w:t>
                        </w:r>
                        <w:r>
                          <w:rPr>
                            <w:spacing w:val="-8"/>
                            <w:sz w:val="22"/>
                          </w:rPr>
                          <w:t> </w:t>
                        </w:r>
                        <w:r>
                          <w:rPr>
                            <w:sz w:val="22"/>
                          </w:rPr>
                          <w:t>2016.</w:t>
                        </w:r>
                        <w:r>
                          <w:rPr>
                            <w:spacing w:val="-7"/>
                            <w:sz w:val="22"/>
                          </w:rPr>
                          <w:t> </w:t>
                        </w:r>
                        <w:r>
                          <w:rPr>
                            <w:sz w:val="22"/>
                          </w:rPr>
                          <w:t>godini,</w:t>
                        </w:r>
                        <w:r>
                          <w:rPr>
                            <w:spacing w:val="-7"/>
                            <w:sz w:val="22"/>
                          </w:rPr>
                          <w:t> </w:t>
                        </w:r>
                        <w:r>
                          <w:rPr>
                            <w:sz w:val="22"/>
                          </w:rPr>
                          <w:t>oko</w:t>
                        </w:r>
                        <w:r>
                          <w:rPr>
                            <w:spacing w:val="-7"/>
                            <w:sz w:val="22"/>
                          </w:rPr>
                          <w:t> </w:t>
                        </w:r>
                        <w:r>
                          <w:rPr>
                            <w:sz w:val="22"/>
                          </w:rPr>
                          <w:t>80.000</w:t>
                        </w:r>
                        <w:r>
                          <w:rPr>
                            <w:spacing w:val="-10"/>
                            <w:sz w:val="22"/>
                          </w:rPr>
                          <w:t> </w:t>
                        </w:r>
                        <w:r>
                          <w:rPr>
                            <w:sz w:val="22"/>
                          </w:rPr>
                          <w:t>mladih</w:t>
                        </w:r>
                        <w:r>
                          <w:rPr>
                            <w:spacing w:val="-10"/>
                            <w:sz w:val="22"/>
                          </w:rPr>
                          <w:t> </w:t>
                        </w:r>
                        <w:r>
                          <w:rPr>
                            <w:sz w:val="22"/>
                          </w:rPr>
                          <w:t>je</w:t>
                        </w:r>
                        <w:r>
                          <w:rPr>
                            <w:spacing w:val="-7"/>
                            <w:sz w:val="22"/>
                          </w:rPr>
                          <w:t> </w:t>
                        </w:r>
                        <w:r>
                          <w:rPr>
                            <w:sz w:val="22"/>
                          </w:rPr>
                          <w:t>koristilo</w:t>
                        </w:r>
                        <w:r>
                          <w:rPr>
                            <w:spacing w:val="-10"/>
                            <w:sz w:val="22"/>
                          </w:rPr>
                          <w:t> </w:t>
                        </w:r>
                        <w:r>
                          <w:rPr>
                            <w:sz w:val="22"/>
                          </w:rPr>
                          <w:t>usluge</w:t>
                        </w:r>
                        <w:r>
                          <w:rPr>
                            <w:spacing w:val="-4"/>
                            <w:sz w:val="22"/>
                          </w:rPr>
                          <w:t> </w:t>
                        </w:r>
                        <w:r>
                          <w:rPr>
                            <w:i/>
                            <w:sz w:val="22"/>
                          </w:rPr>
                          <w:t>Ohjaamo</w:t>
                        </w:r>
                        <w:r>
                          <w:rPr>
                            <w:i/>
                            <w:spacing w:val="-9"/>
                            <w:sz w:val="22"/>
                          </w:rPr>
                          <w:t> </w:t>
                        </w:r>
                        <w:r>
                          <w:rPr>
                            <w:i/>
                            <w:sz w:val="22"/>
                          </w:rPr>
                          <w:t>centara</w:t>
                        </w:r>
                        <w:r>
                          <w:rPr>
                            <w:sz w:val="22"/>
                          </w:rPr>
                          <w:t>,</w:t>
                        </w:r>
                        <w:r>
                          <w:rPr>
                            <w:spacing w:val="-10"/>
                            <w:sz w:val="22"/>
                          </w:rPr>
                          <w:t> </w:t>
                        </w:r>
                        <w:r>
                          <w:rPr>
                            <w:sz w:val="22"/>
                          </w:rPr>
                          <w:t>na</w:t>
                        </w:r>
                        <w:r>
                          <w:rPr>
                            <w:spacing w:val="-9"/>
                            <w:sz w:val="22"/>
                          </w:rPr>
                          <w:t> </w:t>
                        </w:r>
                        <w:r>
                          <w:rPr>
                            <w:sz w:val="22"/>
                          </w:rPr>
                          <w:t>teritoriji</w:t>
                        </w:r>
                        <w:r>
                          <w:rPr>
                            <w:spacing w:val="-6"/>
                            <w:sz w:val="22"/>
                          </w:rPr>
                          <w:t> </w:t>
                        </w:r>
                        <w:r>
                          <w:rPr>
                            <w:sz w:val="22"/>
                          </w:rPr>
                          <w:t>cele</w:t>
                        </w:r>
                        <w:r>
                          <w:rPr>
                            <w:spacing w:val="-9"/>
                            <w:sz w:val="22"/>
                          </w:rPr>
                          <w:t> </w:t>
                        </w:r>
                        <w:r>
                          <w:rPr>
                            <w:sz w:val="22"/>
                          </w:rPr>
                          <w:t>Finske.</w:t>
                        </w:r>
                        <w:r>
                          <w:rPr>
                            <w:spacing w:val="-7"/>
                            <w:sz w:val="22"/>
                          </w:rPr>
                          <w:t> </w:t>
                        </w:r>
                        <w:r>
                          <w:rPr>
                            <w:sz w:val="22"/>
                          </w:rPr>
                          <w:t>Međutim, Ohjaamo zvanično registruje samo oko 10% klijenata, koji koriste više strukturiranih paketa podrške namenjenih zapošljavanju, što se opravdava nastojanjem da se mladi što manje izlažu formalnim, birokratskim procesima, te spremnošću da se stave u drugi plan podaci o učinku, u odnosu na što veću prijemčivost ovih centara mladima i veće slobode u uspostavljanju odnosa poverenja sa mladima. Osim toga, a kako bi dosegli što veći broj neaktivnih NEET mladih, </w:t>
                        </w:r>
                        <w:r>
                          <w:rPr>
                            <w:i/>
                            <w:sz w:val="22"/>
                          </w:rPr>
                          <w:t>Ohjaamo centri </w:t>
                        </w:r>
                        <w:r>
                          <w:rPr>
                            <w:sz w:val="22"/>
                          </w:rPr>
                          <w:t>sarađuju sa i zapošljavaju terenske omladinske radnike i OCD koje sprovode terenske aktivnosti, ali i povremeno sprovode javne akcije</w:t>
                        </w:r>
                        <w:r>
                          <w:rPr>
                            <w:spacing w:val="-14"/>
                            <w:sz w:val="22"/>
                          </w:rPr>
                          <w:t> </w:t>
                        </w:r>
                        <w:r>
                          <w:rPr>
                            <w:sz w:val="22"/>
                          </w:rPr>
                          <w:t>u</w:t>
                        </w:r>
                        <w:r>
                          <w:rPr>
                            <w:spacing w:val="-14"/>
                            <w:sz w:val="22"/>
                          </w:rPr>
                          <w:t> </w:t>
                        </w:r>
                        <w:r>
                          <w:rPr>
                            <w:sz w:val="22"/>
                          </w:rPr>
                          <w:t>lokalnim</w:t>
                        </w:r>
                        <w:r>
                          <w:rPr>
                            <w:spacing w:val="-14"/>
                            <w:sz w:val="22"/>
                          </w:rPr>
                          <w:t> </w:t>
                        </w:r>
                        <w:r>
                          <w:rPr>
                            <w:sz w:val="22"/>
                          </w:rPr>
                          <w:t>zajednicama.</w:t>
                        </w:r>
                        <w:r>
                          <w:rPr>
                            <w:spacing w:val="-13"/>
                            <w:sz w:val="22"/>
                          </w:rPr>
                          <w:t> </w:t>
                        </w:r>
                        <w:r>
                          <w:rPr>
                            <w:sz w:val="22"/>
                          </w:rPr>
                          <w:t>Takođe,</w:t>
                        </w:r>
                        <w:r>
                          <w:rPr>
                            <w:spacing w:val="-14"/>
                            <w:sz w:val="22"/>
                          </w:rPr>
                          <w:t> </w:t>
                        </w:r>
                        <w:r>
                          <w:rPr>
                            <w:sz w:val="22"/>
                          </w:rPr>
                          <w:t>sve</w:t>
                        </w:r>
                        <w:r>
                          <w:rPr>
                            <w:spacing w:val="-14"/>
                            <w:sz w:val="22"/>
                          </w:rPr>
                          <w:t> </w:t>
                        </w:r>
                        <w:r>
                          <w:rPr>
                            <w:sz w:val="22"/>
                          </w:rPr>
                          <w:t>ove</w:t>
                        </w:r>
                        <w:r>
                          <w:rPr>
                            <w:spacing w:val="-14"/>
                            <w:sz w:val="22"/>
                          </w:rPr>
                          <w:t> </w:t>
                        </w:r>
                        <w:r>
                          <w:rPr>
                            <w:sz w:val="22"/>
                          </w:rPr>
                          <w:t>aktivnosti</w:t>
                        </w:r>
                        <w:r>
                          <w:rPr>
                            <w:spacing w:val="-13"/>
                            <w:sz w:val="22"/>
                          </w:rPr>
                          <w:t> </w:t>
                        </w:r>
                        <w:r>
                          <w:rPr>
                            <w:sz w:val="22"/>
                          </w:rPr>
                          <w:t>dopunjene</w:t>
                        </w:r>
                        <w:r>
                          <w:rPr>
                            <w:spacing w:val="-14"/>
                            <w:sz w:val="22"/>
                          </w:rPr>
                          <w:t> </w:t>
                        </w:r>
                        <w:r>
                          <w:rPr>
                            <w:sz w:val="22"/>
                          </w:rPr>
                          <w:t>su</w:t>
                        </w:r>
                        <w:r>
                          <w:rPr>
                            <w:spacing w:val="-14"/>
                            <w:sz w:val="22"/>
                          </w:rPr>
                          <w:t> </w:t>
                        </w:r>
                        <w:r>
                          <w:rPr>
                            <w:sz w:val="22"/>
                          </w:rPr>
                          <w:t>i</w:t>
                        </w:r>
                        <w:r>
                          <w:rPr>
                            <w:spacing w:val="-14"/>
                            <w:sz w:val="22"/>
                          </w:rPr>
                          <w:t> </w:t>
                        </w:r>
                        <w:r>
                          <w:rPr>
                            <w:sz w:val="22"/>
                          </w:rPr>
                          <w:t>stalnim</w:t>
                        </w:r>
                        <w:r>
                          <w:rPr>
                            <w:spacing w:val="-13"/>
                            <w:sz w:val="22"/>
                          </w:rPr>
                          <w:t> </w:t>
                        </w:r>
                        <w:r>
                          <w:rPr>
                            <w:sz w:val="22"/>
                          </w:rPr>
                          <w:t>prisustvom</w:t>
                        </w:r>
                        <w:r>
                          <w:rPr>
                            <w:spacing w:val="-14"/>
                            <w:sz w:val="22"/>
                          </w:rPr>
                          <w:t> </w:t>
                        </w:r>
                        <w:r>
                          <w:rPr>
                            <w:sz w:val="22"/>
                          </w:rPr>
                          <w:t>na</w:t>
                        </w:r>
                        <w:r>
                          <w:rPr>
                            <w:spacing w:val="-14"/>
                            <w:sz w:val="22"/>
                          </w:rPr>
                          <w:t> </w:t>
                        </w:r>
                        <w:r>
                          <w:rPr>
                            <w:sz w:val="22"/>
                          </w:rPr>
                          <w:t>društvenim mrežama, kroz koje se sprovodi dosezanje. </w:t>
                        </w:r>
                        <w:r>
                          <w:rPr>
                            <w:i/>
                            <w:sz w:val="22"/>
                          </w:rPr>
                          <w:t>Ohjaamo centri </w:t>
                        </w:r>
                        <w:r>
                          <w:rPr>
                            <w:sz w:val="22"/>
                          </w:rPr>
                          <w:t>sarađuju i sa poslodavcima različitih profila i povremeno organizuju mini-sajmove zapošljavanja.</w:t>
                        </w:r>
                      </w:p>
                      <w:p>
                        <w:pPr>
                          <w:spacing w:before="202"/>
                          <w:ind w:left="107" w:right="0" w:firstLine="0"/>
                          <w:jc w:val="left"/>
                          <w:rPr>
                            <w:i/>
                            <w:sz w:val="22"/>
                          </w:rPr>
                        </w:pPr>
                        <w:r>
                          <w:rPr>
                            <w:i/>
                            <w:sz w:val="22"/>
                          </w:rPr>
                          <w:t>Izvor:</w:t>
                        </w:r>
                        <w:r>
                          <w:rPr>
                            <w:i/>
                            <w:spacing w:val="-3"/>
                            <w:sz w:val="22"/>
                          </w:rPr>
                          <w:t> </w:t>
                        </w:r>
                        <w:r>
                          <w:rPr>
                            <w:i/>
                            <w:sz w:val="22"/>
                          </w:rPr>
                          <w:t>Addressing</w:t>
                        </w:r>
                        <w:r>
                          <w:rPr>
                            <w:i/>
                            <w:spacing w:val="-4"/>
                            <w:sz w:val="22"/>
                          </w:rPr>
                          <w:t> </w:t>
                        </w:r>
                        <w:r>
                          <w:rPr>
                            <w:i/>
                            <w:sz w:val="22"/>
                          </w:rPr>
                          <w:t>youth</w:t>
                        </w:r>
                        <w:r>
                          <w:rPr>
                            <w:i/>
                            <w:spacing w:val="-4"/>
                            <w:sz w:val="22"/>
                          </w:rPr>
                          <w:t> </w:t>
                        </w:r>
                        <w:r>
                          <w:rPr>
                            <w:i/>
                            <w:sz w:val="22"/>
                          </w:rPr>
                          <w:t>unemployment</w:t>
                        </w:r>
                        <w:r>
                          <w:rPr>
                            <w:i/>
                            <w:spacing w:val="-6"/>
                            <w:sz w:val="22"/>
                          </w:rPr>
                          <w:t> </w:t>
                        </w:r>
                        <w:r>
                          <w:rPr>
                            <w:i/>
                            <w:sz w:val="22"/>
                          </w:rPr>
                          <w:t>through</w:t>
                        </w:r>
                        <w:r>
                          <w:rPr>
                            <w:i/>
                            <w:spacing w:val="-4"/>
                            <w:sz w:val="22"/>
                          </w:rPr>
                          <w:t> </w:t>
                        </w:r>
                        <w:r>
                          <w:rPr>
                            <w:i/>
                            <w:sz w:val="22"/>
                          </w:rPr>
                          <w:t>outreach,</w:t>
                        </w:r>
                        <w:r>
                          <w:rPr>
                            <w:i/>
                            <w:spacing w:val="-4"/>
                            <w:sz w:val="22"/>
                          </w:rPr>
                          <w:t> </w:t>
                        </w:r>
                        <w:r>
                          <w:rPr>
                            <w:i/>
                            <w:sz w:val="22"/>
                          </w:rPr>
                          <w:t>activation</w:t>
                        </w:r>
                        <w:r>
                          <w:rPr>
                            <w:i/>
                            <w:spacing w:val="-4"/>
                            <w:sz w:val="22"/>
                          </w:rPr>
                          <w:t> </w:t>
                        </w:r>
                        <w:r>
                          <w:rPr>
                            <w:i/>
                            <w:sz w:val="22"/>
                          </w:rPr>
                          <w:t>and</w:t>
                        </w:r>
                        <w:r>
                          <w:rPr>
                            <w:i/>
                            <w:spacing w:val="-4"/>
                            <w:sz w:val="22"/>
                          </w:rPr>
                          <w:t> </w:t>
                        </w:r>
                        <w:r>
                          <w:rPr>
                            <w:i/>
                            <w:sz w:val="22"/>
                          </w:rPr>
                          <w:t>service</w:t>
                        </w:r>
                        <w:r>
                          <w:rPr>
                            <w:i/>
                            <w:spacing w:val="-6"/>
                            <w:sz w:val="22"/>
                          </w:rPr>
                          <w:t> </w:t>
                        </w:r>
                        <w:r>
                          <w:rPr>
                            <w:i/>
                            <w:sz w:val="22"/>
                          </w:rPr>
                          <w:t>integration,</w:t>
                        </w:r>
                        <w:r>
                          <w:rPr>
                            <w:i/>
                            <w:spacing w:val="-4"/>
                            <w:sz w:val="22"/>
                          </w:rPr>
                          <w:t> </w:t>
                        </w:r>
                        <w:r>
                          <w:rPr>
                            <w:i/>
                            <w:sz w:val="22"/>
                          </w:rPr>
                          <w:t>Technical dossier no. 9, November 2018</w:t>
                        </w:r>
                      </w:p>
                    </w:txbxContent>
                  </v:textbox>
                  <w10:wrap type="none"/>
                </v:shape>
              </v:group>
            </w:pict>
          </mc:Fallback>
        </mc:AlternateContent>
      </w:r>
      <w:r>
        <w:rPr>
          <w:sz w:val="20"/>
        </w:rPr>
      </w:r>
    </w:p>
    <w:p>
      <w:pPr>
        <w:pStyle w:val="BodyText"/>
      </w:pPr>
    </w:p>
    <w:p>
      <w:pPr>
        <w:pStyle w:val="BodyText"/>
        <w:spacing w:before="47"/>
      </w:pPr>
    </w:p>
    <w:p>
      <w:pPr>
        <w:pStyle w:val="BodyText"/>
        <w:spacing w:line="276" w:lineRule="auto"/>
        <w:ind w:left="1080" w:right="722"/>
        <w:jc w:val="both"/>
        <w:rPr>
          <w:sz w:val="20"/>
        </w:rPr>
      </w:pPr>
      <w:r>
        <w:rPr/>
        <w:t>U</w:t>
      </w:r>
      <w:r>
        <w:rPr>
          <w:spacing w:val="-2"/>
        </w:rPr>
        <w:t> </w:t>
      </w:r>
      <w:r>
        <w:rPr/>
        <w:t>zavisnosti</w:t>
      </w:r>
      <w:r>
        <w:rPr>
          <w:spacing w:val="-2"/>
        </w:rPr>
        <w:t> </w:t>
      </w:r>
      <w:r>
        <w:rPr/>
        <w:t>od</w:t>
      </w:r>
      <w:r>
        <w:rPr>
          <w:spacing w:val="-1"/>
        </w:rPr>
        <w:t> </w:t>
      </w:r>
      <w:r>
        <w:rPr/>
        <w:t>kapaciteta</w:t>
      </w:r>
      <w:r>
        <w:rPr>
          <w:spacing w:val="-3"/>
        </w:rPr>
        <w:t> </w:t>
      </w:r>
      <w:r>
        <w:rPr/>
        <w:t>OCD,</w:t>
      </w:r>
      <w:r>
        <w:rPr>
          <w:spacing w:val="-1"/>
        </w:rPr>
        <w:t> </w:t>
      </w:r>
      <w:r>
        <w:rPr/>
        <w:t>svakako</w:t>
      </w:r>
      <w:r>
        <w:rPr>
          <w:spacing w:val="-1"/>
        </w:rPr>
        <w:t> </w:t>
      </w:r>
      <w:r>
        <w:rPr/>
        <w:t>da</w:t>
      </w:r>
      <w:r>
        <w:rPr>
          <w:spacing w:val="-1"/>
        </w:rPr>
        <w:t> </w:t>
      </w:r>
      <w:r>
        <w:rPr/>
        <w:t>se može</w:t>
      </w:r>
      <w:r>
        <w:rPr>
          <w:spacing w:val="-1"/>
        </w:rPr>
        <w:t> </w:t>
      </w:r>
      <w:r>
        <w:rPr/>
        <w:t>izabrati samo</w:t>
      </w:r>
      <w:r>
        <w:rPr>
          <w:spacing w:val="-1"/>
        </w:rPr>
        <w:t> </w:t>
      </w:r>
      <w:r>
        <w:rPr/>
        <w:t>jedan</w:t>
      </w:r>
      <w:r>
        <w:rPr>
          <w:spacing w:val="-3"/>
        </w:rPr>
        <w:t> </w:t>
      </w:r>
      <w:r>
        <w:rPr/>
        <w:t>ili više</w:t>
      </w:r>
      <w:r>
        <w:rPr>
          <w:spacing w:val="-1"/>
        </w:rPr>
        <w:t> </w:t>
      </w:r>
      <w:r>
        <w:rPr/>
        <w:t>različitih</w:t>
      </w:r>
      <w:r>
        <w:rPr>
          <w:spacing w:val="-1"/>
        </w:rPr>
        <w:t> </w:t>
      </w:r>
      <w:r>
        <w:rPr/>
        <w:t>pristupa</w:t>
      </w:r>
      <w:r>
        <w:rPr>
          <w:spacing w:val="-1"/>
        </w:rPr>
        <w:t> </w:t>
      </w:r>
      <w:r>
        <w:rPr/>
        <w:t>NEET mladima, u cilju uspostavljanja kontakta. Međutim, kako bi se zaista dosegli neaktivni NEET mladi i motivisali za dalje uključivanje u GzM, preporuka je primenjivati sve ove pristupe, u meri u kojoj je to moguće u lokalnoj zajednici</w:t>
      </w:r>
      <w:r>
        <w:rPr>
          <w:sz w:val="20"/>
        </w:rPr>
        <w:t>.</w:t>
      </w:r>
    </w:p>
    <w:p>
      <w:pPr>
        <w:pStyle w:val="BodyText"/>
        <w:spacing w:line="278" w:lineRule="auto" w:before="200"/>
        <w:ind w:left="1080" w:right="720"/>
        <w:jc w:val="both"/>
      </w:pPr>
      <w:r>
        <w:rPr/>
        <w:t>Pored</w:t>
      </w:r>
      <w:r>
        <w:rPr>
          <w:spacing w:val="-1"/>
        </w:rPr>
        <w:t> </w:t>
      </w:r>
      <w:r>
        <w:rPr/>
        <w:t>navedenih</w:t>
      </w:r>
      <w:r>
        <w:rPr>
          <w:spacing w:val="-1"/>
        </w:rPr>
        <w:t> </w:t>
      </w:r>
      <w:r>
        <w:rPr/>
        <w:t>specifičnosti svakog</w:t>
      </w:r>
      <w:r>
        <w:rPr>
          <w:spacing w:val="-4"/>
        </w:rPr>
        <w:t> </w:t>
      </w:r>
      <w:r>
        <w:rPr/>
        <w:t>pristupa,</w:t>
      </w:r>
      <w:r>
        <w:rPr>
          <w:spacing w:val="-1"/>
        </w:rPr>
        <w:t> </w:t>
      </w:r>
      <w:r>
        <w:rPr/>
        <w:t>neke</w:t>
      </w:r>
      <w:r>
        <w:rPr>
          <w:spacing w:val="-1"/>
        </w:rPr>
        <w:t> </w:t>
      </w:r>
      <w:r>
        <w:rPr/>
        <w:t>od</w:t>
      </w:r>
      <w:r>
        <w:rPr>
          <w:spacing w:val="-1"/>
        </w:rPr>
        <w:t> </w:t>
      </w:r>
      <w:r>
        <w:rPr/>
        <w:t>važnih karakteristika</w:t>
      </w:r>
      <w:r>
        <w:rPr>
          <w:spacing w:val="-1"/>
        </w:rPr>
        <w:t> </w:t>
      </w:r>
      <w:r>
        <w:rPr/>
        <w:t>faze</w:t>
      </w:r>
      <w:r>
        <w:rPr>
          <w:spacing w:val="-1"/>
        </w:rPr>
        <w:t> </w:t>
      </w:r>
      <w:r>
        <w:rPr/>
        <w:t>uspostavljanja</w:t>
      </w:r>
      <w:r>
        <w:rPr>
          <w:spacing w:val="-1"/>
        </w:rPr>
        <w:t> </w:t>
      </w:r>
      <w:r>
        <w:rPr/>
        <w:t>kontakta </w:t>
      </w:r>
      <w:r>
        <w:rPr>
          <w:spacing w:val="-4"/>
        </w:rPr>
        <w:t>su:</w:t>
      </w:r>
    </w:p>
    <w:p>
      <w:pPr>
        <w:pStyle w:val="Heading1"/>
        <w:numPr>
          <w:ilvl w:val="0"/>
          <w:numId w:val="27"/>
        </w:numPr>
        <w:tabs>
          <w:tab w:pos="1800" w:val="left" w:leader="none"/>
        </w:tabs>
        <w:spacing w:line="240" w:lineRule="auto" w:before="202" w:after="0"/>
        <w:ind w:left="1800" w:right="0" w:hanging="360"/>
        <w:jc w:val="left"/>
      </w:pPr>
      <w:r>
        <w:rPr/>
        <w:t>Prilagođavanje</w:t>
      </w:r>
      <w:r>
        <w:rPr>
          <w:spacing w:val="-9"/>
        </w:rPr>
        <w:t> </w:t>
      </w:r>
      <w:r>
        <w:rPr/>
        <w:t>pristupa</w:t>
      </w:r>
      <w:r>
        <w:rPr>
          <w:spacing w:val="-8"/>
        </w:rPr>
        <w:t> </w:t>
      </w:r>
      <w:r>
        <w:rPr/>
        <w:t>ciljnoj</w:t>
      </w:r>
      <w:r>
        <w:rPr>
          <w:spacing w:val="-8"/>
        </w:rPr>
        <w:t> </w:t>
      </w:r>
      <w:r>
        <w:rPr>
          <w:spacing w:val="-2"/>
        </w:rPr>
        <w:t>grupi</w:t>
      </w:r>
    </w:p>
    <w:p>
      <w:pPr>
        <w:pStyle w:val="BodyText"/>
        <w:spacing w:before="69"/>
        <w:rPr>
          <w:b/>
        </w:rPr>
      </w:pPr>
    </w:p>
    <w:p>
      <w:pPr>
        <w:pStyle w:val="BodyText"/>
        <w:spacing w:line="276" w:lineRule="auto"/>
        <w:ind w:left="1080" w:right="722"/>
        <w:jc w:val="both"/>
      </w:pPr>
      <w:r>
        <w:rPr/>
        <w:t>Polazeći</w:t>
      </w:r>
      <w:r>
        <w:rPr>
          <w:spacing w:val="-7"/>
        </w:rPr>
        <w:t> </w:t>
      </w:r>
      <w:r>
        <w:rPr/>
        <w:t>od</w:t>
      </w:r>
      <w:r>
        <w:rPr>
          <w:spacing w:val="-5"/>
        </w:rPr>
        <w:t> </w:t>
      </w:r>
      <w:r>
        <w:rPr/>
        <w:t>heterogenosti</w:t>
      </w:r>
      <w:r>
        <w:rPr>
          <w:spacing w:val="-7"/>
        </w:rPr>
        <w:t> </w:t>
      </w:r>
      <w:r>
        <w:rPr/>
        <w:t>NEET</w:t>
      </w:r>
      <w:r>
        <w:rPr>
          <w:spacing w:val="-4"/>
        </w:rPr>
        <w:t> </w:t>
      </w:r>
      <w:r>
        <w:rPr/>
        <w:t>populacije</w:t>
      </w:r>
      <w:r>
        <w:rPr>
          <w:spacing w:val="-5"/>
        </w:rPr>
        <w:t> </w:t>
      </w:r>
      <w:r>
        <w:rPr/>
        <w:t>i</w:t>
      </w:r>
      <w:r>
        <w:rPr>
          <w:spacing w:val="-7"/>
        </w:rPr>
        <w:t> </w:t>
      </w:r>
      <w:r>
        <w:rPr/>
        <w:t>identifikacije</w:t>
      </w:r>
      <w:r>
        <w:rPr>
          <w:spacing w:val="-5"/>
        </w:rPr>
        <w:t> </w:t>
      </w:r>
      <w:r>
        <w:rPr/>
        <w:t>NEET</w:t>
      </w:r>
      <w:r>
        <w:rPr>
          <w:spacing w:val="-4"/>
        </w:rPr>
        <w:t> </w:t>
      </w:r>
      <w:r>
        <w:rPr/>
        <w:t>mladih</w:t>
      </w:r>
      <w:r>
        <w:rPr>
          <w:spacing w:val="-6"/>
        </w:rPr>
        <w:t> </w:t>
      </w:r>
      <w:r>
        <w:rPr/>
        <w:t>na</w:t>
      </w:r>
      <w:r>
        <w:rPr>
          <w:spacing w:val="-5"/>
        </w:rPr>
        <w:t> </w:t>
      </w:r>
      <w:r>
        <w:rPr/>
        <w:t>lokalu,</w:t>
      </w:r>
      <w:r>
        <w:rPr>
          <w:spacing w:val="-6"/>
        </w:rPr>
        <w:t> </w:t>
      </w:r>
      <w:r>
        <w:rPr/>
        <w:t>te</w:t>
      </w:r>
      <w:r>
        <w:rPr>
          <w:spacing w:val="-5"/>
        </w:rPr>
        <w:t> </w:t>
      </w:r>
      <w:r>
        <w:rPr/>
        <w:t>dodatnih</w:t>
      </w:r>
      <w:r>
        <w:rPr>
          <w:spacing w:val="-8"/>
        </w:rPr>
        <w:t> </w:t>
      </w:r>
      <w:r>
        <w:rPr/>
        <w:t>izazova</w:t>
      </w:r>
      <w:r>
        <w:rPr>
          <w:spacing w:val="-5"/>
        </w:rPr>
        <w:t> </w:t>
      </w:r>
      <w:r>
        <w:rPr/>
        <w:t>sa kojima</w:t>
      </w:r>
      <w:r>
        <w:rPr>
          <w:spacing w:val="-10"/>
        </w:rPr>
        <w:t> </w:t>
      </w:r>
      <w:r>
        <w:rPr/>
        <w:t>se</w:t>
      </w:r>
      <w:r>
        <w:rPr>
          <w:spacing w:val="-12"/>
        </w:rPr>
        <w:t> </w:t>
      </w:r>
      <w:r>
        <w:rPr/>
        <w:t>suočavaju,</w:t>
      </w:r>
      <w:r>
        <w:rPr>
          <w:spacing w:val="-13"/>
        </w:rPr>
        <w:t> </w:t>
      </w:r>
      <w:r>
        <w:rPr/>
        <w:t>neće</w:t>
      </w:r>
      <w:r>
        <w:rPr>
          <w:spacing w:val="-10"/>
        </w:rPr>
        <w:t> </w:t>
      </w:r>
      <w:r>
        <w:rPr/>
        <w:t>svi</w:t>
      </w:r>
      <w:r>
        <w:rPr>
          <w:spacing w:val="-10"/>
        </w:rPr>
        <w:t> </w:t>
      </w:r>
      <w:r>
        <w:rPr/>
        <w:t>pristupi</w:t>
      </w:r>
      <w:r>
        <w:rPr>
          <w:spacing w:val="-10"/>
        </w:rPr>
        <w:t> </w:t>
      </w:r>
      <w:r>
        <w:rPr/>
        <w:t>biti</w:t>
      </w:r>
      <w:r>
        <w:rPr>
          <w:spacing w:val="-12"/>
        </w:rPr>
        <w:t> </w:t>
      </w:r>
      <w:r>
        <w:rPr/>
        <w:t>adekvatni</w:t>
      </w:r>
      <w:r>
        <w:rPr>
          <w:spacing w:val="-10"/>
        </w:rPr>
        <w:t> </w:t>
      </w:r>
      <w:r>
        <w:rPr/>
        <w:t>za</w:t>
      </w:r>
      <w:r>
        <w:rPr>
          <w:spacing w:val="-13"/>
        </w:rPr>
        <w:t> </w:t>
      </w:r>
      <w:r>
        <w:rPr/>
        <w:t>uspostavljanje</w:t>
      </w:r>
      <w:r>
        <w:rPr>
          <w:spacing w:val="-10"/>
        </w:rPr>
        <w:t> </w:t>
      </w:r>
      <w:r>
        <w:rPr/>
        <w:t>kontakta</w:t>
      </w:r>
      <w:r>
        <w:rPr>
          <w:spacing w:val="-13"/>
        </w:rPr>
        <w:t> </w:t>
      </w:r>
      <w:r>
        <w:rPr/>
        <w:t>sa</w:t>
      </w:r>
      <w:r>
        <w:rPr>
          <w:spacing w:val="-12"/>
        </w:rPr>
        <w:t> </w:t>
      </w:r>
      <w:r>
        <w:rPr/>
        <w:t>svakom</w:t>
      </w:r>
      <w:r>
        <w:rPr>
          <w:spacing w:val="-14"/>
        </w:rPr>
        <w:t> </w:t>
      </w:r>
      <w:r>
        <w:rPr/>
        <w:t>ciljnom</w:t>
      </w:r>
      <w:r>
        <w:rPr>
          <w:spacing w:val="-13"/>
        </w:rPr>
        <w:t> </w:t>
      </w:r>
      <w:r>
        <w:rPr/>
        <w:t>grupom. Na primer, ukoliko OCD nema zaposlene koji poznaju znakovni jezik, pristup na terenu ovim mladima neće dati rezultate, ali korišćenje društvenih mreža možda hoće.</w:t>
      </w:r>
    </w:p>
    <w:p>
      <w:pPr>
        <w:pStyle w:val="BodyText"/>
        <w:spacing w:before="43"/>
      </w:pPr>
    </w:p>
    <w:p>
      <w:pPr>
        <w:pStyle w:val="Heading1"/>
        <w:numPr>
          <w:ilvl w:val="0"/>
          <w:numId w:val="27"/>
        </w:numPr>
        <w:tabs>
          <w:tab w:pos="1800" w:val="left" w:leader="none"/>
        </w:tabs>
        <w:spacing w:line="240" w:lineRule="auto" w:before="0" w:after="0"/>
        <w:ind w:left="1800" w:right="0" w:hanging="360"/>
        <w:jc w:val="left"/>
      </w:pPr>
      <w:r>
        <w:rPr>
          <w:spacing w:val="-2"/>
        </w:rPr>
        <w:t>Strpljenje</w:t>
      </w:r>
    </w:p>
    <w:p>
      <w:pPr>
        <w:pStyle w:val="BodyText"/>
        <w:spacing w:line="278" w:lineRule="auto" w:before="231"/>
        <w:ind w:left="1080" w:right="717"/>
        <w:jc w:val="both"/>
      </w:pPr>
      <w:r>
        <w:rPr/>
        <w:t>Usled</w:t>
      </w:r>
      <w:r>
        <w:rPr>
          <w:spacing w:val="-7"/>
        </w:rPr>
        <w:t> </w:t>
      </w:r>
      <w:r>
        <w:rPr/>
        <w:t>nepoverenja</w:t>
      </w:r>
      <w:r>
        <w:rPr>
          <w:spacing w:val="-7"/>
        </w:rPr>
        <w:t> </w:t>
      </w:r>
      <w:r>
        <w:rPr/>
        <w:t>mladih</w:t>
      </w:r>
      <w:r>
        <w:rPr>
          <w:spacing w:val="-10"/>
        </w:rPr>
        <w:t> </w:t>
      </w:r>
      <w:r>
        <w:rPr/>
        <w:t>u</w:t>
      </w:r>
      <w:r>
        <w:rPr>
          <w:spacing w:val="-7"/>
        </w:rPr>
        <w:t> </w:t>
      </w:r>
      <w:r>
        <w:rPr/>
        <w:t>formalne</w:t>
      </w:r>
      <w:r>
        <w:rPr>
          <w:spacing w:val="-7"/>
        </w:rPr>
        <w:t> </w:t>
      </w:r>
      <w:r>
        <w:rPr/>
        <w:t>sisteme</w:t>
      </w:r>
      <w:r>
        <w:rPr>
          <w:spacing w:val="-7"/>
        </w:rPr>
        <w:t> </w:t>
      </w:r>
      <w:r>
        <w:rPr/>
        <w:t>i</w:t>
      </w:r>
      <w:r>
        <w:rPr>
          <w:spacing w:val="-6"/>
        </w:rPr>
        <w:t> </w:t>
      </w:r>
      <w:r>
        <w:rPr/>
        <w:t>institucije,</w:t>
      </w:r>
      <w:r>
        <w:rPr>
          <w:spacing w:val="-7"/>
        </w:rPr>
        <w:t> </w:t>
      </w:r>
      <w:r>
        <w:rPr/>
        <w:t>postoji</w:t>
      </w:r>
      <w:r>
        <w:rPr>
          <w:spacing w:val="-6"/>
        </w:rPr>
        <w:t> </w:t>
      </w:r>
      <w:r>
        <w:rPr/>
        <w:t>mogućnost</w:t>
      </w:r>
      <w:r>
        <w:rPr>
          <w:spacing w:val="-6"/>
        </w:rPr>
        <w:t> </w:t>
      </w:r>
      <w:r>
        <w:rPr/>
        <w:t>da</w:t>
      </w:r>
      <w:r>
        <w:rPr>
          <w:spacing w:val="-7"/>
        </w:rPr>
        <w:t> </w:t>
      </w:r>
      <w:r>
        <w:rPr/>
        <w:t>će</w:t>
      </w:r>
      <w:r>
        <w:rPr>
          <w:spacing w:val="-7"/>
        </w:rPr>
        <w:t> </w:t>
      </w:r>
      <w:r>
        <w:rPr/>
        <w:t>OCD</w:t>
      </w:r>
      <w:r>
        <w:rPr>
          <w:spacing w:val="-6"/>
        </w:rPr>
        <w:t> </w:t>
      </w:r>
      <w:r>
        <w:rPr/>
        <w:t>morati</w:t>
      </w:r>
      <w:r>
        <w:rPr>
          <w:spacing w:val="-6"/>
        </w:rPr>
        <w:t> </w:t>
      </w:r>
      <w:r>
        <w:rPr/>
        <w:t>da</w:t>
      </w:r>
      <w:r>
        <w:rPr>
          <w:spacing w:val="-7"/>
        </w:rPr>
        <w:t> </w:t>
      </w:r>
      <w:r>
        <w:rPr/>
        <w:t>posveti jedan duži vremenski period samo uspostavljanju inicijalnog kontakta i poverenja. Važno je u ovoj fazi imati</w:t>
      </w:r>
      <w:r>
        <w:rPr>
          <w:spacing w:val="-16"/>
        </w:rPr>
        <w:t> </w:t>
      </w:r>
      <w:r>
        <w:rPr/>
        <w:t>razumevanja</w:t>
      </w:r>
      <w:r>
        <w:rPr>
          <w:spacing w:val="-14"/>
        </w:rPr>
        <w:t> </w:t>
      </w:r>
      <w:r>
        <w:rPr/>
        <w:t>za</w:t>
      </w:r>
      <w:r>
        <w:rPr>
          <w:spacing w:val="-14"/>
        </w:rPr>
        <w:t> </w:t>
      </w:r>
      <w:r>
        <w:rPr/>
        <w:t>mlade,</w:t>
      </w:r>
      <w:r>
        <w:rPr>
          <w:spacing w:val="-13"/>
        </w:rPr>
        <w:t> </w:t>
      </w:r>
      <w:r>
        <w:rPr/>
        <w:t>biti</w:t>
      </w:r>
      <w:r>
        <w:rPr>
          <w:spacing w:val="-14"/>
        </w:rPr>
        <w:t> </w:t>
      </w:r>
      <w:r>
        <w:rPr/>
        <w:t>uporan</w:t>
      </w:r>
      <w:r>
        <w:rPr>
          <w:spacing w:val="-14"/>
        </w:rPr>
        <w:t> </w:t>
      </w:r>
      <w:r>
        <w:rPr/>
        <w:t>ali</w:t>
      </w:r>
      <w:r>
        <w:rPr>
          <w:spacing w:val="-14"/>
        </w:rPr>
        <w:t> </w:t>
      </w:r>
      <w:r>
        <w:rPr/>
        <w:t>ne</w:t>
      </w:r>
      <w:r>
        <w:rPr>
          <w:spacing w:val="-13"/>
        </w:rPr>
        <w:t> </w:t>
      </w:r>
      <w:r>
        <w:rPr/>
        <w:t>napadan,</w:t>
      </w:r>
      <w:r>
        <w:rPr>
          <w:spacing w:val="-14"/>
        </w:rPr>
        <w:t> </w:t>
      </w:r>
      <w:r>
        <w:rPr/>
        <w:t>ne</w:t>
      </w:r>
      <w:r>
        <w:rPr>
          <w:spacing w:val="-14"/>
        </w:rPr>
        <w:t> </w:t>
      </w:r>
      <w:r>
        <w:rPr/>
        <w:t>odustajati</w:t>
      </w:r>
      <w:r>
        <w:rPr>
          <w:spacing w:val="-14"/>
        </w:rPr>
        <w:t> </w:t>
      </w:r>
      <w:r>
        <w:rPr/>
        <w:t>i</w:t>
      </w:r>
      <w:r>
        <w:rPr>
          <w:spacing w:val="-13"/>
        </w:rPr>
        <w:t> </w:t>
      </w:r>
      <w:r>
        <w:rPr/>
        <w:t>ne</w:t>
      </w:r>
      <w:r>
        <w:rPr>
          <w:spacing w:val="-14"/>
        </w:rPr>
        <w:t> </w:t>
      </w:r>
      <w:r>
        <w:rPr/>
        <w:t>shvatati</w:t>
      </w:r>
      <w:r>
        <w:rPr>
          <w:spacing w:val="-14"/>
        </w:rPr>
        <w:t> </w:t>
      </w:r>
      <w:r>
        <w:rPr/>
        <w:t>lično</w:t>
      </w:r>
      <w:r>
        <w:rPr>
          <w:spacing w:val="-14"/>
        </w:rPr>
        <w:t> </w:t>
      </w:r>
      <w:r>
        <w:rPr/>
        <w:t>njihovo</w:t>
      </w:r>
      <w:r>
        <w:rPr>
          <w:spacing w:val="-13"/>
        </w:rPr>
        <w:t> </w:t>
      </w:r>
      <w:r>
        <w:rPr/>
        <w:t>nepoverenje i nespremnost da se upuste u uspostavljanje odnosa sa omladinskim radnikom.</w:t>
      </w:r>
    </w:p>
    <w:p>
      <w:pPr>
        <w:pStyle w:val="Heading1"/>
        <w:numPr>
          <w:ilvl w:val="0"/>
          <w:numId w:val="27"/>
        </w:numPr>
        <w:tabs>
          <w:tab w:pos="1800" w:val="left" w:leader="none"/>
        </w:tabs>
        <w:spacing w:line="240" w:lineRule="auto" w:before="199" w:after="0"/>
        <w:ind w:left="1800" w:right="0" w:hanging="360"/>
        <w:jc w:val="left"/>
      </w:pPr>
      <w:r>
        <w:rPr/>
        <w:t>Neformalna</w:t>
      </w:r>
      <w:r>
        <w:rPr>
          <w:spacing w:val="-6"/>
        </w:rPr>
        <w:t> </w:t>
      </w:r>
      <w:r>
        <w:rPr>
          <w:spacing w:val="-2"/>
        </w:rPr>
        <w:t>komunikacija</w:t>
      </w:r>
    </w:p>
    <w:p>
      <w:pPr>
        <w:pStyle w:val="BodyText"/>
        <w:spacing w:line="276" w:lineRule="auto" w:before="231"/>
        <w:ind w:left="1080" w:right="721"/>
        <w:jc w:val="both"/>
      </w:pPr>
      <w:r>
        <w:rPr/>
        <w:t>OCD karakteriše neformalna komunikacija, one nisu predstavnici institucija i nisu dužne da poštuju formalne</w:t>
      </w:r>
      <w:r>
        <w:rPr>
          <w:spacing w:val="-15"/>
        </w:rPr>
        <w:t> </w:t>
      </w:r>
      <w:r>
        <w:rPr/>
        <w:t>kanale</w:t>
      </w:r>
      <w:r>
        <w:rPr>
          <w:spacing w:val="-14"/>
        </w:rPr>
        <w:t> </w:t>
      </w:r>
      <w:r>
        <w:rPr/>
        <w:t>ili</w:t>
      </w:r>
      <w:r>
        <w:rPr>
          <w:spacing w:val="-11"/>
        </w:rPr>
        <w:t> </w:t>
      </w:r>
      <w:r>
        <w:rPr/>
        <w:t>etiku</w:t>
      </w:r>
      <w:r>
        <w:rPr>
          <w:spacing w:val="-12"/>
        </w:rPr>
        <w:t> </w:t>
      </w:r>
      <w:r>
        <w:rPr/>
        <w:t>poslovne</w:t>
      </w:r>
      <w:r>
        <w:rPr>
          <w:spacing w:val="-12"/>
        </w:rPr>
        <w:t> </w:t>
      </w:r>
      <w:r>
        <w:rPr/>
        <w:t>komunikacije.</w:t>
      </w:r>
      <w:r>
        <w:rPr>
          <w:spacing w:val="-11"/>
        </w:rPr>
        <w:t> </w:t>
      </w:r>
      <w:r>
        <w:rPr/>
        <w:t>Uspostavljaju</w:t>
      </w:r>
      <w:r>
        <w:rPr>
          <w:spacing w:val="-14"/>
        </w:rPr>
        <w:t> </w:t>
      </w:r>
      <w:r>
        <w:rPr/>
        <w:t>odnos</w:t>
      </w:r>
      <w:r>
        <w:rPr>
          <w:spacing w:val="-12"/>
        </w:rPr>
        <w:t> </w:t>
      </w:r>
      <w:r>
        <w:rPr/>
        <w:t>baziran</w:t>
      </w:r>
      <w:r>
        <w:rPr>
          <w:spacing w:val="-11"/>
        </w:rPr>
        <w:t> </w:t>
      </w:r>
      <w:r>
        <w:rPr/>
        <w:t>na</w:t>
      </w:r>
      <w:r>
        <w:rPr>
          <w:spacing w:val="-12"/>
        </w:rPr>
        <w:t> </w:t>
      </w:r>
      <w:r>
        <w:rPr/>
        <w:t>potrebi</w:t>
      </w:r>
      <w:r>
        <w:rPr>
          <w:spacing w:val="-11"/>
        </w:rPr>
        <w:t> </w:t>
      </w:r>
      <w:r>
        <w:rPr/>
        <w:t>da</w:t>
      </w:r>
      <w:r>
        <w:rPr>
          <w:spacing w:val="-12"/>
        </w:rPr>
        <w:t> </w:t>
      </w:r>
      <w:r>
        <w:rPr/>
        <w:t>se</w:t>
      </w:r>
      <w:r>
        <w:rPr>
          <w:spacing w:val="-11"/>
        </w:rPr>
        <w:t> </w:t>
      </w:r>
      <w:r>
        <w:rPr/>
        <w:t>mlada</w:t>
      </w:r>
      <w:r>
        <w:rPr>
          <w:spacing w:val="-11"/>
        </w:rPr>
        <w:t> </w:t>
      </w:r>
      <w:r>
        <w:rPr>
          <w:spacing w:val="-2"/>
        </w:rPr>
        <w:t>osoba</w:t>
      </w:r>
    </w:p>
    <w:p>
      <w:pPr>
        <w:pStyle w:val="BodyText"/>
        <w:spacing w:after="0" w:line="276" w:lineRule="auto"/>
        <w:jc w:val="both"/>
        <w:sectPr>
          <w:pgSz w:w="12240" w:h="15840"/>
          <w:pgMar w:header="0" w:footer="965" w:top="1440" w:bottom="1160" w:left="360" w:right="720"/>
        </w:sectPr>
      </w:pPr>
    </w:p>
    <w:p>
      <w:pPr>
        <w:pStyle w:val="BodyText"/>
        <w:spacing w:line="278" w:lineRule="auto" w:before="74"/>
        <w:ind w:left="1080" w:right="722"/>
        <w:jc w:val="both"/>
      </w:pPr>
      <w:r>
        <w:rPr/>
        <w:t>razume i podrži. Takođe, u komunikaciji je bitno voditi računa o neetiketiranju mladih kao NEET ili </w:t>
      </w:r>
      <w:r>
        <w:rPr>
          <w:spacing w:val="-2"/>
        </w:rPr>
        <w:t>ranjivih.</w:t>
      </w:r>
    </w:p>
    <w:p>
      <w:pPr>
        <w:pStyle w:val="Heading1"/>
        <w:numPr>
          <w:ilvl w:val="0"/>
          <w:numId w:val="27"/>
        </w:numPr>
        <w:tabs>
          <w:tab w:pos="1800" w:val="left" w:leader="none"/>
        </w:tabs>
        <w:spacing w:line="240" w:lineRule="auto" w:before="201" w:after="0"/>
        <w:ind w:left="1800" w:right="0" w:hanging="360"/>
        <w:jc w:val="left"/>
      </w:pPr>
      <w:r>
        <w:rPr/>
        <w:t>Održavanje</w:t>
      </w:r>
      <w:r>
        <w:rPr>
          <w:spacing w:val="-9"/>
        </w:rPr>
        <w:t> </w:t>
      </w:r>
      <w:r>
        <w:rPr/>
        <w:t>uspostavljenog</w:t>
      </w:r>
      <w:r>
        <w:rPr>
          <w:spacing w:val="-7"/>
        </w:rPr>
        <w:t> </w:t>
      </w:r>
      <w:r>
        <w:rPr>
          <w:spacing w:val="-2"/>
        </w:rPr>
        <w:t>odnosa</w:t>
      </w:r>
    </w:p>
    <w:p>
      <w:pPr>
        <w:pStyle w:val="BodyText"/>
        <w:spacing w:line="276" w:lineRule="auto" w:before="231"/>
        <w:ind w:left="1080" w:right="714"/>
        <w:jc w:val="both"/>
      </w:pPr>
      <w:r>
        <w:rPr/>
        <w:t>Poželjno</w:t>
      </w:r>
      <w:r>
        <w:rPr>
          <w:spacing w:val="-6"/>
        </w:rPr>
        <w:t> </w:t>
      </w:r>
      <w:r>
        <w:rPr/>
        <w:t>je</w:t>
      </w:r>
      <w:r>
        <w:rPr>
          <w:spacing w:val="-3"/>
        </w:rPr>
        <w:t> </w:t>
      </w:r>
      <w:r>
        <w:rPr/>
        <w:t>da</w:t>
      </w:r>
      <w:r>
        <w:rPr>
          <w:spacing w:val="-3"/>
        </w:rPr>
        <w:t> </w:t>
      </w:r>
      <w:r>
        <w:rPr/>
        <w:t>osoba/OCD</w:t>
      </w:r>
      <w:r>
        <w:rPr>
          <w:spacing w:val="-5"/>
        </w:rPr>
        <w:t> </w:t>
      </w:r>
      <w:r>
        <w:rPr/>
        <w:t>radnik</w:t>
      </w:r>
      <w:r>
        <w:rPr>
          <w:spacing w:val="-6"/>
        </w:rPr>
        <w:t> </w:t>
      </w:r>
      <w:r>
        <w:rPr/>
        <w:t>koji</w:t>
      </w:r>
      <w:r>
        <w:rPr>
          <w:spacing w:val="-3"/>
        </w:rPr>
        <w:t> </w:t>
      </w:r>
      <w:r>
        <w:rPr/>
        <w:t>uspostavlja</w:t>
      </w:r>
      <w:r>
        <w:rPr>
          <w:spacing w:val="-3"/>
        </w:rPr>
        <w:t> </w:t>
      </w:r>
      <w:r>
        <w:rPr/>
        <w:t>inicijalni</w:t>
      </w:r>
      <w:r>
        <w:rPr>
          <w:spacing w:val="-3"/>
        </w:rPr>
        <w:t> </w:t>
      </w:r>
      <w:r>
        <w:rPr/>
        <w:t>kontakt</w:t>
      </w:r>
      <w:r>
        <w:rPr>
          <w:spacing w:val="-3"/>
        </w:rPr>
        <w:t> </w:t>
      </w:r>
      <w:r>
        <w:rPr/>
        <w:t>ili</w:t>
      </w:r>
      <w:r>
        <w:rPr>
          <w:spacing w:val="-3"/>
        </w:rPr>
        <w:t> </w:t>
      </w:r>
      <w:r>
        <w:rPr/>
        <w:t>odnos</w:t>
      </w:r>
      <w:r>
        <w:rPr>
          <w:spacing w:val="-3"/>
        </w:rPr>
        <w:t> </w:t>
      </w:r>
      <w:r>
        <w:rPr/>
        <w:t>sa</w:t>
      </w:r>
      <w:r>
        <w:rPr>
          <w:spacing w:val="-3"/>
        </w:rPr>
        <w:t> </w:t>
      </w:r>
      <w:r>
        <w:rPr/>
        <w:t>mladom</w:t>
      </w:r>
      <w:r>
        <w:rPr>
          <w:spacing w:val="-7"/>
        </w:rPr>
        <w:t> </w:t>
      </w:r>
      <w:r>
        <w:rPr/>
        <w:t>osobom</w:t>
      </w:r>
      <w:r>
        <w:rPr>
          <w:spacing w:val="-5"/>
        </w:rPr>
        <w:t> </w:t>
      </w:r>
      <w:r>
        <w:rPr/>
        <w:t>bude</w:t>
      </w:r>
      <w:r>
        <w:rPr>
          <w:spacing w:val="-3"/>
        </w:rPr>
        <w:t> </w:t>
      </w:r>
      <w:r>
        <w:rPr/>
        <w:t>ista osoba</w:t>
      </w:r>
      <w:r>
        <w:rPr>
          <w:spacing w:val="-1"/>
        </w:rPr>
        <w:t> </w:t>
      </w:r>
      <w:r>
        <w:rPr/>
        <w:t>koja</w:t>
      </w:r>
      <w:r>
        <w:rPr>
          <w:spacing w:val="-1"/>
        </w:rPr>
        <w:t> </w:t>
      </w:r>
      <w:r>
        <w:rPr/>
        <w:t>će</w:t>
      </w:r>
      <w:r>
        <w:rPr>
          <w:spacing w:val="-1"/>
        </w:rPr>
        <w:t> </w:t>
      </w:r>
      <w:r>
        <w:rPr/>
        <w:t>dalje</w:t>
      </w:r>
      <w:r>
        <w:rPr>
          <w:spacing w:val="-1"/>
        </w:rPr>
        <w:t> </w:t>
      </w:r>
      <w:r>
        <w:rPr/>
        <w:t>sa</w:t>
      </w:r>
      <w:r>
        <w:rPr>
          <w:spacing w:val="-1"/>
        </w:rPr>
        <w:t> </w:t>
      </w:r>
      <w:r>
        <w:rPr/>
        <w:t>njom</w:t>
      </w:r>
      <w:r>
        <w:rPr>
          <w:spacing w:val="-5"/>
        </w:rPr>
        <w:t> </w:t>
      </w:r>
      <w:r>
        <w:rPr/>
        <w:t>da</w:t>
      </w:r>
      <w:r>
        <w:rPr>
          <w:spacing w:val="-1"/>
        </w:rPr>
        <w:t> </w:t>
      </w:r>
      <w:r>
        <w:rPr/>
        <w:t>radi i da</w:t>
      </w:r>
      <w:r>
        <w:rPr>
          <w:spacing w:val="-3"/>
        </w:rPr>
        <w:t> </w:t>
      </w:r>
      <w:r>
        <w:rPr/>
        <w:t>je</w:t>
      </w:r>
      <w:r>
        <w:rPr>
          <w:spacing w:val="-3"/>
        </w:rPr>
        <w:t> </w:t>
      </w:r>
      <w:r>
        <w:rPr/>
        <w:t>prati kroz</w:t>
      </w:r>
      <w:r>
        <w:rPr>
          <w:spacing w:val="-3"/>
        </w:rPr>
        <w:t> </w:t>
      </w:r>
      <w:r>
        <w:rPr/>
        <w:t>procenu</w:t>
      </w:r>
      <w:r>
        <w:rPr>
          <w:spacing w:val="-4"/>
        </w:rPr>
        <w:t> </w:t>
      </w:r>
      <w:r>
        <w:rPr/>
        <w:t>i aktivaciju.</w:t>
      </w:r>
      <w:r>
        <w:rPr>
          <w:spacing w:val="-4"/>
        </w:rPr>
        <w:t> </w:t>
      </w:r>
      <w:r>
        <w:rPr/>
        <w:t>Mlada</w:t>
      </w:r>
      <w:r>
        <w:rPr>
          <w:spacing w:val="-1"/>
        </w:rPr>
        <w:t> </w:t>
      </w:r>
      <w:r>
        <w:rPr/>
        <w:t>osoba</w:t>
      </w:r>
      <w:r>
        <w:rPr>
          <w:spacing w:val="-1"/>
        </w:rPr>
        <w:t> </w:t>
      </w:r>
      <w:r>
        <w:rPr/>
        <w:t>ovog</w:t>
      </w:r>
      <w:r>
        <w:rPr>
          <w:spacing w:val="-4"/>
        </w:rPr>
        <w:t> </w:t>
      </w:r>
      <w:r>
        <w:rPr/>
        <w:t>OCD</w:t>
      </w:r>
      <w:r>
        <w:rPr>
          <w:spacing w:val="-2"/>
        </w:rPr>
        <w:t> </w:t>
      </w:r>
      <w:r>
        <w:rPr/>
        <w:t>radnika percipira</w:t>
      </w:r>
      <w:r>
        <w:rPr>
          <w:spacing w:val="-12"/>
        </w:rPr>
        <w:t> </w:t>
      </w:r>
      <w:r>
        <w:rPr/>
        <w:t>kao</w:t>
      </w:r>
      <w:r>
        <w:rPr>
          <w:spacing w:val="-9"/>
        </w:rPr>
        <w:t> </w:t>
      </w:r>
      <w:r>
        <w:rPr/>
        <w:t>osobu</w:t>
      </w:r>
      <w:r>
        <w:rPr>
          <w:spacing w:val="-10"/>
        </w:rPr>
        <w:t> </w:t>
      </w:r>
      <w:r>
        <w:rPr/>
        <w:t>od</w:t>
      </w:r>
      <w:r>
        <w:rPr>
          <w:spacing w:val="-12"/>
        </w:rPr>
        <w:t> </w:t>
      </w:r>
      <w:r>
        <w:rPr/>
        <w:t>poverenja,</w:t>
      </w:r>
      <w:r>
        <w:rPr>
          <w:spacing w:val="-12"/>
        </w:rPr>
        <w:t> </w:t>
      </w:r>
      <w:r>
        <w:rPr/>
        <w:t>kojoj</w:t>
      </w:r>
      <w:r>
        <w:rPr>
          <w:spacing w:val="-9"/>
        </w:rPr>
        <w:t> </w:t>
      </w:r>
      <w:r>
        <w:rPr/>
        <w:t>može</w:t>
      </w:r>
      <w:r>
        <w:rPr>
          <w:spacing w:val="-9"/>
        </w:rPr>
        <w:t> </w:t>
      </w:r>
      <w:r>
        <w:rPr/>
        <w:t>da</w:t>
      </w:r>
      <w:r>
        <w:rPr>
          <w:spacing w:val="-9"/>
        </w:rPr>
        <w:t> </w:t>
      </w:r>
      <w:r>
        <w:rPr/>
        <w:t>veruje,</w:t>
      </w:r>
      <w:r>
        <w:rPr>
          <w:spacing w:val="-9"/>
        </w:rPr>
        <w:t> </w:t>
      </w:r>
      <w:r>
        <w:rPr/>
        <w:t>na</w:t>
      </w:r>
      <w:r>
        <w:rPr>
          <w:spacing w:val="-12"/>
        </w:rPr>
        <w:t> </w:t>
      </w:r>
      <w:r>
        <w:rPr/>
        <w:t>koju</w:t>
      </w:r>
      <w:r>
        <w:rPr>
          <w:spacing w:val="-10"/>
        </w:rPr>
        <w:t> </w:t>
      </w:r>
      <w:r>
        <w:rPr/>
        <w:t>može</w:t>
      </w:r>
      <w:r>
        <w:rPr>
          <w:spacing w:val="-9"/>
        </w:rPr>
        <w:t> </w:t>
      </w:r>
      <w:r>
        <w:rPr/>
        <w:t>da</w:t>
      </w:r>
      <w:r>
        <w:rPr>
          <w:spacing w:val="-9"/>
        </w:rPr>
        <w:t> </w:t>
      </w:r>
      <w:r>
        <w:rPr/>
        <w:t>se</w:t>
      </w:r>
      <w:r>
        <w:rPr>
          <w:spacing w:val="-9"/>
        </w:rPr>
        <w:t> </w:t>
      </w:r>
      <w:r>
        <w:rPr/>
        <w:t>osloni</w:t>
      </w:r>
      <w:r>
        <w:rPr>
          <w:spacing w:val="-11"/>
        </w:rPr>
        <w:t> </w:t>
      </w:r>
      <w:r>
        <w:rPr/>
        <w:t>i</w:t>
      </w:r>
      <w:r>
        <w:rPr>
          <w:spacing w:val="-9"/>
        </w:rPr>
        <w:t> </w:t>
      </w:r>
      <w:r>
        <w:rPr/>
        <w:t>koja</w:t>
      </w:r>
      <w:r>
        <w:rPr>
          <w:spacing w:val="-9"/>
        </w:rPr>
        <w:t> </w:t>
      </w:r>
      <w:r>
        <w:rPr/>
        <w:t>ima</w:t>
      </w:r>
      <w:r>
        <w:rPr>
          <w:spacing w:val="-9"/>
        </w:rPr>
        <w:t> </w:t>
      </w:r>
      <w:r>
        <w:rPr/>
        <w:t>njene</w:t>
      </w:r>
      <w:r>
        <w:rPr>
          <w:spacing w:val="-11"/>
        </w:rPr>
        <w:t> </w:t>
      </w:r>
      <w:r>
        <w:rPr/>
        <w:t>najbolje interese u vidu, te će i u slučaju da naiđe na određene izazove u kasnijim fazama, imati više poverenja da sa ovom osobom otvoreno razgovara o njima. Ukoliko, zbog kapaciteta OCD radnika, nije moguće da to bude</w:t>
      </w:r>
      <w:r>
        <w:rPr>
          <w:spacing w:val="-16"/>
        </w:rPr>
        <w:t> </w:t>
      </w:r>
      <w:r>
        <w:rPr/>
        <w:t>ista</w:t>
      </w:r>
      <w:r>
        <w:rPr>
          <w:spacing w:val="-14"/>
        </w:rPr>
        <w:t> </w:t>
      </w:r>
      <w:r>
        <w:rPr/>
        <w:t>osoba,</w:t>
      </w:r>
      <w:r>
        <w:rPr>
          <w:spacing w:val="-14"/>
        </w:rPr>
        <w:t> </w:t>
      </w:r>
      <w:r>
        <w:rPr/>
        <w:t>važno</w:t>
      </w:r>
      <w:r>
        <w:rPr>
          <w:spacing w:val="-13"/>
        </w:rPr>
        <w:t> </w:t>
      </w:r>
      <w:r>
        <w:rPr/>
        <w:t>je</w:t>
      </w:r>
      <w:r>
        <w:rPr>
          <w:spacing w:val="-14"/>
        </w:rPr>
        <w:t> </w:t>
      </w:r>
      <w:r>
        <w:rPr/>
        <w:t>da</w:t>
      </w:r>
      <w:r>
        <w:rPr>
          <w:spacing w:val="-14"/>
        </w:rPr>
        <w:t> </w:t>
      </w:r>
      <w:r>
        <w:rPr/>
        <w:t>on/a</w:t>
      </w:r>
      <w:r>
        <w:rPr>
          <w:spacing w:val="-14"/>
        </w:rPr>
        <w:t> </w:t>
      </w:r>
      <w:r>
        <w:rPr/>
        <w:t>ipak</w:t>
      </w:r>
      <w:r>
        <w:rPr>
          <w:spacing w:val="-13"/>
        </w:rPr>
        <w:t> </w:t>
      </w:r>
      <w:r>
        <w:rPr/>
        <w:t>zadrži</w:t>
      </w:r>
      <w:r>
        <w:rPr>
          <w:spacing w:val="-14"/>
        </w:rPr>
        <w:t> </w:t>
      </w:r>
      <w:r>
        <w:rPr/>
        <w:t>neki</w:t>
      </w:r>
      <w:r>
        <w:rPr>
          <w:spacing w:val="-14"/>
        </w:rPr>
        <w:t> </w:t>
      </w:r>
      <w:r>
        <w:rPr/>
        <w:t>vid</w:t>
      </w:r>
      <w:r>
        <w:rPr>
          <w:spacing w:val="-14"/>
        </w:rPr>
        <w:t> </w:t>
      </w:r>
      <w:r>
        <w:rPr/>
        <w:t>odnosa</w:t>
      </w:r>
      <w:r>
        <w:rPr>
          <w:spacing w:val="-13"/>
        </w:rPr>
        <w:t> </w:t>
      </w:r>
      <w:r>
        <w:rPr/>
        <w:t>i</w:t>
      </w:r>
      <w:r>
        <w:rPr>
          <w:spacing w:val="-14"/>
        </w:rPr>
        <w:t> </w:t>
      </w:r>
      <w:r>
        <w:rPr/>
        <w:t>veze</w:t>
      </w:r>
      <w:r>
        <w:rPr>
          <w:spacing w:val="-14"/>
        </w:rPr>
        <w:t> </w:t>
      </w:r>
      <w:r>
        <w:rPr/>
        <w:t>sa</w:t>
      </w:r>
      <w:r>
        <w:rPr>
          <w:spacing w:val="-13"/>
        </w:rPr>
        <w:t> </w:t>
      </w:r>
      <w:r>
        <w:rPr/>
        <w:t>mladom</w:t>
      </w:r>
      <w:r>
        <w:rPr>
          <w:spacing w:val="-14"/>
        </w:rPr>
        <w:t> </w:t>
      </w:r>
      <w:r>
        <w:rPr/>
        <w:t>osobom,</w:t>
      </w:r>
      <w:r>
        <w:rPr>
          <w:spacing w:val="-11"/>
        </w:rPr>
        <w:t> </w:t>
      </w:r>
      <w:r>
        <w:rPr/>
        <w:t>makar</w:t>
      </w:r>
      <w:r>
        <w:rPr>
          <w:spacing w:val="-12"/>
        </w:rPr>
        <w:t> </w:t>
      </w:r>
      <w:r>
        <w:rPr/>
        <w:t>i</w:t>
      </w:r>
      <w:r>
        <w:rPr>
          <w:spacing w:val="-11"/>
        </w:rPr>
        <w:t> </w:t>
      </w:r>
      <w:r>
        <w:rPr>
          <w:spacing w:val="-2"/>
        </w:rPr>
        <w:t>neformalno</w:t>
      </w:r>
    </w:p>
    <w:p>
      <w:pPr>
        <w:spacing w:before="2"/>
        <w:ind w:left="1080" w:right="0" w:firstLine="0"/>
        <w:jc w:val="left"/>
        <w:rPr>
          <w:sz w:val="22"/>
        </w:rPr>
      </w:pPr>
      <w:r>
        <w:rPr>
          <w:spacing w:val="-10"/>
          <w:sz w:val="22"/>
        </w:rPr>
        <w:t>.</w:t>
      </w:r>
    </w:p>
    <w:p>
      <w:pPr>
        <w:pStyle w:val="Heading1"/>
        <w:numPr>
          <w:ilvl w:val="0"/>
          <w:numId w:val="27"/>
        </w:numPr>
        <w:tabs>
          <w:tab w:pos="1800" w:val="left" w:leader="none"/>
        </w:tabs>
        <w:spacing w:line="240" w:lineRule="auto" w:before="242" w:after="0"/>
        <w:ind w:left="1800" w:right="0" w:hanging="360"/>
        <w:jc w:val="left"/>
      </w:pPr>
      <w:r>
        <w:rPr/>
        <w:t>Zaštita</w:t>
      </w:r>
      <w:r>
        <w:rPr>
          <w:spacing w:val="-6"/>
        </w:rPr>
        <w:t> </w:t>
      </w:r>
      <w:r>
        <w:rPr/>
        <w:t>i</w:t>
      </w:r>
      <w:r>
        <w:rPr>
          <w:spacing w:val="-3"/>
        </w:rPr>
        <w:t> </w:t>
      </w:r>
      <w:r>
        <w:rPr/>
        <w:t>sigurnost</w:t>
      </w:r>
      <w:r>
        <w:rPr>
          <w:spacing w:val="-4"/>
        </w:rPr>
        <w:t> </w:t>
      </w:r>
      <w:r>
        <w:rPr/>
        <w:t>mladih</w:t>
      </w:r>
      <w:r>
        <w:rPr>
          <w:spacing w:val="-6"/>
        </w:rPr>
        <w:t> </w:t>
      </w:r>
      <w:r>
        <w:rPr/>
        <w:t>u</w:t>
      </w:r>
      <w:r>
        <w:rPr>
          <w:spacing w:val="-3"/>
        </w:rPr>
        <w:t> </w:t>
      </w:r>
      <w:r>
        <w:rPr/>
        <w:t>aktivnostima</w:t>
      </w:r>
      <w:r>
        <w:rPr>
          <w:spacing w:val="-3"/>
        </w:rPr>
        <w:t> </w:t>
      </w:r>
      <w:r>
        <w:rPr>
          <w:spacing w:val="-2"/>
        </w:rPr>
        <w:t>dosezanja</w:t>
      </w:r>
    </w:p>
    <w:p>
      <w:pPr>
        <w:pStyle w:val="BodyText"/>
        <w:spacing w:line="276" w:lineRule="auto" w:before="232"/>
        <w:ind w:left="1080" w:right="714"/>
        <w:jc w:val="both"/>
      </w:pPr>
      <w:r>
        <w:rPr/>
        <w:t>Bez obzira na pristup, važno je imati na umu zaštitu i sigurnost mladih u aktivnostima dosezanja. Iako je ulični</w:t>
      </w:r>
      <w:r>
        <w:rPr>
          <w:spacing w:val="-13"/>
        </w:rPr>
        <w:t> </w:t>
      </w:r>
      <w:r>
        <w:rPr/>
        <w:t>omladinski</w:t>
      </w:r>
      <w:r>
        <w:rPr>
          <w:spacing w:val="-13"/>
        </w:rPr>
        <w:t> </w:t>
      </w:r>
      <w:r>
        <w:rPr/>
        <w:t>rad</w:t>
      </w:r>
      <w:r>
        <w:rPr>
          <w:spacing w:val="-14"/>
        </w:rPr>
        <w:t> </w:t>
      </w:r>
      <w:r>
        <w:rPr/>
        <w:t>po</w:t>
      </w:r>
      <w:r>
        <w:rPr>
          <w:spacing w:val="-12"/>
        </w:rPr>
        <w:t> </w:t>
      </w:r>
      <w:r>
        <w:rPr/>
        <w:t>ovome</w:t>
      </w:r>
      <w:r>
        <w:rPr>
          <w:spacing w:val="-12"/>
        </w:rPr>
        <w:t> </w:t>
      </w:r>
      <w:r>
        <w:rPr/>
        <w:t>specifičan,</w:t>
      </w:r>
      <w:r>
        <w:rPr>
          <w:spacing w:val="-14"/>
        </w:rPr>
        <w:t> </w:t>
      </w:r>
      <w:r>
        <w:rPr/>
        <w:t>jer</w:t>
      </w:r>
      <w:r>
        <w:rPr>
          <w:spacing w:val="-13"/>
        </w:rPr>
        <w:t> </w:t>
      </w:r>
      <w:r>
        <w:rPr/>
        <w:t>postoje</w:t>
      </w:r>
      <w:r>
        <w:rPr>
          <w:spacing w:val="-14"/>
        </w:rPr>
        <w:t> </w:t>
      </w:r>
      <w:r>
        <w:rPr/>
        <w:t>jasni</w:t>
      </w:r>
      <w:r>
        <w:rPr>
          <w:spacing w:val="-13"/>
        </w:rPr>
        <w:t> </w:t>
      </w:r>
      <w:r>
        <w:rPr/>
        <w:t>izazovi</w:t>
      </w:r>
      <w:r>
        <w:rPr>
          <w:spacing w:val="-11"/>
        </w:rPr>
        <w:t> </w:t>
      </w:r>
      <w:r>
        <w:rPr/>
        <w:t>i</w:t>
      </w:r>
      <w:r>
        <w:rPr>
          <w:spacing w:val="-11"/>
        </w:rPr>
        <w:t> </w:t>
      </w:r>
      <w:r>
        <w:rPr/>
        <w:t>rizici</w:t>
      </w:r>
      <w:r>
        <w:rPr>
          <w:spacing w:val="-13"/>
        </w:rPr>
        <w:t> </w:t>
      </w:r>
      <w:r>
        <w:rPr/>
        <w:t>kojima</w:t>
      </w:r>
      <w:r>
        <w:rPr>
          <w:spacing w:val="-12"/>
        </w:rPr>
        <w:t> </w:t>
      </w:r>
      <w:r>
        <w:rPr/>
        <w:t>se</w:t>
      </w:r>
      <w:r>
        <w:rPr>
          <w:spacing w:val="-12"/>
        </w:rPr>
        <w:t> </w:t>
      </w:r>
      <w:r>
        <w:rPr/>
        <w:t>terenski</w:t>
      </w:r>
      <w:r>
        <w:rPr>
          <w:spacing w:val="-11"/>
        </w:rPr>
        <w:t> </w:t>
      </w:r>
      <w:r>
        <w:rPr/>
        <w:t>radnici</w:t>
      </w:r>
      <w:r>
        <w:rPr>
          <w:spacing w:val="-13"/>
        </w:rPr>
        <w:t> </w:t>
      </w:r>
      <w:r>
        <w:rPr/>
        <w:t>izlažu, ovo se odnosi i na dosezanje u omladinskim prostorima, kao i bilo kakav onlajn kontakt sa mladima. S obzirom na to, preporuka je da OCD imaju razvijenu politiku zaštite i sigurnosti mladih u aktivnostima </w:t>
      </w:r>
      <w:r>
        <w:rPr>
          <w:spacing w:val="-2"/>
        </w:rPr>
        <w:t>dosezanja,</w:t>
      </w:r>
      <w:r>
        <w:rPr>
          <w:spacing w:val="-5"/>
        </w:rPr>
        <w:t> </w:t>
      </w:r>
      <w:r>
        <w:rPr>
          <w:spacing w:val="-2"/>
        </w:rPr>
        <w:t>kao</w:t>
      </w:r>
      <w:r>
        <w:rPr>
          <w:spacing w:val="-5"/>
        </w:rPr>
        <w:t> </w:t>
      </w:r>
      <w:r>
        <w:rPr>
          <w:spacing w:val="-2"/>
        </w:rPr>
        <w:t>i</w:t>
      </w:r>
      <w:r>
        <w:rPr>
          <w:spacing w:val="-5"/>
        </w:rPr>
        <w:t> </w:t>
      </w:r>
      <w:r>
        <w:rPr>
          <w:spacing w:val="-2"/>
        </w:rPr>
        <w:t>da</w:t>
      </w:r>
      <w:r>
        <w:rPr>
          <w:spacing w:val="-5"/>
        </w:rPr>
        <w:t> </w:t>
      </w:r>
      <w:r>
        <w:rPr>
          <w:spacing w:val="-2"/>
        </w:rPr>
        <w:t>su</w:t>
      </w:r>
      <w:r>
        <w:rPr>
          <w:spacing w:val="-5"/>
        </w:rPr>
        <w:t> </w:t>
      </w:r>
      <w:r>
        <w:rPr>
          <w:spacing w:val="-2"/>
        </w:rPr>
        <w:t>sa</w:t>
      </w:r>
      <w:r>
        <w:rPr>
          <w:spacing w:val="-8"/>
        </w:rPr>
        <w:t> </w:t>
      </w:r>
      <w:r>
        <w:rPr>
          <w:spacing w:val="-2"/>
        </w:rPr>
        <w:t>istom</w:t>
      </w:r>
      <w:r>
        <w:rPr>
          <w:spacing w:val="-8"/>
        </w:rPr>
        <w:t> </w:t>
      </w:r>
      <w:r>
        <w:rPr>
          <w:spacing w:val="-2"/>
        </w:rPr>
        <w:t>upoznati</w:t>
      </w:r>
      <w:r>
        <w:rPr>
          <w:spacing w:val="-5"/>
        </w:rPr>
        <w:t> </w:t>
      </w:r>
      <w:r>
        <w:rPr>
          <w:spacing w:val="-2"/>
        </w:rPr>
        <w:t>svi</w:t>
      </w:r>
      <w:r>
        <w:rPr>
          <w:spacing w:val="-5"/>
        </w:rPr>
        <w:t> </w:t>
      </w:r>
      <w:r>
        <w:rPr>
          <w:spacing w:val="-2"/>
        </w:rPr>
        <w:t>zaposleni</w:t>
      </w:r>
      <w:r>
        <w:rPr>
          <w:spacing w:val="-5"/>
        </w:rPr>
        <w:t> </w:t>
      </w:r>
      <w:r>
        <w:rPr>
          <w:spacing w:val="-2"/>
        </w:rPr>
        <w:t>koji</w:t>
      </w:r>
      <w:r>
        <w:rPr>
          <w:spacing w:val="-5"/>
        </w:rPr>
        <w:t> </w:t>
      </w:r>
      <w:r>
        <w:rPr>
          <w:spacing w:val="-2"/>
        </w:rPr>
        <w:t>rade</w:t>
      </w:r>
      <w:r>
        <w:rPr>
          <w:spacing w:val="-4"/>
        </w:rPr>
        <w:t> </w:t>
      </w:r>
      <w:r>
        <w:rPr>
          <w:spacing w:val="-2"/>
        </w:rPr>
        <w:t>sa</w:t>
      </w:r>
      <w:r>
        <w:rPr>
          <w:spacing w:val="-5"/>
        </w:rPr>
        <w:t> </w:t>
      </w:r>
      <w:r>
        <w:rPr>
          <w:spacing w:val="-2"/>
        </w:rPr>
        <w:t>mladima</w:t>
      </w:r>
      <w:r>
        <w:rPr>
          <w:spacing w:val="-2"/>
          <w:vertAlign w:val="superscript"/>
        </w:rPr>
        <w:t>17</w:t>
      </w:r>
      <w:r>
        <w:rPr>
          <w:spacing w:val="-2"/>
          <w:vertAlign w:val="baseline"/>
        </w:rPr>
        <w:t>.</w:t>
      </w:r>
      <w:r>
        <w:rPr>
          <w:spacing w:val="-6"/>
          <w:vertAlign w:val="baseline"/>
        </w:rPr>
        <w:t> </w:t>
      </w:r>
      <w:r>
        <w:rPr>
          <w:spacing w:val="-2"/>
          <w:vertAlign w:val="baseline"/>
        </w:rPr>
        <w:t>Osnovna</w:t>
      </w:r>
      <w:r>
        <w:rPr>
          <w:spacing w:val="-5"/>
          <w:vertAlign w:val="baseline"/>
        </w:rPr>
        <w:t> </w:t>
      </w:r>
      <w:r>
        <w:rPr>
          <w:spacing w:val="-2"/>
          <w:vertAlign w:val="baseline"/>
        </w:rPr>
        <w:t>svrha</w:t>
      </w:r>
      <w:r>
        <w:rPr>
          <w:spacing w:val="-5"/>
          <w:vertAlign w:val="baseline"/>
        </w:rPr>
        <w:t> </w:t>
      </w:r>
      <w:r>
        <w:rPr>
          <w:spacing w:val="-2"/>
          <w:vertAlign w:val="baseline"/>
        </w:rPr>
        <w:t>ovakve</w:t>
      </w:r>
      <w:r>
        <w:rPr>
          <w:spacing w:val="-5"/>
          <w:vertAlign w:val="baseline"/>
        </w:rPr>
        <w:t> </w:t>
      </w:r>
      <w:r>
        <w:rPr>
          <w:spacing w:val="-2"/>
          <w:vertAlign w:val="baseline"/>
        </w:rPr>
        <w:t>politike </w:t>
      </w:r>
      <w:r>
        <w:rPr>
          <w:vertAlign w:val="baseline"/>
        </w:rPr>
        <w:t>je da osigura bezbednost i dobrobit mladih, da obezbedi adekvatno reagovanje i kreiranje sigurnog okruženja za rad sa mladima, ali i da zaštiti organizaciju, zaposlene i volontere od neutemeljenih optužbi po pitanju zlostavljanja i ugrožavanja bezbednosti mladih.</w:t>
      </w:r>
    </w:p>
    <w:p>
      <w:pPr>
        <w:pStyle w:val="BodyText"/>
        <w:spacing w:before="9"/>
        <w:rPr>
          <w:sz w:val="15"/>
        </w:rPr>
      </w:pPr>
      <w:r>
        <w:rPr>
          <w:sz w:val="15"/>
        </w:rPr>
        <mc:AlternateContent>
          <mc:Choice Requires="wps">
            <w:drawing>
              <wp:anchor distT="0" distB="0" distL="0" distR="0" allowOverlap="1" layoutInCell="1" locked="0" behindDoc="1" simplePos="0" relativeHeight="487609344">
                <wp:simplePos x="0" y="0"/>
                <wp:positionH relativeFrom="page">
                  <wp:posOffset>1086916</wp:posOffset>
                </wp:positionH>
                <wp:positionV relativeFrom="paragraph">
                  <wp:posOffset>131009</wp:posOffset>
                </wp:positionV>
                <wp:extent cx="5829300" cy="411480"/>
                <wp:effectExtent l="0" t="0" r="0" b="0"/>
                <wp:wrapTopAndBottom/>
                <wp:docPr id="79" name="Textbox 79"/>
                <wp:cNvGraphicFramePr>
                  <a:graphicFrameLocks/>
                </wp:cNvGraphicFramePr>
                <a:graphic>
                  <a:graphicData uri="http://schemas.microsoft.com/office/word/2010/wordprocessingShape">
                    <wps:wsp>
                      <wps:cNvPr id="79" name="Textbox 79"/>
                      <wps:cNvSpPr txBox="1"/>
                      <wps:spPr>
                        <a:xfrm>
                          <a:off x="0" y="0"/>
                          <a:ext cx="5829300" cy="411480"/>
                        </a:xfrm>
                        <a:prstGeom prst="rect">
                          <a:avLst/>
                        </a:prstGeom>
                        <a:solidFill>
                          <a:srgbClr val="F8D3E8"/>
                        </a:solidFill>
                      </wps:spPr>
                      <wps:txbx>
                        <w:txbxContent>
                          <w:p>
                            <w:pPr>
                              <w:numPr>
                                <w:ilvl w:val="1"/>
                                <w:numId w:val="28"/>
                              </w:numPr>
                              <w:tabs>
                                <w:tab w:pos="463" w:val="left" w:leader="none"/>
                                <w:tab w:pos="467" w:val="left" w:leader="none"/>
                              </w:tabs>
                              <w:spacing w:line="276" w:lineRule="auto" w:before="55"/>
                              <w:ind w:left="467" w:right="102" w:hanging="380"/>
                              <w:jc w:val="left"/>
                              <w:rPr>
                                <w:color w:val="000000"/>
                                <w:sz w:val="20"/>
                              </w:rPr>
                            </w:pPr>
                            <w:bookmarkStart w:name="_bookmark12" w:id="20"/>
                            <w:bookmarkEnd w:id="20"/>
                            <w:r>
                              <w:rPr>
                                <w:color w:val="000000"/>
                              </w:rPr>
                            </w:r>
                            <w:r>
                              <w:rPr>
                                <w:color w:val="000000"/>
                                <w:spacing w:val="12"/>
                                <w:sz w:val="20"/>
                              </w:rPr>
                              <w:t>PROCENA</w:t>
                            </w:r>
                            <w:r>
                              <w:rPr>
                                <w:color w:val="000000"/>
                                <w:spacing w:val="12"/>
                                <w:sz w:val="20"/>
                              </w:rPr>
                              <w:t> </w:t>
                            </w:r>
                            <w:r>
                              <w:rPr>
                                <w:color w:val="000000"/>
                                <w:spacing w:val="13"/>
                                <w:sz w:val="20"/>
                              </w:rPr>
                              <w:t>SPREMNOSTI</w:t>
                            </w:r>
                            <w:r>
                              <w:rPr>
                                <w:color w:val="000000"/>
                                <w:spacing w:val="13"/>
                                <w:sz w:val="20"/>
                              </w:rPr>
                              <w:t> </w:t>
                            </w:r>
                            <w:r>
                              <w:rPr>
                                <w:color w:val="000000"/>
                                <w:spacing w:val="11"/>
                                <w:sz w:val="20"/>
                              </w:rPr>
                              <w:t>NEET</w:t>
                            </w:r>
                            <w:r>
                              <w:rPr>
                                <w:color w:val="000000"/>
                                <w:spacing w:val="11"/>
                                <w:sz w:val="20"/>
                              </w:rPr>
                              <w:t> </w:t>
                            </w:r>
                            <w:r>
                              <w:rPr>
                                <w:color w:val="000000"/>
                                <w:spacing w:val="12"/>
                                <w:sz w:val="20"/>
                              </w:rPr>
                              <w:t>MLADIH</w:t>
                            </w:r>
                            <w:r>
                              <w:rPr>
                                <w:color w:val="000000"/>
                                <w:spacing w:val="12"/>
                                <w:sz w:val="20"/>
                              </w:rPr>
                              <w:t> </w:t>
                            </w:r>
                            <w:r>
                              <w:rPr>
                                <w:color w:val="000000"/>
                                <w:sz w:val="20"/>
                              </w:rPr>
                              <w:t>DA</w:t>
                            </w:r>
                            <w:r>
                              <w:rPr>
                                <w:color w:val="000000"/>
                                <w:spacing w:val="29"/>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9"/>
                                <w:sz w:val="20"/>
                              </w:rPr>
                              <w:t> GZM</w:t>
                            </w:r>
                            <w:r>
                              <w:rPr>
                                <w:color w:val="000000"/>
                                <w:spacing w:val="9"/>
                                <w:sz w:val="20"/>
                              </w:rPr>
                              <w:t> </w:t>
                            </w:r>
                            <w:r>
                              <w:rPr>
                                <w:color w:val="000000"/>
                                <w:sz w:val="20"/>
                              </w:rPr>
                              <w:t>I</w:t>
                            </w:r>
                            <w:r>
                              <w:rPr>
                                <w:color w:val="000000"/>
                                <w:spacing w:val="14"/>
                                <w:sz w:val="20"/>
                              </w:rPr>
                              <w:t> IDENTIFIKACIJA </w:t>
                            </w:r>
                            <w:r>
                              <w:rPr>
                                <w:color w:val="000000"/>
                                <w:spacing w:val="13"/>
                                <w:sz w:val="20"/>
                              </w:rPr>
                              <w:t>PREPREKA</w:t>
                            </w:r>
                            <w:r>
                              <w:rPr>
                                <w:color w:val="000000"/>
                                <w:spacing w:val="13"/>
                                <w:sz w:val="20"/>
                              </w:rPr>
                              <w:t> </w:t>
                            </w:r>
                            <w:r>
                              <w:rPr>
                                <w:color w:val="000000"/>
                                <w:sz w:val="20"/>
                              </w:rPr>
                              <w:t>I</w:t>
                            </w:r>
                            <w:r>
                              <w:rPr>
                                <w:color w:val="000000"/>
                                <w:spacing w:val="13"/>
                                <w:sz w:val="20"/>
                              </w:rPr>
                              <w:t> POTREBA</w:t>
                            </w:r>
                          </w:p>
                        </w:txbxContent>
                      </wps:txbx>
                      <wps:bodyPr wrap="square" lIns="0" tIns="0" rIns="0" bIns="0" rtlCol="0">
                        <a:noAutofit/>
                      </wps:bodyPr>
                    </wps:wsp>
                  </a:graphicData>
                </a:graphic>
              </wp:anchor>
            </w:drawing>
          </mc:Choice>
          <mc:Fallback>
            <w:pict>
              <v:shape style="position:absolute;margin-left:85.584pt;margin-top:10.315713pt;width:459pt;height:32.4pt;mso-position-horizontal-relative:page;mso-position-vertical-relative:paragraph;z-index:-15707136;mso-wrap-distance-left:0;mso-wrap-distance-right:0" type="#_x0000_t202" id="docshape76" filled="true" fillcolor="#f8d3e8" stroked="false">
                <v:textbox inset="0,0,0,0">
                  <w:txbxContent>
                    <w:p>
                      <w:pPr>
                        <w:numPr>
                          <w:ilvl w:val="1"/>
                          <w:numId w:val="28"/>
                        </w:numPr>
                        <w:tabs>
                          <w:tab w:pos="463" w:val="left" w:leader="none"/>
                          <w:tab w:pos="467" w:val="left" w:leader="none"/>
                        </w:tabs>
                        <w:spacing w:line="276" w:lineRule="auto" w:before="55"/>
                        <w:ind w:left="467" w:right="102" w:hanging="380"/>
                        <w:jc w:val="left"/>
                        <w:rPr>
                          <w:color w:val="000000"/>
                          <w:sz w:val="20"/>
                        </w:rPr>
                      </w:pPr>
                      <w:bookmarkStart w:name="_bookmark12" w:id="21"/>
                      <w:bookmarkEnd w:id="21"/>
                      <w:r>
                        <w:rPr>
                          <w:color w:val="000000"/>
                        </w:rPr>
                      </w:r>
                      <w:r>
                        <w:rPr>
                          <w:color w:val="000000"/>
                          <w:spacing w:val="12"/>
                          <w:sz w:val="20"/>
                        </w:rPr>
                        <w:t>PROCENA</w:t>
                      </w:r>
                      <w:r>
                        <w:rPr>
                          <w:color w:val="000000"/>
                          <w:spacing w:val="12"/>
                          <w:sz w:val="20"/>
                        </w:rPr>
                        <w:t> </w:t>
                      </w:r>
                      <w:r>
                        <w:rPr>
                          <w:color w:val="000000"/>
                          <w:spacing w:val="13"/>
                          <w:sz w:val="20"/>
                        </w:rPr>
                        <w:t>SPREMNOSTI</w:t>
                      </w:r>
                      <w:r>
                        <w:rPr>
                          <w:color w:val="000000"/>
                          <w:spacing w:val="13"/>
                          <w:sz w:val="20"/>
                        </w:rPr>
                        <w:t> </w:t>
                      </w:r>
                      <w:r>
                        <w:rPr>
                          <w:color w:val="000000"/>
                          <w:spacing w:val="11"/>
                          <w:sz w:val="20"/>
                        </w:rPr>
                        <w:t>NEET</w:t>
                      </w:r>
                      <w:r>
                        <w:rPr>
                          <w:color w:val="000000"/>
                          <w:spacing w:val="11"/>
                          <w:sz w:val="20"/>
                        </w:rPr>
                        <w:t> </w:t>
                      </w:r>
                      <w:r>
                        <w:rPr>
                          <w:color w:val="000000"/>
                          <w:spacing w:val="12"/>
                          <w:sz w:val="20"/>
                        </w:rPr>
                        <w:t>MLADIH</w:t>
                      </w:r>
                      <w:r>
                        <w:rPr>
                          <w:color w:val="000000"/>
                          <w:spacing w:val="12"/>
                          <w:sz w:val="20"/>
                        </w:rPr>
                        <w:t> </w:t>
                      </w:r>
                      <w:r>
                        <w:rPr>
                          <w:color w:val="000000"/>
                          <w:sz w:val="20"/>
                        </w:rPr>
                        <w:t>DA</w:t>
                      </w:r>
                      <w:r>
                        <w:rPr>
                          <w:color w:val="000000"/>
                          <w:spacing w:val="29"/>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9"/>
                          <w:sz w:val="20"/>
                        </w:rPr>
                        <w:t> GZM</w:t>
                      </w:r>
                      <w:r>
                        <w:rPr>
                          <w:color w:val="000000"/>
                          <w:spacing w:val="9"/>
                          <w:sz w:val="20"/>
                        </w:rPr>
                        <w:t> </w:t>
                      </w:r>
                      <w:r>
                        <w:rPr>
                          <w:color w:val="000000"/>
                          <w:sz w:val="20"/>
                        </w:rPr>
                        <w:t>I</w:t>
                      </w:r>
                      <w:r>
                        <w:rPr>
                          <w:color w:val="000000"/>
                          <w:spacing w:val="14"/>
                          <w:sz w:val="20"/>
                        </w:rPr>
                        <w:t> IDENTIFIKACIJA </w:t>
                      </w:r>
                      <w:r>
                        <w:rPr>
                          <w:color w:val="000000"/>
                          <w:spacing w:val="13"/>
                          <w:sz w:val="20"/>
                        </w:rPr>
                        <w:t>PREPREKA</w:t>
                      </w:r>
                      <w:r>
                        <w:rPr>
                          <w:color w:val="000000"/>
                          <w:spacing w:val="13"/>
                          <w:sz w:val="20"/>
                        </w:rPr>
                        <w:t> </w:t>
                      </w:r>
                      <w:r>
                        <w:rPr>
                          <w:color w:val="000000"/>
                          <w:sz w:val="20"/>
                        </w:rPr>
                        <w:t>I</w:t>
                      </w:r>
                      <w:r>
                        <w:rPr>
                          <w:color w:val="000000"/>
                          <w:spacing w:val="13"/>
                          <w:sz w:val="20"/>
                        </w:rPr>
                        <w:t> POTREBA</w:t>
                      </w:r>
                    </w:p>
                  </w:txbxContent>
                </v:textbox>
                <v:fill type="solid"/>
                <w10:wrap type="topAndBottom"/>
              </v:shape>
            </w:pict>
          </mc:Fallback>
        </mc:AlternateContent>
      </w:r>
    </w:p>
    <w:p>
      <w:pPr>
        <w:pStyle w:val="BodyText"/>
        <w:spacing w:line="278" w:lineRule="auto" w:before="95"/>
        <w:ind w:left="1080" w:right="721"/>
        <w:jc w:val="both"/>
      </w:pPr>
      <w:r>
        <w:rPr/>
        <w:t>Procena spremnosti da se uključe u GzM i identifikacija prepreka i potreba NEET mladih sprovodi se u cilju kreiranja potrebne podrške i njihovog uključivanja u usluge koje će ih osnažiti i pripremiti za uključivanje u GzM, odnosno na tržiše rada, obrazovanje/obuku ili radnu praksu.</w:t>
      </w:r>
    </w:p>
    <w:p>
      <w:pPr>
        <w:pStyle w:val="BodyText"/>
        <w:spacing w:line="276" w:lineRule="auto" w:before="192"/>
        <w:ind w:left="1080" w:right="715"/>
        <w:jc w:val="both"/>
      </w:pPr>
      <w:r>
        <w:rPr/>
        <w:t>Procena</w:t>
      </w:r>
      <w:r>
        <w:rPr>
          <w:spacing w:val="-7"/>
        </w:rPr>
        <w:t> </w:t>
      </w:r>
      <w:r>
        <w:rPr/>
        <w:t>će</w:t>
      </w:r>
      <w:r>
        <w:rPr>
          <w:spacing w:val="-7"/>
        </w:rPr>
        <w:t> </w:t>
      </w:r>
      <w:r>
        <w:rPr/>
        <w:t>započeti</w:t>
      </w:r>
      <w:r>
        <w:rPr>
          <w:spacing w:val="-6"/>
        </w:rPr>
        <w:t> </w:t>
      </w:r>
      <w:r>
        <w:rPr/>
        <w:t>prilikom</w:t>
      </w:r>
      <w:r>
        <w:rPr>
          <w:spacing w:val="-11"/>
        </w:rPr>
        <w:t> </w:t>
      </w:r>
      <w:r>
        <w:rPr/>
        <w:t>uspostavljanja</w:t>
      </w:r>
      <w:r>
        <w:rPr>
          <w:spacing w:val="-7"/>
        </w:rPr>
        <w:t> </w:t>
      </w:r>
      <w:r>
        <w:rPr/>
        <w:t>kontakta</w:t>
      </w:r>
      <w:r>
        <w:rPr>
          <w:spacing w:val="-9"/>
        </w:rPr>
        <w:t> </w:t>
      </w:r>
      <w:r>
        <w:rPr/>
        <w:t>sa</w:t>
      </w:r>
      <w:r>
        <w:rPr>
          <w:spacing w:val="-7"/>
        </w:rPr>
        <w:t> </w:t>
      </w:r>
      <w:r>
        <w:rPr/>
        <w:t>mladima</w:t>
      </w:r>
      <w:r>
        <w:rPr>
          <w:spacing w:val="-7"/>
        </w:rPr>
        <w:t> </w:t>
      </w:r>
      <w:r>
        <w:rPr/>
        <w:t>i</w:t>
      </w:r>
      <w:r>
        <w:rPr>
          <w:spacing w:val="-6"/>
        </w:rPr>
        <w:t> </w:t>
      </w:r>
      <w:r>
        <w:rPr/>
        <w:t>ona</w:t>
      </w:r>
      <w:r>
        <w:rPr>
          <w:spacing w:val="-7"/>
        </w:rPr>
        <w:t> </w:t>
      </w:r>
      <w:r>
        <w:rPr/>
        <w:t>bi</w:t>
      </w:r>
      <w:r>
        <w:rPr>
          <w:spacing w:val="-6"/>
        </w:rPr>
        <w:t> </w:t>
      </w:r>
      <w:r>
        <w:rPr/>
        <w:t>barem</w:t>
      </w:r>
      <w:r>
        <w:rPr>
          <w:spacing w:val="-10"/>
        </w:rPr>
        <w:t> </w:t>
      </w:r>
      <w:r>
        <w:rPr/>
        <w:t>u</w:t>
      </w:r>
      <w:r>
        <w:rPr>
          <w:spacing w:val="-7"/>
        </w:rPr>
        <w:t> </w:t>
      </w:r>
      <w:r>
        <w:rPr/>
        <w:t>incijalnoj</w:t>
      </w:r>
      <w:r>
        <w:rPr>
          <w:spacing w:val="-6"/>
        </w:rPr>
        <w:t> </w:t>
      </w:r>
      <w:r>
        <w:rPr/>
        <w:t>fazi</w:t>
      </w:r>
      <w:r>
        <w:rPr>
          <w:spacing w:val="-6"/>
        </w:rPr>
        <w:t> </w:t>
      </w:r>
      <w:r>
        <w:rPr/>
        <w:t>trebalo</w:t>
      </w:r>
      <w:r>
        <w:rPr>
          <w:spacing w:val="-7"/>
        </w:rPr>
        <w:t> </w:t>
      </w:r>
      <w:r>
        <w:rPr/>
        <w:t>da ostane</w:t>
      </w:r>
      <w:r>
        <w:rPr>
          <w:spacing w:val="-8"/>
        </w:rPr>
        <w:t> </w:t>
      </w:r>
      <w:r>
        <w:rPr/>
        <w:t>neformalna,</w:t>
      </w:r>
      <w:r>
        <w:rPr>
          <w:spacing w:val="-8"/>
        </w:rPr>
        <w:t> </w:t>
      </w:r>
      <w:r>
        <w:rPr/>
        <w:t>kako</w:t>
      </w:r>
      <w:r>
        <w:rPr>
          <w:spacing w:val="-8"/>
        </w:rPr>
        <w:t> </w:t>
      </w:r>
      <w:r>
        <w:rPr/>
        <w:t>bi</w:t>
      </w:r>
      <w:r>
        <w:rPr>
          <w:spacing w:val="-12"/>
        </w:rPr>
        <w:t> </w:t>
      </w:r>
      <w:r>
        <w:rPr/>
        <w:t>se</w:t>
      </w:r>
      <w:r>
        <w:rPr>
          <w:spacing w:val="-10"/>
        </w:rPr>
        <w:t> </w:t>
      </w:r>
      <w:r>
        <w:rPr/>
        <w:t>izbeglo</w:t>
      </w:r>
      <w:r>
        <w:rPr>
          <w:spacing w:val="-8"/>
        </w:rPr>
        <w:t> </w:t>
      </w:r>
      <w:r>
        <w:rPr/>
        <w:t>odvraćanje</w:t>
      </w:r>
      <w:r>
        <w:rPr>
          <w:spacing w:val="-10"/>
        </w:rPr>
        <w:t> </w:t>
      </w:r>
      <w:r>
        <w:rPr/>
        <w:t>(najudaljenijih)</w:t>
      </w:r>
      <w:r>
        <w:rPr>
          <w:spacing w:val="-10"/>
        </w:rPr>
        <w:t> </w:t>
      </w:r>
      <w:r>
        <w:rPr/>
        <w:t>mladih.</w:t>
      </w:r>
      <w:r>
        <w:rPr>
          <w:spacing w:val="-8"/>
        </w:rPr>
        <w:t> </w:t>
      </w:r>
      <w:r>
        <w:rPr/>
        <w:t>Za</w:t>
      </w:r>
      <w:r>
        <w:rPr>
          <w:spacing w:val="-8"/>
        </w:rPr>
        <w:t> </w:t>
      </w:r>
      <w:r>
        <w:rPr/>
        <w:t>nezaposlene</w:t>
      </w:r>
      <w:r>
        <w:rPr>
          <w:spacing w:val="-8"/>
        </w:rPr>
        <w:t> </w:t>
      </w:r>
      <w:r>
        <w:rPr/>
        <w:t>mlade,</w:t>
      </w:r>
      <w:r>
        <w:rPr>
          <w:spacing w:val="-11"/>
        </w:rPr>
        <w:t> </w:t>
      </w:r>
      <w:r>
        <w:rPr/>
        <w:t>pre</w:t>
      </w:r>
      <w:r>
        <w:rPr>
          <w:spacing w:val="-8"/>
        </w:rPr>
        <w:t> </w:t>
      </w:r>
      <w:r>
        <w:rPr/>
        <w:t>svega kratkoročno nezaposlene i motivisane mlade najčešće neće biti potrebe za dubinskom procenom i oni se nakon</w:t>
      </w:r>
      <w:r>
        <w:rPr>
          <w:spacing w:val="-10"/>
        </w:rPr>
        <w:t> </w:t>
      </w:r>
      <w:r>
        <w:rPr/>
        <w:t>inicijalne</w:t>
      </w:r>
      <w:r>
        <w:rPr>
          <w:spacing w:val="-9"/>
        </w:rPr>
        <w:t> </w:t>
      </w:r>
      <w:r>
        <w:rPr/>
        <w:t>faze</w:t>
      </w:r>
      <w:r>
        <w:rPr>
          <w:spacing w:val="-9"/>
        </w:rPr>
        <w:t> </w:t>
      </w:r>
      <w:r>
        <w:rPr/>
        <w:t>i</w:t>
      </w:r>
      <w:r>
        <w:rPr>
          <w:spacing w:val="-9"/>
        </w:rPr>
        <w:t> </w:t>
      </w:r>
      <w:r>
        <w:rPr/>
        <w:t>informisanja</w:t>
      </w:r>
      <w:r>
        <w:rPr>
          <w:spacing w:val="-7"/>
        </w:rPr>
        <w:t> </w:t>
      </w:r>
      <w:r>
        <w:rPr/>
        <w:t>o</w:t>
      </w:r>
      <w:r>
        <w:rPr>
          <w:spacing w:val="-10"/>
        </w:rPr>
        <w:t> </w:t>
      </w:r>
      <w:r>
        <w:rPr/>
        <w:t>GzM</w:t>
      </w:r>
      <w:r>
        <w:rPr>
          <w:spacing w:val="-9"/>
        </w:rPr>
        <w:t> </w:t>
      </w:r>
      <w:r>
        <w:rPr/>
        <w:t>mogu</w:t>
      </w:r>
      <w:r>
        <w:rPr>
          <w:spacing w:val="-10"/>
        </w:rPr>
        <w:t> </w:t>
      </w:r>
      <w:r>
        <w:rPr/>
        <w:t>uputiti</w:t>
      </w:r>
      <w:r>
        <w:rPr>
          <w:spacing w:val="-9"/>
        </w:rPr>
        <w:t> </w:t>
      </w:r>
      <w:r>
        <w:rPr/>
        <w:t>na</w:t>
      </w:r>
      <w:r>
        <w:rPr>
          <w:spacing w:val="-9"/>
        </w:rPr>
        <w:t> </w:t>
      </w:r>
      <w:r>
        <w:rPr/>
        <w:t>NSZ</w:t>
      </w:r>
      <w:r>
        <w:rPr>
          <w:spacing w:val="-13"/>
        </w:rPr>
        <w:t> </w:t>
      </w:r>
      <w:r>
        <w:rPr/>
        <w:t>i</w:t>
      </w:r>
      <w:r>
        <w:rPr>
          <w:spacing w:val="-9"/>
        </w:rPr>
        <w:t> </w:t>
      </w:r>
      <w:r>
        <w:rPr/>
        <w:t>uključivanje</w:t>
      </w:r>
      <w:r>
        <w:rPr>
          <w:spacing w:val="-9"/>
        </w:rPr>
        <w:t> </w:t>
      </w:r>
      <w:r>
        <w:rPr/>
        <w:t>u</w:t>
      </w:r>
      <w:r>
        <w:rPr>
          <w:spacing w:val="-10"/>
        </w:rPr>
        <w:t> </w:t>
      </w:r>
      <w:r>
        <w:rPr/>
        <w:t>GzM.</w:t>
      </w:r>
      <w:r>
        <w:rPr>
          <w:spacing w:val="40"/>
        </w:rPr>
        <w:t> </w:t>
      </w:r>
      <w:r>
        <w:rPr/>
        <w:t>Za</w:t>
      </w:r>
      <w:r>
        <w:rPr>
          <w:spacing w:val="-9"/>
        </w:rPr>
        <w:t> </w:t>
      </w:r>
      <w:r>
        <w:rPr/>
        <w:t>druge</w:t>
      </w:r>
      <w:r>
        <w:rPr>
          <w:spacing w:val="-9"/>
        </w:rPr>
        <w:t> </w:t>
      </w:r>
      <w:r>
        <w:rPr/>
        <w:t>podgrupe mladih</w:t>
      </w:r>
      <w:r>
        <w:rPr>
          <w:spacing w:val="-7"/>
        </w:rPr>
        <w:t> </w:t>
      </w:r>
      <w:r>
        <w:rPr/>
        <w:t>nastaviće</w:t>
      </w:r>
      <w:r>
        <w:rPr>
          <w:spacing w:val="-7"/>
        </w:rPr>
        <w:t> </w:t>
      </w:r>
      <w:r>
        <w:rPr/>
        <w:t>se</w:t>
      </w:r>
      <w:r>
        <w:rPr>
          <w:spacing w:val="-9"/>
        </w:rPr>
        <w:t> </w:t>
      </w:r>
      <w:r>
        <w:rPr/>
        <w:t>sa</w:t>
      </w:r>
      <w:r>
        <w:rPr>
          <w:spacing w:val="-9"/>
        </w:rPr>
        <w:t> </w:t>
      </w:r>
      <w:r>
        <w:rPr/>
        <w:t>dubljom</w:t>
      </w:r>
      <w:r>
        <w:rPr>
          <w:spacing w:val="-11"/>
        </w:rPr>
        <w:t> </w:t>
      </w:r>
      <w:r>
        <w:rPr/>
        <w:t>procenom,</w:t>
      </w:r>
      <w:r>
        <w:rPr>
          <w:spacing w:val="-7"/>
        </w:rPr>
        <w:t> </w:t>
      </w:r>
      <w:r>
        <w:rPr/>
        <w:t>nakon</w:t>
      </w:r>
      <w:r>
        <w:rPr>
          <w:spacing w:val="-7"/>
        </w:rPr>
        <w:t> </w:t>
      </w:r>
      <w:r>
        <w:rPr/>
        <w:t>uspostavljenog</w:t>
      </w:r>
      <w:r>
        <w:rPr>
          <w:spacing w:val="-7"/>
        </w:rPr>
        <w:t> </w:t>
      </w:r>
      <w:r>
        <w:rPr/>
        <w:t>kontakta,</w:t>
      </w:r>
      <w:r>
        <w:rPr>
          <w:spacing w:val="-7"/>
        </w:rPr>
        <w:t> </w:t>
      </w:r>
      <w:r>
        <w:rPr/>
        <w:t>kroz</w:t>
      </w:r>
      <w:r>
        <w:rPr>
          <w:spacing w:val="-12"/>
        </w:rPr>
        <w:t> </w:t>
      </w:r>
      <w:r>
        <w:rPr/>
        <w:t>jedan</w:t>
      </w:r>
      <w:r>
        <w:rPr>
          <w:spacing w:val="-7"/>
        </w:rPr>
        <w:t> </w:t>
      </w:r>
      <w:r>
        <w:rPr/>
        <w:t>ili</w:t>
      </w:r>
      <w:r>
        <w:rPr>
          <w:spacing w:val="-8"/>
        </w:rPr>
        <w:t> </w:t>
      </w:r>
      <w:r>
        <w:rPr/>
        <w:t>više</w:t>
      </w:r>
      <w:r>
        <w:rPr>
          <w:spacing w:val="-9"/>
        </w:rPr>
        <w:t> </w:t>
      </w:r>
      <w:r>
        <w:rPr/>
        <w:t>individualnih </w:t>
      </w:r>
      <w:r>
        <w:rPr>
          <w:spacing w:val="-2"/>
        </w:rPr>
        <w:t>razgovora.</w:t>
      </w:r>
    </w:p>
    <w:p>
      <w:pPr>
        <w:pStyle w:val="BodyText"/>
        <w:spacing w:line="276" w:lineRule="auto" w:before="201"/>
        <w:ind w:left="1080" w:right="713"/>
        <w:jc w:val="both"/>
      </w:pPr>
      <w:r>
        <w:rPr/>
        <w:t>Procena treba da dovede do svrstavanja NEET mladih u jednu od podgrupa, ali je u odnosu na prethodno prikazanih 7 potrebno izvršiti određena prilagođavanja. Na prvom mestu mladi koja se vraćaju na tržište rada ili obrazovanje, koji su već dobili posao i očekuju da uskoro počnu da rade, ili su se upisali u obrazovanje nisu podgrupa na koju se usmeravaju aktivnosti dosezanja. Sa druge strane, pogrupa - ostali NEET</w:t>
      </w:r>
      <w:r>
        <w:rPr>
          <w:spacing w:val="-12"/>
        </w:rPr>
        <w:t> </w:t>
      </w:r>
      <w:r>
        <w:rPr/>
        <w:t>mladi</w:t>
      </w:r>
      <w:r>
        <w:rPr>
          <w:spacing w:val="-11"/>
        </w:rPr>
        <w:t> </w:t>
      </w:r>
      <w:r>
        <w:rPr/>
        <w:t>koji</w:t>
      </w:r>
      <w:r>
        <w:rPr>
          <w:spacing w:val="-13"/>
        </w:rPr>
        <w:t> </w:t>
      </w:r>
      <w:r>
        <w:rPr/>
        <w:t>su</w:t>
      </w:r>
      <w:r>
        <w:rPr>
          <w:spacing w:val="-12"/>
        </w:rPr>
        <w:t> </w:t>
      </w:r>
      <w:r>
        <w:rPr/>
        <w:t>prema</w:t>
      </w:r>
      <w:r>
        <w:rPr>
          <w:spacing w:val="-14"/>
        </w:rPr>
        <w:t> </w:t>
      </w:r>
      <w:r>
        <w:rPr/>
        <w:t>ARS</w:t>
      </w:r>
      <w:r>
        <w:rPr>
          <w:spacing w:val="-12"/>
        </w:rPr>
        <w:t> </w:t>
      </w:r>
      <w:r>
        <w:rPr/>
        <w:t>neaktivni</w:t>
      </w:r>
      <w:r>
        <w:rPr>
          <w:spacing w:val="-13"/>
        </w:rPr>
        <w:t> </w:t>
      </w:r>
      <w:r>
        <w:rPr/>
        <w:t>iz</w:t>
      </w:r>
      <w:r>
        <w:rPr>
          <w:spacing w:val="-14"/>
        </w:rPr>
        <w:t> </w:t>
      </w:r>
      <w:r>
        <w:rPr/>
        <w:t>„drugih”</w:t>
      </w:r>
      <w:r>
        <w:rPr>
          <w:spacing w:val="-14"/>
        </w:rPr>
        <w:t> </w:t>
      </w:r>
      <w:r>
        <w:rPr/>
        <w:t>neutvrđenih</w:t>
      </w:r>
      <w:r>
        <w:rPr>
          <w:spacing w:val="-14"/>
        </w:rPr>
        <w:t> </w:t>
      </w:r>
      <w:r>
        <w:rPr/>
        <w:t>razloga</w:t>
      </w:r>
      <w:r>
        <w:rPr>
          <w:spacing w:val="-13"/>
        </w:rPr>
        <w:t> </w:t>
      </w:r>
      <w:r>
        <w:rPr/>
        <w:t>je</w:t>
      </w:r>
      <w:r>
        <w:rPr>
          <w:spacing w:val="-14"/>
        </w:rPr>
        <w:t> </w:t>
      </w:r>
      <w:r>
        <w:rPr/>
        <w:t>najraznovrsnija</w:t>
      </w:r>
      <w:r>
        <w:rPr>
          <w:spacing w:val="-14"/>
        </w:rPr>
        <w:t> </w:t>
      </w:r>
      <w:r>
        <w:rPr/>
        <w:t>i</w:t>
      </w:r>
      <w:r>
        <w:rPr>
          <w:spacing w:val="-13"/>
        </w:rPr>
        <w:t> </w:t>
      </w:r>
      <w:r>
        <w:rPr/>
        <w:t>o</w:t>
      </w:r>
      <w:r>
        <w:rPr>
          <w:spacing w:val="-14"/>
        </w:rPr>
        <w:t> </w:t>
      </w:r>
      <w:r>
        <w:rPr/>
        <w:t>njoj</w:t>
      </w:r>
      <w:r>
        <w:rPr>
          <w:spacing w:val="-13"/>
        </w:rPr>
        <w:t> </w:t>
      </w:r>
      <w:r>
        <w:rPr/>
        <w:t>postoji najmanje</w:t>
      </w:r>
      <w:r>
        <w:rPr>
          <w:spacing w:val="-6"/>
        </w:rPr>
        <w:t> </w:t>
      </w:r>
      <w:r>
        <w:rPr/>
        <w:t>znanja,</w:t>
      </w:r>
      <w:r>
        <w:rPr>
          <w:spacing w:val="-7"/>
        </w:rPr>
        <w:t> </w:t>
      </w:r>
      <w:r>
        <w:rPr/>
        <w:t>te</w:t>
      </w:r>
      <w:r>
        <w:rPr>
          <w:spacing w:val="-6"/>
        </w:rPr>
        <w:t> </w:t>
      </w:r>
      <w:r>
        <w:rPr/>
        <w:t>je</w:t>
      </w:r>
      <w:r>
        <w:rPr>
          <w:spacing w:val="-4"/>
        </w:rPr>
        <w:t> </w:t>
      </w:r>
      <w:r>
        <w:rPr/>
        <w:t>kroz</w:t>
      </w:r>
      <w:r>
        <w:rPr>
          <w:spacing w:val="-7"/>
        </w:rPr>
        <w:t> </w:t>
      </w:r>
      <w:r>
        <w:rPr/>
        <w:t>sprovođenje</w:t>
      </w:r>
      <w:r>
        <w:rPr>
          <w:spacing w:val="-3"/>
        </w:rPr>
        <w:t> </w:t>
      </w:r>
      <w:r>
        <w:rPr/>
        <w:t>aktivnosti</w:t>
      </w:r>
      <w:r>
        <w:rPr>
          <w:spacing w:val="-4"/>
        </w:rPr>
        <w:t> </w:t>
      </w:r>
      <w:r>
        <w:rPr/>
        <w:t>dosezanja,</w:t>
      </w:r>
      <w:r>
        <w:rPr>
          <w:spacing w:val="-4"/>
        </w:rPr>
        <w:t> </w:t>
      </w:r>
      <w:r>
        <w:rPr/>
        <w:t>pre</w:t>
      </w:r>
      <w:r>
        <w:rPr>
          <w:spacing w:val="-4"/>
        </w:rPr>
        <w:t> </w:t>
      </w:r>
      <w:r>
        <w:rPr/>
        <w:t>svega</w:t>
      </w:r>
      <w:r>
        <w:rPr>
          <w:spacing w:val="-4"/>
        </w:rPr>
        <w:t> </w:t>
      </w:r>
      <w:r>
        <w:rPr/>
        <w:t>u</w:t>
      </w:r>
      <w:r>
        <w:rPr>
          <w:spacing w:val="-4"/>
        </w:rPr>
        <w:t> </w:t>
      </w:r>
      <w:r>
        <w:rPr/>
        <w:t>okviru</w:t>
      </w:r>
      <w:r>
        <w:rPr>
          <w:spacing w:val="-5"/>
        </w:rPr>
        <w:t> </w:t>
      </w:r>
      <w:r>
        <w:rPr/>
        <w:t>koraka</w:t>
      </w:r>
      <w:r>
        <w:rPr>
          <w:spacing w:val="-4"/>
        </w:rPr>
        <w:t> </w:t>
      </w:r>
      <w:r>
        <w:rPr/>
        <w:t>procene,</w:t>
      </w:r>
      <w:r>
        <w:rPr>
          <w:spacing w:val="-1"/>
        </w:rPr>
        <w:t> </w:t>
      </w:r>
      <w:r>
        <w:rPr>
          <w:spacing w:val="-2"/>
        </w:rPr>
        <w:t>potrebno</w:t>
      </w:r>
    </w:p>
    <w:p>
      <w:pPr>
        <w:pStyle w:val="BodyText"/>
        <w:spacing w:before="2"/>
        <w:rPr>
          <w:sz w:val="16"/>
        </w:rPr>
      </w:pPr>
      <w:r>
        <w:rPr>
          <w:sz w:val="16"/>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133559</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16522pt;width:144.020pt;height:.60004pt;mso-position-horizontal-relative:page;mso-position-vertical-relative:paragraph;z-index:-15706624;mso-wrap-distance-left:0;mso-wrap-distance-right:0" id="docshape77" filled="true" fillcolor="#000000" stroked="false">
                <v:fill type="solid"/>
                <w10:wrap type="topAndBottom"/>
              </v:rect>
            </w:pict>
          </mc:Fallback>
        </mc:AlternateContent>
      </w:r>
    </w:p>
    <w:p>
      <w:pPr>
        <w:pStyle w:val="BodyText"/>
        <w:spacing w:before="41"/>
        <w:rPr>
          <w:sz w:val="18"/>
        </w:rPr>
      </w:pPr>
    </w:p>
    <w:p>
      <w:pPr>
        <w:spacing w:before="0"/>
        <w:ind w:left="1080" w:right="0" w:firstLine="0"/>
        <w:jc w:val="left"/>
        <w:rPr>
          <w:sz w:val="18"/>
        </w:rPr>
      </w:pPr>
      <w:r>
        <w:rPr>
          <w:rFonts w:ascii="Calibri" w:hAnsi="Calibri"/>
          <w:sz w:val="18"/>
          <w:vertAlign w:val="superscript"/>
        </w:rPr>
        <w:t>17</w:t>
      </w:r>
      <w:r>
        <w:rPr>
          <w:rFonts w:ascii="Calibri" w:hAnsi="Calibri"/>
          <w:spacing w:val="-2"/>
          <w:sz w:val="18"/>
          <w:vertAlign w:val="baseline"/>
        </w:rPr>
        <w:t> </w:t>
      </w:r>
      <w:r>
        <w:rPr>
          <w:sz w:val="18"/>
          <w:vertAlign w:val="baseline"/>
        </w:rPr>
        <w:t>Rodić,</w:t>
      </w:r>
      <w:r>
        <w:rPr>
          <w:spacing w:val="-3"/>
          <w:sz w:val="18"/>
          <w:vertAlign w:val="baseline"/>
        </w:rPr>
        <w:t> </w:t>
      </w:r>
      <w:r>
        <w:rPr>
          <w:sz w:val="18"/>
          <w:vertAlign w:val="baseline"/>
        </w:rPr>
        <w:t>M.,</w:t>
      </w:r>
      <w:r>
        <w:rPr>
          <w:spacing w:val="-1"/>
          <w:sz w:val="18"/>
          <w:vertAlign w:val="baseline"/>
        </w:rPr>
        <w:t> </w:t>
      </w:r>
      <w:r>
        <w:rPr>
          <w:sz w:val="18"/>
          <w:vertAlign w:val="baseline"/>
        </w:rPr>
        <w:t>Radić,</w:t>
      </w:r>
      <w:r>
        <w:rPr>
          <w:spacing w:val="-1"/>
          <w:sz w:val="18"/>
          <w:vertAlign w:val="baseline"/>
        </w:rPr>
        <w:t> </w:t>
      </w:r>
      <w:r>
        <w:rPr>
          <w:sz w:val="18"/>
          <w:vertAlign w:val="baseline"/>
        </w:rPr>
        <w:t>D.,</w:t>
      </w:r>
      <w:r>
        <w:rPr>
          <w:spacing w:val="-2"/>
          <w:sz w:val="18"/>
          <w:vertAlign w:val="baseline"/>
        </w:rPr>
        <w:t> </w:t>
      </w:r>
      <w:r>
        <w:rPr>
          <w:sz w:val="18"/>
          <w:vertAlign w:val="baseline"/>
        </w:rPr>
        <w:t>Kalaba,</w:t>
      </w:r>
      <w:r>
        <w:rPr>
          <w:spacing w:val="-3"/>
          <w:sz w:val="18"/>
          <w:vertAlign w:val="baseline"/>
        </w:rPr>
        <w:t> </w:t>
      </w:r>
      <w:r>
        <w:rPr>
          <w:sz w:val="18"/>
          <w:vertAlign w:val="baseline"/>
        </w:rPr>
        <w:t>V.</w:t>
      </w:r>
      <w:r>
        <w:rPr>
          <w:spacing w:val="-3"/>
          <w:sz w:val="18"/>
          <w:vertAlign w:val="baseline"/>
        </w:rPr>
        <w:t> </w:t>
      </w:r>
      <w:r>
        <w:rPr>
          <w:sz w:val="18"/>
          <w:vertAlign w:val="baseline"/>
        </w:rPr>
        <w:t>(2013).</w:t>
      </w:r>
      <w:r>
        <w:rPr>
          <w:spacing w:val="1"/>
          <w:sz w:val="18"/>
          <w:vertAlign w:val="baseline"/>
        </w:rPr>
        <w:t> </w:t>
      </w:r>
      <w:r>
        <w:rPr>
          <w:sz w:val="18"/>
          <w:vertAlign w:val="baseline"/>
        </w:rPr>
        <w:t>Zaštita i</w:t>
      </w:r>
      <w:r>
        <w:rPr>
          <w:spacing w:val="-1"/>
          <w:sz w:val="18"/>
          <w:vertAlign w:val="baseline"/>
        </w:rPr>
        <w:t> </w:t>
      </w:r>
      <w:r>
        <w:rPr>
          <w:sz w:val="18"/>
          <w:vertAlign w:val="baseline"/>
        </w:rPr>
        <w:t>sigurnost</w:t>
      </w:r>
      <w:r>
        <w:rPr>
          <w:spacing w:val="-3"/>
          <w:sz w:val="18"/>
          <w:vertAlign w:val="baseline"/>
        </w:rPr>
        <w:t> </w:t>
      </w:r>
      <w:r>
        <w:rPr>
          <w:sz w:val="18"/>
          <w:vertAlign w:val="baseline"/>
        </w:rPr>
        <w:t>dece</w:t>
      </w:r>
      <w:r>
        <w:rPr>
          <w:spacing w:val="-2"/>
          <w:sz w:val="18"/>
          <w:vertAlign w:val="baseline"/>
        </w:rPr>
        <w:t> </w:t>
      </w:r>
      <w:r>
        <w:rPr>
          <w:sz w:val="18"/>
          <w:vertAlign w:val="baseline"/>
        </w:rPr>
        <w:t>i</w:t>
      </w:r>
      <w:r>
        <w:rPr>
          <w:spacing w:val="-2"/>
          <w:sz w:val="18"/>
          <w:vertAlign w:val="baseline"/>
        </w:rPr>
        <w:t> </w:t>
      </w:r>
      <w:r>
        <w:rPr>
          <w:sz w:val="18"/>
          <w:vertAlign w:val="baseline"/>
        </w:rPr>
        <w:t>mladih u omladinskom</w:t>
      </w:r>
      <w:r>
        <w:rPr>
          <w:spacing w:val="-4"/>
          <w:sz w:val="18"/>
          <w:vertAlign w:val="baseline"/>
        </w:rPr>
        <w:t> </w:t>
      </w:r>
      <w:r>
        <w:rPr>
          <w:sz w:val="18"/>
          <w:vertAlign w:val="baseline"/>
        </w:rPr>
        <w:t>radu.</w:t>
      </w:r>
      <w:r>
        <w:rPr>
          <w:spacing w:val="-1"/>
          <w:sz w:val="18"/>
          <w:vertAlign w:val="baseline"/>
        </w:rPr>
        <w:t> </w:t>
      </w:r>
      <w:r>
        <w:rPr>
          <w:sz w:val="18"/>
          <w:vertAlign w:val="baseline"/>
        </w:rPr>
        <w:t>Centar za</w:t>
      </w:r>
      <w:r>
        <w:rPr>
          <w:spacing w:val="-2"/>
          <w:sz w:val="18"/>
          <w:vertAlign w:val="baseline"/>
        </w:rPr>
        <w:t> </w:t>
      </w:r>
      <w:r>
        <w:rPr>
          <w:sz w:val="18"/>
          <w:vertAlign w:val="baseline"/>
        </w:rPr>
        <w:t>omladinski</w:t>
      </w:r>
      <w:r>
        <w:rPr>
          <w:spacing w:val="-1"/>
          <w:sz w:val="18"/>
          <w:vertAlign w:val="baseline"/>
        </w:rPr>
        <w:t> </w:t>
      </w:r>
      <w:r>
        <w:rPr>
          <w:spacing w:val="-4"/>
          <w:sz w:val="18"/>
          <w:vertAlign w:val="baseline"/>
        </w:rPr>
        <w:t>rad.</w:t>
      </w:r>
    </w:p>
    <w:p>
      <w:pPr>
        <w:spacing w:after="0"/>
        <w:jc w:val="left"/>
        <w:rPr>
          <w:sz w:val="18"/>
        </w:rPr>
        <w:sectPr>
          <w:pgSz w:w="12240" w:h="15840"/>
          <w:pgMar w:header="0" w:footer="965" w:top="1360" w:bottom="1160" w:left="360" w:right="720"/>
        </w:sectPr>
      </w:pPr>
    </w:p>
    <w:p>
      <w:pPr>
        <w:pStyle w:val="BodyText"/>
        <w:spacing w:line="276" w:lineRule="auto" w:before="74"/>
        <w:ind w:left="1080" w:right="715"/>
        <w:jc w:val="both"/>
      </w:pPr>
      <w:r>
        <w:rPr/>
        <w:t>prikupiti dodatne informacije o razlozima njihove neaktivnosti. Konačno, iako je očekivano da će nezaposleni NEET mladi</w:t>
      </w:r>
      <w:r>
        <w:rPr>
          <w:spacing w:val="-1"/>
        </w:rPr>
        <w:t> </w:t>
      </w:r>
      <w:r>
        <w:rPr/>
        <w:t>biti na</w:t>
      </w:r>
      <w:r>
        <w:rPr>
          <w:spacing w:val="-1"/>
        </w:rPr>
        <w:t> </w:t>
      </w:r>
      <w:r>
        <w:rPr/>
        <w:t>evidenciji NSZ,</w:t>
      </w:r>
      <w:r>
        <w:rPr>
          <w:spacing w:val="-1"/>
        </w:rPr>
        <w:t> </w:t>
      </w:r>
      <w:r>
        <w:rPr/>
        <w:t>ciljna</w:t>
      </w:r>
      <w:r>
        <w:rPr>
          <w:spacing w:val="-2"/>
        </w:rPr>
        <w:t> </w:t>
      </w:r>
      <w:r>
        <w:rPr/>
        <w:t>grupa</w:t>
      </w:r>
      <w:r>
        <w:rPr>
          <w:spacing w:val="-1"/>
        </w:rPr>
        <w:t> </w:t>
      </w:r>
      <w:r>
        <w:rPr/>
        <w:t>aktivnosti dosezanja</w:t>
      </w:r>
      <w:r>
        <w:rPr>
          <w:spacing w:val="-2"/>
        </w:rPr>
        <w:t> </w:t>
      </w:r>
      <w:r>
        <w:rPr/>
        <w:t>su</w:t>
      </w:r>
      <w:r>
        <w:rPr>
          <w:spacing w:val="-1"/>
        </w:rPr>
        <w:t> </w:t>
      </w:r>
      <w:r>
        <w:rPr/>
        <w:t>samo</w:t>
      </w:r>
      <w:r>
        <w:rPr>
          <w:spacing w:val="-1"/>
        </w:rPr>
        <w:t> </w:t>
      </w:r>
      <w:r>
        <w:rPr/>
        <w:t>ono</w:t>
      </w:r>
      <w:r>
        <w:rPr>
          <w:spacing w:val="-1"/>
        </w:rPr>
        <w:t> </w:t>
      </w:r>
      <w:r>
        <w:rPr/>
        <w:t>mladi koji nisu na evidenciji NSZ.</w:t>
      </w:r>
    </w:p>
    <w:p>
      <w:pPr>
        <w:pStyle w:val="Heading1"/>
        <w:spacing w:line="273" w:lineRule="auto" w:before="205"/>
        <w:ind w:right="718"/>
        <w:jc w:val="both"/>
        <w:rPr>
          <w:b w:val="0"/>
        </w:rPr>
      </w:pPr>
      <w:r>
        <w:rPr/>
        <w:t>Tabela za</w:t>
      </w:r>
      <w:r>
        <w:rPr>
          <w:spacing w:val="40"/>
        </w:rPr>
        <w:t> </w:t>
      </w:r>
      <w:r>
        <w:rPr/>
        <w:t>razvrstavanje NEET mladih u odgovarajuće podgrupe sa navođenjem dodatnih karakteristika čije postojanje ili nepostojanje može usloviti potrebu za različitom vrstom podrške, kao i potencijalnih prepreka sa kojima se podgrupa suočava</w:t>
      </w:r>
      <w:r>
        <w:rPr>
          <w:b w:val="0"/>
        </w:rPr>
        <w:t>.</w:t>
      </w:r>
    </w:p>
    <w:p>
      <w:pPr>
        <w:pStyle w:val="BodyText"/>
        <w:spacing w:before="8"/>
        <w:rPr>
          <w:sz w:val="17"/>
        </w:rPr>
      </w:pPr>
    </w:p>
    <w:tbl>
      <w:tblPr>
        <w:tblW w:w="0" w:type="auto"/>
        <w:jc w:val="left"/>
        <w:tblInd w:w="1092" w:type="dxa"/>
        <w:tblBorders>
          <w:top w:val="single" w:sz="4" w:space="0" w:color="DE81E0"/>
          <w:left w:val="single" w:sz="4" w:space="0" w:color="DE81E0"/>
          <w:bottom w:val="single" w:sz="4" w:space="0" w:color="DE81E0"/>
          <w:right w:val="single" w:sz="4" w:space="0" w:color="DE81E0"/>
          <w:insideH w:val="single" w:sz="4" w:space="0" w:color="DE81E0"/>
          <w:insideV w:val="single" w:sz="4" w:space="0" w:color="DE81E0"/>
        </w:tblBorders>
        <w:tblLayout w:type="fixed"/>
        <w:tblCellMar>
          <w:top w:w="0" w:type="dxa"/>
          <w:left w:w="0" w:type="dxa"/>
          <w:bottom w:w="0" w:type="dxa"/>
          <w:right w:w="0" w:type="dxa"/>
        </w:tblCellMar>
        <w:tblLook w:val="01E0"/>
      </w:tblPr>
      <w:tblGrid>
        <w:gridCol w:w="3116"/>
        <w:gridCol w:w="3118"/>
        <w:gridCol w:w="3118"/>
      </w:tblGrid>
      <w:tr>
        <w:trPr>
          <w:trHeight w:val="427" w:hRule="atLeast"/>
        </w:trPr>
        <w:tc>
          <w:tcPr>
            <w:tcW w:w="3116" w:type="dxa"/>
            <w:tcBorders>
              <w:top w:val="nil"/>
              <w:left w:val="nil"/>
              <w:bottom w:val="nil"/>
              <w:right w:val="nil"/>
            </w:tcBorders>
            <w:shd w:val="clear" w:color="auto" w:fill="C72FCC"/>
          </w:tcPr>
          <w:p>
            <w:pPr>
              <w:pStyle w:val="TableParagraph"/>
              <w:spacing w:before="3"/>
              <w:ind w:left="112"/>
              <w:rPr>
                <w:sz w:val="20"/>
              </w:rPr>
            </w:pPr>
            <w:r>
              <w:rPr>
                <w:spacing w:val="-2"/>
                <w:sz w:val="20"/>
              </w:rPr>
              <w:t>Podgrupa</w:t>
            </w:r>
          </w:p>
        </w:tc>
        <w:tc>
          <w:tcPr>
            <w:tcW w:w="3118" w:type="dxa"/>
            <w:tcBorders>
              <w:top w:val="nil"/>
              <w:left w:val="nil"/>
              <w:bottom w:val="nil"/>
              <w:right w:val="nil"/>
            </w:tcBorders>
            <w:shd w:val="clear" w:color="auto" w:fill="C72FCC"/>
          </w:tcPr>
          <w:p>
            <w:pPr>
              <w:pStyle w:val="TableParagraph"/>
              <w:spacing w:before="3"/>
              <w:ind w:left="112"/>
              <w:rPr>
                <w:sz w:val="20"/>
              </w:rPr>
            </w:pPr>
            <w:r>
              <w:rPr>
                <w:spacing w:val="-2"/>
                <w:sz w:val="20"/>
              </w:rPr>
              <w:t>Karakteristike</w:t>
            </w:r>
          </w:p>
        </w:tc>
        <w:tc>
          <w:tcPr>
            <w:tcW w:w="3118" w:type="dxa"/>
            <w:tcBorders>
              <w:top w:val="nil"/>
              <w:left w:val="nil"/>
              <w:bottom w:val="nil"/>
              <w:right w:val="nil"/>
            </w:tcBorders>
            <w:shd w:val="clear" w:color="auto" w:fill="C72FCC"/>
          </w:tcPr>
          <w:p>
            <w:pPr>
              <w:pStyle w:val="TableParagraph"/>
              <w:spacing w:before="3"/>
              <w:ind w:left="112"/>
              <w:rPr>
                <w:sz w:val="20"/>
              </w:rPr>
            </w:pPr>
            <w:r>
              <w:rPr>
                <w:spacing w:val="-2"/>
                <w:sz w:val="20"/>
              </w:rPr>
              <w:t>Prepreke</w:t>
            </w:r>
          </w:p>
        </w:tc>
      </w:tr>
      <w:tr>
        <w:trPr>
          <w:trHeight w:val="407" w:hRule="atLeast"/>
        </w:trPr>
        <w:tc>
          <w:tcPr>
            <w:tcW w:w="9352" w:type="dxa"/>
            <w:gridSpan w:val="3"/>
            <w:tcBorders>
              <w:top w:val="nil"/>
            </w:tcBorders>
            <w:shd w:val="clear" w:color="auto" w:fill="F4D4F5"/>
          </w:tcPr>
          <w:p>
            <w:pPr>
              <w:pStyle w:val="TableParagraph"/>
              <w:spacing w:line="228" w:lineRule="exact"/>
              <w:ind w:left="107"/>
              <w:rPr>
                <w:b/>
                <w:sz w:val="20"/>
              </w:rPr>
            </w:pPr>
            <w:r>
              <w:rPr>
                <w:b/>
                <w:spacing w:val="-2"/>
                <w:sz w:val="20"/>
              </w:rPr>
              <w:t>Nezaposleni</w:t>
            </w:r>
          </w:p>
        </w:tc>
      </w:tr>
      <w:tr>
        <w:trPr>
          <w:trHeight w:val="3797" w:hRule="atLeast"/>
        </w:trPr>
        <w:tc>
          <w:tcPr>
            <w:tcW w:w="3116" w:type="dxa"/>
          </w:tcPr>
          <w:p>
            <w:pPr>
              <w:pStyle w:val="TableParagraph"/>
              <w:ind w:left="107"/>
              <w:rPr>
                <w:b/>
                <w:i/>
                <w:sz w:val="20"/>
              </w:rPr>
            </w:pPr>
            <w:r>
              <w:rPr>
                <w:b/>
                <w:i/>
                <w:sz w:val="20"/>
              </w:rPr>
              <w:t>Kratkoročno</w:t>
            </w:r>
            <w:r>
              <w:rPr>
                <w:b/>
                <w:i/>
                <w:spacing w:val="-10"/>
                <w:sz w:val="20"/>
              </w:rPr>
              <w:t> </w:t>
            </w:r>
            <w:r>
              <w:rPr>
                <w:b/>
                <w:i/>
                <w:spacing w:val="-2"/>
                <w:sz w:val="20"/>
              </w:rPr>
              <w:t>nezaposleni</w:t>
            </w:r>
          </w:p>
        </w:tc>
        <w:tc>
          <w:tcPr>
            <w:tcW w:w="3118" w:type="dxa"/>
          </w:tcPr>
          <w:p>
            <w:pPr>
              <w:pStyle w:val="TableParagraph"/>
              <w:ind w:left="299" w:hanging="180"/>
              <w:rPr>
                <w:sz w:val="20"/>
              </w:rPr>
            </w:pPr>
            <w:r>
              <w:rPr>
                <w:rFonts w:ascii="Symbol" w:hAnsi="Symbol"/>
                <w:sz w:val="20"/>
              </w:rPr>
              <w:t></w:t>
            </w:r>
            <w:r>
              <w:rPr>
                <w:spacing w:val="40"/>
                <w:sz w:val="20"/>
              </w:rPr>
              <w:t> </w:t>
            </w:r>
            <w:r>
              <w:rPr>
                <w:sz w:val="20"/>
              </w:rPr>
              <w:t>Traže</w:t>
            </w:r>
            <w:r>
              <w:rPr>
                <w:spacing w:val="40"/>
                <w:sz w:val="20"/>
              </w:rPr>
              <w:t> </w:t>
            </w:r>
            <w:r>
              <w:rPr>
                <w:sz w:val="20"/>
              </w:rPr>
              <w:t>posao</w:t>
            </w:r>
            <w:r>
              <w:rPr>
                <w:spacing w:val="40"/>
                <w:sz w:val="20"/>
              </w:rPr>
              <w:t> </w:t>
            </w:r>
            <w:r>
              <w:rPr>
                <w:sz w:val="20"/>
              </w:rPr>
              <w:t>manje</w:t>
            </w:r>
            <w:r>
              <w:rPr>
                <w:spacing w:val="40"/>
                <w:sz w:val="20"/>
              </w:rPr>
              <w:t> </w:t>
            </w:r>
            <w:r>
              <w:rPr>
                <w:sz w:val="20"/>
              </w:rPr>
              <w:t>od</w:t>
            </w:r>
            <w:r>
              <w:rPr>
                <w:spacing w:val="40"/>
                <w:sz w:val="20"/>
              </w:rPr>
              <w:t> </w:t>
            </w:r>
            <w:r>
              <w:rPr>
                <w:sz w:val="20"/>
              </w:rPr>
              <w:t>godinu</w:t>
            </w:r>
            <w:r>
              <w:rPr>
                <w:spacing w:val="40"/>
                <w:sz w:val="20"/>
              </w:rPr>
              <w:t> </w:t>
            </w:r>
            <w:r>
              <w:rPr>
                <w:spacing w:val="-4"/>
                <w:sz w:val="20"/>
              </w:rPr>
              <w:t>dana</w:t>
            </w:r>
          </w:p>
          <w:p>
            <w:pPr>
              <w:pStyle w:val="TableParagraph"/>
              <w:ind w:left="119"/>
              <w:rPr>
                <w:sz w:val="20"/>
              </w:rPr>
            </w:pPr>
            <w:r>
              <w:rPr>
                <w:rFonts w:ascii="Symbol" w:hAnsi="Symbol"/>
                <w:sz w:val="20"/>
              </w:rPr>
              <w:t></w:t>
            </w:r>
            <w:r>
              <w:rPr>
                <w:spacing w:val="79"/>
                <w:sz w:val="20"/>
              </w:rPr>
              <w:t> </w:t>
            </w:r>
            <w:r>
              <w:rPr>
                <w:spacing w:val="-2"/>
                <w:sz w:val="20"/>
              </w:rPr>
              <w:t>Motivisani</w:t>
            </w:r>
          </w:p>
          <w:p>
            <w:pPr>
              <w:pStyle w:val="TableParagraph"/>
              <w:ind w:left="299" w:hanging="180"/>
              <w:rPr>
                <w:sz w:val="20"/>
              </w:rPr>
            </w:pPr>
            <w:r>
              <w:rPr>
                <w:rFonts w:ascii="Symbol" w:hAnsi="Symbol"/>
                <w:sz w:val="20"/>
              </w:rPr>
              <w:t></w:t>
            </w:r>
            <w:r>
              <w:rPr>
                <w:spacing w:val="80"/>
                <w:sz w:val="20"/>
              </w:rPr>
              <w:t> </w:t>
            </w:r>
            <w:r>
              <w:rPr>
                <w:sz w:val="20"/>
              </w:rPr>
              <w:t>Nisu na evidenciji NSZ i nisu upoznati</w:t>
            </w:r>
            <w:r>
              <w:rPr>
                <w:spacing w:val="-10"/>
                <w:sz w:val="20"/>
              </w:rPr>
              <w:t> </w:t>
            </w:r>
            <w:r>
              <w:rPr>
                <w:sz w:val="20"/>
              </w:rPr>
              <w:t>sa</w:t>
            </w:r>
            <w:r>
              <w:rPr>
                <w:spacing w:val="-10"/>
                <w:sz w:val="20"/>
              </w:rPr>
              <w:t> </w:t>
            </w:r>
            <w:r>
              <w:rPr>
                <w:sz w:val="20"/>
              </w:rPr>
              <w:t>podrškom</w:t>
            </w:r>
            <w:r>
              <w:rPr>
                <w:spacing w:val="-12"/>
                <w:sz w:val="20"/>
              </w:rPr>
              <w:t> </w:t>
            </w:r>
            <w:r>
              <w:rPr>
                <w:sz w:val="20"/>
              </w:rPr>
              <w:t>koju</w:t>
            </w:r>
            <w:r>
              <w:rPr>
                <w:spacing w:val="-11"/>
                <w:sz w:val="20"/>
              </w:rPr>
              <w:t> </w:t>
            </w:r>
            <w:r>
              <w:rPr>
                <w:sz w:val="20"/>
              </w:rPr>
              <w:t>pruža </w:t>
            </w:r>
            <w:r>
              <w:rPr>
                <w:spacing w:val="-4"/>
                <w:sz w:val="20"/>
              </w:rPr>
              <w:t>NSZ</w:t>
            </w:r>
          </w:p>
          <w:p>
            <w:pPr>
              <w:pStyle w:val="TableParagraph"/>
              <w:ind w:left="299" w:hanging="180"/>
              <w:rPr>
                <w:sz w:val="20"/>
              </w:rPr>
            </w:pPr>
            <w:r>
              <w:rPr>
                <w:rFonts w:ascii="Symbol" w:hAnsi="Symbol"/>
                <w:sz w:val="20"/>
              </w:rPr>
              <w:t></w:t>
            </w:r>
            <w:r>
              <w:rPr>
                <w:spacing w:val="65"/>
                <w:sz w:val="20"/>
              </w:rPr>
              <w:t> </w:t>
            </w:r>
            <w:r>
              <w:rPr>
                <w:sz w:val="20"/>
              </w:rPr>
              <w:t>Imaju</w:t>
            </w:r>
            <w:r>
              <w:rPr>
                <w:spacing w:val="-7"/>
                <w:sz w:val="20"/>
              </w:rPr>
              <w:t> </w:t>
            </w:r>
            <w:r>
              <w:rPr>
                <w:sz w:val="20"/>
              </w:rPr>
              <w:t>(nemaju)</w:t>
            </w:r>
            <w:r>
              <w:rPr>
                <w:spacing w:val="-6"/>
                <w:sz w:val="20"/>
              </w:rPr>
              <w:t> </w:t>
            </w:r>
            <w:r>
              <w:rPr>
                <w:sz w:val="20"/>
              </w:rPr>
              <w:t>potrebna</w:t>
            </w:r>
            <w:r>
              <w:rPr>
                <w:spacing w:val="-6"/>
                <w:sz w:val="20"/>
              </w:rPr>
              <w:t> </w:t>
            </w:r>
            <w:r>
              <w:rPr>
                <w:sz w:val="20"/>
              </w:rPr>
              <w:t>znanja</w:t>
            </w:r>
            <w:r>
              <w:rPr>
                <w:spacing w:val="-6"/>
                <w:sz w:val="20"/>
              </w:rPr>
              <w:t> </w:t>
            </w:r>
            <w:r>
              <w:rPr>
                <w:sz w:val="20"/>
              </w:rPr>
              <w:t>i veštine za aktivno traženje posla</w:t>
            </w:r>
          </w:p>
          <w:p>
            <w:pPr>
              <w:pStyle w:val="TableParagraph"/>
              <w:ind w:left="299" w:hanging="180"/>
              <w:rPr>
                <w:sz w:val="20"/>
              </w:rPr>
            </w:pPr>
            <w:r>
              <w:rPr>
                <w:rFonts w:ascii="Symbol" w:hAnsi="Symbol"/>
                <w:sz w:val="20"/>
              </w:rPr>
              <w:t></w:t>
            </w:r>
            <w:r>
              <w:rPr>
                <w:spacing w:val="60"/>
                <w:sz w:val="20"/>
              </w:rPr>
              <w:t> </w:t>
            </w:r>
            <w:r>
              <w:rPr>
                <w:sz w:val="20"/>
              </w:rPr>
              <w:t>Imaju</w:t>
            </w:r>
            <w:r>
              <w:rPr>
                <w:spacing w:val="-9"/>
                <w:sz w:val="20"/>
              </w:rPr>
              <w:t> </w:t>
            </w:r>
            <w:r>
              <w:rPr>
                <w:sz w:val="20"/>
              </w:rPr>
              <w:t>(nemaju)</w:t>
            </w:r>
            <w:r>
              <w:rPr>
                <w:spacing w:val="-5"/>
                <w:sz w:val="20"/>
              </w:rPr>
              <w:t> </w:t>
            </w:r>
            <w:r>
              <w:rPr>
                <w:sz w:val="20"/>
              </w:rPr>
              <w:t>viziju</w:t>
            </w:r>
            <w:r>
              <w:rPr>
                <w:spacing w:val="-9"/>
                <w:sz w:val="20"/>
              </w:rPr>
              <w:t> </w:t>
            </w:r>
            <w:r>
              <w:rPr>
                <w:sz w:val="20"/>
              </w:rPr>
              <w:t>svog karijernog puta</w:t>
            </w:r>
          </w:p>
          <w:p>
            <w:pPr>
              <w:pStyle w:val="TableParagraph"/>
              <w:spacing w:line="244" w:lineRule="exact"/>
              <w:ind w:left="119"/>
              <w:rPr>
                <w:sz w:val="20"/>
              </w:rPr>
            </w:pPr>
            <w:r>
              <w:rPr>
                <w:rFonts w:ascii="Symbol" w:hAnsi="Symbol"/>
                <w:sz w:val="20"/>
              </w:rPr>
              <w:t></w:t>
            </w:r>
            <w:r>
              <w:rPr>
                <w:spacing w:val="69"/>
                <w:sz w:val="20"/>
              </w:rPr>
              <w:t> </w:t>
            </w:r>
            <w:r>
              <w:rPr>
                <w:sz w:val="20"/>
              </w:rPr>
              <w:t>Imaju</w:t>
            </w:r>
            <w:r>
              <w:rPr>
                <w:spacing w:val="-5"/>
                <w:sz w:val="20"/>
              </w:rPr>
              <w:t> </w:t>
            </w:r>
            <w:r>
              <w:rPr>
                <w:sz w:val="20"/>
              </w:rPr>
              <w:t>(nemaju)</w:t>
            </w:r>
            <w:r>
              <w:rPr>
                <w:spacing w:val="-3"/>
                <w:sz w:val="20"/>
              </w:rPr>
              <w:t> </w:t>
            </w:r>
            <w:r>
              <w:rPr>
                <w:sz w:val="20"/>
              </w:rPr>
              <w:t>radno</w:t>
            </w:r>
            <w:r>
              <w:rPr>
                <w:spacing w:val="-3"/>
                <w:sz w:val="20"/>
              </w:rPr>
              <w:t> </w:t>
            </w:r>
            <w:r>
              <w:rPr>
                <w:spacing w:val="-2"/>
                <w:sz w:val="20"/>
              </w:rPr>
              <w:t>iskustvo</w:t>
            </w:r>
          </w:p>
          <w:p>
            <w:pPr>
              <w:pStyle w:val="TableParagraph"/>
              <w:ind w:left="299" w:right="377" w:hanging="180"/>
              <w:jc w:val="both"/>
              <w:rPr>
                <w:sz w:val="20"/>
              </w:rPr>
            </w:pPr>
            <w:r>
              <w:rPr>
                <w:rFonts w:ascii="Symbol" w:hAnsi="Symbol"/>
                <w:sz w:val="20"/>
              </w:rPr>
              <w:t></w:t>
            </w:r>
            <w:r>
              <w:rPr>
                <w:spacing w:val="40"/>
                <w:sz w:val="20"/>
              </w:rPr>
              <w:t> </w:t>
            </w:r>
            <w:r>
              <w:rPr>
                <w:sz w:val="20"/>
              </w:rPr>
              <w:t>Upoznati</w:t>
            </w:r>
            <w:r>
              <w:rPr>
                <w:spacing w:val="-6"/>
                <w:sz w:val="20"/>
              </w:rPr>
              <w:t> </w:t>
            </w:r>
            <w:r>
              <w:rPr>
                <w:sz w:val="20"/>
              </w:rPr>
              <w:t>su</w:t>
            </w:r>
            <w:r>
              <w:rPr>
                <w:spacing w:val="-7"/>
                <w:sz w:val="20"/>
              </w:rPr>
              <w:t> </w:t>
            </w:r>
            <w:r>
              <w:rPr>
                <w:sz w:val="20"/>
              </w:rPr>
              <w:t>(nisu</w:t>
            </w:r>
            <w:r>
              <w:rPr>
                <w:spacing w:val="-7"/>
                <w:sz w:val="20"/>
              </w:rPr>
              <w:t> </w:t>
            </w:r>
            <w:r>
              <w:rPr>
                <w:sz w:val="20"/>
              </w:rPr>
              <w:t>upoznati)</w:t>
            </w:r>
            <w:r>
              <w:rPr>
                <w:spacing w:val="-6"/>
                <w:sz w:val="20"/>
              </w:rPr>
              <w:t> </w:t>
            </w:r>
            <w:r>
              <w:rPr>
                <w:sz w:val="20"/>
              </w:rPr>
              <w:t>sa osnovnim</w:t>
            </w:r>
            <w:r>
              <w:rPr>
                <w:spacing w:val="-3"/>
                <w:sz w:val="20"/>
              </w:rPr>
              <w:t> </w:t>
            </w:r>
            <w:r>
              <w:rPr>
                <w:sz w:val="20"/>
              </w:rPr>
              <w:t>pravima na</w:t>
            </w:r>
            <w:r>
              <w:rPr>
                <w:spacing w:val="-1"/>
                <w:sz w:val="20"/>
              </w:rPr>
              <w:t> </w:t>
            </w:r>
            <w:r>
              <w:rPr>
                <w:sz w:val="20"/>
              </w:rPr>
              <w:t>radu</w:t>
            </w:r>
            <w:r>
              <w:rPr>
                <w:spacing w:val="-2"/>
                <w:sz w:val="20"/>
              </w:rPr>
              <w:t> </w:t>
            </w:r>
            <w:r>
              <w:rPr>
                <w:sz w:val="20"/>
              </w:rPr>
              <w:t>i u vezi sa radom</w:t>
            </w:r>
          </w:p>
          <w:p>
            <w:pPr>
              <w:pStyle w:val="TableParagraph"/>
              <w:spacing w:line="230" w:lineRule="exact"/>
              <w:ind w:left="299" w:right="304" w:hanging="180"/>
              <w:jc w:val="both"/>
              <w:rPr>
                <w:sz w:val="20"/>
              </w:rPr>
            </w:pPr>
            <w:r>
              <w:rPr>
                <w:rFonts w:ascii="Symbol" w:hAnsi="Symbol"/>
                <w:sz w:val="20"/>
              </w:rPr>
              <w:t></w:t>
            </w:r>
            <w:r>
              <w:rPr>
                <w:spacing w:val="40"/>
                <w:sz w:val="20"/>
              </w:rPr>
              <w:t> </w:t>
            </w:r>
            <w:r>
              <w:rPr>
                <w:sz w:val="20"/>
              </w:rPr>
              <w:t>Imaju</w:t>
            </w:r>
            <w:r>
              <w:rPr>
                <w:spacing w:val="-9"/>
                <w:sz w:val="20"/>
              </w:rPr>
              <w:t> </w:t>
            </w:r>
            <w:r>
              <w:rPr>
                <w:sz w:val="20"/>
              </w:rPr>
              <w:t>(nemaju)</w:t>
            </w:r>
            <w:r>
              <w:rPr>
                <w:spacing w:val="-8"/>
                <w:sz w:val="20"/>
              </w:rPr>
              <w:t> </w:t>
            </w:r>
            <w:r>
              <w:rPr>
                <w:sz w:val="20"/>
              </w:rPr>
              <w:t>razvijene</w:t>
            </w:r>
            <w:r>
              <w:rPr>
                <w:spacing w:val="-6"/>
                <w:sz w:val="20"/>
              </w:rPr>
              <w:t> </w:t>
            </w:r>
            <w:r>
              <w:rPr>
                <w:sz w:val="20"/>
              </w:rPr>
              <w:t>meke </w:t>
            </w:r>
            <w:r>
              <w:rPr>
                <w:spacing w:val="-2"/>
                <w:sz w:val="20"/>
              </w:rPr>
              <w:t>veštine</w:t>
            </w:r>
          </w:p>
        </w:tc>
        <w:tc>
          <w:tcPr>
            <w:tcW w:w="3118" w:type="dxa"/>
          </w:tcPr>
          <w:p>
            <w:pPr>
              <w:pStyle w:val="TableParagraph"/>
              <w:rPr>
                <w:sz w:val="20"/>
              </w:rPr>
            </w:pPr>
          </w:p>
        </w:tc>
      </w:tr>
      <w:tr>
        <w:trPr>
          <w:trHeight w:val="4039" w:hRule="atLeast"/>
        </w:trPr>
        <w:tc>
          <w:tcPr>
            <w:tcW w:w="3116" w:type="dxa"/>
          </w:tcPr>
          <w:p>
            <w:pPr>
              <w:pStyle w:val="TableParagraph"/>
              <w:spacing w:line="228" w:lineRule="exact"/>
              <w:ind w:left="107"/>
              <w:rPr>
                <w:b/>
                <w:i/>
                <w:sz w:val="20"/>
              </w:rPr>
            </w:pPr>
            <w:r>
              <w:rPr>
                <w:b/>
                <w:i/>
                <w:sz w:val="20"/>
              </w:rPr>
              <w:t>Dugoročno</w:t>
            </w:r>
            <w:r>
              <w:rPr>
                <w:b/>
                <w:i/>
                <w:spacing w:val="-8"/>
                <w:sz w:val="20"/>
              </w:rPr>
              <w:t> </w:t>
            </w:r>
            <w:r>
              <w:rPr>
                <w:b/>
                <w:i/>
                <w:spacing w:val="-2"/>
                <w:sz w:val="20"/>
              </w:rPr>
              <w:t>nezaposleni</w:t>
            </w:r>
          </w:p>
        </w:tc>
        <w:tc>
          <w:tcPr>
            <w:tcW w:w="3118" w:type="dxa"/>
          </w:tcPr>
          <w:p>
            <w:pPr>
              <w:pStyle w:val="TableParagraph"/>
              <w:spacing w:line="239" w:lineRule="exact"/>
              <w:ind w:left="119"/>
              <w:rPr>
                <w:sz w:val="20"/>
              </w:rPr>
            </w:pPr>
            <w:r>
              <w:rPr>
                <w:rFonts w:ascii="Symbol" w:hAnsi="Symbol"/>
                <w:sz w:val="20"/>
              </w:rPr>
              <w:t></w:t>
            </w:r>
            <w:r>
              <w:rPr>
                <w:spacing w:val="73"/>
                <w:sz w:val="20"/>
              </w:rPr>
              <w:t> </w:t>
            </w:r>
            <w:r>
              <w:rPr>
                <w:sz w:val="20"/>
              </w:rPr>
              <w:t>Traže</w:t>
            </w:r>
            <w:r>
              <w:rPr>
                <w:spacing w:val="-4"/>
                <w:sz w:val="20"/>
              </w:rPr>
              <w:t> </w:t>
            </w:r>
            <w:r>
              <w:rPr>
                <w:sz w:val="20"/>
              </w:rPr>
              <w:t>posao</w:t>
            </w:r>
            <w:r>
              <w:rPr>
                <w:spacing w:val="-4"/>
                <w:sz w:val="20"/>
              </w:rPr>
              <w:t> </w:t>
            </w:r>
            <w:r>
              <w:rPr>
                <w:sz w:val="20"/>
              </w:rPr>
              <w:t>duže</w:t>
            </w:r>
            <w:r>
              <w:rPr>
                <w:spacing w:val="-2"/>
                <w:sz w:val="20"/>
              </w:rPr>
              <w:t> </w:t>
            </w:r>
            <w:r>
              <w:rPr>
                <w:sz w:val="20"/>
              </w:rPr>
              <w:t>od</w:t>
            </w:r>
            <w:r>
              <w:rPr>
                <w:spacing w:val="-2"/>
                <w:sz w:val="20"/>
              </w:rPr>
              <w:t> </w:t>
            </w:r>
            <w:r>
              <w:rPr>
                <w:sz w:val="20"/>
              </w:rPr>
              <w:t>godinu</w:t>
            </w:r>
            <w:r>
              <w:rPr>
                <w:spacing w:val="-4"/>
                <w:sz w:val="20"/>
              </w:rPr>
              <w:t> dana</w:t>
            </w:r>
          </w:p>
          <w:p>
            <w:pPr>
              <w:pStyle w:val="TableParagraph"/>
              <w:spacing w:line="244" w:lineRule="exact"/>
              <w:ind w:left="119"/>
              <w:rPr>
                <w:sz w:val="20"/>
              </w:rPr>
            </w:pPr>
            <w:r>
              <w:rPr>
                <w:rFonts w:ascii="Symbol" w:hAnsi="Symbol"/>
                <w:sz w:val="20"/>
              </w:rPr>
              <w:t></w:t>
            </w:r>
            <w:r>
              <w:rPr>
                <w:spacing w:val="72"/>
                <w:sz w:val="20"/>
              </w:rPr>
              <w:t> </w:t>
            </w:r>
            <w:r>
              <w:rPr>
                <w:sz w:val="20"/>
              </w:rPr>
              <w:t>Nedovoljno</w:t>
            </w:r>
            <w:r>
              <w:rPr>
                <w:spacing w:val="-1"/>
                <w:sz w:val="20"/>
              </w:rPr>
              <w:t> </w:t>
            </w:r>
            <w:r>
              <w:rPr>
                <w:spacing w:val="-2"/>
                <w:sz w:val="20"/>
              </w:rPr>
              <w:t>motivisani</w:t>
            </w:r>
          </w:p>
          <w:p>
            <w:pPr>
              <w:pStyle w:val="TableParagraph"/>
              <w:spacing w:line="245" w:lineRule="exact"/>
              <w:ind w:left="119"/>
              <w:rPr>
                <w:sz w:val="20"/>
              </w:rPr>
            </w:pPr>
            <w:r>
              <w:rPr>
                <w:rFonts w:ascii="Symbol" w:hAnsi="Symbol"/>
                <w:sz w:val="20"/>
              </w:rPr>
              <w:t></w:t>
            </w:r>
            <w:r>
              <w:rPr>
                <w:spacing w:val="73"/>
                <w:sz w:val="20"/>
              </w:rPr>
              <w:t> </w:t>
            </w:r>
            <w:r>
              <w:rPr>
                <w:sz w:val="20"/>
              </w:rPr>
              <w:t>Nisu</w:t>
            </w:r>
            <w:r>
              <w:rPr>
                <w:spacing w:val="-2"/>
                <w:sz w:val="20"/>
              </w:rPr>
              <w:t> </w:t>
            </w:r>
            <w:r>
              <w:rPr>
                <w:sz w:val="20"/>
              </w:rPr>
              <w:t>na</w:t>
            </w:r>
            <w:r>
              <w:rPr>
                <w:spacing w:val="-3"/>
                <w:sz w:val="20"/>
              </w:rPr>
              <w:t> </w:t>
            </w:r>
            <w:r>
              <w:rPr>
                <w:sz w:val="20"/>
              </w:rPr>
              <w:t>evidenciji</w:t>
            </w:r>
            <w:r>
              <w:rPr>
                <w:spacing w:val="-4"/>
                <w:sz w:val="20"/>
              </w:rPr>
              <w:t> </w:t>
            </w:r>
            <w:r>
              <w:rPr>
                <w:spacing w:val="-5"/>
                <w:sz w:val="20"/>
              </w:rPr>
              <w:t>NSZ</w:t>
            </w:r>
          </w:p>
          <w:p>
            <w:pPr>
              <w:pStyle w:val="TableParagraph"/>
              <w:ind w:left="299" w:right="138" w:hanging="180"/>
              <w:rPr>
                <w:sz w:val="20"/>
              </w:rPr>
            </w:pPr>
            <w:r>
              <w:rPr>
                <w:rFonts w:ascii="Symbol" w:hAnsi="Symbol"/>
                <w:sz w:val="20"/>
              </w:rPr>
              <w:t></w:t>
            </w:r>
            <w:r>
              <w:rPr>
                <w:spacing w:val="80"/>
                <w:sz w:val="20"/>
              </w:rPr>
              <w:t> </w:t>
            </w:r>
            <w:r>
              <w:rPr>
                <w:sz w:val="20"/>
              </w:rPr>
              <w:t>Prethodno su bili na evidenciji NSZ</w:t>
            </w:r>
            <w:r>
              <w:rPr>
                <w:spacing w:val="-8"/>
                <w:sz w:val="20"/>
              </w:rPr>
              <w:t> </w:t>
            </w:r>
            <w:r>
              <w:rPr>
                <w:sz w:val="20"/>
              </w:rPr>
              <w:t>i</w:t>
            </w:r>
            <w:r>
              <w:rPr>
                <w:spacing w:val="-4"/>
                <w:sz w:val="20"/>
              </w:rPr>
              <w:t> </w:t>
            </w:r>
            <w:r>
              <w:rPr>
                <w:sz w:val="20"/>
              </w:rPr>
              <w:t>ne</w:t>
            </w:r>
            <w:r>
              <w:rPr>
                <w:spacing w:val="-6"/>
                <w:sz w:val="20"/>
              </w:rPr>
              <w:t> </w:t>
            </w:r>
            <w:r>
              <w:rPr>
                <w:sz w:val="20"/>
              </w:rPr>
              <w:t>veruju</w:t>
            </w:r>
            <w:r>
              <w:rPr>
                <w:spacing w:val="-7"/>
                <w:sz w:val="20"/>
              </w:rPr>
              <w:t> </w:t>
            </w:r>
            <w:r>
              <w:rPr>
                <w:sz w:val="20"/>
              </w:rPr>
              <w:t>da</w:t>
            </w:r>
            <w:r>
              <w:rPr>
                <w:spacing w:val="-6"/>
                <w:sz w:val="20"/>
              </w:rPr>
              <w:t> </w:t>
            </w:r>
            <w:r>
              <w:rPr>
                <w:sz w:val="20"/>
              </w:rPr>
              <w:t>NSZ</w:t>
            </w:r>
            <w:r>
              <w:rPr>
                <w:spacing w:val="-6"/>
                <w:sz w:val="20"/>
              </w:rPr>
              <w:t> </w:t>
            </w:r>
            <w:r>
              <w:rPr>
                <w:sz w:val="20"/>
              </w:rPr>
              <w:t>može</w:t>
            </w:r>
            <w:r>
              <w:rPr>
                <w:spacing w:val="-3"/>
                <w:sz w:val="20"/>
              </w:rPr>
              <w:t> </w:t>
            </w:r>
            <w:r>
              <w:rPr>
                <w:sz w:val="20"/>
              </w:rPr>
              <w:t>da im pomogne u pronalaženju</w:t>
            </w:r>
            <w:r>
              <w:rPr>
                <w:spacing w:val="40"/>
                <w:sz w:val="20"/>
              </w:rPr>
              <w:t> </w:t>
            </w:r>
            <w:r>
              <w:rPr>
                <w:spacing w:val="-2"/>
                <w:sz w:val="20"/>
              </w:rPr>
              <w:t>posla</w:t>
            </w:r>
          </w:p>
          <w:p>
            <w:pPr>
              <w:pStyle w:val="TableParagraph"/>
              <w:ind w:left="299" w:hanging="180"/>
              <w:rPr>
                <w:sz w:val="20"/>
              </w:rPr>
            </w:pPr>
            <w:r>
              <w:rPr>
                <w:rFonts w:ascii="Symbol" w:hAnsi="Symbol"/>
                <w:sz w:val="20"/>
              </w:rPr>
              <w:t></w:t>
            </w:r>
            <w:r>
              <w:rPr>
                <w:spacing w:val="60"/>
                <w:sz w:val="20"/>
              </w:rPr>
              <w:t> </w:t>
            </w:r>
            <w:r>
              <w:rPr>
                <w:sz w:val="20"/>
              </w:rPr>
              <w:t>Imaju</w:t>
            </w:r>
            <w:r>
              <w:rPr>
                <w:spacing w:val="-9"/>
                <w:sz w:val="20"/>
              </w:rPr>
              <w:t> </w:t>
            </w:r>
            <w:r>
              <w:rPr>
                <w:sz w:val="20"/>
              </w:rPr>
              <w:t>(nemaju)</w:t>
            </w:r>
            <w:r>
              <w:rPr>
                <w:spacing w:val="-5"/>
                <w:sz w:val="20"/>
              </w:rPr>
              <w:t> </w:t>
            </w:r>
            <w:r>
              <w:rPr>
                <w:sz w:val="20"/>
              </w:rPr>
              <w:t>viziju</w:t>
            </w:r>
            <w:r>
              <w:rPr>
                <w:spacing w:val="-9"/>
                <w:sz w:val="20"/>
              </w:rPr>
              <w:t> </w:t>
            </w:r>
            <w:r>
              <w:rPr>
                <w:sz w:val="20"/>
              </w:rPr>
              <w:t>svog karijernog puta</w:t>
            </w:r>
          </w:p>
          <w:p>
            <w:pPr>
              <w:pStyle w:val="TableParagraph"/>
              <w:spacing w:line="245" w:lineRule="exact"/>
              <w:ind w:left="119"/>
              <w:rPr>
                <w:sz w:val="20"/>
              </w:rPr>
            </w:pPr>
            <w:r>
              <w:rPr>
                <w:rFonts w:ascii="Symbol" w:hAnsi="Symbol"/>
                <w:sz w:val="20"/>
              </w:rPr>
              <w:t></w:t>
            </w:r>
            <w:r>
              <w:rPr>
                <w:spacing w:val="69"/>
                <w:sz w:val="20"/>
              </w:rPr>
              <w:t> </w:t>
            </w:r>
            <w:r>
              <w:rPr>
                <w:sz w:val="20"/>
              </w:rPr>
              <w:t>Imaju</w:t>
            </w:r>
            <w:r>
              <w:rPr>
                <w:spacing w:val="-5"/>
                <w:sz w:val="20"/>
              </w:rPr>
              <w:t> </w:t>
            </w:r>
            <w:r>
              <w:rPr>
                <w:sz w:val="20"/>
              </w:rPr>
              <w:t>(nemaju)</w:t>
            </w:r>
            <w:r>
              <w:rPr>
                <w:spacing w:val="-3"/>
                <w:sz w:val="20"/>
              </w:rPr>
              <w:t> </w:t>
            </w:r>
            <w:r>
              <w:rPr>
                <w:sz w:val="20"/>
              </w:rPr>
              <w:t>radno</w:t>
            </w:r>
            <w:r>
              <w:rPr>
                <w:spacing w:val="-3"/>
                <w:sz w:val="20"/>
              </w:rPr>
              <w:t> </w:t>
            </w:r>
            <w:r>
              <w:rPr>
                <w:spacing w:val="-2"/>
                <w:sz w:val="20"/>
              </w:rPr>
              <w:t>iskustvo</w:t>
            </w:r>
          </w:p>
          <w:p>
            <w:pPr>
              <w:pStyle w:val="TableParagraph"/>
              <w:ind w:left="299" w:right="377" w:hanging="180"/>
              <w:jc w:val="both"/>
              <w:rPr>
                <w:sz w:val="20"/>
              </w:rPr>
            </w:pPr>
            <w:r>
              <w:rPr>
                <w:rFonts w:ascii="Symbol" w:hAnsi="Symbol"/>
                <w:sz w:val="20"/>
              </w:rPr>
              <w:t></w:t>
            </w:r>
            <w:r>
              <w:rPr>
                <w:spacing w:val="40"/>
                <w:sz w:val="20"/>
              </w:rPr>
              <w:t> </w:t>
            </w:r>
            <w:r>
              <w:rPr>
                <w:sz w:val="20"/>
              </w:rPr>
              <w:t>Upoznati</w:t>
            </w:r>
            <w:r>
              <w:rPr>
                <w:spacing w:val="-6"/>
                <w:sz w:val="20"/>
              </w:rPr>
              <w:t> </w:t>
            </w:r>
            <w:r>
              <w:rPr>
                <w:sz w:val="20"/>
              </w:rPr>
              <w:t>su</w:t>
            </w:r>
            <w:r>
              <w:rPr>
                <w:spacing w:val="-7"/>
                <w:sz w:val="20"/>
              </w:rPr>
              <w:t> </w:t>
            </w:r>
            <w:r>
              <w:rPr>
                <w:sz w:val="20"/>
              </w:rPr>
              <w:t>(nisu</w:t>
            </w:r>
            <w:r>
              <w:rPr>
                <w:spacing w:val="-7"/>
                <w:sz w:val="20"/>
              </w:rPr>
              <w:t> </w:t>
            </w:r>
            <w:r>
              <w:rPr>
                <w:sz w:val="20"/>
              </w:rPr>
              <w:t>upoznati)</w:t>
            </w:r>
            <w:r>
              <w:rPr>
                <w:spacing w:val="-6"/>
                <w:sz w:val="20"/>
              </w:rPr>
              <w:t> </w:t>
            </w:r>
            <w:r>
              <w:rPr>
                <w:sz w:val="20"/>
              </w:rPr>
              <w:t>sa osnovnim</w:t>
            </w:r>
            <w:r>
              <w:rPr>
                <w:spacing w:val="-3"/>
                <w:sz w:val="20"/>
              </w:rPr>
              <w:t> </w:t>
            </w:r>
            <w:r>
              <w:rPr>
                <w:sz w:val="20"/>
              </w:rPr>
              <w:t>pravima na</w:t>
            </w:r>
            <w:r>
              <w:rPr>
                <w:spacing w:val="-1"/>
                <w:sz w:val="20"/>
              </w:rPr>
              <w:t> </w:t>
            </w:r>
            <w:r>
              <w:rPr>
                <w:sz w:val="20"/>
              </w:rPr>
              <w:t>radu</w:t>
            </w:r>
            <w:r>
              <w:rPr>
                <w:spacing w:val="-2"/>
                <w:sz w:val="20"/>
              </w:rPr>
              <w:t> </w:t>
            </w:r>
            <w:r>
              <w:rPr>
                <w:sz w:val="20"/>
              </w:rPr>
              <w:t>i u vezi sa radom</w:t>
            </w:r>
          </w:p>
          <w:p>
            <w:pPr>
              <w:pStyle w:val="TableParagraph"/>
              <w:ind w:left="299" w:right="304" w:hanging="180"/>
              <w:jc w:val="both"/>
              <w:rPr>
                <w:sz w:val="20"/>
              </w:rPr>
            </w:pPr>
            <w:r>
              <w:rPr>
                <w:rFonts w:ascii="Symbol" w:hAnsi="Symbol"/>
                <w:sz w:val="20"/>
              </w:rPr>
              <w:t></w:t>
            </w:r>
            <w:r>
              <w:rPr>
                <w:spacing w:val="40"/>
                <w:sz w:val="20"/>
              </w:rPr>
              <w:t> </w:t>
            </w:r>
            <w:r>
              <w:rPr>
                <w:sz w:val="20"/>
              </w:rPr>
              <w:t>Imaju</w:t>
            </w:r>
            <w:r>
              <w:rPr>
                <w:spacing w:val="-9"/>
                <w:sz w:val="20"/>
              </w:rPr>
              <w:t> </w:t>
            </w:r>
            <w:r>
              <w:rPr>
                <w:sz w:val="20"/>
              </w:rPr>
              <w:t>(nemaju)</w:t>
            </w:r>
            <w:r>
              <w:rPr>
                <w:spacing w:val="-8"/>
                <w:sz w:val="20"/>
              </w:rPr>
              <w:t> </w:t>
            </w:r>
            <w:r>
              <w:rPr>
                <w:sz w:val="20"/>
              </w:rPr>
              <w:t>razvijene</w:t>
            </w:r>
            <w:r>
              <w:rPr>
                <w:spacing w:val="-6"/>
                <w:sz w:val="20"/>
              </w:rPr>
              <w:t> </w:t>
            </w:r>
            <w:r>
              <w:rPr>
                <w:sz w:val="20"/>
              </w:rPr>
              <w:t>meke </w:t>
            </w:r>
            <w:r>
              <w:rPr>
                <w:spacing w:val="-2"/>
                <w:sz w:val="20"/>
              </w:rPr>
              <w:t>veštine</w:t>
            </w:r>
          </w:p>
          <w:p>
            <w:pPr>
              <w:pStyle w:val="TableParagraph"/>
              <w:spacing w:line="230" w:lineRule="exact"/>
              <w:ind w:left="299" w:right="107" w:hanging="180"/>
              <w:jc w:val="both"/>
              <w:rPr>
                <w:sz w:val="20"/>
              </w:rPr>
            </w:pPr>
            <w:r>
              <w:rPr>
                <w:rFonts w:ascii="Symbol" w:hAnsi="Symbol"/>
                <w:sz w:val="20"/>
              </w:rPr>
              <w:t></w:t>
            </w:r>
            <w:r>
              <w:rPr>
                <w:spacing w:val="40"/>
                <w:sz w:val="20"/>
              </w:rPr>
              <w:t> </w:t>
            </w:r>
            <w:r>
              <w:rPr>
                <w:sz w:val="20"/>
              </w:rPr>
              <w:t>Imaju</w:t>
            </w:r>
            <w:r>
              <w:rPr>
                <w:spacing w:val="-9"/>
                <w:sz w:val="20"/>
              </w:rPr>
              <w:t> </w:t>
            </w:r>
            <w:r>
              <w:rPr>
                <w:sz w:val="20"/>
              </w:rPr>
              <w:t>(nemaju)</w:t>
            </w:r>
            <w:r>
              <w:rPr>
                <w:spacing w:val="-8"/>
                <w:sz w:val="20"/>
              </w:rPr>
              <w:t> </w:t>
            </w:r>
            <w:r>
              <w:rPr>
                <w:sz w:val="20"/>
              </w:rPr>
              <w:t>osnovne</w:t>
            </w:r>
            <w:r>
              <w:rPr>
                <w:spacing w:val="-8"/>
                <w:sz w:val="20"/>
              </w:rPr>
              <w:t> </w:t>
            </w:r>
            <w:r>
              <w:rPr>
                <w:sz w:val="20"/>
              </w:rPr>
              <w:t>digitalne </w:t>
            </w:r>
            <w:r>
              <w:rPr>
                <w:spacing w:val="-2"/>
                <w:sz w:val="20"/>
              </w:rPr>
              <w:t>veštine</w:t>
            </w:r>
          </w:p>
        </w:tc>
        <w:tc>
          <w:tcPr>
            <w:tcW w:w="3118" w:type="dxa"/>
          </w:tcPr>
          <w:p>
            <w:pPr>
              <w:pStyle w:val="TableParagraph"/>
              <w:rPr>
                <w:sz w:val="20"/>
              </w:rPr>
            </w:pPr>
          </w:p>
        </w:tc>
      </w:tr>
      <w:tr>
        <w:trPr>
          <w:trHeight w:val="408" w:hRule="atLeast"/>
        </w:trPr>
        <w:tc>
          <w:tcPr>
            <w:tcW w:w="9352" w:type="dxa"/>
            <w:gridSpan w:val="3"/>
            <w:shd w:val="clear" w:color="auto" w:fill="F4D4F5"/>
          </w:tcPr>
          <w:p>
            <w:pPr>
              <w:pStyle w:val="TableParagraph"/>
              <w:spacing w:line="228" w:lineRule="exact"/>
              <w:ind w:left="107"/>
              <w:rPr>
                <w:b/>
                <w:sz w:val="20"/>
              </w:rPr>
            </w:pPr>
            <w:r>
              <w:rPr>
                <w:b/>
                <w:spacing w:val="-2"/>
                <w:sz w:val="20"/>
              </w:rPr>
              <w:t>Neaktivni</w:t>
            </w:r>
          </w:p>
        </w:tc>
      </w:tr>
      <w:tr>
        <w:trPr>
          <w:trHeight w:val="1451" w:hRule="atLeast"/>
        </w:trPr>
        <w:tc>
          <w:tcPr>
            <w:tcW w:w="3116" w:type="dxa"/>
          </w:tcPr>
          <w:p>
            <w:pPr>
              <w:pStyle w:val="TableParagraph"/>
              <w:spacing w:line="261" w:lineRule="auto"/>
              <w:ind w:left="107"/>
              <w:rPr>
                <w:b/>
                <w:i/>
                <w:sz w:val="20"/>
              </w:rPr>
            </w:pPr>
            <w:r>
              <w:rPr>
                <w:b/>
                <w:i/>
                <w:sz w:val="20"/>
              </w:rPr>
              <w:t>Neaktivni</w:t>
            </w:r>
            <w:r>
              <w:rPr>
                <w:b/>
                <w:i/>
                <w:spacing w:val="-13"/>
                <w:sz w:val="20"/>
              </w:rPr>
              <w:t> </w:t>
            </w:r>
            <w:r>
              <w:rPr>
                <w:b/>
                <w:i/>
                <w:sz w:val="20"/>
              </w:rPr>
              <w:t>zbog</w:t>
            </w:r>
            <w:r>
              <w:rPr>
                <w:b/>
                <w:i/>
                <w:spacing w:val="-12"/>
                <w:sz w:val="20"/>
              </w:rPr>
              <w:t> </w:t>
            </w:r>
            <w:r>
              <w:rPr>
                <w:b/>
                <w:i/>
                <w:sz w:val="20"/>
              </w:rPr>
              <w:t>zdravstvenih problema, invaliditeta</w:t>
            </w:r>
          </w:p>
        </w:tc>
        <w:tc>
          <w:tcPr>
            <w:tcW w:w="3118" w:type="dxa"/>
          </w:tcPr>
          <w:p>
            <w:pPr>
              <w:pStyle w:val="TableParagraph"/>
              <w:spacing w:line="240" w:lineRule="exact"/>
              <w:ind w:left="119"/>
              <w:rPr>
                <w:sz w:val="20"/>
              </w:rPr>
            </w:pPr>
            <w:r>
              <w:rPr>
                <w:rFonts w:ascii="Symbol" w:hAnsi="Symbol"/>
                <w:sz w:val="20"/>
              </w:rPr>
              <w:t></w:t>
            </w:r>
            <w:r>
              <w:rPr>
                <w:spacing w:val="76"/>
                <w:sz w:val="20"/>
              </w:rPr>
              <w:t> </w:t>
            </w:r>
            <w:r>
              <w:rPr>
                <w:sz w:val="20"/>
              </w:rPr>
              <w:t>Ne</w:t>
            </w:r>
            <w:r>
              <w:rPr>
                <w:spacing w:val="-2"/>
                <w:sz w:val="20"/>
              </w:rPr>
              <w:t> </w:t>
            </w:r>
            <w:r>
              <w:rPr>
                <w:sz w:val="20"/>
              </w:rPr>
              <w:t>traže</w:t>
            </w:r>
            <w:r>
              <w:rPr>
                <w:spacing w:val="-1"/>
                <w:sz w:val="20"/>
              </w:rPr>
              <w:t> </w:t>
            </w:r>
            <w:r>
              <w:rPr>
                <w:spacing w:val="-2"/>
                <w:sz w:val="20"/>
              </w:rPr>
              <w:t>posao</w:t>
            </w:r>
          </w:p>
          <w:p>
            <w:pPr>
              <w:pStyle w:val="TableParagraph"/>
              <w:spacing w:line="245" w:lineRule="exact"/>
              <w:ind w:left="119"/>
              <w:rPr>
                <w:sz w:val="20"/>
              </w:rPr>
            </w:pPr>
            <w:r>
              <w:rPr>
                <w:rFonts w:ascii="Symbol" w:hAnsi="Symbol"/>
                <w:sz w:val="20"/>
              </w:rPr>
              <w:t></w:t>
            </w:r>
            <w:r>
              <w:rPr>
                <w:spacing w:val="76"/>
                <w:sz w:val="20"/>
              </w:rPr>
              <w:t> </w:t>
            </w:r>
            <w:r>
              <w:rPr>
                <w:sz w:val="20"/>
              </w:rPr>
              <w:t>Ne</w:t>
            </w:r>
            <w:r>
              <w:rPr>
                <w:spacing w:val="-1"/>
                <w:sz w:val="20"/>
              </w:rPr>
              <w:t> </w:t>
            </w:r>
            <w:r>
              <w:rPr>
                <w:sz w:val="20"/>
              </w:rPr>
              <w:t>žele</w:t>
            </w:r>
            <w:r>
              <w:rPr>
                <w:spacing w:val="-1"/>
                <w:sz w:val="20"/>
              </w:rPr>
              <w:t> </w:t>
            </w:r>
            <w:r>
              <w:rPr>
                <w:sz w:val="20"/>
              </w:rPr>
              <w:t>da</w:t>
            </w:r>
            <w:r>
              <w:rPr>
                <w:spacing w:val="-1"/>
                <w:sz w:val="20"/>
              </w:rPr>
              <w:t> </w:t>
            </w:r>
            <w:r>
              <w:rPr>
                <w:spacing w:val="-4"/>
                <w:sz w:val="20"/>
              </w:rPr>
              <w:t>rade</w:t>
            </w:r>
          </w:p>
          <w:p>
            <w:pPr>
              <w:pStyle w:val="TableParagraph"/>
              <w:spacing w:line="244" w:lineRule="exact"/>
              <w:ind w:left="119"/>
              <w:rPr>
                <w:sz w:val="20"/>
              </w:rPr>
            </w:pPr>
            <w:r>
              <w:rPr>
                <w:rFonts w:ascii="Symbol" w:hAnsi="Symbol"/>
                <w:sz w:val="20"/>
              </w:rPr>
              <w:t></w:t>
            </w:r>
            <w:r>
              <w:rPr>
                <w:spacing w:val="79"/>
                <w:sz w:val="20"/>
              </w:rPr>
              <w:t> </w:t>
            </w:r>
            <w:r>
              <w:rPr>
                <w:spacing w:val="-2"/>
                <w:sz w:val="20"/>
              </w:rPr>
              <w:t>Demotivisani</w:t>
            </w:r>
          </w:p>
          <w:p>
            <w:pPr>
              <w:pStyle w:val="TableParagraph"/>
              <w:ind w:left="299" w:hanging="180"/>
              <w:rPr>
                <w:sz w:val="20"/>
              </w:rPr>
            </w:pPr>
            <w:r>
              <w:rPr>
                <w:rFonts w:ascii="Symbol" w:hAnsi="Symbol"/>
                <w:sz w:val="20"/>
              </w:rPr>
              <w:t></w:t>
            </w:r>
            <w:r>
              <w:rPr>
                <w:spacing w:val="40"/>
                <w:sz w:val="20"/>
              </w:rPr>
              <w:t> </w:t>
            </w:r>
            <w:r>
              <w:rPr>
                <w:sz w:val="20"/>
              </w:rPr>
              <w:t>Imaju</w:t>
            </w:r>
            <w:r>
              <w:rPr>
                <w:spacing w:val="40"/>
                <w:sz w:val="20"/>
              </w:rPr>
              <w:t> </w:t>
            </w:r>
            <w:r>
              <w:rPr>
                <w:sz w:val="20"/>
              </w:rPr>
              <w:t>(nemaju)</w:t>
            </w:r>
            <w:r>
              <w:rPr>
                <w:spacing w:val="40"/>
                <w:sz w:val="20"/>
              </w:rPr>
              <w:t> </w:t>
            </w:r>
            <w:r>
              <w:rPr>
                <w:sz w:val="20"/>
              </w:rPr>
              <w:t>status</w:t>
            </w:r>
            <w:r>
              <w:rPr>
                <w:spacing w:val="40"/>
                <w:sz w:val="20"/>
              </w:rPr>
              <w:t> </w:t>
            </w:r>
            <w:r>
              <w:rPr>
                <w:sz w:val="20"/>
              </w:rPr>
              <w:t>osobe</w:t>
            </w:r>
            <w:r>
              <w:rPr>
                <w:spacing w:val="40"/>
                <w:sz w:val="20"/>
              </w:rPr>
              <w:t> </w:t>
            </w:r>
            <w:r>
              <w:rPr>
                <w:sz w:val="20"/>
              </w:rPr>
              <w:t>sa </w:t>
            </w:r>
            <w:r>
              <w:rPr>
                <w:spacing w:val="-2"/>
                <w:sz w:val="20"/>
              </w:rPr>
              <w:t>invaliditetom</w:t>
            </w:r>
          </w:p>
          <w:p>
            <w:pPr>
              <w:pStyle w:val="TableParagraph"/>
              <w:spacing w:line="229" w:lineRule="exact"/>
              <w:ind w:left="119"/>
              <w:rPr>
                <w:sz w:val="20"/>
              </w:rPr>
            </w:pPr>
            <w:r>
              <w:rPr>
                <w:rFonts w:ascii="Symbol" w:hAnsi="Symbol"/>
                <w:sz w:val="20"/>
              </w:rPr>
              <w:t></w:t>
            </w:r>
            <w:r>
              <w:rPr>
                <w:spacing w:val="74"/>
                <w:sz w:val="20"/>
              </w:rPr>
              <w:t> </w:t>
            </w:r>
            <w:r>
              <w:rPr>
                <w:sz w:val="20"/>
              </w:rPr>
              <w:t>Socijalna</w:t>
            </w:r>
            <w:r>
              <w:rPr>
                <w:spacing w:val="-1"/>
                <w:sz w:val="20"/>
              </w:rPr>
              <w:t> </w:t>
            </w:r>
            <w:r>
              <w:rPr>
                <w:spacing w:val="-2"/>
                <w:sz w:val="20"/>
              </w:rPr>
              <w:t>isključenost</w:t>
            </w:r>
          </w:p>
        </w:tc>
        <w:tc>
          <w:tcPr>
            <w:tcW w:w="3118" w:type="dxa"/>
          </w:tcPr>
          <w:p>
            <w:pPr>
              <w:pStyle w:val="TableParagraph"/>
              <w:spacing w:line="240" w:lineRule="exact"/>
              <w:ind w:left="119"/>
              <w:rPr>
                <w:sz w:val="20"/>
              </w:rPr>
            </w:pPr>
            <w:r>
              <w:rPr>
                <w:rFonts w:ascii="Symbol" w:hAnsi="Symbol"/>
                <w:sz w:val="20"/>
              </w:rPr>
              <w:t></w:t>
            </w:r>
            <w:r>
              <w:rPr>
                <w:spacing w:val="71"/>
                <w:sz w:val="20"/>
              </w:rPr>
              <w:t> </w:t>
            </w:r>
            <w:r>
              <w:rPr>
                <w:sz w:val="20"/>
              </w:rPr>
              <w:t>Diskriminacija</w:t>
            </w:r>
            <w:r>
              <w:rPr>
                <w:spacing w:val="-3"/>
                <w:sz w:val="20"/>
              </w:rPr>
              <w:t> </w:t>
            </w:r>
            <w:r>
              <w:rPr>
                <w:sz w:val="20"/>
              </w:rPr>
              <w:t>i</w:t>
            </w:r>
            <w:r>
              <w:rPr>
                <w:spacing w:val="-4"/>
                <w:sz w:val="20"/>
              </w:rPr>
              <w:t> </w:t>
            </w:r>
            <w:r>
              <w:rPr>
                <w:spacing w:val="-2"/>
                <w:sz w:val="20"/>
              </w:rPr>
              <w:t>predrasude</w:t>
            </w:r>
          </w:p>
          <w:p>
            <w:pPr>
              <w:pStyle w:val="TableParagraph"/>
              <w:spacing w:line="245" w:lineRule="exact"/>
              <w:ind w:left="119"/>
              <w:rPr>
                <w:sz w:val="20"/>
              </w:rPr>
            </w:pPr>
            <w:r>
              <w:rPr>
                <w:rFonts w:ascii="Symbol" w:hAnsi="Symbol"/>
                <w:sz w:val="20"/>
              </w:rPr>
              <w:t></w:t>
            </w:r>
            <w:r>
              <w:rPr>
                <w:spacing w:val="69"/>
                <w:sz w:val="20"/>
              </w:rPr>
              <w:t> </w:t>
            </w:r>
            <w:r>
              <w:rPr>
                <w:sz w:val="20"/>
              </w:rPr>
              <w:t>Neprilagođena</w:t>
            </w:r>
            <w:r>
              <w:rPr>
                <w:spacing w:val="-3"/>
                <w:sz w:val="20"/>
              </w:rPr>
              <w:t> </w:t>
            </w:r>
            <w:r>
              <w:rPr>
                <w:sz w:val="20"/>
              </w:rPr>
              <w:t>radna</w:t>
            </w:r>
            <w:r>
              <w:rPr>
                <w:spacing w:val="-4"/>
                <w:sz w:val="20"/>
              </w:rPr>
              <w:t> </w:t>
            </w:r>
            <w:r>
              <w:rPr>
                <w:spacing w:val="-2"/>
                <w:sz w:val="20"/>
              </w:rPr>
              <w:t>okruženja</w:t>
            </w:r>
          </w:p>
          <w:p>
            <w:pPr>
              <w:pStyle w:val="TableParagraph"/>
              <w:ind w:left="119"/>
              <w:rPr>
                <w:sz w:val="20"/>
              </w:rPr>
            </w:pPr>
            <w:r>
              <w:rPr>
                <w:rFonts w:ascii="Symbol" w:hAnsi="Symbol"/>
                <w:sz w:val="20"/>
              </w:rPr>
              <w:t></w:t>
            </w:r>
            <w:r>
              <w:rPr>
                <w:spacing w:val="74"/>
                <w:sz w:val="20"/>
              </w:rPr>
              <w:t> </w:t>
            </w:r>
            <w:r>
              <w:rPr>
                <w:sz w:val="20"/>
              </w:rPr>
              <w:t>Pristup</w:t>
            </w:r>
            <w:r>
              <w:rPr>
                <w:spacing w:val="-2"/>
                <w:sz w:val="20"/>
              </w:rPr>
              <w:t> prevozu</w:t>
            </w:r>
          </w:p>
        </w:tc>
      </w:tr>
    </w:tbl>
    <w:p>
      <w:pPr>
        <w:pStyle w:val="TableParagraph"/>
        <w:spacing w:after="0"/>
        <w:rPr>
          <w:sz w:val="20"/>
        </w:rPr>
        <w:sectPr>
          <w:pgSz w:w="12240" w:h="15840"/>
          <w:pgMar w:header="0" w:footer="965" w:top="1360" w:bottom="1557" w:left="360" w:right="720"/>
        </w:sectPr>
      </w:pPr>
    </w:p>
    <w:tbl>
      <w:tblPr>
        <w:tblW w:w="0" w:type="auto"/>
        <w:jc w:val="left"/>
        <w:tblInd w:w="1090" w:type="dxa"/>
        <w:tblBorders>
          <w:top w:val="single" w:sz="4" w:space="0" w:color="DE81E0"/>
          <w:left w:val="single" w:sz="4" w:space="0" w:color="DE81E0"/>
          <w:bottom w:val="single" w:sz="4" w:space="0" w:color="DE81E0"/>
          <w:right w:val="single" w:sz="4" w:space="0" w:color="DE81E0"/>
          <w:insideH w:val="single" w:sz="4" w:space="0" w:color="DE81E0"/>
          <w:insideV w:val="single" w:sz="4" w:space="0" w:color="DE81E0"/>
        </w:tblBorders>
        <w:tblLayout w:type="fixed"/>
        <w:tblCellMar>
          <w:top w:w="0" w:type="dxa"/>
          <w:left w:w="0" w:type="dxa"/>
          <w:bottom w:w="0" w:type="dxa"/>
          <w:right w:w="0" w:type="dxa"/>
        </w:tblCellMar>
        <w:tblLook w:val="01E0"/>
      </w:tblPr>
      <w:tblGrid>
        <w:gridCol w:w="3116"/>
        <w:gridCol w:w="3118"/>
        <w:gridCol w:w="3118"/>
      </w:tblGrid>
      <w:tr>
        <w:trPr>
          <w:trHeight w:val="244" w:hRule="atLeast"/>
        </w:trPr>
        <w:tc>
          <w:tcPr>
            <w:tcW w:w="3116" w:type="dxa"/>
          </w:tcPr>
          <w:p>
            <w:pPr>
              <w:pStyle w:val="TableParagraph"/>
              <w:rPr>
                <w:sz w:val="16"/>
              </w:rPr>
            </w:pPr>
          </w:p>
        </w:tc>
        <w:tc>
          <w:tcPr>
            <w:tcW w:w="3118" w:type="dxa"/>
          </w:tcPr>
          <w:p>
            <w:pPr>
              <w:pStyle w:val="TableParagraph"/>
              <w:spacing w:line="224" w:lineRule="exact"/>
              <w:ind w:left="119"/>
              <w:rPr>
                <w:sz w:val="20"/>
              </w:rPr>
            </w:pPr>
            <w:r>
              <w:rPr>
                <w:rFonts w:ascii="Symbol" w:hAnsi="Symbol"/>
                <w:sz w:val="20"/>
              </w:rPr>
              <w:t></w:t>
            </w:r>
            <w:r>
              <w:rPr>
                <w:spacing w:val="74"/>
                <w:sz w:val="20"/>
              </w:rPr>
              <w:t> </w:t>
            </w:r>
            <w:r>
              <w:rPr>
                <w:sz w:val="20"/>
              </w:rPr>
              <w:t>Nizak</w:t>
            </w:r>
            <w:r>
              <w:rPr>
                <w:spacing w:val="-3"/>
                <w:sz w:val="20"/>
              </w:rPr>
              <w:t> </w:t>
            </w:r>
            <w:r>
              <w:rPr>
                <w:sz w:val="20"/>
              </w:rPr>
              <w:t>nivo</w:t>
            </w:r>
            <w:r>
              <w:rPr>
                <w:spacing w:val="-1"/>
                <w:sz w:val="20"/>
              </w:rPr>
              <w:t> </w:t>
            </w:r>
            <w:r>
              <w:rPr>
                <w:spacing w:val="-2"/>
                <w:sz w:val="20"/>
              </w:rPr>
              <w:t>kvalifikacija</w:t>
            </w:r>
          </w:p>
        </w:tc>
        <w:tc>
          <w:tcPr>
            <w:tcW w:w="3118" w:type="dxa"/>
          </w:tcPr>
          <w:p>
            <w:pPr>
              <w:pStyle w:val="TableParagraph"/>
              <w:rPr>
                <w:sz w:val="16"/>
              </w:rPr>
            </w:pPr>
          </w:p>
        </w:tc>
      </w:tr>
      <w:tr>
        <w:trPr>
          <w:trHeight w:val="4183" w:hRule="atLeast"/>
        </w:trPr>
        <w:tc>
          <w:tcPr>
            <w:tcW w:w="3116" w:type="dxa"/>
          </w:tcPr>
          <w:p>
            <w:pPr>
              <w:pStyle w:val="TableParagraph"/>
              <w:spacing w:line="261" w:lineRule="auto"/>
              <w:ind w:left="107"/>
              <w:rPr>
                <w:b/>
                <w:i/>
                <w:sz w:val="20"/>
              </w:rPr>
            </w:pPr>
            <w:r>
              <w:rPr>
                <w:b/>
                <w:i/>
                <w:sz w:val="20"/>
              </w:rPr>
              <w:t>Neaktivni zbog porodičnih obaveza/obaveza</w:t>
            </w:r>
            <w:r>
              <w:rPr>
                <w:b/>
                <w:i/>
                <w:spacing w:val="-12"/>
                <w:sz w:val="20"/>
              </w:rPr>
              <w:t> </w:t>
            </w:r>
            <w:r>
              <w:rPr>
                <w:b/>
                <w:i/>
                <w:spacing w:val="-2"/>
                <w:sz w:val="20"/>
              </w:rPr>
              <w:t>staranja</w:t>
            </w:r>
            <w:r>
              <w:rPr>
                <w:b/>
                <w:i/>
                <w:spacing w:val="-2"/>
                <w:sz w:val="20"/>
                <w:vertAlign w:val="superscript"/>
              </w:rPr>
              <w:t>18</w:t>
            </w:r>
          </w:p>
        </w:tc>
        <w:tc>
          <w:tcPr>
            <w:tcW w:w="3118" w:type="dxa"/>
          </w:tcPr>
          <w:p>
            <w:pPr>
              <w:pStyle w:val="TableParagraph"/>
              <w:spacing w:line="241" w:lineRule="exact"/>
              <w:ind w:left="119"/>
              <w:rPr>
                <w:sz w:val="20"/>
              </w:rPr>
            </w:pPr>
            <w:r>
              <w:rPr>
                <w:rFonts w:ascii="Symbol" w:hAnsi="Symbol"/>
                <w:sz w:val="20"/>
              </w:rPr>
              <w:t></w:t>
            </w:r>
            <w:r>
              <w:rPr>
                <w:spacing w:val="76"/>
                <w:sz w:val="20"/>
              </w:rPr>
              <w:t> </w:t>
            </w:r>
            <w:r>
              <w:rPr>
                <w:sz w:val="20"/>
              </w:rPr>
              <w:t>Ne</w:t>
            </w:r>
            <w:r>
              <w:rPr>
                <w:spacing w:val="-2"/>
                <w:sz w:val="20"/>
              </w:rPr>
              <w:t> </w:t>
            </w:r>
            <w:r>
              <w:rPr>
                <w:sz w:val="20"/>
              </w:rPr>
              <w:t>traže</w:t>
            </w:r>
            <w:r>
              <w:rPr>
                <w:spacing w:val="-1"/>
                <w:sz w:val="20"/>
              </w:rPr>
              <w:t> </w:t>
            </w:r>
            <w:r>
              <w:rPr>
                <w:spacing w:val="-2"/>
                <w:sz w:val="20"/>
              </w:rPr>
              <w:t>posao</w:t>
            </w:r>
          </w:p>
          <w:p>
            <w:pPr>
              <w:pStyle w:val="TableParagraph"/>
              <w:spacing w:line="245" w:lineRule="exact"/>
              <w:ind w:left="119"/>
              <w:rPr>
                <w:sz w:val="20"/>
              </w:rPr>
            </w:pPr>
            <w:r>
              <w:rPr>
                <w:rFonts w:ascii="Symbol" w:hAnsi="Symbol"/>
                <w:sz w:val="20"/>
              </w:rPr>
              <w:t></w:t>
            </w:r>
            <w:r>
              <w:rPr>
                <w:spacing w:val="74"/>
                <w:sz w:val="20"/>
              </w:rPr>
              <w:t> </w:t>
            </w:r>
            <w:r>
              <w:rPr>
                <w:sz w:val="20"/>
              </w:rPr>
              <w:t>Žele</w:t>
            </w:r>
            <w:r>
              <w:rPr>
                <w:spacing w:val="-2"/>
                <w:sz w:val="20"/>
              </w:rPr>
              <w:t> </w:t>
            </w:r>
            <w:r>
              <w:rPr>
                <w:sz w:val="20"/>
              </w:rPr>
              <w:t>(ne</w:t>
            </w:r>
            <w:r>
              <w:rPr>
                <w:spacing w:val="-2"/>
                <w:sz w:val="20"/>
              </w:rPr>
              <w:t> </w:t>
            </w:r>
            <w:r>
              <w:rPr>
                <w:sz w:val="20"/>
              </w:rPr>
              <w:t>žele)</w:t>
            </w:r>
            <w:r>
              <w:rPr>
                <w:spacing w:val="-2"/>
                <w:sz w:val="20"/>
              </w:rPr>
              <w:t> </w:t>
            </w:r>
            <w:r>
              <w:rPr>
                <w:sz w:val="20"/>
              </w:rPr>
              <w:t>da</w:t>
            </w:r>
            <w:r>
              <w:rPr>
                <w:spacing w:val="-2"/>
                <w:sz w:val="20"/>
              </w:rPr>
              <w:t> </w:t>
            </w:r>
            <w:r>
              <w:rPr>
                <w:spacing w:val="-4"/>
                <w:sz w:val="20"/>
              </w:rPr>
              <w:t>rade</w:t>
            </w:r>
          </w:p>
          <w:p>
            <w:pPr>
              <w:pStyle w:val="TableParagraph"/>
              <w:spacing w:line="244" w:lineRule="exact"/>
              <w:ind w:left="119"/>
              <w:rPr>
                <w:rFonts w:ascii="Symbol" w:hAnsi="Symbol"/>
                <w:sz w:val="20"/>
              </w:rPr>
            </w:pPr>
            <w:r>
              <w:rPr>
                <w:rFonts w:ascii="Symbol" w:hAnsi="Symbol"/>
                <w:spacing w:val="-10"/>
                <w:sz w:val="20"/>
              </w:rPr>
              <w:t></w:t>
            </w:r>
          </w:p>
          <w:p>
            <w:pPr>
              <w:pStyle w:val="TableParagraph"/>
              <w:ind w:left="299" w:hanging="180"/>
              <w:rPr>
                <w:sz w:val="20"/>
              </w:rPr>
            </w:pPr>
            <w:r>
              <w:rPr>
                <w:rFonts w:ascii="Symbol" w:hAnsi="Symbol"/>
                <w:sz w:val="20"/>
              </w:rPr>
              <w:t></w:t>
            </w:r>
            <w:r>
              <w:rPr>
                <w:spacing w:val="65"/>
                <w:sz w:val="20"/>
              </w:rPr>
              <w:t> </w:t>
            </w:r>
            <w:r>
              <w:rPr>
                <w:sz w:val="20"/>
              </w:rPr>
              <w:t>Žive</w:t>
            </w:r>
            <w:r>
              <w:rPr>
                <w:spacing w:val="-6"/>
                <w:sz w:val="20"/>
              </w:rPr>
              <w:t> </w:t>
            </w:r>
            <w:r>
              <w:rPr>
                <w:sz w:val="20"/>
              </w:rPr>
              <w:t>u</w:t>
            </w:r>
            <w:r>
              <w:rPr>
                <w:spacing w:val="-7"/>
                <w:sz w:val="20"/>
              </w:rPr>
              <w:t> </w:t>
            </w:r>
            <w:r>
              <w:rPr>
                <w:sz w:val="20"/>
              </w:rPr>
              <w:t>ruralnim</w:t>
            </w:r>
            <w:r>
              <w:rPr>
                <w:spacing w:val="-8"/>
                <w:sz w:val="20"/>
              </w:rPr>
              <w:t> </w:t>
            </w:r>
            <w:r>
              <w:rPr>
                <w:sz w:val="20"/>
              </w:rPr>
              <w:t>sredinama/manje razvijenim</w:t>
            </w:r>
            <w:r>
              <w:rPr>
                <w:spacing w:val="-12"/>
                <w:sz w:val="20"/>
              </w:rPr>
              <w:t> </w:t>
            </w:r>
            <w:r>
              <w:rPr>
                <w:sz w:val="20"/>
              </w:rPr>
              <w:t>sredinama</w:t>
            </w:r>
            <w:r>
              <w:rPr>
                <w:spacing w:val="-10"/>
                <w:sz w:val="20"/>
              </w:rPr>
              <w:t> </w:t>
            </w:r>
            <w:r>
              <w:rPr>
                <w:sz w:val="20"/>
              </w:rPr>
              <w:t>u</w:t>
            </w:r>
            <w:r>
              <w:rPr>
                <w:spacing w:val="-9"/>
                <w:sz w:val="20"/>
              </w:rPr>
              <w:t> </w:t>
            </w:r>
            <w:r>
              <w:rPr>
                <w:sz w:val="20"/>
              </w:rPr>
              <w:t>kojima</w:t>
            </w:r>
            <w:r>
              <w:rPr>
                <w:spacing w:val="-10"/>
                <w:sz w:val="20"/>
              </w:rPr>
              <w:t> </w:t>
            </w:r>
            <w:r>
              <w:rPr>
                <w:sz w:val="20"/>
              </w:rPr>
              <w:t>je dostupnost usluga u zajednici </w:t>
            </w:r>
            <w:r>
              <w:rPr>
                <w:spacing w:val="-2"/>
                <w:sz w:val="20"/>
              </w:rPr>
              <w:t>slabija</w:t>
            </w:r>
          </w:p>
        </w:tc>
        <w:tc>
          <w:tcPr>
            <w:tcW w:w="3118" w:type="dxa"/>
          </w:tcPr>
          <w:p>
            <w:pPr>
              <w:pStyle w:val="TableParagraph"/>
              <w:ind w:left="299" w:right="168" w:hanging="180"/>
              <w:rPr>
                <w:sz w:val="20"/>
              </w:rPr>
            </w:pPr>
            <w:r>
              <w:rPr>
                <w:rFonts w:ascii="Symbol" w:hAnsi="Symbol"/>
                <w:sz w:val="20"/>
              </w:rPr>
              <w:t></w:t>
            </w:r>
            <w:r>
              <w:rPr>
                <w:spacing w:val="80"/>
                <w:sz w:val="20"/>
              </w:rPr>
              <w:t> </w:t>
            </w:r>
            <w:r>
              <w:rPr>
                <w:sz w:val="20"/>
              </w:rPr>
              <w:t>Ne mogu da obezbede čuvanje dece (upišu decu u državnu ili privatnu predškolsku ustanovu, obezbede usluge dadilje ili drugih</w:t>
            </w:r>
            <w:r>
              <w:rPr>
                <w:spacing w:val="-13"/>
                <w:sz w:val="20"/>
              </w:rPr>
              <w:t> </w:t>
            </w:r>
            <w:r>
              <w:rPr>
                <w:sz w:val="20"/>
              </w:rPr>
              <w:t>pružalaca</w:t>
            </w:r>
            <w:r>
              <w:rPr>
                <w:spacing w:val="-12"/>
                <w:sz w:val="20"/>
              </w:rPr>
              <w:t> </w:t>
            </w:r>
            <w:r>
              <w:rPr>
                <w:sz w:val="20"/>
              </w:rPr>
              <w:t>usluga</w:t>
            </w:r>
            <w:r>
              <w:rPr>
                <w:spacing w:val="-13"/>
                <w:sz w:val="20"/>
              </w:rPr>
              <w:t> </w:t>
            </w:r>
            <w:r>
              <w:rPr>
                <w:sz w:val="20"/>
              </w:rPr>
              <w:t>čuvanja dece) zbog nedovoljnih kapaciteta pružalaca usluga ili zbog nedovoljnih finansijskih </w:t>
            </w:r>
            <w:r>
              <w:rPr>
                <w:spacing w:val="-2"/>
                <w:sz w:val="20"/>
              </w:rPr>
              <w:t>sredstava</w:t>
            </w:r>
          </w:p>
          <w:p>
            <w:pPr>
              <w:pStyle w:val="TableParagraph"/>
              <w:ind w:left="299" w:hanging="180"/>
              <w:rPr>
                <w:sz w:val="20"/>
              </w:rPr>
            </w:pPr>
            <w:r>
              <w:rPr>
                <w:rFonts w:ascii="Symbol" w:hAnsi="Symbol"/>
                <w:sz w:val="20"/>
              </w:rPr>
              <w:t></w:t>
            </w:r>
            <w:r>
              <w:rPr>
                <w:spacing w:val="66"/>
                <w:sz w:val="20"/>
              </w:rPr>
              <w:t> </w:t>
            </w:r>
            <w:r>
              <w:rPr>
                <w:sz w:val="20"/>
              </w:rPr>
              <w:t>Ne</w:t>
            </w:r>
            <w:r>
              <w:rPr>
                <w:spacing w:val="-3"/>
                <w:sz w:val="20"/>
              </w:rPr>
              <w:t> </w:t>
            </w:r>
            <w:r>
              <w:rPr>
                <w:sz w:val="20"/>
              </w:rPr>
              <w:t>mogu</w:t>
            </w:r>
            <w:r>
              <w:rPr>
                <w:spacing w:val="-7"/>
                <w:sz w:val="20"/>
              </w:rPr>
              <w:t> </w:t>
            </w:r>
            <w:r>
              <w:rPr>
                <w:sz w:val="20"/>
              </w:rPr>
              <w:t>da</w:t>
            </w:r>
            <w:r>
              <w:rPr>
                <w:spacing w:val="-5"/>
                <w:sz w:val="20"/>
              </w:rPr>
              <w:t> </w:t>
            </w:r>
            <w:r>
              <w:rPr>
                <w:sz w:val="20"/>
              </w:rPr>
              <w:t>obezbede</w:t>
            </w:r>
            <w:r>
              <w:rPr>
                <w:spacing w:val="-6"/>
                <w:sz w:val="20"/>
              </w:rPr>
              <w:t> </w:t>
            </w:r>
            <w:r>
              <w:rPr>
                <w:sz w:val="20"/>
              </w:rPr>
              <w:t>staranje</w:t>
            </w:r>
            <w:r>
              <w:rPr>
                <w:spacing w:val="-7"/>
                <w:sz w:val="20"/>
              </w:rPr>
              <w:t> </w:t>
            </w:r>
            <w:r>
              <w:rPr>
                <w:sz w:val="20"/>
              </w:rPr>
              <w:t>o zavisnim članovima porodice (nepostojanje usluga socijalne zaštite, nedovoljni kapaciteti pružalaca usluga, uslovljavanje usluga nedovoljnom</w:t>
            </w:r>
          </w:p>
          <w:p>
            <w:pPr>
              <w:pStyle w:val="TableParagraph"/>
              <w:ind w:left="299"/>
              <w:rPr>
                <w:sz w:val="20"/>
              </w:rPr>
            </w:pPr>
            <w:r>
              <w:rPr>
                <w:sz w:val="20"/>
              </w:rPr>
              <w:t>„porodičnom</w:t>
            </w:r>
            <w:r>
              <w:rPr>
                <w:spacing w:val="-11"/>
                <w:sz w:val="20"/>
              </w:rPr>
              <w:t> </w:t>
            </w:r>
            <w:r>
              <w:rPr>
                <w:spacing w:val="-2"/>
                <w:sz w:val="20"/>
              </w:rPr>
              <w:t>podrškom“)</w:t>
            </w:r>
          </w:p>
          <w:p>
            <w:pPr>
              <w:pStyle w:val="TableParagraph"/>
              <w:spacing w:line="230" w:lineRule="exact"/>
              <w:ind w:left="299" w:right="168" w:hanging="180"/>
              <w:rPr>
                <w:sz w:val="20"/>
              </w:rPr>
            </w:pPr>
            <w:r>
              <w:rPr>
                <w:rFonts w:ascii="Symbol" w:hAnsi="Symbol"/>
                <w:sz w:val="20"/>
              </w:rPr>
              <w:t></w:t>
            </w:r>
            <w:r>
              <w:rPr>
                <w:spacing w:val="56"/>
                <w:sz w:val="20"/>
              </w:rPr>
              <w:t> </w:t>
            </w:r>
            <w:r>
              <w:rPr>
                <w:sz w:val="20"/>
              </w:rPr>
              <w:t>Neisplativost</w:t>
            </w:r>
            <w:r>
              <w:rPr>
                <w:spacing w:val="-10"/>
                <w:sz w:val="20"/>
              </w:rPr>
              <w:t> </w:t>
            </w:r>
            <w:r>
              <w:rPr>
                <w:sz w:val="20"/>
              </w:rPr>
              <w:t>uključivanja</w:t>
            </w:r>
            <w:r>
              <w:rPr>
                <w:spacing w:val="-9"/>
                <w:sz w:val="20"/>
              </w:rPr>
              <w:t> </w:t>
            </w:r>
            <w:r>
              <w:rPr>
                <w:sz w:val="20"/>
              </w:rPr>
              <w:t>na tržište rada</w:t>
            </w:r>
          </w:p>
        </w:tc>
      </w:tr>
      <w:tr>
        <w:trPr>
          <w:trHeight w:val="1912" w:hRule="atLeast"/>
        </w:trPr>
        <w:tc>
          <w:tcPr>
            <w:tcW w:w="3116" w:type="dxa"/>
          </w:tcPr>
          <w:p>
            <w:pPr>
              <w:pStyle w:val="TableParagraph"/>
              <w:spacing w:line="228" w:lineRule="exact"/>
              <w:ind w:left="107"/>
              <w:rPr>
                <w:b/>
                <w:i/>
                <w:sz w:val="20"/>
              </w:rPr>
            </w:pPr>
            <w:r>
              <w:rPr>
                <w:b/>
                <w:i/>
                <w:spacing w:val="-2"/>
                <w:sz w:val="20"/>
              </w:rPr>
              <w:t>Obeshrabreni</w:t>
            </w:r>
          </w:p>
        </w:tc>
        <w:tc>
          <w:tcPr>
            <w:tcW w:w="3118" w:type="dxa"/>
          </w:tcPr>
          <w:p>
            <w:pPr>
              <w:pStyle w:val="TableParagraph"/>
              <w:spacing w:line="240" w:lineRule="exact"/>
              <w:ind w:left="119"/>
              <w:rPr>
                <w:sz w:val="20"/>
              </w:rPr>
            </w:pPr>
            <w:r>
              <w:rPr>
                <w:rFonts w:ascii="Symbol" w:hAnsi="Symbol"/>
                <w:sz w:val="20"/>
              </w:rPr>
              <w:t></w:t>
            </w:r>
            <w:r>
              <w:rPr>
                <w:spacing w:val="76"/>
                <w:sz w:val="20"/>
              </w:rPr>
              <w:t> </w:t>
            </w:r>
            <w:r>
              <w:rPr>
                <w:sz w:val="20"/>
              </w:rPr>
              <w:t>Ne</w:t>
            </w:r>
            <w:r>
              <w:rPr>
                <w:spacing w:val="-2"/>
                <w:sz w:val="20"/>
              </w:rPr>
              <w:t> </w:t>
            </w:r>
            <w:r>
              <w:rPr>
                <w:sz w:val="20"/>
              </w:rPr>
              <w:t>traže</w:t>
            </w:r>
            <w:r>
              <w:rPr>
                <w:spacing w:val="-1"/>
                <w:sz w:val="20"/>
              </w:rPr>
              <w:t> </w:t>
            </w:r>
            <w:r>
              <w:rPr>
                <w:spacing w:val="-2"/>
                <w:sz w:val="20"/>
              </w:rPr>
              <w:t>posao</w:t>
            </w:r>
          </w:p>
          <w:p>
            <w:pPr>
              <w:pStyle w:val="TableParagraph"/>
              <w:spacing w:line="245" w:lineRule="exact"/>
              <w:ind w:left="119"/>
              <w:rPr>
                <w:sz w:val="20"/>
              </w:rPr>
            </w:pPr>
            <w:r>
              <w:rPr>
                <w:rFonts w:ascii="Symbol" w:hAnsi="Symbol"/>
                <w:sz w:val="20"/>
              </w:rPr>
              <w:t></w:t>
            </w:r>
            <w:r>
              <w:rPr>
                <w:spacing w:val="79"/>
                <w:sz w:val="20"/>
              </w:rPr>
              <w:t> </w:t>
            </w:r>
            <w:r>
              <w:rPr>
                <w:spacing w:val="-2"/>
                <w:sz w:val="20"/>
              </w:rPr>
              <w:t>Demotivisani</w:t>
            </w:r>
          </w:p>
          <w:p>
            <w:pPr>
              <w:pStyle w:val="TableParagraph"/>
              <w:spacing w:line="237" w:lineRule="auto" w:before="2"/>
              <w:ind w:left="299" w:hanging="180"/>
              <w:rPr>
                <w:sz w:val="20"/>
              </w:rPr>
            </w:pPr>
            <w:r>
              <w:rPr>
                <w:rFonts w:ascii="Symbol" w:hAnsi="Symbol"/>
                <w:sz w:val="20"/>
              </w:rPr>
              <w:t></w:t>
            </w:r>
            <w:r>
              <w:rPr>
                <w:spacing w:val="60"/>
                <w:sz w:val="20"/>
              </w:rPr>
              <w:t> </w:t>
            </w:r>
            <w:r>
              <w:rPr>
                <w:sz w:val="20"/>
              </w:rPr>
              <w:t>Imaju</w:t>
            </w:r>
            <w:r>
              <w:rPr>
                <w:spacing w:val="-9"/>
                <w:sz w:val="20"/>
              </w:rPr>
              <w:t> </w:t>
            </w:r>
            <w:r>
              <w:rPr>
                <w:sz w:val="20"/>
              </w:rPr>
              <w:t>(nemaju)</w:t>
            </w:r>
            <w:r>
              <w:rPr>
                <w:spacing w:val="-8"/>
                <w:sz w:val="20"/>
              </w:rPr>
              <w:t> </w:t>
            </w:r>
            <w:r>
              <w:rPr>
                <w:sz w:val="20"/>
              </w:rPr>
              <w:t>prethodno</w:t>
            </w:r>
            <w:r>
              <w:rPr>
                <w:spacing w:val="-7"/>
                <w:sz w:val="20"/>
              </w:rPr>
              <w:t> </w:t>
            </w:r>
            <w:r>
              <w:rPr>
                <w:sz w:val="20"/>
              </w:rPr>
              <w:t>radno </w:t>
            </w:r>
            <w:r>
              <w:rPr>
                <w:spacing w:val="-2"/>
                <w:sz w:val="20"/>
              </w:rPr>
              <w:t>iskustvo</w:t>
            </w:r>
          </w:p>
          <w:p>
            <w:pPr>
              <w:pStyle w:val="TableParagraph"/>
              <w:ind w:left="299" w:hanging="180"/>
              <w:rPr>
                <w:sz w:val="20"/>
              </w:rPr>
            </w:pPr>
            <w:r>
              <w:rPr>
                <w:rFonts w:ascii="Symbol" w:hAnsi="Symbol"/>
                <w:sz w:val="20"/>
              </w:rPr>
              <w:t></w:t>
            </w:r>
            <w:r>
              <w:rPr>
                <w:spacing w:val="61"/>
                <w:sz w:val="20"/>
              </w:rPr>
              <w:t> </w:t>
            </w:r>
            <w:r>
              <w:rPr>
                <w:sz w:val="20"/>
              </w:rPr>
              <w:t>Imaju</w:t>
            </w:r>
            <w:r>
              <w:rPr>
                <w:spacing w:val="-9"/>
                <w:sz w:val="20"/>
              </w:rPr>
              <w:t> </w:t>
            </w:r>
            <w:r>
              <w:rPr>
                <w:sz w:val="20"/>
              </w:rPr>
              <w:t>(nemaju)</w:t>
            </w:r>
            <w:r>
              <w:rPr>
                <w:spacing w:val="-8"/>
                <w:sz w:val="20"/>
              </w:rPr>
              <w:t> </w:t>
            </w:r>
            <w:r>
              <w:rPr>
                <w:sz w:val="20"/>
              </w:rPr>
              <w:t>razvijene</w:t>
            </w:r>
            <w:r>
              <w:rPr>
                <w:spacing w:val="-6"/>
                <w:sz w:val="20"/>
              </w:rPr>
              <w:t> </w:t>
            </w:r>
            <w:r>
              <w:rPr>
                <w:sz w:val="20"/>
              </w:rPr>
              <w:t>meke </w:t>
            </w:r>
            <w:r>
              <w:rPr>
                <w:spacing w:val="-2"/>
                <w:sz w:val="20"/>
              </w:rPr>
              <w:t>veštine</w:t>
            </w:r>
          </w:p>
          <w:p>
            <w:pPr>
              <w:pStyle w:val="TableParagraph"/>
              <w:spacing w:line="230" w:lineRule="exact"/>
              <w:ind w:left="299" w:hanging="180"/>
              <w:rPr>
                <w:sz w:val="20"/>
              </w:rPr>
            </w:pPr>
            <w:r>
              <w:rPr>
                <w:rFonts w:ascii="Symbol" w:hAnsi="Symbol"/>
                <w:sz w:val="20"/>
              </w:rPr>
              <w:t></w:t>
            </w:r>
            <w:r>
              <w:rPr>
                <w:spacing w:val="60"/>
                <w:sz w:val="20"/>
              </w:rPr>
              <w:t> </w:t>
            </w:r>
            <w:r>
              <w:rPr>
                <w:sz w:val="20"/>
              </w:rPr>
              <w:t>Imaju</w:t>
            </w:r>
            <w:r>
              <w:rPr>
                <w:spacing w:val="-9"/>
                <w:sz w:val="20"/>
              </w:rPr>
              <w:t> </w:t>
            </w:r>
            <w:r>
              <w:rPr>
                <w:sz w:val="20"/>
              </w:rPr>
              <w:t>(nemaju)</w:t>
            </w:r>
            <w:r>
              <w:rPr>
                <w:spacing w:val="-8"/>
                <w:sz w:val="20"/>
              </w:rPr>
              <w:t> </w:t>
            </w:r>
            <w:r>
              <w:rPr>
                <w:sz w:val="20"/>
              </w:rPr>
              <w:t>osnovne</w:t>
            </w:r>
            <w:r>
              <w:rPr>
                <w:spacing w:val="-8"/>
                <w:sz w:val="20"/>
              </w:rPr>
              <w:t> </w:t>
            </w:r>
            <w:r>
              <w:rPr>
                <w:sz w:val="20"/>
              </w:rPr>
              <w:t>digitalne </w:t>
            </w:r>
            <w:r>
              <w:rPr>
                <w:spacing w:val="-2"/>
                <w:sz w:val="20"/>
              </w:rPr>
              <w:t>veštine</w:t>
            </w:r>
          </w:p>
        </w:tc>
        <w:tc>
          <w:tcPr>
            <w:tcW w:w="3118" w:type="dxa"/>
          </w:tcPr>
          <w:p>
            <w:pPr>
              <w:pStyle w:val="TableParagraph"/>
              <w:spacing w:line="240" w:lineRule="exact"/>
              <w:ind w:left="119"/>
              <w:rPr>
                <w:sz w:val="20"/>
              </w:rPr>
            </w:pPr>
            <w:r>
              <w:rPr>
                <w:rFonts w:ascii="Symbol" w:hAnsi="Symbol"/>
                <w:sz w:val="20"/>
              </w:rPr>
              <w:t></w:t>
            </w:r>
            <w:r>
              <w:rPr>
                <w:spacing w:val="70"/>
                <w:sz w:val="20"/>
              </w:rPr>
              <w:t> </w:t>
            </w:r>
            <w:r>
              <w:rPr>
                <w:sz w:val="20"/>
              </w:rPr>
              <w:t>Nedovoljna</w:t>
            </w:r>
            <w:r>
              <w:rPr>
                <w:spacing w:val="-4"/>
                <w:sz w:val="20"/>
              </w:rPr>
              <w:t> </w:t>
            </w:r>
            <w:r>
              <w:rPr>
                <w:sz w:val="20"/>
              </w:rPr>
              <w:t>ponuda</w:t>
            </w:r>
            <w:r>
              <w:rPr>
                <w:spacing w:val="-3"/>
                <w:sz w:val="20"/>
              </w:rPr>
              <w:t> </w:t>
            </w:r>
            <w:r>
              <w:rPr>
                <w:spacing w:val="-2"/>
                <w:sz w:val="20"/>
              </w:rPr>
              <w:t>poslova</w:t>
            </w:r>
          </w:p>
          <w:p>
            <w:pPr>
              <w:pStyle w:val="TableParagraph"/>
              <w:ind w:left="299" w:hanging="180"/>
              <w:rPr>
                <w:sz w:val="20"/>
              </w:rPr>
            </w:pPr>
            <w:r>
              <w:rPr>
                <w:rFonts w:ascii="Symbol" w:hAnsi="Symbol"/>
                <w:sz w:val="20"/>
              </w:rPr>
              <w:t></w:t>
            </w:r>
            <w:r>
              <w:rPr>
                <w:spacing w:val="64"/>
                <w:sz w:val="20"/>
              </w:rPr>
              <w:t> </w:t>
            </w:r>
            <w:r>
              <w:rPr>
                <w:sz w:val="20"/>
              </w:rPr>
              <w:t>Ne</w:t>
            </w:r>
            <w:r>
              <w:rPr>
                <w:spacing w:val="-4"/>
                <w:sz w:val="20"/>
              </w:rPr>
              <w:t> </w:t>
            </w:r>
            <w:r>
              <w:rPr>
                <w:sz w:val="20"/>
              </w:rPr>
              <w:t>mogu</w:t>
            </w:r>
            <w:r>
              <w:rPr>
                <w:spacing w:val="-7"/>
                <w:sz w:val="20"/>
              </w:rPr>
              <w:t> </w:t>
            </w:r>
            <w:r>
              <w:rPr>
                <w:sz w:val="20"/>
              </w:rPr>
              <w:t>da</w:t>
            </w:r>
            <w:r>
              <w:rPr>
                <w:spacing w:val="-6"/>
                <w:sz w:val="20"/>
              </w:rPr>
              <w:t> </w:t>
            </w:r>
            <w:r>
              <w:rPr>
                <w:sz w:val="20"/>
              </w:rPr>
              <w:t>odgovore</w:t>
            </w:r>
            <w:r>
              <w:rPr>
                <w:spacing w:val="-6"/>
                <w:sz w:val="20"/>
              </w:rPr>
              <w:t> </w:t>
            </w:r>
            <w:r>
              <w:rPr>
                <w:sz w:val="20"/>
              </w:rPr>
              <w:t>na</w:t>
            </w:r>
            <w:r>
              <w:rPr>
                <w:spacing w:val="-6"/>
                <w:sz w:val="20"/>
              </w:rPr>
              <w:t> </w:t>
            </w:r>
            <w:r>
              <w:rPr>
                <w:sz w:val="20"/>
              </w:rPr>
              <w:t>zahteve lokalnog tržišta rada</w:t>
            </w:r>
          </w:p>
        </w:tc>
      </w:tr>
      <w:tr>
        <w:trPr>
          <w:trHeight w:val="1401" w:hRule="atLeast"/>
        </w:trPr>
        <w:tc>
          <w:tcPr>
            <w:tcW w:w="3116" w:type="dxa"/>
          </w:tcPr>
          <w:p>
            <w:pPr>
              <w:pStyle w:val="TableParagraph"/>
              <w:spacing w:line="228" w:lineRule="exact"/>
              <w:ind w:left="107"/>
              <w:rPr>
                <w:b/>
                <w:i/>
                <w:sz w:val="20"/>
              </w:rPr>
            </w:pPr>
            <w:r>
              <w:rPr>
                <w:b/>
                <w:i/>
                <w:sz w:val="20"/>
              </w:rPr>
              <w:t>Neaktivni</w:t>
            </w:r>
            <w:r>
              <w:rPr>
                <w:b/>
                <w:i/>
                <w:spacing w:val="-6"/>
                <w:sz w:val="20"/>
              </w:rPr>
              <w:t> </w:t>
            </w:r>
            <w:r>
              <w:rPr>
                <w:b/>
                <w:i/>
                <w:sz w:val="20"/>
              </w:rPr>
              <w:t>iz</w:t>
            </w:r>
            <w:r>
              <w:rPr>
                <w:b/>
                <w:i/>
                <w:spacing w:val="-5"/>
                <w:sz w:val="20"/>
              </w:rPr>
              <w:t> </w:t>
            </w:r>
            <w:r>
              <w:rPr>
                <w:b/>
                <w:i/>
                <w:sz w:val="20"/>
              </w:rPr>
              <w:t>drugih</w:t>
            </w:r>
            <w:r>
              <w:rPr>
                <w:b/>
                <w:i/>
                <w:spacing w:val="-5"/>
                <w:sz w:val="20"/>
              </w:rPr>
              <w:t> </w:t>
            </w:r>
            <w:r>
              <w:rPr>
                <w:b/>
                <w:i/>
                <w:spacing w:val="-2"/>
                <w:sz w:val="20"/>
              </w:rPr>
              <w:t>razloga</w:t>
            </w:r>
          </w:p>
        </w:tc>
        <w:tc>
          <w:tcPr>
            <w:tcW w:w="6236" w:type="dxa"/>
            <w:gridSpan w:val="2"/>
          </w:tcPr>
          <w:p>
            <w:pPr>
              <w:pStyle w:val="TableParagraph"/>
              <w:spacing w:line="259" w:lineRule="auto"/>
              <w:ind w:left="107" w:right="97"/>
              <w:jc w:val="both"/>
              <w:rPr>
                <w:sz w:val="20"/>
              </w:rPr>
            </w:pPr>
            <w:r>
              <w:rPr>
                <w:sz w:val="20"/>
              </w:rPr>
              <w:t>Razlozi neaktivnosti ove podgrupe NEET mladih ispitaće se u svakom individualnom slučaju. U okviru ove grupe srešće se i mladi koji mogu da priušte da ne rade, koji prave pauzu od posla ili obrazovanja, ali i oni koji se suočavaju sa višestrukim preprekama (socijalna isključenost, bolesti zavisnosti, sukob sa zakonom...).</w:t>
            </w:r>
          </w:p>
        </w:tc>
      </w:tr>
    </w:tbl>
    <w:p>
      <w:pPr>
        <w:pStyle w:val="BodyText"/>
      </w:pPr>
    </w:p>
    <w:p>
      <w:pPr>
        <w:pStyle w:val="BodyText"/>
        <w:spacing w:before="73"/>
      </w:pPr>
    </w:p>
    <w:p>
      <w:pPr>
        <w:spacing w:line="276" w:lineRule="auto" w:before="0"/>
        <w:ind w:left="1080" w:right="715" w:firstLine="0"/>
        <w:jc w:val="both"/>
        <w:rPr>
          <w:sz w:val="22"/>
        </w:rPr>
      </w:pPr>
      <w:r>
        <w:rPr>
          <w:sz w:val="22"/>
        </w:rPr>
        <w:t>Pored navedenog, korisno je ispitati i dodatne životne okolnosti svake mlade osobe, kako bi podrška bila potpuno prilagođena njenim potrebama. U tabeli ispod navode se </w:t>
      </w:r>
      <w:r>
        <w:rPr>
          <w:b/>
          <w:sz w:val="22"/>
        </w:rPr>
        <w:t>okolnosti koje treba ispitati, a koje mogu</w:t>
      </w:r>
      <w:r>
        <w:rPr>
          <w:b/>
          <w:spacing w:val="-6"/>
          <w:sz w:val="22"/>
        </w:rPr>
        <w:t> </w:t>
      </w:r>
      <w:r>
        <w:rPr>
          <w:b/>
          <w:sz w:val="22"/>
        </w:rPr>
        <w:t>dati</w:t>
      </w:r>
      <w:r>
        <w:rPr>
          <w:b/>
          <w:spacing w:val="-1"/>
          <w:sz w:val="22"/>
        </w:rPr>
        <w:t> </w:t>
      </w:r>
      <w:r>
        <w:rPr>
          <w:b/>
          <w:sz w:val="22"/>
        </w:rPr>
        <w:t>dodatne</w:t>
      </w:r>
      <w:r>
        <w:rPr>
          <w:b/>
          <w:spacing w:val="-4"/>
          <w:sz w:val="22"/>
        </w:rPr>
        <w:t> </w:t>
      </w:r>
      <w:r>
        <w:rPr>
          <w:b/>
          <w:sz w:val="22"/>
        </w:rPr>
        <w:t>informacije</w:t>
      </w:r>
      <w:r>
        <w:rPr>
          <w:b/>
          <w:spacing w:val="-4"/>
          <w:sz w:val="22"/>
        </w:rPr>
        <w:t> </w:t>
      </w:r>
      <w:r>
        <w:rPr>
          <w:b/>
          <w:sz w:val="22"/>
        </w:rPr>
        <w:t>o</w:t>
      </w:r>
      <w:r>
        <w:rPr>
          <w:b/>
          <w:spacing w:val="-3"/>
          <w:sz w:val="22"/>
        </w:rPr>
        <w:t> </w:t>
      </w:r>
      <w:r>
        <w:rPr>
          <w:b/>
          <w:sz w:val="22"/>
        </w:rPr>
        <w:t>uzrocima</w:t>
      </w:r>
      <w:r>
        <w:rPr>
          <w:b/>
          <w:spacing w:val="-2"/>
          <w:sz w:val="22"/>
        </w:rPr>
        <w:t> </w:t>
      </w:r>
      <w:r>
        <w:rPr>
          <w:b/>
          <w:sz w:val="22"/>
        </w:rPr>
        <w:t>neaktivnosti</w:t>
      </w:r>
      <w:r>
        <w:rPr>
          <w:b/>
          <w:spacing w:val="-1"/>
          <w:sz w:val="22"/>
        </w:rPr>
        <w:t> </w:t>
      </w:r>
      <w:r>
        <w:rPr>
          <w:b/>
          <w:sz w:val="22"/>
        </w:rPr>
        <w:t>NEET</w:t>
      </w:r>
      <w:r>
        <w:rPr>
          <w:b/>
          <w:spacing w:val="-3"/>
          <w:sz w:val="22"/>
        </w:rPr>
        <w:t> </w:t>
      </w:r>
      <w:r>
        <w:rPr>
          <w:b/>
          <w:sz w:val="22"/>
        </w:rPr>
        <w:t>mladih</w:t>
      </w:r>
      <w:r>
        <w:rPr>
          <w:sz w:val="22"/>
        </w:rPr>
        <w:t>,</w:t>
      </w:r>
      <w:r>
        <w:rPr>
          <w:spacing w:val="-3"/>
          <w:sz w:val="22"/>
        </w:rPr>
        <w:t> </w:t>
      </w:r>
      <w:r>
        <w:rPr>
          <w:sz w:val="22"/>
        </w:rPr>
        <w:t>naročito</w:t>
      </w:r>
      <w:r>
        <w:rPr>
          <w:spacing w:val="-2"/>
          <w:sz w:val="22"/>
        </w:rPr>
        <w:t> </w:t>
      </w:r>
      <w:r>
        <w:rPr>
          <w:sz w:val="22"/>
        </w:rPr>
        <w:t>NEET mladih</w:t>
      </w:r>
      <w:r>
        <w:rPr>
          <w:spacing w:val="-5"/>
          <w:sz w:val="22"/>
        </w:rPr>
        <w:t> </w:t>
      </w:r>
      <w:r>
        <w:rPr>
          <w:sz w:val="22"/>
        </w:rPr>
        <w:t>koji</w:t>
      </w:r>
      <w:r>
        <w:rPr>
          <w:spacing w:val="-3"/>
          <w:sz w:val="22"/>
        </w:rPr>
        <w:t> </w:t>
      </w:r>
      <w:r>
        <w:rPr>
          <w:spacing w:val="-5"/>
          <w:sz w:val="22"/>
        </w:rPr>
        <w:t>su</w:t>
      </w:r>
    </w:p>
    <w:p>
      <w:pPr>
        <w:pStyle w:val="BodyText"/>
        <w:spacing w:before="4"/>
        <w:ind w:left="1080"/>
        <w:jc w:val="both"/>
      </w:pPr>
      <w:r>
        <w:rPr/>
        <w:t>„neaktivni</w:t>
      </w:r>
      <w:r>
        <w:rPr>
          <w:spacing w:val="-5"/>
        </w:rPr>
        <w:t> </w:t>
      </w:r>
      <w:r>
        <w:rPr/>
        <w:t>iz</w:t>
      </w:r>
      <w:r>
        <w:rPr>
          <w:spacing w:val="-5"/>
        </w:rPr>
        <w:t> </w:t>
      </w:r>
      <w:r>
        <w:rPr/>
        <w:t>drugih</w:t>
      </w:r>
      <w:r>
        <w:rPr>
          <w:spacing w:val="-3"/>
        </w:rPr>
        <w:t> </w:t>
      </w:r>
      <w:r>
        <w:rPr>
          <w:spacing w:val="-2"/>
        </w:rPr>
        <w:t>razloga”.</w:t>
      </w:r>
    </w:p>
    <w:p>
      <w:pPr>
        <w:pStyle w:val="BodyText"/>
        <w:spacing w:before="10"/>
        <w:rPr>
          <w:sz w:val="20"/>
        </w:rPr>
      </w:pPr>
    </w:p>
    <w:tbl>
      <w:tblPr>
        <w:tblW w:w="0" w:type="auto"/>
        <w:jc w:val="left"/>
        <w:tblInd w:w="1090" w:type="dxa"/>
        <w:tblBorders>
          <w:top w:val="single" w:sz="4" w:space="0" w:color="E9ABEB"/>
          <w:left w:val="single" w:sz="4" w:space="0" w:color="E9ABEB"/>
          <w:bottom w:val="single" w:sz="4" w:space="0" w:color="E9ABEB"/>
          <w:right w:val="single" w:sz="4" w:space="0" w:color="E9ABEB"/>
          <w:insideH w:val="single" w:sz="4" w:space="0" w:color="E9ABEB"/>
          <w:insideV w:val="single" w:sz="4" w:space="0" w:color="E9ABEB"/>
        </w:tblBorders>
        <w:tblLayout w:type="fixed"/>
        <w:tblCellMar>
          <w:top w:w="0" w:type="dxa"/>
          <w:left w:w="0" w:type="dxa"/>
          <w:bottom w:w="0" w:type="dxa"/>
          <w:right w:w="0" w:type="dxa"/>
        </w:tblCellMar>
        <w:tblLook w:val="01E0"/>
      </w:tblPr>
      <w:tblGrid>
        <w:gridCol w:w="4676"/>
        <w:gridCol w:w="4676"/>
      </w:tblGrid>
      <w:tr>
        <w:trPr>
          <w:trHeight w:val="519" w:hRule="atLeast"/>
        </w:trPr>
        <w:tc>
          <w:tcPr>
            <w:tcW w:w="4676" w:type="dxa"/>
            <w:tcBorders>
              <w:bottom w:val="single" w:sz="12" w:space="0" w:color="DE81E0"/>
            </w:tcBorders>
          </w:tcPr>
          <w:p>
            <w:pPr>
              <w:pStyle w:val="TableParagraph"/>
              <w:spacing w:before="98"/>
              <w:ind w:left="107"/>
              <w:rPr>
                <w:b/>
                <w:sz w:val="20"/>
              </w:rPr>
            </w:pPr>
            <w:r>
              <w:rPr>
                <w:b/>
                <w:spacing w:val="-2"/>
                <w:sz w:val="20"/>
              </w:rPr>
              <w:t>Okolnosti</w:t>
            </w:r>
          </w:p>
        </w:tc>
        <w:tc>
          <w:tcPr>
            <w:tcW w:w="4676" w:type="dxa"/>
            <w:tcBorders>
              <w:bottom w:val="single" w:sz="12" w:space="0" w:color="DE81E0"/>
            </w:tcBorders>
          </w:tcPr>
          <w:p>
            <w:pPr>
              <w:pStyle w:val="TableParagraph"/>
              <w:spacing w:before="98"/>
              <w:ind w:left="107"/>
              <w:rPr>
                <w:b/>
                <w:sz w:val="20"/>
              </w:rPr>
            </w:pPr>
            <w:r>
              <w:rPr>
                <w:b/>
                <w:sz w:val="20"/>
              </w:rPr>
              <w:t>Uzroci</w:t>
            </w:r>
            <w:r>
              <w:rPr>
                <w:b/>
                <w:spacing w:val="-5"/>
                <w:sz w:val="20"/>
              </w:rPr>
              <w:t> </w:t>
            </w:r>
            <w:r>
              <w:rPr>
                <w:b/>
                <w:spacing w:val="-2"/>
                <w:sz w:val="20"/>
              </w:rPr>
              <w:t>neaktivnosti</w:t>
            </w:r>
          </w:p>
        </w:tc>
      </w:tr>
      <w:tr>
        <w:trPr>
          <w:trHeight w:val="1684" w:hRule="atLeast"/>
        </w:trPr>
        <w:tc>
          <w:tcPr>
            <w:tcW w:w="4676" w:type="dxa"/>
            <w:tcBorders>
              <w:top w:val="single" w:sz="12" w:space="0" w:color="DE81E0"/>
            </w:tcBorders>
          </w:tcPr>
          <w:p>
            <w:pPr>
              <w:pStyle w:val="TableParagraph"/>
              <w:spacing w:before="100"/>
              <w:ind w:left="107"/>
              <w:rPr>
                <w:b/>
                <w:i/>
                <w:sz w:val="20"/>
              </w:rPr>
            </w:pPr>
            <w:r>
              <w:rPr>
                <w:b/>
                <w:i/>
                <w:spacing w:val="-2"/>
                <w:sz w:val="20"/>
              </w:rPr>
              <w:t>Porodica</w:t>
            </w:r>
          </w:p>
        </w:tc>
        <w:tc>
          <w:tcPr>
            <w:tcW w:w="4676" w:type="dxa"/>
            <w:tcBorders>
              <w:top w:val="single" w:sz="12" w:space="0" w:color="DE81E0"/>
            </w:tcBorders>
          </w:tcPr>
          <w:p>
            <w:pPr>
              <w:pStyle w:val="TableParagraph"/>
              <w:tabs>
                <w:tab w:pos="631" w:val="left" w:leader="none"/>
              </w:tabs>
              <w:spacing w:line="241" w:lineRule="exact"/>
              <w:ind w:left="270"/>
              <w:rPr>
                <w:sz w:val="20"/>
              </w:rPr>
            </w:pPr>
            <w:r>
              <w:rPr>
                <w:rFonts w:ascii="Symbol" w:hAnsi="Symbol"/>
                <w:spacing w:val="-10"/>
                <w:sz w:val="20"/>
              </w:rPr>
              <w:t></w:t>
            </w:r>
            <w:r>
              <w:rPr>
                <w:sz w:val="20"/>
              </w:rPr>
              <w:tab/>
              <w:t>Dugoročno</w:t>
            </w:r>
            <w:r>
              <w:rPr>
                <w:spacing w:val="-10"/>
                <w:sz w:val="20"/>
              </w:rPr>
              <w:t> </w:t>
            </w:r>
            <w:r>
              <w:rPr>
                <w:sz w:val="20"/>
              </w:rPr>
              <w:t>nezaposleni</w:t>
            </w:r>
            <w:r>
              <w:rPr>
                <w:spacing w:val="-11"/>
                <w:sz w:val="20"/>
              </w:rPr>
              <w:t> </w:t>
            </w:r>
            <w:r>
              <w:rPr>
                <w:spacing w:val="-2"/>
                <w:sz w:val="20"/>
              </w:rPr>
              <w:t>roditelji</w:t>
            </w:r>
          </w:p>
          <w:p>
            <w:pPr>
              <w:pStyle w:val="TableParagraph"/>
              <w:tabs>
                <w:tab w:pos="631" w:val="left" w:leader="none"/>
              </w:tabs>
              <w:spacing w:line="244" w:lineRule="exact"/>
              <w:ind w:left="270"/>
              <w:rPr>
                <w:sz w:val="20"/>
              </w:rPr>
            </w:pPr>
            <w:r>
              <w:rPr>
                <w:rFonts w:ascii="Symbol" w:hAnsi="Symbol"/>
                <w:spacing w:val="-10"/>
                <w:sz w:val="20"/>
              </w:rPr>
              <w:t></w:t>
            </w:r>
            <w:r>
              <w:rPr>
                <w:sz w:val="20"/>
              </w:rPr>
              <w:tab/>
              <w:t>Bolesti</w:t>
            </w:r>
            <w:r>
              <w:rPr>
                <w:spacing w:val="-7"/>
                <w:sz w:val="20"/>
              </w:rPr>
              <w:t> </w:t>
            </w:r>
            <w:r>
              <w:rPr>
                <w:sz w:val="20"/>
              </w:rPr>
              <w:t>zavisnosti</w:t>
            </w:r>
            <w:r>
              <w:rPr>
                <w:spacing w:val="-3"/>
                <w:sz w:val="20"/>
              </w:rPr>
              <w:t> </w:t>
            </w:r>
            <w:r>
              <w:rPr>
                <w:sz w:val="20"/>
              </w:rPr>
              <w:t>u</w:t>
            </w:r>
            <w:r>
              <w:rPr>
                <w:spacing w:val="-6"/>
                <w:sz w:val="20"/>
              </w:rPr>
              <w:t> </w:t>
            </w:r>
            <w:r>
              <w:rPr>
                <w:spacing w:val="-2"/>
                <w:sz w:val="20"/>
              </w:rPr>
              <w:t>porodici</w:t>
            </w:r>
          </w:p>
          <w:p>
            <w:pPr>
              <w:pStyle w:val="TableParagraph"/>
              <w:tabs>
                <w:tab w:pos="631" w:val="left" w:leader="none"/>
              </w:tabs>
              <w:ind w:left="270"/>
              <w:rPr>
                <w:sz w:val="20"/>
              </w:rPr>
            </w:pPr>
            <w:r>
              <w:rPr>
                <w:rFonts w:ascii="Symbol" w:hAnsi="Symbol"/>
                <w:spacing w:val="-10"/>
                <w:sz w:val="20"/>
              </w:rPr>
              <w:t></w:t>
            </w:r>
            <w:r>
              <w:rPr>
                <w:sz w:val="20"/>
              </w:rPr>
              <w:tab/>
              <w:t>Nasilje</w:t>
            </w:r>
            <w:r>
              <w:rPr>
                <w:spacing w:val="-3"/>
                <w:sz w:val="20"/>
              </w:rPr>
              <w:t> </w:t>
            </w:r>
            <w:r>
              <w:rPr>
                <w:sz w:val="20"/>
              </w:rPr>
              <w:t>u</w:t>
            </w:r>
            <w:r>
              <w:rPr>
                <w:spacing w:val="-4"/>
                <w:sz w:val="20"/>
              </w:rPr>
              <w:t> </w:t>
            </w:r>
            <w:r>
              <w:rPr>
                <w:spacing w:val="-2"/>
                <w:sz w:val="20"/>
              </w:rPr>
              <w:t>porodici</w:t>
            </w:r>
          </w:p>
          <w:p>
            <w:pPr>
              <w:pStyle w:val="TableParagraph"/>
              <w:tabs>
                <w:tab w:pos="631" w:val="left" w:leader="none"/>
              </w:tabs>
              <w:ind w:left="631" w:right="223" w:hanging="361"/>
              <w:rPr>
                <w:sz w:val="20"/>
              </w:rPr>
            </w:pPr>
            <w:r>
              <w:rPr>
                <w:rFonts w:ascii="Symbol" w:hAnsi="Symbol"/>
                <w:spacing w:val="-10"/>
                <w:sz w:val="20"/>
              </w:rPr>
              <w:t></w:t>
            </w:r>
            <w:r>
              <w:rPr>
                <w:sz w:val="20"/>
              </w:rPr>
              <w:tab/>
              <w:t>Nedovoljna</w:t>
            </w:r>
            <w:r>
              <w:rPr>
                <w:spacing w:val="-9"/>
                <w:sz w:val="20"/>
              </w:rPr>
              <w:t> </w:t>
            </w:r>
            <w:r>
              <w:rPr>
                <w:sz w:val="20"/>
              </w:rPr>
              <w:t>sloboda</w:t>
            </w:r>
            <w:r>
              <w:rPr>
                <w:spacing w:val="-9"/>
                <w:sz w:val="20"/>
              </w:rPr>
              <w:t> </w:t>
            </w:r>
            <w:r>
              <w:rPr>
                <w:sz w:val="20"/>
              </w:rPr>
              <w:t>mladih</w:t>
            </w:r>
            <w:r>
              <w:rPr>
                <w:spacing w:val="-11"/>
                <w:sz w:val="20"/>
              </w:rPr>
              <w:t> </w:t>
            </w:r>
            <w:r>
              <w:rPr>
                <w:sz w:val="20"/>
              </w:rPr>
              <w:t>žena</w:t>
            </w:r>
            <w:r>
              <w:rPr>
                <w:spacing w:val="-9"/>
                <w:sz w:val="20"/>
              </w:rPr>
              <w:t> </w:t>
            </w:r>
            <w:r>
              <w:rPr>
                <w:sz w:val="20"/>
              </w:rPr>
              <w:t>da</w:t>
            </w:r>
            <w:r>
              <w:rPr>
                <w:spacing w:val="-9"/>
                <w:sz w:val="20"/>
              </w:rPr>
              <w:t> </w:t>
            </w:r>
            <w:r>
              <w:rPr>
                <w:sz w:val="20"/>
              </w:rPr>
              <w:t>samostalno odlučuju o uključivanju na tržište rada, bez saglasnosti muških članova porodice</w:t>
            </w:r>
          </w:p>
          <w:p>
            <w:pPr>
              <w:pStyle w:val="TableParagraph"/>
              <w:tabs>
                <w:tab w:pos="631" w:val="left" w:leader="none"/>
              </w:tabs>
              <w:spacing w:line="229" w:lineRule="exact" w:before="1"/>
              <w:ind w:left="270"/>
              <w:rPr>
                <w:sz w:val="20"/>
              </w:rPr>
            </w:pPr>
            <w:r>
              <w:rPr>
                <w:rFonts w:ascii="Symbol" w:hAnsi="Symbol"/>
                <w:spacing w:val="-10"/>
                <w:sz w:val="20"/>
              </w:rPr>
              <w:t></w:t>
            </w:r>
            <w:r>
              <w:rPr>
                <w:sz w:val="20"/>
              </w:rPr>
              <w:tab/>
              <w:t>Siromaštvo</w:t>
            </w:r>
            <w:r>
              <w:rPr>
                <w:spacing w:val="-6"/>
                <w:sz w:val="20"/>
              </w:rPr>
              <w:t> </w:t>
            </w:r>
            <w:r>
              <w:rPr>
                <w:sz w:val="20"/>
              </w:rPr>
              <w:t>u</w:t>
            </w:r>
            <w:r>
              <w:rPr>
                <w:spacing w:val="-7"/>
                <w:sz w:val="20"/>
              </w:rPr>
              <w:t> </w:t>
            </w:r>
            <w:r>
              <w:rPr>
                <w:spacing w:val="-2"/>
                <w:sz w:val="20"/>
              </w:rPr>
              <w:t>porodici</w:t>
            </w:r>
          </w:p>
        </w:tc>
      </w:tr>
    </w:tbl>
    <w:p>
      <w:pPr>
        <w:pStyle w:val="BodyText"/>
        <w:spacing w:before="183"/>
        <w:rPr>
          <w:sz w:val="20"/>
        </w:rPr>
      </w:pPr>
      <w:r>
        <w:rPr>
          <w:sz w:val="20"/>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278079</wp:posOffset>
                </wp:positionV>
                <wp:extent cx="1829435" cy="762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896pt;width:144.020pt;height:.599980pt;mso-position-horizontal-relative:page;mso-position-vertical-relative:paragraph;z-index:-15706112;mso-wrap-distance-left:0;mso-wrap-distance-right:0" id="docshape78" filled="true" fillcolor="#000000" stroked="false">
                <v:fill type="solid"/>
                <w10:wrap type="topAndBottom"/>
              </v:rect>
            </w:pict>
          </mc:Fallback>
        </mc:AlternateContent>
      </w:r>
    </w:p>
    <w:p>
      <w:pPr>
        <w:spacing w:before="118"/>
        <w:ind w:left="1080" w:right="723" w:firstLine="0"/>
        <w:jc w:val="both"/>
        <w:rPr>
          <w:sz w:val="18"/>
        </w:rPr>
      </w:pPr>
      <w:r>
        <w:rPr>
          <w:position w:val="6"/>
          <w:sz w:val="12"/>
        </w:rPr>
        <w:t>18 </w:t>
      </w:r>
      <w:r>
        <w:rPr>
          <w:sz w:val="18"/>
        </w:rPr>
        <w:t>Usklađivanje radnog i porodičnog života mladih žena koje nisu zaposlene, nisu u obrazovanju, niti su na obuci (NEET), UN Women 2023</w:t>
      </w:r>
    </w:p>
    <w:p>
      <w:pPr>
        <w:spacing w:after="0"/>
        <w:jc w:val="both"/>
        <w:rPr>
          <w:sz w:val="18"/>
        </w:rPr>
        <w:sectPr>
          <w:type w:val="continuous"/>
          <w:pgSz w:w="12240" w:h="15840"/>
          <w:pgMar w:header="0" w:footer="965" w:top="1420" w:bottom="1160" w:left="360" w:right="720"/>
        </w:sectPr>
      </w:pPr>
    </w:p>
    <w:tbl>
      <w:tblPr>
        <w:tblW w:w="0" w:type="auto"/>
        <w:jc w:val="left"/>
        <w:tblInd w:w="1090" w:type="dxa"/>
        <w:tblBorders>
          <w:top w:val="single" w:sz="4" w:space="0" w:color="E9ABEB"/>
          <w:left w:val="single" w:sz="4" w:space="0" w:color="E9ABEB"/>
          <w:bottom w:val="single" w:sz="4" w:space="0" w:color="E9ABEB"/>
          <w:right w:val="single" w:sz="4" w:space="0" w:color="E9ABEB"/>
          <w:insideH w:val="single" w:sz="4" w:space="0" w:color="E9ABEB"/>
          <w:insideV w:val="single" w:sz="4" w:space="0" w:color="E9ABEB"/>
        </w:tblBorders>
        <w:tblLayout w:type="fixed"/>
        <w:tblCellMar>
          <w:top w:w="0" w:type="dxa"/>
          <w:left w:w="0" w:type="dxa"/>
          <w:bottom w:w="0" w:type="dxa"/>
          <w:right w:w="0" w:type="dxa"/>
        </w:tblCellMar>
        <w:tblLook w:val="01E0"/>
      </w:tblPr>
      <w:tblGrid>
        <w:gridCol w:w="4676"/>
        <w:gridCol w:w="4676"/>
      </w:tblGrid>
      <w:tr>
        <w:trPr>
          <w:trHeight w:val="475" w:hRule="atLeast"/>
        </w:trPr>
        <w:tc>
          <w:tcPr>
            <w:tcW w:w="4676" w:type="dxa"/>
          </w:tcPr>
          <w:p>
            <w:pPr>
              <w:pStyle w:val="TableParagraph"/>
              <w:rPr>
                <w:sz w:val="20"/>
              </w:rPr>
            </w:pPr>
          </w:p>
        </w:tc>
        <w:tc>
          <w:tcPr>
            <w:tcW w:w="4676" w:type="dxa"/>
          </w:tcPr>
          <w:p>
            <w:pPr>
              <w:pStyle w:val="TableParagraph"/>
              <w:tabs>
                <w:tab w:pos="631" w:val="left" w:leader="none"/>
              </w:tabs>
              <w:spacing w:line="230" w:lineRule="exact"/>
              <w:ind w:left="631" w:right="180" w:hanging="361"/>
              <w:rPr>
                <w:sz w:val="20"/>
              </w:rPr>
            </w:pPr>
            <w:r>
              <w:rPr>
                <w:rFonts w:ascii="Symbol" w:hAnsi="Symbol"/>
                <w:spacing w:val="-10"/>
                <w:sz w:val="20"/>
              </w:rPr>
              <w:t></w:t>
            </w:r>
            <w:r>
              <w:rPr>
                <w:sz w:val="20"/>
              </w:rPr>
              <w:tab/>
              <w:t>Finasijska</w:t>
            </w:r>
            <w:r>
              <w:rPr>
                <w:spacing w:val="-7"/>
                <w:sz w:val="20"/>
              </w:rPr>
              <w:t> </w:t>
            </w:r>
            <w:r>
              <w:rPr>
                <w:sz w:val="20"/>
              </w:rPr>
              <w:t>podrška</w:t>
            </w:r>
            <w:r>
              <w:rPr>
                <w:spacing w:val="-7"/>
                <w:sz w:val="20"/>
              </w:rPr>
              <w:t> </w:t>
            </w:r>
            <w:r>
              <w:rPr>
                <w:sz w:val="20"/>
              </w:rPr>
              <w:t>roditelja</w:t>
            </w:r>
            <w:r>
              <w:rPr>
                <w:spacing w:val="-5"/>
                <w:sz w:val="20"/>
              </w:rPr>
              <w:t> </w:t>
            </w:r>
            <w:r>
              <w:rPr>
                <w:sz w:val="20"/>
              </w:rPr>
              <w:t>(mogu</w:t>
            </w:r>
            <w:r>
              <w:rPr>
                <w:spacing w:val="-8"/>
                <w:sz w:val="20"/>
              </w:rPr>
              <w:t> </w:t>
            </w:r>
            <w:r>
              <w:rPr>
                <w:sz w:val="20"/>
              </w:rPr>
              <w:t>da</w:t>
            </w:r>
            <w:r>
              <w:rPr>
                <w:spacing w:val="-7"/>
                <w:sz w:val="20"/>
              </w:rPr>
              <w:t> </w:t>
            </w:r>
            <w:r>
              <w:rPr>
                <w:sz w:val="20"/>
              </w:rPr>
              <w:t>priušte</w:t>
            </w:r>
            <w:r>
              <w:rPr>
                <w:spacing w:val="-7"/>
                <w:sz w:val="20"/>
              </w:rPr>
              <w:t> </w:t>
            </w:r>
            <w:r>
              <w:rPr>
                <w:sz w:val="20"/>
              </w:rPr>
              <w:t>da ne rade)</w:t>
            </w:r>
          </w:p>
        </w:tc>
      </w:tr>
      <w:tr>
        <w:trPr>
          <w:trHeight w:val="2399" w:hRule="atLeast"/>
        </w:trPr>
        <w:tc>
          <w:tcPr>
            <w:tcW w:w="4676" w:type="dxa"/>
          </w:tcPr>
          <w:p>
            <w:pPr>
              <w:pStyle w:val="TableParagraph"/>
              <w:spacing w:before="98"/>
              <w:ind w:left="107"/>
              <w:rPr>
                <w:b/>
                <w:i/>
                <w:sz w:val="20"/>
              </w:rPr>
            </w:pPr>
            <w:r>
              <w:rPr>
                <w:b/>
                <w:i/>
                <w:spacing w:val="-2"/>
                <w:sz w:val="20"/>
              </w:rPr>
              <w:t>Okruženje/prijatelji</w:t>
            </w:r>
          </w:p>
        </w:tc>
        <w:tc>
          <w:tcPr>
            <w:tcW w:w="4676" w:type="dxa"/>
          </w:tcPr>
          <w:p>
            <w:pPr>
              <w:pStyle w:val="TableParagraph"/>
              <w:tabs>
                <w:tab w:pos="631" w:val="left" w:leader="none"/>
              </w:tabs>
              <w:ind w:left="631" w:right="1204" w:hanging="361"/>
              <w:rPr>
                <w:sz w:val="20"/>
              </w:rPr>
            </w:pPr>
            <w:r>
              <w:rPr>
                <w:rFonts w:ascii="Symbol" w:hAnsi="Symbol"/>
                <w:spacing w:val="-10"/>
                <w:sz w:val="20"/>
              </w:rPr>
              <w:t></w:t>
            </w:r>
            <w:r>
              <w:rPr>
                <w:sz w:val="20"/>
              </w:rPr>
              <w:tab/>
              <w:t>Žive u nestandardnim naseljima ili neadekvatnim</w:t>
            </w:r>
            <w:r>
              <w:rPr>
                <w:spacing w:val="-13"/>
                <w:sz w:val="20"/>
              </w:rPr>
              <w:t> </w:t>
            </w:r>
            <w:r>
              <w:rPr>
                <w:sz w:val="20"/>
              </w:rPr>
              <w:t>stambenim</w:t>
            </w:r>
            <w:r>
              <w:rPr>
                <w:spacing w:val="-12"/>
                <w:sz w:val="20"/>
              </w:rPr>
              <w:t> </w:t>
            </w:r>
            <w:r>
              <w:rPr>
                <w:sz w:val="20"/>
              </w:rPr>
              <w:t>uslovima</w:t>
            </w:r>
          </w:p>
          <w:p>
            <w:pPr>
              <w:pStyle w:val="TableParagraph"/>
              <w:tabs>
                <w:tab w:pos="631" w:val="left" w:leader="none"/>
              </w:tabs>
              <w:spacing w:line="243" w:lineRule="exact"/>
              <w:ind w:left="270"/>
              <w:rPr>
                <w:sz w:val="20"/>
              </w:rPr>
            </w:pPr>
            <w:r>
              <w:rPr>
                <w:rFonts w:ascii="Symbol" w:hAnsi="Symbol"/>
                <w:spacing w:val="-10"/>
                <w:sz w:val="20"/>
              </w:rPr>
              <w:t></w:t>
            </w:r>
            <w:r>
              <w:rPr>
                <w:sz w:val="20"/>
              </w:rPr>
              <w:tab/>
              <w:t>Ne</w:t>
            </w:r>
            <w:r>
              <w:rPr>
                <w:spacing w:val="-7"/>
                <w:sz w:val="20"/>
              </w:rPr>
              <w:t> </w:t>
            </w:r>
            <w:r>
              <w:rPr>
                <w:sz w:val="20"/>
              </w:rPr>
              <w:t>poseduju</w:t>
            </w:r>
            <w:r>
              <w:rPr>
                <w:spacing w:val="-7"/>
                <w:sz w:val="20"/>
              </w:rPr>
              <w:t> </w:t>
            </w:r>
            <w:r>
              <w:rPr>
                <w:sz w:val="20"/>
              </w:rPr>
              <w:t>računar,</w:t>
            </w:r>
            <w:r>
              <w:rPr>
                <w:spacing w:val="-6"/>
                <w:sz w:val="20"/>
              </w:rPr>
              <w:t> </w:t>
            </w:r>
            <w:r>
              <w:rPr>
                <w:sz w:val="20"/>
              </w:rPr>
              <w:t>nemaju</w:t>
            </w:r>
            <w:r>
              <w:rPr>
                <w:spacing w:val="-7"/>
                <w:sz w:val="20"/>
              </w:rPr>
              <w:t> </w:t>
            </w:r>
            <w:r>
              <w:rPr>
                <w:sz w:val="20"/>
              </w:rPr>
              <w:t>internet</w:t>
            </w:r>
            <w:r>
              <w:rPr>
                <w:spacing w:val="-5"/>
                <w:sz w:val="20"/>
              </w:rPr>
              <w:t> </w:t>
            </w:r>
            <w:r>
              <w:rPr>
                <w:spacing w:val="-2"/>
                <w:sz w:val="20"/>
              </w:rPr>
              <w:t>konekciju</w:t>
            </w:r>
          </w:p>
          <w:p>
            <w:pPr>
              <w:pStyle w:val="TableParagraph"/>
              <w:tabs>
                <w:tab w:pos="631" w:val="left" w:leader="none"/>
              </w:tabs>
              <w:spacing w:line="245" w:lineRule="exact"/>
              <w:ind w:left="270"/>
              <w:rPr>
                <w:sz w:val="20"/>
              </w:rPr>
            </w:pPr>
            <w:r>
              <w:rPr>
                <w:rFonts w:ascii="Symbol" w:hAnsi="Symbol"/>
                <w:spacing w:val="-10"/>
                <w:sz w:val="20"/>
              </w:rPr>
              <w:t></w:t>
            </w:r>
            <w:r>
              <w:rPr>
                <w:sz w:val="20"/>
              </w:rPr>
              <w:tab/>
              <w:t>Pripadnici</w:t>
            </w:r>
            <w:r>
              <w:rPr>
                <w:spacing w:val="-8"/>
                <w:sz w:val="20"/>
              </w:rPr>
              <w:t> </w:t>
            </w:r>
            <w:r>
              <w:rPr>
                <w:sz w:val="20"/>
              </w:rPr>
              <w:t>etničkih</w:t>
            </w:r>
            <w:r>
              <w:rPr>
                <w:spacing w:val="-6"/>
                <w:sz w:val="20"/>
              </w:rPr>
              <w:t> </w:t>
            </w:r>
            <w:r>
              <w:rPr>
                <w:spacing w:val="-2"/>
                <w:sz w:val="20"/>
              </w:rPr>
              <w:t>manjina</w:t>
            </w:r>
          </w:p>
          <w:p>
            <w:pPr>
              <w:pStyle w:val="TableParagraph"/>
              <w:tabs>
                <w:tab w:pos="631" w:val="left" w:leader="none"/>
              </w:tabs>
              <w:ind w:left="631" w:right="227" w:hanging="361"/>
              <w:rPr>
                <w:sz w:val="20"/>
              </w:rPr>
            </w:pPr>
            <w:r>
              <w:rPr>
                <w:rFonts w:ascii="Symbol" w:hAnsi="Symbol"/>
                <w:spacing w:val="-10"/>
                <w:sz w:val="20"/>
              </w:rPr>
              <w:t></w:t>
            </w:r>
            <w:r>
              <w:rPr>
                <w:sz w:val="20"/>
              </w:rPr>
              <w:tab/>
              <w:t>Ruralne sredine/devastirana područja sa nedovoljnom</w:t>
            </w:r>
            <w:r>
              <w:rPr>
                <w:spacing w:val="-13"/>
                <w:sz w:val="20"/>
              </w:rPr>
              <w:t> </w:t>
            </w:r>
            <w:r>
              <w:rPr>
                <w:sz w:val="20"/>
              </w:rPr>
              <w:t>ponudom</w:t>
            </w:r>
            <w:r>
              <w:rPr>
                <w:spacing w:val="-12"/>
                <w:sz w:val="20"/>
              </w:rPr>
              <w:t> </w:t>
            </w:r>
            <w:r>
              <w:rPr>
                <w:sz w:val="20"/>
              </w:rPr>
              <w:t>poslova</w:t>
            </w:r>
            <w:r>
              <w:rPr>
                <w:spacing w:val="-9"/>
                <w:sz w:val="20"/>
              </w:rPr>
              <w:t> </w:t>
            </w:r>
            <w:r>
              <w:rPr>
                <w:sz w:val="20"/>
              </w:rPr>
              <w:t>i</w:t>
            </w:r>
            <w:r>
              <w:rPr>
                <w:spacing w:val="-10"/>
                <w:sz w:val="20"/>
              </w:rPr>
              <w:t> </w:t>
            </w:r>
            <w:r>
              <w:rPr>
                <w:sz w:val="20"/>
              </w:rPr>
              <w:t>neadekvatnim javnim prevozom</w:t>
            </w:r>
          </w:p>
          <w:p>
            <w:pPr>
              <w:pStyle w:val="TableParagraph"/>
              <w:tabs>
                <w:tab w:pos="631" w:val="left" w:leader="none"/>
              </w:tabs>
              <w:spacing w:line="243" w:lineRule="exact"/>
              <w:ind w:left="270"/>
              <w:rPr>
                <w:sz w:val="20"/>
              </w:rPr>
            </w:pPr>
            <w:r>
              <w:rPr>
                <w:rFonts w:ascii="Symbol" w:hAnsi="Symbol"/>
                <w:spacing w:val="-10"/>
                <w:sz w:val="20"/>
              </w:rPr>
              <w:t></w:t>
            </w:r>
            <w:r>
              <w:rPr>
                <w:sz w:val="20"/>
              </w:rPr>
              <w:tab/>
              <w:t>Nezaposleni</w:t>
            </w:r>
            <w:r>
              <w:rPr>
                <w:spacing w:val="-11"/>
                <w:sz w:val="20"/>
              </w:rPr>
              <w:t> </w:t>
            </w:r>
            <w:r>
              <w:rPr>
                <w:spacing w:val="-2"/>
                <w:sz w:val="20"/>
              </w:rPr>
              <w:t>prijatelji</w:t>
            </w:r>
          </w:p>
          <w:p>
            <w:pPr>
              <w:pStyle w:val="TableParagraph"/>
              <w:tabs>
                <w:tab w:pos="631" w:val="left" w:leader="none"/>
              </w:tabs>
              <w:spacing w:line="245" w:lineRule="exact"/>
              <w:ind w:left="270"/>
              <w:rPr>
                <w:sz w:val="20"/>
              </w:rPr>
            </w:pPr>
            <w:r>
              <w:rPr>
                <w:rFonts w:ascii="Symbol" w:hAnsi="Symbol"/>
                <w:spacing w:val="-10"/>
                <w:sz w:val="20"/>
              </w:rPr>
              <w:t></w:t>
            </w:r>
            <w:r>
              <w:rPr>
                <w:sz w:val="20"/>
              </w:rPr>
              <w:tab/>
              <w:t>Prijatelji</w:t>
            </w:r>
            <w:r>
              <w:rPr>
                <w:spacing w:val="-8"/>
                <w:sz w:val="20"/>
              </w:rPr>
              <w:t> </w:t>
            </w:r>
            <w:r>
              <w:rPr>
                <w:sz w:val="20"/>
              </w:rPr>
              <w:t>sa</w:t>
            </w:r>
            <w:r>
              <w:rPr>
                <w:spacing w:val="-6"/>
                <w:sz w:val="20"/>
              </w:rPr>
              <w:t> </w:t>
            </w:r>
            <w:r>
              <w:rPr>
                <w:sz w:val="20"/>
              </w:rPr>
              <w:t>bolestima</w:t>
            </w:r>
            <w:r>
              <w:rPr>
                <w:spacing w:val="-6"/>
                <w:sz w:val="20"/>
              </w:rPr>
              <w:t> </w:t>
            </w:r>
            <w:r>
              <w:rPr>
                <w:spacing w:val="-2"/>
                <w:sz w:val="20"/>
              </w:rPr>
              <w:t>zavisnosti</w:t>
            </w:r>
          </w:p>
          <w:p>
            <w:pPr>
              <w:pStyle w:val="TableParagraph"/>
              <w:tabs>
                <w:tab w:pos="631" w:val="left" w:leader="none"/>
              </w:tabs>
              <w:spacing w:line="229" w:lineRule="exact"/>
              <w:ind w:left="270"/>
              <w:rPr>
                <w:sz w:val="20"/>
              </w:rPr>
            </w:pPr>
            <w:r>
              <w:rPr>
                <w:rFonts w:ascii="Symbol" w:hAnsi="Symbol"/>
                <w:spacing w:val="-10"/>
                <w:sz w:val="20"/>
              </w:rPr>
              <w:t></w:t>
            </w:r>
            <w:r>
              <w:rPr>
                <w:sz w:val="20"/>
              </w:rPr>
              <w:tab/>
              <w:t>Prijatelji</w:t>
            </w:r>
            <w:r>
              <w:rPr>
                <w:spacing w:val="-6"/>
                <w:sz w:val="20"/>
              </w:rPr>
              <w:t> </w:t>
            </w:r>
            <w:r>
              <w:rPr>
                <w:sz w:val="20"/>
              </w:rPr>
              <w:t>u</w:t>
            </w:r>
            <w:r>
              <w:rPr>
                <w:spacing w:val="-5"/>
                <w:sz w:val="20"/>
              </w:rPr>
              <w:t> </w:t>
            </w:r>
            <w:r>
              <w:rPr>
                <w:sz w:val="20"/>
              </w:rPr>
              <w:t>sukobu</w:t>
            </w:r>
            <w:r>
              <w:rPr>
                <w:spacing w:val="-5"/>
                <w:sz w:val="20"/>
              </w:rPr>
              <w:t> </w:t>
            </w:r>
            <w:r>
              <w:rPr>
                <w:sz w:val="20"/>
              </w:rPr>
              <w:t>sa</w:t>
            </w:r>
            <w:r>
              <w:rPr>
                <w:spacing w:val="-5"/>
                <w:sz w:val="20"/>
              </w:rPr>
              <w:t> </w:t>
            </w:r>
            <w:r>
              <w:rPr>
                <w:spacing w:val="-2"/>
                <w:sz w:val="20"/>
              </w:rPr>
              <w:t>zakonom</w:t>
            </w:r>
          </w:p>
        </w:tc>
      </w:tr>
      <w:tr>
        <w:trPr>
          <w:trHeight w:val="964" w:hRule="atLeast"/>
        </w:trPr>
        <w:tc>
          <w:tcPr>
            <w:tcW w:w="4676" w:type="dxa"/>
          </w:tcPr>
          <w:p>
            <w:pPr>
              <w:pStyle w:val="TableParagraph"/>
              <w:spacing w:before="98"/>
              <w:ind w:left="107"/>
              <w:rPr>
                <w:b/>
                <w:i/>
                <w:sz w:val="20"/>
              </w:rPr>
            </w:pPr>
            <w:r>
              <w:rPr>
                <w:b/>
                <w:i/>
                <w:spacing w:val="-2"/>
                <w:sz w:val="20"/>
              </w:rPr>
              <w:t>Obrazovanje</w:t>
            </w:r>
          </w:p>
        </w:tc>
        <w:tc>
          <w:tcPr>
            <w:tcW w:w="4676" w:type="dxa"/>
          </w:tcPr>
          <w:p>
            <w:pPr>
              <w:pStyle w:val="TableParagraph"/>
              <w:tabs>
                <w:tab w:pos="631" w:val="left" w:leader="none"/>
              </w:tabs>
              <w:ind w:left="631" w:right="261" w:hanging="361"/>
              <w:rPr>
                <w:sz w:val="20"/>
              </w:rPr>
            </w:pPr>
            <w:r>
              <w:rPr>
                <w:rFonts w:ascii="Symbol" w:hAnsi="Symbol"/>
                <w:spacing w:val="-10"/>
                <w:sz w:val="20"/>
              </w:rPr>
              <w:t></w:t>
            </w:r>
            <w:r>
              <w:rPr>
                <w:sz w:val="20"/>
              </w:rPr>
              <w:tab/>
              <w:t>Napustili</w:t>
            </w:r>
            <w:r>
              <w:rPr>
                <w:spacing w:val="-12"/>
                <w:sz w:val="20"/>
              </w:rPr>
              <w:t> </w:t>
            </w:r>
            <w:r>
              <w:rPr>
                <w:sz w:val="20"/>
              </w:rPr>
              <w:t>su</w:t>
            </w:r>
            <w:r>
              <w:rPr>
                <w:spacing w:val="-12"/>
                <w:sz w:val="20"/>
              </w:rPr>
              <w:t> </w:t>
            </w:r>
            <w:r>
              <w:rPr>
                <w:sz w:val="20"/>
              </w:rPr>
              <w:t>formalno</w:t>
            </w:r>
            <w:r>
              <w:rPr>
                <w:spacing w:val="-10"/>
                <w:sz w:val="20"/>
              </w:rPr>
              <w:t> </w:t>
            </w:r>
            <w:r>
              <w:rPr>
                <w:sz w:val="20"/>
              </w:rPr>
              <w:t>obrazovanje</w:t>
            </w:r>
            <w:r>
              <w:rPr>
                <w:spacing w:val="-11"/>
                <w:sz w:val="20"/>
              </w:rPr>
              <w:t> </w:t>
            </w:r>
            <w:r>
              <w:rPr>
                <w:sz w:val="20"/>
              </w:rPr>
              <w:t>(nezavršena osnovna ili srednja škola)</w:t>
            </w:r>
          </w:p>
          <w:p>
            <w:pPr>
              <w:pStyle w:val="TableParagraph"/>
              <w:tabs>
                <w:tab w:pos="631" w:val="left" w:leader="none"/>
              </w:tabs>
              <w:spacing w:line="244" w:lineRule="exact"/>
              <w:ind w:left="270"/>
              <w:rPr>
                <w:sz w:val="20"/>
              </w:rPr>
            </w:pPr>
            <w:r>
              <w:rPr>
                <w:rFonts w:ascii="Symbol" w:hAnsi="Symbol"/>
                <w:spacing w:val="-10"/>
                <w:sz w:val="20"/>
              </w:rPr>
              <w:t></w:t>
            </w:r>
            <w:r>
              <w:rPr>
                <w:sz w:val="20"/>
              </w:rPr>
              <w:tab/>
            </w:r>
            <w:r>
              <w:rPr>
                <w:spacing w:val="-2"/>
                <w:sz w:val="20"/>
              </w:rPr>
              <w:t>Funkcionalno</w:t>
            </w:r>
            <w:r>
              <w:rPr>
                <w:spacing w:val="10"/>
                <w:sz w:val="20"/>
              </w:rPr>
              <w:t> </w:t>
            </w:r>
            <w:r>
              <w:rPr>
                <w:spacing w:val="-2"/>
                <w:sz w:val="20"/>
              </w:rPr>
              <w:t>nepismeni</w:t>
            </w:r>
          </w:p>
          <w:p>
            <w:pPr>
              <w:pStyle w:val="TableParagraph"/>
              <w:tabs>
                <w:tab w:pos="631" w:val="left" w:leader="none"/>
              </w:tabs>
              <w:spacing w:line="230" w:lineRule="exact"/>
              <w:ind w:left="270"/>
              <w:rPr>
                <w:sz w:val="20"/>
              </w:rPr>
            </w:pPr>
            <w:r>
              <w:rPr>
                <w:rFonts w:ascii="Symbol" w:hAnsi="Symbol"/>
                <w:spacing w:val="-10"/>
                <w:sz w:val="20"/>
              </w:rPr>
              <w:t></w:t>
            </w:r>
            <w:r>
              <w:rPr>
                <w:sz w:val="20"/>
              </w:rPr>
              <w:tab/>
              <w:t>Digitalno</w:t>
            </w:r>
            <w:r>
              <w:rPr>
                <w:spacing w:val="-12"/>
                <w:sz w:val="20"/>
              </w:rPr>
              <w:t> </w:t>
            </w:r>
            <w:r>
              <w:rPr>
                <w:sz w:val="20"/>
              </w:rPr>
              <w:t>(kompjuterski)</w:t>
            </w:r>
            <w:r>
              <w:rPr>
                <w:spacing w:val="-12"/>
                <w:sz w:val="20"/>
              </w:rPr>
              <w:t> </w:t>
            </w:r>
            <w:r>
              <w:rPr>
                <w:spacing w:val="-2"/>
                <w:sz w:val="20"/>
              </w:rPr>
              <w:t>nepismeni</w:t>
            </w:r>
          </w:p>
        </w:tc>
      </w:tr>
    </w:tbl>
    <w:p>
      <w:pPr>
        <w:pStyle w:val="BodyText"/>
      </w:pPr>
    </w:p>
    <w:p>
      <w:pPr>
        <w:pStyle w:val="BodyText"/>
        <w:spacing w:before="73"/>
      </w:pPr>
    </w:p>
    <w:p>
      <w:pPr>
        <w:pStyle w:val="BodyText"/>
        <w:spacing w:line="276" w:lineRule="auto"/>
        <w:ind w:left="1080" w:right="714"/>
        <w:jc w:val="both"/>
      </w:pPr>
      <w:r>
        <w:rPr/>
        <w:t>U prilogu se daje Upitnik za prikupljanje potrebnih informacija o mladima i njihovim karakteristikama. Ipak, postoje određena pitanja i okolnosti koje ne bi trebalo ispitivati neposrednim postavljanjem pitanja, već do tih informacija treba doći postepeno kroz izgradnju odnosa poverenja sa mladom osobom (npr. nasilje</w:t>
      </w:r>
      <w:r>
        <w:rPr>
          <w:spacing w:val="-2"/>
        </w:rPr>
        <w:t> </w:t>
      </w:r>
      <w:r>
        <w:rPr/>
        <w:t>u</w:t>
      </w:r>
      <w:r>
        <w:rPr>
          <w:spacing w:val="-4"/>
        </w:rPr>
        <w:t> </w:t>
      </w:r>
      <w:r>
        <w:rPr/>
        <w:t>porodici,</w:t>
      </w:r>
      <w:r>
        <w:rPr>
          <w:spacing w:val="-2"/>
        </w:rPr>
        <w:t> </w:t>
      </w:r>
      <w:r>
        <w:rPr/>
        <w:t>mogućnost</w:t>
      </w:r>
      <w:r>
        <w:rPr>
          <w:spacing w:val="-1"/>
        </w:rPr>
        <w:t> </w:t>
      </w:r>
      <w:r>
        <w:rPr/>
        <w:t>mladih</w:t>
      </w:r>
      <w:r>
        <w:rPr>
          <w:spacing w:val="-5"/>
        </w:rPr>
        <w:t> </w:t>
      </w:r>
      <w:r>
        <w:rPr/>
        <w:t>žena</w:t>
      </w:r>
      <w:r>
        <w:rPr>
          <w:spacing w:val="-2"/>
        </w:rPr>
        <w:t> </w:t>
      </w:r>
      <w:r>
        <w:rPr/>
        <w:t>da</w:t>
      </w:r>
      <w:r>
        <w:rPr>
          <w:spacing w:val="-2"/>
        </w:rPr>
        <w:t> </w:t>
      </w:r>
      <w:r>
        <w:rPr/>
        <w:t>slobodno</w:t>
      </w:r>
      <w:r>
        <w:rPr>
          <w:spacing w:val="-5"/>
        </w:rPr>
        <w:t> </w:t>
      </w:r>
      <w:r>
        <w:rPr/>
        <w:t>odlučuju</w:t>
      </w:r>
      <w:r>
        <w:rPr>
          <w:spacing w:val="-5"/>
        </w:rPr>
        <w:t> </w:t>
      </w:r>
      <w:r>
        <w:rPr/>
        <w:t>o</w:t>
      </w:r>
      <w:r>
        <w:rPr>
          <w:spacing w:val="-2"/>
        </w:rPr>
        <w:t> </w:t>
      </w:r>
      <w:r>
        <w:rPr/>
        <w:t>uključivanje</w:t>
      </w:r>
      <w:r>
        <w:rPr>
          <w:spacing w:val="-2"/>
        </w:rPr>
        <w:t> </w:t>
      </w:r>
      <w:r>
        <w:rPr/>
        <w:t>na</w:t>
      </w:r>
      <w:r>
        <w:rPr>
          <w:spacing w:val="-4"/>
        </w:rPr>
        <w:t> </w:t>
      </w:r>
      <w:r>
        <w:rPr/>
        <w:t>tržište</w:t>
      </w:r>
      <w:r>
        <w:rPr>
          <w:spacing w:val="-4"/>
        </w:rPr>
        <w:t> </w:t>
      </w:r>
      <w:r>
        <w:rPr/>
        <w:t>rada,</w:t>
      </w:r>
      <w:r>
        <w:rPr>
          <w:spacing w:val="-2"/>
        </w:rPr>
        <w:t> </w:t>
      </w:r>
      <w:r>
        <w:rPr/>
        <w:t>prijatelji</w:t>
      </w:r>
      <w:r>
        <w:rPr>
          <w:spacing w:val="-1"/>
        </w:rPr>
        <w:t> </w:t>
      </w:r>
      <w:r>
        <w:rPr/>
        <w:t>sa bolestima zavisnosti ili u sukobu sa zakonom...)</w:t>
      </w:r>
    </w:p>
    <w:p>
      <w:pPr>
        <w:spacing w:line="276" w:lineRule="auto" w:before="199"/>
        <w:ind w:left="1080" w:right="714" w:firstLine="0"/>
        <w:jc w:val="both"/>
        <w:rPr>
          <w:sz w:val="22"/>
        </w:rPr>
      </w:pPr>
      <w:r>
        <w:rPr>
          <w:sz w:val="22"/>
        </w:rPr>
        <w:t>Uz</w:t>
      </w:r>
      <w:r>
        <w:rPr>
          <w:spacing w:val="-2"/>
          <w:sz w:val="22"/>
        </w:rPr>
        <w:t> </w:t>
      </w:r>
      <w:r>
        <w:rPr>
          <w:sz w:val="22"/>
        </w:rPr>
        <w:t>poštovanje propisa o</w:t>
      </w:r>
      <w:r>
        <w:rPr>
          <w:spacing w:val="-3"/>
          <w:sz w:val="22"/>
        </w:rPr>
        <w:t> </w:t>
      </w:r>
      <w:r>
        <w:rPr>
          <w:sz w:val="22"/>
        </w:rPr>
        <w:t>zaštiti</w:t>
      </w:r>
      <w:r>
        <w:rPr>
          <w:spacing w:val="-1"/>
          <w:sz w:val="22"/>
        </w:rPr>
        <w:t> </w:t>
      </w:r>
      <w:r>
        <w:rPr>
          <w:sz w:val="22"/>
        </w:rPr>
        <w:t>podataka o ličnosti, potrebno</w:t>
      </w:r>
      <w:r>
        <w:rPr>
          <w:spacing w:val="-2"/>
          <w:sz w:val="22"/>
        </w:rPr>
        <w:t> </w:t>
      </w:r>
      <w:r>
        <w:rPr>
          <w:sz w:val="22"/>
        </w:rPr>
        <w:t>je da </w:t>
      </w:r>
      <w:r>
        <w:rPr>
          <w:b/>
          <w:sz w:val="22"/>
        </w:rPr>
        <w:t>se</w:t>
      </w:r>
      <w:r>
        <w:rPr>
          <w:b/>
          <w:spacing w:val="-2"/>
          <w:sz w:val="22"/>
        </w:rPr>
        <w:t> </w:t>
      </w:r>
      <w:r>
        <w:rPr>
          <w:b/>
          <w:sz w:val="22"/>
        </w:rPr>
        <w:t>rezultati procene</w:t>
      </w:r>
      <w:r>
        <w:rPr>
          <w:b/>
          <w:spacing w:val="-2"/>
          <w:sz w:val="22"/>
        </w:rPr>
        <w:t> </w:t>
      </w:r>
      <w:r>
        <w:rPr>
          <w:b/>
          <w:sz w:val="22"/>
        </w:rPr>
        <w:t>i indentifikovane prepreke i potrebe podele sa drugim partnerima, pre svega NSZ, kako bi se izbeglo dupliranje aktivnosti i tako udaljavanje mlade osobe, jer bi morala više puta da iznosi iste informacije</w:t>
      </w:r>
      <w:r>
        <w:rPr>
          <w:sz w:val="22"/>
        </w:rPr>
        <w:t>. Za te potrebe, potrebno je od mlade osobe dobiti saglasnost za deljenje podataka.</w:t>
      </w:r>
    </w:p>
    <w:p>
      <w:pPr>
        <w:pStyle w:val="BodyText"/>
        <w:rPr>
          <w:sz w:val="16"/>
        </w:rPr>
      </w:pPr>
      <w:r>
        <w:rPr>
          <w:sz w:val="16"/>
        </w:rPr>
        <mc:AlternateContent>
          <mc:Choice Requires="wps">
            <w:drawing>
              <wp:anchor distT="0" distB="0" distL="0" distR="0" allowOverlap="1" layoutInCell="1" locked="0" behindDoc="1" simplePos="0" relativeHeight="487610880">
                <wp:simplePos x="0" y="0"/>
                <wp:positionH relativeFrom="page">
                  <wp:posOffset>839724</wp:posOffset>
                </wp:positionH>
                <wp:positionV relativeFrom="paragraph">
                  <wp:posOffset>132229</wp:posOffset>
                </wp:positionV>
                <wp:extent cx="6094730" cy="2506345"/>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6094730" cy="2506345"/>
                          <a:chExt cx="6094730" cy="2506345"/>
                        </a:xfrm>
                      </wpg:grpSpPr>
                      <wps:wsp>
                        <wps:cNvPr id="83" name="Graphic 83"/>
                        <wps:cNvSpPr/>
                        <wps:spPr>
                          <a:xfrm>
                            <a:off x="0" y="0"/>
                            <a:ext cx="6094730" cy="2506345"/>
                          </a:xfrm>
                          <a:custGeom>
                            <a:avLst/>
                            <a:gdLst/>
                            <a:ahLst/>
                            <a:cxnLst/>
                            <a:rect l="l" t="t" r="r" b="b"/>
                            <a:pathLst>
                              <a:path w="6094730" h="2506345">
                                <a:moveTo>
                                  <a:pt x="6400" y="2158365"/>
                                </a:moveTo>
                                <a:lnTo>
                                  <a:pt x="0" y="2158365"/>
                                </a:lnTo>
                                <a:lnTo>
                                  <a:pt x="0" y="2332405"/>
                                </a:lnTo>
                                <a:lnTo>
                                  <a:pt x="0" y="2506141"/>
                                </a:lnTo>
                                <a:lnTo>
                                  <a:pt x="6400" y="2506141"/>
                                </a:lnTo>
                                <a:lnTo>
                                  <a:pt x="6400" y="2332405"/>
                                </a:lnTo>
                                <a:lnTo>
                                  <a:pt x="6400" y="2158365"/>
                                </a:lnTo>
                                <a:close/>
                              </a:path>
                              <a:path w="6094730" h="2506345">
                                <a:moveTo>
                                  <a:pt x="6400" y="1088453"/>
                                </a:moveTo>
                                <a:lnTo>
                                  <a:pt x="0" y="1088453"/>
                                </a:lnTo>
                                <a:lnTo>
                                  <a:pt x="0" y="1364284"/>
                                </a:lnTo>
                                <a:lnTo>
                                  <a:pt x="0" y="1536496"/>
                                </a:lnTo>
                                <a:lnTo>
                                  <a:pt x="0" y="1710232"/>
                                </a:lnTo>
                                <a:lnTo>
                                  <a:pt x="0" y="1883968"/>
                                </a:lnTo>
                                <a:lnTo>
                                  <a:pt x="0" y="2158288"/>
                                </a:lnTo>
                                <a:lnTo>
                                  <a:pt x="6400" y="2158288"/>
                                </a:lnTo>
                                <a:lnTo>
                                  <a:pt x="6400" y="1883968"/>
                                </a:lnTo>
                                <a:lnTo>
                                  <a:pt x="6400" y="1710232"/>
                                </a:lnTo>
                                <a:lnTo>
                                  <a:pt x="6400" y="1536496"/>
                                </a:lnTo>
                                <a:lnTo>
                                  <a:pt x="6400" y="1364284"/>
                                </a:lnTo>
                                <a:lnTo>
                                  <a:pt x="6400" y="1088453"/>
                                </a:lnTo>
                                <a:close/>
                              </a:path>
                              <a:path w="6094730" h="2506345">
                                <a:moveTo>
                                  <a:pt x="6400" y="292925"/>
                                </a:moveTo>
                                <a:lnTo>
                                  <a:pt x="0" y="292925"/>
                                </a:lnTo>
                                <a:lnTo>
                                  <a:pt x="0" y="568756"/>
                                </a:lnTo>
                                <a:lnTo>
                                  <a:pt x="0" y="742492"/>
                                </a:lnTo>
                                <a:lnTo>
                                  <a:pt x="0" y="914704"/>
                                </a:lnTo>
                                <a:lnTo>
                                  <a:pt x="0" y="1088440"/>
                                </a:lnTo>
                                <a:lnTo>
                                  <a:pt x="6400" y="1088440"/>
                                </a:lnTo>
                                <a:lnTo>
                                  <a:pt x="6400" y="914704"/>
                                </a:lnTo>
                                <a:lnTo>
                                  <a:pt x="6400" y="742492"/>
                                </a:lnTo>
                                <a:lnTo>
                                  <a:pt x="6400" y="568756"/>
                                </a:lnTo>
                                <a:lnTo>
                                  <a:pt x="6400" y="292925"/>
                                </a:lnTo>
                                <a:close/>
                              </a:path>
                              <a:path w="6094730" h="2506345">
                                <a:moveTo>
                                  <a:pt x="6088050" y="0"/>
                                </a:moveTo>
                                <a:lnTo>
                                  <a:pt x="6400" y="0"/>
                                </a:lnTo>
                                <a:lnTo>
                                  <a:pt x="0" y="0"/>
                                </a:lnTo>
                                <a:lnTo>
                                  <a:pt x="0" y="6400"/>
                                </a:lnTo>
                                <a:lnTo>
                                  <a:pt x="0" y="292912"/>
                                </a:lnTo>
                                <a:lnTo>
                                  <a:pt x="6400" y="292912"/>
                                </a:lnTo>
                                <a:lnTo>
                                  <a:pt x="6400" y="6400"/>
                                </a:lnTo>
                                <a:lnTo>
                                  <a:pt x="6088050" y="6400"/>
                                </a:lnTo>
                                <a:lnTo>
                                  <a:pt x="6088050" y="0"/>
                                </a:lnTo>
                                <a:close/>
                              </a:path>
                              <a:path w="6094730" h="2506345">
                                <a:moveTo>
                                  <a:pt x="6094209" y="2158365"/>
                                </a:moveTo>
                                <a:lnTo>
                                  <a:pt x="6088126" y="2158365"/>
                                </a:lnTo>
                                <a:lnTo>
                                  <a:pt x="6088126" y="2332405"/>
                                </a:lnTo>
                                <a:lnTo>
                                  <a:pt x="6088126" y="2506141"/>
                                </a:lnTo>
                                <a:lnTo>
                                  <a:pt x="6094209" y="2506141"/>
                                </a:lnTo>
                                <a:lnTo>
                                  <a:pt x="6094209" y="2332405"/>
                                </a:lnTo>
                                <a:lnTo>
                                  <a:pt x="6094209" y="2158365"/>
                                </a:lnTo>
                                <a:close/>
                              </a:path>
                              <a:path w="6094730" h="2506345">
                                <a:moveTo>
                                  <a:pt x="6094209" y="1088453"/>
                                </a:moveTo>
                                <a:lnTo>
                                  <a:pt x="6088126" y="1088453"/>
                                </a:lnTo>
                                <a:lnTo>
                                  <a:pt x="6088126" y="1364284"/>
                                </a:lnTo>
                                <a:lnTo>
                                  <a:pt x="6088126" y="1536496"/>
                                </a:lnTo>
                                <a:lnTo>
                                  <a:pt x="6088126" y="1710232"/>
                                </a:lnTo>
                                <a:lnTo>
                                  <a:pt x="6088126" y="1883968"/>
                                </a:lnTo>
                                <a:lnTo>
                                  <a:pt x="6088126" y="2158288"/>
                                </a:lnTo>
                                <a:lnTo>
                                  <a:pt x="6094209" y="2158288"/>
                                </a:lnTo>
                                <a:lnTo>
                                  <a:pt x="6094209" y="1883968"/>
                                </a:lnTo>
                                <a:lnTo>
                                  <a:pt x="6094209" y="1710232"/>
                                </a:lnTo>
                                <a:lnTo>
                                  <a:pt x="6094209" y="1536496"/>
                                </a:lnTo>
                                <a:lnTo>
                                  <a:pt x="6094209" y="1364284"/>
                                </a:lnTo>
                                <a:lnTo>
                                  <a:pt x="6094209" y="1088453"/>
                                </a:lnTo>
                                <a:close/>
                              </a:path>
                              <a:path w="6094730" h="2506345">
                                <a:moveTo>
                                  <a:pt x="6094209" y="292925"/>
                                </a:moveTo>
                                <a:lnTo>
                                  <a:pt x="6088126" y="292925"/>
                                </a:lnTo>
                                <a:lnTo>
                                  <a:pt x="6088126" y="568756"/>
                                </a:lnTo>
                                <a:lnTo>
                                  <a:pt x="6088126" y="742492"/>
                                </a:lnTo>
                                <a:lnTo>
                                  <a:pt x="6088126" y="914704"/>
                                </a:lnTo>
                                <a:lnTo>
                                  <a:pt x="6088126" y="1088440"/>
                                </a:lnTo>
                                <a:lnTo>
                                  <a:pt x="6094209" y="1088440"/>
                                </a:lnTo>
                                <a:lnTo>
                                  <a:pt x="6094209" y="914704"/>
                                </a:lnTo>
                                <a:lnTo>
                                  <a:pt x="6094209" y="742492"/>
                                </a:lnTo>
                                <a:lnTo>
                                  <a:pt x="6094209" y="568756"/>
                                </a:lnTo>
                                <a:lnTo>
                                  <a:pt x="6094209" y="292925"/>
                                </a:lnTo>
                                <a:close/>
                              </a:path>
                              <a:path w="6094730" h="2506345">
                                <a:moveTo>
                                  <a:pt x="6094209" y="0"/>
                                </a:moveTo>
                                <a:lnTo>
                                  <a:pt x="6088126" y="0"/>
                                </a:lnTo>
                                <a:lnTo>
                                  <a:pt x="6088126" y="6400"/>
                                </a:lnTo>
                                <a:lnTo>
                                  <a:pt x="6088126" y="292912"/>
                                </a:lnTo>
                                <a:lnTo>
                                  <a:pt x="6094209" y="292912"/>
                                </a:lnTo>
                                <a:lnTo>
                                  <a:pt x="6094209" y="6400"/>
                                </a:lnTo>
                                <a:lnTo>
                                  <a:pt x="6094209" y="0"/>
                                </a:lnTo>
                                <a:close/>
                              </a:path>
                            </a:pathLst>
                          </a:custGeom>
                          <a:solidFill>
                            <a:srgbClr val="000000"/>
                          </a:solidFill>
                        </wps:spPr>
                        <wps:bodyPr wrap="square" lIns="0" tIns="0" rIns="0" bIns="0" rtlCol="0">
                          <a:prstTxWarp prst="textNoShape">
                            <a:avLst/>
                          </a:prstTxWarp>
                          <a:noAutofit/>
                        </wps:bodyPr>
                      </wps:wsp>
                      <wps:wsp>
                        <wps:cNvPr id="84" name="Textbox 84"/>
                        <wps:cNvSpPr txBox="1"/>
                        <wps:spPr>
                          <a:xfrm>
                            <a:off x="6400" y="6401"/>
                            <a:ext cx="6082030" cy="2499995"/>
                          </a:xfrm>
                          <a:prstGeom prst="rect">
                            <a:avLst/>
                          </a:prstGeom>
                        </wps:spPr>
                        <wps:txbx>
                          <w:txbxContent>
                            <w:p>
                              <w:pPr>
                                <w:spacing w:before="20"/>
                                <w:ind w:left="107" w:right="0" w:firstLine="0"/>
                                <w:jc w:val="left"/>
                                <w:rPr>
                                  <w:b/>
                                  <w:i/>
                                  <w:sz w:val="22"/>
                                </w:rPr>
                              </w:pPr>
                              <w:r>
                                <w:rPr>
                                  <w:b/>
                                  <w:i/>
                                  <w:sz w:val="22"/>
                                </w:rPr>
                                <w:t>Primeri</w:t>
                              </w:r>
                              <w:r>
                                <w:rPr>
                                  <w:b/>
                                  <w:i/>
                                  <w:spacing w:val="-3"/>
                                  <w:sz w:val="22"/>
                                </w:rPr>
                                <w:t> </w:t>
                              </w:r>
                              <w:r>
                                <w:rPr>
                                  <w:b/>
                                  <w:i/>
                                  <w:sz w:val="22"/>
                                </w:rPr>
                                <w:t>dobre</w:t>
                              </w:r>
                              <w:r>
                                <w:rPr>
                                  <w:b/>
                                  <w:i/>
                                  <w:spacing w:val="-3"/>
                                  <w:sz w:val="22"/>
                                </w:rPr>
                                <w:t> </w:t>
                              </w:r>
                              <w:r>
                                <w:rPr>
                                  <w:b/>
                                  <w:i/>
                                  <w:spacing w:val="-2"/>
                                  <w:sz w:val="22"/>
                                </w:rPr>
                                <w:t>prakse:</w:t>
                              </w:r>
                            </w:p>
                            <w:p>
                              <w:pPr>
                                <w:spacing w:before="172"/>
                                <w:ind w:left="107" w:right="0" w:firstLine="0"/>
                                <w:jc w:val="left"/>
                                <w:rPr>
                                  <w:sz w:val="22"/>
                                </w:rPr>
                              </w:pPr>
                              <w:r>
                                <w:rPr>
                                  <w:b/>
                                  <w:i/>
                                  <w:sz w:val="22"/>
                                </w:rPr>
                                <w:t>Profilisanje</w:t>
                              </w:r>
                              <w:r>
                                <w:rPr>
                                  <w:b/>
                                  <w:i/>
                                  <w:spacing w:val="-5"/>
                                  <w:sz w:val="22"/>
                                </w:rPr>
                                <w:t> </w:t>
                              </w:r>
                              <w:r>
                                <w:rPr>
                                  <w:b/>
                                  <w:i/>
                                  <w:sz w:val="22"/>
                                </w:rPr>
                                <w:t>neaktivnih</w:t>
                              </w:r>
                              <w:r>
                                <w:rPr>
                                  <w:b/>
                                  <w:i/>
                                  <w:spacing w:val="-6"/>
                                  <w:sz w:val="22"/>
                                </w:rPr>
                                <w:t> </w:t>
                              </w:r>
                              <w:r>
                                <w:rPr>
                                  <w:b/>
                                  <w:i/>
                                  <w:sz w:val="22"/>
                                </w:rPr>
                                <w:t>mladih</w:t>
                              </w:r>
                              <w:r>
                                <w:rPr>
                                  <w:b/>
                                  <w:i/>
                                  <w:spacing w:val="-4"/>
                                  <w:sz w:val="22"/>
                                </w:rPr>
                                <w:t> </w:t>
                              </w:r>
                              <w:r>
                                <w:rPr>
                                  <w:b/>
                                  <w:i/>
                                  <w:sz w:val="22"/>
                                </w:rPr>
                                <w:t>u</w:t>
                              </w:r>
                              <w:r>
                                <w:rPr>
                                  <w:b/>
                                  <w:i/>
                                  <w:spacing w:val="-5"/>
                                  <w:sz w:val="22"/>
                                </w:rPr>
                                <w:t> </w:t>
                              </w:r>
                              <w:r>
                                <w:rPr>
                                  <w:b/>
                                  <w:i/>
                                  <w:spacing w:val="-2"/>
                                  <w:sz w:val="22"/>
                                </w:rPr>
                                <w:t>Letoniji</w:t>
                              </w:r>
                              <w:r>
                                <w:rPr>
                                  <w:spacing w:val="-2"/>
                                  <w:sz w:val="22"/>
                                  <w:vertAlign w:val="superscript"/>
                                </w:rPr>
                                <w:t>19</w:t>
                              </w:r>
                            </w:p>
                            <w:p>
                              <w:pPr>
                                <w:spacing w:line="259" w:lineRule="auto" w:before="184"/>
                                <w:ind w:left="107" w:right="110" w:firstLine="0"/>
                                <w:jc w:val="both"/>
                                <w:rPr>
                                  <w:sz w:val="22"/>
                                </w:rPr>
                              </w:pPr>
                              <w:r>
                                <w:rPr>
                                  <w:sz w:val="22"/>
                                </w:rPr>
                                <w:t>U</w:t>
                              </w:r>
                              <w:r>
                                <w:rPr>
                                  <w:spacing w:val="-16"/>
                                  <w:sz w:val="22"/>
                                </w:rPr>
                                <w:t> </w:t>
                              </w:r>
                              <w:r>
                                <w:rPr>
                                  <w:sz w:val="22"/>
                                </w:rPr>
                                <w:t>okviru</w:t>
                              </w:r>
                              <w:r>
                                <w:rPr>
                                  <w:spacing w:val="-14"/>
                                  <w:sz w:val="22"/>
                                </w:rPr>
                                <w:t> </w:t>
                              </w:r>
                              <w:r>
                                <w:rPr>
                                  <w:sz w:val="22"/>
                                </w:rPr>
                                <w:t>GzM</w:t>
                              </w:r>
                              <w:r>
                                <w:rPr>
                                  <w:spacing w:val="-14"/>
                                  <w:sz w:val="22"/>
                                </w:rPr>
                                <w:t> </w:t>
                              </w:r>
                              <w:r>
                                <w:rPr>
                                  <w:sz w:val="22"/>
                                </w:rPr>
                                <w:t>u</w:t>
                              </w:r>
                              <w:r>
                                <w:rPr>
                                  <w:spacing w:val="-13"/>
                                  <w:sz w:val="22"/>
                                </w:rPr>
                                <w:t> </w:t>
                              </w:r>
                              <w:r>
                                <w:rPr>
                                  <w:sz w:val="22"/>
                                </w:rPr>
                                <w:t>Letoniji,</w:t>
                              </w:r>
                              <w:r>
                                <w:rPr>
                                  <w:spacing w:val="-14"/>
                                  <w:sz w:val="22"/>
                                </w:rPr>
                                <w:t> </w:t>
                              </w:r>
                              <w:r>
                                <w:rPr>
                                  <w:sz w:val="22"/>
                                </w:rPr>
                                <w:t>razvijen</w:t>
                              </w:r>
                              <w:r>
                                <w:rPr>
                                  <w:spacing w:val="-14"/>
                                  <w:sz w:val="22"/>
                                </w:rPr>
                                <w:t> </w:t>
                              </w:r>
                              <w:r>
                                <w:rPr>
                                  <w:sz w:val="22"/>
                                </w:rPr>
                                <w:t>je</w:t>
                              </w:r>
                              <w:r>
                                <w:rPr>
                                  <w:spacing w:val="-14"/>
                                  <w:sz w:val="22"/>
                                </w:rPr>
                                <w:t> </w:t>
                              </w:r>
                              <w:r>
                                <w:rPr>
                                  <w:sz w:val="22"/>
                                </w:rPr>
                                <w:t>nacionalni</w:t>
                              </w:r>
                              <w:r>
                                <w:rPr>
                                  <w:spacing w:val="-13"/>
                                  <w:sz w:val="22"/>
                                </w:rPr>
                                <w:t> </w:t>
                              </w:r>
                              <w:r>
                                <w:rPr>
                                  <w:sz w:val="22"/>
                                </w:rPr>
                                <w:t>projekat</w:t>
                              </w:r>
                              <w:r>
                                <w:rPr>
                                  <w:spacing w:val="-14"/>
                                  <w:sz w:val="22"/>
                                </w:rPr>
                                <w:t> </w:t>
                              </w:r>
                              <w:r>
                                <w:rPr>
                                  <w:sz w:val="22"/>
                                </w:rPr>
                                <w:t>„KNOW</w:t>
                              </w:r>
                              <w:r>
                                <w:rPr>
                                  <w:spacing w:val="-14"/>
                                  <w:sz w:val="22"/>
                                </w:rPr>
                                <w:t> </w:t>
                              </w:r>
                              <w:r>
                                <w:rPr>
                                  <w:sz w:val="22"/>
                                </w:rPr>
                                <w:t>and</w:t>
                              </w:r>
                              <w:r>
                                <w:rPr>
                                  <w:spacing w:val="-14"/>
                                  <w:sz w:val="22"/>
                                </w:rPr>
                                <w:t> </w:t>
                              </w:r>
                              <w:r>
                                <w:rPr>
                                  <w:sz w:val="22"/>
                                </w:rPr>
                                <w:t>DO!“</w:t>
                              </w:r>
                              <w:r>
                                <w:rPr>
                                  <w:spacing w:val="-13"/>
                                  <w:sz w:val="22"/>
                                </w:rPr>
                                <w:t> </w:t>
                              </w:r>
                              <w:r>
                                <w:rPr>
                                  <w:sz w:val="22"/>
                                </w:rPr>
                                <w:t>u</w:t>
                              </w:r>
                              <w:r>
                                <w:rPr>
                                  <w:spacing w:val="-14"/>
                                  <w:sz w:val="22"/>
                                </w:rPr>
                                <w:t> </w:t>
                              </w:r>
                              <w:r>
                                <w:rPr>
                                  <w:sz w:val="22"/>
                                </w:rPr>
                                <w:t>cilju</w:t>
                              </w:r>
                              <w:r>
                                <w:rPr>
                                  <w:spacing w:val="-14"/>
                                  <w:sz w:val="22"/>
                                </w:rPr>
                                <w:t> </w:t>
                              </w:r>
                              <w:r>
                                <w:rPr>
                                  <w:sz w:val="22"/>
                                </w:rPr>
                                <w:t>podrške</w:t>
                              </w:r>
                              <w:r>
                                <w:rPr>
                                  <w:spacing w:val="-14"/>
                                  <w:sz w:val="22"/>
                                </w:rPr>
                                <w:t> </w:t>
                              </w:r>
                              <w:r>
                                <w:rPr>
                                  <w:sz w:val="22"/>
                                </w:rPr>
                                <w:t>NEET</w:t>
                              </w:r>
                              <w:r>
                                <w:rPr>
                                  <w:spacing w:val="-13"/>
                                  <w:sz w:val="22"/>
                                </w:rPr>
                                <w:t> </w:t>
                              </w:r>
                              <w:r>
                                <w:rPr>
                                  <w:sz w:val="22"/>
                                </w:rPr>
                                <w:t>mladima na njihovom putu do tržišta rada. U okviru projekta sprovedeno je istraživanje o najugroženijim mladima u okviru NEET grupe, na bazi statističkih podataka i pregledu studija o socijalnoj isključenosti, koje je identifikovalo 5 grupa mladih koji su u najvećem riziku:</w:t>
                              </w:r>
                            </w:p>
                            <w:p>
                              <w:pPr>
                                <w:spacing w:line="259" w:lineRule="auto" w:before="159"/>
                                <w:ind w:left="107" w:right="106" w:firstLine="0"/>
                                <w:jc w:val="both"/>
                                <w:rPr>
                                  <w:sz w:val="22"/>
                                </w:rPr>
                              </w:pPr>
                              <w:r>
                                <w:rPr>
                                  <w:i/>
                                  <w:sz w:val="22"/>
                                </w:rPr>
                                <w:t>Mlade</w:t>
                              </w:r>
                              <w:r>
                                <w:rPr>
                                  <w:i/>
                                  <w:spacing w:val="-14"/>
                                  <w:sz w:val="22"/>
                                </w:rPr>
                                <w:t> </w:t>
                              </w:r>
                              <w:r>
                                <w:rPr>
                                  <w:i/>
                                  <w:sz w:val="22"/>
                                </w:rPr>
                                <w:t>majke</w:t>
                              </w:r>
                              <w:r>
                                <w:rPr>
                                  <w:sz w:val="22"/>
                                </w:rPr>
                                <w:t>.</w:t>
                              </w:r>
                              <w:r>
                                <w:rPr>
                                  <w:spacing w:val="-14"/>
                                  <w:sz w:val="22"/>
                                </w:rPr>
                                <w:t> </w:t>
                              </w:r>
                              <w:r>
                                <w:rPr>
                                  <w:sz w:val="22"/>
                                </w:rPr>
                                <w:t>Mlade</w:t>
                              </w:r>
                              <w:r>
                                <w:rPr>
                                  <w:spacing w:val="-14"/>
                                  <w:sz w:val="22"/>
                                </w:rPr>
                                <w:t> </w:t>
                              </w:r>
                              <w:r>
                                <w:rPr>
                                  <w:sz w:val="22"/>
                                </w:rPr>
                                <w:t>žene</w:t>
                              </w:r>
                              <w:r>
                                <w:rPr>
                                  <w:spacing w:val="-13"/>
                                  <w:sz w:val="22"/>
                                </w:rPr>
                                <w:t> </w:t>
                              </w:r>
                              <w:r>
                                <w:rPr>
                                  <w:sz w:val="22"/>
                                </w:rPr>
                                <w:t>starosti</w:t>
                              </w:r>
                              <w:r>
                                <w:rPr>
                                  <w:spacing w:val="-14"/>
                                  <w:sz w:val="22"/>
                                </w:rPr>
                                <w:t> </w:t>
                              </w:r>
                              <w:r>
                                <w:rPr>
                                  <w:sz w:val="22"/>
                                </w:rPr>
                                <w:t>od</w:t>
                              </w:r>
                              <w:r>
                                <w:rPr>
                                  <w:spacing w:val="-14"/>
                                  <w:sz w:val="22"/>
                                </w:rPr>
                                <w:t> </w:t>
                              </w:r>
                              <w:r>
                                <w:rPr>
                                  <w:sz w:val="22"/>
                                </w:rPr>
                                <w:t>25</w:t>
                              </w:r>
                              <w:r>
                                <w:rPr>
                                  <w:spacing w:val="-14"/>
                                  <w:sz w:val="22"/>
                                </w:rPr>
                                <w:t> </w:t>
                              </w:r>
                              <w:r>
                                <w:rPr>
                                  <w:sz w:val="22"/>
                                </w:rPr>
                                <w:t>do</w:t>
                              </w:r>
                              <w:r>
                                <w:rPr>
                                  <w:spacing w:val="-13"/>
                                  <w:sz w:val="22"/>
                                </w:rPr>
                                <w:t> </w:t>
                              </w:r>
                              <w:r>
                                <w:rPr>
                                  <w:sz w:val="22"/>
                                </w:rPr>
                                <w:t>29</w:t>
                              </w:r>
                              <w:r>
                                <w:rPr>
                                  <w:spacing w:val="-14"/>
                                  <w:sz w:val="22"/>
                                </w:rPr>
                                <w:t> </w:t>
                              </w:r>
                              <w:r>
                                <w:rPr>
                                  <w:sz w:val="22"/>
                                </w:rPr>
                                <w:t>godina</w:t>
                              </w:r>
                              <w:r>
                                <w:rPr>
                                  <w:spacing w:val="-14"/>
                                  <w:sz w:val="22"/>
                                </w:rPr>
                                <w:t> </w:t>
                              </w:r>
                              <w:r>
                                <w:rPr>
                                  <w:sz w:val="22"/>
                                </w:rPr>
                                <w:t>sa</w:t>
                              </w:r>
                              <w:r>
                                <w:rPr>
                                  <w:spacing w:val="-14"/>
                                  <w:sz w:val="22"/>
                                </w:rPr>
                                <w:t> </w:t>
                              </w:r>
                              <w:r>
                                <w:rPr>
                                  <w:sz w:val="22"/>
                                </w:rPr>
                                <w:t>jednim</w:t>
                              </w:r>
                              <w:r>
                                <w:rPr>
                                  <w:spacing w:val="-13"/>
                                  <w:sz w:val="22"/>
                                </w:rPr>
                                <w:t> </w:t>
                              </w:r>
                              <w:r>
                                <w:rPr>
                                  <w:sz w:val="22"/>
                                </w:rPr>
                                <w:t>ili</w:t>
                              </w:r>
                              <w:r>
                                <w:rPr>
                                  <w:spacing w:val="-14"/>
                                  <w:sz w:val="22"/>
                                </w:rPr>
                                <w:t> </w:t>
                              </w:r>
                              <w:r>
                                <w:rPr>
                                  <w:sz w:val="22"/>
                                </w:rPr>
                                <w:t>dva</w:t>
                              </w:r>
                              <w:r>
                                <w:rPr>
                                  <w:spacing w:val="-14"/>
                                  <w:sz w:val="22"/>
                                </w:rPr>
                                <w:t> </w:t>
                              </w:r>
                              <w:r>
                                <w:rPr>
                                  <w:sz w:val="22"/>
                                </w:rPr>
                                <w:t>deteta.</w:t>
                              </w:r>
                              <w:r>
                                <w:rPr>
                                  <w:spacing w:val="-14"/>
                                  <w:sz w:val="22"/>
                                </w:rPr>
                                <w:t> </w:t>
                              </w:r>
                              <w:r>
                                <w:rPr>
                                  <w:sz w:val="22"/>
                                </w:rPr>
                                <w:t>Najveći</w:t>
                              </w:r>
                              <w:r>
                                <w:rPr>
                                  <w:spacing w:val="-13"/>
                                  <w:sz w:val="22"/>
                                </w:rPr>
                                <w:t> </w:t>
                              </w:r>
                              <w:r>
                                <w:rPr>
                                  <w:sz w:val="22"/>
                                </w:rPr>
                                <w:t>broj</w:t>
                              </w:r>
                              <w:r>
                                <w:rPr>
                                  <w:spacing w:val="-14"/>
                                  <w:sz w:val="22"/>
                                </w:rPr>
                                <w:t> </w:t>
                              </w:r>
                              <w:r>
                                <w:rPr>
                                  <w:sz w:val="22"/>
                                </w:rPr>
                                <w:t>njih</w:t>
                              </w:r>
                              <w:r>
                                <w:rPr>
                                  <w:spacing w:val="-14"/>
                                  <w:sz w:val="22"/>
                                </w:rPr>
                                <w:t> </w:t>
                              </w:r>
                              <w:r>
                                <w:rPr>
                                  <w:sz w:val="22"/>
                                </w:rPr>
                                <w:t>ima</w:t>
                              </w:r>
                              <w:r>
                                <w:rPr>
                                  <w:spacing w:val="-14"/>
                                  <w:sz w:val="22"/>
                                </w:rPr>
                                <w:t> </w:t>
                              </w:r>
                              <w:r>
                                <w:rPr>
                                  <w:sz w:val="22"/>
                                </w:rPr>
                                <w:t>osnovno ili srednje obrazovanje, dok su neke napustile školovanje zbog trudnoće. Mlade majke suočavaju se sa poteškoćama prilikom uključivanja (povratka) na tržište rada zbog nedostatka finansijski pristupačnih ustanova za decu i nedostatka poslova sa odgovarajućom zaradom i fleksibilnim uslovima rada.</w:t>
                              </w:r>
                            </w:p>
                            <w:p>
                              <w:pPr>
                                <w:spacing w:line="259" w:lineRule="auto" w:before="159"/>
                                <w:ind w:left="107" w:right="107" w:firstLine="0"/>
                                <w:jc w:val="both"/>
                                <w:rPr>
                                  <w:sz w:val="22"/>
                                </w:rPr>
                              </w:pPr>
                              <w:r>
                                <w:rPr>
                                  <w:i/>
                                  <w:sz w:val="22"/>
                                </w:rPr>
                                <w:t>Mladi sa zdravstvenim problemima ili invaliditetom</w:t>
                              </w:r>
                              <w:r>
                                <w:rPr>
                                  <w:sz w:val="22"/>
                                </w:rPr>
                                <w:t>. Ovu grupu karakteriše nizak nivo obrazovanja zbog poteškoća</w:t>
                              </w:r>
                              <w:r>
                                <w:rPr>
                                  <w:spacing w:val="74"/>
                                  <w:w w:val="150"/>
                                  <w:sz w:val="22"/>
                                </w:rPr>
                                <w:t> </w:t>
                              </w:r>
                              <w:r>
                                <w:rPr>
                                  <w:sz w:val="22"/>
                                </w:rPr>
                                <w:t>da</w:t>
                              </w:r>
                              <w:r>
                                <w:rPr>
                                  <w:spacing w:val="77"/>
                                  <w:w w:val="150"/>
                                  <w:sz w:val="22"/>
                                </w:rPr>
                                <w:t> </w:t>
                              </w:r>
                              <w:r>
                                <w:rPr>
                                  <w:sz w:val="22"/>
                                </w:rPr>
                                <w:t>redovno</w:t>
                              </w:r>
                              <w:r>
                                <w:rPr>
                                  <w:spacing w:val="76"/>
                                  <w:w w:val="150"/>
                                  <w:sz w:val="22"/>
                                </w:rPr>
                                <w:t> </w:t>
                              </w:r>
                              <w:r>
                                <w:rPr>
                                  <w:sz w:val="22"/>
                                </w:rPr>
                                <w:t>prisustvuju</w:t>
                              </w:r>
                              <w:r>
                                <w:rPr>
                                  <w:spacing w:val="76"/>
                                  <w:w w:val="150"/>
                                  <w:sz w:val="22"/>
                                </w:rPr>
                                <w:t> </w:t>
                              </w:r>
                              <w:r>
                                <w:rPr>
                                  <w:sz w:val="22"/>
                                </w:rPr>
                                <w:t>nastavi.</w:t>
                              </w:r>
                              <w:r>
                                <w:rPr>
                                  <w:spacing w:val="76"/>
                                  <w:w w:val="150"/>
                                  <w:sz w:val="22"/>
                                </w:rPr>
                                <w:t> </w:t>
                              </w:r>
                              <w:r>
                                <w:rPr>
                                  <w:sz w:val="22"/>
                                </w:rPr>
                                <w:t>Dodatno,</w:t>
                              </w:r>
                              <w:r>
                                <w:rPr>
                                  <w:spacing w:val="76"/>
                                  <w:w w:val="150"/>
                                  <w:sz w:val="22"/>
                                </w:rPr>
                                <w:t> </w:t>
                              </w:r>
                              <w:r>
                                <w:rPr>
                                  <w:sz w:val="22"/>
                                </w:rPr>
                                <w:t>imaju</w:t>
                              </w:r>
                              <w:r>
                                <w:rPr>
                                  <w:spacing w:val="76"/>
                                  <w:w w:val="150"/>
                                  <w:sz w:val="22"/>
                                </w:rPr>
                                <w:t> </w:t>
                              </w:r>
                              <w:r>
                                <w:rPr>
                                  <w:sz w:val="22"/>
                                </w:rPr>
                                <w:t>izazove</w:t>
                              </w:r>
                              <w:r>
                                <w:rPr>
                                  <w:spacing w:val="76"/>
                                  <w:w w:val="150"/>
                                  <w:sz w:val="22"/>
                                </w:rPr>
                                <w:t> </w:t>
                              </w:r>
                              <w:r>
                                <w:rPr>
                                  <w:sz w:val="22"/>
                                </w:rPr>
                                <w:t>u</w:t>
                              </w:r>
                              <w:r>
                                <w:rPr>
                                  <w:spacing w:val="76"/>
                                  <w:w w:val="150"/>
                                  <w:sz w:val="22"/>
                                </w:rPr>
                                <w:t> </w:t>
                              </w:r>
                              <w:r>
                                <w:rPr>
                                  <w:sz w:val="22"/>
                                </w:rPr>
                                <w:t>pronalaženju</w:t>
                              </w:r>
                              <w:r>
                                <w:rPr>
                                  <w:spacing w:val="76"/>
                                  <w:w w:val="150"/>
                                  <w:sz w:val="22"/>
                                </w:rPr>
                                <w:t> </w:t>
                              </w:r>
                              <w:r>
                                <w:rPr>
                                  <w:sz w:val="22"/>
                                </w:rPr>
                                <w:t>poslova</w:t>
                              </w:r>
                              <w:r>
                                <w:rPr>
                                  <w:spacing w:val="77"/>
                                  <w:w w:val="150"/>
                                  <w:sz w:val="22"/>
                                </w:rPr>
                                <w:t> </w:t>
                              </w:r>
                              <w:r>
                                <w:rPr>
                                  <w:spacing w:val="-5"/>
                                  <w:sz w:val="22"/>
                                </w:rPr>
                                <w:t>sa</w:t>
                              </w:r>
                            </w:p>
                          </w:txbxContent>
                        </wps:txbx>
                        <wps:bodyPr wrap="square" lIns="0" tIns="0" rIns="0" bIns="0" rtlCol="0">
                          <a:noAutofit/>
                        </wps:bodyPr>
                      </wps:wsp>
                    </wpg:wgp>
                  </a:graphicData>
                </a:graphic>
              </wp:anchor>
            </w:drawing>
          </mc:Choice>
          <mc:Fallback>
            <w:pict>
              <v:group style="position:absolute;margin-left:66.120003pt;margin-top:10.411736pt;width:479.9pt;height:197.35pt;mso-position-horizontal-relative:page;mso-position-vertical-relative:paragraph;z-index:-15705600;mso-wrap-distance-left:0;mso-wrap-distance-right:0" id="docshapegroup79" coordorigin="1322,208" coordsize="9598,3947">
                <v:shape style="position:absolute;left:1322;top:208;width:9598;height:3947" id="docshape80" coordorigin="1322,208" coordsize="9598,3947" path="m1332,3607l1322,3607,1322,3881,1322,4155,1332,4155,1332,3881,1332,3607xm1332,1922l1322,1922,1322,2357,1322,2628,1322,2902,1322,3175,1322,3607,1332,3607,1332,3175,1332,2902,1332,2628,1332,2357,1332,1922xm1332,670l1322,670,1322,1104,1322,1378,1322,1649,1322,1922,1332,1922,1332,1649,1332,1378,1332,1104,1332,670xm10910,208l1332,208,1322,208,1322,218,1322,670,1332,670,1332,218,10910,218,10910,208xm10920,3607l10910,3607,10910,3881,10910,4155,10920,4155,10920,3881,10920,3607xm10920,1922l10910,1922,10910,2357,10910,2628,10910,2902,10910,3175,10910,3607,10920,3607,10920,3175,10920,2902,10920,2628,10920,2357,10920,1922xm10920,670l10910,670,10910,1104,10910,1378,10910,1649,10910,1922,10920,1922,10920,1649,10920,1378,10920,1104,10920,670xm10920,208l10910,208,10910,218,10910,670,10920,670,10920,218,10920,208xe" filled="true" fillcolor="#000000" stroked="false">
                  <v:path arrowok="t"/>
                  <v:fill type="solid"/>
                </v:shape>
                <v:shape style="position:absolute;left:1332;top:218;width:9578;height:3937" type="#_x0000_t202" id="docshape81" filled="false" stroked="false">
                  <v:textbox inset="0,0,0,0">
                    <w:txbxContent>
                      <w:p>
                        <w:pPr>
                          <w:spacing w:before="20"/>
                          <w:ind w:left="107" w:right="0" w:firstLine="0"/>
                          <w:jc w:val="left"/>
                          <w:rPr>
                            <w:b/>
                            <w:i/>
                            <w:sz w:val="22"/>
                          </w:rPr>
                        </w:pPr>
                        <w:r>
                          <w:rPr>
                            <w:b/>
                            <w:i/>
                            <w:sz w:val="22"/>
                          </w:rPr>
                          <w:t>Primeri</w:t>
                        </w:r>
                        <w:r>
                          <w:rPr>
                            <w:b/>
                            <w:i/>
                            <w:spacing w:val="-3"/>
                            <w:sz w:val="22"/>
                          </w:rPr>
                          <w:t> </w:t>
                        </w:r>
                        <w:r>
                          <w:rPr>
                            <w:b/>
                            <w:i/>
                            <w:sz w:val="22"/>
                          </w:rPr>
                          <w:t>dobre</w:t>
                        </w:r>
                        <w:r>
                          <w:rPr>
                            <w:b/>
                            <w:i/>
                            <w:spacing w:val="-3"/>
                            <w:sz w:val="22"/>
                          </w:rPr>
                          <w:t> </w:t>
                        </w:r>
                        <w:r>
                          <w:rPr>
                            <w:b/>
                            <w:i/>
                            <w:spacing w:val="-2"/>
                            <w:sz w:val="22"/>
                          </w:rPr>
                          <w:t>prakse:</w:t>
                        </w:r>
                      </w:p>
                      <w:p>
                        <w:pPr>
                          <w:spacing w:before="172"/>
                          <w:ind w:left="107" w:right="0" w:firstLine="0"/>
                          <w:jc w:val="left"/>
                          <w:rPr>
                            <w:sz w:val="22"/>
                          </w:rPr>
                        </w:pPr>
                        <w:r>
                          <w:rPr>
                            <w:b/>
                            <w:i/>
                            <w:sz w:val="22"/>
                          </w:rPr>
                          <w:t>Profilisanje</w:t>
                        </w:r>
                        <w:r>
                          <w:rPr>
                            <w:b/>
                            <w:i/>
                            <w:spacing w:val="-5"/>
                            <w:sz w:val="22"/>
                          </w:rPr>
                          <w:t> </w:t>
                        </w:r>
                        <w:r>
                          <w:rPr>
                            <w:b/>
                            <w:i/>
                            <w:sz w:val="22"/>
                          </w:rPr>
                          <w:t>neaktivnih</w:t>
                        </w:r>
                        <w:r>
                          <w:rPr>
                            <w:b/>
                            <w:i/>
                            <w:spacing w:val="-6"/>
                            <w:sz w:val="22"/>
                          </w:rPr>
                          <w:t> </w:t>
                        </w:r>
                        <w:r>
                          <w:rPr>
                            <w:b/>
                            <w:i/>
                            <w:sz w:val="22"/>
                          </w:rPr>
                          <w:t>mladih</w:t>
                        </w:r>
                        <w:r>
                          <w:rPr>
                            <w:b/>
                            <w:i/>
                            <w:spacing w:val="-4"/>
                            <w:sz w:val="22"/>
                          </w:rPr>
                          <w:t> </w:t>
                        </w:r>
                        <w:r>
                          <w:rPr>
                            <w:b/>
                            <w:i/>
                            <w:sz w:val="22"/>
                          </w:rPr>
                          <w:t>u</w:t>
                        </w:r>
                        <w:r>
                          <w:rPr>
                            <w:b/>
                            <w:i/>
                            <w:spacing w:val="-5"/>
                            <w:sz w:val="22"/>
                          </w:rPr>
                          <w:t> </w:t>
                        </w:r>
                        <w:r>
                          <w:rPr>
                            <w:b/>
                            <w:i/>
                            <w:spacing w:val="-2"/>
                            <w:sz w:val="22"/>
                          </w:rPr>
                          <w:t>Letoniji</w:t>
                        </w:r>
                        <w:r>
                          <w:rPr>
                            <w:spacing w:val="-2"/>
                            <w:sz w:val="22"/>
                            <w:vertAlign w:val="superscript"/>
                          </w:rPr>
                          <w:t>19</w:t>
                        </w:r>
                      </w:p>
                      <w:p>
                        <w:pPr>
                          <w:spacing w:line="259" w:lineRule="auto" w:before="184"/>
                          <w:ind w:left="107" w:right="110" w:firstLine="0"/>
                          <w:jc w:val="both"/>
                          <w:rPr>
                            <w:sz w:val="22"/>
                          </w:rPr>
                        </w:pPr>
                        <w:r>
                          <w:rPr>
                            <w:sz w:val="22"/>
                          </w:rPr>
                          <w:t>U</w:t>
                        </w:r>
                        <w:r>
                          <w:rPr>
                            <w:spacing w:val="-16"/>
                            <w:sz w:val="22"/>
                          </w:rPr>
                          <w:t> </w:t>
                        </w:r>
                        <w:r>
                          <w:rPr>
                            <w:sz w:val="22"/>
                          </w:rPr>
                          <w:t>okviru</w:t>
                        </w:r>
                        <w:r>
                          <w:rPr>
                            <w:spacing w:val="-14"/>
                            <w:sz w:val="22"/>
                          </w:rPr>
                          <w:t> </w:t>
                        </w:r>
                        <w:r>
                          <w:rPr>
                            <w:sz w:val="22"/>
                          </w:rPr>
                          <w:t>GzM</w:t>
                        </w:r>
                        <w:r>
                          <w:rPr>
                            <w:spacing w:val="-14"/>
                            <w:sz w:val="22"/>
                          </w:rPr>
                          <w:t> </w:t>
                        </w:r>
                        <w:r>
                          <w:rPr>
                            <w:sz w:val="22"/>
                          </w:rPr>
                          <w:t>u</w:t>
                        </w:r>
                        <w:r>
                          <w:rPr>
                            <w:spacing w:val="-13"/>
                            <w:sz w:val="22"/>
                          </w:rPr>
                          <w:t> </w:t>
                        </w:r>
                        <w:r>
                          <w:rPr>
                            <w:sz w:val="22"/>
                          </w:rPr>
                          <w:t>Letoniji,</w:t>
                        </w:r>
                        <w:r>
                          <w:rPr>
                            <w:spacing w:val="-14"/>
                            <w:sz w:val="22"/>
                          </w:rPr>
                          <w:t> </w:t>
                        </w:r>
                        <w:r>
                          <w:rPr>
                            <w:sz w:val="22"/>
                          </w:rPr>
                          <w:t>razvijen</w:t>
                        </w:r>
                        <w:r>
                          <w:rPr>
                            <w:spacing w:val="-14"/>
                            <w:sz w:val="22"/>
                          </w:rPr>
                          <w:t> </w:t>
                        </w:r>
                        <w:r>
                          <w:rPr>
                            <w:sz w:val="22"/>
                          </w:rPr>
                          <w:t>je</w:t>
                        </w:r>
                        <w:r>
                          <w:rPr>
                            <w:spacing w:val="-14"/>
                            <w:sz w:val="22"/>
                          </w:rPr>
                          <w:t> </w:t>
                        </w:r>
                        <w:r>
                          <w:rPr>
                            <w:sz w:val="22"/>
                          </w:rPr>
                          <w:t>nacionalni</w:t>
                        </w:r>
                        <w:r>
                          <w:rPr>
                            <w:spacing w:val="-13"/>
                            <w:sz w:val="22"/>
                          </w:rPr>
                          <w:t> </w:t>
                        </w:r>
                        <w:r>
                          <w:rPr>
                            <w:sz w:val="22"/>
                          </w:rPr>
                          <w:t>projekat</w:t>
                        </w:r>
                        <w:r>
                          <w:rPr>
                            <w:spacing w:val="-14"/>
                            <w:sz w:val="22"/>
                          </w:rPr>
                          <w:t> </w:t>
                        </w:r>
                        <w:r>
                          <w:rPr>
                            <w:sz w:val="22"/>
                          </w:rPr>
                          <w:t>„KNOW</w:t>
                        </w:r>
                        <w:r>
                          <w:rPr>
                            <w:spacing w:val="-14"/>
                            <w:sz w:val="22"/>
                          </w:rPr>
                          <w:t> </w:t>
                        </w:r>
                        <w:r>
                          <w:rPr>
                            <w:sz w:val="22"/>
                          </w:rPr>
                          <w:t>and</w:t>
                        </w:r>
                        <w:r>
                          <w:rPr>
                            <w:spacing w:val="-14"/>
                            <w:sz w:val="22"/>
                          </w:rPr>
                          <w:t> </w:t>
                        </w:r>
                        <w:r>
                          <w:rPr>
                            <w:sz w:val="22"/>
                          </w:rPr>
                          <w:t>DO!“</w:t>
                        </w:r>
                        <w:r>
                          <w:rPr>
                            <w:spacing w:val="-13"/>
                            <w:sz w:val="22"/>
                          </w:rPr>
                          <w:t> </w:t>
                        </w:r>
                        <w:r>
                          <w:rPr>
                            <w:sz w:val="22"/>
                          </w:rPr>
                          <w:t>u</w:t>
                        </w:r>
                        <w:r>
                          <w:rPr>
                            <w:spacing w:val="-14"/>
                            <w:sz w:val="22"/>
                          </w:rPr>
                          <w:t> </w:t>
                        </w:r>
                        <w:r>
                          <w:rPr>
                            <w:sz w:val="22"/>
                          </w:rPr>
                          <w:t>cilju</w:t>
                        </w:r>
                        <w:r>
                          <w:rPr>
                            <w:spacing w:val="-14"/>
                            <w:sz w:val="22"/>
                          </w:rPr>
                          <w:t> </w:t>
                        </w:r>
                        <w:r>
                          <w:rPr>
                            <w:sz w:val="22"/>
                          </w:rPr>
                          <w:t>podrške</w:t>
                        </w:r>
                        <w:r>
                          <w:rPr>
                            <w:spacing w:val="-14"/>
                            <w:sz w:val="22"/>
                          </w:rPr>
                          <w:t> </w:t>
                        </w:r>
                        <w:r>
                          <w:rPr>
                            <w:sz w:val="22"/>
                          </w:rPr>
                          <w:t>NEET</w:t>
                        </w:r>
                        <w:r>
                          <w:rPr>
                            <w:spacing w:val="-13"/>
                            <w:sz w:val="22"/>
                          </w:rPr>
                          <w:t> </w:t>
                        </w:r>
                        <w:r>
                          <w:rPr>
                            <w:sz w:val="22"/>
                          </w:rPr>
                          <w:t>mladima na njihovom putu do tržišta rada. U okviru projekta sprovedeno je istraživanje o najugroženijim mladima u okviru NEET grupe, na bazi statističkih podataka i pregledu studija o socijalnoj isključenosti, koje je identifikovalo 5 grupa mladih koji su u najvećem riziku:</w:t>
                        </w:r>
                      </w:p>
                      <w:p>
                        <w:pPr>
                          <w:spacing w:line="259" w:lineRule="auto" w:before="159"/>
                          <w:ind w:left="107" w:right="106" w:firstLine="0"/>
                          <w:jc w:val="both"/>
                          <w:rPr>
                            <w:sz w:val="22"/>
                          </w:rPr>
                        </w:pPr>
                        <w:r>
                          <w:rPr>
                            <w:i/>
                            <w:sz w:val="22"/>
                          </w:rPr>
                          <w:t>Mlade</w:t>
                        </w:r>
                        <w:r>
                          <w:rPr>
                            <w:i/>
                            <w:spacing w:val="-14"/>
                            <w:sz w:val="22"/>
                          </w:rPr>
                          <w:t> </w:t>
                        </w:r>
                        <w:r>
                          <w:rPr>
                            <w:i/>
                            <w:sz w:val="22"/>
                          </w:rPr>
                          <w:t>majke</w:t>
                        </w:r>
                        <w:r>
                          <w:rPr>
                            <w:sz w:val="22"/>
                          </w:rPr>
                          <w:t>.</w:t>
                        </w:r>
                        <w:r>
                          <w:rPr>
                            <w:spacing w:val="-14"/>
                            <w:sz w:val="22"/>
                          </w:rPr>
                          <w:t> </w:t>
                        </w:r>
                        <w:r>
                          <w:rPr>
                            <w:sz w:val="22"/>
                          </w:rPr>
                          <w:t>Mlade</w:t>
                        </w:r>
                        <w:r>
                          <w:rPr>
                            <w:spacing w:val="-14"/>
                            <w:sz w:val="22"/>
                          </w:rPr>
                          <w:t> </w:t>
                        </w:r>
                        <w:r>
                          <w:rPr>
                            <w:sz w:val="22"/>
                          </w:rPr>
                          <w:t>žene</w:t>
                        </w:r>
                        <w:r>
                          <w:rPr>
                            <w:spacing w:val="-13"/>
                            <w:sz w:val="22"/>
                          </w:rPr>
                          <w:t> </w:t>
                        </w:r>
                        <w:r>
                          <w:rPr>
                            <w:sz w:val="22"/>
                          </w:rPr>
                          <w:t>starosti</w:t>
                        </w:r>
                        <w:r>
                          <w:rPr>
                            <w:spacing w:val="-14"/>
                            <w:sz w:val="22"/>
                          </w:rPr>
                          <w:t> </w:t>
                        </w:r>
                        <w:r>
                          <w:rPr>
                            <w:sz w:val="22"/>
                          </w:rPr>
                          <w:t>od</w:t>
                        </w:r>
                        <w:r>
                          <w:rPr>
                            <w:spacing w:val="-14"/>
                            <w:sz w:val="22"/>
                          </w:rPr>
                          <w:t> </w:t>
                        </w:r>
                        <w:r>
                          <w:rPr>
                            <w:sz w:val="22"/>
                          </w:rPr>
                          <w:t>25</w:t>
                        </w:r>
                        <w:r>
                          <w:rPr>
                            <w:spacing w:val="-14"/>
                            <w:sz w:val="22"/>
                          </w:rPr>
                          <w:t> </w:t>
                        </w:r>
                        <w:r>
                          <w:rPr>
                            <w:sz w:val="22"/>
                          </w:rPr>
                          <w:t>do</w:t>
                        </w:r>
                        <w:r>
                          <w:rPr>
                            <w:spacing w:val="-13"/>
                            <w:sz w:val="22"/>
                          </w:rPr>
                          <w:t> </w:t>
                        </w:r>
                        <w:r>
                          <w:rPr>
                            <w:sz w:val="22"/>
                          </w:rPr>
                          <w:t>29</w:t>
                        </w:r>
                        <w:r>
                          <w:rPr>
                            <w:spacing w:val="-14"/>
                            <w:sz w:val="22"/>
                          </w:rPr>
                          <w:t> </w:t>
                        </w:r>
                        <w:r>
                          <w:rPr>
                            <w:sz w:val="22"/>
                          </w:rPr>
                          <w:t>godina</w:t>
                        </w:r>
                        <w:r>
                          <w:rPr>
                            <w:spacing w:val="-14"/>
                            <w:sz w:val="22"/>
                          </w:rPr>
                          <w:t> </w:t>
                        </w:r>
                        <w:r>
                          <w:rPr>
                            <w:sz w:val="22"/>
                          </w:rPr>
                          <w:t>sa</w:t>
                        </w:r>
                        <w:r>
                          <w:rPr>
                            <w:spacing w:val="-14"/>
                            <w:sz w:val="22"/>
                          </w:rPr>
                          <w:t> </w:t>
                        </w:r>
                        <w:r>
                          <w:rPr>
                            <w:sz w:val="22"/>
                          </w:rPr>
                          <w:t>jednim</w:t>
                        </w:r>
                        <w:r>
                          <w:rPr>
                            <w:spacing w:val="-13"/>
                            <w:sz w:val="22"/>
                          </w:rPr>
                          <w:t> </w:t>
                        </w:r>
                        <w:r>
                          <w:rPr>
                            <w:sz w:val="22"/>
                          </w:rPr>
                          <w:t>ili</w:t>
                        </w:r>
                        <w:r>
                          <w:rPr>
                            <w:spacing w:val="-14"/>
                            <w:sz w:val="22"/>
                          </w:rPr>
                          <w:t> </w:t>
                        </w:r>
                        <w:r>
                          <w:rPr>
                            <w:sz w:val="22"/>
                          </w:rPr>
                          <w:t>dva</w:t>
                        </w:r>
                        <w:r>
                          <w:rPr>
                            <w:spacing w:val="-14"/>
                            <w:sz w:val="22"/>
                          </w:rPr>
                          <w:t> </w:t>
                        </w:r>
                        <w:r>
                          <w:rPr>
                            <w:sz w:val="22"/>
                          </w:rPr>
                          <w:t>deteta.</w:t>
                        </w:r>
                        <w:r>
                          <w:rPr>
                            <w:spacing w:val="-14"/>
                            <w:sz w:val="22"/>
                          </w:rPr>
                          <w:t> </w:t>
                        </w:r>
                        <w:r>
                          <w:rPr>
                            <w:sz w:val="22"/>
                          </w:rPr>
                          <w:t>Najveći</w:t>
                        </w:r>
                        <w:r>
                          <w:rPr>
                            <w:spacing w:val="-13"/>
                            <w:sz w:val="22"/>
                          </w:rPr>
                          <w:t> </w:t>
                        </w:r>
                        <w:r>
                          <w:rPr>
                            <w:sz w:val="22"/>
                          </w:rPr>
                          <w:t>broj</w:t>
                        </w:r>
                        <w:r>
                          <w:rPr>
                            <w:spacing w:val="-14"/>
                            <w:sz w:val="22"/>
                          </w:rPr>
                          <w:t> </w:t>
                        </w:r>
                        <w:r>
                          <w:rPr>
                            <w:sz w:val="22"/>
                          </w:rPr>
                          <w:t>njih</w:t>
                        </w:r>
                        <w:r>
                          <w:rPr>
                            <w:spacing w:val="-14"/>
                            <w:sz w:val="22"/>
                          </w:rPr>
                          <w:t> </w:t>
                        </w:r>
                        <w:r>
                          <w:rPr>
                            <w:sz w:val="22"/>
                          </w:rPr>
                          <w:t>ima</w:t>
                        </w:r>
                        <w:r>
                          <w:rPr>
                            <w:spacing w:val="-14"/>
                            <w:sz w:val="22"/>
                          </w:rPr>
                          <w:t> </w:t>
                        </w:r>
                        <w:r>
                          <w:rPr>
                            <w:sz w:val="22"/>
                          </w:rPr>
                          <w:t>osnovno ili srednje obrazovanje, dok su neke napustile školovanje zbog trudnoće. Mlade majke suočavaju se sa poteškoćama prilikom uključivanja (povratka) na tržište rada zbog nedostatka finansijski pristupačnih ustanova za decu i nedostatka poslova sa odgovarajućom zaradom i fleksibilnim uslovima rada.</w:t>
                        </w:r>
                      </w:p>
                      <w:p>
                        <w:pPr>
                          <w:spacing w:line="259" w:lineRule="auto" w:before="159"/>
                          <w:ind w:left="107" w:right="107" w:firstLine="0"/>
                          <w:jc w:val="both"/>
                          <w:rPr>
                            <w:sz w:val="22"/>
                          </w:rPr>
                        </w:pPr>
                        <w:r>
                          <w:rPr>
                            <w:i/>
                            <w:sz w:val="22"/>
                          </w:rPr>
                          <w:t>Mladi sa zdravstvenim problemima ili invaliditetom</w:t>
                        </w:r>
                        <w:r>
                          <w:rPr>
                            <w:sz w:val="22"/>
                          </w:rPr>
                          <w:t>. Ovu grupu karakteriše nizak nivo obrazovanja zbog poteškoća</w:t>
                        </w:r>
                        <w:r>
                          <w:rPr>
                            <w:spacing w:val="74"/>
                            <w:w w:val="150"/>
                            <w:sz w:val="22"/>
                          </w:rPr>
                          <w:t> </w:t>
                        </w:r>
                        <w:r>
                          <w:rPr>
                            <w:sz w:val="22"/>
                          </w:rPr>
                          <w:t>da</w:t>
                        </w:r>
                        <w:r>
                          <w:rPr>
                            <w:spacing w:val="77"/>
                            <w:w w:val="150"/>
                            <w:sz w:val="22"/>
                          </w:rPr>
                          <w:t> </w:t>
                        </w:r>
                        <w:r>
                          <w:rPr>
                            <w:sz w:val="22"/>
                          </w:rPr>
                          <w:t>redovno</w:t>
                        </w:r>
                        <w:r>
                          <w:rPr>
                            <w:spacing w:val="76"/>
                            <w:w w:val="150"/>
                            <w:sz w:val="22"/>
                          </w:rPr>
                          <w:t> </w:t>
                        </w:r>
                        <w:r>
                          <w:rPr>
                            <w:sz w:val="22"/>
                          </w:rPr>
                          <w:t>prisustvuju</w:t>
                        </w:r>
                        <w:r>
                          <w:rPr>
                            <w:spacing w:val="76"/>
                            <w:w w:val="150"/>
                            <w:sz w:val="22"/>
                          </w:rPr>
                          <w:t> </w:t>
                        </w:r>
                        <w:r>
                          <w:rPr>
                            <w:sz w:val="22"/>
                          </w:rPr>
                          <w:t>nastavi.</w:t>
                        </w:r>
                        <w:r>
                          <w:rPr>
                            <w:spacing w:val="76"/>
                            <w:w w:val="150"/>
                            <w:sz w:val="22"/>
                          </w:rPr>
                          <w:t> </w:t>
                        </w:r>
                        <w:r>
                          <w:rPr>
                            <w:sz w:val="22"/>
                          </w:rPr>
                          <w:t>Dodatno,</w:t>
                        </w:r>
                        <w:r>
                          <w:rPr>
                            <w:spacing w:val="76"/>
                            <w:w w:val="150"/>
                            <w:sz w:val="22"/>
                          </w:rPr>
                          <w:t> </w:t>
                        </w:r>
                        <w:r>
                          <w:rPr>
                            <w:sz w:val="22"/>
                          </w:rPr>
                          <w:t>imaju</w:t>
                        </w:r>
                        <w:r>
                          <w:rPr>
                            <w:spacing w:val="76"/>
                            <w:w w:val="150"/>
                            <w:sz w:val="22"/>
                          </w:rPr>
                          <w:t> </w:t>
                        </w:r>
                        <w:r>
                          <w:rPr>
                            <w:sz w:val="22"/>
                          </w:rPr>
                          <w:t>izazove</w:t>
                        </w:r>
                        <w:r>
                          <w:rPr>
                            <w:spacing w:val="76"/>
                            <w:w w:val="150"/>
                            <w:sz w:val="22"/>
                          </w:rPr>
                          <w:t> </w:t>
                        </w:r>
                        <w:r>
                          <w:rPr>
                            <w:sz w:val="22"/>
                          </w:rPr>
                          <w:t>u</w:t>
                        </w:r>
                        <w:r>
                          <w:rPr>
                            <w:spacing w:val="76"/>
                            <w:w w:val="150"/>
                            <w:sz w:val="22"/>
                          </w:rPr>
                          <w:t> </w:t>
                        </w:r>
                        <w:r>
                          <w:rPr>
                            <w:sz w:val="22"/>
                          </w:rPr>
                          <w:t>pronalaženju</w:t>
                        </w:r>
                        <w:r>
                          <w:rPr>
                            <w:spacing w:val="76"/>
                            <w:w w:val="150"/>
                            <w:sz w:val="22"/>
                          </w:rPr>
                          <w:t> </w:t>
                        </w:r>
                        <w:r>
                          <w:rPr>
                            <w:sz w:val="22"/>
                          </w:rPr>
                          <w:t>poslova</w:t>
                        </w:r>
                        <w:r>
                          <w:rPr>
                            <w:spacing w:val="77"/>
                            <w:w w:val="150"/>
                            <w:sz w:val="22"/>
                          </w:rPr>
                          <w:t> </w:t>
                        </w:r>
                        <w:r>
                          <w:rPr>
                            <w:spacing w:val="-5"/>
                            <w:sz w:val="22"/>
                          </w:rPr>
                          <w:t>sa</w:t>
                        </w:r>
                      </w:p>
                    </w:txbxContent>
                  </v:textbox>
                  <w10:wrap type="none"/>
                </v:shape>
                <w10:wrap type="topAndBottom"/>
              </v:group>
            </w:pict>
          </mc:Fallback>
        </mc:AlternateContent>
      </w:r>
    </w:p>
    <w:p>
      <w:pPr>
        <w:pStyle w:val="BodyText"/>
        <w:rPr>
          <w:sz w:val="20"/>
        </w:rPr>
      </w:pP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187984</wp:posOffset>
                </wp:positionV>
                <wp:extent cx="1829435" cy="762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01913pt;width:144.020pt;height:.60004pt;mso-position-horizontal-relative:page;mso-position-vertical-relative:paragraph;z-index:-15705088;mso-wrap-distance-left:0;mso-wrap-distance-right:0" id="docshape82" filled="true" fillcolor="#000000" stroked="false">
                <v:fill type="solid"/>
                <w10:wrap type="topAndBottom"/>
              </v:rect>
            </w:pict>
          </mc:Fallback>
        </mc:AlternateContent>
      </w:r>
    </w:p>
    <w:p>
      <w:pPr>
        <w:tabs>
          <w:tab w:pos="2267" w:val="left" w:leader="none"/>
          <w:tab w:pos="3078" w:val="left" w:leader="none"/>
          <w:tab w:pos="4021" w:val="left" w:leader="none"/>
          <w:tab w:pos="5052" w:val="left" w:leader="none"/>
          <w:tab w:pos="6309" w:val="left" w:leader="none"/>
          <w:tab w:pos="7000" w:val="left" w:leader="none"/>
          <w:tab w:pos="8096" w:val="left" w:leader="none"/>
          <w:tab w:pos="9025" w:val="left" w:leader="none"/>
          <w:tab w:pos="10303" w:val="left" w:leader="none"/>
        </w:tabs>
        <w:spacing w:before="147"/>
        <w:ind w:left="1080" w:right="724" w:firstLine="0"/>
        <w:jc w:val="both"/>
        <w:rPr>
          <w:sz w:val="18"/>
        </w:rPr>
      </w:pPr>
      <w:r>
        <w:rPr>
          <w:rFonts w:ascii="Calibri" w:hAnsi="Calibri"/>
          <w:sz w:val="18"/>
          <w:vertAlign w:val="superscript"/>
        </w:rPr>
        <w:t>19</w:t>
      </w:r>
      <w:r>
        <w:rPr>
          <w:rFonts w:ascii="Calibri" w:hAnsi="Calibri"/>
          <w:sz w:val="18"/>
          <w:vertAlign w:val="baseline"/>
        </w:rPr>
        <w:t> </w:t>
      </w:r>
      <w:r>
        <w:rPr>
          <w:sz w:val="18"/>
          <w:vertAlign w:val="baseline"/>
        </w:rPr>
        <w:t>Agency for International Programmes for Youth, Methodological guidelines for targeting young people within the Project </w:t>
      </w:r>
      <w:r>
        <w:rPr>
          <w:spacing w:val="-2"/>
          <w:sz w:val="18"/>
          <w:vertAlign w:val="baseline"/>
        </w:rPr>
        <w:t>“KNOW</w:t>
      </w:r>
      <w:r>
        <w:rPr>
          <w:sz w:val="18"/>
          <w:vertAlign w:val="baseline"/>
        </w:rPr>
        <w:tab/>
      </w:r>
      <w:r>
        <w:rPr>
          <w:spacing w:val="-4"/>
          <w:sz w:val="18"/>
          <w:vertAlign w:val="baseline"/>
        </w:rPr>
        <w:t>and</w:t>
      </w:r>
      <w:r>
        <w:rPr>
          <w:sz w:val="18"/>
          <w:vertAlign w:val="baseline"/>
        </w:rPr>
        <w:tab/>
      </w:r>
      <w:r>
        <w:rPr>
          <w:spacing w:val="-4"/>
          <w:sz w:val="18"/>
          <w:vertAlign w:val="baseline"/>
        </w:rPr>
        <w:t>DO!"</w:t>
      </w:r>
      <w:r>
        <w:rPr>
          <w:sz w:val="18"/>
          <w:vertAlign w:val="baseline"/>
        </w:rPr>
        <w:tab/>
      </w:r>
      <w:r>
        <w:rPr>
          <w:spacing w:val="-2"/>
          <w:sz w:val="18"/>
          <w:vertAlign w:val="baseline"/>
        </w:rPr>
        <w:t>(2015)</w:t>
      </w:r>
      <w:r>
        <w:rPr>
          <w:sz w:val="18"/>
          <w:vertAlign w:val="baseline"/>
        </w:rPr>
        <w:tab/>
      </w:r>
      <w:r>
        <w:rPr>
          <w:spacing w:val="-2"/>
          <w:sz w:val="18"/>
          <w:vertAlign w:val="baseline"/>
        </w:rPr>
        <w:t>(available</w:t>
      </w:r>
      <w:r>
        <w:rPr>
          <w:sz w:val="18"/>
          <w:vertAlign w:val="baseline"/>
        </w:rPr>
        <w:tab/>
      </w:r>
      <w:r>
        <w:rPr>
          <w:spacing w:val="-6"/>
          <w:sz w:val="18"/>
          <w:vertAlign w:val="baseline"/>
        </w:rPr>
        <w:t>in</w:t>
      </w:r>
      <w:r>
        <w:rPr>
          <w:sz w:val="18"/>
          <w:vertAlign w:val="baseline"/>
        </w:rPr>
        <w:tab/>
      </w:r>
      <w:r>
        <w:rPr>
          <w:spacing w:val="-2"/>
          <w:sz w:val="18"/>
          <w:vertAlign w:val="baseline"/>
        </w:rPr>
        <w:t>Latvian</w:t>
      </w:r>
      <w:r>
        <w:rPr>
          <w:sz w:val="18"/>
          <w:vertAlign w:val="baseline"/>
        </w:rPr>
        <w:tab/>
      </w:r>
      <w:r>
        <w:rPr>
          <w:spacing w:val="-2"/>
          <w:sz w:val="18"/>
          <w:vertAlign w:val="baseline"/>
        </w:rPr>
        <w:t>only)</w:t>
      </w:r>
      <w:r>
        <w:rPr>
          <w:sz w:val="18"/>
          <w:vertAlign w:val="baseline"/>
        </w:rPr>
        <w:tab/>
      </w:r>
      <w:r>
        <w:rPr>
          <w:spacing w:val="-2"/>
          <w:sz w:val="18"/>
          <w:vertAlign w:val="baseline"/>
        </w:rPr>
        <w:t>accessible</w:t>
      </w:r>
      <w:r>
        <w:rPr>
          <w:sz w:val="18"/>
          <w:vertAlign w:val="baseline"/>
        </w:rPr>
        <w:tab/>
      </w:r>
      <w:r>
        <w:rPr>
          <w:spacing w:val="-6"/>
          <w:sz w:val="18"/>
          <w:vertAlign w:val="baseline"/>
        </w:rPr>
        <w:t>at</w:t>
      </w:r>
      <w:r>
        <w:rPr>
          <w:sz w:val="18"/>
          <w:vertAlign w:val="baseline"/>
        </w:rPr>
        <w:t> </w:t>
      </w:r>
      <w:hyperlink r:id="rId16">
        <w:r>
          <w:rPr>
            <w:color w:val="0000FF"/>
            <w:sz w:val="18"/>
            <w:u w:val="single" w:color="0000FF"/>
            <w:vertAlign w:val="baseline"/>
          </w:rPr>
          <w:t>http://ljp.lv/wpcontent/uploads/2015/09/metodologiskas_vadlinijas_19_10_2015.pdf</w:t>
        </w:r>
      </w:hyperlink>
      <w:r>
        <w:rPr>
          <w:color w:val="0000FF"/>
          <w:sz w:val="18"/>
          <w:vertAlign w:val="baseline"/>
        </w:rPr>
        <w:t> </w:t>
      </w:r>
      <w:r>
        <w:rPr>
          <w:sz w:val="18"/>
          <w:vertAlign w:val="baseline"/>
        </w:rPr>
        <w:t>.</w:t>
      </w:r>
    </w:p>
    <w:p>
      <w:pPr>
        <w:spacing w:after="0"/>
        <w:jc w:val="both"/>
        <w:rPr>
          <w:sz w:val="18"/>
        </w:rPr>
        <w:sectPr>
          <w:pgSz w:w="12240" w:h="15840"/>
          <w:pgMar w:header="0" w:footer="965" w:top="1420" w:bottom="1160" w:left="360" w:right="720"/>
        </w:sectPr>
      </w:pPr>
    </w:p>
    <w:p>
      <w:pPr>
        <w:pStyle w:val="BodyText"/>
        <w:ind w:left="962"/>
        <w:rPr>
          <w:sz w:val="20"/>
        </w:rPr>
      </w:pPr>
      <w:r>
        <w:rPr>
          <w:sz w:val="20"/>
        </w:rPr>
        <mc:AlternateContent>
          <mc:Choice Requires="wps">
            <w:drawing>
              <wp:inline distT="0" distB="0" distL="0" distR="0">
                <wp:extent cx="6094730" cy="2404110"/>
                <wp:effectExtent l="0" t="0" r="0" b="5714"/>
                <wp:docPr id="86" name="Group 86"/>
                <wp:cNvGraphicFramePr>
                  <a:graphicFrameLocks/>
                </wp:cNvGraphicFramePr>
                <a:graphic>
                  <a:graphicData uri="http://schemas.microsoft.com/office/word/2010/wordprocessingGroup">
                    <wpg:wgp>
                      <wpg:cNvPr id="86" name="Group 86"/>
                      <wpg:cNvGrpSpPr/>
                      <wpg:grpSpPr>
                        <a:xfrm>
                          <a:off x="0" y="0"/>
                          <a:ext cx="6094730" cy="2404110"/>
                          <a:chExt cx="6094730" cy="2404110"/>
                        </a:xfrm>
                      </wpg:grpSpPr>
                      <wps:wsp>
                        <wps:cNvPr id="87" name="Graphic 87"/>
                        <wps:cNvSpPr/>
                        <wps:spPr>
                          <a:xfrm>
                            <a:off x="0" y="0"/>
                            <a:ext cx="6094730" cy="2404110"/>
                          </a:xfrm>
                          <a:custGeom>
                            <a:avLst/>
                            <a:gdLst/>
                            <a:ahLst/>
                            <a:cxnLst/>
                            <a:rect l="l" t="t" r="r" b="b"/>
                            <a:pathLst>
                              <a:path w="6094730" h="2404110">
                                <a:moveTo>
                                  <a:pt x="6400" y="795794"/>
                                </a:moveTo>
                                <a:lnTo>
                                  <a:pt x="0" y="795794"/>
                                </a:lnTo>
                                <a:lnTo>
                                  <a:pt x="0" y="967994"/>
                                </a:lnTo>
                                <a:lnTo>
                                  <a:pt x="0" y="1243838"/>
                                </a:lnTo>
                                <a:lnTo>
                                  <a:pt x="0" y="1417574"/>
                                </a:lnTo>
                                <a:lnTo>
                                  <a:pt x="0" y="1589786"/>
                                </a:lnTo>
                                <a:lnTo>
                                  <a:pt x="0" y="1865630"/>
                                </a:lnTo>
                                <a:lnTo>
                                  <a:pt x="6400" y="1865630"/>
                                </a:lnTo>
                                <a:lnTo>
                                  <a:pt x="6400" y="1589786"/>
                                </a:lnTo>
                                <a:lnTo>
                                  <a:pt x="6400" y="1417574"/>
                                </a:lnTo>
                                <a:lnTo>
                                  <a:pt x="6400" y="1243838"/>
                                </a:lnTo>
                                <a:lnTo>
                                  <a:pt x="6400" y="967994"/>
                                </a:lnTo>
                                <a:lnTo>
                                  <a:pt x="6400" y="795794"/>
                                </a:lnTo>
                                <a:close/>
                              </a:path>
                              <a:path w="6094730" h="2404110">
                                <a:moveTo>
                                  <a:pt x="6400" y="448322"/>
                                </a:moveTo>
                                <a:lnTo>
                                  <a:pt x="0" y="448322"/>
                                </a:lnTo>
                                <a:lnTo>
                                  <a:pt x="0" y="622046"/>
                                </a:lnTo>
                                <a:lnTo>
                                  <a:pt x="0" y="795782"/>
                                </a:lnTo>
                                <a:lnTo>
                                  <a:pt x="6400" y="795782"/>
                                </a:lnTo>
                                <a:lnTo>
                                  <a:pt x="6400" y="622046"/>
                                </a:lnTo>
                                <a:lnTo>
                                  <a:pt x="6400" y="448322"/>
                                </a:lnTo>
                                <a:close/>
                              </a:path>
                              <a:path w="6094730" h="2404110">
                                <a:moveTo>
                                  <a:pt x="6400" y="0"/>
                                </a:moveTo>
                                <a:lnTo>
                                  <a:pt x="0" y="0"/>
                                </a:lnTo>
                                <a:lnTo>
                                  <a:pt x="0" y="173685"/>
                                </a:lnTo>
                                <a:lnTo>
                                  <a:pt x="0" y="448310"/>
                                </a:lnTo>
                                <a:lnTo>
                                  <a:pt x="6400" y="448310"/>
                                </a:lnTo>
                                <a:lnTo>
                                  <a:pt x="6400" y="173736"/>
                                </a:lnTo>
                                <a:lnTo>
                                  <a:pt x="6400" y="0"/>
                                </a:lnTo>
                                <a:close/>
                              </a:path>
                              <a:path w="6094730" h="2404110">
                                <a:moveTo>
                                  <a:pt x="6088050" y="2397506"/>
                                </a:moveTo>
                                <a:lnTo>
                                  <a:pt x="6400" y="2397506"/>
                                </a:lnTo>
                                <a:lnTo>
                                  <a:pt x="6400" y="2211578"/>
                                </a:lnTo>
                                <a:lnTo>
                                  <a:pt x="6400" y="2039366"/>
                                </a:lnTo>
                                <a:lnTo>
                                  <a:pt x="6400" y="1865642"/>
                                </a:lnTo>
                                <a:lnTo>
                                  <a:pt x="0" y="1865642"/>
                                </a:lnTo>
                                <a:lnTo>
                                  <a:pt x="0" y="2039366"/>
                                </a:lnTo>
                                <a:lnTo>
                                  <a:pt x="0" y="2211578"/>
                                </a:lnTo>
                                <a:lnTo>
                                  <a:pt x="0" y="2397506"/>
                                </a:lnTo>
                                <a:lnTo>
                                  <a:pt x="0" y="2403602"/>
                                </a:lnTo>
                                <a:lnTo>
                                  <a:pt x="6400" y="2403602"/>
                                </a:lnTo>
                                <a:lnTo>
                                  <a:pt x="6088050" y="2403602"/>
                                </a:lnTo>
                                <a:lnTo>
                                  <a:pt x="6088050" y="2397506"/>
                                </a:lnTo>
                                <a:close/>
                              </a:path>
                              <a:path w="6094730" h="2404110">
                                <a:moveTo>
                                  <a:pt x="6094209" y="1865642"/>
                                </a:moveTo>
                                <a:lnTo>
                                  <a:pt x="6088126" y="1865642"/>
                                </a:lnTo>
                                <a:lnTo>
                                  <a:pt x="6088126" y="2039366"/>
                                </a:lnTo>
                                <a:lnTo>
                                  <a:pt x="6088126" y="2211578"/>
                                </a:lnTo>
                                <a:lnTo>
                                  <a:pt x="6088126" y="2397506"/>
                                </a:lnTo>
                                <a:lnTo>
                                  <a:pt x="6088126" y="2403602"/>
                                </a:lnTo>
                                <a:lnTo>
                                  <a:pt x="6094209" y="2403602"/>
                                </a:lnTo>
                                <a:lnTo>
                                  <a:pt x="6094209" y="2397506"/>
                                </a:lnTo>
                                <a:lnTo>
                                  <a:pt x="6094209" y="2211578"/>
                                </a:lnTo>
                                <a:lnTo>
                                  <a:pt x="6094209" y="2039366"/>
                                </a:lnTo>
                                <a:lnTo>
                                  <a:pt x="6094209" y="1865642"/>
                                </a:lnTo>
                                <a:close/>
                              </a:path>
                              <a:path w="6094730" h="2404110">
                                <a:moveTo>
                                  <a:pt x="6094209" y="795794"/>
                                </a:moveTo>
                                <a:lnTo>
                                  <a:pt x="6088126" y="795794"/>
                                </a:lnTo>
                                <a:lnTo>
                                  <a:pt x="6088126" y="967994"/>
                                </a:lnTo>
                                <a:lnTo>
                                  <a:pt x="6088126" y="1243838"/>
                                </a:lnTo>
                                <a:lnTo>
                                  <a:pt x="6088126" y="1417574"/>
                                </a:lnTo>
                                <a:lnTo>
                                  <a:pt x="6088126" y="1589786"/>
                                </a:lnTo>
                                <a:lnTo>
                                  <a:pt x="6088126" y="1865630"/>
                                </a:lnTo>
                                <a:lnTo>
                                  <a:pt x="6094209" y="1865630"/>
                                </a:lnTo>
                                <a:lnTo>
                                  <a:pt x="6094209" y="1589786"/>
                                </a:lnTo>
                                <a:lnTo>
                                  <a:pt x="6094209" y="1417574"/>
                                </a:lnTo>
                                <a:lnTo>
                                  <a:pt x="6094209" y="1243838"/>
                                </a:lnTo>
                                <a:lnTo>
                                  <a:pt x="6094209" y="967994"/>
                                </a:lnTo>
                                <a:lnTo>
                                  <a:pt x="6094209" y="795794"/>
                                </a:lnTo>
                                <a:close/>
                              </a:path>
                              <a:path w="6094730" h="2404110">
                                <a:moveTo>
                                  <a:pt x="6094209" y="448322"/>
                                </a:moveTo>
                                <a:lnTo>
                                  <a:pt x="6088126" y="448322"/>
                                </a:lnTo>
                                <a:lnTo>
                                  <a:pt x="6088126" y="622046"/>
                                </a:lnTo>
                                <a:lnTo>
                                  <a:pt x="6088126" y="795782"/>
                                </a:lnTo>
                                <a:lnTo>
                                  <a:pt x="6094209" y="795782"/>
                                </a:lnTo>
                                <a:lnTo>
                                  <a:pt x="6094209" y="622046"/>
                                </a:lnTo>
                                <a:lnTo>
                                  <a:pt x="6094209" y="448322"/>
                                </a:lnTo>
                                <a:close/>
                              </a:path>
                              <a:path w="6094730" h="2404110">
                                <a:moveTo>
                                  <a:pt x="6094209" y="0"/>
                                </a:moveTo>
                                <a:lnTo>
                                  <a:pt x="6088126" y="0"/>
                                </a:lnTo>
                                <a:lnTo>
                                  <a:pt x="6088126" y="173685"/>
                                </a:lnTo>
                                <a:lnTo>
                                  <a:pt x="6088126" y="448310"/>
                                </a:lnTo>
                                <a:lnTo>
                                  <a:pt x="6094209" y="448310"/>
                                </a:lnTo>
                                <a:lnTo>
                                  <a:pt x="6094209" y="173736"/>
                                </a:lnTo>
                                <a:lnTo>
                                  <a:pt x="6094209" y="0"/>
                                </a:lnTo>
                                <a:close/>
                              </a:path>
                            </a:pathLst>
                          </a:custGeom>
                          <a:solidFill>
                            <a:srgbClr val="000000"/>
                          </a:solidFill>
                        </wps:spPr>
                        <wps:bodyPr wrap="square" lIns="0" tIns="0" rIns="0" bIns="0" rtlCol="0">
                          <a:prstTxWarp prst="textNoShape">
                            <a:avLst/>
                          </a:prstTxWarp>
                          <a:noAutofit/>
                        </wps:bodyPr>
                      </wps:wsp>
                      <wps:wsp>
                        <wps:cNvPr id="88" name="Textbox 88"/>
                        <wps:cNvSpPr txBox="1"/>
                        <wps:spPr>
                          <a:xfrm>
                            <a:off x="6400" y="0"/>
                            <a:ext cx="6082030" cy="2397760"/>
                          </a:xfrm>
                          <a:prstGeom prst="rect">
                            <a:avLst/>
                          </a:prstGeom>
                        </wps:spPr>
                        <wps:txbx>
                          <w:txbxContent>
                            <w:p>
                              <w:pPr>
                                <w:spacing w:line="256" w:lineRule="auto" w:before="0"/>
                                <w:ind w:left="107" w:right="109" w:firstLine="0"/>
                                <w:jc w:val="both"/>
                                <w:rPr>
                                  <w:sz w:val="22"/>
                                </w:rPr>
                              </w:pPr>
                              <w:r>
                                <w:rPr>
                                  <w:sz w:val="22"/>
                                </w:rPr>
                                <w:t>odgovarajućim rasporedom i uslovima rada i poslodavaca koji su voljni da izvrše adaptaciju radnog </w:t>
                              </w:r>
                              <w:r>
                                <w:rPr>
                                  <w:spacing w:val="-2"/>
                                  <w:sz w:val="22"/>
                                </w:rPr>
                                <w:t>mesta/okruženja.</w:t>
                              </w:r>
                            </w:p>
                            <w:p>
                              <w:pPr>
                                <w:spacing w:line="259" w:lineRule="auto" w:before="161"/>
                                <w:ind w:left="107" w:right="105" w:firstLine="0"/>
                                <w:jc w:val="both"/>
                                <w:rPr>
                                  <w:sz w:val="22"/>
                                </w:rPr>
                              </w:pPr>
                              <w:r>
                                <w:rPr>
                                  <w:i/>
                                  <w:sz w:val="22"/>
                                </w:rPr>
                                <w:t>Mladi sa problemima zavisnosti</w:t>
                              </w:r>
                              <w:r>
                                <w:rPr>
                                  <w:sz w:val="22"/>
                                </w:rPr>
                                <w:t>. Ova grupa se suočava sa ozbiljnim izazovima prilikom prilagođavanja i uključivanja</w:t>
                              </w:r>
                              <w:r>
                                <w:rPr>
                                  <w:spacing w:val="-7"/>
                                  <w:sz w:val="22"/>
                                </w:rPr>
                                <w:t> </w:t>
                              </w:r>
                              <w:r>
                                <w:rPr>
                                  <w:sz w:val="22"/>
                                </w:rPr>
                                <w:t>u</w:t>
                              </w:r>
                              <w:r>
                                <w:rPr>
                                  <w:spacing w:val="-7"/>
                                  <w:sz w:val="22"/>
                                </w:rPr>
                                <w:t> </w:t>
                              </w:r>
                              <w:r>
                                <w:rPr>
                                  <w:sz w:val="22"/>
                                </w:rPr>
                                <w:t>obrazovanje</w:t>
                              </w:r>
                              <w:r>
                                <w:rPr>
                                  <w:spacing w:val="-7"/>
                                  <w:sz w:val="22"/>
                                </w:rPr>
                                <w:t> </w:t>
                              </w:r>
                              <w:r>
                                <w:rPr>
                                  <w:sz w:val="22"/>
                                </w:rPr>
                                <w:t>i</w:t>
                              </w:r>
                              <w:r>
                                <w:rPr>
                                  <w:spacing w:val="-6"/>
                                  <w:sz w:val="22"/>
                                </w:rPr>
                                <w:t> </w:t>
                              </w:r>
                              <w:r>
                                <w:rPr>
                                  <w:sz w:val="22"/>
                                </w:rPr>
                                <w:t>tržište</w:t>
                              </w:r>
                              <w:r>
                                <w:rPr>
                                  <w:spacing w:val="-7"/>
                                  <w:sz w:val="22"/>
                                </w:rPr>
                                <w:t> </w:t>
                              </w:r>
                              <w:r>
                                <w:rPr>
                                  <w:sz w:val="22"/>
                                </w:rPr>
                                <w:t>rada.</w:t>
                              </w:r>
                              <w:r>
                                <w:rPr>
                                  <w:spacing w:val="-7"/>
                                  <w:sz w:val="22"/>
                                </w:rPr>
                                <w:t> </w:t>
                              </w:r>
                              <w:r>
                                <w:rPr>
                                  <w:sz w:val="22"/>
                                </w:rPr>
                                <w:t>Postoji</w:t>
                              </w:r>
                              <w:r>
                                <w:rPr>
                                  <w:spacing w:val="-6"/>
                                  <w:sz w:val="22"/>
                                </w:rPr>
                                <w:t> </w:t>
                              </w:r>
                              <w:r>
                                <w:rPr>
                                  <w:sz w:val="22"/>
                                </w:rPr>
                                <w:t>nekoliko</w:t>
                              </w:r>
                              <w:r>
                                <w:rPr>
                                  <w:spacing w:val="-7"/>
                                  <w:sz w:val="22"/>
                                </w:rPr>
                                <w:t> </w:t>
                              </w:r>
                              <w:r>
                                <w:rPr>
                                  <w:sz w:val="22"/>
                                </w:rPr>
                                <w:t>faktora</w:t>
                              </w:r>
                              <w:r>
                                <w:rPr>
                                  <w:spacing w:val="-7"/>
                                  <w:sz w:val="22"/>
                                </w:rPr>
                                <w:t> </w:t>
                              </w:r>
                              <w:r>
                                <w:rPr>
                                  <w:sz w:val="22"/>
                                </w:rPr>
                                <w:t>u</w:t>
                              </w:r>
                              <w:r>
                                <w:rPr>
                                  <w:spacing w:val="-7"/>
                                  <w:sz w:val="22"/>
                                </w:rPr>
                                <w:t> </w:t>
                              </w:r>
                              <w:r>
                                <w:rPr>
                                  <w:sz w:val="22"/>
                                </w:rPr>
                                <w:t>domaćinstvu</w:t>
                              </w:r>
                              <w:r>
                                <w:rPr>
                                  <w:spacing w:val="-7"/>
                                  <w:sz w:val="22"/>
                                </w:rPr>
                                <w:t> </w:t>
                              </w:r>
                              <w:r>
                                <w:rPr>
                                  <w:sz w:val="22"/>
                                </w:rPr>
                                <w:t>i</w:t>
                              </w:r>
                              <w:r>
                                <w:rPr>
                                  <w:spacing w:val="-9"/>
                                  <w:sz w:val="22"/>
                                </w:rPr>
                                <w:t> </w:t>
                              </w:r>
                              <w:r>
                                <w:rPr>
                                  <w:sz w:val="22"/>
                                </w:rPr>
                                <w:t>okruženju</w:t>
                              </w:r>
                              <w:r>
                                <w:rPr>
                                  <w:spacing w:val="-7"/>
                                  <w:sz w:val="22"/>
                                </w:rPr>
                                <w:t> </w:t>
                              </w:r>
                              <w:r>
                                <w:rPr>
                                  <w:sz w:val="22"/>
                                </w:rPr>
                                <w:t>koji</w:t>
                              </w:r>
                              <w:r>
                                <w:rPr>
                                  <w:spacing w:val="-6"/>
                                  <w:sz w:val="22"/>
                                </w:rPr>
                                <w:t> </w:t>
                              </w:r>
                              <w:r>
                                <w:rPr>
                                  <w:sz w:val="22"/>
                                </w:rPr>
                                <w:t>doprinise razvijanju zavisnosti (poremećeni porodični odnosi, negativan uticaj vršnjaka, život u oblasti gde su supstance lako dostupne)</w:t>
                              </w:r>
                            </w:p>
                            <w:p>
                              <w:pPr>
                                <w:spacing w:line="256" w:lineRule="auto" w:before="159"/>
                                <w:ind w:left="107" w:right="112" w:firstLine="0"/>
                                <w:jc w:val="both"/>
                                <w:rPr>
                                  <w:sz w:val="22"/>
                                </w:rPr>
                              </w:pPr>
                              <w:r>
                                <w:rPr>
                                  <w:i/>
                                  <w:sz w:val="22"/>
                                </w:rPr>
                                <w:t>Mladi sa niskim nivoom obrazovanja</w:t>
                              </w:r>
                              <w:r>
                                <w:rPr>
                                  <w:sz w:val="22"/>
                                </w:rPr>
                                <w:t>. Ovu grupu je najteže identifikovati jer uglavnom nisu registrovani na socijalne ili usluge zapošljavanja. Uključuje širok spektar mladih ljudi, od mladih koji rade u neformalnoj ekonomiji do dece iz dobrostojećih porodica koja ne žele i nisu dostupna za rad.</w:t>
                              </w:r>
                            </w:p>
                            <w:p>
                              <w:pPr>
                                <w:spacing w:line="259" w:lineRule="auto" w:before="168"/>
                                <w:ind w:left="107" w:right="107" w:firstLine="0"/>
                                <w:jc w:val="both"/>
                                <w:rPr>
                                  <w:sz w:val="22"/>
                                </w:rPr>
                              </w:pPr>
                              <w:r>
                                <w:rPr>
                                  <w:i/>
                                  <w:sz w:val="22"/>
                                </w:rPr>
                                <w:t>Mladi</w:t>
                              </w:r>
                              <w:r>
                                <w:rPr>
                                  <w:i/>
                                  <w:spacing w:val="-4"/>
                                  <w:sz w:val="22"/>
                                </w:rPr>
                                <w:t> </w:t>
                              </w:r>
                              <w:r>
                                <w:rPr>
                                  <w:i/>
                                  <w:sz w:val="22"/>
                                </w:rPr>
                                <w:t>iz</w:t>
                              </w:r>
                              <w:r>
                                <w:rPr>
                                  <w:i/>
                                  <w:spacing w:val="-2"/>
                                  <w:sz w:val="22"/>
                                </w:rPr>
                                <w:t> </w:t>
                              </w:r>
                              <w:r>
                                <w:rPr>
                                  <w:i/>
                                  <w:sz w:val="22"/>
                                </w:rPr>
                                <w:t>porodica</w:t>
                              </w:r>
                              <w:r>
                                <w:rPr>
                                  <w:i/>
                                  <w:spacing w:val="-2"/>
                                  <w:sz w:val="22"/>
                                </w:rPr>
                                <w:t> </w:t>
                              </w:r>
                              <w:r>
                                <w:rPr>
                                  <w:i/>
                                  <w:sz w:val="22"/>
                                </w:rPr>
                                <w:t>sa</w:t>
                              </w:r>
                              <w:r>
                                <w:rPr>
                                  <w:i/>
                                  <w:spacing w:val="-2"/>
                                  <w:sz w:val="22"/>
                                </w:rPr>
                                <w:t> </w:t>
                              </w:r>
                              <w:r>
                                <w:rPr>
                                  <w:i/>
                                  <w:sz w:val="22"/>
                                </w:rPr>
                                <w:t>niskim</w:t>
                              </w:r>
                              <w:r>
                                <w:rPr>
                                  <w:i/>
                                  <w:spacing w:val="-3"/>
                                  <w:sz w:val="22"/>
                                </w:rPr>
                                <w:t> </w:t>
                              </w:r>
                              <w:r>
                                <w:rPr>
                                  <w:i/>
                                  <w:sz w:val="22"/>
                                </w:rPr>
                                <w:t>primanjima</w:t>
                              </w:r>
                              <w:r>
                                <w:rPr>
                                  <w:sz w:val="22"/>
                                </w:rPr>
                                <w:t>.</w:t>
                              </w:r>
                              <w:r>
                                <w:rPr>
                                  <w:spacing w:val="-2"/>
                                  <w:sz w:val="22"/>
                                </w:rPr>
                                <w:t> </w:t>
                              </w:r>
                              <w:r>
                                <w:rPr>
                                  <w:sz w:val="22"/>
                                </w:rPr>
                                <w:t>Ovi</w:t>
                              </w:r>
                              <w:r>
                                <w:rPr>
                                  <w:spacing w:val="-1"/>
                                  <w:sz w:val="22"/>
                                </w:rPr>
                                <w:t> </w:t>
                              </w:r>
                              <w:r>
                                <w:rPr>
                                  <w:sz w:val="22"/>
                                </w:rPr>
                                <w:t>mladi</w:t>
                              </w:r>
                              <w:r>
                                <w:rPr>
                                  <w:spacing w:val="-1"/>
                                  <w:sz w:val="22"/>
                                </w:rPr>
                                <w:t> </w:t>
                              </w:r>
                              <w:r>
                                <w:rPr>
                                  <w:sz w:val="22"/>
                                </w:rPr>
                                <w:t>često</w:t>
                              </w:r>
                              <w:r>
                                <w:rPr>
                                  <w:spacing w:val="-2"/>
                                  <w:sz w:val="22"/>
                                </w:rPr>
                                <w:t> </w:t>
                              </w:r>
                              <w:r>
                                <w:rPr>
                                  <w:sz w:val="22"/>
                                </w:rPr>
                                <w:t>napuštaju</w:t>
                              </w:r>
                              <w:r>
                                <w:rPr>
                                  <w:spacing w:val="-2"/>
                                  <w:sz w:val="22"/>
                                </w:rPr>
                                <w:t> </w:t>
                              </w:r>
                              <w:r>
                                <w:rPr>
                                  <w:sz w:val="22"/>
                                </w:rPr>
                                <w:t>školu</w:t>
                              </w:r>
                              <w:r>
                                <w:rPr>
                                  <w:spacing w:val="-2"/>
                                  <w:sz w:val="22"/>
                                </w:rPr>
                                <w:t> </w:t>
                              </w:r>
                              <w:r>
                                <w:rPr>
                                  <w:sz w:val="22"/>
                                </w:rPr>
                                <w:t>kako</w:t>
                              </w:r>
                              <w:r>
                                <w:rPr>
                                  <w:spacing w:val="-2"/>
                                  <w:sz w:val="22"/>
                                </w:rPr>
                                <w:t> </w:t>
                              </w:r>
                              <w:r>
                                <w:rPr>
                                  <w:sz w:val="22"/>
                                </w:rPr>
                                <w:t>bi</w:t>
                              </w:r>
                              <w:r>
                                <w:rPr>
                                  <w:spacing w:val="-1"/>
                                  <w:sz w:val="22"/>
                                </w:rPr>
                                <w:t> </w:t>
                              </w:r>
                              <w:r>
                                <w:rPr>
                                  <w:sz w:val="22"/>
                                </w:rPr>
                                <w:t>zaradili</w:t>
                              </w:r>
                              <w:r>
                                <w:rPr>
                                  <w:spacing w:val="-1"/>
                                  <w:sz w:val="22"/>
                                </w:rPr>
                                <w:t> </w:t>
                              </w:r>
                              <w:r>
                                <w:rPr>
                                  <w:sz w:val="22"/>
                                </w:rPr>
                                <w:t>za</w:t>
                              </w:r>
                              <w:r>
                                <w:rPr>
                                  <w:spacing w:val="-2"/>
                                  <w:sz w:val="22"/>
                                </w:rPr>
                                <w:t> </w:t>
                              </w:r>
                              <w:r>
                                <w:rPr>
                                  <w:sz w:val="22"/>
                                </w:rPr>
                                <w:t>život,</w:t>
                              </w:r>
                              <w:r>
                                <w:rPr>
                                  <w:spacing w:val="-2"/>
                                  <w:sz w:val="22"/>
                                </w:rPr>
                                <w:t> </w:t>
                              </w:r>
                              <w:r>
                                <w:rPr>
                                  <w:sz w:val="22"/>
                                </w:rPr>
                                <w:t>ili</w:t>
                              </w:r>
                              <w:r>
                                <w:rPr>
                                  <w:spacing w:val="-1"/>
                                  <w:sz w:val="22"/>
                                </w:rPr>
                                <w:t> </w:t>
                              </w:r>
                              <w:r>
                                <w:rPr>
                                  <w:sz w:val="22"/>
                                </w:rPr>
                                <w:t>zato što se osećaju isključeno od strane svojih vršnjaka. Često dolaze iz velikih porodica, u kojima nedostaje briga o deci i pažnja.</w:t>
                              </w:r>
                            </w:p>
                          </w:txbxContent>
                        </wps:txbx>
                        <wps:bodyPr wrap="square" lIns="0" tIns="0" rIns="0" bIns="0" rtlCol="0">
                          <a:noAutofit/>
                        </wps:bodyPr>
                      </wps:wsp>
                    </wpg:wgp>
                  </a:graphicData>
                </a:graphic>
              </wp:inline>
            </w:drawing>
          </mc:Choice>
          <mc:Fallback>
            <w:pict>
              <v:group style="width:479.9pt;height:189.3pt;mso-position-horizontal-relative:char;mso-position-vertical-relative:line" id="docshapegroup83" coordorigin="0,0" coordsize="9598,3786">
                <v:shape style="position:absolute;left:0;top:0;width:9598;height:3786" id="docshape84" coordorigin="0,0" coordsize="9598,3786" path="m10,1253l0,1253,0,1524,0,1959,0,2232,0,2504,0,2938,10,2938,10,2504,10,2232,10,1959,10,1524,10,1253xm10,706l0,706,0,980,0,1253,10,1253,10,980,10,706xm10,0l0,0,0,274,0,274,0,706,10,706,10,274,10,274,10,0xm9587,3776l10,3776,10,3483,10,3212,10,2938,0,2938,0,3212,0,3483,0,3776,0,3785,10,3785,9587,3785,9587,3776xm9597,2938l9588,2938,9588,3212,9588,3483,9588,3776,9588,3785,9597,3785,9597,3776,9597,3483,9597,3212,9597,2938xm9597,1253l9588,1253,9588,1524,9588,1959,9588,2232,9588,2504,9588,2938,9597,2938,9597,2504,9597,2232,9597,1959,9597,1524,9597,1253xm9597,706l9588,706,9588,980,9588,1253,9597,1253,9597,980,9597,706xm9597,0l9588,0,9588,274,9588,274,9588,706,9597,706,9597,274,9597,274,9597,0xe" filled="true" fillcolor="#000000" stroked="false">
                  <v:path arrowok="t"/>
                  <v:fill type="solid"/>
                </v:shape>
                <v:shape style="position:absolute;left:10;top:0;width:9578;height:3776" type="#_x0000_t202" id="docshape85" filled="false" stroked="false">
                  <v:textbox inset="0,0,0,0">
                    <w:txbxContent>
                      <w:p>
                        <w:pPr>
                          <w:spacing w:line="256" w:lineRule="auto" w:before="0"/>
                          <w:ind w:left="107" w:right="109" w:firstLine="0"/>
                          <w:jc w:val="both"/>
                          <w:rPr>
                            <w:sz w:val="22"/>
                          </w:rPr>
                        </w:pPr>
                        <w:r>
                          <w:rPr>
                            <w:sz w:val="22"/>
                          </w:rPr>
                          <w:t>odgovarajućim rasporedom i uslovima rada i poslodavaca koji su voljni da izvrše adaptaciju radnog </w:t>
                        </w:r>
                        <w:r>
                          <w:rPr>
                            <w:spacing w:val="-2"/>
                            <w:sz w:val="22"/>
                          </w:rPr>
                          <w:t>mesta/okruženja.</w:t>
                        </w:r>
                      </w:p>
                      <w:p>
                        <w:pPr>
                          <w:spacing w:line="259" w:lineRule="auto" w:before="161"/>
                          <w:ind w:left="107" w:right="105" w:firstLine="0"/>
                          <w:jc w:val="both"/>
                          <w:rPr>
                            <w:sz w:val="22"/>
                          </w:rPr>
                        </w:pPr>
                        <w:r>
                          <w:rPr>
                            <w:i/>
                            <w:sz w:val="22"/>
                          </w:rPr>
                          <w:t>Mladi sa problemima zavisnosti</w:t>
                        </w:r>
                        <w:r>
                          <w:rPr>
                            <w:sz w:val="22"/>
                          </w:rPr>
                          <w:t>. Ova grupa se suočava sa ozbiljnim izazovima prilikom prilagođavanja i uključivanja</w:t>
                        </w:r>
                        <w:r>
                          <w:rPr>
                            <w:spacing w:val="-7"/>
                            <w:sz w:val="22"/>
                          </w:rPr>
                          <w:t> </w:t>
                        </w:r>
                        <w:r>
                          <w:rPr>
                            <w:sz w:val="22"/>
                          </w:rPr>
                          <w:t>u</w:t>
                        </w:r>
                        <w:r>
                          <w:rPr>
                            <w:spacing w:val="-7"/>
                            <w:sz w:val="22"/>
                          </w:rPr>
                          <w:t> </w:t>
                        </w:r>
                        <w:r>
                          <w:rPr>
                            <w:sz w:val="22"/>
                          </w:rPr>
                          <w:t>obrazovanje</w:t>
                        </w:r>
                        <w:r>
                          <w:rPr>
                            <w:spacing w:val="-7"/>
                            <w:sz w:val="22"/>
                          </w:rPr>
                          <w:t> </w:t>
                        </w:r>
                        <w:r>
                          <w:rPr>
                            <w:sz w:val="22"/>
                          </w:rPr>
                          <w:t>i</w:t>
                        </w:r>
                        <w:r>
                          <w:rPr>
                            <w:spacing w:val="-6"/>
                            <w:sz w:val="22"/>
                          </w:rPr>
                          <w:t> </w:t>
                        </w:r>
                        <w:r>
                          <w:rPr>
                            <w:sz w:val="22"/>
                          </w:rPr>
                          <w:t>tržište</w:t>
                        </w:r>
                        <w:r>
                          <w:rPr>
                            <w:spacing w:val="-7"/>
                            <w:sz w:val="22"/>
                          </w:rPr>
                          <w:t> </w:t>
                        </w:r>
                        <w:r>
                          <w:rPr>
                            <w:sz w:val="22"/>
                          </w:rPr>
                          <w:t>rada.</w:t>
                        </w:r>
                        <w:r>
                          <w:rPr>
                            <w:spacing w:val="-7"/>
                            <w:sz w:val="22"/>
                          </w:rPr>
                          <w:t> </w:t>
                        </w:r>
                        <w:r>
                          <w:rPr>
                            <w:sz w:val="22"/>
                          </w:rPr>
                          <w:t>Postoji</w:t>
                        </w:r>
                        <w:r>
                          <w:rPr>
                            <w:spacing w:val="-6"/>
                            <w:sz w:val="22"/>
                          </w:rPr>
                          <w:t> </w:t>
                        </w:r>
                        <w:r>
                          <w:rPr>
                            <w:sz w:val="22"/>
                          </w:rPr>
                          <w:t>nekoliko</w:t>
                        </w:r>
                        <w:r>
                          <w:rPr>
                            <w:spacing w:val="-7"/>
                            <w:sz w:val="22"/>
                          </w:rPr>
                          <w:t> </w:t>
                        </w:r>
                        <w:r>
                          <w:rPr>
                            <w:sz w:val="22"/>
                          </w:rPr>
                          <w:t>faktora</w:t>
                        </w:r>
                        <w:r>
                          <w:rPr>
                            <w:spacing w:val="-7"/>
                            <w:sz w:val="22"/>
                          </w:rPr>
                          <w:t> </w:t>
                        </w:r>
                        <w:r>
                          <w:rPr>
                            <w:sz w:val="22"/>
                          </w:rPr>
                          <w:t>u</w:t>
                        </w:r>
                        <w:r>
                          <w:rPr>
                            <w:spacing w:val="-7"/>
                            <w:sz w:val="22"/>
                          </w:rPr>
                          <w:t> </w:t>
                        </w:r>
                        <w:r>
                          <w:rPr>
                            <w:sz w:val="22"/>
                          </w:rPr>
                          <w:t>domaćinstvu</w:t>
                        </w:r>
                        <w:r>
                          <w:rPr>
                            <w:spacing w:val="-7"/>
                            <w:sz w:val="22"/>
                          </w:rPr>
                          <w:t> </w:t>
                        </w:r>
                        <w:r>
                          <w:rPr>
                            <w:sz w:val="22"/>
                          </w:rPr>
                          <w:t>i</w:t>
                        </w:r>
                        <w:r>
                          <w:rPr>
                            <w:spacing w:val="-9"/>
                            <w:sz w:val="22"/>
                          </w:rPr>
                          <w:t> </w:t>
                        </w:r>
                        <w:r>
                          <w:rPr>
                            <w:sz w:val="22"/>
                          </w:rPr>
                          <w:t>okruženju</w:t>
                        </w:r>
                        <w:r>
                          <w:rPr>
                            <w:spacing w:val="-7"/>
                            <w:sz w:val="22"/>
                          </w:rPr>
                          <w:t> </w:t>
                        </w:r>
                        <w:r>
                          <w:rPr>
                            <w:sz w:val="22"/>
                          </w:rPr>
                          <w:t>koji</w:t>
                        </w:r>
                        <w:r>
                          <w:rPr>
                            <w:spacing w:val="-6"/>
                            <w:sz w:val="22"/>
                          </w:rPr>
                          <w:t> </w:t>
                        </w:r>
                        <w:r>
                          <w:rPr>
                            <w:sz w:val="22"/>
                          </w:rPr>
                          <w:t>doprinise razvijanju zavisnosti (poremećeni porodični odnosi, negativan uticaj vršnjaka, život u oblasti gde su supstance lako dostupne)</w:t>
                        </w:r>
                      </w:p>
                      <w:p>
                        <w:pPr>
                          <w:spacing w:line="256" w:lineRule="auto" w:before="159"/>
                          <w:ind w:left="107" w:right="112" w:firstLine="0"/>
                          <w:jc w:val="both"/>
                          <w:rPr>
                            <w:sz w:val="22"/>
                          </w:rPr>
                        </w:pPr>
                        <w:r>
                          <w:rPr>
                            <w:i/>
                            <w:sz w:val="22"/>
                          </w:rPr>
                          <w:t>Mladi sa niskim nivoom obrazovanja</w:t>
                        </w:r>
                        <w:r>
                          <w:rPr>
                            <w:sz w:val="22"/>
                          </w:rPr>
                          <w:t>. Ovu grupu je najteže identifikovati jer uglavnom nisu registrovani na socijalne ili usluge zapošljavanja. Uključuje širok spektar mladih ljudi, od mladih koji rade u neformalnoj ekonomiji do dece iz dobrostojećih porodica koja ne žele i nisu dostupna za rad.</w:t>
                        </w:r>
                      </w:p>
                      <w:p>
                        <w:pPr>
                          <w:spacing w:line="259" w:lineRule="auto" w:before="168"/>
                          <w:ind w:left="107" w:right="107" w:firstLine="0"/>
                          <w:jc w:val="both"/>
                          <w:rPr>
                            <w:sz w:val="22"/>
                          </w:rPr>
                        </w:pPr>
                        <w:r>
                          <w:rPr>
                            <w:i/>
                            <w:sz w:val="22"/>
                          </w:rPr>
                          <w:t>Mladi</w:t>
                        </w:r>
                        <w:r>
                          <w:rPr>
                            <w:i/>
                            <w:spacing w:val="-4"/>
                            <w:sz w:val="22"/>
                          </w:rPr>
                          <w:t> </w:t>
                        </w:r>
                        <w:r>
                          <w:rPr>
                            <w:i/>
                            <w:sz w:val="22"/>
                          </w:rPr>
                          <w:t>iz</w:t>
                        </w:r>
                        <w:r>
                          <w:rPr>
                            <w:i/>
                            <w:spacing w:val="-2"/>
                            <w:sz w:val="22"/>
                          </w:rPr>
                          <w:t> </w:t>
                        </w:r>
                        <w:r>
                          <w:rPr>
                            <w:i/>
                            <w:sz w:val="22"/>
                          </w:rPr>
                          <w:t>porodica</w:t>
                        </w:r>
                        <w:r>
                          <w:rPr>
                            <w:i/>
                            <w:spacing w:val="-2"/>
                            <w:sz w:val="22"/>
                          </w:rPr>
                          <w:t> </w:t>
                        </w:r>
                        <w:r>
                          <w:rPr>
                            <w:i/>
                            <w:sz w:val="22"/>
                          </w:rPr>
                          <w:t>sa</w:t>
                        </w:r>
                        <w:r>
                          <w:rPr>
                            <w:i/>
                            <w:spacing w:val="-2"/>
                            <w:sz w:val="22"/>
                          </w:rPr>
                          <w:t> </w:t>
                        </w:r>
                        <w:r>
                          <w:rPr>
                            <w:i/>
                            <w:sz w:val="22"/>
                          </w:rPr>
                          <w:t>niskim</w:t>
                        </w:r>
                        <w:r>
                          <w:rPr>
                            <w:i/>
                            <w:spacing w:val="-3"/>
                            <w:sz w:val="22"/>
                          </w:rPr>
                          <w:t> </w:t>
                        </w:r>
                        <w:r>
                          <w:rPr>
                            <w:i/>
                            <w:sz w:val="22"/>
                          </w:rPr>
                          <w:t>primanjima</w:t>
                        </w:r>
                        <w:r>
                          <w:rPr>
                            <w:sz w:val="22"/>
                          </w:rPr>
                          <w:t>.</w:t>
                        </w:r>
                        <w:r>
                          <w:rPr>
                            <w:spacing w:val="-2"/>
                            <w:sz w:val="22"/>
                          </w:rPr>
                          <w:t> </w:t>
                        </w:r>
                        <w:r>
                          <w:rPr>
                            <w:sz w:val="22"/>
                          </w:rPr>
                          <w:t>Ovi</w:t>
                        </w:r>
                        <w:r>
                          <w:rPr>
                            <w:spacing w:val="-1"/>
                            <w:sz w:val="22"/>
                          </w:rPr>
                          <w:t> </w:t>
                        </w:r>
                        <w:r>
                          <w:rPr>
                            <w:sz w:val="22"/>
                          </w:rPr>
                          <w:t>mladi</w:t>
                        </w:r>
                        <w:r>
                          <w:rPr>
                            <w:spacing w:val="-1"/>
                            <w:sz w:val="22"/>
                          </w:rPr>
                          <w:t> </w:t>
                        </w:r>
                        <w:r>
                          <w:rPr>
                            <w:sz w:val="22"/>
                          </w:rPr>
                          <w:t>često</w:t>
                        </w:r>
                        <w:r>
                          <w:rPr>
                            <w:spacing w:val="-2"/>
                            <w:sz w:val="22"/>
                          </w:rPr>
                          <w:t> </w:t>
                        </w:r>
                        <w:r>
                          <w:rPr>
                            <w:sz w:val="22"/>
                          </w:rPr>
                          <w:t>napuštaju</w:t>
                        </w:r>
                        <w:r>
                          <w:rPr>
                            <w:spacing w:val="-2"/>
                            <w:sz w:val="22"/>
                          </w:rPr>
                          <w:t> </w:t>
                        </w:r>
                        <w:r>
                          <w:rPr>
                            <w:sz w:val="22"/>
                          </w:rPr>
                          <w:t>školu</w:t>
                        </w:r>
                        <w:r>
                          <w:rPr>
                            <w:spacing w:val="-2"/>
                            <w:sz w:val="22"/>
                          </w:rPr>
                          <w:t> </w:t>
                        </w:r>
                        <w:r>
                          <w:rPr>
                            <w:sz w:val="22"/>
                          </w:rPr>
                          <w:t>kako</w:t>
                        </w:r>
                        <w:r>
                          <w:rPr>
                            <w:spacing w:val="-2"/>
                            <w:sz w:val="22"/>
                          </w:rPr>
                          <w:t> </w:t>
                        </w:r>
                        <w:r>
                          <w:rPr>
                            <w:sz w:val="22"/>
                          </w:rPr>
                          <w:t>bi</w:t>
                        </w:r>
                        <w:r>
                          <w:rPr>
                            <w:spacing w:val="-1"/>
                            <w:sz w:val="22"/>
                          </w:rPr>
                          <w:t> </w:t>
                        </w:r>
                        <w:r>
                          <w:rPr>
                            <w:sz w:val="22"/>
                          </w:rPr>
                          <w:t>zaradili</w:t>
                        </w:r>
                        <w:r>
                          <w:rPr>
                            <w:spacing w:val="-1"/>
                            <w:sz w:val="22"/>
                          </w:rPr>
                          <w:t> </w:t>
                        </w:r>
                        <w:r>
                          <w:rPr>
                            <w:sz w:val="22"/>
                          </w:rPr>
                          <w:t>za</w:t>
                        </w:r>
                        <w:r>
                          <w:rPr>
                            <w:spacing w:val="-2"/>
                            <w:sz w:val="22"/>
                          </w:rPr>
                          <w:t> </w:t>
                        </w:r>
                        <w:r>
                          <w:rPr>
                            <w:sz w:val="22"/>
                          </w:rPr>
                          <w:t>život,</w:t>
                        </w:r>
                        <w:r>
                          <w:rPr>
                            <w:spacing w:val="-2"/>
                            <w:sz w:val="22"/>
                          </w:rPr>
                          <w:t> </w:t>
                        </w:r>
                        <w:r>
                          <w:rPr>
                            <w:sz w:val="22"/>
                          </w:rPr>
                          <w:t>ili</w:t>
                        </w:r>
                        <w:r>
                          <w:rPr>
                            <w:spacing w:val="-1"/>
                            <w:sz w:val="22"/>
                          </w:rPr>
                          <w:t> </w:t>
                        </w:r>
                        <w:r>
                          <w:rPr>
                            <w:sz w:val="22"/>
                          </w:rPr>
                          <w:t>zato što se osećaju isključeno od strane svojih vršnjaka. Često dolaze iz velikih porodica, u kojima nedostaje briga o deci i pažnja.</w:t>
                        </w:r>
                      </w:p>
                    </w:txbxContent>
                  </v:textbox>
                  <w10:wrap type="none"/>
                </v:shape>
              </v:group>
            </w:pict>
          </mc:Fallback>
        </mc:AlternateContent>
      </w:r>
      <w:r>
        <w:rPr>
          <w:sz w:val="20"/>
        </w:rPr>
      </w:r>
    </w:p>
    <w:p>
      <w:pPr>
        <w:pStyle w:val="BodyText"/>
        <w:rPr>
          <w:sz w:val="20"/>
        </w:rPr>
      </w:pPr>
    </w:p>
    <w:p>
      <w:pPr>
        <w:pStyle w:val="BodyText"/>
        <w:spacing w:before="134"/>
        <w:rPr>
          <w:sz w:val="20"/>
        </w:rPr>
      </w:pPr>
      <w:r>
        <w:rPr>
          <w:sz w:val="20"/>
        </w:rPr>
        <mc:AlternateContent>
          <mc:Choice Requires="wps">
            <w:drawing>
              <wp:anchor distT="0" distB="0" distL="0" distR="0" allowOverlap="1" layoutInCell="1" locked="0" behindDoc="1" simplePos="0" relativeHeight="487612416">
                <wp:simplePos x="0" y="0"/>
                <wp:positionH relativeFrom="page">
                  <wp:posOffset>1086916</wp:posOffset>
                </wp:positionH>
                <wp:positionV relativeFrom="paragraph">
                  <wp:posOffset>246773</wp:posOffset>
                </wp:positionV>
                <wp:extent cx="5829300" cy="243840"/>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5829300" cy="243840"/>
                        </a:xfrm>
                        <a:prstGeom prst="rect">
                          <a:avLst/>
                        </a:prstGeom>
                        <a:solidFill>
                          <a:srgbClr val="F8D3E8"/>
                        </a:solidFill>
                      </wps:spPr>
                      <wps:txbx>
                        <w:txbxContent>
                          <w:p>
                            <w:pPr>
                              <w:numPr>
                                <w:ilvl w:val="1"/>
                                <w:numId w:val="29"/>
                              </w:numPr>
                              <w:tabs>
                                <w:tab w:pos="464" w:val="left" w:leader="none"/>
                              </w:tabs>
                              <w:spacing w:before="55"/>
                              <w:ind w:left="464" w:right="0" w:hanging="376"/>
                              <w:jc w:val="left"/>
                              <w:rPr>
                                <w:color w:val="000000"/>
                                <w:sz w:val="20"/>
                              </w:rPr>
                            </w:pPr>
                            <w:bookmarkStart w:name="_bookmark13" w:id="22"/>
                            <w:bookmarkEnd w:id="22"/>
                            <w:r>
                              <w:rPr>
                                <w:color w:val="000000"/>
                              </w:rPr>
                            </w:r>
                            <w:r>
                              <w:rPr>
                                <w:color w:val="000000"/>
                                <w:spacing w:val="13"/>
                                <w:sz w:val="20"/>
                              </w:rPr>
                              <w:t>IZGRADNJA</w:t>
                            </w:r>
                            <w:r>
                              <w:rPr>
                                <w:color w:val="000000"/>
                                <w:spacing w:val="17"/>
                                <w:sz w:val="20"/>
                              </w:rPr>
                              <w:t> </w:t>
                            </w:r>
                            <w:r>
                              <w:rPr>
                                <w:color w:val="000000"/>
                                <w:spacing w:val="12"/>
                                <w:sz w:val="20"/>
                              </w:rPr>
                              <w:t>PARTNERSTAVA</w:t>
                            </w:r>
                          </w:p>
                        </w:txbxContent>
                      </wps:txbx>
                      <wps:bodyPr wrap="square" lIns="0" tIns="0" rIns="0" bIns="0" rtlCol="0">
                        <a:noAutofit/>
                      </wps:bodyPr>
                    </wps:wsp>
                  </a:graphicData>
                </a:graphic>
              </wp:anchor>
            </w:drawing>
          </mc:Choice>
          <mc:Fallback>
            <w:pict>
              <v:shape style="position:absolute;margin-left:85.584pt;margin-top:19.430977pt;width:459pt;height:19.2pt;mso-position-horizontal-relative:page;mso-position-vertical-relative:paragraph;z-index:-15704064;mso-wrap-distance-left:0;mso-wrap-distance-right:0" type="#_x0000_t202" id="docshape86" filled="true" fillcolor="#f8d3e8" stroked="false">
                <v:textbox inset="0,0,0,0">
                  <w:txbxContent>
                    <w:p>
                      <w:pPr>
                        <w:numPr>
                          <w:ilvl w:val="1"/>
                          <w:numId w:val="29"/>
                        </w:numPr>
                        <w:tabs>
                          <w:tab w:pos="464" w:val="left" w:leader="none"/>
                        </w:tabs>
                        <w:spacing w:before="55"/>
                        <w:ind w:left="464" w:right="0" w:hanging="376"/>
                        <w:jc w:val="left"/>
                        <w:rPr>
                          <w:color w:val="000000"/>
                          <w:sz w:val="20"/>
                        </w:rPr>
                      </w:pPr>
                      <w:bookmarkStart w:name="_bookmark13" w:id="23"/>
                      <w:bookmarkEnd w:id="23"/>
                      <w:r>
                        <w:rPr>
                          <w:color w:val="000000"/>
                        </w:rPr>
                      </w:r>
                      <w:r>
                        <w:rPr>
                          <w:color w:val="000000"/>
                          <w:spacing w:val="13"/>
                          <w:sz w:val="20"/>
                        </w:rPr>
                        <w:t>IZGRADNJA</w:t>
                      </w:r>
                      <w:r>
                        <w:rPr>
                          <w:color w:val="000000"/>
                          <w:spacing w:val="17"/>
                          <w:sz w:val="20"/>
                        </w:rPr>
                        <w:t> </w:t>
                      </w:r>
                      <w:r>
                        <w:rPr>
                          <w:color w:val="000000"/>
                          <w:spacing w:val="12"/>
                          <w:sz w:val="20"/>
                        </w:rPr>
                        <w:t>PARTNERSTAVA</w:t>
                      </w:r>
                    </w:p>
                  </w:txbxContent>
                </v:textbox>
                <v:fill type="solid"/>
                <w10:wrap type="topAndBottom"/>
              </v:shape>
            </w:pict>
          </mc:Fallback>
        </mc:AlternateContent>
      </w:r>
    </w:p>
    <w:p>
      <w:pPr>
        <w:pStyle w:val="Heading2"/>
        <w:jc w:val="left"/>
      </w:pPr>
      <w:r>
        <w:rPr>
          <w:color w:val="AC2750"/>
          <w:spacing w:val="-2"/>
        </w:rPr>
        <w:t>Napomena:</w:t>
      </w:r>
    </w:p>
    <w:p>
      <w:pPr>
        <w:spacing w:line="276" w:lineRule="auto" w:before="237"/>
        <w:ind w:left="1080" w:right="713" w:firstLine="0"/>
        <w:jc w:val="both"/>
        <w:rPr>
          <w:b/>
          <w:i/>
          <w:sz w:val="22"/>
        </w:rPr>
      </w:pPr>
      <w:r>
        <w:rPr>
          <w:b/>
          <w:i/>
          <w:color w:val="AC2750"/>
          <w:sz w:val="22"/>
        </w:rPr>
        <w:t>Nije planirano da korak – izgradnja partnerstava bude obuhvaćen pilotiranjem. Naime, mladi će se u okviru pilotiranja, a na osnovu sprovedenog mapiranja u okviru prvog koraka, samo informisati o uslugama koje postoje na lokalu, ali OCD radnik neće preuzeti ulogu voditelja slučaja. Dodatno, poželjno je da se kroz</w:t>
      </w:r>
      <w:r>
        <w:rPr>
          <w:b/>
          <w:i/>
          <w:color w:val="AC2750"/>
          <w:spacing w:val="40"/>
          <w:sz w:val="22"/>
        </w:rPr>
        <w:t> </w:t>
      </w:r>
      <w:r>
        <w:rPr>
          <w:b/>
          <w:i/>
          <w:color w:val="AC2750"/>
          <w:sz w:val="22"/>
        </w:rPr>
        <w:t>rad sa mladima i procenu prikupe informacije o potrebnoj podršci i uslugama, radi daljeg razvoja Modela.</w:t>
      </w:r>
    </w:p>
    <w:p>
      <w:pPr>
        <w:pStyle w:val="BodyText"/>
        <w:spacing w:line="276" w:lineRule="auto" w:before="196"/>
        <w:ind w:left="1080" w:right="714"/>
        <w:jc w:val="both"/>
      </w:pPr>
      <w:r>
        <w:rPr>
          <w:color w:val="808080"/>
        </w:rPr>
        <w:t>Podrška mladima koji su najudaljeniji od tržišta rada često zahteva saradnju sa različitim</w:t>
      </w:r>
      <w:r>
        <w:rPr>
          <w:color w:val="808080"/>
          <w:spacing w:val="-1"/>
        </w:rPr>
        <w:t> </w:t>
      </w:r>
      <w:r>
        <w:rPr>
          <w:color w:val="808080"/>
        </w:rPr>
        <w:t>partnerima kako bi se odgovorilo na različite prepreke sa kojima se suočavaju. Ovo uključuje prepreke koje često nisu u oblasti</w:t>
      </w:r>
      <w:r>
        <w:rPr>
          <w:color w:val="808080"/>
          <w:spacing w:val="-5"/>
        </w:rPr>
        <w:t> </w:t>
      </w:r>
      <w:r>
        <w:rPr>
          <w:color w:val="808080"/>
        </w:rPr>
        <w:t>zapošljavanja,</w:t>
      </w:r>
      <w:r>
        <w:rPr>
          <w:color w:val="808080"/>
          <w:spacing w:val="-5"/>
        </w:rPr>
        <w:t> </w:t>
      </w:r>
      <w:r>
        <w:rPr>
          <w:color w:val="808080"/>
        </w:rPr>
        <w:t>obrazovanja</w:t>
      </w:r>
      <w:r>
        <w:rPr>
          <w:color w:val="808080"/>
          <w:spacing w:val="-5"/>
        </w:rPr>
        <w:t> </w:t>
      </w:r>
      <w:r>
        <w:rPr>
          <w:color w:val="808080"/>
        </w:rPr>
        <w:t>ili</w:t>
      </w:r>
      <w:r>
        <w:rPr>
          <w:color w:val="808080"/>
          <w:spacing w:val="-5"/>
        </w:rPr>
        <w:t> </w:t>
      </w:r>
      <w:r>
        <w:rPr>
          <w:color w:val="808080"/>
        </w:rPr>
        <w:t>obuke,</w:t>
      </w:r>
      <w:r>
        <w:rPr>
          <w:color w:val="808080"/>
          <w:spacing w:val="-5"/>
        </w:rPr>
        <w:t> </w:t>
      </w:r>
      <w:r>
        <w:rPr>
          <w:color w:val="808080"/>
        </w:rPr>
        <w:t>već</w:t>
      </w:r>
      <w:r>
        <w:rPr>
          <w:color w:val="808080"/>
          <w:spacing w:val="-5"/>
        </w:rPr>
        <w:t> </w:t>
      </w:r>
      <w:r>
        <w:rPr>
          <w:color w:val="808080"/>
        </w:rPr>
        <w:t>spadaju</w:t>
      </w:r>
      <w:r>
        <w:rPr>
          <w:color w:val="808080"/>
          <w:spacing w:val="-6"/>
        </w:rPr>
        <w:t> </w:t>
      </w:r>
      <w:r>
        <w:rPr>
          <w:color w:val="808080"/>
        </w:rPr>
        <w:t>u</w:t>
      </w:r>
      <w:r>
        <w:rPr>
          <w:color w:val="808080"/>
          <w:spacing w:val="-6"/>
        </w:rPr>
        <w:t> </w:t>
      </w:r>
      <w:r>
        <w:rPr>
          <w:color w:val="808080"/>
        </w:rPr>
        <w:t>delokrug</w:t>
      </w:r>
      <w:r>
        <w:rPr>
          <w:color w:val="808080"/>
          <w:spacing w:val="-8"/>
        </w:rPr>
        <w:t> </w:t>
      </w:r>
      <w:r>
        <w:rPr>
          <w:color w:val="808080"/>
        </w:rPr>
        <w:t>drugih</w:t>
      </w:r>
      <w:r>
        <w:rPr>
          <w:color w:val="808080"/>
          <w:spacing w:val="-6"/>
        </w:rPr>
        <w:t> </w:t>
      </w:r>
      <w:r>
        <w:rPr>
          <w:color w:val="808080"/>
        </w:rPr>
        <w:t>usluga</w:t>
      </w:r>
      <w:r>
        <w:rPr>
          <w:color w:val="808080"/>
          <w:spacing w:val="-5"/>
        </w:rPr>
        <w:t> </w:t>
      </w:r>
      <w:r>
        <w:rPr>
          <w:color w:val="808080"/>
        </w:rPr>
        <w:t>(socijalne,</w:t>
      </w:r>
      <w:r>
        <w:rPr>
          <w:color w:val="808080"/>
          <w:spacing w:val="-5"/>
        </w:rPr>
        <w:t> </w:t>
      </w:r>
      <w:r>
        <w:rPr>
          <w:color w:val="808080"/>
        </w:rPr>
        <w:t>zdravstvene, stambene...). Rešavanje ovih prepreka, često je preduslov za vraćanje mlade osobe „na pravi put“, a onda u obrazovanje/obuku ili tržište rada.</w:t>
      </w:r>
    </w:p>
    <w:p>
      <w:pPr>
        <w:pStyle w:val="BodyText"/>
        <w:spacing w:line="276" w:lineRule="auto" w:before="200"/>
        <w:ind w:left="1080" w:right="715"/>
        <w:jc w:val="both"/>
      </w:pPr>
      <w:r>
        <w:rPr>
          <w:color w:val="808080"/>
        </w:rPr>
        <w:t>U okviru prvog</w:t>
      </w:r>
      <w:r>
        <w:rPr>
          <w:color w:val="808080"/>
          <w:spacing w:val="-1"/>
        </w:rPr>
        <w:t> </w:t>
      </w:r>
      <w:r>
        <w:rPr>
          <w:color w:val="808080"/>
        </w:rPr>
        <w:t>koraka sprovedeno</w:t>
      </w:r>
      <w:r>
        <w:rPr>
          <w:color w:val="808080"/>
          <w:spacing w:val="-1"/>
        </w:rPr>
        <w:t> </w:t>
      </w:r>
      <w:r>
        <w:rPr>
          <w:color w:val="808080"/>
        </w:rPr>
        <w:t>je mapiranje</w:t>
      </w:r>
      <w:r>
        <w:rPr>
          <w:color w:val="808080"/>
          <w:spacing w:val="-1"/>
        </w:rPr>
        <w:t> </w:t>
      </w:r>
      <w:r>
        <w:rPr>
          <w:color w:val="808080"/>
        </w:rPr>
        <w:t>usluga i dostupne</w:t>
      </w:r>
      <w:r>
        <w:rPr>
          <w:color w:val="808080"/>
          <w:spacing w:val="-1"/>
        </w:rPr>
        <w:t> </w:t>
      </w:r>
      <w:r>
        <w:rPr>
          <w:color w:val="808080"/>
        </w:rPr>
        <w:t>podrške mladima na osnovu prethodno identifikovanih</w:t>
      </w:r>
      <w:r>
        <w:rPr>
          <w:color w:val="808080"/>
          <w:spacing w:val="-5"/>
        </w:rPr>
        <w:t> </w:t>
      </w:r>
      <w:r>
        <w:rPr>
          <w:color w:val="808080"/>
        </w:rPr>
        <w:t>potencijalnih</w:t>
      </w:r>
      <w:r>
        <w:rPr>
          <w:color w:val="808080"/>
          <w:spacing w:val="-5"/>
        </w:rPr>
        <w:t> </w:t>
      </w:r>
      <w:r>
        <w:rPr>
          <w:color w:val="808080"/>
        </w:rPr>
        <w:t>usluga,</w:t>
      </w:r>
      <w:r>
        <w:rPr>
          <w:color w:val="808080"/>
          <w:spacing w:val="-4"/>
        </w:rPr>
        <w:t> </w:t>
      </w:r>
      <w:r>
        <w:rPr>
          <w:color w:val="808080"/>
        </w:rPr>
        <w:t>ali</w:t>
      </w:r>
      <w:r>
        <w:rPr>
          <w:color w:val="808080"/>
          <w:spacing w:val="-6"/>
        </w:rPr>
        <w:t> </w:t>
      </w:r>
      <w:r>
        <w:rPr>
          <w:color w:val="808080"/>
        </w:rPr>
        <w:t>i</w:t>
      </w:r>
      <w:r>
        <w:rPr>
          <w:color w:val="808080"/>
          <w:spacing w:val="-4"/>
        </w:rPr>
        <w:t> </w:t>
      </w:r>
      <w:r>
        <w:rPr>
          <w:color w:val="808080"/>
        </w:rPr>
        <w:t>procenjenih</w:t>
      </w:r>
      <w:r>
        <w:rPr>
          <w:color w:val="808080"/>
          <w:spacing w:val="-5"/>
        </w:rPr>
        <w:t> </w:t>
      </w:r>
      <w:r>
        <w:rPr>
          <w:color w:val="808080"/>
        </w:rPr>
        <w:t>potreba</w:t>
      </w:r>
      <w:r>
        <w:rPr>
          <w:color w:val="808080"/>
          <w:spacing w:val="-4"/>
        </w:rPr>
        <w:t> </w:t>
      </w:r>
      <w:r>
        <w:rPr>
          <w:color w:val="808080"/>
        </w:rPr>
        <w:t>koje</w:t>
      </w:r>
      <w:r>
        <w:rPr>
          <w:color w:val="808080"/>
          <w:spacing w:val="-7"/>
        </w:rPr>
        <w:t> </w:t>
      </w:r>
      <w:r>
        <w:rPr>
          <w:color w:val="808080"/>
        </w:rPr>
        <w:t>je</w:t>
      </w:r>
      <w:r>
        <w:rPr>
          <w:color w:val="808080"/>
          <w:spacing w:val="-4"/>
        </w:rPr>
        <w:t> </w:t>
      </w:r>
      <w:r>
        <w:rPr>
          <w:color w:val="808080"/>
        </w:rPr>
        <w:t>OCD</w:t>
      </w:r>
      <w:r>
        <w:rPr>
          <w:color w:val="808080"/>
          <w:spacing w:val="-6"/>
        </w:rPr>
        <w:t> </w:t>
      </w:r>
      <w:r>
        <w:rPr>
          <w:color w:val="808080"/>
        </w:rPr>
        <w:t>mogla</w:t>
      </w:r>
      <w:r>
        <w:rPr>
          <w:color w:val="808080"/>
          <w:spacing w:val="-4"/>
        </w:rPr>
        <w:t> </w:t>
      </w:r>
      <w:r>
        <w:rPr>
          <w:color w:val="808080"/>
        </w:rPr>
        <w:t>da</w:t>
      </w:r>
      <w:r>
        <w:rPr>
          <w:color w:val="808080"/>
          <w:spacing w:val="-4"/>
        </w:rPr>
        <w:t> </w:t>
      </w:r>
      <w:r>
        <w:rPr>
          <w:color w:val="808080"/>
        </w:rPr>
        <w:t>prepozna</w:t>
      </w:r>
      <w:r>
        <w:rPr>
          <w:color w:val="808080"/>
          <w:spacing w:val="-4"/>
        </w:rPr>
        <w:t> </w:t>
      </w:r>
      <w:r>
        <w:rPr>
          <w:color w:val="808080"/>
        </w:rPr>
        <w:t>polazeći</w:t>
      </w:r>
      <w:r>
        <w:rPr>
          <w:color w:val="808080"/>
          <w:spacing w:val="-4"/>
        </w:rPr>
        <w:t> </w:t>
      </w:r>
      <w:r>
        <w:rPr>
          <w:color w:val="808080"/>
        </w:rPr>
        <w:t>od prikupljenih informacija o broju i karakteristikama NEET mladih na lokalu i svog prethodnog iskustva u radu sa mladima i ugroženim grupama. </w:t>
      </w:r>
      <w:r>
        <w:rPr>
          <w:b/>
          <w:color w:val="808080"/>
        </w:rPr>
        <w:t>Sa izgradnjom partnerstava trebalo bi započeti odmah nakon sprovedenog</w:t>
      </w:r>
      <w:r>
        <w:rPr>
          <w:b/>
          <w:color w:val="808080"/>
          <w:spacing w:val="-5"/>
        </w:rPr>
        <w:t> </w:t>
      </w:r>
      <w:r>
        <w:rPr>
          <w:b/>
          <w:color w:val="808080"/>
        </w:rPr>
        <w:t>mapiranja</w:t>
      </w:r>
      <w:r>
        <w:rPr>
          <w:color w:val="808080"/>
        </w:rPr>
        <w:t>,</w:t>
      </w:r>
      <w:r>
        <w:rPr>
          <w:color w:val="808080"/>
          <w:spacing w:val="-5"/>
        </w:rPr>
        <w:t> </w:t>
      </w:r>
      <w:r>
        <w:rPr>
          <w:color w:val="808080"/>
        </w:rPr>
        <w:t>ali</w:t>
      </w:r>
      <w:r>
        <w:rPr>
          <w:color w:val="808080"/>
          <w:spacing w:val="-1"/>
        </w:rPr>
        <w:t> </w:t>
      </w:r>
      <w:r>
        <w:rPr>
          <w:color w:val="808080"/>
        </w:rPr>
        <w:t>opravdano</w:t>
      </w:r>
      <w:r>
        <w:rPr>
          <w:color w:val="808080"/>
          <w:spacing w:val="-4"/>
        </w:rPr>
        <w:t> </w:t>
      </w:r>
      <w:r>
        <w:rPr>
          <w:color w:val="808080"/>
        </w:rPr>
        <w:t>je</w:t>
      </w:r>
      <w:r>
        <w:rPr>
          <w:color w:val="808080"/>
          <w:spacing w:val="-2"/>
        </w:rPr>
        <w:t> </w:t>
      </w:r>
      <w:r>
        <w:rPr>
          <w:color w:val="808080"/>
        </w:rPr>
        <w:t>očekivati</w:t>
      </w:r>
      <w:r>
        <w:rPr>
          <w:color w:val="808080"/>
          <w:spacing w:val="-1"/>
        </w:rPr>
        <w:t> </w:t>
      </w:r>
      <w:r>
        <w:rPr>
          <w:color w:val="808080"/>
        </w:rPr>
        <w:t>da</w:t>
      </w:r>
      <w:r>
        <w:rPr>
          <w:color w:val="808080"/>
          <w:spacing w:val="-4"/>
        </w:rPr>
        <w:t> </w:t>
      </w:r>
      <w:r>
        <w:rPr>
          <w:color w:val="808080"/>
        </w:rPr>
        <w:t>će</w:t>
      </w:r>
      <w:r>
        <w:rPr>
          <w:color w:val="808080"/>
          <w:spacing w:val="-2"/>
        </w:rPr>
        <w:t> </w:t>
      </w:r>
      <w:r>
        <w:rPr>
          <w:color w:val="808080"/>
        </w:rPr>
        <w:t>se</w:t>
      </w:r>
      <w:r>
        <w:rPr>
          <w:color w:val="808080"/>
          <w:spacing w:val="-2"/>
        </w:rPr>
        <w:t> </w:t>
      </w:r>
      <w:r>
        <w:rPr>
          <w:color w:val="808080"/>
        </w:rPr>
        <w:t>kroz</w:t>
      </w:r>
      <w:r>
        <w:rPr>
          <w:color w:val="808080"/>
          <w:spacing w:val="-4"/>
        </w:rPr>
        <w:t> </w:t>
      </w:r>
      <w:r>
        <w:rPr>
          <w:color w:val="808080"/>
        </w:rPr>
        <w:t>dalji</w:t>
      </w:r>
      <w:r>
        <w:rPr>
          <w:color w:val="808080"/>
          <w:spacing w:val="-1"/>
        </w:rPr>
        <w:t> </w:t>
      </w:r>
      <w:r>
        <w:rPr>
          <w:color w:val="808080"/>
        </w:rPr>
        <w:t>rad</w:t>
      </w:r>
      <w:r>
        <w:rPr>
          <w:color w:val="808080"/>
          <w:spacing w:val="-2"/>
        </w:rPr>
        <w:t> </w:t>
      </w:r>
      <w:r>
        <w:rPr>
          <w:color w:val="808080"/>
        </w:rPr>
        <w:t>sa</w:t>
      </w:r>
      <w:r>
        <w:rPr>
          <w:color w:val="808080"/>
          <w:spacing w:val="-2"/>
        </w:rPr>
        <w:t> </w:t>
      </w:r>
      <w:r>
        <w:rPr>
          <w:color w:val="808080"/>
        </w:rPr>
        <w:t>mladima</w:t>
      </w:r>
      <w:r>
        <w:rPr>
          <w:color w:val="808080"/>
          <w:spacing w:val="-2"/>
        </w:rPr>
        <w:t> </w:t>
      </w:r>
      <w:r>
        <w:rPr>
          <w:color w:val="808080"/>
        </w:rPr>
        <w:t>i</w:t>
      </w:r>
      <w:r>
        <w:rPr>
          <w:color w:val="808080"/>
          <w:spacing w:val="-1"/>
        </w:rPr>
        <w:t> </w:t>
      </w:r>
      <w:r>
        <w:rPr>
          <w:color w:val="808080"/>
        </w:rPr>
        <w:t>procenu</w:t>
      </w:r>
      <w:r>
        <w:rPr>
          <w:color w:val="808080"/>
          <w:spacing w:val="-2"/>
        </w:rPr>
        <w:t> </w:t>
      </w:r>
      <w:r>
        <w:rPr>
          <w:color w:val="808080"/>
        </w:rPr>
        <w:t>prikupiti i dodatne informacije o potrebnoj podršci i uslugama, koje mogu usloviti potrebu za dodatnim </w:t>
      </w:r>
      <w:r>
        <w:rPr>
          <w:color w:val="808080"/>
          <w:spacing w:val="-2"/>
        </w:rPr>
        <w:t>partnerstvima.</w:t>
      </w:r>
    </w:p>
    <w:p>
      <w:pPr>
        <w:pStyle w:val="BodyText"/>
        <w:spacing w:line="276" w:lineRule="auto" w:before="201"/>
        <w:ind w:left="1080" w:right="715"/>
        <w:jc w:val="both"/>
      </w:pPr>
      <w:r>
        <w:rPr>
          <w:color w:val="808080"/>
        </w:rPr>
        <w:t>Uvek</w:t>
      </w:r>
      <w:r>
        <w:rPr>
          <w:color w:val="808080"/>
          <w:spacing w:val="-5"/>
        </w:rPr>
        <w:t> </w:t>
      </w:r>
      <w:r>
        <w:rPr>
          <w:color w:val="808080"/>
        </w:rPr>
        <w:t>kada</w:t>
      </w:r>
      <w:r>
        <w:rPr>
          <w:color w:val="808080"/>
          <w:spacing w:val="-4"/>
        </w:rPr>
        <w:t> </w:t>
      </w:r>
      <w:r>
        <w:rPr>
          <w:color w:val="808080"/>
        </w:rPr>
        <w:t>je</w:t>
      </w:r>
      <w:r>
        <w:rPr>
          <w:color w:val="808080"/>
          <w:spacing w:val="-2"/>
        </w:rPr>
        <w:t> </w:t>
      </w:r>
      <w:r>
        <w:rPr>
          <w:color w:val="808080"/>
        </w:rPr>
        <w:t>moguće</w:t>
      </w:r>
      <w:r>
        <w:rPr>
          <w:color w:val="808080"/>
          <w:spacing w:val="-1"/>
        </w:rPr>
        <w:t> </w:t>
      </w:r>
      <w:r>
        <w:rPr>
          <w:b/>
          <w:color w:val="808080"/>
        </w:rPr>
        <w:t>treba</w:t>
      </w:r>
      <w:r>
        <w:rPr>
          <w:b/>
          <w:color w:val="808080"/>
          <w:spacing w:val="-2"/>
        </w:rPr>
        <w:t> </w:t>
      </w:r>
      <w:r>
        <w:rPr>
          <w:b/>
          <w:color w:val="808080"/>
        </w:rPr>
        <w:t>težiti</w:t>
      </w:r>
      <w:r>
        <w:rPr>
          <w:b/>
          <w:color w:val="808080"/>
          <w:spacing w:val="-6"/>
        </w:rPr>
        <w:t> </w:t>
      </w:r>
      <w:r>
        <w:rPr>
          <w:b/>
          <w:color w:val="808080"/>
        </w:rPr>
        <w:t>formalizaciji</w:t>
      </w:r>
      <w:r>
        <w:rPr>
          <w:b/>
          <w:color w:val="808080"/>
          <w:spacing w:val="-1"/>
        </w:rPr>
        <w:t> </w:t>
      </w:r>
      <w:r>
        <w:rPr>
          <w:b/>
          <w:color w:val="808080"/>
        </w:rPr>
        <w:t>partnerstava</w:t>
      </w:r>
      <w:r>
        <w:rPr>
          <w:color w:val="808080"/>
        </w:rPr>
        <w:t>,</w:t>
      </w:r>
      <w:r>
        <w:rPr>
          <w:color w:val="808080"/>
          <w:spacing w:val="-2"/>
        </w:rPr>
        <w:t> </w:t>
      </w:r>
      <w:r>
        <w:rPr>
          <w:color w:val="808080"/>
        </w:rPr>
        <w:t>kroz</w:t>
      </w:r>
      <w:r>
        <w:rPr>
          <w:color w:val="808080"/>
          <w:spacing w:val="-4"/>
        </w:rPr>
        <w:t> </w:t>
      </w:r>
      <w:r>
        <w:rPr>
          <w:color w:val="808080"/>
        </w:rPr>
        <w:t>protokole</w:t>
      </w:r>
      <w:r>
        <w:rPr>
          <w:color w:val="808080"/>
          <w:spacing w:val="-2"/>
        </w:rPr>
        <w:t> </w:t>
      </w:r>
      <w:r>
        <w:rPr>
          <w:color w:val="808080"/>
        </w:rPr>
        <w:t>o</w:t>
      </w:r>
      <w:r>
        <w:rPr>
          <w:color w:val="808080"/>
          <w:spacing w:val="-7"/>
        </w:rPr>
        <w:t> </w:t>
      </w:r>
      <w:r>
        <w:rPr>
          <w:color w:val="808080"/>
        </w:rPr>
        <w:t>saradnji</w:t>
      </w:r>
      <w:r>
        <w:rPr>
          <w:color w:val="808080"/>
          <w:spacing w:val="-4"/>
        </w:rPr>
        <w:t> </w:t>
      </w:r>
      <w:r>
        <w:rPr>
          <w:color w:val="808080"/>
        </w:rPr>
        <w:t>ili</w:t>
      </w:r>
      <w:r>
        <w:rPr>
          <w:color w:val="808080"/>
          <w:spacing w:val="-4"/>
        </w:rPr>
        <w:t> </w:t>
      </w:r>
      <w:r>
        <w:rPr>
          <w:color w:val="808080"/>
        </w:rPr>
        <w:t>slične</w:t>
      </w:r>
      <w:r>
        <w:rPr>
          <w:color w:val="808080"/>
          <w:spacing w:val="-4"/>
        </w:rPr>
        <w:t> </w:t>
      </w:r>
      <w:r>
        <w:rPr>
          <w:color w:val="808080"/>
        </w:rPr>
        <w:t>forme</w:t>
      </w:r>
      <w:r>
        <w:rPr>
          <w:color w:val="808080"/>
          <w:spacing w:val="-2"/>
        </w:rPr>
        <w:t> </w:t>
      </w:r>
      <w:r>
        <w:rPr>
          <w:color w:val="808080"/>
        </w:rPr>
        <w:t>u kojima bi</w:t>
      </w:r>
      <w:r>
        <w:rPr>
          <w:color w:val="808080"/>
          <w:spacing w:val="-1"/>
        </w:rPr>
        <w:t> </w:t>
      </w:r>
      <w:r>
        <w:rPr>
          <w:color w:val="808080"/>
        </w:rPr>
        <w:t>trebalo</w:t>
      </w:r>
      <w:r>
        <w:rPr>
          <w:color w:val="808080"/>
          <w:spacing w:val="-2"/>
        </w:rPr>
        <w:t> </w:t>
      </w:r>
      <w:r>
        <w:rPr>
          <w:color w:val="808080"/>
        </w:rPr>
        <w:t>jasno definisati</w:t>
      </w:r>
      <w:r>
        <w:rPr>
          <w:color w:val="808080"/>
          <w:spacing w:val="-1"/>
        </w:rPr>
        <w:t> </w:t>
      </w:r>
      <w:r>
        <w:rPr>
          <w:color w:val="808080"/>
        </w:rPr>
        <w:t>uloge i odgovornosti,</w:t>
      </w:r>
      <w:r>
        <w:rPr>
          <w:color w:val="808080"/>
          <w:spacing w:val="-3"/>
        </w:rPr>
        <w:t> </w:t>
      </w:r>
      <w:r>
        <w:rPr>
          <w:color w:val="808080"/>
        </w:rPr>
        <w:t>kapacitete</w:t>
      </w:r>
      <w:r>
        <w:rPr>
          <w:color w:val="808080"/>
          <w:spacing w:val="-2"/>
        </w:rPr>
        <w:t> </w:t>
      </w:r>
      <w:r>
        <w:rPr>
          <w:color w:val="808080"/>
        </w:rPr>
        <w:t>i izvore finansiranja. Značajnu ulogu će ovde imaju organi lokalne samouprave, koji najefikasnije mogu da obezbede učešće relevantnih aktera i odgovarajuću</w:t>
      </w:r>
      <w:r>
        <w:rPr>
          <w:color w:val="808080"/>
          <w:spacing w:val="-16"/>
        </w:rPr>
        <w:t> </w:t>
      </w:r>
      <w:r>
        <w:rPr>
          <w:color w:val="808080"/>
        </w:rPr>
        <w:t>platformu</w:t>
      </w:r>
      <w:r>
        <w:rPr>
          <w:color w:val="808080"/>
          <w:spacing w:val="-14"/>
        </w:rPr>
        <w:t> </w:t>
      </w:r>
      <w:r>
        <w:rPr>
          <w:color w:val="808080"/>
        </w:rPr>
        <w:t>za</w:t>
      </w:r>
      <w:r>
        <w:rPr>
          <w:color w:val="808080"/>
          <w:spacing w:val="-14"/>
        </w:rPr>
        <w:t> </w:t>
      </w:r>
      <w:r>
        <w:rPr>
          <w:color w:val="808080"/>
        </w:rPr>
        <w:t>dijalog</w:t>
      </w:r>
      <w:r>
        <w:rPr>
          <w:color w:val="808080"/>
          <w:spacing w:val="-13"/>
        </w:rPr>
        <w:t> </w:t>
      </w:r>
      <w:r>
        <w:rPr>
          <w:color w:val="808080"/>
        </w:rPr>
        <w:t>i</w:t>
      </w:r>
      <w:r>
        <w:rPr>
          <w:color w:val="808080"/>
          <w:spacing w:val="-14"/>
        </w:rPr>
        <w:t> </w:t>
      </w:r>
      <w:r>
        <w:rPr>
          <w:color w:val="808080"/>
        </w:rPr>
        <w:t>saradnju.</w:t>
      </w:r>
      <w:r>
        <w:rPr>
          <w:color w:val="808080"/>
          <w:spacing w:val="-14"/>
        </w:rPr>
        <w:t> </w:t>
      </w:r>
      <w:r>
        <w:rPr>
          <w:color w:val="808080"/>
        </w:rPr>
        <w:t>Ipak,</w:t>
      </w:r>
      <w:r>
        <w:rPr>
          <w:color w:val="808080"/>
          <w:spacing w:val="-14"/>
        </w:rPr>
        <w:t> </w:t>
      </w:r>
      <w:r>
        <w:rPr>
          <w:color w:val="808080"/>
        </w:rPr>
        <w:t>u</w:t>
      </w:r>
      <w:r>
        <w:rPr>
          <w:color w:val="808080"/>
          <w:spacing w:val="-13"/>
        </w:rPr>
        <w:t> </w:t>
      </w:r>
      <w:r>
        <w:rPr>
          <w:color w:val="808080"/>
        </w:rPr>
        <w:t>uslovima</w:t>
      </w:r>
      <w:r>
        <w:rPr>
          <w:color w:val="808080"/>
          <w:spacing w:val="-14"/>
        </w:rPr>
        <w:t> </w:t>
      </w:r>
      <w:r>
        <w:rPr>
          <w:color w:val="808080"/>
        </w:rPr>
        <w:t>koji</w:t>
      </w:r>
      <w:r>
        <w:rPr>
          <w:color w:val="808080"/>
          <w:spacing w:val="-14"/>
        </w:rPr>
        <w:t> </w:t>
      </w:r>
      <w:r>
        <w:rPr>
          <w:color w:val="808080"/>
        </w:rPr>
        <w:t>nisu</w:t>
      </w:r>
      <w:r>
        <w:rPr>
          <w:color w:val="808080"/>
          <w:spacing w:val="-14"/>
        </w:rPr>
        <w:t> </w:t>
      </w:r>
      <w:r>
        <w:rPr>
          <w:color w:val="808080"/>
        </w:rPr>
        <w:t>idealni,</w:t>
      </w:r>
      <w:r>
        <w:rPr>
          <w:color w:val="808080"/>
          <w:spacing w:val="-13"/>
        </w:rPr>
        <w:t> </w:t>
      </w:r>
      <w:r>
        <w:rPr>
          <w:color w:val="808080"/>
        </w:rPr>
        <w:t>potrebno</w:t>
      </w:r>
      <w:r>
        <w:rPr>
          <w:color w:val="808080"/>
          <w:spacing w:val="-14"/>
        </w:rPr>
        <w:t> </w:t>
      </w:r>
      <w:r>
        <w:rPr>
          <w:color w:val="808080"/>
        </w:rPr>
        <w:t>je</w:t>
      </w:r>
      <w:r>
        <w:rPr>
          <w:color w:val="808080"/>
          <w:spacing w:val="-14"/>
        </w:rPr>
        <w:t> </w:t>
      </w:r>
      <w:r>
        <w:rPr>
          <w:color w:val="808080"/>
        </w:rPr>
        <w:t>dobro</w:t>
      </w:r>
      <w:r>
        <w:rPr>
          <w:color w:val="808080"/>
          <w:spacing w:val="-14"/>
        </w:rPr>
        <w:t> </w:t>
      </w:r>
      <w:r>
        <w:rPr>
          <w:color w:val="808080"/>
        </w:rPr>
        <w:t>i</w:t>
      </w:r>
      <w:r>
        <w:rPr>
          <w:color w:val="808080"/>
          <w:spacing w:val="-13"/>
        </w:rPr>
        <w:t> </w:t>
      </w:r>
      <w:r>
        <w:rPr>
          <w:color w:val="808080"/>
        </w:rPr>
        <w:t>detaljno ispitati usluge koje se nude mladima i uspostaviti kontakt sa pružaocima tih usluga i u svakom slučaju izbeći</w:t>
      </w:r>
      <w:r>
        <w:rPr>
          <w:color w:val="808080"/>
          <w:spacing w:val="-11"/>
        </w:rPr>
        <w:t> </w:t>
      </w:r>
      <w:r>
        <w:rPr>
          <w:color w:val="808080"/>
        </w:rPr>
        <w:t>upućivanje</w:t>
      </w:r>
      <w:r>
        <w:rPr>
          <w:color w:val="808080"/>
          <w:spacing w:val="-12"/>
        </w:rPr>
        <w:t> </w:t>
      </w:r>
      <w:r>
        <w:rPr>
          <w:color w:val="808080"/>
        </w:rPr>
        <w:t>na</w:t>
      </w:r>
      <w:r>
        <w:rPr>
          <w:color w:val="808080"/>
          <w:spacing w:val="-9"/>
        </w:rPr>
        <w:t> </w:t>
      </w:r>
      <w:r>
        <w:rPr>
          <w:color w:val="808080"/>
        </w:rPr>
        <w:t>usluge</w:t>
      </w:r>
      <w:r>
        <w:rPr>
          <w:color w:val="808080"/>
          <w:spacing w:val="-12"/>
        </w:rPr>
        <w:t> </w:t>
      </w:r>
      <w:r>
        <w:rPr>
          <w:color w:val="808080"/>
        </w:rPr>
        <w:t>čiji</w:t>
      </w:r>
      <w:r>
        <w:rPr>
          <w:color w:val="808080"/>
          <w:spacing w:val="-11"/>
        </w:rPr>
        <w:t> </w:t>
      </w:r>
      <w:r>
        <w:rPr>
          <w:color w:val="808080"/>
        </w:rPr>
        <w:t>su</w:t>
      </w:r>
      <w:r>
        <w:rPr>
          <w:color w:val="808080"/>
          <w:spacing w:val="-9"/>
        </w:rPr>
        <w:t> </w:t>
      </w:r>
      <w:r>
        <w:rPr>
          <w:color w:val="808080"/>
        </w:rPr>
        <w:t>kapaciteti</w:t>
      </w:r>
      <w:r>
        <w:rPr>
          <w:color w:val="808080"/>
          <w:spacing w:val="-11"/>
        </w:rPr>
        <w:t> </w:t>
      </w:r>
      <w:r>
        <w:rPr>
          <w:color w:val="808080"/>
        </w:rPr>
        <w:t>istrošeni,</w:t>
      </w:r>
      <w:r>
        <w:rPr>
          <w:color w:val="808080"/>
          <w:spacing w:val="-12"/>
        </w:rPr>
        <w:t> </w:t>
      </w:r>
      <w:r>
        <w:rPr>
          <w:color w:val="808080"/>
        </w:rPr>
        <w:t>jer</w:t>
      </w:r>
      <w:r>
        <w:rPr>
          <w:color w:val="808080"/>
          <w:spacing w:val="-11"/>
        </w:rPr>
        <w:t> </w:t>
      </w:r>
      <w:r>
        <w:rPr>
          <w:color w:val="808080"/>
        </w:rPr>
        <w:t>to</w:t>
      </w:r>
      <w:r>
        <w:rPr>
          <w:color w:val="808080"/>
          <w:spacing w:val="-10"/>
        </w:rPr>
        <w:t> </w:t>
      </w:r>
      <w:r>
        <w:rPr>
          <w:color w:val="808080"/>
        </w:rPr>
        <w:t>može</w:t>
      </w:r>
      <w:r>
        <w:rPr>
          <w:color w:val="808080"/>
          <w:spacing w:val="-9"/>
        </w:rPr>
        <w:t> </w:t>
      </w:r>
      <w:r>
        <w:rPr>
          <w:color w:val="808080"/>
        </w:rPr>
        <w:t>dovesti</w:t>
      </w:r>
      <w:r>
        <w:rPr>
          <w:color w:val="808080"/>
          <w:spacing w:val="-9"/>
        </w:rPr>
        <w:t> </w:t>
      </w:r>
      <w:r>
        <w:rPr>
          <w:color w:val="808080"/>
        </w:rPr>
        <w:t>do</w:t>
      </w:r>
      <w:r>
        <w:rPr>
          <w:color w:val="808080"/>
          <w:spacing w:val="-10"/>
        </w:rPr>
        <w:t> </w:t>
      </w:r>
      <w:r>
        <w:rPr>
          <w:color w:val="808080"/>
        </w:rPr>
        <w:t>gubitka</w:t>
      </w:r>
      <w:r>
        <w:rPr>
          <w:color w:val="808080"/>
          <w:spacing w:val="-9"/>
        </w:rPr>
        <w:t> </w:t>
      </w:r>
      <w:r>
        <w:rPr>
          <w:color w:val="808080"/>
        </w:rPr>
        <w:t>poverenja,</w:t>
      </w:r>
      <w:r>
        <w:rPr>
          <w:color w:val="808080"/>
          <w:spacing w:val="-12"/>
        </w:rPr>
        <w:t> </w:t>
      </w:r>
      <w:r>
        <w:rPr>
          <w:color w:val="808080"/>
        </w:rPr>
        <w:t>motivacije i daljeg udaljavanja ugroženih NEET mladih.</w:t>
      </w:r>
    </w:p>
    <w:p>
      <w:pPr>
        <w:pStyle w:val="BodyText"/>
        <w:spacing w:after="0" w:line="276" w:lineRule="auto"/>
        <w:jc w:val="both"/>
        <w:sectPr>
          <w:pgSz w:w="12240" w:h="15840"/>
          <w:pgMar w:header="0" w:footer="965" w:top="1440" w:bottom="1160" w:left="360" w:right="720"/>
        </w:sectPr>
      </w:pPr>
    </w:p>
    <w:p>
      <w:pPr>
        <w:spacing w:line="276" w:lineRule="auto" w:before="74"/>
        <w:ind w:left="1080" w:right="713" w:firstLine="0"/>
        <w:jc w:val="both"/>
        <w:rPr>
          <w:sz w:val="22"/>
        </w:rPr>
      </w:pPr>
      <w:r>
        <w:rPr>
          <w:color w:val="808080"/>
          <w:sz w:val="22"/>
        </w:rPr>
        <w:t>Bilo da se partnerstva formalizuju ili ne, </w:t>
      </w:r>
      <w:r>
        <w:rPr>
          <w:b/>
          <w:color w:val="808080"/>
          <w:sz w:val="22"/>
        </w:rPr>
        <w:t>kada se radi sa više partnera, potrebno je da OCD, odnosno delegirana osoba za rad sa mladom osobom, preuzme ulogu „voditelja slučaja“</w:t>
      </w:r>
      <w:r>
        <w:rPr>
          <w:color w:val="808080"/>
          <w:sz w:val="22"/>
        </w:rPr>
        <w:t>, kako bi se osigurao nesmetan tok i efikasnost u pružanju usluga i pomoglo mladoj osobi da se u njima snađe.</w:t>
      </w:r>
    </w:p>
    <w:p>
      <w:pPr>
        <w:pStyle w:val="BodyText"/>
        <w:rPr>
          <w:sz w:val="20"/>
        </w:rPr>
      </w:pPr>
    </w:p>
    <w:p>
      <w:pPr>
        <w:pStyle w:val="BodyText"/>
        <w:spacing w:before="214"/>
        <w:rPr>
          <w:sz w:val="20"/>
        </w:rPr>
      </w:pPr>
      <w:r>
        <w:rPr>
          <w:sz w:val="20"/>
        </w:rPr>
        <mc:AlternateContent>
          <mc:Choice Requires="wps">
            <w:drawing>
              <wp:anchor distT="0" distB="0" distL="0" distR="0" allowOverlap="1" layoutInCell="1" locked="0" behindDoc="1" simplePos="0" relativeHeight="487612928">
                <wp:simplePos x="0" y="0"/>
                <wp:positionH relativeFrom="page">
                  <wp:posOffset>1086916</wp:posOffset>
                </wp:positionH>
                <wp:positionV relativeFrom="paragraph">
                  <wp:posOffset>297461</wp:posOffset>
                </wp:positionV>
                <wp:extent cx="5829300" cy="243840"/>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5829300" cy="243840"/>
                        </a:xfrm>
                        <a:prstGeom prst="rect">
                          <a:avLst/>
                        </a:prstGeom>
                        <a:solidFill>
                          <a:srgbClr val="F8D3E8"/>
                        </a:solidFill>
                      </wps:spPr>
                      <wps:txbx>
                        <w:txbxContent>
                          <w:p>
                            <w:pPr>
                              <w:spacing w:before="55"/>
                              <w:ind w:left="88" w:right="0" w:firstLine="0"/>
                              <w:jc w:val="left"/>
                              <w:rPr>
                                <w:color w:val="000000"/>
                                <w:sz w:val="20"/>
                              </w:rPr>
                            </w:pPr>
                            <w:bookmarkStart w:name="_bookmark14" w:id="24"/>
                            <w:bookmarkEnd w:id="24"/>
                            <w:r>
                              <w:rPr>
                                <w:color w:val="000000"/>
                              </w:rPr>
                            </w:r>
                            <w:r>
                              <w:rPr>
                                <w:color w:val="000000"/>
                                <w:spacing w:val="11"/>
                                <w:sz w:val="20"/>
                              </w:rPr>
                              <w:t>2.5.</w:t>
                            </w:r>
                            <w:r>
                              <w:rPr>
                                <w:color w:val="000000"/>
                                <w:spacing w:val="-16"/>
                                <w:sz w:val="20"/>
                              </w:rPr>
                              <w:t> </w:t>
                            </w:r>
                            <w:r>
                              <w:rPr>
                                <w:color w:val="000000"/>
                                <w:spacing w:val="13"/>
                                <w:sz w:val="20"/>
                              </w:rPr>
                              <w:t>AKTIVACIJA</w:t>
                            </w:r>
                            <w:r>
                              <w:rPr>
                                <w:color w:val="000000"/>
                                <w:spacing w:val="20"/>
                                <w:sz w:val="20"/>
                              </w:rPr>
                              <w:t> </w:t>
                            </w:r>
                            <w:r>
                              <w:rPr>
                                <w:color w:val="000000"/>
                                <w:sz w:val="20"/>
                              </w:rPr>
                              <w:t>I</w:t>
                            </w:r>
                            <w:r>
                              <w:rPr>
                                <w:color w:val="000000"/>
                                <w:spacing w:val="26"/>
                                <w:sz w:val="20"/>
                              </w:rPr>
                              <w:t> </w:t>
                            </w:r>
                            <w:r>
                              <w:rPr>
                                <w:color w:val="000000"/>
                                <w:spacing w:val="13"/>
                                <w:sz w:val="20"/>
                              </w:rPr>
                              <w:t>PRUŽANJE</w:t>
                            </w:r>
                            <w:r>
                              <w:rPr>
                                <w:color w:val="000000"/>
                                <w:spacing w:val="25"/>
                                <w:sz w:val="20"/>
                              </w:rPr>
                              <w:t> </w:t>
                            </w:r>
                            <w:r>
                              <w:rPr>
                                <w:color w:val="000000"/>
                                <w:spacing w:val="10"/>
                                <w:sz w:val="20"/>
                              </w:rPr>
                              <w:t>USLUGA</w:t>
                            </w:r>
                          </w:p>
                        </w:txbxContent>
                      </wps:txbx>
                      <wps:bodyPr wrap="square" lIns="0" tIns="0" rIns="0" bIns="0" rtlCol="0">
                        <a:noAutofit/>
                      </wps:bodyPr>
                    </wps:wsp>
                  </a:graphicData>
                </a:graphic>
              </wp:anchor>
            </w:drawing>
          </mc:Choice>
          <mc:Fallback>
            <w:pict>
              <v:shape style="position:absolute;margin-left:85.584pt;margin-top:23.422182pt;width:459pt;height:19.2pt;mso-position-horizontal-relative:page;mso-position-vertical-relative:paragraph;z-index:-15703552;mso-wrap-distance-left:0;mso-wrap-distance-right:0" type="#_x0000_t202" id="docshape87" filled="true" fillcolor="#f8d3e8" stroked="false">
                <v:textbox inset="0,0,0,0">
                  <w:txbxContent>
                    <w:p>
                      <w:pPr>
                        <w:spacing w:before="55"/>
                        <w:ind w:left="88" w:right="0" w:firstLine="0"/>
                        <w:jc w:val="left"/>
                        <w:rPr>
                          <w:color w:val="000000"/>
                          <w:sz w:val="20"/>
                        </w:rPr>
                      </w:pPr>
                      <w:bookmarkStart w:name="_bookmark14" w:id="25"/>
                      <w:bookmarkEnd w:id="25"/>
                      <w:r>
                        <w:rPr>
                          <w:color w:val="000000"/>
                        </w:rPr>
                      </w:r>
                      <w:r>
                        <w:rPr>
                          <w:color w:val="000000"/>
                          <w:spacing w:val="11"/>
                          <w:sz w:val="20"/>
                        </w:rPr>
                        <w:t>2.5.</w:t>
                      </w:r>
                      <w:r>
                        <w:rPr>
                          <w:color w:val="000000"/>
                          <w:spacing w:val="-16"/>
                          <w:sz w:val="20"/>
                        </w:rPr>
                        <w:t> </w:t>
                      </w:r>
                      <w:r>
                        <w:rPr>
                          <w:color w:val="000000"/>
                          <w:spacing w:val="13"/>
                          <w:sz w:val="20"/>
                        </w:rPr>
                        <w:t>AKTIVACIJA</w:t>
                      </w:r>
                      <w:r>
                        <w:rPr>
                          <w:color w:val="000000"/>
                          <w:spacing w:val="20"/>
                          <w:sz w:val="20"/>
                        </w:rPr>
                        <w:t> </w:t>
                      </w:r>
                      <w:r>
                        <w:rPr>
                          <w:color w:val="000000"/>
                          <w:sz w:val="20"/>
                        </w:rPr>
                        <w:t>I</w:t>
                      </w:r>
                      <w:r>
                        <w:rPr>
                          <w:color w:val="000000"/>
                          <w:spacing w:val="26"/>
                          <w:sz w:val="20"/>
                        </w:rPr>
                        <w:t> </w:t>
                      </w:r>
                      <w:r>
                        <w:rPr>
                          <w:color w:val="000000"/>
                          <w:spacing w:val="13"/>
                          <w:sz w:val="20"/>
                        </w:rPr>
                        <w:t>PRUŽANJE</w:t>
                      </w:r>
                      <w:r>
                        <w:rPr>
                          <w:color w:val="000000"/>
                          <w:spacing w:val="25"/>
                          <w:sz w:val="20"/>
                        </w:rPr>
                        <w:t> </w:t>
                      </w:r>
                      <w:r>
                        <w:rPr>
                          <w:color w:val="000000"/>
                          <w:spacing w:val="10"/>
                          <w:sz w:val="20"/>
                        </w:rPr>
                        <w:t>USLUGA</w:t>
                      </w:r>
                    </w:p>
                  </w:txbxContent>
                </v:textbox>
                <v:fill type="solid"/>
                <w10:wrap type="topAndBottom"/>
              </v:shape>
            </w:pict>
          </mc:Fallback>
        </mc:AlternateContent>
      </w:r>
      <w:r>
        <w:rPr>
          <w:sz w:val="20"/>
        </w:rPr>
        <mc:AlternateContent>
          <mc:Choice Requires="wps">
            <w:drawing>
              <wp:anchor distT="0" distB="0" distL="0" distR="0" allowOverlap="1" layoutInCell="1" locked="0" behindDoc="1" simplePos="0" relativeHeight="487613440">
                <wp:simplePos x="0" y="0"/>
                <wp:positionH relativeFrom="page">
                  <wp:posOffset>1125016</wp:posOffset>
                </wp:positionH>
                <wp:positionV relativeFrom="paragraph">
                  <wp:posOffset>731801</wp:posOffset>
                </wp:positionV>
                <wp:extent cx="575246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57.622181pt;width:452.95pt;height:.72pt;mso-position-horizontal-relative:page;mso-position-vertical-relative:paragraph;z-index:-15703040;mso-wrap-distance-left:0;mso-wrap-distance-right:0" id="docshape88" filled="true" fillcolor="#e22c91" stroked="false">
                <v:fill type="solid"/>
                <w10:wrap type="topAndBottom"/>
              </v:rect>
            </w:pict>
          </mc:Fallback>
        </mc:AlternateContent>
      </w:r>
    </w:p>
    <w:p>
      <w:pPr>
        <w:pStyle w:val="BodyText"/>
        <w:spacing w:before="46"/>
        <w:rPr>
          <w:sz w:val="20"/>
        </w:rPr>
      </w:pPr>
    </w:p>
    <w:p>
      <w:pPr>
        <w:pStyle w:val="ListParagraph"/>
        <w:numPr>
          <w:ilvl w:val="2"/>
          <w:numId w:val="30"/>
        </w:numPr>
        <w:tabs>
          <w:tab w:pos="2157" w:val="left" w:leader="none"/>
          <w:tab w:pos="2160" w:val="left" w:leader="none"/>
        </w:tabs>
        <w:spacing w:line="276" w:lineRule="auto" w:before="36" w:after="0"/>
        <w:ind w:left="2160" w:right="814" w:hanging="720"/>
        <w:jc w:val="left"/>
        <w:rPr>
          <w:color w:val="780F48"/>
          <w:sz w:val="20"/>
        </w:rPr>
      </w:pPr>
      <w:bookmarkStart w:name="_bookmark15" w:id="26"/>
      <w:bookmarkEnd w:id="26"/>
      <w:r>
        <w:rPr/>
      </w:r>
      <w:r>
        <w:rPr>
          <w:color w:val="780F48"/>
          <w:spacing w:val="12"/>
          <w:sz w:val="20"/>
        </w:rPr>
        <w:t>KREIRANJE</w:t>
      </w:r>
      <w:r>
        <w:rPr>
          <w:color w:val="780F48"/>
          <w:spacing w:val="12"/>
          <w:sz w:val="20"/>
        </w:rPr>
        <w:t> PLANA</w:t>
      </w:r>
      <w:r>
        <w:rPr>
          <w:color w:val="780F48"/>
          <w:spacing w:val="12"/>
          <w:sz w:val="20"/>
        </w:rPr>
        <w:t> </w:t>
      </w:r>
      <w:r>
        <w:rPr>
          <w:color w:val="780F48"/>
          <w:spacing w:val="13"/>
          <w:sz w:val="20"/>
        </w:rPr>
        <w:t>PRIPREME</w:t>
      </w:r>
      <w:r>
        <w:rPr>
          <w:color w:val="780F48"/>
          <w:spacing w:val="13"/>
          <w:sz w:val="20"/>
        </w:rPr>
        <w:t> </w:t>
      </w:r>
      <w:r>
        <w:rPr>
          <w:color w:val="780F48"/>
          <w:sz w:val="20"/>
        </w:rPr>
        <w:t>ZA</w:t>
      </w:r>
      <w:r>
        <w:rPr>
          <w:color w:val="780F48"/>
          <w:spacing w:val="12"/>
          <w:sz w:val="20"/>
        </w:rPr>
        <w:t> ULAZAK</w:t>
      </w:r>
      <w:r>
        <w:rPr>
          <w:color w:val="780F48"/>
          <w:spacing w:val="12"/>
          <w:sz w:val="20"/>
        </w:rPr>
        <w:t> </w:t>
      </w:r>
      <w:r>
        <w:rPr>
          <w:color w:val="780F48"/>
          <w:sz w:val="20"/>
        </w:rPr>
        <w:t>U</w:t>
      </w:r>
      <w:r>
        <w:rPr>
          <w:color w:val="780F48"/>
          <w:spacing w:val="9"/>
          <w:sz w:val="20"/>
        </w:rPr>
        <w:t> GZM</w:t>
      </w:r>
      <w:r>
        <w:rPr>
          <w:color w:val="780F48"/>
          <w:spacing w:val="9"/>
          <w:sz w:val="20"/>
        </w:rPr>
        <w:t> </w:t>
      </w:r>
      <w:r>
        <w:rPr>
          <w:color w:val="780F48"/>
          <w:sz w:val="20"/>
        </w:rPr>
        <w:t>NA</w:t>
      </w:r>
      <w:r>
        <w:rPr>
          <w:color w:val="780F48"/>
          <w:spacing w:val="12"/>
          <w:sz w:val="20"/>
        </w:rPr>
        <w:t> OSNOVU</w:t>
      </w:r>
      <w:r>
        <w:rPr>
          <w:color w:val="780F48"/>
          <w:spacing w:val="12"/>
          <w:sz w:val="20"/>
        </w:rPr>
        <w:t> </w:t>
      </w:r>
      <w:r>
        <w:rPr>
          <w:color w:val="780F48"/>
          <w:spacing w:val="13"/>
          <w:sz w:val="20"/>
        </w:rPr>
        <w:t>SPROVEDENE </w:t>
      </w:r>
      <w:r>
        <w:rPr>
          <w:color w:val="780F48"/>
          <w:spacing w:val="12"/>
          <w:sz w:val="20"/>
        </w:rPr>
        <w:t>PROCENE</w:t>
      </w:r>
      <w:r>
        <w:rPr>
          <w:color w:val="780F48"/>
          <w:spacing w:val="12"/>
          <w:sz w:val="20"/>
        </w:rPr>
        <w:t> </w:t>
      </w:r>
      <w:r>
        <w:rPr>
          <w:color w:val="780F48"/>
          <w:sz w:val="20"/>
        </w:rPr>
        <w:t>I</w:t>
      </w:r>
      <w:r>
        <w:rPr>
          <w:color w:val="780F48"/>
          <w:spacing w:val="14"/>
          <w:sz w:val="20"/>
        </w:rPr>
        <w:t> IDENTIFIKOVANIH</w:t>
      </w:r>
      <w:r>
        <w:rPr>
          <w:color w:val="780F48"/>
          <w:spacing w:val="14"/>
          <w:sz w:val="20"/>
        </w:rPr>
        <w:t> </w:t>
      </w:r>
      <w:r>
        <w:rPr>
          <w:color w:val="780F48"/>
          <w:spacing w:val="13"/>
          <w:sz w:val="20"/>
        </w:rPr>
        <w:t>PREPREKA</w:t>
      </w:r>
      <w:r>
        <w:rPr>
          <w:color w:val="780F48"/>
          <w:spacing w:val="13"/>
          <w:sz w:val="20"/>
        </w:rPr>
        <w:t> </w:t>
      </w:r>
      <w:r>
        <w:rPr>
          <w:color w:val="780F48"/>
          <w:spacing w:val="11"/>
          <w:sz w:val="20"/>
        </w:rPr>
        <w:t>NEET</w:t>
      </w:r>
      <w:r>
        <w:rPr>
          <w:color w:val="780F48"/>
          <w:spacing w:val="11"/>
          <w:sz w:val="20"/>
        </w:rPr>
        <w:t> MLADIH</w:t>
      </w:r>
    </w:p>
    <w:p>
      <w:pPr>
        <w:pStyle w:val="BodyText"/>
        <w:spacing w:line="278" w:lineRule="auto" w:before="98"/>
        <w:ind w:left="1080" w:right="719"/>
        <w:jc w:val="both"/>
      </w:pPr>
      <w:r>
        <w:rPr/>
        <w:t>Aktivacija</w:t>
      </w:r>
      <w:r>
        <w:rPr>
          <w:spacing w:val="-5"/>
        </w:rPr>
        <w:t> </w:t>
      </w:r>
      <w:r>
        <w:rPr/>
        <w:t>podrazumeva</w:t>
      </w:r>
      <w:r>
        <w:rPr>
          <w:spacing w:val="-5"/>
        </w:rPr>
        <w:t> </w:t>
      </w:r>
      <w:r>
        <w:rPr/>
        <w:t>sprovođenje</w:t>
      </w:r>
      <w:r>
        <w:rPr>
          <w:spacing w:val="-5"/>
        </w:rPr>
        <w:t> </w:t>
      </w:r>
      <w:r>
        <w:rPr/>
        <w:t>niza</w:t>
      </w:r>
      <w:r>
        <w:rPr>
          <w:spacing w:val="-5"/>
        </w:rPr>
        <w:t> </w:t>
      </w:r>
      <w:r>
        <w:rPr/>
        <w:t>aktivnosti</w:t>
      </w:r>
      <w:r>
        <w:rPr>
          <w:spacing w:val="-5"/>
        </w:rPr>
        <w:t> </w:t>
      </w:r>
      <w:r>
        <w:rPr/>
        <w:t>i</w:t>
      </w:r>
      <w:r>
        <w:rPr>
          <w:spacing w:val="-7"/>
        </w:rPr>
        <w:t> </w:t>
      </w:r>
      <w:r>
        <w:rPr/>
        <w:t>usluga</w:t>
      </w:r>
      <w:r>
        <w:rPr>
          <w:spacing w:val="-5"/>
        </w:rPr>
        <w:t> </w:t>
      </w:r>
      <w:r>
        <w:rPr/>
        <w:t>koje</w:t>
      </w:r>
      <w:r>
        <w:rPr>
          <w:spacing w:val="-5"/>
        </w:rPr>
        <w:t> </w:t>
      </w:r>
      <w:r>
        <w:rPr/>
        <w:t>imaju</w:t>
      </w:r>
      <w:r>
        <w:rPr>
          <w:spacing w:val="-6"/>
        </w:rPr>
        <w:t> </w:t>
      </w:r>
      <w:r>
        <w:rPr/>
        <w:t>za</w:t>
      </w:r>
      <w:r>
        <w:rPr>
          <w:spacing w:val="-5"/>
        </w:rPr>
        <w:t> </w:t>
      </w:r>
      <w:r>
        <w:rPr/>
        <w:t>cilj</w:t>
      </w:r>
      <w:r>
        <w:rPr>
          <w:spacing w:val="-5"/>
        </w:rPr>
        <w:t> </w:t>
      </w:r>
      <w:r>
        <w:rPr/>
        <w:t>da</w:t>
      </w:r>
      <w:r>
        <w:rPr>
          <w:spacing w:val="-8"/>
        </w:rPr>
        <w:t> </w:t>
      </w:r>
      <w:r>
        <w:rPr/>
        <w:t>NEET</w:t>
      </w:r>
      <w:r>
        <w:rPr>
          <w:spacing w:val="-4"/>
        </w:rPr>
        <w:t> </w:t>
      </w:r>
      <w:r>
        <w:rPr/>
        <w:t>mlade</w:t>
      </w:r>
      <w:r>
        <w:rPr>
          <w:spacing w:val="-5"/>
        </w:rPr>
        <w:t> </w:t>
      </w:r>
      <w:r>
        <w:rPr/>
        <w:t>podstaknu i osnaže za ulazak u GzM i prihvatanje ponude.</w:t>
      </w:r>
    </w:p>
    <w:p>
      <w:pPr>
        <w:pStyle w:val="BodyText"/>
        <w:spacing w:line="276" w:lineRule="auto" w:before="194"/>
        <w:ind w:left="1080" w:right="716"/>
        <w:jc w:val="both"/>
      </w:pPr>
      <w:r>
        <w:rPr/>
        <w:t>Usluge koje se u fazi dosezanja pružaju mladim ljudima prilagođene su njihovim individualnim karakteristikama i specifičnim preprekama koje treba da prevaziđu i mogu se sastojati od informisanja i upućivanja</w:t>
      </w:r>
      <w:r>
        <w:rPr>
          <w:spacing w:val="-4"/>
        </w:rPr>
        <w:t> </w:t>
      </w:r>
      <w:r>
        <w:rPr/>
        <w:t>na</w:t>
      </w:r>
      <w:r>
        <w:rPr>
          <w:spacing w:val="-4"/>
        </w:rPr>
        <w:t> </w:t>
      </w:r>
      <w:r>
        <w:rPr/>
        <w:t>NSZ</w:t>
      </w:r>
      <w:r>
        <w:rPr>
          <w:spacing w:val="-8"/>
        </w:rPr>
        <w:t> </w:t>
      </w:r>
      <w:r>
        <w:rPr/>
        <w:t>za</w:t>
      </w:r>
      <w:r>
        <w:rPr>
          <w:spacing w:val="-4"/>
        </w:rPr>
        <w:t> </w:t>
      </w:r>
      <w:r>
        <w:rPr/>
        <w:t>one</w:t>
      </w:r>
      <w:r>
        <w:rPr>
          <w:spacing w:val="-9"/>
        </w:rPr>
        <w:t> </w:t>
      </w:r>
      <w:r>
        <w:rPr/>
        <w:t>koji</w:t>
      </w:r>
      <w:r>
        <w:rPr>
          <w:spacing w:val="-6"/>
        </w:rPr>
        <w:t> </w:t>
      </w:r>
      <w:r>
        <w:rPr/>
        <w:t>su</w:t>
      </w:r>
      <w:r>
        <w:rPr>
          <w:spacing w:val="-7"/>
        </w:rPr>
        <w:t> </w:t>
      </w:r>
      <w:r>
        <w:rPr/>
        <w:t>spremni</w:t>
      </w:r>
      <w:r>
        <w:rPr>
          <w:spacing w:val="-6"/>
        </w:rPr>
        <w:t> </w:t>
      </w:r>
      <w:r>
        <w:rPr/>
        <w:t>i</w:t>
      </w:r>
      <w:r>
        <w:rPr>
          <w:spacing w:val="-4"/>
        </w:rPr>
        <w:t> </w:t>
      </w:r>
      <w:r>
        <w:rPr/>
        <w:t>motivisani;</w:t>
      </w:r>
      <w:r>
        <w:rPr>
          <w:spacing w:val="-4"/>
        </w:rPr>
        <w:t> </w:t>
      </w:r>
      <w:r>
        <w:rPr/>
        <w:t>savetovanja,</w:t>
      </w:r>
      <w:r>
        <w:rPr>
          <w:spacing w:val="-7"/>
        </w:rPr>
        <w:t> </w:t>
      </w:r>
      <w:r>
        <w:rPr/>
        <w:t>motivisanja</w:t>
      </w:r>
      <w:r>
        <w:rPr>
          <w:spacing w:val="-7"/>
        </w:rPr>
        <w:t> </w:t>
      </w:r>
      <w:r>
        <w:rPr/>
        <w:t>i</w:t>
      </w:r>
      <w:r>
        <w:rPr>
          <w:spacing w:val="-8"/>
        </w:rPr>
        <w:t> </w:t>
      </w:r>
      <w:r>
        <w:rPr/>
        <w:t>izgradnje</w:t>
      </w:r>
      <w:r>
        <w:rPr>
          <w:spacing w:val="-4"/>
        </w:rPr>
        <w:t> </w:t>
      </w:r>
      <w:r>
        <w:rPr/>
        <w:t>veština</w:t>
      </w:r>
      <w:r>
        <w:rPr>
          <w:spacing w:val="-4"/>
        </w:rPr>
        <w:t> </w:t>
      </w:r>
      <w:r>
        <w:rPr/>
        <w:t>za</w:t>
      </w:r>
      <w:r>
        <w:rPr>
          <w:spacing w:val="-7"/>
        </w:rPr>
        <w:t> </w:t>
      </w:r>
      <w:r>
        <w:rPr/>
        <w:t>one koji u momentu dosezanja</w:t>
      </w:r>
      <w:r>
        <w:rPr>
          <w:spacing w:val="-1"/>
        </w:rPr>
        <w:t> </w:t>
      </w:r>
      <w:r>
        <w:rPr/>
        <w:t>nisu dovoljno osnaženi da se uključe u GzM i upućivanja na druge usluge onih koji</w:t>
      </w:r>
      <w:r>
        <w:rPr>
          <w:spacing w:val="-4"/>
        </w:rPr>
        <w:t> </w:t>
      </w:r>
      <w:r>
        <w:rPr/>
        <w:t>pre</w:t>
      </w:r>
      <w:r>
        <w:rPr>
          <w:spacing w:val="-2"/>
        </w:rPr>
        <w:t> </w:t>
      </w:r>
      <w:r>
        <w:rPr/>
        <w:t>uklanjanja</w:t>
      </w:r>
      <w:r>
        <w:rPr>
          <w:spacing w:val="-4"/>
        </w:rPr>
        <w:t> </w:t>
      </w:r>
      <w:r>
        <w:rPr/>
        <w:t>identifikovanih</w:t>
      </w:r>
      <w:r>
        <w:rPr>
          <w:spacing w:val="-2"/>
        </w:rPr>
        <w:t> </w:t>
      </w:r>
      <w:r>
        <w:rPr/>
        <w:t>prepreka</w:t>
      </w:r>
      <w:r>
        <w:rPr>
          <w:spacing w:val="-2"/>
        </w:rPr>
        <w:t> </w:t>
      </w:r>
      <w:r>
        <w:rPr/>
        <w:t>ne</w:t>
      </w:r>
      <w:r>
        <w:rPr>
          <w:spacing w:val="-2"/>
        </w:rPr>
        <w:t> </w:t>
      </w:r>
      <w:r>
        <w:rPr/>
        <w:t>mogu</w:t>
      </w:r>
      <w:r>
        <w:rPr>
          <w:spacing w:val="-2"/>
        </w:rPr>
        <w:t> </w:t>
      </w:r>
      <w:r>
        <w:rPr/>
        <w:t>da</w:t>
      </w:r>
      <w:r>
        <w:rPr>
          <w:spacing w:val="-2"/>
        </w:rPr>
        <w:t> </w:t>
      </w:r>
      <w:r>
        <w:rPr/>
        <w:t>se</w:t>
      </w:r>
      <w:r>
        <w:rPr>
          <w:spacing w:val="-4"/>
        </w:rPr>
        <w:t> </w:t>
      </w:r>
      <w:r>
        <w:rPr/>
        <w:t>uključe</w:t>
      </w:r>
      <w:r>
        <w:rPr>
          <w:spacing w:val="-2"/>
        </w:rPr>
        <w:t> </w:t>
      </w:r>
      <w:r>
        <w:rPr/>
        <w:t>u</w:t>
      </w:r>
      <w:r>
        <w:rPr>
          <w:spacing w:val="-2"/>
        </w:rPr>
        <w:t> </w:t>
      </w:r>
      <w:r>
        <w:rPr/>
        <w:t>pripremu</w:t>
      </w:r>
      <w:r>
        <w:rPr>
          <w:spacing w:val="-2"/>
        </w:rPr>
        <w:t> </w:t>
      </w:r>
      <w:r>
        <w:rPr/>
        <w:t>za</w:t>
      </w:r>
      <w:r>
        <w:rPr>
          <w:spacing w:val="-2"/>
        </w:rPr>
        <w:t> </w:t>
      </w:r>
      <w:r>
        <w:rPr/>
        <w:t>GzM,</w:t>
      </w:r>
      <w:r>
        <w:rPr>
          <w:spacing w:val="-2"/>
        </w:rPr>
        <w:t> </w:t>
      </w:r>
      <w:r>
        <w:rPr/>
        <w:t>a</w:t>
      </w:r>
      <w:r>
        <w:rPr>
          <w:spacing w:val="-2"/>
        </w:rPr>
        <w:t> </w:t>
      </w:r>
      <w:r>
        <w:rPr/>
        <w:t>samim</w:t>
      </w:r>
      <w:r>
        <w:rPr>
          <w:spacing w:val="-6"/>
        </w:rPr>
        <w:t> </w:t>
      </w:r>
      <w:r>
        <w:rPr/>
        <w:t>tim</w:t>
      </w:r>
      <w:r>
        <w:rPr>
          <w:spacing w:val="-6"/>
        </w:rPr>
        <w:t> </w:t>
      </w:r>
      <w:r>
        <w:rPr/>
        <w:t>ni</w:t>
      </w:r>
      <w:r>
        <w:rPr>
          <w:spacing w:val="-1"/>
        </w:rPr>
        <w:t> </w:t>
      </w:r>
      <w:r>
        <w:rPr/>
        <w:t>da prihvate ponudu.</w:t>
      </w:r>
    </w:p>
    <w:p>
      <w:pPr>
        <w:pStyle w:val="BodyText"/>
        <w:spacing w:line="278" w:lineRule="auto" w:before="201"/>
        <w:ind w:left="1080" w:right="716"/>
        <w:jc w:val="both"/>
      </w:pPr>
      <w:r>
        <w:rPr/>
        <w:t>U nastavku se daje tabela koja se može koristiti kao alat prilikom izrade Plana pripreme i opredeljivanja </w:t>
      </w:r>
      <w:r>
        <w:rPr>
          <w:spacing w:val="-2"/>
        </w:rPr>
        <w:t>potrebne</w:t>
      </w:r>
      <w:r>
        <w:rPr>
          <w:spacing w:val="-4"/>
        </w:rPr>
        <w:t> </w:t>
      </w:r>
      <w:r>
        <w:rPr>
          <w:spacing w:val="-2"/>
        </w:rPr>
        <w:t>podrške</w:t>
      </w:r>
      <w:r>
        <w:rPr>
          <w:spacing w:val="-4"/>
        </w:rPr>
        <w:t> </w:t>
      </w:r>
      <w:r>
        <w:rPr>
          <w:spacing w:val="-2"/>
        </w:rPr>
        <w:t>i</w:t>
      </w:r>
      <w:r>
        <w:rPr>
          <w:spacing w:val="-4"/>
        </w:rPr>
        <w:t> </w:t>
      </w:r>
      <w:r>
        <w:rPr>
          <w:spacing w:val="-2"/>
        </w:rPr>
        <w:t>usluga</w:t>
      </w:r>
      <w:r>
        <w:rPr>
          <w:spacing w:val="-4"/>
        </w:rPr>
        <w:t> </w:t>
      </w:r>
      <w:r>
        <w:rPr>
          <w:spacing w:val="-2"/>
        </w:rPr>
        <w:t>NEET</w:t>
      </w:r>
      <w:r>
        <w:rPr>
          <w:spacing w:val="-3"/>
        </w:rPr>
        <w:t> </w:t>
      </w:r>
      <w:r>
        <w:rPr>
          <w:spacing w:val="-2"/>
        </w:rPr>
        <w:t>mladima u</w:t>
      </w:r>
      <w:r>
        <w:rPr>
          <w:spacing w:val="-5"/>
        </w:rPr>
        <w:t> </w:t>
      </w:r>
      <w:r>
        <w:rPr>
          <w:spacing w:val="-2"/>
        </w:rPr>
        <w:t>okviru</w:t>
      </w:r>
      <w:r>
        <w:rPr>
          <w:spacing w:val="-5"/>
        </w:rPr>
        <w:t> </w:t>
      </w:r>
      <w:r>
        <w:rPr>
          <w:spacing w:val="-2"/>
        </w:rPr>
        <w:t>faze</w:t>
      </w:r>
      <w:r>
        <w:rPr>
          <w:spacing w:val="-4"/>
        </w:rPr>
        <w:t> </w:t>
      </w:r>
      <w:r>
        <w:rPr>
          <w:spacing w:val="-2"/>
        </w:rPr>
        <w:t>dosezanja,</w:t>
      </w:r>
      <w:r>
        <w:rPr>
          <w:spacing w:val="-5"/>
        </w:rPr>
        <w:t> </w:t>
      </w:r>
      <w:r>
        <w:rPr>
          <w:spacing w:val="-2"/>
        </w:rPr>
        <w:t>na</w:t>
      </w:r>
      <w:r>
        <w:rPr>
          <w:spacing w:val="-4"/>
        </w:rPr>
        <w:t> </w:t>
      </w:r>
      <w:r>
        <w:rPr>
          <w:spacing w:val="-2"/>
        </w:rPr>
        <w:t>osnovu</w:t>
      </w:r>
      <w:r>
        <w:rPr>
          <w:spacing w:val="-5"/>
        </w:rPr>
        <w:t> </w:t>
      </w:r>
      <w:r>
        <w:rPr>
          <w:spacing w:val="-2"/>
        </w:rPr>
        <w:t>njihove</w:t>
      </w:r>
      <w:r>
        <w:rPr>
          <w:spacing w:val="-4"/>
        </w:rPr>
        <w:t> </w:t>
      </w:r>
      <w:r>
        <w:rPr>
          <w:spacing w:val="-2"/>
        </w:rPr>
        <w:t>pripadnosti</w:t>
      </w:r>
      <w:r>
        <w:rPr>
          <w:spacing w:val="-4"/>
        </w:rPr>
        <w:t> </w:t>
      </w:r>
      <w:r>
        <w:rPr>
          <w:spacing w:val="-2"/>
        </w:rPr>
        <w:t>određenoj </w:t>
      </w:r>
      <w:r>
        <w:rPr/>
        <w:t>podgrupi i njihovih karakteristika.</w:t>
      </w:r>
    </w:p>
    <w:p>
      <w:pPr>
        <w:pStyle w:val="Heading2"/>
        <w:spacing w:before="199"/>
      </w:pPr>
      <w:r>
        <w:rPr>
          <w:color w:val="AC2750"/>
        </w:rPr>
        <w:t>(Napomena:</w:t>
      </w:r>
      <w:r>
        <w:rPr>
          <w:color w:val="AC2750"/>
          <w:spacing w:val="-13"/>
        </w:rPr>
        <w:t> </w:t>
      </w:r>
      <w:r>
        <w:rPr>
          <w:color w:val="AC2750"/>
        </w:rPr>
        <w:t>Usluge</w:t>
      </w:r>
      <w:r>
        <w:rPr>
          <w:color w:val="AC2750"/>
          <w:spacing w:val="-9"/>
        </w:rPr>
        <w:t> </w:t>
      </w:r>
      <w:r>
        <w:rPr>
          <w:color w:val="AC2750"/>
        </w:rPr>
        <w:t>čije</w:t>
      </w:r>
      <w:r>
        <w:rPr>
          <w:color w:val="AC2750"/>
          <w:spacing w:val="-9"/>
        </w:rPr>
        <w:t> </w:t>
      </w:r>
      <w:r>
        <w:rPr>
          <w:color w:val="AC2750"/>
        </w:rPr>
        <w:t>pružanje</w:t>
      </w:r>
      <w:r>
        <w:rPr>
          <w:color w:val="AC2750"/>
          <w:spacing w:val="-10"/>
        </w:rPr>
        <w:t> </w:t>
      </w:r>
      <w:r>
        <w:rPr>
          <w:color w:val="AC2750"/>
        </w:rPr>
        <w:t>nije</w:t>
      </w:r>
      <w:r>
        <w:rPr>
          <w:color w:val="AC2750"/>
          <w:spacing w:val="-9"/>
        </w:rPr>
        <w:t> </w:t>
      </w:r>
      <w:r>
        <w:rPr>
          <w:color w:val="AC2750"/>
        </w:rPr>
        <w:t>planirano</w:t>
      </w:r>
      <w:r>
        <w:rPr>
          <w:color w:val="AC2750"/>
          <w:spacing w:val="-9"/>
        </w:rPr>
        <w:t> </w:t>
      </w:r>
      <w:r>
        <w:rPr>
          <w:color w:val="AC2750"/>
        </w:rPr>
        <w:t>u</w:t>
      </w:r>
      <w:r>
        <w:rPr>
          <w:color w:val="AC2750"/>
          <w:spacing w:val="-11"/>
        </w:rPr>
        <w:t> </w:t>
      </w:r>
      <w:r>
        <w:rPr>
          <w:color w:val="AC2750"/>
        </w:rPr>
        <w:t>okviru</w:t>
      </w:r>
      <w:r>
        <w:rPr>
          <w:color w:val="AC2750"/>
          <w:spacing w:val="-11"/>
        </w:rPr>
        <w:t> </w:t>
      </w:r>
      <w:r>
        <w:rPr>
          <w:color w:val="AC2750"/>
        </w:rPr>
        <w:t>pilotiranja</w:t>
      </w:r>
      <w:r>
        <w:rPr>
          <w:color w:val="AC2750"/>
          <w:spacing w:val="-9"/>
        </w:rPr>
        <w:t> </w:t>
      </w:r>
      <w:r>
        <w:rPr>
          <w:color w:val="AC2750"/>
        </w:rPr>
        <w:t>osenčene</w:t>
      </w:r>
      <w:r>
        <w:rPr>
          <w:color w:val="AC2750"/>
          <w:spacing w:val="-8"/>
        </w:rPr>
        <w:t> </w:t>
      </w:r>
      <w:r>
        <w:rPr>
          <w:color w:val="AC2750"/>
        </w:rPr>
        <w:t>su</w:t>
      </w:r>
      <w:r>
        <w:rPr>
          <w:color w:val="AC2750"/>
          <w:spacing w:val="-9"/>
        </w:rPr>
        <w:t> </w:t>
      </w:r>
      <w:r>
        <w:rPr>
          <w:color w:val="AC2750"/>
        </w:rPr>
        <w:t>sivom</w:t>
      </w:r>
      <w:r>
        <w:rPr>
          <w:color w:val="AC2750"/>
          <w:spacing w:val="-8"/>
        </w:rPr>
        <w:t> </w:t>
      </w:r>
      <w:r>
        <w:rPr>
          <w:color w:val="AC2750"/>
        </w:rPr>
        <w:t>bojom</w:t>
      </w:r>
      <w:r>
        <w:rPr>
          <w:color w:val="AC2750"/>
          <w:spacing w:val="-4"/>
        </w:rPr>
        <w:t> </w:t>
      </w:r>
      <w:r>
        <w:rPr>
          <w:color w:val="AC2750"/>
        </w:rPr>
        <w:t>u</w:t>
      </w:r>
      <w:r>
        <w:rPr>
          <w:color w:val="AC2750"/>
          <w:spacing w:val="-11"/>
        </w:rPr>
        <w:t> </w:t>
      </w:r>
      <w:r>
        <w:rPr>
          <w:color w:val="AC2750"/>
          <w:spacing w:val="-2"/>
        </w:rPr>
        <w:t>tabeli.)</w:t>
      </w:r>
    </w:p>
    <w:p>
      <w:pPr>
        <w:pStyle w:val="BodyText"/>
        <w:spacing w:before="107"/>
        <w:rPr>
          <w:b/>
          <w:i/>
          <w:sz w:val="20"/>
        </w:rPr>
      </w:pPr>
    </w:p>
    <w:tbl>
      <w:tblPr>
        <w:tblW w:w="0" w:type="auto"/>
        <w:jc w:val="left"/>
        <w:tblInd w:w="1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3096"/>
        <w:gridCol w:w="3239"/>
      </w:tblGrid>
      <w:tr>
        <w:trPr>
          <w:trHeight w:val="501" w:hRule="atLeast"/>
        </w:trPr>
        <w:tc>
          <w:tcPr>
            <w:tcW w:w="3130" w:type="dxa"/>
            <w:tcBorders>
              <w:bottom w:val="single" w:sz="4" w:space="0" w:color="7E7E7E"/>
            </w:tcBorders>
          </w:tcPr>
          <w:p>
            <w:pPr>
              <w:pStyle w:val="TableParagraph"/>
              <w:spacing w:line="244" w:lineRule="exact"/>
              <w:ind w:left="232"/>
              <w:rPr>
                <w:sz w:val="22"/>
              </w:rPr>
            </w:pPr>
            <w:r>
              <w:rPr>
                <w:spacing w:val="-2"/>
                <w:sz w:val="22"/>
              </w:rPr>
              <w:t>PODGRUPA</w:t>
            </w:r>
          </w:p>
        </w:tc>
        <w:tc>
          <w:tcPr>
            <w:tcW w:w="3096" w:type="dxa"/>
            <w:tcBorders>
              <w:bottom w:val="single" w:sz="4" w:space="0" w:color="7E7E7E"/>
            </w:tcBorders>
          </w:tcPr>
          <w:p>
            <w:pPr>
              <w:pStyle w:val="TableParagraph"/>
              <w:spacing w:line="244" w:lineRule="exact"/>
              <w:ind w:left="108"/>
              <w:rPr>
                <w:sz w:val="22"/>
              </w:rPr>
            </w:pPr>
            <w:r>
              <w:rPr>
                <w:sz w:val="22"/>
              </w:rPr>
              <w:t>KARAKTERISTIKE</w:t>
            </w:r>
            <w:r>
              <w:rPr>
                <w:spacing w:val="-14"/>
                <w:sz w:val="22"/>
              </w:rPr>
              <w:t> </w:t>
            </w:r>
            <w:r>
              <w:rPr>
                <w:spacing w:val="-10"/>
                <w:sz w:val="22"/>
              </w:rPr>
              <w:t>I</w:t>
            </w:r>
          </w:p>
          <w:p>
            <w:pPr>
              <w:pStyle w:val="TableParagraph"/>
              <w:spacing w:line="238" w:lineRule="exact"/>
              <w:ind w:left="108"/>
              <w:rPr>
                <w:sz w:val="22"/>
              </w:rPr>
            </w:pPr>
            <w:r>
              <w:rPr>
                <w:spacing w:val="-2"/>
                <w:sz w:val="22"/>
              </w:rPr>
              <w:t>OKOLNOSTI</w:t>
            </w:r>
          </w:p>
        </w:tc>
        <w:tc>
          <w:tcPr>
            <w:tcW w:w="3239" w:type="dxa"/>
            <w:tcBorders>
              <w:bottom w:val="single" w:sz="4" w:space="0" w:color="7E7E7E"/>
            </w:tcBorders>
          </w:tcPr>
          <w:p>
            <w:pPr>
              <w:pStyle w:val="TableParagraph"/>
              <w:spacing w:line="244" w:lineRule="exact"/>
              <w:ind w:left="130"/>
              <w:rPr>
                <w:sz w:val="22"/>
              </w:rPr>
            </w:pPr>
            <w:r>
              <w:rPr>
                <w:spacing w:val="-2"/>
                <w:sz w:val="22"/>
              </w:rPr>
              <w:t>USLUGE</w:t>
            </w:r>
          </w:p>
        </w:tc>
      </w:tr>
      <w:tr>
        <w:trPr>
          <w:trHeight w:val="621" w:hRule="atLeast"/>
        </w:trPr>
        <w:tc>
          <w:tcPr>
            <w:tcW w:w="3130" w:type="dxa"/>
            <w:tcBorders>
              <w:top w:val="single" w:sz="4" w:space="0" w:color="7E7E7E"/>
              <w:right w:val="single" w:sz="4" w:space="0" w:color="7E7E7E"/>
            </w:tcBorders>
            <w:shd w:val="clear" w:color="auto" w:fill="E7E1F8"/>
          </w:tcPr>
          <w:p>
            <w:pPr>
              <w:pStyle w:val="TableParagraph"/>
              <w:spacing w:line="252" w:lineRule="exact" w:before="97"/>
              <w:ind w:left="122" w:right="7"/>
              <w:rPr>
                <w:b/>
                <w:sz w:val="22"/>
              </w:rPr>
            </w:pPr>
            <w:r>
              <w:rPr>
                <w:b/>
                <w:spacing w:val="-2"/>
                <w:sz w:val="22"/>
              </w:rPr>
              <w:t>KRATKOROČNO NEZAPOSLENI</w:t>
            </w:r>
          </w:p>
        </w:tc>
        <w:tc>
          <w:tcPr>
            <w:tcW w:w="3096" w:type="dxa"/>
            <w:tcBorders>
              <w:top w:val="single" w:sz="4" w:space="0" w:color="7E7E7E"/>
              <w:left w:val="single" w:sz="4" w:space="0" w:color="7E7E7E"/>
            </w:tcBorders>
            <w:shd w:val="clear" w:color="auto" w:fill="E7E1F8"/>
          </w:tcPr>
          <w:p>
            <w:pPr>
              <w:pStyle w:val="TableParagraph"/>
              <w:spacing w:line="264" w:lineRule="exact"/>
              <w:ind w:left="103"/>
              <w:rPr>
                <w:sz w:val="22"/>
              </w:rPr>
            </w:pPr>
            <w:r>
              <w:rPr>
                <w:rFonts w:ascii="Symbol" w:hAnsi="Symbol"/>
                <w:sz w:val="22"/>
              </w:rPr>
              <w:t></w:t>
            </w:r>
            <w:r>
              <w:rPr>
                <w:spacing w:val="-10"/>
                <w:sz w:val="22"/>
              </w:rPr>
              <w:t> </w:t>
            </w:r>
            <w:r>
              <w:rPr>
                <w:spacing w:val="-2"/>
                <w:sz w:val="22"/>
              </w:rPr>
              <w:t>Motivisani</w:t>
            </w:r>
          </w:p>
        </w:tc>
        <w:tc>
          <w:tcPr>
            <w:tcW w:w="3239" w:type="dxa"/>
            <w:tcBorders>
              <w:top w:val="single" w:sz="4" w:space="0" w:color="7E7E7E"/>
            </w:tcBorders>
            <w:shd w:val="clear" w:color="auto" w:fill="E7E1F8"/>
          </w:tcPr>
          <w:p>
            <w:pPr>
              <w:pStyle w:val="TableParagraph"/>
              <w:spacing w:line="237" w:lineRule="auto"/>
              <w:ind w:left="230" w:hanging="101"/>
              <w:rPr>
                <w:sz w:val="22"/>
              </w:rPr>
            </w:pPr>
            <w:r>
              <w:rPr>
                <w:rFonts w:ascii="Symbol" w:hAnsi="Symbol"/>
                <w:sz w:val="22"/>
              </w:rPr>
              <w:t></w:t>
            </w:r>
            <w:r>
              <w:rPr>
                <w:spacing w:val="-13"/>
                <w:sz w:val="22"/>
              </w:rPr>
              <w:t> </w:t>
            </w:r>
            <w:r>
              <w:rPr>
                <w:sz w:val="22"/>
              </w:rPr>
              <w:t>Informisanje</w:t>
            </w:r>
            <w:r>
              <w:rPr>
                <w:spacing w:val="80"/>
                <w:sz w:val="22"/>
              </w:rPr>
              <w:t> </w:t>
            </w:r>
            <w:r>
              <w:rPr>
                <w:sz w:val="22"/>
              </w:rPr>
              <w:t>i</w:t>
            </w:r>
            <w:r>
              <w:rPr>
                <w:spacing w:val="80"/>
                <w:sz w:val="22"/>
              </w:rPr>
              <w:t> </w:t>
            </w:r>
            <w:r>
              <w:rPr>
                <w:sz w:val="22"/>
              </w:rPr>
              <w:t>upućivanje</w:t>
            </w:r>
            <w:r>
              <w:rPr>
                <w:spacing w:val="79"/>
                <w:sz w:val="22"/>
              </w:rPr>
              <w:t> </w:t>
            </w:r>
            <w:r>
              <w:rPr>
                <w:sz w:val="22"/>
              </w:rPr>
              <w:t>na </w:t>
            </w:r>
            <w:r>
              <w:rPr>
                <w:spacing w:val="-4"/>
                <w:sz w:val="22"/>
              </w:rPr>
              <w:t>NSZ</w:t>
            </w:r>
          </w:p>
        </w:tc>
      </w:tr>
      <w:tr>
        <w:trPr>
          <w:trHeight w:val="2609" w:hRule="atLeast"/>
        </w:trPr>
        <w:tc>
          <w:tcPr>
            <w:tcW w:w="3130" w:type="dxa"/>
            <w:tcBorders>
              <w:right w:val="single" w:sz="4" w:space="0" w:color="7E7E7E"/>
            </w:tcBorders>
          </w:tcPr>
          <w:p>
            <w:pPr>
              <w:pStyle w:val="TableParagraph"/>
              <w:spacing w:before="99"/>
              <w:ind w:left="122" w:right="7"/>
              <w:rPr>
                <w:b/>
                <w:sz w:val="22"/>
              </w:rPr>
            </w:pPr>
            <w:r>
              <w:rPr>
                <w:b/>
                <w:spacing w:val="-2"/>
                <w:sz w:val="22"/>
              </w:rPr>
              <w:t>KRATKOROČNO NEZAPOSLENI</w:t>
            </w:r>
          </w:p>
        </w:tc>
        <w:tc>
          <w:tcPr>
            <w:tcW w:w="3096" w:type="dxa"/>
            <w:tcBorders>
              <w:left w:val="single" w:sz="4" w:space="0" w:color="7E7E7E"/>
            </w:tcBorders>
          </w:tcPr>
          <w:p>
            <w:pPr>
              <w:pStyle w:val="TableParagraph"/>
              <w:spacing w:line="264" w:lineRule="exact"/>
              <w:ind w:left="103"/>
              <w:rPr>
                <w:sz w:val="22"/>
              </w:rPr>
            </w:pPr>
            <w:r>
              <w:rPr>
                <w:rFonts w:ascii="Symbol" w:hAnsi="Symbol"/>
                <w:sz w:val="22"/>
              </w:rPr>
              <w:t></w:t>
            </w:r>
            <w:r>
              <w:rPr>
                <w:spacing w:val="-12"/>
                <w:sz w:val="22"/>
              </w:rPr>
              <w:t> </w:t>
            </w:r>
            <w:r>
              <w:rPr>
                <w:sz w:val="22"/>
              </w:rPr>
              <w:t>Nedovoljno</w:t>
            </w:r>
            <w:r>
              <w:rPr>
                <w:spacing w:val="-1"/>
                <w:sz w:val="22"/>
              </w:rPr>
              <w:t> </w:t>
            </w:r>
            <w:r>
              <w:rPr>
                <w:spacing w:val="-2"/>
                <w:sz w:val="22"/>
              </w:rPr>
              <w:t>motivisani</w:t>
            </w:r>
          </w:p>
          <w:p>
            <w:pPr>
              <w:pStyle w:val="TableParagraph"/>
              <w:ind w:left="203" w:right="544" w:hanging="101"/>
              <w:rPr>
                <w:sz w:val="22"/>
              </w:rPr>
            </w:pPr>
            <w:r>
              <w:rPr>
                <w:rFonts w:ascii="Symbol" w:hAnsi="Symbol"/>
                <w:sz w:val="22"/>
              </w:rPr>
              <w:t></w:t>
            </w:r>
            <w:r>
              <w:rPr>
                <w:spacing w:val="-2"/>
                <w:sz w:val="22"/>
              </w:rPr>
              <w:t> </w:t>
            </w:r>
            <w:r>
              <w:rPr>
                <w:sz w:val="22"/>
              </w:rPr>
              <w:t>Nemaju potrebna znanja i veštine</w:t>
            </w:r>
            <w:r>
              <w:rPr>
                <w:spacing w:val="-12"/>
                <w:sz w:val="22"/>
              </w:rPr>
              <w:t> </w:t>
            </w:r>
            <w:r>
              <w:rPr>
                <w:sz w:val="22"/>
              </w:rPr>
              <w:t>za</w:t>
            </w:r>
            <w:r>
              <w:rPr>
                <w:spacing w:val="-12"/>
                <w:sz w:val="22"/>
              </w:rPr>
              <w:t> </w:t>
            </w:r>
            <w:r>
              <w:rPr>
                <w:sz w:val="22"/>
              </w:rPr>
              <w:t>aktivno</w:t>
            </w:r>
            <w:r>
              <w:rPr>
                <w:spacing w:val="-12"/>
                <w:sz w:val="22"/>
              </w:rPr>
              <w:t> </w:t>
            </w:r>
            <w:r>
              <w:rPr>
                <w:sz w:val="22"/>
              </w:rPr>
              <w:t>traženje </w:t>
            </w:r>
            <w:r>
              <w:rPr>
                <w:spacing w:val="-2"/>
                <w:sz w:val="22"/>
              </w:rPr>
              <w:t>posla</w:t>
            </w:r>
          </w:p>
          <w:p>
            <w:pPr>
              <w:pStyle w:val="TableParagraph"/>
              <w:ind w:left="203" w:hanging="101"/>
              <w:rPr>
                <w:sz w:val="22"/>
              </w:rPr>
            </w:pPr>
            <w:r>
              <w:rPr>
                <w:rFonts w:ascii="Symbol" w:hAnsi="Symbol"/>
                <w:sz w:val="22"/>
              </w:rPr>
              <w:t></w:t>
            </w:r>
            <w:r>
              <w:rPr>
                <w:spacing w:val="-14"/>
                <w:sz w:val="22"/>
              </w:rPr>
              <w:t> </w:t>
            </w:r>
            <w:r>
              <w:rPr>
                <w:sz w:val="22"/>
              </w:rPr>
              <w:t>Nemaju</w:t>
            </w:r>
            <w:r>
              <w:rPr>
                <w:spacing w:val="-12"/>
                <w:sz w:val="22"/>
              </w:rPr>
              <w:t> </w:t>
            </w:r>
            <w:r>
              <w:rPr>
                <w:sz w:val="22"/>
              </w:rPr>
              <w:t>viziju</w:t>
            </w:r>
            <w:r>
              <w:rPr>
                <w:spacing w:val="-11"/>
                <w:sz w:val="22"/>
              </w:rPr>
              <w:t> </w:t>
            </w:r>
            <w:r>
              <w:rPr>
                <w:sz w:val="22"/>
              </w:rPr>
              <w:t>svog</w:t>
            </w:r>
            <w:r>
              <w:rPr>
                <w:spacing w:val="-10"/>
                <w:sz w:val="22"/>
              </w:rPr>
              <w:t> </w:t>
            </w:r>
            <w:r>
              <w:rPr>
                <w:sz w:val="22"/>
              </w:rPr>
              <w:t>karijernog </w:t>
            </w:r>
            <w:r>
              <w:rPr>
                <w:spacing w:val="-4"/>
                <w:sz w:val="22"/>
              </w:rPr>
              <w:t>puta</w:t>
            </w:r>
          </w:p>
          <w:p>
            <w:pPr>
              <w:pStyle w:val="TableParagraph"/>
              <w:ind w:left="208" w:right="489" w:hanging="94"/>
              <w:jc w:val="both"/>
              <w:rPr>
                <w:sz w:val="22"/>
              </w:rPr>
            </w:pPr>
            <w:r>
              <w:rPr>
                <w:rFonts w:ascii="Symbol" w:hAnsi="Symbol"/>
                <w:sz w:val="22"/>
              </w:rPr>
              <w:t></w:t>
            </w:r>
            <w:r>
              <w:rPr>
                <w:spacing w:val="-14"/>
                <w:sz w:val="22"/>
              </w:rPr>
              <w:t> </w:t>
            </w:r>
            <w:r>
              <w:rPr>
                <w:sz w:val="22"/>
              </w:rPr>
              <w:t>Nisu</w:t>
            </w:r>
            <w:r>
              <w:rPr>
                <w:spacing w:val="-14"/>
                <w:sz w:val="22"/>
              </w:rPr>
              <w:t> </w:t>
            </w:r>
            <w:r>
              <w:rPr>
                <w:sz w:val="22"/>
              </w:rPr>
              <w:t>upoznati</w:t>
            </w:r>
            <w:r>
              <w:rPr>
                <w:spacing w:val="-14"/>
                <w:sz w:val="22"/>
              </w:rPr>
              <w:t> </w:t>
            </w:r>
            <w:r>
              <w:rPr>
                <w:sz w:val="22"/>
              </w:rPr>
              <w:t>sa</w:t>
            </w:r>
            <w:r>
              <w:rPr>
                <w:spacing w:val="-10"/>
                <w:sz w:val="22"/>
              </w:rPr>
              <w:t> </w:t>
            </w:r>
            <w:r>
              <w:rPr>
                <w:sz w:val="22"/>
              </w:rPr>
              <w:t>osnovnim pravima</w:t>
            </w:r>
            <w:r>
              <w:rPr>
                <w:spacing w:val="-3"/>
                <w:sz w:val="22"/>
              </w:rPr>
              <w:t> </w:t>
            </w:r>
            <w:r>
              <w:rPr>
                <w:sz w:val="22"/>
              </w:rPr>
              <w:t>na</w:t>
            </w:r>
            <w:r>
              <w:rPr>
                <w:spacing w:val="-3"/>
                <w:sz w:val="22"/>
              </w:rPr>
              <w:t> </w:t>
            </w:r>
            <w:r>
              <w:rPr>
                <w:sz w:val="22"/>
              </w:rPr>
              <w:t>radu</w:t>
            </w:r>
            <w:r>
              <w:rPr>
                <w:spacing w:val="-6"/>
                <w:sz w:val="22"/>
              </w:rPr>
              <w:t> </w:t>
            </w:r>
            <w:r>
              <w:rPr>
                <w:sz w:val="22"/>
              </w:rPr>
              <w:t>i</w:t>
            </w:r>
            <w:r>
              <w:rPr>
                <w:spacing w:val="-2"/>
                <w:sz w:val="22"/>
              </w:rPr>
              <w:t> </w:t>
            </w:r>
            <w:r>
              <w:rPr>
                <w:sz w:val="22"/>
              </w:rPr>
              <w:t>u</w:t>
            </w:r>
            <w:r>
              <w:rPr>
                <w:spacing w:val="-3"/>
                <w:sz w:val="22"/>
              </w:rPr>
              <w:t> </w:t>
            </w:r>
            <w:r>
              <w:rPr>
                <w:sz w:val="22"/>
              </w:rPr>
              <w:t>vezi</w:t>
            </w:r>
            <w:r>
              <w:rPr>
                <w:spacing w:val="-2"/>
                <w:sz w:val="22"/>
              </w:rPr>
              <w:t> </w:t>
            </w:r>
            <w:r>
              <w:rPr>
                <w:sz w:val="22"/>
              </w:rPr>
              <w:t>sa </w:t>
            </w:r>
            <w:r>
              <w:rPr>
                <w:spacing w:val="-2"/>
                <w:sz w:val="22"/>
              </w:rPr>
              <w:t>radom</w:t>
            </w:r>
          </w:p>
        </w:tc>
        <w:tc>
          <w:tcPr>
            <w:tcW w:w="3239" w:type="dxa"/>
          </w:tcPr>
          <w:p>
            <w:pPr>
              <w:pStyle w:val="TableParagraph"/>
              <w:spacing w:line="237" w:lineRule="auto"/>
              <w:ind w:left="230" w:hanging="101"/>
              <w:rPr>
                <w:sz w:val="22"/>
              </w:rPr>
            </w:pPr>
            <w:r>
              <w:rPr>
                <w:rFonts w:ascii="Symbol" w:hAnsi="Symbol"/>
                <w:sz w:val="22"/>
              </w:rPr>
              <w:t></w:t>
            </w:r>
            <w:r>
              <w:rPr>
                <w:sz w:val="22"/>
              </w:rPr>
              <w:t> Savetovanje, motivisanje, mentorstvo,</w:t>
            </w:r>
            <w:r>
              <w:rPr>
                <w:spacing w:val="-14"/>
                <w:sz w:val="22"/>
              </w:rPr>
              <w:t> </w:t>
            </w:r>
            <w:r>
              <w:rPr>
                <w:sz w:val="22"/>
              </w:rPr>
              <w:t>vršnjačka</w:t>
            </w:r>
            <w:r>
              <w:rPr>
                <w:spacing w:val="-14"/>
                <w:sz w:val="22"/>
              </w:rPr>
              <w:t> </w:t>
            </w:r>
            <w:r>
              <w:rPr>
                <w:sz w:val="22"/>
              </w:rPr>
              <w:t>podrška</w:t>
            </w:r>
          </w:p>
          <w:p>
            <w:pPr>
              <w:pStyle w:val="TableParagraph"/>
              <w:ind w:left="230" w:right="307" w:hanging="101"/>
              <w:rPr>
                <w:sz w:val="22"/>
              </w:rPr>
            </w:pPr>
            <w:r>
              <w:rPr>
                <w:rFonts w:ascii="Symbol" w:hAnsi="Symbol"/>
                <w:sz w:val="22"/>
              </w:rPr>
              <w:t></w:t>
            </w:r>
            <w:r>
              <w:rPr>
                <w:spacing w:val="-14"/>
                <w:sz w:val="22"/>
              </w:rPr>
              <w:t> </w:t>
            </w:r>
            <w:r>
              <w:rPr>
                <w:sz w:val="22"/>
              </w:rPr>
              <w:t>Obuke</w:t>
            </w:r>
            <w:r>
              <w:rPr>
                <w:spacing w:val="-13"/>
                <w:sz w:val="22"/>
              </w:rPr>
              <w:t> </w:t>
            </w:r>
            <w:r>
              <w:rPr>
                <w:sz w:val="22"/>
              </w:rPr>
              <w:t>za</w:t>
            </w:r>
            <w:r>
              <w:rPr>
                <w:spacing w:val="-9"/>
                <w:sz w:val="22"/>
              </w:rPr>
              <w:t> </w:t>
            </w:r>
            <w:r>
              <w:rPr>
                <w:sz w:val="22"/>
              </w:rPr>
              <w:t>aktivno</w:t>
            </w:r>
            <w:r>
              <w:rPr>
                <w:spacing w:val="-9"/>
                <w:sz w:val="22"/>
              </w:rPr>
              <w:t> </w:t>
            </w:r>
            <w:r>
              <w:rPr>
                <w:sz w:val="22"/>
              </w:rPr>
              <w:t>traženje </w:t>
            </w:r>
            <w:r>
              <w:rPr>
                <w:spacing w:val="-2"/>
                <w:sz w:val="22"/>
              </w:rPr>
              <w:t>posla</w:t>
            </w:r>
          </w:p>
          <w:p>
            <w:pPr>
              <w:pStyle w:val="TableParagraph"/>
              <w:spacing w:line="267" w:lineRule="exact"/>
              <w:ind w:left="130"/>
              <w:rPr>
                <w:sz w:val="22"/>
              </w:rPr>
            </w:pPr>
            <w:r>
              <w:rPr>
                <w:rFonts w:ascii="Symbol" w:hAnsi="Symbol"/>
                <w:sz w:val="22"/>
              </w:rPr>
              <w:t></w:t>
            </w:r>
            <w:r>
              <w:rPr>
                <w:spacing w:val="-10"/>
                <w:sz w:val="22"/>
              </w:rPr>
              <w:t> </w:t>
            </w:r>
            <w:r>
              <w:rPr>
                <w:spacing w:val="-4"/>
                <w:sz w:val="22"/>
              </w:rPr>
              <w:t>KViS</w:t>
            </w:r>
          </w:p>
          <w:p>
            <w:pPr>
              <w:pStyle w:val="TableParagraph"/>
              <w:ind w:left="230" w:right="307" w:hanging="101"/>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p>
            <w:pPr>
              <w:pStyle w:val="TableParagraph"/>
              <w:spacing w:line="252" w:lineRule="exact" w:before="3"/>
              <w:ind w:left="230" w:right="307" w:hanging="101"/>
              <w:rPr>
                <w:sz w:val="22"/>
              </w:rPr>
            </w:pPr>
            <w:r>
              <w:rPr>
                <w:rFonts w:ascii="Symbol" w:hAnsi="Symbol"/>
                <w:sz w:val="22"/>
              </w:rPr>
              <w:t></w:t>
            </w:r>
            <w:r>
              <w:rPr>
                <w:sz w:val="22"/>
              </w:rPr>
              <w:t> Informisanje o osnovnim pravima</w:t>
            </w:r>
            <w:r>
              <w:rPr>
                <w:spacing w:val="-6"/>
                <w:sz w:val="22"/>
              </w:rPr>
              <w:t> </w:t>
            </w:r>
            <w:r>
              <w:rPr>
                <w:sz w:val="22"/>
              </w:rPr>
              <w:t>na</w:t>
            </w:r>
            <w:r>
              <w:rPr>
                <w:spacing w:val="-6"/>
                <w:sz w:val="22"/>
              </w:rPr>
              <w:t> </w:t>
            </w:r>
            <w:r>
              <w:rPr>
                <w:sz w:val="22"/>
              </w:rPr>
              <w:t>radu</w:t>
            </w:r>
            <w:r>
              <w:rPr>
                <w:spacing w:val="-8"/>
                <w:sz w:val="22"/>
              </w:rPr>
              <w:t> </w:t>
            </w:r>
            <w:r>
              <w:rPr>
                <w:sz w:val="22"/>
              </w:rPr>
              <w:t>i</w:t>
            </w:r>
            <w:r>
              <w:rPr>
                <w:spacing w:val="-5"/>
                <w:sz w:val="22"/>
              </w:rPr>
              <w:t> </w:t>
            </w:r>
            <w:r>
              <w:rPr>
                <w:sz w:val="22"/>
              </w:rPr>
              <w:t>u</w:t>
            </w:r>
            <w:r>
              <w:rPr>
                <w:spacing w:val="-6"/>
                <w:sz w:val="22"/>
              </w:rPr>
              <w:t> </w:t>
            </w:r>
            <w:r>
              <w:rPr>
                <w:sz w:val="22"/>
              </w:rPr>
              <w:t>vezi</w:t>
            </w:r>
            <w:r>
              <w:rPr>
                <w:spacing w:val="-5"/>
                <w:sz w:val="22"/>
              </w:rPr>
              <w:t> </w:t>
            </w:r>
            <w:r>
              <w:rPr>
                <w:sz w:val="22"/>
              </w:rPr>
              <w:t>sa </w:t>
            </w:r>
            <w:r>
              <w:rPr>
                <w:spacing w:val="-2"/>
                <w:sz w:val="22"/>
              </w:rPr>
              <w:t>radom</w:t>
            </w:r>
          </w:p>
        </w:tc>
      </w:tr>
      <w:tr>
        <w:trPr>
          <w:trHeight w:val="1819" w:hRule="atLeast"/>
        </w:trPr>
        <w:tc>
          <w:tcPr>
            <w:tcW w:w="3130" w:type="dxa"/>
            <w:tcBorders>
              <w:bottom w:val="single" w:sz="4" w:space="0" w:color="000000"/>
              <w:right w:val="single" w:sz="4" w:space="0" w:color="7E7E7E"/>
            </w:tcBorders>
            <w:shd w:val="clear" w:color="auto" w:fill="E7E1F8"/>
          </w:tcPr>
          <w:p>
            <w:pPr>
              <w:pStyle w:val="TableParagraph"/>
              <w:spacing w:before="99"/>
              <w:ind w:left="122" w:right="7"/>
              <w:rPr>
                <w:b/>
                <w:sz w:val="22"/>
              </w:rPr>
            </w:pPr>
            <w:r>
              <w:rPr>
                <w:b/>
                <w:spacing w:val="-2"/>
                <w:sz w:val="22"/>
              </w:rPr>
              <w:t>DUGOROČNO NEZAPOSLENI</w:t>
            </w:r>
          </w:p>
        </w:tc>
        <w:tc>
          <w:tcPr>
            <w:tcW w:w="3096" w:type="dxa"/>
            <w:tcBorders>
              <w:left w:val="single" w:sz="4" w:space="0" w:color="7E7E7E"/>
              <w:bottom w:val="single" w:sz="4" w:space="0" w:color="000000"/>
            </w:tcBorders>
            <w:shd w:val="clear" w:color="auto" w:fill="E7E1F8"/>
          </w:tcPr>
          <w:p>
            <w:pPr>
              <w:pStyle w:val="TableParagraph"/>
              <w:spacing w:line="264" w:lineRule="exact"/>
              <w:ind w:left="103"/>
              <w:jc w:val="both"/>
              <w:rPr>
                <w:sz w:val="22"/>
              </w:rPr>
            </w:pPr>
            <w:r>
              <w:rPr>
                <w:rFonts w:ascii="Symbol" w:hAnsi="Symbol"/>
                <w:sz w:val="22"/>
              </w:rPr>
              <w:t></w:t>
            </w:r>
            <w:r>
              <w:rPr>
                <w:spacing w:val="-12"/>
                <w:sz w:val="22"/>
              </w:rPr>
              <w:t> </w:t>
            </w:r>
            <w:r>
              <w:rPr>
                <w:sz w:val="22"/>
              </w:rPr>
              <w:t>Nedovoljno</w:t>
            </w:r>
            <w:r>
              <w:rPr>
                <w:spacing w:val="-1"/>
                <w:sz w:val="22"/>
              </w:rPr>
              <w:t> </w:t>
            </w:r>
            <w:r>
              <w:rPr>
                <w:spacing w:val="-2"/>
                <w:sz w:val="22"/>
              </w:rPr>
              <w:t>motivisani</w:t>
            </w:r>
          </w:p>
          <w:p>
            <w:pPr>
              <w:pStyle w:val="TableParagraph"/>
              <w:ind w:left="203" w:right="159" w:hanging="101"/>
              <w:jc w:val="both"/>
              <w:rPr>
                <w:sz w:val="22"/>
              </w:rPr>
            </w:pPr>
            <w:r>
              <w:rPr>
                <w:rFonts w:ascii="Symbol" w:hAnsi="Symbol"/>
                <w:sz w:val="22"/>
              </w:rPr>
              <w:t></w:t>
            </w:r>
            <w:r>
              <w:rPr>
                <w:spacing w:val="-10"/>
                <w:sz w:val="22"/>
              </w:rPr>
              <w:t> </w:t>
            </w:r>
            <w:r>
              <w:rPr>
                <w:sz w:val="22"/>
              </w:rPr>
              <w:t>Prethodno</w:t>
            </w:r>
            <w:r>
              <w:rPr>
                <w:spacing w:val="-3"/>
                <w:sz w:val="22"/>
              </w:rPr>
              <w:t> </w:t>
            </w:r>
            <w:r>
              <w:rPr>
                <w:sz w:val="22"/>
              </w:rPr>
              <w:t>su bili na evidenciji NSZ</w:t>
            </w:r>
            <w:r>
              <w:rPr>
                <w:spacing w:val="-2"/>
                <w:sz w:val="22"/>
              </w:rPr>
              <w:t> </w:t>
            </w:r>
            <w:r>
              <w:rPr>
                <w:sz w:val="22"/>
              </w:rPr>
              <w:t>i ne veruju da NSZ može da</w:t>
            </w:r>
            <w:r>
              <w:rPr>
                <w:spacing w:val="-9"/>
                <w:sz w:val="22"/>
              </w:rPr>
              <w:t> </w:t>
            </w:r>
            <w:r>
              <w:rPr>
                <w:sz w:val="22"/>
              </w:rPr>
              <w:t>im</w:t>
            </w:r>
            <w:r>
              <w:rPr>
                <w:spacing w:val="-12"/>
                <w:sz w:val="22"/>
              </w:rPr>
              <w:t> </w:t>
            </w:r>
            <w:r>
              <w:rPr>
                <w:sz w:val="22"/>
              </w:rPr>
              <w:t>pomogne</w:t>
            </w:r>
            <w:r>
              <w:rPr>
                <w:spacing w:val="-9"/>
                <w:sz w:val="22"/>
              </w:rPr>
              <w:t> </w:t>
            </w:r>
            <w:r>
              <w:rPr>
                <w:sz w:val="22"/>
              </w:rPr>
              <w:t>u</w:t>
            </w:r>
            <w:r>
              <w:rPr>
                <w:spacing w:val="-9"/>
                <w:sz w:val="22"/>
              </w:rPr>
              <w:t> </w:t>
            </w:r>
            <w:r>
              <w:rPr>
                <w:sz w:val="22"/>
              </w:rPr>
              <w:t>pronalaženju </w:t>
            </w:r>
            <w:r>
              <w:rPr>
                <w:spacing w:val="-2"/>
                <w:sz w:val="22"/>
              </w:rPr>
              <w:t>posla</w:t>
            </w:r>
          </w:p>
          <w:p>
            <w:pPr>
              <w:pStyle w:val="TableParagraph"/>
              <w:spacing w:line="252" w:lineRule="exact" w:before="2"/>
              <w:ind w:left="203" w:right="128" w:hanging="101"/>
              <w:jc w:val="both"/>
              <w:rPr>
                <w:sz w:val="22"/>
              </w:rPr>
            </w:pPr>
            <w:r>
              <w:rPr>
                <w:rFonts w:ascii="Symbol" w:hAnsi="Symbol"/>
                <w:sz w:val="22"/>
              </w:rPr>
              <w:t></w:t>
            </w:r>
            <w:r>
              <w:rPr>
                <w:spacing w:val="-14"/>
                <w:sz w:val="22"/>
              </w:rPr>
              <w:t> </w:t>
            </w:r>
            <w:r>
              <w:rPr>
                <w:sz w:val="22"/>
              </w:rPr>
              <w:t>Nemaju)</w:t>
            </w:r>
            <w:r>
              <w:rPr>
                <w:spacing w:val="-12"/>
                <w:sz w:val="22"/>
              </w:rPr>
              <w:t> </w:t>
            </w:r>
            <w:r>
              <w:rPr>
                <w:sz w:val="22"/>
              </w:rPr>
              <w:t>viziju</w:t>
            </w:r>
            <w:r>
              <w:rPr>
                <w:spacing w:val="-8"/>
                <w:sz w:val="22"/>
              </w:rPr>
              <w:t> </w:t>
            </w:r>
            <w:r>
              <w:rPr>
                <w:sz w:val="22"/>
              </w:rPr>
              <w:t>svog</w:t>
            </w:r>
            <w:r>
              <w:rPr>
                <w:spacing w:val="-12"/>
                <w:sz w:val="22"/>
              </w:rPr>
              <w:t> </w:t>
            </w:r>
            <w:r>
              <w:rPr>
                <w:sz w:val="22"/>
              </w:rPr>
              <w:t>karijernog </w:t>
            </w:r>
            <w:r>
              <w:rPr>
                <w:spacing w:val="-4"/>
                <w:sz w:val="22"/>
              </w:rPr>
              <w:t>puta</w:t>
            </w:r>
          </w:p>
        </w:tc>
        <w:tc>
          <w:tcPr>
            <w:tcW w:w="3239" w:type="dxa"/>
            <w:tcBorders>
              <w:bottom w:val="single" w:sz="4" w:space="0" w:color="000000"/>
            </w:tcBorders>
            <w:shd w:val="clear" w:color="auto" w:fill="E7E1F8"/>
          </w:tcPr>
          <w:p>
            <w:pPr>
              <w:pStyle w:val="TableParagraph"/>
              <w:spacing w:line="237" w:lineRule="auto"/>
              <w:ind w:left="230" w:hanging="101"/>
              <w:rPr>
                <w:sz w:val="22"/>
              </w:rPr>
            </w:pPr>
            <w:r>
              <w:rPr>
                <w:rFonts w:ascii="Symbol" w:hAnsi="Symbol"/>
                <w:sz w:val="22"/>
              </w:rPr>
              <w:t></w:t>
            </w:r>
            <w:r>
              <w:rPr>
                <w:sz w:val="22"/>
              </w:rPr>
              <w:t> Savetovanje, motivisanje, mentorstvo,</w:t>
            </w:r>
            <w:r>
              <w:rPr>
                <w:spacing w:val="-14"/>
                <w:sz w:val="22"/>
              </w:rPr>
              <w:t> </w:t>
            </w:r>
            <w:r>
              <w:rPr>
                <w:sz w:val="22"/>
              </w:rPr>
              <w:t>vršnjačka</w:t>
            </w:r>
            <w:r>
              <w:rPr>
                <w:spacing w:val="-14"/>
                <w:sz w:val="22"/>
              </w:rPr>
              <w:t> </w:t>
            </w:r>
            <w:r>
              <w:rPr>
                <w:sz w:val="22"/>
              </w:rPr>
              <w:t>podrška</w:t>
            </w:r>
          </w:p>
          <w:p>
            <w:pPr>
              <w:pStyle w:val="TableParagraph"/>
              <w:spacing w:before="1"/>
              <w:ind w:left="230" w:right="307" w:hanging="101"/>
              <w:rPr>
                <w:sz w:val="22"/>
              </w:rPr>
            </w:pPr>
            <w:r>
              <w:rPr>
                <w:rFonts w:ascii="Symbol" w:hAnsi="Symbol"/>
                <w:sz w:val="22"/>
              </w:rPr>
              <w:t></w:t>
            </w:r>
            <w:r>
              <w:rPr>
                <w:spacing w:val="-14"/>
                <w:sz w:val="22"/>
              </w:rPr>
              <w:t> </w:t>
            </w:r>
            <w:r>
              <w:rPr>
                <w:sz w:val="22"/>
              </w:rPr>
              <w:t>Obuke</w:t>
            </w:r>
            <w:r>
              <w:rPr>
                <w:spacing w:val="-13"/>
                <w:sz w:val="22"/>
              </w:rPr>
              <w:t> </w:t>
            </w:r>
            <w:r>
              <w:rPr>
                <w:sz w:val="22"/>
              </w:rPr>
              <w:t>za</w:t>
            </w:r>
            <w:r>
              <w:rPr>
                <w:spacing w:val="-9"/>
                <w:sz w:val="22"/>
              </w:rPr>
              <w:t> </w:t>
            </w:r>
            <w:r>
              <w:rPr>
                <w:sz w:val="22"/>
              </w:rPr>
              <w:t>aktivno</w:t>
            </w:r>
            <w:r>
              <w:rPr>
                <w:spacing w:val="-9"/>
                <w:sz w:val="22"/>
              </w:rPr>
              <w:t> </w:t>
            </w:r>
            <w:r>
              <w:rPr>
                <w:sz w:val="22"/>
              </w:rPr>
              <w:t>traženje </w:t>
            </w:r>
            <w:r>
              <w:rPr>
                <w:spacing w:val="-2"/>
                <w:sz w:val="22"/>
              </w:rPr>
              <w:t>posla</w:t>
            </w:r>
          </w:p>
          <w:p>
            <w:pPr>
              <w:pStyle w:val="TableParagraph"/>
              <w:spacing w:line="268" w:lineRule="exact"/>
              <w:ind w:left="130"/>
              <w:rPr>
                <w:sz w:val="22"/>
              </w:rPr>
            </w:pPr>
            <w:r>
              <w:rPr>
                <w:rFonts w:ascii="Symbol" w:hAnsi="Symbol"/>
                <w:sz w:val="22"/>
              </w:rPr>
              <w:t></w:t>
            </w:r>
            <w:r>
              <w:rPr>
                <w:spacing w:val="-10"/>
                <w:sz w:val="22"/>
              </w:rPr>
              <w:t> </w:t>
            </w:r>
            <w:r>
              <w:rPr>
                <w:spacing w:val="-4"/>
                <w:sz w:val="22"/>
              </w:rPr>
              <w:t>KViS</w:t>
            </w:r>
          </w:p>
        </w:tc>
      </w:tr>
    </w:tbl>
    <w:p>
      <w:pPr>
        <w:pStyle w:val="TableParagraph"/>
        <w:spacing w:after="0" w:line="268" w:lineRule="exact"/>
        <w:rPr>
          <w:sz w:val="22"/>
        </w:rPr>
        <w:sectPr>
          <w:pgSz w:w="12240" w:h="15840"/>
          <w:pgMar w:header="0" w:footer="965" w:top="1360" w:bottom="1160" w:left="360" w:right="720"/>
        </w:sect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3092"/>
        <w:gridCol w:w="3144"/>
      </w:tblGrid>
      <w:tr>
        <w:trPr>
          <w:trHeight w:val="3045" w:hRule="atLeast"/>
        </w:trPr>
        <w:tc>
          <w:tcPr>
            <w:tcW w:w="3116" w:type="dxa"/>
            <w:tcBorders>
              <w:bottom w:val="single" w:sz="4" w:space="0" w:color="000000"/>
              <w:right w:val="single" w:sz="4" w:space="0" w:color="7E7E7E"/>
            </w:tcBorders>
            <w:shd w:val="clear" w:color="auto" w:fill="E7E1F8"/>
          </w:tcPr>
          <w:p>
            <w:pPr>
              <w:pStyle w:val="TableParagraph"/>
              <w:rPr>
                <w:sz w:val="22"/>
              </w:rPr>
            </w:pPr>
          </w:p>
        </w:tc>
        <w:tc>
          <w:tcPr>
            <w:tcW w:w="3092" w:type="dxa"/>
            <w:tcBorders>
              <w:left w:val="single" w:sz="4" w:space="0" w:color="7E7E7E"/>
              <w:bottom w:val="single" w:sz="4" w:space="0" w:color="000000"/>
            </w:tcBorders>
            <w:shd w:val="clear" w:color="auto" w:fill="E7E1F8"/>
          </w:tcPr>
          <w:p>
            <w:pPr>
              <w:pStyle w:val="TableParagraph"/>
              <w:spacing w:line="264" w:lineRule="exact"/>
              <w:ind w:left="102"/>
              <w:jc w:val="both"/>
              <w:rPr>
                <w:sz w:val="22"/>
              </w:rPr>
            </w:pPr>
            <w:r>
              <w:rPr>
                <w:rFonts w:ascii="Symbol" w:hAnsi="Symbol"/>
                <w:sz w:val="22"/>
              </w:rPr>
              <w:t></w:t>
            </w:r>
            <w:r>
              <w:rPr>
                <w:spacing w:val="-12"/>
                <w:sz w:val="22"/>
              </w:rPr>
              <w:t> </w:t>
            </w:r>
            <w:r>
              <w:rPr>
                <w:sz w:val="22"/>
              </w:rPr>
              <w:t>Nemaju)</w:t>
            </w:r>
            <w:r>
              <w:rPr>
                <w:spacing w:val="-4"/>
                <w:sz w:val="22"/>
              </w:rPr>
              <w:t> </w:t>
            </w:r>
            <w:r>
              <w:rPr>
                <w:sz w:val="22"/>
              </w:rPr>
              <w:t>radno</w:t>
            </w:r>
            <w:r>
              <w:rPr>
                <w:spacing w:val="-1"/>
                <w:sz w:val="22"/>
              </w:rPr>
              <w:t> </w:t>
            </w:r>
            <w:r>
              <w:rPr>
                <w:spacing w:val="-2"/>
                <w:sz w:val="22"/>
              </w:rPr>
              <w:t>iskustvo</w:t>
            </w:r>
          </w:p>
          <w:p>
            <w:pPr>
              <w:pStyle w:val="TableParagraph"/>
              <w:ind w:left="203" w:right="490" w:hanging="101"/>
              <w:jc w:val="both"/>
              <w:rPr>
                <w:sz w:val="22"/>
              </w:rPr>
            </w:pPr>
            <w:r>
              <w:rPr>
                <w:rFonts w:ascii="Symbol" w:hAnsi="Symbol"/>
                <w:sz w:val="22"/>
              </w:rPr>
              <w:t></w:t>
            </w:r>
            <w:r>
              <w:rPr>
                <w:spacing w:val="-14"/>
                <w:sz w:val="22"/>
              </w:rPr>
              <w:t> </w:t>
            </w:r>
            <w:r>
              <w:rPr>
                <w:sz w:val="22"/>
              </w:rPr>
              <w:t>Nisu</w:t>
            </w:r>
            <w:r>
              <w:rPr>
                <w:spacing w:val="-12"/>
                <w:sz w:val="22"/>
              </w:rPr>
              <w:t> </w:t>
            </w:r>
            <w:r>
              <w:rPr>
                <w:sz w:val="22"/>
              </w:rPr>
              <w:t>upoznati</w:t>
            </w:r>
            <w:r>
              <w:rPr>
                <w:spacing w:val="-10"/>
                <w:sz w:val="22"/>
              </w:rPr>
              <w:t> </w:t>
            </w:r>
            <w:r>
              <w:rPr>
                <w:sz w:val="22"/>
              </w:rPr>
              <w:t>sa</w:t>
            </w:r>
            <w:r>
              <w:rPr>
                <w:spacing w:val="-9"/>
                <w:sz w:val="22"/>
              </w:rPr>
              <w:t> </w:t>
            </w:r>
            <w:r>
              <w:rPr>
                <w:sz w:val="22"/>
              </w:rPr>
              <w:t>osnovnim pravima</w:t>
            </w:r>
            <w:r>
              <w:rPr>
                <w:spacing w:val="-3"/>
                <w:sz w:val="22"/>
              </w:rPr>
              <w:t> </w:t>
            </w:r>
            <w:r>
              <w:rPr>
                <w:sz w:val="22"/>
              </w:rPr>
              <w:t>na</w:t>
            </w:r>
            <w:r>
              <w:rPr>
                <w:spacing w:val="-3"/>
                <w:sz w:val="22"/>
              </w:rPr>
              <w:t> </w:t>
            </w:r>
            <w:r>
              <w:rPr>
                <w:sz w:val="22"/>
              </w:rPr>
              <w:t>radu</w:t>
            </w:r>
            <w:r>
              <w:rPr>
                <w:spacing w:val="-5"/>
                <w:sz w:val="22"/>
              </w:rPr>
              <w:t> </w:t>
            </w:r>
            <w:r>
              <w:rPr>
                <w:sz w:val="22"/>
              </w:rPr>
              <w:t>i</w:t>
            </w:r>
            <w:r>
              <w:rPr>
                <w:spacing w:val="-2"/>
                <w:sz w:val="22"/>
              </w:rPr>
              <w:t> </w:t>
            </w:r>
            <w:r>
              <w:rPr>
                <w:sz w:val="22"/>
              </w:rPr>
              <w:t>u</w:t>
            </w:r>
            <w:r>
              <w:rPr>
                <w:spacing w:val="-3"/>
                <w:sz w:val="22"/>
              </w:rPr>
              <w:t> </w:t>
            </w:r>
            <w:r>
              <w:rPr>
                <w:sz w:val="22"/>
              </w:rPr>
              <w:t>vezi</w:t>
            </w:r>
            <w:r>
              <w:rPr>
                <w:spacing w:val="-2"/>
                <w:sz w:val="22"/>
              </w:rPr>
              <w:t> </w:t>
            </w:r>
            <w:r>
              <w:rPr>
                <w:sz w:val="22"/>
              </w:rPr>
              <w:t>sa </w:t>
            </w:r>
            <w:r>
              <w:rPr>
                <w:spacing w:val="-2"/>
                <w:sz w:val="22"/>
              </w:rPr>
              <w:t>radom</w:t>
            </w:r>
          </w:p>
          <w:p>
            <w:pPr>
              <w:pStyle w:val="TableParagraph"/>
              <w:ind w:left="203" w:right="165" w:hanging="101"/>
              <w:rPr>
                <w:sz w:val="22"/>
              </w:rPr>
            </w:pPr>
            <w:r>
              <w:rPr>
                <w:rFonts w:ascii="Symbol" w:hAnsi="Symbol"/>
                <w:color w:val="89899B"/>
                <w:sz w:val="22"/>
              </w:rPr>
              <w:t></w:t>
            </w:r>
            <w:r>
              <w:rPr>
                <w:color w:val="89899B"/>
                <w:spacing w:val="-14"/>
                <w:sz w:val="22"/>
              </w:rPr>
              <w:t> </w:t>
            </w:r>
            <w:r>
              <w:rPr>
                <w:color w:val="89899B"/>
                <w:sz w:val="22"/>
              </w:rPr>
              <w:t>Nemaju)</w:t>
            </w:r>
            <w:r>
              <w:rPr>
                <w:color w:val="89899B"/>
                <w:spacing w:val="-14"/>
                <w:sz w:val="22"/>
              </w:rPr>
              <w:t> </w:t>
            </w:r>
            <w:r>
              <w:rPr>
                <w:color w:val="89899B"/>
                <w:sz w:val="22"/>
              </w:rPr>
              <w:t>razvijene</w:t>
            </w:r>
            <w:r>
              <w:rPr>
                <w:color w:val="89899B"/>
                <w:spacing w:val="-14"/>
                <w:sz w:val="22"/>
              </w:rPr>
              <w:t> </w:t>
            </w:r>
            <w:r>
              <w:rPr>
                <w:color w:val="89899B"/>
                <w:sz w:val="22"/>
              </w:rPr>
              <w:t>meke </w:t>
            </w:r>
            <w:r>
              <w:rPr>
                <w:color w:val="89899B"/>
                <w:spacing w:val="-2"/>
                <w:sz w:val="22"/>
              </w:rPr>
              <w:t>veštine</w:t>
            </w:r>
          </w:p>
          <w:p>
            <w:pPr>
              <w:pStyle w:val="TableParagraph"/>
              <w:ind w:left="203" w:right="165" w:hanging="101"/>
              <w:rPr>
                <w:sz w:val="22"/>
              </w:rPr>
            </w:pPr>
            <w:r>
              <w:rPr>
                <w:rFonts w:ascii="Symbol" w:hAnsi="Symbol"/>
                <w:sz w:val="22"/>
              </w:rPr>
              <w:t></w:t>
            </w:r>
            <w:r>
              <w:rPr>
                <w:spacing w:val="-14"/>
                <w:sz w:val="22"/>
              </w:rPr>
              <w:t> </w:t>
            </w:r>
            <w:r>
              <w:rPr>
                <w:color w:val="89899B"/>
                <w:sz w:val="22"/>
              </w:rPr>
              <w:t>Nemaju)</w:t>
            </w:r>
            <w:r>
              <w:rPr>
                <w:color w:val="89899B"/>
                <w:spacing w:val="-14"/>
                <w:sz w:val="22"/>
              </w:rPr>
              <w:t> </w:t>
            </w:r>
            <w:r>
              <w:rPr>
                <w:color w:val="89899B"/>
                <w:sz w:val="22"/>
              </w:rPr>
              <w:t>osnovne</w:t>
            </w:r>
            <w:r>
              <w:rPr>
                <w:color w:val="89899B"/>
                <w:spacing w:val="-14"/>
                <w:sz w:val="22"/>
              </w:rPr>
              <w:t> </w:t>
            </w:r>
            <w:r>
              <w:rPr>
                <w:color w:val="89899B"/>
                <w:sz w:val="22"/>
              </w:rPr>
              <w:t>digitalne </w:t>
            </w:r>
            <w:r>
              <w:rPr>
                <w:color w:val="89899B"/>
                <w:spacing w:val="-2"/>
                <w:sz w:val="22"/>
              </w:rPr>
              <w:t>veštine</w:t>
            </w:r>
          </w:p>
        </w:tc>
        <w:tc>
          <w:tcPr>
            <w:tcW w:w="3144" w:type="dxa"/>
            <w:tcBorders>
              <w:bottom w:val="single" w:sz="4" w:space="0" w:color="000000"/>
            </w:tcBorders>
            <w:shd w:val="clear" w:color="auto" w:fill="E7E1F8"/>
          </w:tcPr>
          <w:p>
            <w:pPr>
              <w:pStyle w:val="TableParagraph"/>
              <w:ind w:left="234" w:right="48" w:hanging="101"/>
              <w:rPr>
                <w:sz w:val="22"/>
              </w:rPr>
            </w:pPr>
            <w:r>
              <w:rPr>
                <w:rFonts w:ascii="Symbol" w:hAnsi="Symbol"/>
                <w:sz w:val="22"/>
              </w:rPr>
              <w:t></w:t>
            </w:r>
            <w:r>
              <w:rPr>
                <w:sz w:val="22"/>
              </w:rPr>
              <w:t> Informisanje o osnovnim pravima</w:t>
            </w:r>
            <w:r>
              <w:rPr>
                <w:spacing w:val="-7"/>
                <w:sz w:val="22"/>
              </w:rPr>
              <w:t> </w:t>
            </w:r>
            <w:r>
              <w:rPr>
                <w:sz w:val="22"/>
              </w:rPr>
              <w:t>na</w:t>
            </w:r>
            <w:r>
              <w:rPr>
                <w:spacing w:val="-7"/>
                <w:sz w:val="22"/>
              </w:rPr>
              <w:t> </w:t>
            </w:r>
            <w:r>
              <w:rPr>
                <w:sz w:val="22"/>
              </w:rPr>
              <w:t>radu</w:t>
            </w:r>
            <w:r>
              <w:rPr>
                <w:spacing w:val="-8"/>
                <w:sz w:val="22"/>
              </w:rPr>
              <w:t> </w:t>
            </w:r>
            <w:r>
              <w:rPr>
                <w:sz w:val="22"/>
              </w:rPr>
              <w:t>i</w:t>
            </w:r>
            <w:r>
              <w:rPr>
                <w:spacing w:val="-6"/>
                <w:sz w:val="22"/>
              </w:rPr>
              <w:t> </w:t>
            </w:r>
            <w:r>
              <w:rPr>
                <w:sz w:val="22"/>
              </w:rPr>
              <w:t>u</w:t>
            </w:r>
            <w:r>
              <w:rPr>
                <w:spacing w:val="-7"/>
                <w:sz w:val="22"/>
              </w:rPr>
              <w:t> </w:t>
            </w:r>
            <w:r>
              <w:rPr>
                <w:sz w:val="22"/>
              </w:rPr>
              <w:t>vezi</w:t>
            </w:r>
            <w:r>
              <w:rPr>
                <w:spacing w:val="-6"/>
                <w:sz w:val="22"/>
              </w:rPr>
              <w:t> </w:t>
            </w:r>
            <w:r>
              <w:rPr>
                <w:sz w:val="22"/>
              </w:rPr>
              <w:t>sa </w:t>
            </w:r>
            <w:r>
              <w:rPr>
                <w:spacing w:val="-2"/>
                <w:sz w:val="22"/>
              </w:rPr>
              <w:t>radom</w:t>
            </w:r>
          </w:p>
          <w:p>
            <w:pPr>
              <w:pStyle w:val="TableParagraph"/>
              <w:spacing w:before="94"/>
              <w:ind w:left="172" w:firstLine="55"/>
              <w:rPr>
                <w:i/>
                <w:sz w:val="22"/>
              </w:rPr>
            </w:pPr>
            <w:r>
              <w:rPr>
                <w:i/>
                <w:color w:val="89899B"/>
                <w:sz w:val="22"/>
              </w:rPr>
              <w:t>Za</w:t>
            </w:r>
            <w:r>
              <w:rPr>
                <w:i/>
                <w:color w:val="89899B"/>
                <w:spacing w:val="-8"/>
                <w:sz w:val="22"/>
              </w:rPr>
              <w:t> </w:t>
            </w:r>
            <w:r>
              <w:rPr>
                <w:i/>
                <w:color w:val="89899B"/>
                <w:sz w:val="22"/>
              </w:rPr>
              <w:t>one</w:t>
            </w:r>
            <w:r>
              <w:rPr>
                <w:i/>
                <w:color w:val="89899B"/>
                <w:spacing w:val="-8"/>
                <w:sz w:val="22"/>
              </w:rPr>
              <w:t> </w:t>
            </w:r>
            <w:r>
              <w:rPr>
                <w:i/>
                <w:color w:val="89899B"/>
                <w:sz w:val="22"/>
              </w:rPr>
              <w:t>koji</w:t>
            </w:r>
            <w:r>
              <w:rPr>
                <w:i/>
                <w:color w:val="89899B"/>
                <w:spacing w:val="-7"/>
                <w:sz w:val="22"/>
              </w:rPr>
              <w:t> </w:t>
            </w:r>
            <w:r>
              <w:rPr>
                <w:i/>
                <w:color w:val="89899B"/>
                <w:sz w:val="22"/>
              </w:rPr>
              <w:t>nemaju</w:t>
            </w:r>
            <w:r>
              <w:rPr>
                <w:i/>
                <w:color w:val="89899B"/>
                <w:spacing w:val="-8"/>
                <w:sz w:val="22"/>
              </w:rPr>
              <w:t> </w:t>
            </w:r>
            <w:r>
              <w:rPr>
                <w:i/>
                <w:color w:val="89899B"/>
                <w:sz w:val="22"/>
              </w:rPr>
              <w:t>meke</w:t>
            </w:r>
            <w:r>
              <w:rPr>
                <w:i/>
                <w:color w:val="89899B"/>
                <w:spacing w:val="-8"/>
                <w:sz w:val="22"/>
              </w:rPr>
              <w:t> </w:t>
            </w:r>
            <w:r>
              <w:rPr>
                <w:i/>
                <w:color w:val="89899B"/>
                <w:sz w:val="22"/>
              </w:rPr>
              <w:t>i osnovne digitalne veštine:</w:t>
            </w:r>
          </w:p>
          <w:p>
            <w:pPr>
              <w:pStyle w:val="TableParagraph"/>
              <w:spacing w:line="268" w:lineRule="exact"/>
              <w:ind w:left="133"/>
              <w:rPr>
                <w:sz w:val="22"/>
              </w:rPr>
            </w:pPr>
            <w:r>
              <w:rPr>
                <w:rFonts w:ascii="Symbol" w:hAnsi="Symbol"/>
                <w:color w:val="89899B"/>
                <w:sz w:val="22"/>
              </w:rPr>
              <w:t></w:t>
            </w:r>
            <w:r>
              <w:rPr>
                <w:color w:val="89899B"/>
                <w:spacing w:val="-13"/>
                <w:sz w:val="22"/>
              </w:rPr>
              <w:t> </w:t>
            </w:r>
            <w:r>
              <w:rPr>
                <w:color w:val="89899B"/>
                <w:sz w:val="22"/>
              </w:rPr>
              <w:t>Obuke</w:t>
            </w:r>
            <w:r>
              <w:rPr>
                <w:color w:val="89899B"/>
                <w:spacing w:val="-4"/>
                <w:sz w:val="22"/>
              </w:rPr>
              <w:t> </w:t>
            </w:r>
            <w:r>
              <w:rPr>
                <w:color w:val="89899B"/>
                <w:sz w:val="22"/>
              </w:rPr>
              <w:t>za</w:t>
            </w:r>
            <w:r>
              <w:rPr>
                <w:color w:val="89899B"/>
                <w:spacing w:val="-3"/>
                <w:sz w:val="22"/>
              </w:rPr>
              <w:t> </w:t>
            </w:r>
            <w:r>
              <w:rPr>
                <w:color w:val="89899B"/>
                <w:sz w:val="22"/>
              </w:rPr>
              <w:t>razvoj</w:t>
            </w:r>
            <w:r>
              <w:rPr>
                <w:color w:val="89899B"/>
                <w:spacing w:val="-1"/>
                <w:sz w:val="22"/>
              </w:rPr>
              <w:t> </w:t>
            </w:r>
            <w:r>
              <w:rPr>
                <w:color w:val="89899B"/>
                <w:sz w:val="22"/>
              </w:rPr>
              <w:t>mekih</w:t>
            </w:r>
            <w:r>
              <w:rPr>
                <w:color w:val="89899B"/>
                <w:spacing w:val="-3"/>
                <w:sz w:val="22"/>
              </w:rPr>
              <w:t> </w:t>
            </w:r>
            <w:r>
              <w:rPr>
                <w:color w:val="89899B"/>
                <w:spacing w:val="-2"/>
                <w:sz w:val="22"/>
              </w:rPr>
              <w:t>veština</w:t>
            </w:r>
          </w:p>
          <w:p>
            <w:pPr>
              <w:pStyle w:val="TableParagraph"/>
              <w:ind w:left="234" w:right="48" w:hanging="101"/>
              <w:rPr>
                <w:sz w:val="22"/>
              </w:rPr>
            </w:pPr>
            <w:r>
              <w:rPr>
                <w:rFonts w:ascii="Symbol" w:hAnsi="Symbol"/>
                <w:color w:val="89899B"/>
                <w:sz w:val="22"/>
              </w:rPr>
              <w:t></w:t>
            </w:r>
            <w:r>
              <w:rPr>
                <w:color w:val="89899B"/>
                <w:spacing w:val="-14"/>
                <w:sz w:val="22"/>
              </w:rPr>
              <w:t> </w:t>
            </w:r>
            <w:r>
              <w:rPr>
                <w:color w:val="89899B"/>
                <w:sz w:val="22"/>
              </w:rPr>
              <w:t>Obuke</w:t>
            </w:r>
            <w:r>
              <w:rPr>
                <w:color w:val="89899B"/>
                <w:spacing w:val="-14"/>
                <w:sz w:val="22"/>
              </w:rPr>
              <w:t> </w:t>
            </w:r>
            <w:r>
              <w:rPr>
                <w:color w:val="89899B"/>
                <w:sz w:val="22"/>
              </w:rPr>
              <w:t>za</w:t>
            </w:r>
            <w:r>
              <w:rPr>
                <w:color w:val="89899B"/>
                <w:spacing w:val="-10"/>
                <w:sz w:val="22"/>
              </w:rPr>
              <w:t> </w:t>
            </w:r>
            <w:r>
              <w:rPr>
                <w:color w:val="89899B"/>
                <w:sz w:val="22"/>
              </w:rPr>
              <w:t>razvoj</w:t>
            </w:r>
            <w:r>
              <w:rPr>
                <w:color w:val="89899B"/>
                <w:spacing w:val="-8"/>
                <w:sz w:val="22"/>
              </w:rPr>
              <w:t> </w:t>
            </w:r>
            <w:r>
              <w:rPr>
                <w:color w:val="89899B"/>
                <w:sz w:val="22"/>
              </w:rPr>
              <w:t>osnovnih digitalnih veština</w:t>
            </w:r>
          </w:p>
          <w:p>
            <w:pPr>
              <w:pStyle w:val="TableParagraph"/>
              <w:spacing w:before="1"/>
              <w:ind w:left="234" w:right="235" w:hanging="101"/>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tc>
      </w:tr>
      <w:tr>
        <w:trPr>
          <w:trHeight w:val="1943" w:hRule="atLeast"/>
        </w:trPr>
        <w:tc>
          <w:tcPr>
            <w:tcW w:w="3116" w:type="dxa"/>
            <w:tcBorders>
              <w:top w:val="single" w:sz="4" w:space="0" w:color="000000"/>
              <w:right w:val="single" w:sz="4" w:space="0" w:color="7E7E7E"/>
            </w:tcBorders>
          </w:tcPr>
          <w:p>
            <w:pPr>
              <w:pStyle w:val="TableParagraph"/>
              <w:spacing w:before="99"/>
              <w:ind w:left="108" w:right="1034"/>
              <w:rPr>
                <w:b/>
                <w:sz w:val="22"/>
              </w:rPr>
            </w:pPr>
            <w:r>
              <w:rPr>
                <w:b/>
                <w:sz w:val="22"/>
              </w:rPr>
              <w:t>NEAKTIVNI</w:t>
            </w:r>
            <w:r>
              <w:rPr>
                <w:b/>
                <w:spacing w:val="-14"/>
                <w:sz w:val="22"/>
              </w:rPr>
              <w:t> </w:t>
            </w:r>
            <w:r>
              <w:rPr>
                <w:b/>
                <w:sz w:val="22"/>
              </w:rPr>
              <w:t>ZBOG </w:t>
            </w:r>
            <w:r>
              <w:rPr>
                <w:b/>
                <w:spacing w:val="-2"/>
                <w:sz w:val="22"/>
              </w:rPr>
              <w:t>ZDRAVSTVENIH PROBLEMA, INVALIDITETA</w:t>
            </w:r>
          </w:p>
        </w:tc>
        <w:tc>
          <w:tcPr>
            <w:tcW w:w="3092" w:type="dxa"/>
            <w:vMerge w:val="restart"/>
            <w:tcBorders>
              <w:top w:val="single" w:sz="4" w:space="0" w:color="000000"/>
              <w:left w:val="single" w:sz="4" w:space="0" w:color="7E7E7E"/>
            </w:tcBorders>
          </w:tcPr>
          <w:p>
            <w:pPr>
              <w:pStyle w:val="TableParagraph"/>
              <w:spacing w:line="264" w:lineRule="exact"/>
              <w:ind w:left="114"/>
              <w:rPr>
                <w:sz w:val="22"/>
              </w:rPr>
            </w:pPr>
            <w:r>
              <w:rPr>
                <w:rFonts w:ascii="Symbol" w:hAnsi="Symbol"/>
                <w:sz w:val="22"/>
              </w:rPr>
              <w:t></w:t>
            </w:r>
            <w:r>
              <w:rPr>
                <w:spacing w:val="64"/>
                <w:sz w:val="22"/>
              </w:rPr>
              <w:t> </w:t>
            </w:r>
            <w:r>
              <w:rPr>
                <w:sz w:val="22"/>
              </w:rPr>
              <w:t>Ne</w:t>
            </w:r>
            <w:r>
              <w:rPr>
                <w:spacing w:val="-1"/>
                <w:sz w:val="22"/>
              </w:rPr>
              <w:t> </w:t>
            </w:r>
            <w:r>
              <w:rPr>
                <w:sz w:val="22"/>
              </w:rPr>
              <w:t>traže</w:t>
            </w:r>
            <w:r>
              <w:rPr>
                <w:spacing w:val="-1"/>
                <w:sz w:val="22"/>
              </w:rPr>
              <w:t> </w:t>
            </w:r>
            <w:r>
              <w:rPr>
                <w:spacing w:val="-2"/>
                <w:sz w:val="22"/>
              </w:rPr>
              <w:t>posao</w:t>
            </w:r>
          </w:p>
          <w:p>
            <w:pPr>
              <w:pStyle w:val="TableParagraph"/>
              <w:spacing w:line="269" w:lineRule="exact"/>
              <w:ind w:left="114"/>
              <w:rPr>
                <w:sz w:val="22"/>
              </w:rPr>
            </w:pPr>
            <w:r>
              <w:rPr>
                <w:rFonts w:ascii="Symbol" w:hAnsi="Symbol"/>
                <w:sz w:val="22"/>
              </w:rPr>
              <w:t></w:t>
            </w:r>
            <w:r>
              <w:rPr>
                <w:spacing w:val="63"/>
                <w:sz w:val="22"/>
              </w:rPr>
              <w:t> </w:t>
            </w:r>
            <w:r>
              <w:rPr>
                <w:sz w:val="22"/>
              </w:rPr>
              <w:t>Žele</w:t>
            </w:r>
            <w:r>
              <w:rPr>
                <w:spacing w:val="-1"/>
                <w:sz w:val="22"/>
              </w:rPr>
              <w:t> </w:t>
            </w:r>
            <w:r>
              <w:rPr>
                <w:sz w:val="22"/>
              </w:rPr>
              <w:t>(ne</w:t>
            </w:r>
            <w:r>
              <w:rPr>
                <w:spacing w:val="-2"/>
                <w:sz w:val="22"/>
              </w:rPr>
              <w:t> </w:t>
            </w:r>
            <w:r>
              <w:rPr>
                <w:sz w:val="22"/>
              </w:rPr>
              <w:t>žele) da</w:t>
            </w:r>
            <w:r>
              <w:rPr>
                <w:spacing w:val="-1"/>
                <w:sz w:val="22"/>
              </w:rPr>
              <w:t> </w:t>
            </w:r>
            <w:r>
              <w:rPr>
                <w:spacing w:val="-4"/>
                <w:sz w:val="22"/>
              </w:rPr>
              <w:t>rade</w:t>
            </w:r>
          </w:p>
          <w:p>
            <w:pPr>
              <w:pStyle w:val="TableParagraph"/>
              <w:spacing w:line="269" w:lineRule="exact"/>
              <w:ind w:left="114"/>
              <w:rPr>
                <w:sz w:val="22"/>
              </w:rPr>
            </w:pPr>
            <w:r>
              <w:rPr>
                <w:rFonts w:ascii="Symbol" w:hAnsi="Symbol"/>
                <w:sz w:val="22"/>
              </w:rPr>
              <w:t></w:t>
            </w:r>
            <w:r>
              <w:rPr>
                <w:spacing w:val="69"/>
                <w:sz w:val="22"/>
              </w:rPr>
              <w:t> </w:t>
            </w:r>
            <w:r>
              <w:rPr>
                <w:spacing w:val="-2"/>
                <w:sz w:val="22"/>
              </w:rPr>
              <w:t>Demotivisani</w:t>
            </w:r>
          </w:p>
          <w:p>
            <w:pPr>
              <w:pStyle w:val="TableParagraph"/>
              <w:ind w:left="294" w:right="198" w:hanging="180"/>
              <w:rPr>
                <w:sz w:val="22"/>
              </w:rPr>
            </w:pPr>
            <w:r>
              <w:rPr>
                <w:rFonts w:ascii="Symbol" w:hAnsi="Symbol"/>
                <w:sz w:val="22"/>
              </w:rPr>
              <w:t></w:t>
            </w:r>
            <w:r>
              <w:rPr>
                <w:spacing w:val="40"/>
                <w:sz w:val="22"/>
              </w:rPr>
              <w:t> </w:t>
            </w:r>
            <w:r>
              <w:rPr>
                <w:sz w:val="22"/>
              </w:rPr>
              <w:t>Imaju</w:t>
            </w:r>
            <w:r>
              <w:rPr>
                <w:spacing w:val="-9"/>
                <w:sz w:val="22"/>
              </w:rPr>
              <w:t> </w:t>
            </w:r>
            <w:r>
              <w:rPr>
                <w:sz w:val="22"/>
              </w:rPr>
              <w:t>(nemaju)</w:t>
            </w:r>
            <w:r>
              <w:rPr>
                <w:spacing w:val="-9"/>
                <w:sz w:val="22"/>
              </w:rPr>
              <w:t> </w:t>
            </w:r>
            <w:r>
              <w:rPr>
                <w:sz w:val="22"/>
              </w:rPr>
              <w:t>status</w:t>
            </w:r>
            <w:r>
              <w:rPr>
                <w:spacing w:val="-7"/>
                <w:sz w:val="22"/>
              </w:rPr>
              <w:t> </w:t>
            </w:r>
            <w:r>
              <w:rPr>
                <w:sz w:val="22"/>
              </w:rPr>
              <w:t>osobe sa invaliditetom</w:t>
            </w:r>
          </w:p>
          <w:p>
            <w:pPr>
              <w:pStyle w:val="TableParagraph"/>
              <w:spacing w:line="269" w:lineRule="exact"/>
              <w:ind w:left="114"/>
              <w:rPr>
                <w:sz w:val="22"/>
              </w:rPr>
            </w:pPr>
            <w:r>
              <w:rPr>
                <w:rFonts w:ascii="Symbol" w:hAnsi="Symbol"/>
                <w:sz w:val="22"/>
              </w:rPr>
              <w:t></w:t>
            </w:r>
            <w:r>
              <w:rPr>
                <w:spacing w:val="66"/>
                <w:sz w:val="22"/>
              </w:rPr>
              <w:t> </w:t>
            </w:r>
            <w:r>
              <w:rPr>
                <w:sz w:val="22"/>
              </w:rPr>
              <w:t>Socijalna</w:t>
            </w:r>
            <w:r>
              <w:rPr>
                <w:spacing w:val="-1"/>
                <w:sz w:val="22"/>
              </w:rPr>
              <w:t> </w:t>
            </w:r>
            <w:r>
              <w:rPr>
                <w:spacing w:val="-2"/>
                <w:sz w:val="22"/>
              </w:rPr>
              <w:t>isključenost</w:t>
            </w:r>
          </w:p>
          <w:p>
            <w:pPr>
              <w:pStyle w:val="TableParagraph"/>
              <w:ind w:left="294" w:right="198" w:hanging="180"/>
              <w:rPr>
                <w:sz w:val="22"/>
              </w:rPr>
            </w:pPr>
            <w:r>
              <w:rPr>
                <w:rFonts w:ascii="Symbol" w:hAnsi="Symbol"/>
                <w:color w:val="808080"/>
                <w:sz w:val="22"/>
              </w:rPr>
              <w:t></w:t>
            </w:r>
            <w:r>
              <w:rPr>
                <w:color w:val="808080"/>
                <w:spacing w:val="40"/>
                <w:sz w:val="22"/>
              </w:rPr>
              <w:t> </w:t>
            </w:r>
            <w:r>
              <w:rPr>
                <w:color w:val="808080"/>
                <w:sz w:val="22"/>
              </w:rPr>
              <w:t>Nemaju</w:t>
            </w:r>
            <w:r>
              <w:rPr>
                <w:color w:val="808080"/>
                <w:spacing w:val="-9"/>
                <w:sz w:val="22"/>
              </w:rPr>
              <w:t> </w:t>
            </w:r>
            <w:r>
              <w:rPr>
                <w:color w:val="808080"/>
                <w:sz w:val="22"/>
              </w:rPr>
              <w:t>razvijene</w:t>
            </w:r>
            <w:r>
              <w:rPr>
                <w:color w:val="808080"/>
                <w:spacing w:val="-9"/>
                <w:sz w:val="22"/>
              </w:rPr>
              <w:t> </w:t>
            </w:r>
            <w:r>
              <w:rPr>
                <w:color w:val="808080"/>
                <w:sz w:val="22"/>
              </w:rPr>
              <w:t>meke </w:t>
            </w:r>
            <w:r>
              <w:rPr>
                <w:color w:val="808080"/>
                <w:spacing w:val="-2"/>
                <w:sz w:val="22"/>
              </w:rPr>
              <w:t>veštine</w:t>
            </w:r>
          </w:p>
          <w:p>
            <w:pPr>
              <w:pStyle w:val="TableParagraph"/>
              <w:ind w:left="294" w:hanging="180"/>
              <w:rPr>
                <w:sz w:val="22"/>
              </w:rPr>
            </w:pPr>
            <w:r>
              <w:rPr>
                <w:rFonts w:ascii="Symbol" w:hAnsi="Symbol"/>
                <w:sz w:val="22"/>
              </w:rPr>
              <w:t></w:t>
            </w:r>
            <w:r>
              <w:rPr>
                <w:spacing w:val="40"/>
                <w:sz w:val="22"/>
              </w:rPr>
              <w:t> </w:t>
            </w:r>
            <w:r>
              <w:rPr>
                <w:color w:val="808080"/>
                <w:sz w:val="22"/>
              </w:rPr>
              <w:t>Nemaju</w:t>
            </w:r>
            <w:r>
              <w:rPr>
                <w:color w:val="808080"/>
                <w:spacing w:val="-9"/>
                <w:sz w:val="22"/>
              </w:rPr>
              <w:t> </w:t>
            </w:r>
            <w:r>
              <w:rPr>
                <w:color w:val="808080"/>
                <w:sz w:val="22"/>
              </w:rPr>
              <w:t>osnovne</w:t>
            </w:r>
            <w:r>
              <w:rPr>
                <w:color w:val="808080"/>
                <w:spacing w:val="-9"/>
                <w:sz w:val="22"/>
              </w:rPr>
              <w:t> </w:t>
            </w:r>
            <w:r>
              <w:rPr>
                <w:color w:val="808080"/>
                <w:sz w:val="22"/>
              </w:rPr>
              <w:t>digitalne </w:t>
            </w:r>
            <w:r>
              <w:rPr>
                <w:color w:val="808080"/>
                <w:spacing w:val="-2"/>
                <w:sz w:val="22"/>
              </w:rPr>
              <w:t>veštine</w:t>
            </w:r>
          </w:p>
        </w:tc>
        <w:tc>
          <w:tcPr>
            <w:tcW w:w="3144" w:type="dxa"/>
            <w:tcBorders>
              <w:top w:val="single" w:sz="4" w:space="0" w:color="000000"/>
            </w:tcBorders>
          </w:tcPr>
          <w:p>
            <w:pPr>
              <w:pStyle w:val="TableParagraph"/>
              <w:spacing w:line="237" w:lineRule="auto"/>
              <w:ind w:left="234" w:right="213" w:hanging="101"/>
              <w:jc w:val="both"/>
              <w:rPr>
                <w:sz w:val="22"/>
              </w:rPr>
            </w:pPr>
            <w:r>
              <w:rPr>
                <w:rFonts w:ascii="Symbol" w:hAnsi="Symbol"/>
                <w:sz w:val="22"/>
              </w:rPr>
              <w:t></w:t>
            </w:r>
            <w:r>
              <w:rPr>
                <w:sz w:val="22"/>
              </w:rPr>
              <w:t> Savetovanje, motivisanje, mentorstvo,</w:t>
            </w:r>
            <w:r>
              <w:rPr>
                <w:spacing w:val="-7"/>
                <w:sz w:val="22"/>
              </w:rPr>
              <w:t> </w:t>
            </w:r>
            <w:r>
              <w:rPr>
                <w:sz w:val="22"/>
              </w:rPr>
              <w:t>vršnjačka</w:t>
            </w:r>
            <w:r>
              <w:rPr>
                <w:spacing w:val="-6"/>
                <w:sz w:val="22"/>
              </w:rPr>
              <w:t> </w:t>
            </w:r>
            <w:r>
              <w:rPr>
                <w:spacing w:val="-2"/>
                <w:sz w:val="22"/>
              </w:rPr>
              <w:t>podrška</w:t>
            </w:r>
          </w:p>
          <w:p>
            <w:pPr>
              <w:pStyle w:val="TableParagraph"/>
              <w:ind w:left="234" w:right="216" w:hanging="101"/>
              <w:jc w:val="both"/>
              <w:rPr>
                <w:sz w:val="22"/>
              </w:rPr>
            </w:pPr>
            <w:r>
              <w:rPr>
                <w:rFonts w:ascii="Symbol" w:hAnsi="Symbol"/>
                <w:sz w:val="22"/>
              </w:rPr>
              <w:t></w:t>
            </w:r>
            <w:r>
              <w:rPr>
                <w:spacing w:val="-14"/>
                <w:sz w:val="22"/>
              </w:rPr>
              <w:t> </w:t>
            </w:r>
            <w:r>
              <w:rPr>
                <w:sz w:val="22"/>
              </w:rPr>
              <w:t>Informisanje</w:t>
            </w:r>
            <w:r>
              <w:rPr>
                <w:spacing w:val="-7"/>
                <w:sz w:val="22"/>
              </w:rPr>
              <w:t> </w:t>
            </w:r>
            <w:r>
              <w:rPr>
                <w:sz w:val="22"/>
              </w:rPr>
              <w:t>o</w:t>
            </w:r>
            <w:r>
              <w:rPr>
                <w:spacing w:val="-7"/>
                <w:sz w:val="22"/>
              </w:rPr>
              <w:t> </w:t>
            </w:r>
            <w:r>
              <w:rPr>
                <w:color w:val="89899B"/>
                <w:sz w:val="22"/>
              </w:rPr>
              <w:t>i</w:t>
            </w:r>
            <w:r>
              <w:rPr>
                <w:color w:val="89899B"/>
                <w:spacing w:val="-9"/>
                <w:sz w:val="22"/>
              </w:rPr>
              <w:t> </w:t>
            </w:r>
            <w:r>
              <w:rPr>
                <w:color w:val="89899B"/>
                <w:sz w:val="22"/>
              </w:rPr>
              <w:t>upućivanje</w:t>
            </w:r>
            <w:r>
              <w:rPr>
                <w:color w:val="89899B"/>
                <w:spacing w:val="-8"/>
                <w:sz w:val="22"/>
              </w:rPr>
              <w:t> </w:t>
            </w:r>
            <w:r>
              <w:rPr>
                <w:color w:val="808080"/>
                <w:sz w:val="22"/>
              </w:rPr>
              <w:t>na </w:t>
            </w:r>
            <w:r>
              <w:rPr>
                <w:sz w:val="22"/>
              </w:rPr>
              <w:t>(mapirane)</w:t>
            </w:r>
            <w:r>
              <w:rPr>
                <w:spacing w:val="-4"/>
                <w:sz w:val="22"/>
              </w:rPr>
              <w:t> </w:t>
            </w:r>
            <w:r>
              <w:rPr>
                <w:sz w:val="22"/>
              </w:rPr>
              <w:t>usluge</w:t>
            </w:r>
            <w:r>
              <w:rPr>
                <w:spacing w:val="-4"/>
                <w:sz w:val="22"/>
              </w:rPr>
              <w:t> </w:t>
            </w:r>
            <w:r>
              <w:rPr>
                <w:sz w:val="22"/>
              </w:rPr>
              <w:t>u</w:t>
            </w:r>
            <w:r>
              <w:rPr>
                <w:spacing w:val="-4"/>
                <w:sz w:val="22"/>
              </w:rPr>
              <w:t> </w:t>
            </w:r>
            <w:r>
              <w:rPr>
                <w:sz w:val="22"/>
              </w:rPr>
              <w:t>zajednici, kao i praćenje po potrebi</w:t>
            </w:r>
          </w:p>
          <w:p>
            <w:pPr>
              <w:pStyle w:val="TableParagraph"/>
              <w:spacing w:line="237" w:lineRule="auto"/>
              <w:ind w:left="234" w:right="571" w:hanging="101"/>
              <w:jc w:val="both"/>
              <w:rPr>
                <w:sz w:val="22"/>
              </w:rPr>
            </w:pPr>
            <w:r>
              <w:rPr>
                <w:rFonts w:ascii="Symbol" w:hAnsi="Symbol"/>
                <w:sz w:val="22"/>
              </w:rPr>
              <w:t></w:t>
            </w:r>
            <w:r>
              <w:rPr>
                <w:sz w:val="22"/>
              </w:rPr>
              <w:t> </w:t>
            </w:r>
            <w:r>
              <w:rPr>
                <w:color w:val="89899B"/>
                <w:sz w:val="22"/>
              </w:rPr>
              <w:t>Informisanje o postupku procene</w:t>
            </w:r>
            <w:r>
              <w:rPr>
                <w:color w:val="89899B"/>
                <w:spacing w:val="-3"/>
                <w:sz w:val="22"/>
              </w:rPr>
              <w:t> </w:t>
            </w:r>
            <w:r>
              <w:rPr>
                <w:color w:val="89899B"/>
                <w:sz w:val="22"/>
              </w:rPr>
              <w:t>radne</w:t>
            </w:r>
            <w:r>
              <w:rPr>
                <w:color w:val="89899B"/>
                <w:spacing w:val="-3"/>
                <w:sz w:val="22"/>
              </w:rPr>
              <w:t> </w:t>
            </w:r>
            <w:r>
              <w:rPr>
                <w:color w:val="89899B"/>
                <w:spacing w:val="-2"/>
                <w:sz w:val="22"/>
              </w:rPr>
              <w:t>sposobnosti</w:t>
            </w:r>
          </w:p>
        </w:tc>
      </w:tr>
      <w:tr>
        <w:trPr>
          <w:trHeight w:val="399" w:hRule="atLeast"/>
        </w:trPr>
        <w:tc>
          <w:tcPr>
            <w:tcW w:w="3116" w:type="dxa"/>
            <w:tcBorders>
              <w:right w:val="single" w:sz="4" w:space="0" w:color="7E7E7E"/>
            </w:tcBorders>
          </w:tcPr>
          <w:p>
            <w:pPr>
              <w:pStyle w:val="TableParagraph"/>
              <w:rPr>
                <w:sz w:val="22"/>
              </w:rPr>
            </w:pPr>
          </w:p>
        </w:tc>
        <w:tc>
          <w:tcPr>
            <w:tcW w:w="3092" w:type="dxa"/>
            <w:vMerge/>
            <w:tcBorders>
              <w:top w:val="nil"/>
              <w:left w:val="single" w:sz="4" w:space="0" w:color="7E7E7E"/>
            </w:tcBorders>
          </w:tcPr>
          <w:p>
            <w:pPr>
              <w:rPr>
                <w:sz w:val="2"/>
                <w:szCs w:val="2"/>
              </w:rPr>
            </w:pPr>
          </w:p>
        </w:tc>
        <w:tc>
          <w:tcPr>
            <w:tcW w:w="3144" w:type="dxa"/>
          </w:tcPr>
          <w:p>
            <w:pPr>
              <w:pStyle w:val="TableParagraph"/>
              <w:spacing w:before="122"/>
              <w:ind w:left="234"/>
              <w:rPr>
                <w:i/>
                <w:sz w:val="22"/>
              </w:rPr>
            </w:pPr>
            <w:r>
              <w:rPr>
                <w:i/>
                <w:color w:val="89899B"/>
                <w:sz w:val="22"/>
              </w:rPr>
              <w:t>Za</w:t>
            </w:r>
            <w:r>
              <w:rPr>
                <w:i/>
                <w:color w:val="89899B"/>
                <w:spacing w:val="-5"/>
                <w:sz w:val="22"/>
              </w:rPr>
              <w:t> </w:t>
            </w:r>
            <w:r>
              <w:rPr>
                <w:i/>
                <w:color w:val="89899B"/>
                <w:sz w:val="22"/>
              </w:rPr>
              <w:t>one</w:t>
            </w:r>
            <w:r>
              <w:rPr>
                <w:i/>
                <w:color w:val="89899B"/>
                <w:spacing w:val="-2"/>
                <w:sz w:val="22"/>
              </w:rPr>
              <w:t> </w:t>
            </w:r>
            <w:r>
              <w:rPr>
                <w:i/>
                <w:color w:val="89899B"/>
                <w:sz w:val="22"/>
              </w:rPr>
              <w:t>koji</w:t>
            </w:r>
            <w:r>
              <w:rPr>
                <w:i/>
                <w:color w:val="89899B"/>
                <w:spacing w:val="-2"/>
                <w:sz w:val="22"/>
              </w:rPr>
              <w:t> </w:t>
            </w:r>
            <w:r>
              <w:rPr>
                <w:i/>
                <w:color w:val="89899B"/>
                <w:sz w:val="22"/>
              </w:rPr>
              <w:t>nemaju</w:t>
            </w:r>
            <w:r>
              <w:rPr>
                <w:i/>
                <w:color w:val="89899B"/>
                <w:spacing w:val="-2"/>
                <w:sz w:val="22"/>
              </w:rPr>
              <w:t> </w:t>
            </w:r>
            <w:r>
              <w:rPr>
                <w:i/>
                <w:color w:val="89899B"/>
                <w:sz w:val="22"/>
              </w:rPr>
              <w:t>meke</w:t>
            </w:r>
            <w:r>
              <w:rPr>
                <w:i/>
                <w:color w:val="89899B"/>
                <w:spacing w:val="-2"/>
                <w:sz w:val="22"/>
              </w:rPr>
              <w:t> </w:t>
            </w:r>
            <w:r>
              <w:rPr>
                <w:i/>
                <w:color w:val="89899B"/>
                <w:spacing w:val="-10"/>
                <w:sz w:val="22"/>
              </w:rPr>
              <w:t>i</w:t>
            </w:r>
          </w:p>
        </w:tc>
      </w:tr>
      <w:tr>
        <w:trPr>
          <w:trHeight w:val="287" w:hRule="atLeast"/>
        </w:trPr>
        <w:tc>
          <w:tcPr>
            <w:tcW w:w="3116" w:type="dxa"/>
            <w:tcBorders>
              <w:right w:val="single" w:sz="4" w:space="0" w:color="7E7E7E"/>
            </w:tcBorders>
          </w:tcPr>
          <w:p>
            <w:pPr>
              <w:pStyle w:val="TableParagraph"/>
              <w:rPr>
                <w:sz w:val="20"/>
              </w:rPr>
            </w:pPr>
          </w:p>
        </w:tc>
        <w:tc>
          <w:tcPr>
            <w:tcW w:w="3092" w:type="dxa"/>
            <w:vMerge/>
            <w:tcBorders>
              <w:top w:val="nil"/>
              <w:left w:val="single" w:sz="4" w:space="0" w:color="7E7E7E"/>
            </w:tcBorders>
          </w:tcPr>
          <w:p>
            <w:pPr>
              <w:rPr>
                <w:sz w:val="2"/>
                <w:szCs w:val="2"/>
              </w:rPr>
            </w:pPr>
          </w:p>
        </w:tc>
        <w:tc>
          <w:tcPr>
            <w:tcW w:w="3144" w:type="dxa"/>
          </w:tcPr>
          <w:p>
            <w:pPr>
              <w:pStyle w:val="TableParagraph"/>
              <w:spacing w:line="252" w:lineRule="exact" w:before="15"/>
              <w:ind w:left="234"/>
              <w:rPr>
                <w:i/>
                <w:sz w:val="22"/>
              </w:rPr>
            </w:pPr>
            <w:r>
              <w:rPr>
                <w:i/>
                <w:color w:val="89899B"/>
                <w:sz w:val="22"/>
              </w:rPr>
              <w:t>osnovne</w:t>
            </w:r>
            <w:r>
              <w:rPr>
                <w:i/>
                <w:color w:val="89899B"/>
                <w:spacing w:val="-5"/>
                <w:sz w:val="22"/>
              </w:rPr>
              <w:t> </w:t>
            </w:r>
            <w:r>
              <w:rPr>
                <w:i/>
                <w:color w:val="89899B"/>
                <w:sz w:val="22"/>
              </w:rPr>
              <w:t>digitalne</w:t>
            </w:r>
            <w:r>
              <w:rPr>
                <w:i/>
                <w:color w:val="89899B"/>
                <w:spacing w:val="-5"/>
                <w:sz w:val="22"/>
              </w:rPr>
              <w:t> </w:t>
            </w:r>
            <w:r>
              <w:rPr>
                <w:i/>
                <w:color w:val="89899B"/>
                <w:spacing w:val="-2"/>
                <w:sz w:val="22"/>
              </w:rPr>
              <w:t>veštine:</w:t>
            </w:r>
          </w:p>
        </w:tc>
      </w:tr>
      <w:tr>
        <w:trPr>
          <w:trHeight w:val="1589" w:hRule="atLeast"/>
        </w:trPr>
        <w:tc>
          <w:tcPr>
            <w:tcW w:w="3116" w:type="dxa"/>
            <w:tcBorders>
              <w:right w:val="single" w:sz="4" w:space="0" w:color="7E7E7E"/>
            </w:tcBorders>
          </w:tcPr>
          <w:p>
            <w:pPr>
              <w:pStyle w:val="TableParagraph"/>
              <w:rPr>
                <w:sz w:val="22"/>
              </w:rPr>
            </w:pPr>
          </w:p>
        </w:tc>
        <w:tc>
          <w:tcPr>
            <w:tcW w:w="3092" w:type="dxa"/>
            <w:vMerge/>
            <w:tcBorders>
              <w:top w:val="nil"/>
              <w:left w:val="single" w:sz="4" w:space="0" w:color="7E7E7E"/>
            </w:tcBorders>
          </w:tcPr>
          <w:p>
            <w:pPr>
              <w:rPr>
                <w:sz w:val="2"/>
                <w:szCs w:val="2"/>
              </w:rPr>
            </w:pPr>
          </w:p>
        </w:tc>
        <w:tc>
          <w:tcPr>
            <w:tcW w:w="3144" w:type="dxa"/>
          </w:tcPr>
          <w:p>
            <w:pPr>
              <w:pStyle w:val="TableParagraph"/>
              <w:spacing w:line="269" w:lineRule="exact" w:before="19"/>
              <w:ind w:left="133"/>
              <w:rPr>
                <w:sz w:val="22"/>
              </w:rPr>
            </w:pPr>
            <w:r>
              <w:rPr>
                <w:rFonts w:ascii="Symbol" w:hAnsi="Symbol"/>
                <w:color w:val="89899B"/>
                <w:sz w:val="22"/>
              </w:rPr>
              <w:t></w:t>
            </w:r>
            <w:r>
              <w:rPr>
                <w:color w:val="89899B"/>
                <w:spacing w:val="-13"/>
                <w:sz w:val="22"/>
              </w:rPr>
              <w:t> </w:t>
            </w:r>
            <w:r>
              <w:rPr>
                <w:color w:val="89899B"/>
                <w:sz w:val="22"/>
              </w:rPr>
              <w:t>Obuke</w:t>
            </w:r>
            <w:r>
              <w:rPr>
                <w:color w:val="89899B"/>
                <w:spacing w:val="-4"/>
                <w:sz w:val="22"/>
              </w:rPr>
              <w:t> </w:t>
            </w:r>
            <w:r>
              <w:rPr>
                <w:color w:val="89899B"/>
                <w:sz w:val="22"/>
              </w:rPr>
              <w:t>za</w:t>
            </w:r>
            <w:r>
              <w:rPr>
                <w:color w:val="89899B"/>
                <w:spacing w:val="-3"/>
                <w:sz w:val="22"/>
              </w:rPr>
              <w:t> </w:t>
            </w:r>
            <w:r>
              <w:rPr>
                <w:color w:val="89899B"/>
                <w:sz w:val="22"/>
              </w:rPr>
              <w:t>razvoj</w:t>
            </w:r>
            <w:r>
              <w:rPr>
                <w:color w:val="89899B"/>
                <w:spacing w:val="-1"/>
                <w:sz w:val="22"/>
              </w:rPr>
              <w:t> </w:t>
            </w:r>
            <w:r>
              <w:rPr>
                <w:color w:val="89899B"/>
                <w:sz w:val="22"/>
              </w:rPr>
              <w:t>mekih</w:t>
            </w:r>
            <w:r>
              <w:rPr>
                <w:color w:val="89899B"/>
                <w:spacing w:val="-3"/>
                <w:sz w:val="22"/>
              </w:rPr>
              <w:t> </w:t>
            </w:r>
            <w:r>
              <w:rPr>
                <w:color w:val="89899B"/>
                <w:spacing w:val="-2"/>
                <w:sz w:val="22"/>
              </w:rPr>
              <w:t>veština</w:t>
            </w:r>
          </w:p>
          <w:p>
            <w:pPr>
              <w:pStyle w:val="TableParagraph"/>
              <w:ind w:left="234" w:right="48" w:hanging="101"/>
              <w:rPr>
                <w:sz w:val="22"/>
              </w:rPr>
            </w:pPr>
            <w:r>
              <w:rPr>
                <w:rFonts w:ascii="Symbol" w:hAnsi="Symbol"/>
                <w:sz w:val="22"/>
              </w:rPr>
              <w:t></w:t>
            </w:r>
            <w:r>
              <w:rPr>
                <w:spacing w:val="-14"/>
                <w:sz w:val="22"/>
              </w:rPr>
              <w:t> </w:t>
            </w:r>
            <w:r>
              <w:rPr>
                <w:color w:val="89899B"/>
                <w:sz w:val="22"/>
              </w:rPr>
              <w:t>Obuke</w:t>
            </w:r>
            <w:r>
              <w:rPr>
                <w:color w:val="89899B"/>
                <w:spacing w:val="-14"/>
                <w:sz w:val="22"/>
              </w:rPr>
              <w:t> </w:t>
            </w:r>
            <w:r>
              <w:rPr>
                <w:color w:val="89899B"/>
                <w:sz w:val="22"/>
              </w:rPr>
              <w:t>za</w:t>
            </w:r>
            <w:r>
              <w:rPr>
                <w:color w:val="89899B"/>
                <w:spacing w:val="-9"/>
                <w:sz w:val="22"/>
              </w:rPr>
              <w:t> </w:t>
            </w:r>
            <w:r>
              <w:rPr>
                <w:color w:val="89899B"/>
                <w:sz w:val="22"/>
              </w:rPr>
              <w:t>razvoj</w:t>
            </w:r>
            <w:r>
              <w:rPr>
                <w:color w:val="89899B"/>
                <w:spacing w:val="-7"/>
                <w:sz w:val="22"/>
              </w:rPr>
              <w:t> </w:t>
            </w:r>
            <w:r>
              <w:rPr>
                <w:color w:val="89899B"/>
                <w:sz w:val="22"/>
              </w:rPr>
              <w:t>osnovnih digitalnih veština</w:t>
            </w:r>
          </w:p>
          <w:p>
            <w:pPr>
              <w:pStyle w:val="TableParagraph"/>
              <w:ind w:left="234" w:right="235" w:hanging="101"/>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tc>
      </w:tr>
      <w:tr>
        <w:trPr>
          <w:trHeight w:val="861" w:hRule="atLeast"/>
        </w:trPr>
        <w:tc>
          <w:tcPr>
            <w:tcW w:w="3116" w:type="dxa"/>
            <w:tcBorders>
              <w:right w:val="single" w:sz="4" w:space="0" w:color="7E7E7E"/>
            </w:tcBorders>
            <w:shd w:val="clear" w:color="auto" w:fill="E7E1F8"/>
          </w:tcPr>
          <w:p>
            <w:pPr>
              <w:pStyle w:val="TableParagraph"/>
              <w:spacing w:line="252" w:lineRule="exact" w:before="86"/>
              <w:ind w:left="108"/>
              <w:rPr>
                <w:b/>
                <w:sz w:val="22"/>
              </w:rPr>
            </w:pPr>
            <w:r>
              <w:rPr>
                <w:b/>
                <w:sz w:val="22"/>
              </w:rPr>
              <w:t>NEAKTIVNI ZBOG </w:t>
            </w:r>
            <w:r>
              <w:rPr>
                <w:b/>
                <w:spacing w:val="-2"/>
                <w:sz w:val="22"/>
              </w:rPr>
              <w:t>PORODIČNIH OBAVEZA/OBAVEZA</w:t>
            </w:r>
          </w:p>
        </w:tc>
        <w:tc>
          <w:tcPr>
            <w:tcW w:w="3092" w:type="dxa"/>
            <w:tcBorders>
              <w:left w:val="single" w:sz="4" w:space="0" w:color="7E7E7E"/>
            </w:tcBorders>
            <w:shd w:val="clear" w:color="auto" w:fill="E7E1F8"/>
          </w:tcPr>
          <w:p>
            <w:pPr>
              <w:pStyle w:val="TableParagraph"/>
              <w:spacing w:line="264" w:lineRule="exact"/>
              <w:ind w:left="114"/>
              <w:rPr>
                <w:sz w:val="22"/>
              </w:rPr>
            </w:pPr>
            <w:r>
              <w:rPr>
                <w:rFonts w:ascii="Symbol" w:hAnsi="Symbol"/>
                <w:sz w:val="22"/>
              </w:rPr>
              <w:t></w:t>
            </w:r>
            <w:r>
              <w:rPr>
                <w:spacing w:val="64"/>
                <w:sz w:val="22"/>
              </w:rPr>
              <w:t> </w:t>
            </w:r>
            <w:r>
              <w:rPr>
                <w:sz w:val="22"/>
              </w:rPr>
              <w:t>Ne</w:t>
            </w:r>
            <w:r>
              <w:rPr>
                <w:spacing w:val="-1"/>
                <w:sz w:val="22"/>
              </w:rPr>
              <w:t> </w:t>
            </w:r>
            <w:r>
              <w:rPr>
                <w:sz w:val="22"/>
              </w:rPr>
              <w:t>traže</w:t>
            </w:r>
            <w:r>
              <w:rPr>
                <w:spacing w:val="-1"/>
                <w:sz w:val="22"/>
              </w:rPr>
              <w:t> </w:t>
            </w:r>
            <w:r>
              <w:rPr>
                <w:spacing w:val="-2"/>
                <w:sz w:val="22"/>
              </w:rPr>
              <w:t>posao</w:t>
            </w:r>
          </w:p>
          <w:p>
            <w:pPr>
              <w:pStyle w:val="TableParagraph"/>
              <w:spacing w:line="269" w:lineRule="exact"/>
              <w:ind w:left="114"/>
              <w:rPr>
                <w:sz w:val="22"/>
              </w:rPr>
            </w:pPr>
            <w:r>
              <w:rPr>
                <w:rFonts w:ascii="Symbol" w:hAnsi="Symbol"/>
                <w:sz w:val="22"/>
              </w:rPr>
              <w:t></w:t>
            </w:r>
            <w:r>
              <w:rPr>
                <w:spacing w:val="63"/>
                <w:sz w:val="22"/>
              </w:rPr>
              <w:t> </w:t>
            </w:r>
            <w:r>
              <w:rPr>
                <w:sz w:val="22"/>
              </w:rPr>
              <w:t>Žele</w:t>
            </w:r>
            <w:r>
              <w:rPr>
                <w:spacing w:val="-1"/>
                <w:sz w:val="22"/>
              </w:rPr>
              <w:t> </w:t>
            </w:r>
            <w:r>
              <w:rPr>
                <w:sz w:val="22"/>
              </w:rPr>
              <w:t>(ne</w:t>
            </w:r>
            <w:r>
              <w:rPr>
                <w:spacing w:val="-2"/>
                <w:sz w:val="22"/>
              </w:rPr>
              <w:t> </w:t>
            </w:r>
            <w:r>
              <w:rPr>
                <w:sz w:val="22"/>
              </w:rPr>
              <w:t>žele) da</w:t>
            </w:r>
            <w:r>
              <w:rPr>
                <w:spacing w:val="-1"/>
                <w:sz w:val="22"/>
              </w:rPr>
              <w:t> </w:t>
            </w:r>
            <w:r>
              <w:rPr>
                <w:spacing w:val="-4"/>
                <w:sz w:val="22"/>
              </w:rPr>
              <w:t>rade</w:t>
            </w:r>
          </w:p>
          <w:p>
            <w:pPr>
              <w:pStyle w:val="TableParagraph"/>
              <w:spacing w:line="269" w:lineRule="exact"/>
              <w:ind w:left="114"/>
              <w:rPr>
                <w:sz w:val="22"/>
              </w:rPr>
            </w:pPr>
            <w:r>
              <w:rPr>
                <w:rFonts w:ascii="Symbol" w:hAnsi="Symbol"/>
                <w:sz w:val="22"/>
              </w:rPr>
              <w:t></w:t>
            </w:r>
            <w:r>
              <w:rPr>
                <w:spacing w:val="69"/>
                <w:sz w:val="22"/>
              </w:rPr>
              <w:t> </w:t>
            </w:r>
            <w:r>
              <w:rPr>
                <w:spacing w:val="-2"/>
                <w:sz w:val="22"/>
              </w:rPr>
              <w:t>Demotivisani</w:t>
            </w:r>
          </w:p>
        </w:tc>
        <w:tc>
          <w:tcPr>
            <w:tcW w:w="3144" w:type="dxa"/>
            <w:vMerge w:val="restart"/>
            <w:shd w:val="clear" w:color="auto" w:fill="E7E1F8"/>
          </w:tcPr>
          <w:p>
            <w:pPr>
              <w:pStyle w:val="TableParagraph"/>
              <w:spacing w:line="237" w:lineRule="auto"/>
              <w:ind w:left="234" w:right="213" w:hanging="101"/>
              <w:jc w:val="both"/>
              <w:rPr>
                <w:sz w:val="22"/>
              </w:rPr>
            </w:pPr>
            <w:r>
              <w:rPr>
                <w:rFonts w:ascii="Symbol" w:hAnsi="Symbol"/>
                <w:sz w:val="22"/>
              </w:rPr>
              <w:t></w:t>
            </w:r>
            <w:r>
              <w:rPr>
                <w:sz w:val="22"/>
              </w:rPr>
              <w:t> Savetovanje, motivisanje, mentorstvo,</w:t>
            </w:r>
            <w:r>
              <w:rPr>
                <w:spacing w:val="-7"/>
                <w:sz w:val="22"/>
              </w:rPr>
              <w:t> </w:t>
            </w:r>
            <w:r>
              <w:rPr>
                <w:sz w:val="22"/>
              </w:rPr>
              <w:t>vršnjačka</w:t>
            </w:r>
            <w:r>
              <w:rPr>
                <w:spacing w:val="-6"/>
                <w:sz w:val="22"/>
              </w:rPr>
              <w:t> </w:t>
            </w:r>
            <w:r>
              <w:rPr>
                <w:spacing w:val="-2"/>
                <w:sz w:val="22"/>
              </w:rPr>
              <w:t>podrška</w:t>
            </w:r>
          </w:p>
          <w:p>
            <w:pPr>
              <w:pStyle w:val="TableParagraph"/>
              <w:ind w:left="234" w:right="217" w:hanging="101"/>
              <w:jc w:val="both"/>
              <w:rPr>
                <w:sz w:val="22"/>
              </w:rPr>
            </w:pPr>
            <w:r>
              <w:rPr>
                <w:rFonts w:ascii="Symbol" w:hAnsi="Symbol"/>
                <w:sz w:val="22"/>
              </w:rPr>
              <w:t></w:t>
            </w:r>
            <w:r>
              <w:rPr>
                <w:spacing w:val="-14"/>
                <w:sz w:val="22"/>
              </w:rPr>
              <w:t> </w:t>
            </w:r>
            <w:r>
              <w:rPr>
                <w:sz w:val="22"/>
              </w:rPr>
              <w:t>Informisanje</w:t>
            </w:r>
            <w:r>
              <w:rPr>
                <w:spacing w:val="-8"/>
                <w:sz w:val="22"/>
              </w:rPr>
              <w:t> </w:t>
            </w:r>
            <w:r>
              <w:rPr>
                <w:sz w:val="22"/>
              </w:rPr>
              <w:t>o</w:t>
            </w:r>
            <w:r>
              <w:rPr>
                <w:spacing w:val="-7"/>
                <w:sz w:val="22"/>
              </w:rPr>
              <w:t> </w:t>
            </w:r>
            <w:r>
              <w:rPr>
                <w:color w:val="89899B"/>
                <w:sz w:val="22"/>
              </w:rPr>
              <w:t>i</w:t>
            </w:r>
            <w:r>
              <w:rPr>
                <w:color w:val="89899B"/>
                <w:spacing w:val="-9"/>
                <w:sz w:val="22"/>
              </w:rPr>
              <w:t> </w:t>
            </w:r>
            <w:r>
              <w:rPr>
                <w:color w:val="89899B"/>
                <w:sz w:val="22"/>
              </w:rPr>
              <w:t>upućivanje</w:t>
            </w:r>
            <w:r>
              <w:rPr>
                <w:color w:val="89899B"/>
                <w:spacing w:val="-9"/>
                <w:sz w:val="22"/>
              </w:rPr>
              <w:t> </w:t>
            </w:r>
            <w:r>
              <w:rPr>
                <w:color w:val="89899B"/>
                <w:sz w:val="22"/>
              </w:rPr>
              <w:t>na </w:t>
            </w:r>
            <w:r>
              <w:rPr>
                <w:sz w:val="22"/>
              </w:rPr>
              <w:t>(mapirane)</w:t>
            </w:r>
            <w:r>
              <w:rPr>
                <w:spacing w:val="-4"/>
                <w:sz w:val="22"/>
              </w:rPr>
              <w:t> </w:t>
            </w:r>
            <w:r>
              <w:rPr>
                <w:sz w:val="22"/>
              </w:rPr>
              <w:t>usluge</w:t>
            </w:r>
            <w:r>
              <w:rPr>
                <w:spacing w:val="-4"/>
                <w:sz w:val="22"/>
              </w:rPr>
              <w:t> </w:t>
            </w:r>
            <w:r>
              <w:rPr>
                <w:sz w:val="22"/>
              </w:rPr>
              <w:t>u</w:t>
            </w:r>
            <w:r>
              <w:rPr>
                <w:spacing w:val="-4"/>
                <w:sz w:val="22"/>
              </w:rPr>
              <w:t> </w:t>
            </w:r>
            <w:r>
              <w:rPr>
                <w:sz w:val="22"/>
              </w:rPr>
              <w:t>zajednici, kao i praćenje po potrebi</w:t>
            </w:r>
          </w:p>
          <w:p>
            <w:pPr>
              <w:pStyle w:val="TableParagraph"/>
              <w:spacing w:line="252" w:lineRule="exact" w:before="3"/>
              <w:ind w:left="234" w:right="992" w:hanging="101"/>
              <w:jc w:val="both"/>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tc>
      </w:tr>
      <w:tr>
        <w:trPr>
          <w:trHeight w:val="957" w:hRule="atLeast"/>
        </w:trPr>
        <w:tc>
          <w:tcPr>
            <w:tcW w:w="3116" w:type="dxa"/>
            <w:tcBorders>
              <w:right w:val="single" w:sz="4" w:space="0" w:color="7E7E7E"/>
            </w:tcBorders>
            <w:shd w:val="clear" w:color="auto" w:fill="E7E1F8"/>
          </w:tcPr>
          <w:p>
            <w:pPr>
              <w:pStyle w:val="TableParagraph"/>
              <w:spacing w:line="249" w:lineRule="exact"/>
              <w:ind w:left="108"/>
              <w:rPr>
                <w:b/>
                <w:sz w:val="22"/>
              </w:rPr>
            </w:pPr>
            <w:r>
              <w:rPr>
                <w:b/>
                <w:spacing w:val="-2"/>
                <w:sz w:val="22"/>
              </w:rPr>
              <w:t>STARANJA</w:t>
            </w:r>
          </w:p>
        </w:tc>
        <w:tc>
          <w:tcPr>
            <w:tcW w:w="3092" w:type="dxa"/>
            <w:tcBorders>
              <w:left w:val="single" w:sz="4" w:space="0" w:color="7E7E7E"/>
            </w:tcBorders>
            <w:shd w:val="clear" w:color="auto" w:fill="E7E1F8"/>
          </w:tcPr>
          <w:p>
            <w:pPr>
              <w:pStyle w:val="TableParagraph"/>
              <w:rPr>
                <w:sz w:val="22"/>
              </w:rPr>
            </w:pPr>
          </w:p>
        </w:tc>
        <w:tc>
          <w:tcPr>
            <w:tcW w:w="3144" w:type="dxa"/>
            <w:vMerge/>
            <w:tcBorders>
              <w:top w:val="nil"/>
            </w:tcBorders>
            <w:shd w:val="clear" w:color="auto" w:fill="E7E1F8"/>
          </w:tcPr>
          <w:p>
            <w:pPr>
              <w:rPr>
                <w:sz w:val="2"/>
                <w:szCs w:val="2"/>
              </w:rPr>
            </w:pPr>
          </w:p>
        </w:tc>
      </w:tr>
      <w:tr>
        <w:trPr>
          <w:trHeight w:val="2861" w:hRule="atLeast"/>
        </w:trPr>
        <w:tc>
          <w:tcPr>
            <w:tcW w:w="3116" w:type="dxa"/>
            <w:tcBorders>
              <w:right w:val="single" w:sz="4" w:space="0" w:color="7E7E7E"/>
            </w:tcBorders>
          </w:tcPr>
          <w:p>
            <w:pPr>
              <w:pStyle w:val="TableParagraph"/>
              <w:spacing w:before="99"/>
              <w:ind w:left="108"/>
              <w:rPr>
                <w:b/>
                <w:i/>
                <w:sz w:val="22"/>
              </w:rPr>
            </w:pPr>
            <w:r>
              <w:rPr>
                <w:b/>
                <w:i/>
                <w:spacing w:val="-2"/>
                <w:sz w:val="22"/>
              </w:rPr>
              <w:t>OBESHRABRENI</w:t>
            </w:r>
          </w:p>
        </w:tc>
        <w:tc>
          <w:tcPr>
            <w:tcW w:w="3092" w:type="dxa"/>
            <w:tcBorders>
              <w:left w:val="single" w:sz="4" w:space="0" w:color="7E7E7E"/>
            </w:tcBorders>
          </w:tcPr>
          <w:p>
            <w:pPr>
              <w:pStyle w:val="TableParagraph"/>
              <w:spacing w:line="263" w:lineRule="exact"/>
              <w:ind w:left="114"/>
              <w:rPr>
                <w:sz w:val="22"/>
              </w:rPr>
            </w:pPr>
            <w:r>
              <w:rPr>
                <w:rFonts w:ascii="Symbol" w:hAnsi="Symbol"/>
                <w:sz w:val="22"/>
              </w:rPr>
              <w:t></w:t>
            </w:r>
            <w:r>
              <w:rPr>
                <w:spacing w:val="64"/>
                <w:sz w:val="22"/>
              </w:rPr>
              <w:t> </w:t>
            </w:r>
            <w:r>
              <w:rPr>
                <w:sz w:val="22"/>
              </w:rPr>
              <w:t>Ne</w:t>
            </w:r>
            <w:r>
              <w:rPr>
                <w:spacing w:val="-1"/>
                <w:sz w:val="22"/>
              </w:rPr>
              <w:t> </w:t>
            </w:r>
            <w:r>
              <w:rPr>
                <w:sz w:val="22"/>
              </w:rPr>
              <w:t>traže</w:t>
            </w:r>
            <w:r>
              <w:rPr>
                <w:spacing w:val="-1"/>
                <w:sz w:val="22"/>
              </w:rPr>
              <w:t> </w:t>
            </w:r>
            <w:r>
              <w:rPr>
                <w:spacing w:val="-2"/>
                <w:sz w:val="22"/>
              </w:rPr>
              <w:t>posao</w:t>
            </w:r>
          </w:p>
          <w:p>
            <w:pPr>
              <w:pStyle w:val="TableParagraph"/>
              <w:ind w:left="294" w:right="165" w:hanging="180"/>
              <w:rPr>
                <w:sz w:val="22"/>
              </w:rPr>
            </w:pPr>
            <w:r>
              <w:rPr>
                <w:rFonts w:ascii="Symbol" w:hAnsi="Symbol"/>
                <w:sz w:val="22"/>
              </w:rPr>
              <w:t></w:t>
            </w:r>
            <w:r>
              <w:rPr>
                <w:spacing w:val="40"/>
                <w:sz w:val="22"/>
              </w:rPr>
              <w:t> </w:t>
            </w:r>
            <w:r>
              <w:rPr>
                <w:sz w:val="22"/>
              </w:rPr>
              <w:t>Veruju</w:t>
            </w:r>
            <w:r>
              <w:rPr>
                <w:spacing w:val="-8"/>
                <w:sz w:val="22"/>
              </w:rPr>
              <w:t> </w:t>
            </w:r>
            <w:r>
              <w:rPr>
                <w:sz w:val="22"/>
              </w:rPr>
              <w:t>da</w:t>
            </w:r>
            <w:r>
              <w:rPr>
                <w:spacing w:val="-5"/>
                <w:sz w:val="22"/>
              </w:rPr>
              <w:t> </w:t>
            </w:r>
            <w:r>
              <w:rPr>
                <w:sz w:val="22"/>
              </w:rPr>
              <w:t>ne</w:t>
            </w:r>
            <w:r>
              <w:rPr>
                <w:spacing w:val="-5"/>
                <w:sz w:val="22"/>
              </w:rPr>
              <w:t> </w:t>
            </w:r>
            <w:r>
              <w:rPr>
                <w:sz w:val="22"/>
              </w:rPr>
              <w:t>mogu</w:t>
            </w:r>
            <w:r>
              <w:rPr>
                <w:spacing w:val="-5"/>
                <w:sz w:val="22"/>
              </w:rPr>
              <w:t> </w:t>
            </w:r>
            <w:r>
              <w:rPr>
                <w:sz w:val="22"/>
              </w:rPr>
              <w:t>da</w:t>
            </w:r>
            <w:r>
              <w:rPr>
                <w:spacing w:val="-5"/>
                <w:sz w:val="22"/>
              </w:rPr>
              <w:t> </w:t>
            </w:r>
            <w:r>
              <w:rPr>
                <w:sz w:val="22"/>
              </w:rPr>
              <w:t>nađu </w:t>
            </w:r>
            <w:r>
              <w:rPr>
                <w:spacing w:val="-2"/>
                <w:sz w:val="22"/>
              </w:rPr>
              <w:t>posao</w:t>
            </w:r>
          </w:p>
          <w:p>
            <w:pPr>
              <w:pStyle w:val="TableParagraph"/>
              <w:ind w:left="294" w:right="165" w:hanging="180"/>
              <w:rPr>
                <w:sz w:val="22"/>
              </w:rPr>
            </w:pPr>
            <w:r>
              <w:rPr>
                <w:rFonts w:ascii="Symbol" w:hAnsi="Symbol"/>
                <w:sz w:val="22"/>
              </w:rPr>
              <w:t></w:t>
            </w:r>
            <w:r>
              <w:rPr>
                <w:spacing w:val="40"/>
                <w:sz w:val="22"/>
              </w:rPr>
              <w:t> </w:t>
            </w:r>
            <w:r>
              <w:rPr>
                <w:sz w:val="22"/>
              </w:rPr>
              <w:t>Imaju</w:t>
            </w:r>
            <w:r>
              <w:rPr>
                <w:spacing w:val="-10"/>
                <w:sz w:val="22"/>
              </w:rPr>
              <w:t> </w:t>
            </w:r>
            <w:r>
              <w:rPr>
                <w:sz w:val="22"/>
              </w:rPr>
              <w:t>(nemaju)</w:t>
            </w:r>
            <w:r>
              <w:rPr>
                <w:spacing w:val="-10"/>
                <w:sz w:val="22"/>
              </w:rPr>
              <w:t> </w:t>
            </w:r>
            <w:r>
              <w:rPr>
                <w:sz w:val="22"/>
              </w:rPr>
              <w:t>prethodno radno iskustvo</w:t>
            </w:r>
          </w:p>
          <w:p>
            <w:pPr>
              <w:pStyle w:val="TableParagraph"/>
              <w:ind w:left="294" w:right="165" w:hanging="180"/>
              <w:rPr>
                <w:sz w:val="22"/>
              </w:rPr>
            </w:pPr>
            <w:r>
              <w:rPr>
                <w:rFonts w:ascii="Symbol" w:hAnsi="Symbol"/>
                <w:color w:val="89899B"/>
                <w:sz w:val="22"/>
              </w:rPr>
              <w:t></w:t>
            </w:r>
            <w:r>
              <w:rPr>
                <w:color w:val="89899B"/>
                <w:spacing w:val="40"/>
                <w:sz w:val="22"/>
              </w:rPr>
              <w:t> </w:t>
            </w:r>
            <w:r>
              <w:rPr>
                <w:color w:val="89899B"/>
                <w:sz w:val="22"/>
              </w:rPr>
              <w:t>Nemaju)</w:t>
            </w:r>
            <w:r>
              <w:rPr>
                <w:color w:val="89899B"/>
                <w:spacing w:val="-11"/>
                <w:sz w:val="22"/>
              </w:rPr>
              <w:t> </w:t>
            </w:r>
            <w:r>
              <w:rPr>
                <w:color w:val="89899B"/>
                <w:sz w:val="22"/>
              </w:rPr>
              <w:t>razvijene</w:t>
            </w:r>
            <w:r>
              <w:rPr>
                <w:color w:val="89899B"/>
                <w:spacing w:val="-11"/>
                <w:sz w:val="22"/>
              </w:rPr>
              <w:t> </w:t>
            </w:r>
            <w:r>
              <w:rPr>
                <w:color w:val="89899B"/>
                <w:sz w:val="22"/>
              </w:rPr>
              <w:t>meke </w:t>
            </w:r>
            <w:r>
              <w:rPr>
                <w:color w:val="89899B"/>
                <w:spacing w:val="-2"/>
                <w:sz w:val="22"/>
              </w:rPr>
              <w:t>veštine</w:t>
            </w:r>
          </w:p>
          <w:p>
            <w:pPr>
              <w:pStyle w:val="TableParagraph"/>
              <w:ind w:left="294" w:right="165" w:hanging="180"/>
              <w:rPr>
                <w:sz w:val="22"/>
              </w:rPr>
            </w:pPr>
            <w:r>
              <w:rPr>
                <w:rFonts w:ascii="Symbol" w:hAnsi="Symbol"/>
                <w:sz w:val="22"/>
              </w:rPr>
              <w:t></w:t>
            </w:r>
            <w:r>
              <w:rPr>
                <w:spacing w:val="40"/>
                <w:sz w:val="22"/>
              </w:rPr>
              <w:t> </w:t>
            </w:r>
            <w:r>
              <w:rPr>
                <w:color w:val="89899B"/>
                <w:sz w:val="22"/>
              </w:rPr>
              <w:t>Nemaju)</w:t>
            </w:r>
            <w:r>
              <w:rPr>
                <w:color w:val="89899B"/>
                <w:spacing w:val="-10"/>
                <w:sz w:val="22"/>
              </w:rPr>
              <w:t> </w:t>
            </w:r>
            <w:r>
              <w:rPr>
                <w:color w:val="89899B"/>
                <w:sz w:val="22"/>
              </w:rPr>
              <w:t>osnovne</w:t>
            </w:r>
            <w:r>
              <w:rPr>
                <w:color w:val="89899B"/>
                <w:spacing w:val="-8"/>
                <w:sz w:val="22"/>
              </w:rPr>
              <w:t> </w:t>
            </w:r>
            <w:r>
              <w:rPr>
                <w:color w:val="89899B"/>
                <w:sz w:val="22"/>
              </w:rPr>
              <w:t>digitalne </w:t>
            </w:r>
            <w:r>
              <w:rPr>
                <w:color w:val="89899B"/>
                <w:spacing w:val="-2"/>
                <w:sz w:val="22"/>
              </w:rPr>
              <w:t>veštine</w:t>
            </w:r>
          </w:p>
        </w:tc>
        <w:tc>
          <w:tcPr>
            <w:tcW w:w="3144" w:type="dxa"/>
          </w:tcPr>
          <w:p>
            <w:pPr>
              <w:pStyle w:val="TableParagraph"/>
              <w:spacing w:line="237" w:lineRule="auto"/>
              <w:ind w:left="325" w:hanging="180"/>
              <w:rPr>
                <w:sz w:val="22"/>
              </w:rPr>
            </w:pPr>
            <w:r>
              <w:rPr>
                <w:rFonts w:ascii="Symbol" w:hAnsi="Symbol"/>
                <w:sz w:val="22"/>
              </w:rPr>
              <w:t></w:t>
            </w:r>
            <w:r>
              <w:rPr>
                <w:spacing w:val="40"/>
                <w:sz w:val="22"/>
              </w:rPr>
              <w:t> </w:t>
            </w:r>
            <w:r>
              <w:rPr>
                <w:sz w:val="22"/>
              </w:rPr>
              <w:t>Savetovanje, motivisanje, mentorstvo,</w:t>
            </w:r>
            <w:r>
              <w:rPr>
                <w:spacing w:val="-14"/>
                <w:sz w:val="22"/>
              </w:rPr>
              <w:t> </w:t>
            </w:r>
            <w:r>
              <w:rPr>
                <w:sz w:val="22"/>
              </w:rPr>
              <w:t>vršnjačka</w:t>
            </w:r>
            <w:r>
              <w:rPr>
                <w:spacing w:val="-14"/>
                <w:sz w:val="22"/>
              </w:rPr>
              <w:t> </w:t>
            </w:r>
            <w:r>
              <w:rPr>
                <w:sz w:val="22"/>
              </w:rPr>
              <w:t>podrška</w:t>
            </w:r>
          </w:p>
          <w:p>
            <w:pPr>
              <w:pStyle w:val="TableParagraph"/>
              <w:spacing w:line="269" w:lineRule="exact"/>
              <w:ind w:left="145"/>
              <w:rPr>
                <w:sz w:val="22"/>
              </w:rPr>
            </w:pPr>
            <w:r>
              <w:rPr>
                <w:rFonts w:ascii="Symbol" w:hAnsi="Symbol"/>
                <w:sz w:val="22"/>
              </w:rPr>
              <w:t></w:t>
            </w:r>
            <w:r>
              <w:rPr>
                <w:spacing w:val="69"/>
                <w:sz w:val="22"/>
              </w:rPr>
              <w:t> </w:t>
            </w:r>
            <w:r>
              <w:rPr>
                <w:spacing w:val="-4"/>
                <w:sz w:val="22"/>
              </w:rPr>
              <w:t>KViS</w:t>
            </w:r>
          </w:p>
          <w:p>
            <w:pPr>
              <w:pStyle w:val="TableParagraph"/>
              <w:ind w:left="313"/>
              <w:rPr>
                <w:i/>
                <w:sz w:val="22"/>
              </w:rPr>
            </w:pPr>
            <w:r>
              <w:rPr>
                <w:i/>
                <w:color w:val="89899B"/>
                <w:sz w:val="22"/>
              </w:rPr>
              <w:t>Za</w:t>
            </w:r>
            <w:r>
              <w:rPr>
                <w:i/>
                <w:color w:val="89899B"/>
                <w:spacing w:val="-8"/>
                <w:sz w:val="22"/>
              </w:rPr>
              <w:t> </w:t>
            </w:r>
            <w:r>
              <w:rPr>
                <w:i/>
                <w:color w:val="89899B"/>
                <w:sz w:val="22"/>
              </w:rPr>
              <w:t>one</w:t>
            </w:r>
            <w:r>
              <w:rPr>
                <w:i/>
                <w:color w:val="89899B"/>
                <w:spacing w:val="-8"/>
                <w:sz w:val="22"/>
              </w:rPr>
              <w:t> </w:t>
            </w:r>
            <w:r>
              <w:rPr>
                <w:i/>
                <w:color w:val="89899B"/>
                <w:sz w:val="22"/>
              </w:rPr>
              <w:t>koji</w:t>
            </w:r>
            <w:r>
              <w:rPr>
                <w:i/>
                <w:color w:val="89899B"/>
                <w:spacing w:val="-7"/>
                <w:sz w:val="22"/>
              </w:rPr>
              <w:t> </w:t>
            </w:r>
            <w:r>
              <w:rPr>
                <w:i/>
                <w:color w:val="89899B"/>
                <w:sz w:val="22"/>
              </w:rPr>
              <w:t>nemaju</w:t>
            </w:r>
            <w:r>
              <w:rPr>
                <w:i/>
                <w:color w:val="89899B"/>
                <w:spacing w:val="-8"/>
                <w:sz w:val="22"/>
              </w:rPr>
              <w:t> </w:t>
            </w:r>
            <w:r>
              <w:rPr>
                <w:i/>
                <w:color w:val="89899B"/>
                <w:sz w:val="22"/>
              </w:rPr>
              <w:t>meke</w:t>
            </w:r>
            <w:r>
              <w:rPr>
                <w:i/>
                <w:color w:val="89899B"/>
                <w:spacing w:val="-8"/>
                <w:sz w:val="22"/>
              </w:rPr>
              <w:t> </w:t>
            </w:r>
            <w:r>
              <w:rPr>
                <w:i/>
                <w:color w:val="89899B"/>
                <w:sz w:val="22"/>
              </w:rPr>
              <w:t>i osnovne</w:t>
            </w:r>
            <w:r>
              <w:rPr>
                <w:i/>
                <w:color w:val="89899B"/>
                <w:spacing w:val="-5"/>
                <w:sz w:val="22"/>
              </w:rPr>
              <w:t> </w:t>
            </w:r>
            <w:r>
              <w:rPr>
                <w:i/>
                <w:color w:val="89899B"/>
                <w:sz w:val="22"/>
              </w:rPr>
              <w:t>digitalne</w:t>
            </w:r>
            <w:r>
              <w:rPr>
                <w:i/>
                <w:color w:val="89899B"/>
                <w:spacing w:val="-5"/>
                <w:sz w:val="22"/>
              </w:rPr>
              <w:t> </w:t>
            </w:r>
            <w:r>
              <w:rPr>
                <w:i/>
                <w:color w:val="89899B"/>
                <w:spacing w:val="-2"/>
                <w:sz w:val="22"/>
              </w:rPr>
              <w:t>veštine:</w:t>
            </w:r>
          </w:p>
          <w:p>
            <w:pPr>
              <w:pStyle w:val="TableParagraph"/>
              <w:ind w:left="325" w:right="235" w:hanging="180"/>
              <w:rPr>
                <w:sz w:val="22"/>
              </w:rPr>
            </w:pPr>
            <w:r>
              <w:rPr>
                <w:rFonts w:ascii="Symbol" w:hAnsi="Symbol"/>
                <w:color w:val="89899B"/>
                <w:sz w:val="22"/>
              </w:rPr>
              <w:t></w:t>
            </w:r>
            <w:r>
              <w:rPr>
                <w:color w:val="89899B"/>
                <w:spacing w:val="40"/>
                <w:sz w:val="22"/>
              </w:rPr>
              <w:t> </w:t>
            </w:r>
            <w:r>
              <w:rPr>
                <w:color w:val="89899B"/>
                <w:sz w:val="22"/>
              </w:rPr>
              <w:t>Obuke</w:t>
            </w:r>
            <w:r>
              <w:rPr>
                <w:color w:val="89899B"/>
                <w:spacing w:val="-8"/>
                <w:sz w:val="22"/>
              </w:rPr>
              <w:t> </w:t>
            </w:r>
            <w:r>
              <w:rPr>
                <w:color w:val="89899B"/>
                <w:sz w:val="22"/>
              </w:rPr>
              <w:t>za</w:t>
            </w:r>
            <w:r>
              <w:rPr>
                <w:color w:val="89899B"/>
                <w:spacing w:val="-8"/>
                <w:sz w:val="22"/>
              </w:rPr>
              <w:t> </w:t>
            </w:r>
            <w:r>
              <w:rPr>
                <w:color w:val="89899B"/>
                <w:sz w:val="22"/>
              </w:rPr>
              <w:t>razvoj</w:t>
            </w:r>
            <w:r>
              <w:rPr>
                <w:color w:val="89899B"/>
                <w:spacing w:val="-6"/>
                <w:sz w:val="22"/>
              </w:rPr>
              <w:t> </w:t>
            </w:r>
            <w:r>
              <w:rPr>
                <w:color w:val="89899B"/>
                <w:sz w:val="22"/>
              </w:rPr>
              <w:t>mekih </w:t>
            </w:r>
            <w:r>
              <w:rPr>
                <w:color w:val="89899B"/>
                <w:spacing w:val="-2"/>
                <w:sz w:val="22"/>
              </w:rPr>
              <w:t>veština</w:t>
            </w:r>
          </w:p>
          <w:p>
            <w:pPr>
              <w:pStyle w:val="TableParagraph"/>
              <w:ind w:left="325" w:hanging="180"/>
              <w:rPr>
                <w:sz w:val="22"/>
              </w:rPr>
            </w:pPr>
            <w:r>
              <w:rPr>
                <w:rFonts w:ascii="Symbol" w:hAnsi="Symbol"/>
                <w:color w:val="89899B"/>
                <w:sz w:val="22"/>
              </w:rPr>
              <w:t></w:t>
            </w:r>
            <w:r>
              <w:rPr>
                <w:color w:val="89899B"/>
                <w:spacing w:val="40"/>
                <w:sz w:val="22"/>
              </w:rPr>
              <w:t> </w:t>
            </w:r>
            <w:r>
              <w:rPr>
                <w:color w:val="89899B"/>
                <w:sz w:val="22"/>
              </w:rPr>
              <w:t>Obuke</w:t>
            </w:r>
            <w:r>
              <w:rPr>
                <w:color w:val="89899B"/>
                <w:spacing w:val="-8"/>
                <w:sz w:val="22"/>
              </w:rPr>
              <w:t> </w:t>
            </w:r>
            <w:r>
              <w:rPr>
                <w:color w:val="89899B"/>
                <w:sz w:val="22"/>
              </w:rPr>
              <w:t>za</w:t>
            </w:r>
            <w:r>
              <w:rPr>
                <w:color w:val="89899B"/>
                <w:spacing w:val="-8"/>
                <w:sz w:val="22"/>
              </w:rPr>
              <w:t> </w:t>
            </w:r>
            <w:r>
              <w:rPr>
                <w:color w:val="89899B"/>
                <w:sz w:val="22"/>
              </w:rPr>
              <w:t>razvoj</w:t>
            </w:r>
            <w:r>
              <w:rPr>
                <w:color w:val="89899B"/>
                <w:spacing w:val="-5"/>
                <w:sz w:val="22"/>
              </w:rPr>
              <w:t> </w:t>
            </w:r>
            <w:r>
              <w:rPr>
                <w:color w:val="89899B"/>
                <w:sz w:val="22"/>
              </w:rPr>
              <w:t>osnovnih digitalnih veština</w:t>
            </w:r>
          </w:p>
          <w:p>
            <w:pPr>
              <w:pStyle w:val="TableParagraph"/>
              <w:spacing w:line="252" w:lineRule="exact"/>
              <w:ind w:left="325" w:hanging="180"/>
              <w:rPr>
                <w:sz w:val="22"/>
              </w:rPr>
            </w:pPr>
            <w:r>
              <w:rPr>
                <w:rFonts w:ascii="Symbol" w:hAnsi="Symbol"/>
                <w:sz w:val="22"/>
              </w:rPr>
              <w:t></w:t>
            </w:r>
            <w:r>
              <w:rPr>
                <w:spacing w:val="40"/>
                <w:sz w:val="22"/>
              </w:rPr>
              <w:t> </w:t>
            </w:r>
            <w:r>
              <w:rPr>
                <w:sz w:val="22"/>
              </w:rPr>
              <w:t>Informisanje</w:t>
            </w:r>
            <w:r>
              <w:rPr>
                <w:spacing w:val="-8"/>
                <w:sz w:val="22"/>
              </w:rPr>
              <w:t> </w:t>
            </w:r>
            <w:r>
              <w:rPr>
                <w:sz w:val="22"/>
              </w:rPr>
              <w:t>i</w:t>
            </w:r>
            <w:r>
              <w:rPr>
                <w:spacing w:val="-7"/>
                <w:sz w:val="22"/>
              </w:rPr>
              <w:t> </w:t>
            </w:r>
            <w:r>
              <w:rPr>
                <w:sz w:val="22"/>
              </w:rPr>
              <w:t>upućivanje</w:t>
            </w:r>
            <w:r>
              <w:rPr>
                <w:spacing w:val="-8"/>
                <w:sz w:val="22"/>
              </w:rPr>
              <w:t> </w:t>
            </w:r>
            <w:r>
              <w:rPr>
                <w:sz w:val="22"/>
              </w:rPr>
              <w:t>na </w:t>
            </w:r>
            <w:r>
              <w:rPr>
                <w:spacing w:val="-4"/>
                <w:sz w:val="22"/>
              </w:rPr>
              <w:t>NSZ</w:t>
            </w:r>
          </w:p>
        </w:tc>
      </w:tr>
      <w:tr>
        <w:trPr>
          <w:trHeight w:val="645" w:hRule="atLeast"/>
        </w:trPr>
        <w:tc>
          <w:tcPr>
            <w:tcW w:w="3116" w:type="dxa"/>
            <w:tcBorders>
              <w:right w:val="single" w:sz="4" w:space="0" w:color="7E7E7E"/>
            </w:tcBorders>
            <w:shd w:val="clear" w:color="auto" w:fill="E7E1F8"/>
          </w:tcPr>
          <w:p>
            <w:pPr>
              <w:pStyle w:val="TableParagraph"/>
              <w:spacing w:before="99"/>
              <w:ind w:left="108"/>
              <w:rPr>
                <w:b/>
                <w:sz w:val="22"/>
              </w:rPr>
            </w:pPr>
            <w:r>
              <w:rPr>
                <w:b/>
                <w:sz w:val="22"/>
              </w:rPr>
              <w:t>NEAKTIVNI</w:t>
            </w:r>
            <w:r>
              <w:rPr>
                <w:b/>
                <w:spacing w:val="-14"/>
                <w:sz w:val="22"/>
              </w:rPr>
              <w:t> </w:t>
            </w:r>
            <w:r>
              <w:rPr>
                <w:b/>
                <w:sz w:val="22"/>
              </w:rPr>
              <w:t>IZ</w:t>
            </w:r>
            <w:r>
              <w:rPr>
                <w:b/>
                <w:spacing w:val="-14"/>
                <w:sz w:val="22"/>
              </w:rPr>
              <w:t> </w:t>
            </w:r>
            <w:r>
              <w:rPr>
                <w:b/>
                <w:sz w:val="22"/>
              </w:rPr>
              <w:t>DRUGIH </w:t>
            </w:r>
            <w:r>
              <w:rPr>
                <w:b/>
                <w:spacing w:val="-2"/>
                <w:sz w:val="22"/>
              </w:rPr>
              <w:t>RAZLOGA</w:t>
            </w:r>
          </w:p>
        </w:tc>
        <w:tc>
          <w:tcPr>
            <w:tcW w:w="3092" w:type="dxa"/>
            <w:tcBorders>
              <w:left w:val="single" w:sz="4" w:space="0" w:color="7E7E7E"/>
            </w:tcBorders>
            <w:shd w:val="clear" w:color="auto" w:fill="E7E1F8"/>
          </w:tcPr>
          <w:p>
            <w:pPr>
              <w:pStyle w:val="TableParagraph"/>
              <w:spacing w:line="270" w:lineRule="atLeast" w:before="77"/>
              <w:ind w:left="102" w:right="35"/>
              <w:rPr>
                <w:i/>
                <w:sz w:val="22"/>
              </w:rPr>
            </w:pPr>
            <w:r>
              <w:rPr>
                <w:i/>
                <w:sz w:val="22"/>
              </w:rPr>
              <w:t>Razlozi neaktivnosti ove podgrupe</w:t>
            </w:r>
            <w:r>
              <w:rPr>
                <w:i/>
                <w:spacing w:val="-9"/>
                <w:sz w:val="22"/>
              </w:rPr>
              <w:t> </w:t>
            </w:r>
            <w:r>
              <w:rPr>
                <w:i/>
                <w:sz w:val="22"/>
              </w:rPr>
              <w:t>NEET</w:t>
            </w:r>
            <w:r>
              <w:rPr>
                <w:i/>
                <w:spacing w:val="-9"/>
                <w:sz w:val="22"/>
              </w:rPr>
              <w:t> </w:t>
            </w:r>
            <w:r>
              <w:rPr>
                <w:i/>
                <w:sz w:val="22"/>
              </w:rPr>
              <w:t>prepoznati</w:t>
            </w:r>
            <w:r>
              <w:rPr>
                <w:i/>
                <w:spacing w:val="-10"/>
                <w:sz w:val="22"/>
              </w:rPr>
              <w:t> </w:t>
            </w:r>
            <w:r>
              <w:rPr>
                <w:i/>
                <w:sz w:val="22"/>
              </w:rPr>
              <w:t>su</w:t>
            </w:r>
            <w:r>
              <w:rPr>
                <w:i/>
                <w:spacing w:val="-9"/>
                <w:sz w:val="22"/>
              </w:rPr>
              <w:t> </w:t>
            </w:r>
            <w:r>
              <w:rPr>
                <w:i/>
                <w:sz w:val="22"/>
              </w:rPr>
              <w:t>u</w:t>
            </w:r>
          </w:p>
        </w:tc>
        <w:tc>
          <w:tcPr>
            <w:tcW w:w="3144" w:type="dxa"/>
            <w:shd w:val="clear" w:color="auto" w:fill="E7E1F8"/>
          </w:tcPr>
          <w:p>
            <w:pPr>
              <w:pStyle w:val="TableParagraph"/>
              <w:ind w:left="325" w:right="235"/>
              <w:rPr>
                <w:i/>
                <w:sz w:val="22"/>
              </w:rPr>
            </w:pPr>
            <w:r>
              <w:rPr>
                <w:i/>
                <w:sz w:val="22"/>
              </w:rPr>
              <w:t>Za</w:t>
            </w:r>
            <w:r>
              <w:rPr>
                <w:i/>
                <w:spacing w:val="-6"/>
                <w:sz w:val="22"/>
              </w:rPr>
              <w:t> </w:t>
            </w:r>
            <w:r>
              <w:rPr>
                <w:i/>
                <w:sz w:val="22"/>
              </w:rPr>
              <w:t>one</w:t>
            </w:r>
            <w:r>
              <w:rPr>
                <w:i/>
                <w:spacing w:val="-6"/>
                <w:sz w:val="22"/>
              </w:rPr>
              <w:t> </w:t>
            </w:r>
            <w:r>
              <w:rPr>
                <w:i/>
                <w:sz w:val="22"/>
              </w:rPr>
              <w:t>koji</w:t>
            </w:r>
            <w:r>
              <w:rPr>
                <w:i/>
                <w:spacing w:val="-5"/>
                <w:sz w:val="22"/>
              </w:rPr>
              <w:t> </w:t>
            </w:r>
            <w:r>
              <w:rPr>
                <w:i/>
                <w:sz w:val="22"/>
              </w:rPr>
              <w:t>mogu</w:t>
            </w:r>
            <w:r>
              <w:rPr>
                <w:i/>
                <w:spacing w:val="40"/>
                <w:sz w:val="22"/>
              </w:rPr>
              <w:t> </w:t>
            </w:r>
            <w:r>
              <w:rPr>
                <w:i/>
                <w:sz w:val="22"/>
              </w:rPr>
              <w:t>da</w:t>
            </w:r>
            <w:r>
              <w:rPr>
                <w:i/>
                <w:spacing w:val="-9"/>
                <w:sz w:val="22"/>
              </w:rPr>
              <w:t> </w:t>
            </w:r>
            <w:r>
              <w:rPr>
                <w:i/>
                <w:sz w:val="22"/>
              </w:rPr>
              <w:t>priušte da ne rade:</w:t>
            </w:r>
          </w:p>
        </w:tc>
      </w:tr>
    </w:tbl>
    <w:p>
      <w:pPr>
        <w:pStyle w:val="TableParagraph"/>
        <w:spacing w:after="0"/>
        <w:rPr>
          <w:i/>
          <w:sz w:val="22"/>
        </w:rPr>
        <w:sectPr>
          <w:type w:val="continuous"/>
          <w:pgSz w:w="12240" w:h="15840"/>
          <w:pgMar w:header="0" w:footer="965" w:top="1420" w:bottom="1160" w:left="360" w:right="720"/>
        </w:sect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3096"/>
        <w:gridCol w:w="3140"/>
      </w:tblGrid>
      <w:tr>
        <w:trPr>
          <w:trHeight w:val="4258" w:hRule="atLeast"/>
        </w:trPr>
        <w:tc>
          <w:tcPr>
            <w:tcW w:w="3116" w:type="dxa"/>
            <w:tcBorders>
              <w:right w:val="single" w:sz="4" w:space="0" w:color="7E7E7E"/>
            </w:tcBorders>
            <w:shd w:val="clear" w:color="auto" w:fill="E7E1F8"/>
          </w:tcPr>
          <w:p>
            <w:pPr>
              <w:pStyle w:val="TableParagraph"/>
              <w:rPr>
                <w:sz w:val="22"/>
              </w:rPr>
            </w:pPr>
          </w:p>
        </w:tc>
        <w:tc>
          <w:tcPr>
            <w:tcW w:w="3096" w:type="dxa"/>
            <w:tcBorders>
              <w:left w:val="single" w:sz="4" w:space="0" w:color="7E7E7E"/>
            </w:tcBorders>
            <w:shd w:val="clear" w:color="auto" w:fill="E7E1F8"/>
          </w:tcPr>
          <w:p>
            <w:pPr>
              <w:pStyle w:val="TableParagraph"/>
              <w:spacing w:line="256" w:lineRule="auto"/>
              <w:ind w:left="102"/>
              <w:rPr>
                <w:i/>
                <w:sz w:val="22"/>
              </w:rPr>
            </w:pPr>
            <w:r>
              <w:rPr>
                <w:i/>
                <w:sz w:val="22"/>
              </w:rPr>
              <w:t>okviru</w:t>
            </w:r>
            <w:r>
              <w:rPr>
                <w:i/>
                <w:spacing w:val="-14"/>
                <w:sz w:val="22"/>
              </w:rPr>
              <w:t> </w:t>
            </w:r>
            <w:r>
              <w:rPr>
                <w:i/>
                <w:sz w:val="22"/>
              </w:rPr>
              <w:t>prethodno</w:t>
            </w:r>
            <w:r>
              <w:rPr>
                <w:i/>
                <w:spacing w:val="-14"/>
                <w:sz w:val="22"/>
              </w:rPr>
              <w:t> </w:t>
            </w:r>
            <w:r>
              <w:rPr>
                <w:i/>
                <w:sz w:val="22"/>
              </w:rPr>
              <w:t>sprovedene </w:t>
            </w:r>
            <w:r>
              <w:rPr>
                <w:i/>
                <w:spacing w:val="-2"/>
                <w:sz w:val="22"/>
              </w:rPr>
              <w:t>procene.</w:t>
            </w:r>
          </w:p>
          <w:p>
            <w:pPr>
              <w:pStyle w:val="TableParagraph"/>
              <w:spacing w:line="269" w:lineRule="exact" w:before="159"/>
              <w:ind w:left="114"/>
              <w:rPr>
                <w:sz w:val="22"/>
              </w:rPr>
            </w:pPr>
            <w:r>
              <w:rPr>
                <w:rFonts w:ascii="Symbol" w:hAnsi="Symbol"/>
                <w:sz w:val="22"/>
              </w:rPr>
              <w:t></w:t>
            </w:r>
            <w:r>
              <w:rPr>
                <w:spacing w:val="63"/>
                <w:sz w:val="22"/>
              </w:rPr>
              <w:t> </w:t>
            </w:r>
            <w:r>
              <w:rPr>
                <w:sz w:val="22"/>
              </w:rPr>
              <w:t>Mogu</w:t>
            </w:r>
            <w:r>
              <w:rPr>
                <w:spacing w:val="-1"/>
                <w:sz w:val="22"/>
              </w:rPr>
              <w:t> </w:t>
            </w:r>
            <w:r>
              <w:rPr>
                <w:sz w:val="22"/>
              </w:rPr>
              <w:t>da</w:t>
            </w:r>
            <w:r>
              <w:rPr>
                <w:spacing w:val="-1"/>
                <w:sz w:val="22"/>
              </w:rPr>
              <w:t> </w:t>
            </w:r>
            <w:r>
              <w:rPr>
                <w:sz w:val="22"/>
              </w:rPr>
              <w:t>priušte</w:t>
            </w:r>
            <w:r>
              <w:rPr>
                <w:spacing w:val="-2"/>
                <w:sz w:val="22"/>
              </w:rPr>
              <w:t> </w:t>
            </w:r>
            <w:r>
              <w:rPr>
                <w:sz w:val="22"/>
              </w:rPr>
              <w:t>da</w:t>
            </w:r>
            <w:r>
              <w:rPr>
                <w:spacing w:val="-1"/>
                <w:sz w:val="22"/>
              </w:rPr>
              <w:t> </w:t>
            </w:r>
            <w:r>
              <w:rPr>
                <w:sz w:val="22"/>
              </w:rPr>
              <w:t>ne</w:t>
            </w:r>
            <w:r>
              <w:rPr>
                <w:spacing w:val="-3"/>
                <w:sz w:val="22"/>
              </w:rPr>
              <w:t> </w:t>
            </w:r>
            <w:r>
              <w:rPr>
                <w:spacing w:val="-4"/>
                <w:sz w:val="22"/>
              </w:rPr>
              <w:t>rade</w:t>
            </w:r>
          </w:p>
          <w:p>
            <w:pPr>
              <w:pStyle w:val="TableParagraph"/>
              <w:ind w:left="294" w:hanging="180"/>
              <w:rPr>
                <w:sz w:val="22"/>
              </w:rPr>
            </w:pPr>
            <w:r>
              <w:rPr>
                <w:rFonts w:ascii="Symbol" w:hAnsi="Symbol"/>
                <w:sz w:val="22"/>
              </w:rPr>
              <w:t></w:t>
            </w:r>
            <w:r>
              <w:rPr>
                <w:spacing w:val="40"/>
                <w:sz w:val="22"/>
              </w:rPr>
              <w:t> </w:t>
            </w:r>
            <w:r>
              <w:rPr>
                <w:sz w:val="22"/>
              </w:rPr>
              <w:t>Prave</w:t>
            </w:r>
            <w:r>
              <w:rPr>
                <w:spacing w:val="-6"/>
                <w:sz w:val="22"/>
              </w:rPr>
              <w:t> </w:t>
            </w:r>
            <w:r>
              <w:rPr>
                <w:sz w:val="22"/>
              </w:rPr>
              <w:t>pauzu</w:t>
            </w:r>
            <w:r>
              <w:rPr>
                <w:spacing w:val="-6"/>
                <w:sz w:val="22"/>
              </w:rPr>
              <w:t> </w:t>
            </w:r>
            <w:r>
              <w:rPr>
                <w:sz w:val="22"/>
              </w:rPr>
              <w:t>od</w:t>
            </w:r>
            <w:r>
              <w:rPr>
                <w:spacing w:val="-6"/>
                <w:sz w:val="22"/>
              </w:rPr>
              <w:t> </w:t>
            </w:r>
            <w:r>
              <w:rPr>
                <w:sz w:val="22"/>
              </w:rPr>
              <w:t>posla</w:t>
            </w:r>
            <w:r>
              <w:rPr>
                <w:spacing w:val="-8"/>
                <w:sz w:val="22"/>
              </w:rPr>
              <w:t> </w:t>
            </w:r>
            <w:r>
              <w:rPr>
                <w:sz w:val="22"/>
              </w:rPr>
              <w:t>ili </w:t>
            </w:r>
            <w:r>
              <w:rPr>
                <w:spacing w:val="-2"/>
                <w:sz w:val="22"/>
              </w:rPr>
              <w:t>obrazovanja</w:t>
            </w:r>
          </w:p>
          <w:p>
            <w:pPr>
              <w:pStyle w:val="TableParagraph"/>
              <w:ind w:left="294" w:right="30" w:hanging="180"/>
              <w:rPr>
                <w:sz w:val="22"/>
              </w:rPr>
            </w:pPr>
            <w:r>
              <w:rPr>
                <w:rFonts w:ascii="Symbol" w:hAnsi="Symbol"/>
                <w:sz w:val="22"/>
              </w:rPr>
              <w:t></w:t>
            </w:r>
            <w:r>
              <w:rPr>
                <w:spacing w:val="40"/>
                <w:sz w:val="22"/>
              </w:rPr>
              <w:t> </w:t>
            </w:r>
            <w:r>
              <w:rPr>
                <w:sz w:val="22"/>
              </w:rPr>
              <w:t>Socijalna isključenost, bolesti zavisnosti,</w:t>
            </w:r>
            <w:r>
              <w:rPr>
                <w:spacing w:val="-14"/>
                <w:sz w:val="22"/>
              </w:rPr>
              <w:t> </w:t>
            </w:r>
            <w:r>
              <w:rPr>
                <w:sz w:val="22"/>
              </w:rPr>
              <w:t>sukob</w:t>
            </w:r>
            <w:r>
              <w:rPr>
                <w:spacing w:val="-14"/>
                <w:sz w:val="22"/>
              </w:rPr>
              <w:t> </w:t>
            </w:r>
            <w:r>
              <w:rPr>
                <w:sz w:val="22"/>
              </w:rPr>
              <w:t>sa</w:t>
            </w:r>
            <w:r>
              <w:rPr>
                <w:spacing w:val="-14"/>
                <w:sz w:val="22"/>
              </w:rPr>
              <w:t> </w:t>
            </w:r>
            <w:r>
              <w:rPr>
                <w:sz w:val="22"/>
              </w:rPr>
              <w:t>zakonom, nepovoljne porodične okolnosti, nepovoljno </w:t>
            </w:r>
            <w:r>
              <w:rPr>
                <w:spacing w:val="-2"/>
                <w:sz w:val="22"/>
              </w:rPr>
              <w:t>okruženje...</w:t>
            </w:r>
          </w:p>
        </w:tc>
        <w:tc>
          <w:tcPr>
            <w:tcW w:w="3140" w:type="dxa"/>
            <w:shd w:val="clear" w:color="auto" w:fill="E7E1F8"/>
          </w:tcPr>
          <w:p>
            <w:pPr>
              <w:pStyle w:val="TableParagraph"/>
              <w:spacing w:before="95"/>
              <w:ind w:left="230" w:right="88" w:hanging="101"/>
              <w:rPr>
                <w:sz w:val="22"/>
              </w:rPr>
            </w:pPr>
            <w:r>
              <w:rPr>
                <w:rFonts w:ascii="Symbol" w:hAnsi="Symbol"/>
                <w:sz w:val="22"/>
              </w:rPr>
              <w:t></w:t>
            </w:r>
            <w:r>
              <w:rPr>
                <w:sz w:val="22"/>
              </w:rPr>
              <w:t> Savetovanje, motivisanje, mentorstvo,</w:t>
            </w:r>
            <w:r>
              <w:rPr>
                <w:spacing w:val="-14"/>
                <w:sz w:val="22"/>
              </w:rPr>
              <w:t> </w:t>
            </w:r>
            <w:r>
              <w:rPr>
                <w:sz w:val="22"/>
              </w:rPr>
              <w:t>vršnjačka</w:t>
            </w:r>
            <w:r>
              <w:rPr>
                <w:spacing w:val="-14"/>
                <w:sz w:val="22"/>
              </w:rPr>
              <w:t> </w:t>
            </w:r>
            <w:r>
              <w:rPr>
                <w:sz w:val="22"/>
              </w:rPr>
              <w:t>podrška</w:t>
            </w:r>
          </w:p>
          <w:p>
            <w:pPr>
              <w:pStyle w:val="TableParagraph"/>
              <w:ind w:left="230" w:right="88" w:hanging="101"/>
              <w:rPr>
                <w:sz w:val="22"/>
              </w:rPr>
            </w:pPr>
            <w:r>
              <w:rPr>
                <w:rFonts w:ascii="Symbol" w:hAnsi="Symbol"/>
                <w:sz w:val="22"/>
              </w:rPr>
              <w:t></w:t>
            </w:r>
            <w:r>
              <w:rPr>
                <w:sz w:val="22"/>
              </w:rPr>
              <w:t> Informisanje o značaju uključivanja</w:t>
            </w:r>
            <w:r>
              <w:rPr>
                <w:spacing w:val="-12"/>
                <w:sz w:val="22"/>
              </w:rPr>
              <w:t> </w:t>
            </w:r>
            <w:r>
              <w:rPr>
                <w:sz w:val="22"/>
              </w:rPr>
              <w:t>na</w:t>
            </w:r>
            <w:r>
              <w:rPr>
                <w:spacing w:val="-14"/>
                <w:sz w:val="22"/>
              </w:rPr>
              <w:t> </w:t>
            </w:r>
            <w:r>
              <w:rPr>
                <w:sz w:val="22"/>
              </w:rPr>
              <w:t>tržište</w:t>
            </w:r>
            <w:r>
              <w:rPr>
                <w:spacing w:val="-12"/>
                <w:sz w:val="22"/>
              </w:rPr>
              <w:t> </w:t>
            </w:r>
            <w:r>
              <w:rPr>
                <w:sz w:val="22"/>
              </w:rPr>
              <w:t>rada</w:t>
            </w:r>
          </w:p>
          <w:p>
            <w:pPr>
              <w:pStyle w:val="TableParagraph"/>
              <w:ind w:left="230" w:right="88" w:hanging="101"/>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p>
            <w:pPr>
              <w:pStyle w:val="TableParagraph"/>
              <w:ind w:left="352" w:right="88"/>
              <w:rPr>
                <w:i/>
                <w:sz w:val="22"/>
              </w:rPr>
            </w:pPr>
            <w:r>
              <w:rPr>
                <w:i/>
                <w:sz w:val="22"/>
              </w:rPr>
              <w:t>Za</w:t>
            </w:r>
            <w:r>
              <w:rPr>
                <w:i/>
                <w:spacing w:val="-7"/>
                <w:sz w:val="22"/>
              </w:rPr>
              <w:t> </w:t>
            </w:r>
            <w:r>
              <w:rPr>
                <w:i/>
                <w:sz w:val="22"/>
              </w:rPr>
              <w:t>one</w:t>
            </w:r>
            <w:r>
              <w:rPr>
                <w:i/>
                <w:spacing w:val="-7"/>
                <w:sz w:val="22"/>
              </w:rPr>
              <w:t> </w:t>
            </w:r>
            <w:r>
              <w:rPr>
                <w:i/>
                <w:sz w:val="22"/>
              </w:rPr>
              <w:t>koji</w:t>
            </w:r>
            <w:r>
              <w:rPr>
                <w:i/>
                <w:spacing w:val="-6"/>
                <w:sz w:val="22"/>
              </w:rPr>
              <w:t> </w:t>
            </w:r>
            <w:r>
              <w:rPr>
                <w:i/>
                <w:sz w:val="22"/>
              </w:rPr>
              <w:t>se</w:t>
            </w:r>
            <w:r>
              <w:rPr>
                <w:i/>
                <w:spacing w:val="-9"/>
                <w:sz w:val="22"/>
              </w:rPr>
              <w:t> </w:t>
            </w:r>
            <w:r>
              <w:rPr>
                <w:i/>
                <w:sz w:val="22"/>
              </w:rPr>
              <w:t>susreću</w:t>
            </w:r>
            <w:r>
              <w:rPr>
                <w:i/>
                <w:spacing w:val="-10"/>
                <w:sz w:val="22"/>
              </w:rPr>
              <w:t> </w:t>
            </w:r>
            <w:r>
              <w:rPr>
                <w:i/>
                <w:sz w:val="22"/>
              </w:rPr>
              <w:t>sa </w:t>
            </w:r>
            <w:r>
              <w:rPr>
                <w:i/>
                <w:spacing w:val="-2"/>
                <w:sz w:val="22"/>
              </w:rPr>
              <w:t>preprekama:</w:t>
            </w:r>
          </w:p>
          <w:p>
            <w:pPr>
              <w:pStyle w:val="TableParagraph"/>
              <w:ind w:left="230" w:right="213" w:hanging="101"/>
              <w:jc w:val="both"/>
              <w:rPr>
                <w:sz w:val="22"/>
              </w:rPr>
            </w:pPr>
            <w:r>
              <w:rPr>
                <w:rFonts w:ascii="Symbol" w:hAnsi="Symbol"/>
                <w:sz w:val="22"/>
              </w:rPr>
              <w:t></w:t>
            </w:r>
            <w:r>
              <w:rPr>
                <w:sz w:val="22"/>
              </w:rPr>
              <w:t> Savetovanje, motivisanje, mentorstvo,</w:t>
            </w:r>
            <w:r>
              <w:rPr>
                <w:spacing w:val="-7"/>
                <w:sz w:val="22"/>
              </w:rPr>
              <w:t> </w:t>
            </w:r>
            <w:r>
              <w:rPr>
                <w:sz w:val="22"/>
              </w:rPr>
              <w:t>vršnjačka</w:t>
            </w:r>
            <w:r>
              <w:rPr>
                <w:spacing w:val="-6"/>
                <w:sz w:val="22"/>
              </w:rPr>
              <w:t> </w:t>
            </w:r>
            <w:r>
              <w:rPr>
                <w:spacing w:val="-2"/>
                <w:sz w:val="22"/>
              </w:rPr>
              <w:t>podrška</w:t>
            </w:r>
          </w:p>
          <w:p>
            <w:pPr>
              <w:pStyle w:val="TableParagraph"/>
              <w:ind w:left="230" w:right="217" w:hanging="101"/>
              <w:jc w:val="both"/>
              <w:rPr>
                <w:sz w:val="22"/>
              </w:rPr>
            </w:pPr>
            <w:r>
              <w:rPr>
                <w:rFonts w:ascii="Symbol" w:hAnsi="Symbol"/>
                <w:sz w:val="22"/>
              </w:rPr>
              <w:t></w:t>
            </w:r>
            <w:r>
              <w:rPr>
                <w:spacing w:val="-14"/>
                <w:sz w:val="22"/>
              </w:rPr>
              <w:t> </w:t>
            </w:r>
            <w:r>
              <w:rPr>
                <w:sz w:val="22"/>
              </w:rPr>
              <w:t>Informisanje</w:t>
            </w:r>
            <w:r>
              <w:rPr>
                <w:spacing w:val="-8"/>
                <w:sz w:val="22"/>
              </w:rPr>
              <w:t> </w:t>
            </w:r>
            <w:r>
              <w:rPr>
                <w:sz w:val="22"/>
              </w:rPr>
              <w:t>o</w:t>
            </w:r>
            <w:r>
              <w:rPr>
                <w:spacing w:val="-7"/>
                <w:sz w:val="22"/>
              </w:rPr>
              <w:t> </w:t>
            </w:r>
            <w:r>
              <w:rPr>
                <w:color w:val="89899B"/>
                <w:sz w:val="22"/>
              </w:rPr>
              <w:t>i</w:t>
            </w:r>
            <w:r>
              <w:rPr>
                <w:color w:val="89899B"/>
                <w:spacing w:val="-9"/>
                <w:sz w:val="22"/>
              </w:rPr>
              <w:t> </w:t>
            </w:r>
            <w:r>
              <w:rPr>
                <w:color w:val="89899B"/>
                <w:sz w:val="22"/>
              </w:rPr>
              <w:t>upućivanje</w:t>
            </w:r>
            <w:r>
              <w:rPr>
                <w:color w:val="89899B"/>
                <w:spacing w:val="-9"/>
                <w:sz w:val="22"/>
              </w:rPr>
              <w:t> </w:t>
            </w:r>
            <w:r>
              <w:rPr>
                <w:color w:val="89899B"/>
                <w:sz w:val="22"/>
              </w:rPr>
              <w:t>na </w:t>
            </w:r>
            <w:r>
              <w:rPr>
                <w:sz w:val="22"/>
              </w:rPr>
              <w:t>(mapirane)</w:t>
            </w:r>
            <w:r>
              <w:rPr>
                <w:spacing w:val="-4"/>
                <w:sz w:val="22"/>
              </w:rPr>
              <w:t> </w:t>
            </w:r>
            <w:r>
              <w:rPr>
                <w:sz w:val="22"/>
              </w:rPr>
              <w:t>usluge</w:t>
            </w:r>
            <w:r>
              <w:rPr>
                <w:spacing w:val="-4"/>
                <w:sz w:val="22"/>
              </w:rPr>
              <w:t> </w:t>
            </w:r>
            <w:r>
              <w:rPr>
                <w:sz w:val="22"/>
              </w:rPr>
              <w:t>u</w:t>
            </w:r>
            <w:r>
              <w:rPr>
                <w:spacing w:val="-4"/>
                <w:sz w:val="22"/>
              </w:rPr>
              <w:t> </w:t>
            </w:r>
            <w:r>
              <w:rPr>
                <w:sz w:val="22"/>
              </w:rPr>
              <w:t>zajednici</w:t>
            </w:r>
            <w:r>
              <w:rPr>
                <w:color w:val="89899B"/>
                <w:sz w:val="22"/>
              </w:rPr>
              <w:t>, </w:t>
            </w:r>
            <w:r>
              <w:rPr>
                <w:sz w:val="22"/>
              </w:rPr>
              <w:t>kao i praćenje po potrebi</w:t>
            </w:r>
          </w:p>
          <w:p>
            <w:pPr>
              <w:pStyle w:val="TableParagraph"/>
              <w:spacing w:line="269" w:lineRule="exact"/>
              <w:ind w:left="129"/>
              <w:jc w:val="both"/>
              <w:rPr>
                <w:sz w:val="22"/>
              </w:rPr>
            </w:pPr>
            <w:r>
              <w:rPr>
                <w:rFonts w:ascii="Symbol" w:hAnsi="Symbol"/>
                <w:sz w:val="22"/>
              </w:rPr>
              <w:t></w:t>
            </w:r>
            <w:r>
              <w:rPr>
                <w:spacing w:val="-10"/>
                <w:sz w:val="22"/>
              </w:rPr>
              <w:t> </w:t>
            </w:r>
            <w:r>
              <w:rPr>
                <w:spacing w:val="-4"/>
                <w:sz w:val="22"/>
              </w:rPr>
              <w:t>KViS</w:t>
            </w:r>
          </w:p>
          <w:p>
            <w:pPr>
              <w:pStyle w:val="TableParagraph"/>
              <w:spacing w:line="252" w:lineRule="exact"/>
              <w:ind w:left="230" w:right="88" w:hanging="101"/>
              <w:rPr>
                <w:sz w:val="22"/>
              </w:rPr>
            </w:pPr>
            <w:r>
              <w:rPr>
                <w:rFonts w:ascii="Symbol" w:hAnsi="Symbol"/>
                <w:sz w:val="22"/>
              </w:rPr>
              <w:t></w:t>
            </w:r>
            <w:r>
              <w:rPr>
                <w:spacing w:val="-14"/>
                <w:sz w:val="22"/>
              </w:rPr>
              <w:t> </w:t>
            </w:r>
            <w:r>
              <w:rPr>
                <w:sz w:val="22"/>
              </w:rPr>
              <w:t>Informisanje</w:t>
            </w:r>
            <w:r>
              <w:rPr>
                <w:spacing w:val="-12"/>
                <w:sz w:val="22"/>
              </w:rPr>
              <w:t> </w:t>
            </w:r>
            <w:r>
              <w:rPr>
                <w:sz w:val="22"/>
              </w:rPr>
              <w:t>o</w:t>
            </w:r>
            <w:r>
              <w:rPr>
                <w:spacing w:val="-10"/>
                <w:sz w:val="22"/>
              </w:rPr>
              <w:t> </w:t>
            </w:r>
            <w:r>
              <w:rPr>
                <w:sz w:val="22"/>
              </w:rPr>
              <w:t>GzM</w:t>
            </w:r>
            <w:r>
              <w:rPr>
                <w:spacing w:val="-9"/>
                <w:sz w:val="22"/>
              </w:rPr>
              <w:t> </w:t>
            </w:r>
            <w:r>
              <w:rPr>
                <w:sz w:val="22"/>
              </w:rPr>
              <w:t>i upućivanje na NSZ</w:t>
            </w:r>
          </w:p>
        </w:tc>
      </w:tr>
    </w:tbl>
    <w:p>
      <w:pPr>
        <w:pStyle w:val="BodyText"/>
        <w:rPr>
          <w:b/>
          <w:i/>
        </w:rPr>
      </w:pPr>
    </w:p>
    <w:p>
      <w:pPr>
        <w:pStyle w:val="BodyText"/>
        <w:spacing w:before="98"/>
        <w:rPr>
          <w:b/>
          <w:i/>
        </w:rPr>
      </w:pPr>
    </w:p>
    <w:p>
      <w:pPr>
        <w:pStyle w:val="BodyText"/>
        <w:spacing w:line="276" w:lineRule="auto" w:before="1"/>
        <w:ind w:left="1080" w:right="714"/>
        <w:jc w:val="both"/>
      </w:pPr>
      <w:r>
        <w:rPr/>
        <w:t>Dakle,</w:t>
      </w:r>
      <w:r>
        <w:rPr>
          <w:spacing w:val="-10"/>
        </w:rPr>
        <w:t> </w:t>
      </w:r>
      <w:r>
        <w:rPr/>
        <w:t>tabela</w:t>
      </w:r>
      <w:r>
        <w:rPr>
          <w:spacing w:val="-10"/>
        </w:rPr>
        <w:t> </w:t>
      </w:r>
      <w:r>
        <w:rPr/>
        <w:t>se</w:t>
      </w:r>
      <w:r>
        <w:rPr>
          <w:spacing w:val="-10"/>
        </w:rPr>
        <w:t> </w:t>
      </w:r>
      <w:r>
        <w:rPr/>
        <w:t>koristiti</w:t>
      </w:r>
      <w:r>
        <w:rPr>
          <w:spacing w:val="-10"/>
        </w:rPr>
        <w:t> </w:t>
      </w:r>
      <w:r>
        <w:rPr/>
        <w:t>kao</w:t>
      </w:r>
      <w:r>
        <w:rPr>
          <w:spacing w:val="-11"/>
        </w:rPr>
        <w:t> </w:t>
      </w:r>
      <w:r>
        <w:rPr/>
        <w:t>alat</w:t>
      </w:r>
      <w:r>
        <w:rPr>
          <w:spacing w:val="-12"/>
        </w:rPr>
        <w:t> </w:t>
      </w:r>
      <w:r>
        <w:rPr/>
        <w:t>prilikom</w:t>
      </w:r>
      <w:r>
        <w:rPr>
          <w:spacing w:val="-14"/>
        </w:rPr>
        <w:t> </w:t>
      </w:r>
      <w:r>
        <w:rPr/>
        <w:t>izrade</w:t>
      </w:r>
      <w:r>
        <w:rPr>
          <w:spacing w:val="-9"/>
        </w:rPr>
        <w:t> </w:t>
      </w:r>
      <w:r>
        <w:rPr/>
        <w:t>Plana</w:t>
      </w:r>
      <w:r>
        <w:rPr>
          <w:spacing w:val="-12"/>
        </w:rPr>
        <w:t> </w:t>
      </w:r>
      <w:r>
        <w:rPr/>
        <w:t>pripreme</w:t>
      </w:r>
      <w:r>
        <w:rPr>
          <w:spacing w:val="-6"/>
        </w:rPr>
        <w:t> </w:t>
      </w:r>
      <w:r>
        <w:rPr/>
        <w:t>za</w:t>
      </w:r>
      <w:r>
        <w:rPr>
          <w:spacing w:val="-10"/>
        </w:rPr>
        <w:t> </w:t>
      </w:r>
      <w:r>
        <w:rPr/>
        <w:t>ulazak</w:t>
      </w:r>
      <w:r>
        <w:rPr>
          <w:spacing w:val="-13"/>
        </w:rPr>
        <w:t> </w:t>
      </w:r>
      <w:r>
        <w:rPr/>
        <w:t>u</w:t>
      </w:r>
      <w:r>
        <w:rPr>
          <w:spacing w:val="-11"/>
        </w:rPr>
        <w:t> </w:t>
      </w:r>
      <w:r>
        <w:rPr/>
        <w:t>GzM</w:t>
      </w:r>
      <w:r>
        <w:rPr>
          <w:spacing w:val="-10"/>
        </w:rPr>
        <w:t> </w:t>
      </w:r>
      <w:r>
        <w:rPr/>
        <w:t>i</w:t>
      </w:r>
      <w:r>
        <w:rPr>
          <w:spacing w:val="-12"/>
        </w:rPr>
        <w:t> </w:t>
      </w:r>
      <w:r>
        <w:rPr/>
        <w:t>opredeljivanja</w:t>
      </w:r>
      <w:r>
        <w:rPr>
          <w:spacing w:val="-13"/>
        </w:rPr>
        <w:t> </w:t>
      </w:r>
      <w:r>
        <w:rPr/>
        <w:t>potrebne podrške</w:t>
      </w:r>
      <w:r>
        <w:rPr>
          <w:spacing w:val="-5"/>
        </w:rPr>
        <w:t> </w:t>
      </w:r>
      <w:r>
        <w:rPr/>
        <w:t>i</w:t>
      </w:r>
      <w:r>
        <w:rPr>
          <w:spacing w:val="-5"/>
        </w:rPr>
        <w:t> </w:t>
      </w:r>
      <w:r>
        <w:rPr/>
        <w:t>usluga</w:t>
      </w:r>
      <w:r>
        <w:rPr>
          <w:spacing w:val="-3"/>
        </w:rPr>
        <w:t> </w:t>
      </w:r>
      <w:r>
        <w:rPr/>
        <w:t>NEET</w:t>
      </w:r>
      <w:r>
        <w:rPr>
          <w:spacing w:val="-4"/>
        </w:rPr>
        <w:t> </w:t>
      </w:r>
      <w:r>
        <w:rPr/>
        <w:t>mladima</w:t>
      </w:r>
      <w:r>
        <w:rPr>
          <w:spacing w:val="-3"/>
        </w:rPr>
        <w:t> </w:t>
      </w:r>
      <w:r>
        <w:rPr/>
        <w:t>u</w:t>
      </w:r>
      <w:r>
        <w:rPr>
          <w:spacing w:val="-3"/>
        </w:rPr>
        <w:t> </w:t>
      </w:r>
      <w:r>
        <w:rPr/>
        <w:t>okviru</w:t>
      </w:r>
      <w:r>
        <w:rPr>
          <w:spacing w:val="-6"/>
        </w:rPr>
        <w:t> </w:t>
      </w:r>
      <w:r>
        <w:rPr/>
        <w:t>faze</w:t>
      </w:r>
      <w:r>
        <w:rPr>
          <w:spacing w:val="-3"/>
        </w:rPr>
        <w:t> </w:t>
      </w:r>
      <w:r>
        <w:rPr/>
        <w:t>dosezanja</w:t>
      </w:r>
      <w:r>
        <w:rPr>
          <w:spacing w:val="-3"/>
        </w:rPr>
        <w:t> </w:t>
      </w:r>
      <w:r>
        <w:rPr/>
        <w:t>i</w:t>
      </w:r>
      <w:r>
        <w:rPr>
          <w:spacing w:val="-5"/>
        </w:rPr>
        <w:t> </w:t>
      </w:r>
      <w:r>
        <w:rPr/>
        <w:t>ona</w:t>
      </w:r>
      <w:r>
        <w:rPr>
          <w:spacing w:val="-5"/>
        </w:rPr>
        <w:t> </w:t>
      </w:r>
      <w:r>
        <w:rPr/>
        <w:t>sugeriše</w:t>
      </w:r>
      <w:r>
        <w:rPr>
          <w:spacing w:val="-5"/>
        </w:rPr>
        <w:t> </w:t>
      </w:r>
      <w:r>
        <w:rPr/>
        <w:t>koje</w:t>
      </w:r>
      <w:r>
        <w:rPr>
          <w:spacing w:val="-5"/>
        </w:rPr>
        <w:t> </w:t>
      </w:r>
      <w:r>
        <w:rPr/>
        <w:t>bi</w:t>
      </w:r>
      <w:r>
        <w:rPr>
          <w:spacing w:val="-5"/>
        </w:rPr>
        <w:t> </w:t>
      </w:r>
      <w:r>
        <w:rPr/>
        <w:t>usluge</w:t>
      </w:r>
      <w:r>
        <w:rPr>
          <w:spacing w:val="-3"/>
        </w:rPr>
        <w:t> </w:t>
      </w:r>
      <w:r>
        <w:rPr/>
        <w:t>mladoj osobi</w:t>
      </w:r>
      <w:r>
        <w:rPr>
          <w:spacing w:val="-4"/>
        </w:rPr>
        <w:t> </w:t>
      </w:r>
      <w:r>
        <w:rPr/>
        <w:t>mogle da koriste polazeći od njene pripadnosti određenoj podgrupi i njenih karakteristika, ali se OCD ostavlja mogućnost</w:t>
      </w:r>
      <w:r>
        <w:rPr>
          <w:spacing w:val="-7"/>
        </w:rPr>
        <w:t> </w:t>
      </w:r>
      <w:r>
        <w:rPr/>
        <w:t>da</w:t>
      </w:r>
      <w:r>
        <w:rPr>
          <w:spacing w:val="-8"/>
        </w:rPr>
        <w:t> </w:t>
      </w:r>
      <w:r>
        <w:rPr/>
        <w:t>opredele</w:t>
      </w:r>
      <w:r>
        <w:rPr>
          <w:spacing w:val="-10"/>
        </w:rPr>
        <w:t> </w:t>
      </w:r>
      <w:r>
        <w:rPr/>
        <w:t>i</w:t>
      </w:r>
      <w:r>
        <w:rPr>
          <w:spacing w:val="-7"/>
        </w:rPr>
        <w:t> </w:t>
      </w:r>
      <w:r>
        <w:rPr/>
        <w:t>drugačiju</w:t>
      </w:r>
      <w:r>
        <w:rPr>
          <w:spacing w:val="-10"/>
        </w:rPr>
        <w:t> </w:t>
      </w:r>
      <w:r>
        <w:rPr/>
        <w:t>vrstu</w:t>
      </w:r>
      <w:r>
        <w:rPr>
          <w:spacing w:val="-10"/>
        </w:rPr>
        <w:t> </w:t>
      </w:r>
      <w:r>
        <w:rPr/>
        <w:t>podrške</w:t>
      </w:r>
      <w:r>
        <w:rPr>
          <w:spacing w:val="-8"/>
        </w:rPr>
        <w:t> </w:t>
      </w:r>
      <w:r>
        <w:rPr/>
        <w:t>mladoj</w:t>
      </w:r>
      <w:r>
        <w:rPr>
          <w:spacing w:val="-5"/>
        </w:rPr>
        <w:t> </w:t>
      </w:r>
      <w:r>
        <w:rPr/>
        <w:t>osobi</w:t>
      </w:r>
      <w:r>
        <w:rPr>
          <w:spacing w:val="-7"/>
        </w:rPr>
        <w:t> </w:t>
      </w:r>
      <w:r>
        <w:rPr/>
        <w:t>u</w:t>
      </w:r>
      <w:r>
        <w:rPr>
          <w:spacing w:val="-10"/>
        </w:rPr>
        <w:t> </w:t>
      </w:r>
      <w:r>
        <w:rPr/>
        <w:t>svakom</w:t>
      </w:r>
      <w:r>
        <w:rPr>
          <w:spacing w:val="-11"/>
        </w:rPr>
        <w:t> </w:t>
      </w:r>
      <w:r>
        <w:rPr/>
        <w:t>konkretnom</w:t>
      </w:r>
      <w:r>
        <w:rPr>
          <w:spacing w:val="-11"/>
        </w:rPr>
        <w:t> </w:t>
      </w:r>
      <w:r>
        <w:rPr/>
        <w:t>slučaju,</w:t>
      </w:r>
      <w:r>
        <w:rPr>
          <w:spacing w:val="-10"/>
        </w:rPr>
        <w:t> </w:t>
      </w:r>
      <w:r>
        <w:rPr/>
        <w:t>što</w:t>
      </w:r>
      <w:r>
        <w:rPr>
          <w:spacing w:val="-4"/>
        </w:rPr>
        <w:t> </w:t>
      </w:r>
      <w:r>
        <w:rPr/>
        <w:t>se</w:t>
      </w:r>
      <w:r>
        <w:rPr>
          <w:spacing w:val="-10"/>
        </w:rPr>
        <w:t> </w:t>
      </w:r>
      <w:r>
        <w:rPr/>
        <w:t>navodi u okviru Plana pripreme.</w:t>
      </w:r>
    </w:p>
    <w:p>
      <w:pPr>
        <w:pStyle w:val="BodyText"/>
        <w:spacing w:before="54"/>
        <w:rPr>
          <w:sz w:val="20"/>
        </w:rPr>
      </w:pPr>
      <w:r>
        <w:rPr>
          <w:sz w:val="20"/>
        </w:rPr>
        <mc:AlternateContent>
          <mc:Choice Requires="wps">
            <w:drawing>
              <wp:anchor distT="0" distB="0" distL="0" distR="0" allowOverlap="1" layoutInCell="1" locked="0" behindDoc="1" simplePos="0" relativeHeight="487613952">
                <wp:simplePos x="0" y="0"/>
                <wp:positionH relativeFrom="page">
                  <wp:posOffset>1125016</wp:posOffset>
                </wp:positionH>
                <wp:positionV relativeFrom="paragraph">
                  <wp:posOffset>195717</wp:posOffset>
                </wp:positionV>
                <wp:extent cx="575246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5.410825pt;width:452.95pt;height:.72pt;mso-position-horizontal-relative:page;mso-position-vertical-relative:paragraph;z-index:-15702528;mso-wrap-distance-left:0;mso-wrap-distance-right:0" id="docshape89" filled="true" fillcolor="#e22c91" stroked="false">
                <v:fill type="solid"/>
                <w10:wrap type="topAndBottom"/>
              </v:rect>
            </w:pict>
          </mc:Fallback>
        </mc:AlternateContent>
      </w:r>
    </w:p>
    <w:p>
      <w:pPr>
        <w:pStyle w:val="ListParagraph"/>
        <w:numPr>
          <w:ilvl w:val="2"/>
          <w:numId w:val="30"/>
        </w:numPr>
        <w:tabs>
          <w:tab w:pos="2229" w:val="left" w:leader="none"/>
        </w:tabs>
        <w:spacing w:line="240" w:lineRule="auto" w:before="34" w:after="0"/>
        <w:ind w:left="2229" w:right="0" w:hanging="789"/>
        <w:jc w:val="left"/>
        <w:rPr>
          <w:color w:val="780F48"/>
          <w:sz w:val="22"/>
        </w:rPr>
      </w:pPr>
      <w:bookmarkStart w:name="_bookmark16" w:id="27"/>
      <w:bookmarkEnd w:id="27"/>
      <w:r>
        <w:rPr>
          <w:color w:val="780F48"/>
          <w:spacing w:val="9"/>
          <w:sz w:val="22"/>
        </w:rPr>
        <w:t>U</w:t>
      </w:r>
      <w:r>
        <w:rPr>
          <w:color w:val="780F48"/>
          <w:spacing w:val="9"/>
          <w:sz w:val="22"/>
        </w:rPr>
        <w:t>SLUGE</w:t>
      </w:r>
    </w:p>
    <w:p>
      <w:pPr>
        <w:pStyle w:val="Heading1"/>
        <w:numPr>
          <w:ilvl w:val="3"/>
          <w:numId w:val="30"/>
        </w:numPr>
        <w:tabs>
          <w:tab w:pos="1800" w:val="left" w:leader="none"/>
        </w:tabs>
        <w:spacing w:line="240" w:lineRule="auto" w:before="144" w:after="0"/>
        <w:ind w:left="1800" w:right="0" w:hanging="360"/>
        <w:jc w:val="left"/>
      </w:pPr>
      <w:r>
        <w:rPr/>
        <w:t>Informisanje</w:t>
      </w:r>
      <w:r>
        <w:rPr>
          <w:spacing w:val="-4"/>
        </w:rPr>
        <w:t> </w:t>
      </w:r>
      <w:r>
        <w:rPr/>
        <w:t>o</w:t>
      </w:r>
      <w:r>
        <w:rPr>
          <w:spacing w:val="-4"/>
        </w:rPr>
        <w:t> </w:t>
      </w:r>
      <w:r>
        <w:rPr/>
        <w:t>Garanciji</w:t>
      </w:r>
      <w:r>
        <w:rPr>
          <w:spacing w:val="-6"/>
        </w:rPr>
        <w:t> </w:t>
      </w:r>
      <w:r>
        <w:rPr/>
        <w:t>za</w:t>
      </w:r>
      <w:r>
        <w:rPr>
          <w:spacing w:val="-3"/>
        </w:rPr>
        <w:t> </w:t>
      </w:r>
      <w:r>
        <w:rPr>
          <w:spacing w:val="-2"/>
        </w:rPr>
        <w:t>mlade</w:t>
      </w:r>
    </w:p>
    <w:p>
      <w:pPr>
        <w:pStyle w:val="BodyText"/>
        <w:spacing w:line="278" w:lineRule="auto" w:before="232"/>
        <w:ind w:left="1080" w:right="721"/>
        <w:jc w:val="both"/>
      </w:pPr>
      <w:r>
        <w:rPr/>
        <w:t>Jedna od osnovnih funkcija dosezanja jeste pružanje informacija NEET mladima o programu GzM. Informacije koje je potrebno pružiti mladoj osobi odnose se na:</w:t>
      </w:r>
    </w:p>
    <w:p>
      <w:pPr>
        <w:pStyle w:val="BodyText"/>
        <w:spacing w:line="276" w:lineRule="auto" w:before="194"/>
        <w:ind w:left="1800" w:right="718" w:hanging="360"/>
        <w:jc w:val="both"/>
      </w:pPr>
      <w:r>
        <w:rPr>
          <w:rFonts w:ascii="Symbol" w:hAnsi="Symbol"/>
        </w:rPr>
        <w:t></w:t>
      </w:r>
      <w:r>
        <w:rPr>
          <w:spacing w:val="40"/>
        </w:rPr>
        <w:t>  </w:t>
      </w:r>
      <w:r>
        <w:rPr>
          <w:b/>
        </w:rPr>
        <w:t>Objašnjenje samog programa - </w:t>
      </w:r>
      <w:r>
        <w:rPr/>
        <w:t>šta je GzM, koji su uslovi za učešće u programu, koji je sadržaj programa (osnovne informacije o pripremi, informacija o tome kako se ponuda može sastojati od zapošljavanja, nastavka obrazovanja/obuke, radne prakse, bez ulaženja u konkretne ponude), koji je vremenski okvir trajanja programa;</w:t>
      </w:r>
    </w:p>
    <w:p>
      <w:pPr>
        <w:pStyle w:val="BodyText"/>
        <w:spacing w:line="276" w:lineRule="auto" w:before="197"/>
        <w:ind w:left="1800" w:right="718" w:hanging="360"/>
        <w:jc w:val="both"/>
      </w:pPr>
      <w:r>
        <w:rPr>
          <w:rFonts w:ascii="Symbol" w:hAnsi="Symbol"/>
        </w:rPr>
        <w:t></w:t>
      </w:r>
      <w:r>
        <w:rPr>
          <w:spacing w:val="80"/>
          <w:w w:val="150"/>
        </w:rPr>
        <w:t> </w:t>
      </w:r>
      <w:r>
        <w:rPr>
          <w:b/>
        </w:rPr>
        <w:t>Prednosti programa - </w:t>
      </w:r>
      <w:r>
        <w:rPr/>
        <w:t>šta mlada osoba dobija učešćem u programu (ne u smislu koju konkretnu ponudu i dodatne usluge tokom</w:t>
      </w:r>
      <w:r>
        <w:rPr>
          <w:spacing w:val="-1"/>
        </w:rPr>
        <w:t> </w:t>
      </w:r>
      <w:r>
        <w:rPr/>
        <w:t>faze pripreme može da dobije, već u kontekstu kako se njen život može promeniti ukoliko se odluči za ovaj program);</w:t>
      </w:r>
    </w:p>
    <w:p>
      <w:pPr>
        <w:tabs>
          <w:tab w:pos="1800" w:val="left" w:leader="none"/>
        </w:tabs>
        <w:spacing w:line="273" w:lineRule="auto" w:before="198"/>
        <w:ind w:left="1800" w:right="1104" w:hanging="360"/>
        <w:jc w:val="left"/>
        <w:rPr>
          <w:sz w:val="22"/>
        </w:rPr>
      </w:pPr>
      <w:r>
        <w:rPr>
          <w:rFonts w:ascii="Symbol" w:hAnsi="Symbol"/>
          <w:spacing w:val="-10"/>
          <w:sz w:val="22"/>
        </w:rPr>
        <w:t></w:t>
      </w:r>
      <w:r>
        <w:rPr>
          <w:sz w:val="22"/>
        </w:rPr>
        <w:tab/>
      </w:r>
      <w:r>
        <w:rPr>
          <w:b/>
          <w:sz w:val="22"/>
        </w:rPr>
        <w:t>Uloga</w:t>
      </w:r>
      <w:r>
        <w:rPr>
          <w:b/>
          <w:spacing w:val="-2"/>
          <w:sz w:val="22"/>
        </w:rPr>
        <w:t> </w:t>
      </w:r>
      <w:r>
        <w:rPr>
          <w:b/>
          <w:sz w:val="22"/>
        </w:rPr>
        <w:t>savetnika</w:t>
      </w:r>
      <w:r>
        <w:rPr>
          <w:b/>
          <w:spacing w:val="-2"/>
          <w:sz w:val="22"/>
        </w:rPr>
        <w:t> </w:t>
      </w:r>
      <w:r>
        <w:rPr>
          <w:b/>
          <w:sz w:val="22"/>
        </w:rPr>
        <w:t>za</w:t>
      </w:r>
      <w:r>
        <w:rPr>
          <w:b/>
          <w:spacing w:val="-2"/>
          <w:sz w:val="22"/>
        </w:rPr>
        <w:t> </w:t>
      </w:r>
      <w:r>
        <w:rPr>
          <w:b/>
          <w:sz w:val="22"/>
        </w:rPr>
        <w:t>mlade</w:t>
      </w:r>
      <w:r>
        <w:rPr>
          <w:b/>
          <w:spacing w:val="-5"/>
          <w:sz w:val="22"/>
        </w:rPr>
        <w:t> </w:t>
      </w:r>
      <w:r>
        <w:rPr>
          <w:b/>
          <w:sz w:val="22"/>
        </w:rPr>
        <w:t>i</w:t>
      </w:r>
      <w:r>
        <w:rPr>
          <w:b/>
          <w:spacing w:val="-1"/>
          <w:sz w:val="22"/>
        </w:rPr>
        <w:t> </w:t>
      </w:r>
      <w:r>
        <w:rPr>
          <w:b/>
          <w:sz w:val="22"/>
        </w:rPr>
        <w:t>OCD</w:t>
      </w:r>
      <w:r>
        <w:rPr>
          <w:b/>
          <w:spacing w:val="-3"/>
          <w:sz w:val="22"/>
        </w:rPr>
        <w:t> </w:t>
      </w:r>
      <w:r>
        <w:rPr>
          <w:b/>
          <w:sz w:val="22"/>
        </w:rPr>
        <w:t>u</w:t>
      </w:r>
      <w:r>
        <w:rPr>
          <w:b/>
          <w:spacing w:val="-2"/>
          <w:sz w:val="22"/>
        </w:rPr>
        <w:t> </w:t>
      </w:r>
      <w:r>
        <w:rPr>
          <w:b/>
          <w:sz w:val="22"/>
        </w:rPr>
        <w:t>odnosu</w:t>
      </w:r>
      <w:r>
        <w:rPr>
          <w:b/>
          <w:spacing w:val="-2"/>
          <w:sz w:val="22"/>
        </w:rPr>
        <w:t> </w:t>
      </w:r>
      <w:r>
        <w:rPr>
          <w:b/>
          <w:sz w:val="22"/>
        </w:rPr>
        <w:t>na</w:t>
      </w:r>
      <w:r>
        <w:rPr>
          <w:b/>
          <w:spacing w:val="-5"/>
          <w:sz w:val="22"/>
        </w:rPr>
        <w:t> </w:t>
      </w:r>
      <w:r>
        <w:rPr>
          <w:b/>
          <w:sz w:val="22"/>
        </w:rPr>
        <w:t>mladu</w:t>
      </w:r>
      <w:r>
        <w:rPr>
          <w:b/>
          <w:spacing w:val="-5"/>
          <w:sz w:val="22"/>
        </w:rPr>
        <w:t> </w:t>
      </w:r>
      <w:r>
        <w:rPr>
          <w:b/>
          <w:sz w:val="22"/>
        </w:rPr>
        <w:t>osobu -</w:t>
      </w:r>
      <w:r>
        <w:rPr>
          <w:b/>
          <w:spacing w:val="-4"/>
          <w:sz w:val="22"/>
        </w:rPr>
        <w:t> </w:t>
      </w:r>
      <w:r>
        <w:rPr>
          <w:sz w:val="22"/>
        </w:rPr>
        <w:t>sa</w:t>
      </w:r>
      <w:r>
        <w:rPr>
          <w:spacing w:val="-2"/>
          <w:sz w:val="22"/>
        </w:rPr>
        <w:t> </w:t>
      </w:r>
      <w:r>
        <w:rPr>
          <w:sz w:val="22"/>
        </w:rPr>
        <w:t>kim</w:t>
      </w:r>
      <w:r>
        <w:rPr>
          <w:spacing w:val="-6"/>
          <w:sz w:val="22"/>
        </w:rPr>
        <w:t> </w:t>
      </w:r>
      <w:r>
        <w:rPr>
          <w:sz w:val="22"/>
        </w:rPr>
        <w:t>će</w:t>
      </w:r>
      <w:r>
        <w:rPr>
          <w:spacing w:val="-2"/>
          <w:sz w:val="22"/>
        </w:rPr>
        <w:t> </w:t>
      </w:r>
      <w:r>
        <w:rPr>
          <w:sz w:val="22"/>
        </w:rPr>
        <w:t>mlada</w:t>
      </w:r>
      <w:r>
        <w:rPr>
          <w:spacing w:val="-2"/>
          <w:sz w:val="22"/>
        </w:rPr>
        <w:t> </w:t>
      </w:r>
      <w:r>
        <w:rPr>
          <w:sz w:val="22"/>
        </w:rPr>
        <w:t>osoba</w:t>
      </w:r>
      <w:r>
        <w:rPr>
          <w:spacing w:val="-4"/>
          <w:sz w:val="22"/>
        </w:rPr>
        <w:t> </w:t>
      </w:r>
      <w:r>
        <w:rPr>
          <w:sz w:val="22"/>
        </w:rPr>
        <w:t>raditi, imati kontakt, ukoliko se odluči da uđe u program i kako će ove osobe sa njom raditi;</w:t>
      </w:r>
    </w:p>
    <w:p>
      <w:pPr>
        <w:pStyle w:val="BodyText"/>
        <w:spacing w:line="278" w:lineRule="auto" w:before="201"/>
        <w:ind w:left="1080" w:right="718"/>
        <w:jc w:val="both"/>
      </w:pPr>
      <w:r>
        <w:rPr/>
        <w:t>Obim</w:t>
      </w:r>
      <w:r>
        <w:rPr>
          <w:spacing w:val="-9"/>
        </w:rPr>
        <w:t> </w:t>
      </w:r>
      <w:r>
        <w:rPr/>
        <w:t>informacija</w:t>
      </w:r>
      <w:r>
        <w:rPr>
          <w:spacing w:val="-8"/>
        </w:rPr>
        <w:t> </w:t>
      </w:r>
      <w:r>
        <w:rPr/>
        <w:t>potrebno</w:t>
      </w:r>
      <w:r>
        <w:rPr>
          <w:spacing w:val="-11"/>
        </w:rPr>
        <w:t> </w:t>
      </w:r>
      <w:r>
        <w:rPr/>
        <w:t>je</w:t>
      </w:r>
      <w:r>
        <w:rPr>
          <w:spacing w:val="-8"/>
        </w:rPr>
        <w:t> </w:t>
      </w:r>
      <w:r>
        <w:rPr/>
        <w:t>prilagoditi</w:t>
      </w:r>
      <w:r>
        <w:rPr>
          <w:spacing w:val="-7"/>
        </w:rPr>
        <w:t> </w:t>
      </w:r>
      <w:r>
        <w:rPr/>
        <w:t>potrebama</w:t>
      </w:r>
      <w:r>
        <w:rPr>
          <w:spacing w:val="-5"/>
        </w:rPr>
        <w:t> </w:t>
      </w:r>
      <w:r>
        <w:rPr/>
        <w:t>mlade</w:t>
      </w:r>
      <w:r>
        <w:rPr>
          <w:spacing w:val="-8"/>
        </w:rPr>
        <w:t> </w:t>
      </w:r>
      <w:r>
        <w:rPr/>
        <w:t>osobe,</w:t>
      </w:r>
      <w:r>
        <w:rPr>
          <w:spacing w:val="-1"/>
        </w:rPr>
        <w:t> </w:t>
      </w:r>
      <w:r>
        <w:rPr/>
        <w:t>odnosno</w:t>
      </w:r>
      <w:r>
        <w:rPr>
          <w:spacing w:val="-8"/>
        </w:rPr>
        <w:t> </w:t>
      </w:r>
      <w:r>
        <w:rPr/>
        <w:t>njenim</w:t>
      </w:r>
      <w:r>
        <w:rPr>
          <w:spacing w:val="-9"/>
        </w:rPr>
        <w:t> </w:t>
      </w:r>
      <w:r>
        <w:rPr/>
        <w:t>mogućnostima</w:t>
      </w:r>
      <w:r>
        <w:rPr>
          <w:spacing w:val="-5"/>
        </w:rPr>
        <w:t> </w:t>
      </w:r>
      <w:r>
        <w:rPr/>
        <w:t>da</w:t>
      </w:r>
      <w:r>
        <w:rPr>
          <w:spacing w:val="-8"/>
        </w:rPr>
        <w:t> </w:t>
      </w:r>
      <w:r>
        <w:rPr/>
        <w:t>primi i prihvati količinu informacija.</w:t>
      </w:r>
    </w:p>
    <w:p>
      <w:pPr>
        <w:pStyle w:val="BodyText"/>
        <w:spacing w:line="276" w:lineRule="auto" w:before="195"/>
        <w:ind w:left="1080" w:right="715"/>
        <w:jc w:val="both"/>
      </w:pPr>
      <w:r>
        <w:rPr/>
        <w:t>OCD</w:t>
      </w:r>
      <w:r>
        <w:rPr>
          <w:spacing w:val="-6"/>
        </w:rPr>
        <w:t> </w:t>
      </w:r>
      <w:r>
        <w:rPr/>
        <w:t>ne</w:t>
      </w:r>
      <w:r>
        <w:rPr>
          <w:spacing w:val="-4"/>
        </w:rPr>
        <w:t> </w:t>
      </w:r>
      <w:r>
        <w:rPr/>
        <w:t>treba</w:t>
      </w:r>
      <w:r>
        <w:rPr>
          <w:spacing w:val="-4"/>
        </w:rPr>
        <w:t> </w:t>
      </w:r>
      <w:r>
        <w:rPr/>
        <w:t>mladu</w:t>
      </w:r>
      <w:r>
        <w:rPr>
          <w:spacing w:val="-4"/>
        </w:rPr>
        <w:t> </w:t>
      </w:r>
      <w:r>
        <w:rPr/>
        <w:t>osobu</w:t>
      </w:r>
      <w:r>
        <w:rPr>
          <w:spacing w:val="-7"/>
        </w:rPr>
        <w:t> </w:t>
      </w:r>
      <w:r>
        <w:rPr/>
        <w:t>da</w:t>
      </w:r>
      <w:r>
        <w:rPr>
          <w:spacing w:val="-4"/>
        </w:rPr>
        <w:t> </w:t>
      </w:r>
      <w:r>
        <w:rPr/>
        <w:t>informiše</w:t>
      </w:r>
      <w:r>
        <w:rPr>
          <w:spacing w:val="-4"/>
        </w:rPr>
        <w:t> </w:t>
      </w:r>
      <w:r>
        <w:rPr/>
        <w:t>o</w:t>
      </w:r>
      <w:r>
        <w:rPr>
          <w:spacing w:val="-5"/>
        </w:rPr>
        <w:t> </w:t>
      </w:r>
      <w:r>
        <w:rPr/>
        <w:t>konkretnim</w:t>
      </w:r>
      <w:r>
        <w:rPr>
          <w:spacing w:val="-8"/>
        </w:rPr>
        <w:t> </w:t>
      </w:r>
      <w:r>
        <w:rPr/>
        <w:t>uslugama</w:t>
      </w:r>
      <w:r>
        <w:rPr>
          <w:spacing w:val="-4"/>
        </w:rPr>
        <w:t> </w:t>
      </w:r>
      <w:r>
        <w:rPr/>
        <w:t>i</w:t>
      </w:r>
      <w:r>
        <w:rPr>
          <w:spacing w:val="-4"/>
        </w:rPr>
        <w:t> </w:t>
      </w:r>
      <w:r>
        <w:rPr/>
        <w:t>ponudama</w:t>
      </w:r>
      <w:r>
        <w:rPr>
          <w:spacing w:val="-4"/>
        </w:rPr>
        <w:t> </w:t>
      </w:r>
      <w:r>
        <w:rPr/>
        <w:t>u</w:t>
      </w:r>
      <w:r>
        <w:rPr>
          <w:spacing w:val="-5"/>
        </w:rPr>
        <w:t> </w:t>
      </w:r>
      <w:r>
        <w:rPr/>
        <w:t>koje</w:t>
      </w:r>
      <w:r>
        <w:rPr>
          <w:spacing w:val="-4"/>
        </w:rPr>
        <w:t> </w:t>
      </w:r>
      <w:r>
        <w:rPr/>
        <w:t>će</w:t>
      </w:r>
      <w:r>
        <w:rPr>
          <w:spacing w:val="-4"/>
        </w:rPr>
        <w:t> </w:t>
      </w:r>
      <w:r>
        <w:rPr/>
        <w:t>se</w:t>
      </w:r>
      <w:r>
        <w:rPr>
          <w:spacing w:val="-4"/>
        </w:rPr>
        <w:t> </w:t>
      </w:r>
      <w:r>
        <w:rPr/>
        <w:t>uključiti</w:t>
      </w:r>
      <w:r>
        <w:rPr>
          <w:spacing w:val="-4"/>
        </w:rPr>
        <w:t> </w:t>
      </w:r>
      <w:r>
        <w:rPr/>
        <w:t>ukoliko se</w:t>
      </w:r>
      <w:r>
        <w:rPr>
          <w:spacing w:val="1"/>
        </w:rPr>
        <w:t> </w:t>
      </w:r>
      <w:r>
        <w:rPr/>
        <w:t>registruje</w:t>
      </w:r>
      <w:r>
        <w:rPr>
          <w:spacing w:val="2"/>
        </w:rPr>
        <w:t> </w:t>
      </w:r>
      <w:r>
        <w:rPr/>
        <w:t>u</w:t>
      </w:r>
      <w:r>
        <w:rPr>
          <w:spacing w:val="4"/>
        </w:rPr>
        <w:t> </w:t>
      </w:r>
      <w:r>
        <w:rPr/>
        <w:t>GzM,</w:t>
      </w:r>
      <w:r>
        <w:rPr>
          <w:spacing w:val="2"/>
        </w:rPr>
        <w:t> </w:t>
      </w:r>
      <w:r>
        <w:rPr/>
        <w:t>jer</w:t>
      </w:r>
      <w:r>
        <w:rPr>
          <w:spacing w:val="2"/>
        </w:rPr>
        <w:t> </w:t>
      </w:r>
      <w:r>
        <w:rPr/>
        <w:t>će</w:t>
      </w:r>
      <w:r>
        <w:rPr>
          <w:spacing w:val="2"/>
        </w:rPr>
        <w:t> </w:t>
      </w:r>
      <w:r>
        <w:rPr/>
        <w:t>to</w:t>
      </w:r>
      <w:r>
        <w:rPr>
          <w:spacing w:val="4"/>
        </w:rPr>
        <w:t> </w:t>
      </w:r>
      <w:r>
        <w:rPr/>
        <w:t>biti</w:t>
      </w:r>
      <w:r>
        <w:rPr>
          <w:spacing w:val="2"/>
        </w:rPr>
        <w:t> </w:t>
      </w:r>
      <w:r>
        <w:rPr/>
        <w:t>dogovoreno</w:t>
      </w:r>
      <w:r>
        <w:rPr>
          <w:spacing w:val="4"/>
        </w:rPr>
        <w:t> </w:t>
      </w:r>
      <w:r>
        <w:rPr/>
        <w:t>sa</w:t>
      </w:r>
      <w:r>
        <w:rPr>
          <w:spacing w:val="4"/>
        </w:rPr>
        <w:t> </w:t>
      </w:r>
      <w:r>
        <w:rPr/>
        <w:t>NSZ,</w:t>
      </w:r>
      <w:r>
        <w:rPr>
          <w:spacing w:val="3"/>
        </w:rPr>
        <w:t> </w:t>
      </w:r>
      <w:r>
        <w:rPr/>
        <w:t>ali</w:t>
      </w:r>
      <w:r>
        <w:rPr>
          <w:spacing w:val="2"/>
        </w:rPr>
        <w:t> </w:t>
      </w:r>
      <w:r>
        <w:rPr/>
        <w:t>je</w:t>
      </w:r>
      <w:r>
        <w:rPr>
          <w:spacing w:val="2"/>
        </w:rPr>
        <w:t> </w:t>
      </w:r>
      <w:r>
        <w:rPr/>
        <w:t>preporučljivo</w:t>
      </w:r>
      <w:r>
        <w:rPr>
          <w:spacing w:val="4"/>
        </w:rPr>
        <w:t> </w:t>
      </w:r>
      <w:r>
        <w:rPr/>
        <w:t>da</w:t>
      </w:r>
      <w:r>
        <w:rPr>
          <w:spacing w:val="4"/>
        </w:rPr>
        <w:t> </w:t>
      </w:r>
      <w:r>
        <w:rPr/>
        <w:t>kroz</w:t>
      </w:r>
      <w:r>
        <w:rPr>
          <w:spacing w:val="8"/>
        </w:rPr>
        <w:t> </w:t>
      </w:r>
      <w:r>
        <w:rPr/>
        <w:t>redovnu</w:t>
      </w:r>
      <w:r>
        <w:rPr>
          <w:spacing w:val="4"/>
        </w:rPr>
        <w:t> </w:t>
      </w:r>
      <w:r>
        <w:rPr>
          <w:spacing w:val="-2"/>
        </w:rPr>
        <w:t>komunikaciju</w:t>
      </w:r>
    </w:p>
    <w:p>
      <w:pPr>
        <w:pStyle w:val="BodyText"/>
        <w:spacing w:after="0" w:line="276" w:lineRule="auto"/>
        <w:jc w:val="both"/>
        <w:sectPr>
          <w:type w:val="continuous"/>
          <w:pgSz w:w="12240" w:h="15840"/>
          <w:pgMar w:header="0" w:footer="965" w:top="1420" w:bottom="1160" w:left="360" w:right="720"/>
        </w:sectPr>
      </w:pPr>
    </w:p>
    <w:p>
      <w:pPr>
        <w:pStyle w:val="BodyText"/>
        <w:spacing w:line="276" w:lineRule="auto" w:before="74"/>
        <w:ind w:left="1080" w:right="716"/>
        <w:jc w:val="both"/>
      </w:pPr>
      <w:r>
        <w:rPr/>
        <w:t>sa NSZ, OCD bude informisana o dostupnosti usluga i ponuda i na taj način adekvatno upravlja očekivanjima mlade osobe. U informisanju mladih o GzM, potrebno je da OCD vodi računa da mladima ne obećava ono što ne može da garantuje (npr. neku konkretnu ponudu za zapošljavanje, finansijsku podršku za čuvanje dece i sl.), kako ne bi izgubila poverenje mlade osobe ukoliko očekivanja ne budu </w:t>
      </w:r>
      <w:r>
        <w:rPr>
          <w:spacing w:val="-2"/>
        </w:rPr>
        <w:t>ispunjena.</w:t>
      </w:r>
    </w:p>
    <w:p>
      <w:pPr>
        <w:pStyle w:val="BodyText"/>
        <w:spacing w:line="278" w:lineRule="auto" w:before="199"/>
        <w:ind w:left="1080" w:right="714"/>
        <w:jc w:val="both"/>
      </w:pPr>
      <w:r>
        <w:rPr>
          <w:color w:val="AC2750"/>
        </w:rPr>
        <w:t>Nakon</w:t>
      </w:r>
      <w:r>
        <w:rPr>
          <w:color w:val="AC2750"/>
          <w:spacing w:val="-2"/>
        </w:rPr>
        <w:t> </w:t>
      </w:r>
      <w:r>
        <w:rPr>
          <w:color w:val="AC2750"/>
        </w:rPr>
        <w:t>pilotiranja</w:t>
      </w:r>
      <w:r>
        <w:rPr>
          <w:color w:val="AC2750"/>
          <w:spacing w:val="-2"/>
        </w:rPr>
        <w:t> </w:t>
      </w:r>
      <w:r>
        <w:rPr>
          <w:color w:val="AC2750"/>
        </w:rPr>
        <w:t>može</w:t>
      </w:r>
      <w:r>
        <w:rPr>
          <w:color w:val="AC2750"/>
          <w:spacing w:val="-2"/>
        </w:rPr>
        <w:t> </w:t>
      </w:r>
      <w:r>
        <w:rPr>
          <w:color w:val="AC2750"/>
        </w:rPr>
        <w:t>se</w:t>
      </w:r>
      <w:r>
        <w:rPr>
          <w:color w:val="AC2750"/>
          <w:spacing w:val="-2"/>
        </w:rPr>
        <w:t> </w:t>
      </w:r>
      <w:r>
        <w:rPr>
          <w:color w:val="AC2750"/>
        </w:rPr>
        <w:t>razmotriti</w:t>
      </w:r>
      <w:r>
        <w:rPr>
          <w:color w:val="AC2750"/>
          <w:spacing w:val="-1"/>
        </w:rPr>
        <w:t> </w:t>
      </w:r>
      <w:r>
        <w:rPr>
          <w:color w:val="AC2750"/>
        </w:rPr>
        <w:t>mogućnost</w:t>
      </w:r>
      <w:r>
        <w:rPr>
          <w:color w:val="AC2750"/>
          <w:spacing w:val="-1"/>
        </w:rPr>
        <w:t> </w:t>
      </w:r>
      <w:r>
        <w:rPr>
          <w:color w:val="AC2750"/>
        </w:rPr>
        <w:t>da</w:t>
      </w:r>
      <w:r>
        <w:rPr>
          <w:color w:val="AC2750"/>
          <w:spacing w:val="-2"/>
        </w:rPr>
        <w:t> </w:t>
      </w:r>
      <w:r>
        <w:rPr>
          <w:color w:val="AC2750"/>
        </w:rPr>
        <w:t>se</w:t>
      </w:r>
      <w:r>
        <w:rPr>
          <w:color w:val="AC2750"/>
          <w:spacing w:val="-2"/>
        </w:rPr>
        <w:t> </w:t>
      </w:r>
      <w:r>
        <w:rPr>
          <w:color w:val="AC2750"/>
        </w:rPr>
        <w:t>informisanje</w:t>
      </w:r>
      <w:r>
        <w:rPr>
          <w:color w:val="AC2750"/>
          <w:spacing w:val="-2"/>
        </w:rPr>
        <w:t> </w:t>
      </w:r>
      <w:r>
        <w:rPr>
          <w:color w:val="AC2750"/>
        </w:rPr>
        <w:t>sprovodi</w:t>
      </w:r>
      <w:r>
        <w:rPr>
          <w:color w:val="AC2750"/>
          <w:spacing w:val="-1"/>
        </w:rPr>
        <w:t> </w:t>
      </w:r>
      <w:r>
        <w:rPr>
          <w:color w:val="AC2750"/>
        </w:rPr>
        <w:t>i</w:t>
      </w:r>
      <w:r>
        <w:rPr>
          <w:color w:val="AC2750"/>
          <w:spacing w:val="-1"/>
        </w:rPr>
        <w:t> </w:t>
      </w:r>
      <w:r>
        <w:rPr>
          <w:color w:val="AC2750"/>
        </w:rPr>
        <w:t>u</w:t>
      </w:r>
      <w:r>
        <w:rPr>
          <w:color w:val="AC2750"/>
          <w:spacing w:val="-2"/>
        </w:rPr>
        <w:t> </w:t>
      </w:r>
      <w:r>
        <w:rPr>
          <w:color w:val="AC2750"/>
        </w:rPr>
        <w:t>saradnji</w:t>
      </w:r>
      <w:r>
        <w:rPr>
          <w:color w:val="AC2750"/>
          <w:spacing w:val="-1"/>
        </w:rPr>
        <w:t> </w:t>
      </w:r>
      <w:r>
        <w:rPr>
          <w:color w:val="AC2750"/>
        </w:rPr>
        <w:t>sa NSZ,</w:t>
      </w:r>
      <w:r>
        <w:rPr>
          <w:color w:val="AC2750"/>
          <w:spacing w:val="-2"/>
        </w:rPr>
        <w:t> </w:t>
      </w:r>
      <w:r>
        <w:rPr>
          <w:color w:val="AC2750"/>
        </w:rPr>
        <w:t>na</w:t>
      </w:r>
      <w:r>
        <w:rPr>
          <w:color w:val="AC2750"/>
          <w:spacing w:val="-2"/>
        </w:rPr>
        <w:t> </w:t>
      </w:r>
      <w:r>
        <w:rPr>
          <w:color w:val="AC2750"/>
        </w:rPr>
        <w:t>način da</w:t>
      </w:r>
      <w:r>
        <w:rPr>
          <w:color w:val="AC2750"/>
          <w:spacing w:val="-7"/>
        </w:rPr>
        <w:t> </w:t>
      </w:r>
      <w:r>
        <w:rPr>
          <w:color w:val="AC2750"/>
        </w:rPr>
        <w:t>savetnik</w:t>
      </w:r>
      <w:r>
        <w:rPr>
          <w:color w:val="AC2750"/>
          <w:spacing w:val="-9"/>
        </w:rPr>
        <w:t> </w:t>
      </w:r>
      <w:r>
        <w:rPr>
          <w:color w:val="AC2750"/>
        </w:rPr>
        <w:t>za</w:t>
      </w:r>
      <w:r>
        <w:rPr>
          <w:color w:val="AC2750"/>
          <w:spacing w:val="-4"/>
        </w:rPr>
        <w:t> </w:t>
      </w:r>
      <w:r>
        <w:rPr>
          <w:color w:val="AC2750"/>
        </w:rPr>
        <w:t>mlade/savetnik</w:t>
      </w:r>
      <w:r>
        <w:rPr>
          <w:color w:val="AC2750"/>
          <w:spacing w:val="-9"/>
        </w:rPr>
        <w:t> </w:t>
      </w:r>
      <w:r>
        <w:rPr>
          <w:color w:val="AC2750"/>
        </w:rPr>
        <w:t>za</w:t>
      </w:r>
      <w:r>
        <w:rPr>
          <w:color w:val="AC2750"/>
          <w:spacing w:val="-4"/>
        </w:rPr>
        <w:t> </w:t>
      </w:r>
      <w:r>
        <w:rPr>
          <w:color w:val="AC2750"/>
        </w:rPr>
        <w:t>zapošljavanje</w:t>
      </w:r>
      <w:r>
        <w:rPr>
          <w:color w:val="AC2750"/>
          <w:spacing w:val="-7"/>
        </w:rPr>
        <w:t> </w:t>
      </w:r>
      <w:r>
        <w:rPr>
          <w:color w:val="AC2750"/>
        </w:rPr>
        <w:t>iz</w:t>
      </w:r>
      <w:r>
        <w:rPr>
          <w:color w:val="AC2750"/>
          <w:spacing w:val="-9"/>
        </w:rPr>
        <w:t> </w:t>
      </w:r>
      <w:r>
        <w:rPr>
          <w:color w:val="AC2750"/>
        </w:rPr>
        <w:t>filijale</w:t>
      </w:r>
      <w:r>
        <w:rPr>
          <w:color w:val="AC2750"/>
          <w:spacing w:val="-7"/>
        </w:rPr>
        <w:t> </w:t>
      </w:r>
      <w:r>
        <w:rPr>
          <w:color w:val="AC2750"/>
        </w:rPr>
        <w:t>dođe</w:t>
      </w:r>
      <w:r>
        <w:rPr>
          <w:color w:val="AC2750"/>
          <w:spacing w:val="-7"/>
        </w:rPr>
        <w:t> </w:t>
      </w:r>
      <w:r>
        <w:rPr>
          <w:color w:val="AC2750"/>
        </w:rPr>
        <w:t>u</w:t>
      </w:r>
      <w:r>
        <w:rPr>
          <w:color w:val="AC2750"/>
          <w:spacing w:val="-7"/>
        </w:rPr>
        <w:t> </w:t>
      </w:r>
      <w:r>
        <w:rPr>
          <w:color w:val="AC2750"/>
        </w:rPr>
        <w:t>prostorije</w:t>
      </w:r>
      <w:r>
        <w:rPr>
          <w:color w:val="AC2750"/>
          <w:spacing w:val="-7"/>
        </w:rPr>
        <w:t> </w:t>
      </w:r>
      <w:r>
        <w:rPr>
          <w:color w:val="AC2750"/>
        </w:rPr>
        <w:t>OCD</w:t>
      </w:r>
      <w:r>
        <w:rPr>
          <w:color w:val="AC2750"/>
          <w:spacing w:val="-8"/>
        </w:rPr>
        <w:t> </w:t>
      </w:r>
      <w:r>
        <w:rPr>
          <w:color w:val="AC2750"/>
        </w:rPr>
        <w:t>ili</w:t>
      </w:r>
      <w:r>
        <w:rPr>
          <w:color w:val="AC2750"/>
          <w:spacing w:val="-9"/>
        </w:rPr>
        <w:t> </w:t>
      </w:r>
      <w:r>
        <w:rPr>
          <w:color w:val="AC2750"/>
        </w:rPr>
        <w:t>omladinski</w:t>
      </w:r>
      <w:r>
        <w:rPr>
          <w:color w:val="AC2750"/>
          <w:spacing w:val="-6"/>
        </w:rPr>
        <w:t> </w:t>
      </w:r>
      <w:r>
        <w:rPr>
          <w:color w:val="AC2750"/>
        </w:rPr>
        <w:t>prostor,</w:t>
      </w:r>
      <w:r>
        <w:rPr>
          <w:color w:val="AC2750"/>
          <w:spacing w:val="-7"/>
        </w:rPr>
        <w:t> </w:t>
      </w:r>
      <w:r>
        <w:rPr>
          <w:color w:val="AC2750"/>
        </w:rPr>
        <w:t>gde su mladi već komforni i predstavi im GzM.</w:t>
      </w:r>
    </w:p>
    <w:p>
      <w:pPr>
        <w:pStyle w:val="BodyText"/>
        <w:spacing w:line="276" w:lineRule="auto" w:before="192"/>
        <w:ind w:left="1080" w:right="717"/>
        <w:jc w:val="both"/>
      </w:pPr>
      <w:r>
        <w:rPr/>
        <w:t>Preporuka za OCD je da koriste od strane NSZ pripremljen informativni materijal u pisanoj formi (sa odgovarajućim</w:t>
      </w:r>
      <w:r>
        <w:rPr>
          <w:spacing w:val="-8"/>
        </w:rPr>
        <w:t> </w:t>
      </w:r>
      <w:r>
        <w:rPr/>
        <w:t>vizuelnim</w:t>
      </w:r>
      <w:r>
        <w:rPr>
          <w:spacing w:val="-8"/>
        </w:rPr>
        <w:t> </w:t>
      </w:r>
      <w:r>
        <w:rPr/>
        <w:t>identitetom),</w:t>
      </w:r>
      <w:r>
        <w:rPr>
          <w:spacing w:val="-5"/>
        </w:rPr>
        <w:t> </w:t>
      </w:r>
      <w:r>
        <w:rPr/>
        <w:t>da</w:t>
      </w:r>
      <w:r>
        <w:rPr>
          <w:spacing w:val="-4"/>
        </w:rPr>
        <w:t> </w:t>
      </w:r>
      <w:r>
        <w:rPr/>
        <w:t>koriste</w:t>
      </w:r>
      <w:r>
        <w:rPr>
          <w:spacing w:val="-7"/>
        </w:rPr>
        <w:t> </w:t>
      </w:r>
      <w:r>
        <w:rPr/>
        <w:t>prilagođen</w:t>
      </w:r>
      <w:r>
        <w:rPr>
          <w:spacing w:val="-7"/>
        </w:rPr>
        <w:t> </w:t>
      </w:r>
      <w:r>
        <w:rPr/>
        <w:t>jezik,</w:t>
      </w:r>
      <w:r>
        <w:rPr>
          <w:spacing w:val="-5"/>
        </w:rPr>
        <w:t> </w:t>
      </w:r>
      <w:r>
        <w:rPr/>
        <w:t>kao</w:t>
      </w:r>
      <w:r>
        <w:rPr>
          <w:spacing w:val="-4"/>
        </w:rPr>
        <w:t> </w:t>
      </w:r>
      <w:r>
        <w:rPr/>
        <w:t>i</w:t>
      </w:r>
      <w:r>
        <w:rPr>
          <w:spacing w:val="-4"/>
        </w:rPr>
        <w:t> </w:t>
      </w:r>
      <w:r>
        <w:rPr/>
        <w:t>da</w:t>
      </w:r>
      <w:r>
        <w:rPr>
          <w:spacing w:val="-4"/>
        </w:rPr>
        <w:t> </w:t>
      </w:r>
      <w:r>
        <w:rPr/>
        <w:t>pripreme</w:t>
      </w:r>
      <w:r>
        <w:rPr>
          <w:spacing w:val="-2"/>
        </w:rPr>
        <w:t> </w:t>
      </w:r>
      <w:r>
        <w:rPr/>
        <w:t>materijal</w:t>
      </w:r>
      <w:r>
        <w:rPr>
          <w:spacing w:val="-4"/>
        </w:rPr>
        <w:t> </w:t>
      </w:r>
      <w:r>
        <w:rPr/>
        <w:t>na</w:t>
      </w:r>
      <w:r>
        <w:rPr>
          <w:spacing w:val="-7"/>
        </w:rPr>
        <w:t> </w:t>
      </w:r>
      <w:r>
        <w:rPr/>
        <w:t>jezicima nacionalnih manjina koje žive u lokalnoj zajednici. U odnosu na informacije koje je potrebno dostaviti mladoj</w:t>
      </w:r>
      <w:r>
        <w:rPr>
          <w:spacing w:val="-1"/>
        </w:rPr>
        <w:t> </w:t>
      </w:r>
      <w:r>
        <w:rPr/>
        <w:t>osobi,</w:t>
      </w:r>
      <w:r>
        <w:rPr>
          <w:spacing w:val="-5"/>
        </w:rPr>
        <w:t> </w:t>
      </w:r>
      <w:r>
        <w:rPr/>
        <w:t>OCD</w:t>
      </w:r>
      <w:r>
        <w:rPr>
          <w:spacing w:val="-6"/>
        </w:rPr>
        <w:t> </w:t>
      </w:r>
      <w:r>
        <w:rPr/>
        <w:t>dogovara</w:t>
      </w:r>
      <w:r>
        <w:rPr>
          <w:spacing w:val="-4"/>
        </w:rPr>
        <w:t> </w:t>
      </w:r>
      <w:r>
        <w:rPr/>
        <w:t>sa</w:t>
      </w:r>
      <w:r>
        <w:rPr>
          <w:spacing w:val="-4"/>
        </w:rPr>
        <w:t> </w:t>
      </w:r>
      <w:r>
        <w:rPr/>
        <w:t>nadležnom</w:t>
      </w:r>
      <w:r>
        <w:rPr>
          <w:spacing w:val="-8"/>
        </w:rPr>
        <w:t> </w:t>
      </w:r>
      <w:r>
        <w:rPr/>
        <w:t>filijalom</w:t>
      </w:r>
      <w:r>
        <w:rPr>
          <w:spacing w:val="-8"/>
        </w:rPr>
        <w:t> </w:t>
      </w:r>
      <w:r>
        <w:rPr/>
        <w:t>NSZ</w:t>
      </w:r>
      <w:r>
        <w:rPr>
          <w:spacing w:val="-6"/>
        </w:rPr>
        <w:t> </w:t>
      </w:r>
      <w:r>
        <w:rPr/>
        <w:t>koje</w:t>
      </w:r>
      <w:r>
        <w:rPr>
          <w:spacing w:val="-4"/>
        </w:rPr>
        <w:t> </w:t>
      </w:r>
      <w:r>
        <w:rPr/>
        <w:t>informacije</w:t>
      </w:r>
      <w:r>
        <w:rPr>
          <w:spacing w:val="-7"/>
        </w:rPr>
        <w:t> </w:t>
      </w:r>
      <w:r>
        <w:rPr/>
        <w:t>je</w:t>
      </w:r>
      <w:r>
        <w:rPr>
          <w:spacing w:val="-4"/>
        </w:rPr>
        <w:t> </w:t>
      </w:r>
      <w:r>
        <w:rPr/>
        <w:t>moguće</w:t>
      </w:r>
      <w:r>
        <w:rPr>
          <w:spacing w:val="-4"/>
        </w:rPr>
        <w:t> </w:t>
      </w:r>
      <w:r>
        <w:rPr/>
        <w:t>podeliti</w:t>
      </w:r>
      <w:r>
        <w:rPr>
          <w:spacing w:val="-4"/>
        </w:rPr>
        <w:t> </w:t>
      </w:r>
      <w:r>
        <w:rPr/>
        <w:t>u</w:t>
      </w:r>
      <w:r>
        <w:rPr>
          <w:spacing w:val="-5"/>
        </w:rPr>
        <w:t> </w:t>
      </w:r>
      <w:r>
        <w:rPr/>
        <w:t>kojoj</w:t>
      </w:r>
      <w:r>
        <w:rPr>
          <w:spacing w:val="-4"/>
        </w:rPr>
        <w:t> </w:t>
      </w:r>
      <w:r>
        <w:rPr/>
        <w:t>fazi dosezanja tj. koje informacije su na raspolaganju.</w:t>
      </w:r>
    </w:p>
    <w:p>
      <w:pPr>
        <w:pStyle w:val="Heading1"/>
        <w:numPr>
          <w:ilvl w:val="3"/>
          <w:numId w:val="30"/>
        </w:numPr>
        <w:tabs>
          <w:tab w:pos="1800" w:val="left" w:leader="none"/>
        </w:tabs>
        <w:spacing w:line="240" w:lineRule="auto" w:before="208" w:after="0"/>
        <w:ind w:left="1800" w:right="0" w:hanging="360"/>
        <w:jc w:val="left"/>
      </w:pPr>
      <w:r>
        <w:rPr/>
        <w:t>Informisanje</w:t>
      </w:r>
      <w:r>
        <w:rPr>
          <w:spacing w:val="-4"/>
        </w:rPr>
        <w:t> </w:t>
      </w:r>
      <w:r>
        <w:rPr/>
        <w:t>o</w:t>
      </w:r>
      <w:r>
        <w:rPr>
          <w:spacing w:val="-3"/>
        </w:rPr>
        <w:t> </w:t>
      </w:r>
      <w:r>
        <w:rPr/>
        <w:t>dostupnim</w:t>
      </w:r>
      <w:r>
        <w:rPr>
          <w:spacing w:val="-4"/>
        </w:rPr>
        <w:t> </w:t>
      </w:r>
      <w:r>
        <w:rPr/>
        <w:t>uslugama</w:t>
      </w:r>
      <w:r>
        <w:rPr>
          <w:spacing w:val="-3"/>
        </w:rPr>
        <w:t> </w:t>
      </w:r>
      <w:r>
        <w:rPr/>
        <w:t>u</w:t>
      </w:r>
      <w:r>
        <w:rPr>
          <w:spacing w:val="-3"/>
        </w:rPr>
        <w:t> </w:t>
      </w:r>
      <w:r>
        <w:rPr>
          <w:spacing w:val="-2"/>
        </w:rPr>
        <w:t>zajednici</w:t>
      </w:r>
    </w:p>
    <w:p>
      <w:pPr>
        <w:pStyle w:val="BodyText"/>
        <w:spacing w:line="276" w:lineRule="auto" w:before="231"/>
        <w:ind w:left="1080" w:right="717"/>
        <w:jc w:val="both"/>
      </w:pPr>
      <w:r>
        <w:rPr/>
        <w:t>Na osnovu definisanih potreba mlade osobe za dodatnom podrškom, za koju OCD nemaju kapaciteta ili resursa, OCD radnici mladoj osobi pružaju informacije o postojećim, dostupnim uslugama u lokalnoj zajednici</w:t>
      </w:r>
      <w:r>
        <w:rPr>
          <w:spacing w:val="-8"/>
        </w:rPr>
        <w:t> </w:t>
      </w:r>
      <w:r>
        <w:rPr/>
        <w:t>(uključujući</w:t>
      </w:r>
      <w:r>
        <w:rPr>
          <w:spacing w:val="-8"/>
        </w:rPr>
        <w:t> </w:t>
      </w:r>
      <w:r>
        <w:rPr/>
        <w:t>i</w:t>
      </w:r>
      <w:r>
        <w:rPr>
          <w:spacing w:val="-6"/>
        </w:rPr>
        <w:t> </w:t>
      </w:r>
      <w:r>
        <w:rPr/>
        <w:t>usluge</w:t>
      </w:r>
      <w:r>
        <w:rPr>
          <w:spacing w:val="-7"/>
        </w:rPr>
        <w:t> </w:t>
      </w:r>
      <w:r>
        <w:rPr/>
        <w:t>koje</w:t>
      </w:r>
      <w:r>
        <w:rPr>
          <w:spacing w:val="-7"/>
        </w:rPr>
        <w:t> </w:t>
      </w:r>
      <w:r>
        <w:rPr/>
        <w:t>se</w:t>
      </w:r>
      <w:r>
        <w:rPr>
          <w:spacing w:val="-9"/>
        </w:rPr>
        <w:t> </w:t>
      </w:r>
      <w:r>
        <w:rPr/>
        <w:t>pružaju</w:t>
      </w:r>
      <w:r>
        <w:rPr>
          <w:spacing w:val="-7"/>
        </w:rPr>
        <w:t> </w:t>
      </w:r>
      <w:r>
        <w:rPr/>
        <w:t>telefonskim</w:t>
      </w:r>
      <w:r>
        <w:rPr>
          <w:spacing w:val="-11"/>
        </w:rPr>
        <w:t> </w:t>
      </w:r>
      <w:r>
        <w:rPr/>
        <w:t>putem</w:t>
      </w:r>
      <w:r>
        <w:rPr>
          <w:spacing w:val="-10"/>
        </w:rPr>
        <w:t> </w:t>
      </w:r>
      <w:r>
        <w:rPr/>
        <w:t>ili</w:t>
      </w:r>
      <w:r>
        <w:rPr>
          <w:spacing w:val="-6"/>
        </w:rPr>
        <w:t> </w:t>
      </w:r>
      <w:r>
        <w:rPr/>
        <w:t>putem</w:t>
      </w:r>
      <w:r>
        <w:rPr>
          <w:spacing w:val="-10"/>
        </w:rPr>
        <w:t> </w:t>
      </w:r>
      <w:r>
        <w:rPr/>
        <w:t>interneta).</w:t>
      </w:r>
      <w:r>
        <w:rPr>
          <w:spacing w:val="-7"/>
        </w:rPr>
        <w:t> </w:t>
      </w:r>
      <w:r>
        <w:rPr/>
        <w:t>Ove</w:t>
      </w:r>
      <w:r>
        <w:rPr>
          <w:spacing w:val="-7"/>
        </w:rPr>
        <w:t> </w:t>
      </w:r>
      <w:r>
        <w:rPr/>
        <w:t>usluge</w:t>
      </w:r>
      <w:r>
        <w:rPr>
          <w:spacing w:val="-7"/>
        </w:rPr>
        <w:t> </w:t>
      </w:r>
      <w:r>
        <w:rPr/>
        <w:t>mapiraju se prilikom prve faze u Modelu dosezanja.</w:t>
      </w:r>
    </w:p>
    <w:p>
      <w:pPr>
        <w:pStyle w:val="BodyText"/>
        <w:spacing w:line="276" w:lineRule="auto" w:before="200"/>
        <w:ind w:left="1080" w:right="716"/>
        <w:jc w:val="both"/>
      </w:pPr>
      <w:r>
        <w:rPr/>
        <w:t>Informacije koje se pružaju mladoj osobi moraju biti proverene, relevantne, i po mogućnosti sadržati informacije o konkretnoj kontakt osobi unutar organizacije ili institucije kojoj se mlada osoba može direktno</w:t>
      </w:r>
      <w:r>
        <w:rPr>
          <w:spacing w:val="-10"/>
        </w:rPr>
        <w:t> </w:t>
      </w:r>
      <w:r>
        <w:rPr/>
        <w:t>obratiti.</w:t>
      </w:r>
      <w:r>
        <w:rPr>
          <w:spacing w:val="-10"/>
        </w:rPr>
        <w:t> </w:t>
      </w:r>
      <w:r>
        <w:rPr/>
        <w:t>Informacije</w:t>
      </w:r>
      <w:r>
        <w:rPr>
          <w:spacing w:val="-7"/>
        </w:rPr>
        <w:t> </w:t>
      </w:r>
      <w:r>
        <w:rPr/>
        <w:t>moraju</w:t>
      </w:r>
      <w:r>
        <w:rPr>
          <w:spacing w:val="-10"/>
        </w:rPr>
        <w:t> </w:t>
      </w:r>
      <w:r>
        <w:rPr/>
        <w:t>sadržati</w:t>
      </w:r>
      <w:r>
        <w:rPr>
          <w:spacing w:val="-8"/>
        </w:rPr>
        <w:t> </w:t>
      </w:r>
      <w:r>
        <w:rPr/>
        <w:t>podatke</w:t>
      </w:r>
      <w:r>
        <w:rPr>
          <w:spacing w:val="-7"/>
        </w:rPr>
        <w:t> </w:t>
      </w:r>
      <w:r>
        <w:rPr/>
        <w:t>o</w:t>
      </w:r>
      <w:r>
        <w:rPr>
          <w:spacing w:val="-10"/>
        </w:rPr>
        <w:t> </w:t>
      </w:r>
      <w:r>
        <w:rPr/>
        <w:t>adresi,</w:t>
      </w:r>
      <w:r>
        <w:rPr>
          <w:spacing w:val="-7"/>
        </w:rPr>
        <w:t> </w:t>
      </w:r>
      <w:r>
        <w:rPr/>
        <w:t>kontakt</w:t>
      </w:r>
      <w:r>
        <w:rPr>
          <w:spacing w:val="-9"/>
        </w:rPr>
        <w:t> </w:t>
      </w:r>
      <w:r>
        <w:rPr/>
        <w:t>telefonu,</w:t>
      </w:r>
      <w:r>
        <w:rPr>
          <w:spacing w:val="-10"/>
        </w:rPr>
        <w:t> </w:t>
      </w:r>
      <w:r>
        <w:rPr/>
        <w:t>imejl</w:t>
      </w:r>
      <w:r>
        <w:rPr>
          <w:spacing w:val="-8"/>
        </w:rPr>
        <w:t> </w:t>
      </w:r>
      <w:r>
        <w:rPr/>
        <w:t>adresi</w:t>
      </w:r>
      <w:r>
        <w:rPr>
          <w:spacing w:val="-6"/>
        </w:rPr>
        <w:t> </w:t>
      </w:r>
      <w:r>
        <w:rPr/>
        <w:t>putem</w:t>
      </w:r>
      <w:r>
        <w:rPr>
          <w:spacing w:val="-10"/>
        </w:rPr>
        <w:t> </w:t>
      </w:r>
      <w:r>
        <w:rPr/>
        <w:t>koje</w:t>
      </w:r>
      <w:r>
        <w:rPr>
          <w:spacing w:val="-9"/>
        </w:rPr>
        <w:t> </w:t>
      </w:r>
      <w:r>
        <w:rPr/>
        <w:t>se može ostvariti usluga, uslovima za pristupanje usluzi, kao i informacije o alternativnoj organizaciji/instituciji koja sprovodi istu ili sličnu uslugu, u slučaju da joj usluga nije pružena ili pristup usluzi nije omogućen.</w:t>
      </w:r>
    </w:p>
    <w:p>
      <w:pPr>
        <w:pStyle w:val="Heading1"/>
        <w:numPr>
          <w:ilvl w:val="3"/>
          <w:numId w:val="30"/>
        </w:numPr>
        <w:tabs>
          <w:tab w:pos="1800" w:val="left" w:leader="none"/>
        </w:tabs>
        <w:spacing w:line="240" w:lineRule="auto" w:before="207" w:after="0"/>
        <w:ind w:left="1800" w:right="0" w:hanging="360"/>
        <w:jc w:val="left"/>
      </w:pPr>
      <w:r>
        <w:rPr/>
        <w:t>Informisanje</w:t>
      </w:r>
      <w:r>
        <w:rPr>
          <w:spacing w:val="-2"/>
        </w:rPr>
        <w:t> </w:t>
      </w:r>
      <w:r>
        <w:rPr/>
        <w:t>o</w:t>
      </w:r>
      <w:r>
        <w:rPr>
          <w:spacing w:val="-2"/>
        </w:rPr>
        <w:t> </w:t>
      </w:r>
      <w:r>
        <w:rPr/>
        <w:t>osnovnim</w:t>
      </w:r>
      <w:r>
        <w:rPr>
          <w:spacing w:val="-3"/>
        </w:rPr>
        <w:t> </w:t>
      </w:r>
      <w:r>
        <w:rPr/>
        <w:t>pravima</w:t>
      </w:r>
      <w:r>
        <w:rPr>
          <w:spacing w:val="-2"/>
        </w:rPr>
        <w:t> </w:t>
      </w:r>
      <w:r>
        <w:rPr/>
        <w:t>na</w:t>
      </w:r>
      <w:r>
        <w:rPr>
          <w:spacing w:val="-4"/>
        </w:rPr>
        <w:t> </w:t>
      </w:r>
      <w:r>
        <w:rPr/>
        <w:t>radu</w:t>
      </w:r>
      <w:r>
        <w:rPr>
          <w:spacing w:val="-2"/>
        </w:rPr>
        <w:t> </w:t>
      </w:r>
      <w:r>
        <w:rPr/>
        <w:t>i</w:t>
      </w:r>
      <w:r>
        <w:rPr>
          <w:spacing w:val="-4"/>
        </w:rPr>
        <w:t> </w:t>
      </w:r>
      <w:r>
        <w:rPr/>
        <w:t>u</w:t>
      </w:r>
      <w:r>
        <w:rPr>
          <w:spacing w:val="-1"/>
        </w:rPr>
        <w:t> </w:t>
      </w:r>
      <w:r>
        <w:rPr/>
        <w:t>vezi</w:t>
      </w:r>
      <w:r>
        <w:rPr>
          <w:spacing w:val="-1"/>
        </w:rPr>
        <w:t> </w:t>
      </w:r>
      <w:r>
        <w:rPr/>
        <w:t>sa</w:t>
      </w:r>
      <w:r>
        <w:rPr>
          <w:spacing w:val="-1"/>
        </w:rPr>
        <w:t> </w:t>
      </w:r>
      <w:r>
        <w:rPr>
          <w:spacing w:val="-2"/>
        </w:rPr>
        <w:t>radom</w:t>
      </w:r>
    </w:p>
    <w:p>
      <w:pPr>
        <w:pStyle w:val="BodyText"/>
        <w:spacing w:line="276" w:lineRule="auto" w:before="231"/>
        <w:ind w:left="1080" w:right="715"/>
        <w:jc w:val="both"/>
      </w:pPr>
      <w:r>
        <w:rPr/>
        <w:t>Planom</w:t>
      </w:r>
      <w:r>
        <w:rPr>
          <w:spacing w:val="-4"/>
        </w:rPr>
        <w:t> </w:t>
      </w:r>
      <w:r>
        <w:rPr/>
        <w:t>implementacije GzM za period od 2023. do</w:t>
      </w:r>
      <w:r>
        <w:rPr>
          <w:spacing w:val="-3"/>
        </w:rPr>
        <w:t> </w:t>
      </w:r>
      <w:r>
        <w:rPr/>
        <w:t>2026. godine predviđeno</w:t>
      </w:r>
      <w:r>
        <w:rPr>
          <w:spacing w:val="-4"/>
        </w:rPr>
        <w:t> </w:t>
      </w:r>
      <w:r>
        <w:rPr/>
        <w:t>je da</w:t>
      </w:r>
      <w:r>
        <w:rPr>
          <w:spacing w:val="-2"/>
        </w:rPr>
        <w:t> </w:t>
      </w:r>
      <w:r>
        <w:rPr/>
        <w:t>će</w:t>
      </w:r>
      <w:r>
        <w:rPr>
          <w:spacing w:val="-1"/>
        </w:rPr>
        <w:t> </w:t>
      </w:r>
      <w:r>
        <w:rPr/>
        <w:t>se</w:t>
      </w:r>
      <w:r>
        <w:rPr>
          <w:spacing w:val="-1"/>
        </w:rPr>
        <w:t> </w:t>
      </w:r>
      <w:r>
        <w:rPr/>
        <w:t>organizovati</w:t>
      </w:r>
      <w:r>
        <w:rPr>
          <w:spacing w:val="-1"/>
        </w:rPr>
        <w:t> </w:t>
      </w:r>
      <w:r>
        <w:rPr/>
        <w:t>info sesije o pravima mladih na radu i vezi sa radom, usmerene prvenstveno na pružaoce usluga za mlade, odnosno</w:t>
      </w:r>
      <w:r>
        <w:rPr>
          <w:spacing w:val="-7"/>
        </w:rPr>
        <w:t> </w:t>
      </w:r>
      <w:r>
        <w:rPr/>
        <w:t>savetnike</w:t>
      </w:r>
      <w:r>
        <w:rPr>
          <w:spacing w:val="-5"/>
        </w:rPr>
        <w:t> </w:t>
      </w:r>
      <w:r>
        <w:rPr/>
        <w:t>u</w:t>
      </w:r>
      <w:r>
        <w:rPr>
          <w:spacing w:val="-6"/>
        </w:rPr>
        <w:t> </w:t>
      </w:r>
      <w:r>
        <w:rPr/>
        <w:t>Nacionalnoj</w:t>
      </w:r>
      <w:r>
        <w:rPr>
          <w:spacing w:val="-5"/>
        </w:rPr>
        <w:t> </w:t>
      </w:r>
      <w:r>
        <w:rPr/>
        <w:t>službi</w:t>
      </w:r>
      <w:r>
        <w:rPr>
          <w:spacing w:val="-5"/>
        </w:rPr>
        <w:t> </w:t>
      </w:r>
      <w:r>
        <w:rPr/>
        <w:t>za</w:t>
      </w:r>
      <w:r>
        <w:rPr>
          <w:spacing w:val="-5"/>
        </w:rPr>
        <w:t> </w:t>
      </w:r>
      <w:r>
        <w:rPr/>
        <w:t>zapošljavanje,</w:t>
      </w:r>
      <w:r>
        <w:rPr>
          <w:spacing w:val="-5"/>
        </w:rPr>
        <w:t> </w:t>
      </w:r>
      <w:r>
        <w:rPr/>
        <w:t>karijerne</w:t>
      </w:r>
      <w:r>
        <w:rPr>
          <w:spacing w:val="-8"/>
        </w:rPr>
        <w:t> </w:t>
      </w:r>
      <w:r>
        <w:rPr/>
        <w:t>savetnike</w:t>
      </w:r>
      <w:r>
        <w:rPr>
          <w:spacing w:val="-5"/>
        </w:rPr>
        <w:t> </w:t>
      </w:r>
      <w:r>
        <w:rPr/>
        <w:t>i</w:t>
      </w:r>
      <w:r>
        <w:rPr>
          <w:spacing w:val="-5"/>
        </w:rPr>
        <w:t> </w:t>
      </w:r>
      <w:r>
        <w:rPr/>
        <w:t>omladinske</w:t>
      </w:r>
      <w:r>
        <w:rPr>
          <w:spacing w:val="-5"/>
        </w:rPr>
        <w:t> </w:t>
      </w:r>
      <w:r>
        <w:rPr/>
        <w:t>radnike,</w:t>
      </w:r>
      <w:r>
        <w:rPr>
          <w:spacing w:val="-5"/>
        </w:rPr>
        <w:t> </w:t>
      </w:r>
      <w:r>
        <w:rPr/>
        <w:t>koji</w:t>
      </w:r>
      <w:r>
        <w:rPr>
          <w:spacing w:val="-5"/>
        </w:rPr>
        <w:t> </w:t>
      </w:r>
      <w:r>
        <w:rPr/>
        <w:t>će mlade neposredno informisati o ostvarivanju i zaštiti ovih prava. </w:t>
      </w:r>
      <w:r>
        <w:rPr>
          <w:vertAlign w:val="superscript"/>
        </w:rPr>
        <w:t>20</w:t>
      </w:r>
    </w:p>
    <w:p>
      <w:pPr>
        <w:pStyle w:val="BodyText"/>
        <w:spacing w:line="276" w:lineRule="auto" w:before="199"/>
        <w:ind w:left="1080" w:right="720"/>
        <w:jc w:val="both"/>
      </w:pPr>
      <w:r>
        <w:rPr>
          <w:color w:val="AC2750"/>
        </w:rPr>
        <w:t>Nakon pilotiranja može se razmotriti mogućnost da se informisanje i upoznavanje mladih sa pravima na radu</w:t>
      </w:r>
      <w:r>
        <w:rPr>
          <w:color w:val="AC2750"/>
          <w:spacing w:val="5"/>
        </w:rPr>
        <w:t> </w:t>
      </w:r>
      <w:r>
        <w:rPr>
          <w:color w:val="AC2750"/>
        </w:rPr>
        <w:t>i</w:t>
      </w:r>
      <w:r>
        <w:rPr>
          <w:color w:val="AC2750"/>
          <w:spacing w:val="7"/>
        </w:rPr>
        <w:t> </w:t>
      </w:r>
      <w:r>
        <w:rPr>
          <w:color w:val="AC2750"/>
        </w:rPr>
        <w:t>u</w:t>
      </w:r>
      <w:r>
        <w:rPr>
          <w:color w:val="AC2750"/>
          <w:spacing w:val="5"/>
        </w:rPr>
        <w:t> </w:t>
      </w:r>
      <w:r>
        <w:rPr>
          <w:color w:val="AC2750"/>
        </w:rPr>
        <w:t>vezi</w:t>
      </w:r>
      <w:r>
        <w:rPr>
          <w:color w:val="AC2750"/>
          <w:spacing w:val="7"/>
        </w:rPr>
        <w:t> </w:t>
      </w:r>
      <w:r>
        <w:rPr>
          <w:color w:val="AC2750"/>
        </w:rPr>
        <w:t>sa</w:t>
      </w:r>
      <w:r>
        <w:rPr>
          <w:color w:val="AC2750"/>
          <w:spacing w:val="6"/>
        </w:rPr>
        <w:t> </w:t>
      </w:r>
      <w:r>
        <w:rPr>
          <w:color w:val="AC2750"/>
        </w:rPr>
        <w:t>radom</w:t>
      </w:r>
      <w:r>
        <w:rPr>
          <w:color w:val="AC2750"/>
          <w:spacing w:val="2"/>
        </w:rPr>
        <w:t> </w:t>
      </w:r>
      <w:r>
        <w:rPr>
          <w:color w:val="AC2750"/>
        </w:rPr>
        <w:t>realizuje</w:t>
      </w:r>
      <w:r>
        <w:rPr>
          <w:color w:val="AC2750"/>
          <w:spacing w:val="5"/>
        </w:rPr>
        <w:t> </w:t>
      </w:r>
      <w:r>
        <w:rPr>
          <w:color w:val="AC2750"/>
        </w:rPr>
        <w:t>u</w:t>
      </w:r>
      <w:r>
        <w:rPr>
          <w:color w:val="AC2750"/>
          <w:spacing w:val="6"/>
        </w:rPr>
        <w:t> </w:t>
      </w:r>
      <w:r>
        <w:rPr>
          <w:color w:val="AC2750"/>
        </w:rPr>
        <w:t>partnerstvu/saradnji</w:t>
      </w:r>
      <w:r>
        <w:rPr>
          <w:color w:val="AC2750"/>
          <w:spacing w:val="5"/>
        </w:rPr>
        <w:t> </w:t>
      </w:r>
      <w:r>
        <w:rPr>
          <w:color w:val="AC2750"/>
        </w:rPr>
        <w:t>sa</w:t>
      </w:r>
      <w:r>
        <w:rPr>
          <w:color w:val="AC2750"/>
          <w:spacing w:val="13"/>
        </w:rPr>
        <w:t> </w:t>
      </w:r>
      <w:r>
        <w:rPr>
          <w:color w:val="AC2750"/>
        </w:rPr>
        <w:t>reprezentativnim</w:t>
      </w:r>
      <w:r>
        <w:rPr>
          <w:color w:val="AC2750"/>
          <w:spacing w:val="3"/>
        </w:rPr>
        <w:t> </w:t>
      </w:r>
      <w:r>
        <w:rPr>
          <w:color w:val="AC2750"/>
        </w:rPr>
        <w:t>sindikatima,</w:t>
      </w:r>
      <w:r>
        <w:rPr>
          <w:color w:val="AC2750"/>
          <w:spacing w:val="8"/>
        </w:rPr>
        <w:t> </w:t>
      </w:r>
      <w:r>
        <w:rPr>
          <w:color w:val="AC2750"/>
        </w:rPr>
        <w:t>Inspektoratom</w:t>
      </w:r>
      <w:r>
        <w:rPr>
          <w:color w:val="AC2750"/>
          <w:spacing w:val="2"/>
        </w:rPr>
        <w:t> </w:t>
      </w:r>
      <w:r>
        <w:rPr>
          <w:color w:val="AC2750"/>
          <w:spacing w:val="-5"/>
        </w:rPr>
        <w:t>za</w:t>
      </w:r>
    </w:p>
    <w:p>
      <w:pPr>
        <w:pStyle w:val="BodyText"/>
        <w:spacing w:before="15"/>
        <w:rPr>
          <w:sz w:val="20"/>
        </w:rPr>
      </w:pPr>
      <w:r>
        <w:rPr>
          <w:sz w:val="20"/>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171280</wp:posOffset>
                </wp:positionV>
                <wp:extent cx="182943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486669pt;width:144.020pt;height:.60004pt;mso-position-horizontal-relative:page;mso-position-vertical-relative:paragraph;z-index:-15702016;mso-wrap-distance-left:0;mso-wrap-distance-right:0" id="docshape90" filled="true" fillcolor="#000000" stroked="false">
                <v:fill type="solid"/>
                <w10:wrap type="topAndBottom"/>
              </v:rect>
            </w:pict>
          </mc:Fallback>
        </mc:AlternateContent>
      </w:r>
    </w:p>
    <w:p>
      <w:pPr>
        <w:pStyle w:val="BodyText"/>
        <w:spacing w:before="180"/>
        <w:rPr>
          <w:sz w:val="18"/>
        </w:rPr>
      </w:pPr>
    </w:p>
    <w:p>
      <w:pPr>
        <w:spacing w:line="242" w:lineRule="auto" w:before="0"/>
        <w:ind w:left="1080" w:right="957" w:firstLine="0"/>
        <w:jc w:val="left"/>
        <w:rPr>
          <w:sz w:val="18"/>
        </w:rPr>
      </w:pPr>
      <w:r>
        <w:rPr>
          <w:position w:val="9"/>
          <w:sz w:val="16"/>
        </w:rPr>
        <w:t>20</w:t>
      </w:r>
      <w:r>
        <w:rPr>
          <w:spacing w:val="32"/>
          <w:position w:val="9"/>
          <w:sz w:val="16"/>
        </w:rPr>
        <w:t> </w:t>
      </w:r>
      <w:r>
        <w:rPr>
          <w:sz w:val="18"/>
        </w:rPr>
        <w:t>Planirano je da prilikom realizacije programa obuke za dosezanje i aktivaciju NEET mladih (podrška SDC), na osnovu razvijenog Modela koja će trajati dva dana, SDC obezbedi prostor da trećeg dana obuke bude organizovana prezentacija o pravima</w:t>
      </w:r>
      <w:r>
        <w:rPr>
          <w:spacing w:val="-1"/>
          <w:sz w:val="18"/>
        </w:rPr>
        <w:t> </w:t>
      </w:r>
      <w:r>
        <w:rPr>
          <w:sz w:val="18"/>
        </w:rPr>
        <w:t>mladih</w:t>
      </w:r>
      <w:r>
        <w:rPr>
          <w:spacing w:val="-1"/>
          <w:sz w:val="18"/>
        </w:rPr>
        <w:t> </w:t>
      </w:r>
      <w:r>
        <w:rPr>
          <w:sz w:val="18"/>
        </w:rPr>
        <w:t>na</w:t>
      </w:r>
      <w:r>
        <w:rPr>
          <w:spacing w:val="-3"/>
          <w:sz w:val="18"/>
        </w:rPr>
        <w:t> </w:t>
      </w:r>
      <w:r>
        <w:rPr>
          <w:sz w:val="18"/>
        </w:rPr>
        <w:t>radu</w:t>
      </w:r>
      <w:r>
        <w:rPr>
          <w:spacing w:val="-1"/>
          <w:sz w:val="18"/>
        </w:rPr>
        <w:t> </w:t>
      </w:r>
      <w:r>
        <w:rPr>
          <w:sz w:val="18"/>
        </w:rPr>
        <w:t>i</w:t>
      </w:r>
      <w:r>
        <w:rPr>
          <w:spacing w:val="-2"/>
          <w:sz w:val="18"/>
        </w:rPr>
        <w:t> </w:t>
      </w:r>
      <w:r>
        <w:rPr>
          <w:sz w:val="18"/>
        </w:rPr>
        <w:t>vezi</w:t>
      </w:r>
      <w:r>
        <w:rPr>
          <w:spacing w:val="-2"/>
          <w:sz w:val="18"/>
        </w:rPr>
        <w:t> </w:t>
      </w:r>
      <w:r>
        <w:rPr>
          <w:sz w:val="18"/>
        </w:rPr>
        <w:t>sa</w:t>
      </w:r>
      <w:r>
        <w:rPr>
          <w:spacing w:val="-3"/>
          <w:sz w:val="18"/>
        </w:rPr>
        <w:t> </w:t>
      </w:r>
      <w:r>
        <w:rPr>
          <w:sz w:val="18"/>
        </w:rPr>
        <w:t>radom.</w:t>
      </w:r>
      <w:r>
        <w:rPr>
          <w:spacing w:val="-2"/>
          <w:sz w:val="18"/>
        </w:rPr>
        <w:t> </w:t>
      </w:r>
      <w:r>
        <w:rPr>
          <w:sz w:val="18"/>
        </w:rPr>
        <w:t>Toj</w:t>
      </w:r>
      <w:r>
        <w:rPr>
          <w:spacing w:val="-2"/>
          <w:sz w:val="18"/>
        </w:rPr>
        <w:t> </w:t>
      </w:r>
      <w:r>
        <w:rPr>
          <w:sz w:val="18"/>
        </w:rPr>
        <w:t>prezentaciji</w:t>
      </w:r>
      <w:r>
        <w:rPr>
          <w:spacing w:val="-2"/>
          <w:sz w:val="18"/>
        </w:rPr>
        <w:t> </w:t>
      </w:r>
      <w:r>
        <w:rPr>
          <w:sz w:val="18"/>
        </w:rPr>
        <w:t>bi</w:t>
      </w:r>
      <w:r>
        <w:rPr>
          <w:spacing w:val="-4"/>
          <w:sz w:val="18"/>
        </w:rPr>
        <w:t> </w:t>
      </w:r>
      <w:r>
        <w:rPr>
          <w:sz w:val="18"/>
        </w:rPr>
        <w:t>pored</w:t>
      </w:r>
      <w:r>
        <w:rPr>
          <w:spacing w:val="-1"/>
          <w:sz w:val="18"/>
        </w:rPr>
        <w:t> </w:t>
      </w:r>
      <w:r>
        <w:rPr>
          <w:sz w:val="18"/>
        </w:rPr>
        <w:t>OCD</w:t>
      </w:r>
      <w:r>
        <w:rPr>
          <w:spacing w:val="-2"/>
          <w:sz w:val="18"/>
        </w:rPr>
        <w:t> </w:t>
      </w:r>
      <w:r>
        <w:rPr>
          <w:sz w:val="18"/>
        </w:rPr>
        <w:t>prisustvovali</w:t>
      </w:r>
      <w:r>
        <w:rPr>
          <w:spacing w:val="-2"/>
          <w:sz w:val="18"/>
        </w:rPr>
        <w:t> </w:t>
      </w:r>
      <w:r>
        <w:rPr>
          <w:sz w:val="18"/>
        </w:rPr>
        <w:t>i</w:t>
      </w:r>
      <w:r>
        <w:rPr>
          <w:spacing w:val="-2"/>
          <w:sz w:val="18"/>
        </w:rPr>
        <w:t> </w:t>
      </w:r>
      <w:r>
        <w:rPr>
          <w:sz w:val="18"/>
        </w:rPr>
        <w:t>savetnici</w:t>
      </w:r>
      <w:r>
        <w:rPr>
          <w:spacing w:val="-2"/>
          <w:sz w:val="18"/>
        </w:rPr>
        <w:t> </w:t>
      </w:r>
      <w:r>
        <w:rPr>
          <w:sz w:val="18"/>
        </w:rPr>
        <w:t>NSZ.</w:t>
      </w:r>
      <w:r>
        <w:rPr>
          <w:spacing w:val="-6"/>
          <w:sz w:val="18"/>
        </w:rPr>
        <w:t> </w:t>
      </w:r>
      <w:r>
        <w:rPr>
          <w:sz w:val="18"/>
        </w:rPr>
        <w:t>Plan</w:t>
      </w:r>
      <w:r>
        <w:rPr>
          <w:spacing w:val="-1"/>
          <w:sz w:val="18"/>
        </w:rPr>
        <w:t> </w:t>
      </w:r>
      <w:r>
        <w:rPr>
          <w:sz w:val="18"/>
        </w:rPr>
        <w:t>je</w:t>
      </w:r>
      <w:r>
        <w:rPr>
          <w:spacing w:val="-5"/>
          <w:sz w:val="18"/>
        </w:rPr>
        <w:t> </w:t>
      </w:r>
      <w:r>
        <w:rPr>
          <w:sz w:val="18"/>
        </w:rPr>
        <w:t>da</w:t>
      </w:r>
      <w:r>
        <w:rPr>
          <w:spacing w:val="-3"/>
          <w:sz w:val="18"/>
        </w:rPr>
        <w:t> </w:t>
      </w:r>
      <w:r>
        <w:rPr>
          <w:sz w:val="18"/>
        </w:rPr>
        <w:t>prezentaciju drže predstavnici MRZBSP nadležni za oblast rada, kao i</w:t>
      </w:r>
      <w:r>
        <w:rPr>
          <w:spacing w:val="-1"/>
          <w:sz w:val="18"/>
        </w:rPr>
        <w:t> </w:t>
      </w:r>
      <w:r>
        <w:rPr>
          <w:sz w:val="18"/>
        </w:rPr>
        <w:t>predstavnici socijalnih partnera (MRZBSP</w:t>
      </w:r>
      <w:r>
        <w:rPr>
          <w:spacing w:val="-1"/>
          <w:sz w:val="18"/>
        </w:rPr>
        <w:t> </w:t>
      </w:r>
      <w:r>
        <w:rPr>
          <w:sz w:val="18"/>
        </w:rPr>
        <w:t>će u narednom</w:t>
      </w:r>
      <w:r>
        <w:rPr>
          <w:spacing w:val="-2"/>
          <w:sz w:val="18"/>
        </w:rPr>
        <w:t> </w:t>
      </w:r>
      <w:r>
        <w:rPr>
          <w:sz w:val="18"/>
        </w:rPr>
        <w:t>periodu raditi na tome da obezbedi njihovo učešće).</w:t>
      </w:r>
    </w:p>
    <w:p>
      <w:pPr>
        <w:spacing w:after="0" w:line="242" w:lineRule="auto"/>
        <w:jc w:val="left"/>
        <w:rPr>
          <w:sz w:val="18"/>
        </w:rPr>
        <w:sectPr>
          <w:pgSz w:w="12240" w:h="15840"/>
          <w:pgMar w:header="0" w:footer="965" w:top="1360" w:bottom="1160" w:left="360" w:right="720"/>
        </w:sectPr>
      </w:pPr>
    </w:p>
    <w:p>
      <w:pPr>
        <w:pStyle w:val="BodyText"/>
        <w:spacing w:line="276" w:lineRule="auto" w:before="74"/>
        <w:ind w:left="1080" w:right="714"/>
        <w:jc w:val="both"/>
      </w:pPr>
      <w:r>
        <w:rPr>
          <w:color w:val="AC2750"/>
        </w:rPr>
        <w:t>rad i Upravom za bezbednost i zdravlje na radu koji bi mogli neposredno da informišu mlade. Takođe, trebalo</w:t>
      </w:r>
      <w:r>
        <w:rPr>
          <w:color w:val="AC2750"/>
          <w:spacing w:val="-10"/>
        </w:rPr>
        <w:t> </w:t>
      </w:r>
      <w:r>
        <w:rPr>
          <w:color w:val="AC2750"/>
        </w:rPr>
        <w:t>bi</w:t>
      </w:r>
      <w:r>
        <w:rPr>
          <w:color w:val="AC2750"/>
          <w:spacing w:val="-8"/>
        </w:rPr>
        <w:t> </w:t>
      </w:r>
      <w:r>
        <w:rPr>
          <w:color w:val="AC2750"/>
        </w:rPr>
        <w:t>pripremiti</w:t>
      </w:r>
      <w:r>
        <w:rPr>
          <w:color w:val="AC2750"/>
          <w:spacing w:val="-8"/>
        </w:rPr>
        <w:t> </w:t>
      </w:r>
      <w:r>
        <w:rPr>
          <w:color w:val="AC2750"/>
        </w:rPr>
        <w:t>informativni</w:t>
      </w:r>
      <w:r>
        <w:rPr>
          <w:color w:val="AC2750"/>
          <w:spacing w:val="-6"/>
        </w:rPr>
        <w:t> </w:t>
      </w:r>
      <w:r>
        <w:rPr>
          <w:color w:val="AC2750"/>
        </w:rPr>
        <w:t>materijal</w:t>
      </w:r>
      <w:r>
        <w:rPr>
          <w:color w:val="AC2750"/>
          <w:spacing w:val="-6"/>
        </w:rPr>
        <w:t> </w:t>
      </w:r>
      <w:r>
        <w:rPr>
          <w:color w:val="AC2750"/>
        </w:rPr>
        <w:t>za</w:t>
      </w:r>
      <w:r>
        <w:rPr>
          <w:color w:val="AC2750"/>
          <w:spacing w:val="-7"/>
        </w:rPr>
        <w:t> </w:t>
      </w:r>
      <w:r>
        <w:rPr>
          <w:color w:val="AC2750"/>
        </w:rPr>
        <w:t>mlade</w:t>
      </w:r>
      <w:r>
        <w:rPr>
          <w:color w:val="AC2750"/>
          <w:spacing w:val="-7"/>
        </w:rPr>
        <w:t> </w:t>
      </w:r>
      <w:r>
        <w:rPr>
          <w:color w:val="AC2750"/>
        </w:rPr>
        <w:t>u</w:t>
      </w:r>
      <w:r>
        <w:rPr>
          <w:color w:val="AC2750"/>
          <w:spacing w:val="-10"/>
        </w:rPr>
        <w:t> </w:t>
      </w:r>
      <w:r>
        <w:rPr>
          <w:color w:val="AC2750"/>
        </w:rPr>
        <w:t>vezi</w:t>
      </w:r>
      <w:r>
        <w:rPr>
          <w:color w:val="AC2750"/>
          <w:spacing w:val="-6"/>
        </w:rPr>
        <w:t> </w:t>
      </w:r>
      <w:r>
        <w:rPr>
          <w:color w:val="AC2750"/>
        </w:rPr>
        <w:t>sa</w:t>
      </w:r>
      <w:r>
        <w:rPr>
          <w:color w:val="AC2750"/>
          <w:spacing w:val="-6"/>
        </w:rPr>
        <w:t> </w:t>
      </w:r>
      <w:r>
        <w:rPr>
          <w:color w:val="AC2750"/>
        </w:rPr>
        <w:t>osnovnim</w:t>
      </w:r>
      <w:r>
        <w:rPr>
          <w:color w:val="AC2750"/>
          <w:spacing w:val="-11"/>
        </w:rPr>
        <w:t> </w:t>
      </w:r>
      <w:r>
        <w:rPr>
          <w:color w:val="AC2750"/>
        </w:rPr>
        <w:t>pravima</w:t>
      </w:r>
      <w:r>
        <w:rPr>
          <w:color w:val="AC2750"/>
          <w:spacing w:val="-7"/>
        </w:rPr>
        <w:t> </w:t>
      </w:r>
      <w:r>
        <w:rPr>
          <w:color w:val="AC2750"/>
        </w:rPr>
        <w:t>na</w:t>
      </w:r>
      <w:r>
        <w:rPr>
          <w:color w:val="AC2750"/>
          <w:spacing w:val="-7"/>
        </w:rPr>
        <w:t> </w:t>
      </w:r>
      <w:r>
        <w:rPr>
          <w:color w:val="AC2750"/>
        </w:rPr>
        <w:t>radu</w:t>
      </w:r>
      <w:r>
        <w:rPr>
          <w:color w:val="AC2750"/>
          <w:spacing w:val="-7"/>
        </w:rPr>
        <w:t> </w:t>
      </w:r>
      <w:r>
        <w:rPr>
          <w:color w:val="AC2750"/>
        </w:rPr>
        <w:t>i</w:t>
      </w:r>
      <w:r>
        <w:rPr>
          <w:color w:val="AC2750"/>
          <w:spacing w:val="-8"/>
        </w:rPr>
        <w:t> </w:t>
      </w:r>
      <w:r>
        <w:rPr>
          <w:color w:val="AC2750"/>
        </w:rPr>
        <w:t>u</w:t>
      </w:r>
      <w:r>
        <w:rPr>
          <w:color w:val="AC2750"/>
          <w:spacing w:val="-7"/>
        </w:rPr>
        <w:t> </w:t>
      </w:r>
      <w:r>
        <w:rPr>
          <w:color w:val="AC2750"/>
        </w:rPr>
        <w:t>vezi</w:t>
      </w:r>
      <w:r>
        <w:rPr>
          <w:color w:val="AC2750"/>
          <w:spacing w:val="-6"/>
        </w:rPr>
        <w:t> </w:t>
      </w:r>
      <w:r>
        <w:rPr>
          <w:color w:val="AC2750"/>
        </w:rPr>
        <w:t>sa</w:t>
      </w:r>
      <w:r>
        <w:rPr>
          <w:color w:val="AC2750"/>
          <w:spacing w:val="-9"/>
        </w:rPr>
        <w:t> </w:t>
      </w:r>
      <w:r>
        <w:rPr>
          <w:color w:val="AC2750"/>
        </w:rPr>
        <w:t>radom, a koji bi svakako bio koristan i pružaocima usluga.</w:t>
      </w:r>
    </w:p>
    <w:p>
      <w:pPr>
        <w:pStyle w:val="Heading1"/>
        <w:numPr>
          <w:ilvl w:val="0"/>
          <w:numId w:val="31"/>
        </w:numPr>
        <w:tabs>
          <w:tab w:pos="1800" w:val="left" w:leader="none"/>
        </w:tabs>
        <w:spacing w:line="240" w:lineRule="auto" w:before="206" w:after="0"/>
        <w:ind w:left="1800" w:right="0" w:hanging="360"/>
        <w:jc w:val="left"/>
        <w:rPr>
          <w:rFonts w:ascii="Symbol" w:hAnsi="Symbol"/>
          <w:b w:val="0"/>
        </w:rPr>
      </w:pPr>
      <w:r>
        <w:rPr/>
        <w:t>Podrška</w:t>
      </w:r>
      <w:r>
        <w:rPr>
          <w:spacing w:val="-9"/>
        </w:rPr>
        <w:t> </w:t>
      </w:r>
      <w:r>
        <w:rPr/>
        <w:t>mladoj</w:t>
      </w:r>
      <w:r>
        <w:rPr>
          <w:spacing w:val="-5"/>
        </w:rPr>
        <w:t> </w:t>
      </w:r>
      <w:r>
        <w:rPr/>
        <w:t>osobi</w:t>
      </w:r>
      <w:r>
        <w:rPr>
          <w:spacing w:val="-4"/>
        </w:rPr>
        <w:t> </w:t>
      </w:r>
      <w:r>
        <w:rPr/>
        <w:t>–</w:t>
      </w:r>
      <w:r>
        <w:rPr>
          <w:spacing w:val="-4"/>
        </w:rPr>
        <w:t> </w:t>
      </w:r>
      <w:r>
        <w:rPr/>
        <w:t>savetovanje,</w:t>
      </w:r>
      <w:r>
        <w:rPr>
          <w:spacing w:val="-7"/>
        </w:rPr>
        <w:t> </w:t>
      </w:r>
      <w:r>
        <w:rPr/>
        <w:t>motivisanje,</w:t>
      </w:r>
      <w:r>
        <w:rPr>
          <w:spacing w:val="-9"/>
        </w:rPr>
        <w:t> </w:t>
      </w:r>
      <w:r>
        <w:rPr/>
        <w:t>mentorstvo,</w:t>
      </w:r>
      <w:r>
        <w:rPr>
          <w:spacing w:val="-4"/>
        </w:rPr>
        <w:t> </w:t>
      </w:r>
      <w:r>
        <w:rPr/>
        <w:t>vršnjačka</w:t>
      </w:r>
      <w:r>
        <w:rPr>
          <w:spacing w:val="-4"/>
        </w:rPr>
        <w:t> </w:t>
      </w:r>
      <w:r>
        <w:rPr>
          <w:spacing w:val="-2"/>
        </w:rPr>
        <w:t>podrška</w:t>
      </w:r>
    </w:p>
    <w:p>
      <w:pPr>
        <w:pStyle w:val="BodyText"/>
        <w:spacing w:line="278" w:lineRule="auto" w:before="231"/>
        <w:ind w:left="1080" w:right="716"/>
        <w:jc w:val="both"/>
      </w:pPr>
      <w:r>
        <w:rPr/>
        <w:t>Tokom procesa aktivacije, za lični i socijalni razvoj mlade osobe posebno je važno korišćenje različitih modela individualnog i grupnog rada sa mladima. Model koji će OCD primenjivati zavisi od kapaciteta organizacije i kompetencija njenih radnika, ali i potreba samih mladih.</w:t>
      </w:r>
    </w:p>
    <w:p>
      <w:pPr>
        <w:pStyle w:val="BodyText"/>
        <w:spacing w:line="276" w:lineRule="auto" w:before="193"/>
        <w:ind w:left="1800" w:right="716" w:hanging="360"/>
        <w:jc w:val="both"/>
      </w:pPr>
      <w:r>
        <w:rPr>
          <w:rFonts w:ascii="Symbol" w:hAnsi="Symbol"/>
        </w:rPr>
        <w:t></w:t>
      </w:r>
      <w:r>
        <w:rPr>
          <w:spacing w:val="80"/>
          <w:w w:val="150"/>
        </w:rPr>
        <w:t> </w:t>
      </w:r>
      <w:r>
        <w:rPr>
          <w:b/>
        </w:rPr>
        <w:t>Savetovanje </w:t>
      </w:r>
      <w:r>
        <w:rPr/>
        <w:t>– fokusira se na specifična pitanja i probleme mladih. Mladima se pružaju potrebne informacije i podrška u rešavanju nekih izazova sa kojima se suočavaju, npr. u porodičnim i partnerskim odnosima, brige oko zdravlja i sl. </w:t>
      </w:r>
      <w:r>
        <w:rPr>
          <w:color w:val="808080"/>
        </w:rPr>
        <w:t>Po potrebi, mladi se upućuju dalje ka drugim, stručnijim službama i uslugama. </w:t>
      </w:r>
      <w:r>
        <w:rPr/>
        <w:t>Paralelno, mlada osoba se osnažuje da sama rešava probleme na koje</w:t>
      </w:r>
      <w:r>
        <w:rPr>
          <w:spacing w:val="-8"/>
        </w:rPr>
        <w:t> </w:t>
      </w:r>
      <w:r>
        <w:rPr/>
        <w:t>nailazi,</w:t>
      </w:r>
      <w:r>
        <w:rPr>
          <w:spacing w:val="-6"/>
        </w:rPr>
        <w:t> </w:t>
      </w:r>
      <w:r>
        <w:rPr/>
        <w:t>kroz</w:t>
      </w:r>
      <w:r>
        <w:rPr>
          <w:spacing w:val="-8"/>
        </w:rPr>
        <w:t> </w:t>
      </w:r>
      <w:r>
        <w:rPr/>
        <w:t>podsticanje</w:t>
      </w:r>
      <w:r>
        <w:rPr>
          <w:spacing w:val="-8"/>
        </w:rPr>
        <w:t> </w:t>
      </w:r>
      <w:r>
        <w:rPr/>
        <w:t>samostalnosti,</w:t>
      </w:r>
      <w:r>
        <w:rPr>
          <w:spacing w:val="-7"/>
        </w:rPr>
        <w:t> </w:t>
      </w:r>
      <w:r>
        <w:rPr/>
        <w:t>jačanje</w:t>
      </w:r>
      <w:r>
        <w:rPr>
          <w:spacing w:val="-8"/>
        </w:rPr>
        <w:t> </w:t>
      </w:r>
      <w:r>
        <w:rPr/>
        <w:t>samopouzdanja</w:t>
      </w:r>
      <w:r>
        <w:rPr>
          <w:spacing w:val="-8"/>
        </w:rPr>
        <w:t> </w:t>
      </w:r>
      <w:r>
        <w:rPr/>
        <w:t>i</w:t>
      </w:r>
      <w:r>
        <w:rPr>
          <w:spacing w:val="-7"/>
        </w:rPr>
        <w:t> </w:t>
      </w:r>
      <w:r>
        <w:rPr/>
        <w:t>sl.</w:t>
      </w:r>
      <w:r>
        <w:rPr>
          <w:spacing w:val="-8"/>
        </w:rPr>
        <w:t> </w:t>
      </w:r>
      <w:r>
        <w:rPr/>
        <w:t>(kroz</w:t>
      </w:r>
      <w:r>
        <w:rPr>
          <w:spacing w:val="-8"/>
        </w:rPr>
        <w:t> </w:t>
      </w:r>
      <w:r>
        <w:rPr/>
        <w:t>učešće</w:t>
      </w:r>
      <w:r>
        <w:rPr>
          <w:spacing w:val="-5"/>
        </w:rPr>
        <w:t> </w:t>
      </w:r>
      <w:r>
        <w:rPr/>
        <w:t>mlade</w:t>
      </w:r>
      <w:r>
        <w:rPr>
          <w:spacing w:val="-7"/>
        </w:rPr>
        <w:t> </w:t>
      </w:r>
      <w:r>
        <w:rPr/>
        <w:t>osobe u individualnim i grupnim sesijama namenjenih ličnom razvoju). Najčešće se sprovodi na individualnom nivou.</w:t>
      </w:r>
    </w:p>
    <w:p>
      <w:pPr>
        <w:pStyle w:val="BodyText"/>
        <w:spacing w:line="276" w:lineRule="auto" w:before="199"/>
        <w:ind w:left="1800" w:right="713" w:hanging="360"/>
        <w:jc w:val="both"/>
      </w:pPr>
      <w:r>
        <w:rPr>
          <w:rFonts w:ascii="Symbol" w:hAnsi="Symbol"/>
        </w:rPr>
        <w:t></w:t>
      </w:r>
      <w:r>
        <w:rPr>
          <w:spacing w:val="80"/>
        </w:rPr>
        <w:t>  </w:t>
      </w:r>
      <w:r>
        <w:rPr>
          <w:b/>
        </w:rPr>
        <w:t>Mentorstvo</w:t>
      </w:r>
      <w:r>
        <w:rPr>
          <w:b/>
          <w:spacing w:val="-14"/>
        </w:rPr>
        <w:t> </w:t>
      </w:r>
      <w:r>
        <w:rPr/>
        <w:t>–</w:t>
      </w:r>
      <w:r>
        <w:rPr>
          <w:spacing w:val="-13"/>
        </w:rPr>
        <w:t> </w:t>
      </w:r>
      <w:r>
        <w:rPr/>
        <w:t>Obuhvata</w:t>
      </w:r>
      <w:r>
        <w:rPr>
          <w:spacing w:val="-14"/>
        </w:rPr>
        <w:t> </w:t>
      </w:r>
      <w:r>
        <w:rPr/>
        <w:t>ličan,</w:t>
      </w:r>
      <w:r>
        <w:rPr>
          <w:spacing w:val="-13"/>
        </w:rPr>
        <w:t> </w:t>
      </w:r>
      <w:r>
        <w:rPr/>
        <w:t>individualan</w:t>
      </w:r>
      <w:r>
        <w:rPr>
          <w:spacing w:val="-14"/>
        </w:rPr>
        <w:t> </w:t>
      </w:r>
      <w:r>
        <w:rPr/>
        <w:t>odnos</w:t>
      </w:r>
      <w:r>
        <w:rPr>
          <w:spacing w:val="-13"/>
        </w:rPr>
        <w:t> </w:t>
      </w:r>
      <w:r>
        <w:rPr/>
        <w:t>između</w:t>
      </w:r>
      <w:r>
        <w:rPr>
          <w:spacing w:val="-14"/>
        </w:rPr>
        <w:t> </w:t>
      </w:r>
      <w:r>
        <w:rPr/>
        <w:t>omladinskog</w:t>
      </w:r>
      <w:r>
        <w:rPr>
          <w:spacing w:val="-14"/>
        </w:rPr>
        <w:t> </w:t>
      </w:r>
      <w:r>
        <w:rPr/>
        <w:t>radnika</w:t>
      </w:r>
      <w:r>
        <w:rPr>
          <w:spacing w:val="-13"/>
        </w:rPr>
        <w:t> </w:t>
      </w:r>
      <w:r>
        <w:rPr/>
        <w:t>i</w:t>
      </w:r>
      <w:r>
        <w:rPr>
          <w:spacing w:val="-13"/>
        </w:rPr>
        <w:t> </w:t>
      </w:r>
      <w:r>
        <w:rPr/>
        <w:t>mlade</w:t>
      </w:r>
      <w:r>
        <w:rPr>
          <w:spacing w:val="-14"/>
        </w:rPr>
        <w:t> </w:t>
      </w:r>
      <w:r>
        <w:rPr/>
        <w:t>osobe,</w:t>
      </w:r>
      <w:r>
        <w:rPr>
          <w:spacing w:val="-13"/>
        </w:rPr>
        <w:t> </w:t>
      </w:r>
      <w:r>
        <w:rPr/>
        <w:t>koji se</w:t>
      </w:r>
      <w:r>
        <w:rPr>
          <w:spacing w:val="-4"/>
        </w:rPr>
        <w:t> </w:t>
      </w:r>
      <w:r>
        <w:rPr/>
        <w:t>bazira</w:t>
      </w:r>
      <w:r>
        <w:rPr>
          <w:spacing w:val="-4"/>
        </w:rPr>
        <w:t> </w:t>
      </w:r>
      <w:r>
        <w:rPr/>
        <w:t>na</w:t>
      </w:r>
      <w:r>
        <w:rPr>
          <w:spacing w:val="-4"/>
        </w:rPr>
        <w:t> </w:t>
      </w:r>
      <w:r>
        <w:rPr/>
        <w:t>učenju.</w:t>
      </w:r>
      <w:r>
        <w:rPr>
          <w:spacing w:val="-5"/>
        </w:rPr>
        <w:t> </w:t>
      </w:r>
      <w:r>
        <w:rPr/>
        <w:t>Ovo</w:t>
      </w:r>
      <w:r>
        <w:rPr>
          <w:spacing w:val="-5"/>
        </w:rPr>
        <w:t> </w:t>
      </w:r>
      <w:r>
        <w:rPr/>
        <w:t>je</w:t>
      </w:r>
      <w:r>
        <w:rPr>
          <w:spacing w:val="-7"/>
        </w:rPr>
        <w:t> </w:t>
      </w:r>
      <w:r>
        <w:rPr/>
        <w:t>jedinstven</w:t>
      </w:r>
      <w:r>
        <w:rPr>
          <w:spacing w:val="-4"/>
        </w:rPr>
        <w:t> </w:t>
      </w:r>
      <w:r>
        <w:rPr/>
        <w:t>i</w:t>
      </w:r>
      <w:r>
        <w:rPr>
          <w:spacing w:val="-4"/>
        </w:rPr>
        <w:t> </w:t>
      </w:r>
      <w:r>
        <w:rPr/>
        <w:t>personalan</w:t>
      </w:r>
      <w:r>
        <w:rPr>
          <w:spacing w:val="-4"/>
        </w:rPr>
        <w:t> </w:t>
      </w:r>
      <w:r>
        <w:rPr/>
        <w:t>odnos</w:t>
      </w:r>
      <w:r>
        <w:rPr>
          <w:spacing w:val="-4"/>
        </w:rPr>
        <w:t> </w:t>
      </w:r>
      <w:r>
        <w:rPr/>
        <w:t>koji</w:t>
      </w:r>
      <w:r>
        <w:rPr>
          <w:spacing w:val="-4"/>
        </w:rPr>
        <w:t> </w:t>
      </w:r>
      <w:r>
        <w:rPr/>
        <w:t>zahteva</w:t>
      </w:r>
      <w:r>
        <w:rPr>
          <w:spacing w:val="-4"/>
        </w:rPr>
        <w:t> </w:t>
      </w:r>
      <w:r>
        <w:rPr/>
        <w:t>planski</w:t>
      </w:r>
      <w:r>
        <w:rPr>
          <w:spacing w:val="-4"/>
        </w:rPr>
        <w:t> </w:t>
      </w:r>
      <w:r>
        <w:rPr/>
        <w:t>pristup,</w:t>
      </w:r>
      <w:r>
        <w:rPr>
          <w:spacing w:val="-5"/>
        </w:rPr>
        <w:t> </w:t>
      </w:r>
      <w:r>
        <w:rPr/>
        <w:t>dinamičan</w:t>
      </w:r>
      <w:r>
        <w:rPr>
          <w:spacing w:val="-7"/>
        </w:rPr>
        <w:t> </w:t>
      </w:r>
      <w:r>
        <w:rPr/>
        <w:t>i recipročan, koji za cilj ima učenje i razvoj mentorisanog lica (mlada osoba pod mentorstvom), odnosno</w:t>
      </w:r>
      <w:r>
        <w:rPr>
          <w:spacing w:val="-16"/>
        </w:rPr>
        <w:t> </w:t>
      </w:r>
      <w:r>
        <w:rPr/>
        <w:t>sticanje</w:t>
      </w:r>
      <w:r>
        <w:rPr>
          <w:spacing w:val="-14"/>
        </w:rPr>
        <w:t> </w:t>
      </w:r>
      <w:r>
        <w:rPr/>
        <w:t>kompetencija</w:t>
      </w:r>
      <w:r>
        <w:rPr>
          <w:spacing w:val="-14"/>
        </w:rPr>
        <w:t> </w:t>
      </w:r>
      <w:r>
        <w:rPr/>
        <w:t>pomoću</w:t>
      </w:r>
      <w:r>
        <w:rPr>
          <w:spacing w:val="-13"/>
        </w:rPr>
        <w:t> </w:t>
      </w:r>
      <w:r>
        <w:rPr/>
        <w:t>kojih</w:t>
      </w:r>
      <w:r>
        <w:rPr>
          <w:spacing w:val="-14"/>
        </w:rPr>
        <w:t> </w:t>
      </w:r>
      <w:r>
        <w:rPr/>
        <w:t>se</w:t>
      </w:r>
      <w:r>
        <w:rPr>
          <w:spacing w:val="-14"/>
        </w:rPr>
        <w:t> </w:t>
      </w:r>
      <w:r>
        <w:rPr/>
        <w:t>mogu</w:t>
      </w:r>
      <w:r>
        <w:rPr>
          <w:spacing w:val="-14"/>
        </w:rPr>
        <w:t> </w:t>
      </w:r>
      <w:r>
        <w:rPr/>
        <w:t>otkriti</w:t>
      </w:r>
      <w:r>
        <w:rPr>
          <w:spacing w:val="-13"/>
        </w:rPr>
        <w:t> </w:t>
      </w:r>
      <w:r>
        <w:rPr/>
        <w:t>svi</w:t>
      </w:r>
      <w:r>
        <w:rPr>
          <w:spacing w:val="-14"/>
        </w:rPr>
        <w:t> </w:t>
      </w:r>
      <w:r>
        <w:rPr/>
        <w:t>potencijali</w:t>
      </w:r>
      <w:r>
        <w:rPr>
          <w:spacing w:val="-14"/>
        </w:rPr>
        <w:t> </w:t>
      </w:r>
      <w:r>
        <w:rPr/>
        <w:t>i</w:t>
      </w:r>
      <w:r>
        <w:rPr>
          <w:spacing w:val="-14"/>
        </w:rPr>
        <w:t> </w:t>
      </w:r>
      <w:r>
        <w:rPr/>
        <w:t>omogućiti</w:t>
      </w:r>
      <w:r>
        <w:rPr>
          <w:spacing w:val="-13"/>
        </w:rPr>
        <w:t> </w:t>
      </w:r>
      <w:r>
        <w:rPr/>
        <w:t>samostalno obavljanje zadataka. Mentorstvo jeste najčešće usmereno na profesionalni razvoj osobe, ali može se odnositi i na psihosocijalni razvoj ličnosti. Aktivnosti koje obavlja mentor podrazumevaju razvijanje odnosa sa mentorisanim licem i upravljanje odnosom, analizu okruženja za moguće prepreke ili pogodne prilike, obezbeđivanje resursa i mogućnosti za razvoj mentorisanog lica, postavljanje ciljeva sa mentorisanim licem, praćenje napretka i pravovremeno davanje kompletne povratne informacije. Pored toga mentor podučava, vodi proces i savetuje, pomaže u rešavanju problema, daje podršku i održava motivaciju mentorisanog lica i služi kao inspiracija.</w:t>
      </w:r>
    </w:p>
    <w:p>
      <w:pPr>
        <w:pStyle w:val="BodyText"/>
        <w:spacing w:before="5"/>
        <w:rPr>
          <w:sz w:val="15"/>
        </w:rPr>
      </w:pPr>
      <w:r>
        <w:rPr>
          <w:sz w:val="15"/>
        </w:rPr>
        <mc:AlternateContent>
          <mc:Choice Requires="wps">
            <w:drawing>
              <wp:anchor distT="0" distB="0" distL="0" distR="0" allowOverlap="1" layoutInCell="1" locked="0" behindDoc="1" simplePos="0" relativeHeight="487614976">
                <wp:simplePos x="0" y="0"/>
                <wp:positionH relativeFrom="page">
                  <wp:posOffset>1300225</wp:posOffset>
                </wp:positionH>
                <wp:positionV relativeFrom="paragraph">
                  <wp:posOffset>131212</wp:posOffset>
                </wp:positionV>
                <wp:extent cx="5631180" cy="2504440"/>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5631180" cy="2504440"/>
                        </a:xfrm>
                        <a:prstGeom prst="rect">
                          <a:avLst/>
                        </a:prstGeom>
                        <a:ln w="6095">
                          <a:solidFill>
                            <a:srgbClr val="000000"/>
                          </a:solidFill>
                          <a:prstDash val="solid"/>
                        </a:ln>
                      </wps:spPr>
                      <wps:txbx>
                        <w:txbxContent>
                          <w:p>
                            <w:pPr>
                              <w:pStyle w:val="BodyText"/>
                              <w:spacing w:line="276" w:lineRule="auto" w:before="15"/>
                              <w:ind w:left="108" w:right="103"/>
                              <w:jc w:val="both"/>
                            </w:pPr>
                            <w:r>
                              <w:rPr>
                                <w:b/>
                              </w:rPr>
                              <w:t>Individualni omladinski rad </w:t>
                            </w:r>
                            <w:r>
                              <w:rPr/>
                              <w:t>sastoji se od rada sa pojedinicima, sa ciljem podsticanja njihovog ličnog razvoja. Uobičajeni oblici individualnog rada su sastanci ’’jedan na jedan’’, sesije savetovanja</w:t>
                            </w:r>
                            <w:r>
                              <w:rPr>
                                <w:spacing w:val="-9"/>
                              </w:rPr>
                              <w:t> </w:t>
                            </w:r>
                            <w:r>
                              <w:rPr/>
                              <w:t>ili</w:t>
                            </w:r>
                            <w:r>
                              <w:rPr>
                                <w:spacing w:val="-9"/>
                              </w:rPr>
                              <w:t> </w:t>
                            </w:r>
                            <w:r>
                              <w:rPr/>
                              <w:t>mentorstva,</w:t>
                            </w:r>
                            <w:r>
                              <w:rPr>
                                <w:spacing w:val="-9"/>
                              </w:rPr>
                              <w:t> </w:t>
                            </w:r>
                            <w:r>
                              <w:rPr/>
                              <w:t>gde</w:t>
                            </w:r>
                            <w:r>
                              <w:rPr>
                                <w:spacing w:val="-9"/>
                              </w:rPr>
                              <w:t> </w:t>
                            </w:r>
                            <w:r>
                              <w:rPr/>
                              <w:t>se</w:t>
                            </w:r>
                            <w:r>
                              <w:rPr>
                                <w:spacing w:val="-9"/>
                              </w:rPr>
                              <w:t> </w:t>
                            </w:r>
                            <w:r>
                              <w:rPr/>
                              <w:t>stavlja</w:t>
                            </w:r>
                            <w:r>
                              <w:rPr>
                                <w:spacing w:val="-9"/>
                              </w:rPr>
                              <w:t> </w:t>
                            </w:r>
                            <w:r>
                              <w:rPr/>
                              <w:t>fokus</w:t>
                            </w:r>
                            <w:r>
                              <w:rPr>
                                <w:spacing w:val="-9"/>
                              </w:rPr>
                              <w:t> </w:t>
                            </w:r>
                            <w:r>
                              <w:rPr/>
                              <w:t>na</w:t>
                            </w:r>
                            <w:r>
                              <w:rPr>
                                <w:spacing w:val="-9"/>
                              </w:rPr>
                              <w:t> </w:t>
                            </w:r>
                            <w:r>
                              <w:rPr/>
                              <w:t>mladu</w:t>
                            </w:r>
                            <w:r>
                              <w:rPr>
                                <w:spacing w:val="-9"/>
                              </w:rPr>
                              <w:t> </w:t>
                            </w:r>
                            <w:r>
                              <w:rPr/>
                              <w:t>osobu</w:t>
                            </w:r>
                            <w:r>
                              <w:rPr>
                                <w:spacing w:val="-9"/>
                              </w:rPr>
                              <w:t> </w:t>
                            </w:r>
                            <w:r>
                              <w:rPr/>
                              <w:t>i</w:t>
                            </w:r>
                            <w:r>
                              <w:rPr>
                                <w:spacing w:val="-9"/>
                              </w:rPr>
                              <w:t> </w:t>
                            </w:r>
                            <w:r>
                              <w:rPr/>
                              <w:t>njene</w:t>
                            </w:r>
                            <w:r>
                              <w:rPr>
                                <w:spacing w:val="-9"/>
                              </w:rPr>
                              <w:t> </w:t>
                            </w:r>
                            <w:r>
                              <w:rPr/>
                              <w:t>lične</w:t>
                            </w:r>
                            <w:r>
                              <w:rPr>
                                <w:spacing w:val="-9"/>
                              </w:rPr>
                              <w:t> </w:t>
                            </w:r>
                            <w:r>
                              <w:rPr/>
                              <w:t>potrebe.</w:t>
                            </w:r>
                            <w:r>
                              <w:rPr>
                                <w:spacing w:val="-9"/>
                              </w:rPr>
                              <w:t> </w:t>
                            </w:r>
                            <w:r>
                              <w:rPr/>
                              <w:t>Pri</w:t>
                            </w:r>
                            <w:r>
                              <w:rPr>
                                <w:spacing w:val="-8"/>
                              </w:rPr>
                              <w:t> </w:t>
                            </w:r>
                            <w:r>
                              <w:rPr/>
                              <w:t>izvođenju individualnog</w:t>
                            </w:r>
                            <w:r>
                              <w:rPr>
                                <w:spacing w:val="-14"/>
                              </w:rPr>
                              <w:t> </w:t>
                            </w:r>
                            <w:r>
                              <w:rPr/>
                              <w:t>razgovora,</w:t>
                            </w:r>
                            <w:r>
                              <w:rPr>
                                <w:spacing w:val="-14"/>
                              </w:rPr>
                              <w:t> </w:t>
                            </w:r>
                            <w:r>
                              <w:rPr/>
                              <w:t>omladinski</w:t>
                            </w:r>
                            <w:r>
                              <w:rPr>
                                <w:spacing w:val="-11"/>
                              </w:rPr>
                              <w:t> </w:t>
                            </w:r>
                            <w:r>
                              <w:rPr/>
                              <w:t>radnici</w:t>
                            </w:r>
                            <w:r>
                              <w:rPr>
                                <w:spacing w:val="-12"/>
                              </w:rPr>
                              <w:t> </w:t>
                            </w:r>
                            <w:r>
                              <w:rPr/>
                              <w:t>nisu</w:t>
                            </w:r>
                            <w:r>
                              <w:rPr>
                                <w:spacing w:val="-14"/>
                              </w:rPr>
                              <w:t> </w:t>
                            </w:r>
                            <w:r>
                              <w:rPr/>
                              <w:t>terapeuti/savetnici,</w:t>
                            </w:r>
                            <w:r>
                              <w:rPr>
                                <w:spacing w:val="-13"/>
                              </w:rPr>
                              <w:t> </w:t>
                            </w:r>
                            <w:r>
                              <w:rPr/>
                              <w:t>već</w:t>
                            </w:r>
                            <w:r>
                              <w:rPr>
                                <w:spacing w:val="-12"/>
                              </w:rPr>
                              <w:t> </w:t>
                            </w:r>
                            <w:r>
                              <w:rPr/>
                              <w:t>osobe</w:t>
                            </w:r>
                            <w:r>
                              <w:rPr>
                                <w:spacing w:val="-12"/>
                              </w:rPr>
                              <w:t> </w:t>
                            </w:r>
                            <w:r>
                              <w:rPr/>
                              <w:t>u</w:t>
                            </w:r>
                            <w:r>
                              <w:rPr>
                                <w:spacing w:val="-13"/>
                              </w:rPr>
                              <w:t> </w:t>
                            </w:r>
                            <w:r>
                              <w:rPr/>
                              <w:t>koje</w:t>
                            </w:r>
                            <w:r>
                              <w:rPr>
                                <w:spacing w:val="-13"/>
                              </w:rPr>
                              <w:t> </w:t>
                            </w:r>
                            <w:r>
                              <w:rPr/>
                              <w:t>mlada</w:t>
                            </w:r>
                            <w:r>
                              <w:rPr>
                                <w:spacing w:val="-12"/>
                              </w:rPr>
                              <w:t> </w:t>
                            </w:r>
                            <w:r>
                              <w:rPr/>
                              <w:t>osoba ima</w:t>
                            </w:r>
                            <w:r>
                              <w:rPr>
                                <w:spacing w:val="-2"/>
                              </w:rPr>
                              <w:t> </w:t>
                            </w:r>
                            <w:r>
                              <w:rPr/>
                              <w:t>poverenje.</w:t>
                            </w:r>
                            <w:r>
                              <w:rPr>
                                <w:spacing w:val="-2"/>
                              </w:rPr>
                              <w:t> </w:t>
                            </w:r>
                            <w:r>
                              <w:rPr/>
                              <w:t>Stoga,</w:t>
                            </w:r>
                            <w:r>
                              <w:rPr>
                                <w:spacing w:val="-2"/>
                              </w:rPr>
                              <w:t> </w:t>
                            </w:r>
                            <w:r>
                              <w:rPr/>
                              <w:t>omladinski</w:t>
                            </w:r>
                            <w:r>
                              <w:rPr>
                                <w:spacing w:val="-1"/>
                              </w:rPr>
                              <w:t> </w:t>
                            </w:r>
                            <w:r>
                              <w:rPr/>
                              <w:t>radnik</w:t>
                            </w:r>
                            <w:r>
                              <w:rPr>
                                <w:spacing w:val="-5"/>
                              </w:rPr>
                              <w:t> </w:t>
                            </w:r>
                            <w:r>
                              <w:rPr/>
                              <w:t>pri</w:t>
                            </w:r>
                            <w:r>
                              <w:rPr>
                                <w:spacing w:val="-1"/>
                              </w:rPr>
                              <w:t> </w:t>
                            </w:r>
                            <w:r>
                              <w:rPr/>
                              <w:t>razgovoru</w:t>
                            </w:r>
                            <w:r>
                              <w:rPr>
                                <w:spacing w:val="-2"/>
                              </w:rPr>
                              <w:t> </w:t>
                            </w:r>
                            <w:r>
                              <w:rPr/>
                              <w:t>,,1</w:t>
                            </w:r>
                            <w:r>
                              <w:rPr>
                                <w:spacing w:val="-2"/>
                              </w:rPr>
                              <w:t> </w:t>
                            </w:r>
                            <w:r>
                              <w:rPr/>
                              <w:t>na</w:t>
                            </w:r>
                            <w:r>
                              <w:rPr>
                                <w:spacing w:val="-2"/>
                              </w:rPr>
                              <w:t> </w:t>
                            </w:r>
                            <w:r>
                              <w:rPr/>
                              <w:t>1’’</w:t>
                            </w:r>
                            <w:r>
                              <w:rPr>
                                <w:spacing w:val="-2"/>
                              </w:rPr>
                              <w:t> </w:t>
                            </w:r>
                            <w:r>
                              <w:rPr/>
                              <w:t>treba</w:t>
                            </w:r>
                            <w:r>
                              <w:rPr>
                                <w:spacing w:val="-2"/>
                              </w:rPr>
                              <w:t> </w:t>
                            </w:r>
                            <w:r>
                              <w:rPr/>
                              <w:t>da</w:t>
                            </w:r>
                            <w:r>
                              <w:rPr>
                                <w:spacing w:val="-2"/>
                              </w:rPr>
                              <w:t> </w:t>
                            </w:r>
                            <w:r>
                              <w:rPr/>
                              <w:t>koristi</w:t>
                            </w:r>
                            <w:r>
                              <w:rPr>
                                <w:spacing w:val="-1"/>
                              </w:rPr>
                              <w:t> </w:t>
                            </w:r>
                            <w:r>
                              <w:rPr/>
                              <w:t>aktivno</w:t>
                            </w:r>
                            <w:r>
                              <w:rPr>
                                <w:spacing w:val="-2"/>
                              </w:rPr>
                              <w:t> </w:t>
                            </w:r>
                            <w:r>
                              <w:rPr/>
                              <w:t>slušanje</w:t>
                            </w:r>
                            <w:r>
                              <w:rPr>
                                <w:spacing w:val="-4"/>
                              </w:rPr>
                              <w:t> </w:t>
                            </w:r>
                            <w:r>
                              <w:rPr/>
                              <w:t>i podržavajući stav, i da ne upadne u zamku deljenja saveta.</w:t>
                            </w:r>
                          </w:p>
                          <w:p>
                            <w:pPr>
                              <w:pStyle w:val="BodyText"/>
                              <w:spacing w:line="276" w:lineRule="auto" w:before="199"/>
                              <w:ind w:left="108" w:right="111"/>
                              <w:jc w:val="both"/>
                            </w:pPr>
                            <w:r>
                              <w:rPr/>
                              <w:t>Ukoliko se individualni rad odvija u omladinskom klubu, potrebno je mladoj osobi obezbediti privatnost, ali je važno imati na umu i princip zaštite mlade osobe, i uvek držati otvorena vrata kancelarije/prostorije gde se izvodi razgovor, radi transparentnosti.</w:t>
                            </w:r>
                          </w:p>
                          <w:p>
                            <w:pPr>
                              <w:pStyle w:val="BodyText"/>
                              <w:spacing w:line="276" w:lineRule="auto" w:before="200"/>
                              <w:ind w:left="108" w:right="112"/>
                              <w:jc w:val="both"/>
                            </w:pPr>
                            <w:r>
                              <w:rPr/>
                              <w:t>Neophodno je sačuvati integritet mlade osobe i sačuvati za sebe informacije koje mlada osoba u poverenju iznosi, dok ne dođe do daljih konsultacija sa nadležnim službama, ukoliko su one potrebne (npr. ukoliko postoji informacija o prekršaju zakona, sumnja na zlostavljanje i sl.)</w:t>
                            </w:r>
                          </w:p>
                        </w:txbxContent>
                      </wps:txbx>
                      <wps:bodyPr wrap="square" lIns="0" tIns="0" rIns="0" bIns="0" rtlCol="0">
                        <a:noAutofit/>
                      </wps:bodyPr>
                    </wps:wsp>
                  </a:graphicData>
                </a:graphic>
              </wp:anchor>
            </w:drawing>
          </mc:Choice>
          <mc:Fallback>
            <w:pict>
              <v:shape style="position:absolute;margin-left:102.379997pt;margin-top:10.331660pt;width:443.4pt;height:197.2pt;mso-position-horizontal-relative:page;mso-position-vertical-relative:paragraph;z-index:-15701504;mso-wrap-distance-left:0;mso-wrap-distance-right:0" type="#_x0000_t202" id="docshape91" filled="false" stroked="true" strokeweight=".47998pt" strokecolor="#000000">
                <v:textbox inset="0,0,0,0">
                  <w:txbxContent>
                    <w:p>
                      <w:pPr>
                        <w:pStyle w:val="BodyText"/>
                        <w:spacing w:line="276" w:lineRule="auto" w:before="15"/>
                        <w:ind w:left="108" w:right="103"/>
                        <w:jc w:val="both"/>
                      </w:pPr>
                      <w:r>
                        <w:rPr>
                          <w:b/>
                        </w:rPr>
                        <w:t>Individualni omladinski rad </w:t>
                      </w:r>
                      <w:r>
                        <w:rPr/>
                        <w:t>sastoji se od rada sa pojedinicima, sa ciljem podsticanja njihovog ličnog razvoja. Uobičajeni oblici individualnog rada su sastanci ’’jedan na jedan’’, sesije savetovanja</w:t>
                      </w:r>
                      <w:r>
                        <w:rPr>
                          <w:spacing w:val="-9"/>
                        </w:rPr>
                        <w:t> </w:t>
                      </w:r>
                      <w:r>
                        <w:rPr/>
                        <w:t>ili</w:t>
                      </w:r>
                      <w:r>
                        <w:rPr>
                          <w:spacing w:val="-9"/>
                        </w:rPr>
                        <w:t> </w:t>
                      </w:r>
                      <w:r>
                        <w:rPr/>
                        <w:t>mentorstva,</w:t>
                      </w:r>
                      <w:r>
                        <w:rPr>
                          <w:spacing w:val="-9"/>
                        </w:rPr>
                        <w:t> </w:t>
                      </w:r>
                      <w:r>
                        <w:rPr/>
                        <w:t>gde</w:t>
                      </w:r>
                      <w:r>
                        <w:rPr>
                          <w:spacing w:val="-9"/>
                        </w:rPr>
                        <w:t> </w:t>
                      </w:r>
                      <w:r>
                        <w:rPr/>
                        <w:t>se</w:t>
                      </w:r>
                      <w:r>
                        <w:rPr>
                          <w:spacing w:val="-9"/>
                        </w:rPr>
                        <w:t> </w:t>
                      </w:r>
                      <w:r>
                        <w:rPr/>
                        <w:t>stavlja</w:t>
                      </w:r>
                      <w:r>
                        <w:rPr>
                          <w:spacing w:val="-9"/>
                        </w:rPr>
                        <w:t> </w:t>
                      </w:r>
                      <w:r>
                        <w:rPr/>
                        <w:t>fokus</w:t>
                      </w:r>
                      <w:r>
                        <w:rPr>
                          <w:spacing w:val="-9"/>
                        </w:rPr>
                        <w:t> </w:t>
                      </w:r>
                      <w:r>
                        <w:rPr/>
                        <w:t>na</w:t>
                      </w:r>
                      <w:r>
                        <w:rPr>
                          <w:spacing w:val="-9"/>
                        </w:rPr>
                        <w:t> </w:t>
                      </w:r>
                      <w:r>
                        <w:rPr/>
                        <w:t>mladu</w:t>
                      </w:r>
                      <w:r>
                        <w:rPr>
                          <w:spacing w:val="-9"/>
                        </w:rPr>
                        <w:t> </w:t>
                      </w:r>
                      <w:r>
                        <w:rPr/>
                        <w:t>osobu</w:t>
                      </w:r>
                      <w:r>
                        <w:rPr>
                          <w:spacing w:val="-9"/>
                        </w:rPr>
                        <w:t> </w:t>
                      </w:r>
                      <w:r>
                        <w:rPr/>
                        <w:t>i</w:t>
                      </w:r>
                      <w:r>
                        <w:rPr>
                          <w:spacing w:val="-9"/>
                        </w:rPr>
                        <w:t> </w:t>
                      </w:r>
                      <w:r>
                        <w:rPr/>
                        <w:t>njene</w:t>
                      </w:r>
                      <w:r>
                        <w:rPr>
                          <w:spacing w:val="-9"/>
                        </w:rPr>
                        <w:t> </w:t>
                      </w:r>
                      <w:r>
                        <w:rPr/>
                        <w:t>lične</w:t>
                      </w:r>
                      <w:r>
                        <w:rPr>
                          <w:spacing w:val="-9"/>
                        </w:rPr>
                        <w:t> </w:t>
                      </w:r>
                      <w:r>
                        <w:rPr/>
                        <w:t>potrebe.</w:t>
                      </w:r>
                      <w:r>
                        <w:rPr>
                          <w:spacing w:val="-9"/>
                        </w:rPr>
                        <w:t> </w:t>
                      </w:r>
                      <w:r>
                        <w:rPr/>
                        <w:t>Pri</w:t>
                      </w:r>
                      <w:r>
                        <w:rPr>
                          <w:spacing w:val="-8"/>
                        </w:rPr>
                        <w:t> </w:t>
                      </w:r>
                      <w:r>
                        <w:rPr/>
                        <w:t>izvođenju individualnog</w:t>
                      </w:r>
                      <w:r>
                        <w:rPr>
                          <w:spacing w:val="-14"/>
                        </w:rPr>
                        <w:t> </w:t>
                      </w:r>
                      <w:r>
                        <w:rPr/>
                        <w:t>razgovora,</w:t>
                      </w:r>
                      <w:r>
                        <w:rPr>
                          <w:spacing w:val="-14"/>
                        </w:rPr>
                        <w:t> </w:t>
                      </w:r>
                      <w:r>
                        <w:rPr/>
                        <w:t>omladinski</w:t>
                      </w:r>
                      <w:r>
                        <w:rPr>
                          <w:spacing w:val="-11"/>
                        </w:rPr>
                        <w:t> </w:t>
                      </w:r>
                      <w:r>
                        <w:rPr/>
                        <w:t>radnici</w:t>
                      </w:r>
                      <w:r>
                        <w:rPr>
                          <w:spacing w:val="-12"/>
                        </w:rPr>
                        <w:t> </w:t>
                      </w:r>
                      <w:r>
                        <w:rPr/>
                        <w:t>nisu</w:t>
                      </w:r>
                      <w:r>
                        <w:rPr>
                          <w:spacing w:val="-14"/>
                        </w:rPr>
                        <w:t> </w:t>
                      </w:r>
                      <w:r>
                        <w:rPr/>
                        <w:t>terapeuti/savetnici,</w:t>
                      </w:r>
                      <w:r>
                        <w:rPr>
                          <w:spacing w:val="-13"/>
                        </w:rPr>
                        <w:t> </w:t>
                      </w:r>
                      <w:r>
                        <w:rPr/>
                        <w:t>već</w:t>
                      </w:r>
                      <w:r>
                        <w:rPr>
                          <w:spacing w:val="-12"/>
                        </w:rPr>
                        <w:t> </w:t>
                      </w:r>
                      <w:r>
                        <w:rPr/>
                        <w:t>osobe</w:t>
                      </w:r>
                      <w:r>
                        <w:rPr>
                          <w:spacing w:val="-12"/>
                        </w:rPr>
                        <w:t> </w:t>
                      </w:r>
                      <w:r>
                        <w:rPr/>
                        <w:t>u</w:t>
                      </w:r>
                      <w:r>
                        <w:rPr>
                          <w:spacing w:val="-13"/>
                        </w:rPr>
                        <w:t> </w:t>
                      </w:r>
                      <w:r>
                        <w:rPr/>
                        <w:t>koje</w:t>
                      </w:r>
                      <w:r>
                        <w:rPr>
                          <w:spacing w:val="-13"/>
                        </w:rPr>
                        <w:t> </w:t>
                      </w:r>
                      <w:r>
                        <w:rPr/>
                        <w:t>mlada</w:t>
                      </w:r>
                      <w:r>
                        <w:rPr>
                          <w:spacing w:val="-12"/>
                        </w:rPr>
                        <w:t> </w:t>
                      </w:r>
                      <w:r>
                        <w:rPr/>
                        <w:t>osoba ima</w:t>
                      </w:r>
                      <w:r>
                        <w:rPr>
                          <w:spacing w:val="-2"/>
                        </w:rPr>
                        <w:t> </w:t>
                      </w:r>
                      <w:r>
                        <w:rPr/>
                        <w:t>poverenje.</w:t>
                      </w:r>
                      <w:r>
                        <w:rPr>
                          <w:spacing w:val="-2"/>
                        </w:rPr>
                        <w:t> </w:t>
                      </w:r>
                      <w:r>
                        <w:rPr/>
                        <w:t>Stoga,</w:t>
                      </w:r>
                      <w:r>
                        <w:rPr>
                          <w:spacing w:val="-2"/>
                        </w:rPr>
                        <w:t> </w:t>
                      </w:r>
                      <w:r>
                        <w:rPr/>
                        <w:t>omladinski</w:t>
                      </w:r>
                      <w:r>
                        <w:rPr>
                          <w:spacing w:val="-1"/>
                        </w:rPr>
                        <w:t> </w:t>
                      </w:r>
                      <w:r>
                        <w:rPr/>
                        <w:t>radnik</w:t>
                      </w:r>
                      <w:r>
                        <w:rPr>
                          <w:spacing w:val="-5"/>
                        </w:rPr>
                        <w:t> </w:t>
                      </w:r>
                      <w:r>
                        <w:rPr/>
                        <w:t>pri</w:t>
                      </w:r>
                      <w:r>
                        <w:rPr>
                          <w:spacing w:val="-1"/>
                        </w:rPr>
                        <w:t> </w:t>
                      </w:r>
                      <w:r>
                        <w:rPr/>
                        <w:t>razgovoru</w:t>
                      </w:r>
                      <w:r>
                        <w:rPr>
                          <w:spacing w:val="-2"/>
                        </w:rPr>
                        <w:t> </w:t>
                      </w:r>
                      <w:r>
                        <w:rPr/>
                        <w:t>,,1</w:t>
                      </w:r>
                      <w:r>
                        <w:rPr>
                          <w:spacing w:val="-2"/>
                        </w:rPr>
                        <w:t> </w:t>
                      </w:r>
                      <w:r>
                        <w:rPr/>
                        <w:t>na</w:t>
                      </w:r>
                      <w:r>
                        <w:rPr>
                          <w:spacing w:val="-2"/>
                        </w:rPr>
                        <w:t> </w:t>
                      </w:r>
                      <w:r>
                        <w:rPr/>
                        <w:t>1’’</w:t>
                      </w:r>
                      <w:r>
                        <w:rPr>
                          <w:spacing w:val="-2"/>
                        </w:rPr>
                        <w:t> </w:t>
                      </w:r>
                      <w:r>
                        <w:rPr/>
                        <w:t>treba</w:t>
                      </w:r>
                      <w:r>
                        <w:rPr>
                          <w:spacing w:val="-2"/>
                        </w:rPr>
                        <w:t> </w:t>
                      </w:r>
                      <w:r>
                        <w:rPr/>
                        <w:t>da</w:t>
                      </w:r>
                      <w:r>
                        <w:rPr>
                          <w:spacing w:val="-2"/>
                        </w:rPr>
                        <w:t> </w:t>
                      </w:r>
                      <w:r>
                        <w:rPr/>
                        <w:t>koristi</w:t>
                      </w:r>
                      <w:r>
                        <w:rPr>
                          <w:spacing w:val="-1"/>
                        </w:rPr>
                        <w:t> </w:t>
                      </w:r>
                      <w:r>
                        <w:rPr/>
                        <w:t>aktivno</w:t>
                      </w:r>
                      <w:r>
                        <w:rPr>
                          <w:spacing w:val="-2"/>
                        </w:rPr>
                        <w:t> </w:t>
                      </w:r>
                      <w:r>
                        <w:rPr/>
                        <w:t>slušanje</w:t>
                      </w:r>
                      <w:r>
                        <w:rPr>
                          <w:spacing w:val="-4"/>
                        </w:rPr>
                        <w:t> </w:t>
                      </w:r>
                      <w:r>
                        <w:rPr/>
                        <w:t>i podržavajući stav, i da ne upadne u zamku deljenja saveta.</w:t>
                      </w:r>
                    </w:p>
                    <w:p>
                      <w:pPr>
                        <w:pStyle w:val="BodyText"/>
                        <w:spacing w:line="276" w:lineRule="auto" w:before="199"/>
                        <w:ind w:left="108" w:right="111"/>
                        <w:jc w:val="both"/>
                      </w:pPr>
                      <w:r>
                        <w:rPr/>
                        <w:t>Ukoliko se individualni rad odvija u omladinskom klubu, potrebno je mladoj osobi obezbediti privatnost, ali je važno imati na umu i princip zaštite mlade osobe, i uvek držati otvorena vrata kancelarije/prostorije gde se izvodi razgovor, radi transparentnosti.</w:t>
                      </w:r>
                    </w:p>
                    <w:p>
                      <w:pPr>
                        <w:pStyle w:val="BodyText"/>
                        <w:spacing w:line="276" w:lineRule="auto" w:before="200"/>
                        <w:ind w:left="108" w:right="112"/>
                        <w:jc w:val="both"/>
                      </w:pPr>
                      <w:r>
                        <w:rPr/>
                        <w:t>Neophodno je sačuvati integritet mlade osobe i sačuvati za sebe informacije koje mlada osoba u poverenju iznosi, dok ne dođe do daljih konsultacija sa nadležnim službama, ukoliko su one potrebne (npr. ukoliko postoji informacija o prekršaju zakona, sumnja na zlostavljanje i sl.)</w:t>
                      </w:r>
                    </w:p>
                  </w:txbxContent>
                </v:textbox>
                <v:stroke dashstyle="solid"/>
                <w10:wrap type="topAndBottom"/>
              </v:shape>
            </w:pict>
          </mc:Fallback>
        </mc:AlternateContent>
      </w:r>
    </w:p>
    <w:p>
      <w:pPr>
        <w:pStyle w:val="BodyText"/>
        <w:spacing w:after="0"/>
        <w:rPr>
          <w:sz w:val="15"/>
        </w:rPr>
        <w:sectPr>
          <w:pgSz w:w="12240" w:h="15840"/>
          <w:pgMar w:header="0" w:footer="965" w:top="1360" w:bottom="1160" w:left="360" w:right="720"/>
        </w:sectPr>
      </w:pPr>
    </w:p>
    <w:p>
      <w:pPr>
        <w:pStyle w:val="BodyText"/>
        <w:ind w:left="1682"/>
        <w:rPr>
          <w:sz w:val="20"/>
        </w:rPr>
      </w:pPr>
      <w:r>
        <w:rPr>
          <w:sz w:val="20"/>
        </w:rPr>
        <mc:AlternateContent>
          <mc:Choice Requires="wps">
            <w:drawing>
              <wp:inline distT="0" distB="0" distL="0" distR="0">
                <wp:extent cx="5631180" cy="402590"/>
                <wp:effectExtent l="9525" t="0" r="0" b="6985"/>
                <wp:docPr id="95" name="Textbox 95"/>
                <wp:cNvGraphicFramePr>
                  <a:graphicFrameLocks/>
                </wp:cNvGraphicFramePr>
                <a:graphic>
                  <a:graphicData uri="http://schemas.microsoft.com/office/word/2010/wordprocessingShape">
                    <wps:wsp>
                      <wps:cNvPr id="95" name="Textbox 95"/>
                      <wps:cNvSpPr txBox="1"/>
                      <wps:spPr>
                        <a:xfrm>
                          <a:off x="0" y="0"/>
                          <a:ext cx="5631180" cy="402590"/>
                        </a:xfrm>
                        <a:prstGeom prst="rect">
                          <a:avLst/>
                        </a:prstGeom>
                        <a:ln w="6095">
                          <a:solidFill>
                            <a:srgbClr val="000000"/>
                          </a:solidFill>
                          <a:prstDash val="solid"/>
                        </a:ln>
                      </wps:spPr>
                      <wps:txbx>
                        <w:txbxContent>
                          <w:p>
                            <w:pPr>
                              <w:spacing w:line="278" w:lineRule="auto" w:before="15"/>
                              <w:ind w:left="108" w:right="0" w:firstLine="0"/>
                              <w:jc w:val="left"/>
                              <w:rPr>
                                <w:i/>
                                <w:sz w:val="22"/>
                              </w:rPr>
                            </w:pPr>
                            <w:r>
                              <w:rPr>
                                <w:i/>
                                <w:sz w:val="22"/>
                              </w:rPr>
                              <w:t>Izvor:</w:t>
                            </w:r>
                            <w:r>
                              <w:rPr>
                                <w:i/>
                                <w:spacing w:val="36"/>
                                <w:sz w:val="22"/>
                              </w:rPr>
                              <w:t> </w:t>
                            </w:r>
                            <w:r>
                              <w:rPr>
                                <w:i/>
                                <w:sz w:val="22"/>
                              </w:rPr>
                              <w:t>Praktični</w:t>
                            </w:r>
                            <w:r>
                              <w:rPr>
                                <w:i/>
                                <w:spacing w:val="36"/>
                                <w:sz w:val="22"/>
                              </w:rPr>
                              <w:t> </w:t>
                            </w:r>
                            <w:r>
                              <w:rPr>
                                <w:i/>
                                <w:sz w:val="22"/>
                              </w:rPr>
                              <w:t>priručnik</w:t>
                            </w:r>
                            <w:r>
                              <w:rPr>
                                <w:i/>
                                <w:spacing w:val="33"/>
                                <w:sz w:val="22"/>
                              </w:rPr>
                              <w:t> </w:t>
                            </w:r>
                            <w:r>
                              <w:rPr>
                                <w:i/>
                                <w:sz w:val="22"/>
                              </w:rPr>
                              <w:t>za</w:t>
                            </w:r>
                            <w:r>
                              <w:rPr>
                                <w:i/>
                                <w:spacing w:val="35"/>
                                <w:sz w:val="22"/>
                              </w:rPr>
                              <w:t> </w:t>
                            </w:r>
                            <w:r>
                              <w:rPr>
                                <w:i/>
                                <w:sz w:val="22"/>
                              </w:rPr>
                              <w:t>omladinski</w:t>
                            </w:r>
                            <w:r>
                              <w:rPr>
                                <w:i/>
                                <w:spacing w:val="34"/>
                                <w:sz w:val="22"/>
                              </w:rPr>
                              <w:t> </w:t>
                            </w:r>
                            <w:r>
                              <w:rPr>
                                <w:i/>
                                <w:sz w:val="22"/>
                              </w:rPr>
                              <w:t>rad</w:t>
                            </w:r>
                            <w:r>
                              <w:rPr>
                                <w:i/>
                                <w:spacing w:val="35"/>
                                <w:sz w:val="22"/>
                              </w:rPr>
                              <w:t> </w:t>
                            </w:r>
                            <w:r>
                              <w:rPr>
                                <w:i/>
                                <w:sz w:val="22"/>
                              </w:rPr>
                              <w:t>u</w:t>
                            </w:r>
                            <w:r>
                              <w:rPr>
                                <w:i/>
                                <w:spacing w:val="35"/>
                                <w:sz w:val="22"/>
                              </w:rPr>
                              <w:t> </w:t>
                            </w:r>
                            <w:r>
                              <w:rPr>
                                <w:i/>
                                <w:sz w:val="22"/>
                              </w:rPr>
                              <w:t>zajednici.</w:t>
                            </w:r>
                            <w:r>
                              <w:rPr>
                                <w:i/>
                                <w:spacing w:val="35"/>
                                <w:sz w:val="22"/>
                              </w:rPr>
                              <w:t> </w:t>
                            </w:r>
                            <w:r>
                              <w:rPr>
                                <w:i/>
                                <w:sz w:val="22"/>
                              </w:rPr>
                              <w:t>Vojnić</w:t>
                            </w:r>
                            <w:r>
                              <w:rPr>
                                <w:i/>
                                <w:spacing w:val="35"/>
                                <w:sz w:val="22"/>
                              </w:rPr>
                              <w:t> </w:t>
                            </w:r>
                            <w:r>
                              <w:rPr>
                                <w:i/>
                                <w:sz w:val="22"/>
                              </w:rPr>
                              <w:t>Tunić,</w:t>
                            </w:r>
                            <w:r>
                              <w:rPr>
                                <w:i/>
                                <w:spacing w:val="35"/>
                                <w:sz w:val="22"/>
                              </w:rPr>
                              <w:t> </w:t>
                            </w:r>
                            <w:r>
                              <w:rPr>
                                <w:i/>
                                <w:sz w:val="22"/>
                              </w:rPr>
                              <w:t>K.</w:t>
                            </w:r>
                            <w:r>
                              <w:rPr>
                                <w:i/>
                                <w:spacing w:val="35"/>
                                <w:sz w:val="22"/>
                              </w:rPr>
                              <w:t> </w:t>
                            </w:r>
                            <w:r>
                              <w:rPr>
                                <w:i/>
                                <w:sz w:val="22"/>
                              </w:rPr>
                              <w:t>(2008.).</w:t>
                            </w:r>
                            <w:r>
                              <w:rPr>
                                <w:i/>
                                <w:spacing w:val="35"/>
                                <w:sz w:val="22"/>
                              </w:rPr>
                              <w:t> </w:t>
                            </w:r>
                            <w:r>
                              <w:rPr>
                                <w:i/>
                                <w:sz w:val="22"/>
                              </w:rPr>
                              <w:t>Centar</w:t>
                            </w:r>
                            <w:r>
                              <w:rPr>
                                <w:i/>
                                <w:spacing w:val="33"/>
                                <w:sz w:val="22"/>
                              </w:rPr>
                              <w:t> </w:t>
                            </w:r>
                            <w:r>
                              <w:rPr>
                                <w:i/>
                                <w:sz w:val="22"/>
                              </w:rPr>
                              <w:t>za omladinski rad.</w:t>
                            </w:r>
                          </w:p>
                        </w:txbxContent>
                      </wps:txbx>
                      <wps:bodyPr wrap="square" lIns="0" tIns="0" rIns="0" bIns="0" rtlCol="0">
                        <a:noAutofit/>
                      </wps:bodyPr>
                    </wps:wsp>
                  </a:graphicData>
                </a:graphic>
              </wp:inline>
            </w:drawing>
          </mc:Choice>
          <mc:Fallback>
            <w:pict>
              <v:shape style="width:443.4pt;height:31.7pt;mso-position-horizontal-relative:char;mso-position-vertical-relative:line" type="#_x0000_t202" id="docshape92" filled="false" stroked="true" strokeweight=".47998pt" strokecolor="#000000">
                <w10:anchorlock/>
                <v:textbox inset="0,0,0,0">
                  <w:txbxContent>
                    <w:p>
                      <w:pPr>
                        <w:spacing w:line="278" w:lineRule="auto" w:before="15"/>
                        <w:ind w:left="108" w:right="0" w:firstLine="0"/>
                        <w:jc w:val="left"/>
                        <w:rPr>
                          <w:i/>
                          <w:sz w:val="22"/>
                        </w:rPr>
                      </w:pPr>
                      <w:r>
                        <w:rPr>
                          <w:i/>
                          <w:sz w:val="22"/>
                        </w:rPr>
                        <w:t>Izvor:</w:t>
                      </w:r>
                      <w:r>
                        <w:rPr>
                          <w:i/>
                          <w:spacing w:val="36"/>
                          <w:sz w:val="22"/>
                        </w:rPr>
                        <w:t> </w:t>
                      </w:r>
                      <w:r>
                        <w:rPr>
                          <w:i/>
                          <w:sz w:val="22"/>
                        </w:rPr>
                        <w:t>Praktični</w:t>
                      </w:r>
                      <w:r>
                        <w:rPr>
                          <w:i/>
                          <w:spacing w:val="36"/>
                          <w:sz w:val="22"/>
                        </w:rPr>
                        <w:t> </w:t>
                      </w:r>
                      <w:r>
                        <w:rPr>
                          <w:i/>
                          <w:sz w:val="22"/>
                        </w:rPr>
                        <w:t>priručnik</w:t>
                      </w:r>
                      <w:r>
                        <w:rPr>
                          <w:i/>
                          <w:spacing w:val="33"/>
                          <w:sz w:val="22"/>
                        </w:rPr>
                        <w:t> </w:t>
                      </w:r>
                      <w:r>
                        <w:rPr>
                          <w:i/>
                          <w:sz w:val="22"/>
                        </w:rPr>
                        <w:t>za</w:t>
                      </w:r>
                      <w:r>
                        <w:rPr>
                          <w:i/>
                          <w:spacing w:val="35"/>
                          <w:sz w:val="22"/>
                        </w:rPr>
                        <w:t> </w:t>
                      </w:r>
                      <w:r>
                        <w:rPr>
                          <w:i/>
                          <w:sz w:val="22"/>
                        </w:rPr>
                        <w:t>omladinski</w:t>
                      </w:r>
                      <w:r>
                        <w:rPr>
                          <w:i/>
                          <w:spacing w:val="34"/>
                          <w:sz w:val="22"/>
                        </w:rPr>
                        <w:t> </w:t>
                      </w:r>
                      <w:r>
                        <w:rPr>
                          <w:i/>
                          <w:sz w:val="22"/>
                        </w:rPr>
                        <w:t>rad</w:t>
                      </w:r>
                      <w:r>
                        <w:rPr>
                          <w:i/>
                          <w:spacing w:val="35"/>
                          <w:sz w:val="22"/>
                        </w:rPr>
                        <w:t> </w:t>
                      </w:r>
                      <w:r>
                        <w:rPr>
                          <w:i/>
                          <w:sz w:val="22"/>
                        </w:rPr>
                        <w:t>u</w:t>
                      </w:r>
                      <w:r>
                        <w:rPr>
                          <w:i/>
                          <w:spacing w:val="35"/>
                          <w:sz w:val="22"/>
                        </w:rPr>
                        <w:t> </w:t>
                      </w:r>
                      <w:r>
                        <w:rPr>
                          <w:i/>
                          <w:sz w:val="22"/>
                        </w:rPr>
                        <w:t>zajednici.</w:t>
                      </w:r>
                      <w:r>
                        <w:rPr>
                          <w:i/>
                          <w:spacing w:val="35"/>
                          <w:sz w:val="22"/>
                        </w:rPr>
                        <w:t> </w:t>
                      </w:r>
                      <w:r>
                        <w:rPr>
                          <w:i/>
                          <w:sz w:val="22"/>
                        </w:rPr>
                        <w:t>Vojnić</w:t>
                      </w:r>
                      <w:r>
                        <w:rPr>
                          <w:i/>
                          <w:spacing w:val="35"/>
                          <w:sz w:val="22"/>
                        </w:rPr>
                        <w:t> </w:t>
                      </w:r>
                      <w:r>
                        <w:rPr>
                          <w:i/>
                          <w:sz w:val="22"/>
                        </w:rPr>
                        <w:t>Tunić,</w:t>
                      </w:r>
                      <w:r>
                        <w:rPr>
                          <w:i/>
                          <w:spacing w:val="35"/>
                          <w:sz w:val="22"/>
                        </w:rPr>
                        <w:t> </w:t>
                      </w:r>
                      <w:r>
                        <w:rPr>
                          <w:i/>
                          <w:sz w:val="22"/>
                        </w:rPr>
                        <w:t>K.</w:t>
                      </w:r>
                      <w:r>
                        <w:rPr>
                          <w:i/>
                          <w:spacing w:val="35"/>
                          <w:sz w:val="22"/>
                        </w:rPr>
                        <w:t> </w:t>
                      </w:r>
                      <w:r>
                        <w:rPr>
                          <w:i/>
                          <w:sz w:val="22"/>
                        </w:rPr>
                        <w:t>(2008.).</w:t>
                      </w:r>
                      <w:r>
                        <w:rPr>
                          <w:i/>
                          <w:spacing w:val="35"/>
                          <w:sz w:val="22"/>
                        </w:rPr>
                        <w:t> </w:t>
                      </w:r>
                      <w:r>
                        <w:rPr>
                          <w:i/>
                          <w:sz w:val="22"/>
                        </w:rPr>
                        <w:t>Centar</w:t>
                      </w:r>
                      <w:r>
                        <w:rPr>
                          <w:i/>
                          <w:spacing w:val="33"/>
                          <w:sz w:val="22"/>
                        </w:rPr>
                        <w:t> </w:t>
                      </w:r>
                      <w:r>
                        <w:rPr>
                          <w:i/>
                          <w:sz w:val="22"/>
                        </w:rPr>
                        <w:t>za omladinski rad.</w:t>
                      </w:r>
                    </w:p>
                  </w:txbxContent>
                </v:textbox>
                <v:stroke dashstyle="solid"/>
              </v:shape>
            </w:pict>
          </mc:Fallback>
        </mc:AlternateContent>
      </w:r>
      <w:r>
        <w:rPr>
          <w:sz w:val="20"/>
        </w:rPr>
      </w:r>
    </w:p>
    <w:p>
      <w:pPr>
        <w:pStyle w:val="BodyText"/>
        <w:spacing w:line="276" w:lineRule="auto" w:before="167"/>
        <w:ind w:left="1800" w:right="714" w:hanging="360"/>
        <w:jc w:val="both"/>
      </w:pPr>
      <w:r>
        <w:rPr>
          <w:rFonts w:ascii="Symbol" w:hAnsi="Symbol"/>
        </w:rPr>
        <w:t></w:t>
      </w:r>
      <w:r>
        <w:rPr>
          <w:spacing w:val="80"/>
          <w:w w:val="150"/>
        </w:rPr>
        <w:t> </w:t>
      </w:r>
      <w:r>
        <w:rPr>
          <w:b/>
        </w:rPr>
        <w:t>Motivisanje </w:t>
      </w:r>
      <w:r>
        <w:rPr/>
        <w:t>– proces podsticanja mlade osobe da se u neki program uključi ili u njemu ostane. Motivacija je pojam iz psihologije koji predstavlja činioce koji podstiču na pokretanje aktivnosti osobe;</w:t>
      </w:r>
      <w:r>
        <w:rPr>
          <w:spacing w:val="-11"/>
        </w:rPr>
        <w:t> </w:t>
      </w:r>
      <w:r>
        <w:rPr/>
        <w:t>izazivaju</w:t>
      </w:r>
      <w:r>
        <w:rPr>
          <w:spacing w:val="-12"/>
        </w:rPr>
        <w:t> </w:t>
      </w:r>
      <w:r>
        <w:rPr/>
        <w:t>određeno</w:t>
      </w:r>
      <w:r>
        <w:rPr>
          <w:spacing w:val="-12"/>
        </w:rPr>
        <w:t> </w:t>
      </w:r>
      <w:r>
        <w:rPr/>
        <w:t>ponašanje,</w:t>
      </w:r>
      <w:r>
        <w:rPr>
          <w:spacing w:val="-12"/>
        </w:rPr>
        <w:t> </w:t>
      </w:r>
      <w:r>
        <w:rPr/>
        <w:t>održavaju</w:t>
      </w:r>
      <w:r>
        <w:rPr>
          <w:spacing w:val="-12"/>
        </w:rPr>
        <w:t> </w:t>
      </w:r>
      <w:r>
        <w:rPr/>
        <w:t>ga</w:t>
      </w:r>
      <w:r>
        <w:rPr>
          <w:spacing w:val="-9"/>
        </w:rPr>
        <w:t> </w:t>
      </w:r>
      <w:r>
        <w:rPr/>
        <w:t>i</w:t>
      </w:r>
      <w:r>
        <w:rPr>
          <w:spacing w:val="-11"/>
        </w:rPr>
        <w:t> </w:t>
      </w:r>
      <w:r>
        <w:rPr/>
        <w:t>usmeravaju</w:t>
      </w:r>
      <w:r>
        <w:rPr>
          <w:spacing w:val="-10"/>
        </w:rPr>
        <w:t> </w:t>
      </w:r>
      <w:r>
        <w:rPr/>
        <w:t>ka</w:t>
      </w:r>
      <w:r>
        <w:rPr>
          <w:spacing w:val="-9"/>
        </w:rPr>
        <w:t> </w:t>
      </w:r>
      <w:r>
        <w:rPr/>
        <w:t>nekom</w:t>
      </w:r>
      <w:r>
        <w:rPr>
          <w:spacing w:val="-13"/>
        </w:rPr>
        <w:t> </w:t>
      </w:r>
      <w:r>
        <w:rPr/>
        <w:t>cilju.</w:t>
      </w:r>
      <w:r>
        <w:rPr>
          <w:spacing w:val="-12"/>
        </w:rPr>
        <w:t> </w:t>
      </w:r>
      <w:r>
        <w:rPr/>
        <w:t>U</w:t>
      </w:r>
      <w:r>
        <w:rPr>
          <w:spacing w:val="-11"/>
        </w:rPr>
        <w:t> </w:t>
      </w:r>
      <w:r>
        <w:rPr/>
        <w:t>kontekstu</w:t>
      </w:r>
      <w:r>
        <w:rPr>
          <w:spacing w:val="-10"/>
        </w:rPr>
        <w:t> </w:t>
      </w:r>
      <w:r>
        <w:rPr/>
        <w:t>uloge OCD da motiviše mladu osobu da se uključi u GzM ili ostane u programu, važno je definisati šta je</w:t>
      </w:r>
      <w:r>
        <w:rPr>
          <w:spacing w:val="-4"/>
        </w:rPr>
        <w:t> </w:t>
      </w:r>
      <w:r>
        <w:rPr/>
        <w:t>to</w:t>
      </w:r>
      <w:r>
        <w:rPr>
          <w:spacing w:val="-5"/>
        </w:rPr>
        <w:t> </w:t>
      </w:r>
      <w:r>
        <w:rPr/>
        <w:t>što</w:t>
      </w:r>
      <w:r>
        <w:rPr>
          <w:spacing w:val="-2"/>
        </w:rPr>
        <w:t> </w:t>
      </w:r>
      <w:r>
        <w:rPr/>
        <w:t>bi</w:t>
      </w:r>
      <w:r>
        <w:rPr>
          <w:spacing w:val="-1"/>
        </w:rPr>
        <w:t> </w:t>
      </w:r>
      <w:r>
        <w:rPr/>
        <w:t>mladu</w:t>
      </w:r>
      <w:r>
        <w:rPr>
          <w:spacing w:val="-4"/>
        </w:rPr>
        <w:t> </w:t>
      </w:r>
      <w:r>
        <w:rPr/>
        <w:t>osobu</w:t>
      </w:r>
      <w:r>
        <w:rPr>
          <w:spacing w:val="-2"/>
        </w:rPr>
        <w:t> </w:t>
      </w:r>
      <w:r>
        <w:rPr/>
        <w:t>motivisalo</w:t>
      </w:r>
      <w:r>
        <w:rPr>
          <w:spacing w:val="-5"/>
        </w:rPr>
        <w:t> </w:t>
      </w:r>
      <w:r>
        <w:rPr/>
        <w:t>da</w:t>
      </w:r>
      <w:r>
        <w:rPr>
          <w:spacing w:val="-4"/>
        </w:rPr>
        <w:t> </w:t>
      </w:r>
      <w:r>
        <w:rPr/>
        <w:t>u</w:t>
      </w:r>
      <w:r>
        <w:rPr>
          <w:spacing w:val="-2"/>
        </w:rPr>
        <w:t> </w:t>
      </w:r>
      <w:r>
        <w:rPr/>
        <w:t>program</w:t>
      </w:r>
      <w:r>
        <w:rPr>
          <w:spacing w:val="-6"/>
        </w:rPr>
        <w:t> </w:t>
      </w:r>
      <w:r>
        <w:rPr/>
        <w:t>uđe,</w:t>
      </w:r>
      <w:r>
        <w:rPr>
          <w:spacing w:val="-4"/>
        </w:rPr>
        <w:t> </w:t>
      </w:r>
      <w:r>
        <w:rPr/>
        <w:t>koja</w:t>
      </w:r>
      <w:r>
        <w:rPr>
          <w:spacing w:val="-7"/>
        </w:rPr>
        <w:t> </w:t>
      </w:r>
      <w:r>
        <w:rPr/>
        <w:t>je</w:t>
      </w:r>
      <w:r>
        <w:rPr>
          <w:spacing w:val="-2"/>
        </w:rPr>
        <w:t> </w:t>
      </w:r>
      <w:r>
        <w:rPr/>
        <w:t>njena</w:t>
      </w:r>
      <w:r>
        <w:rPr>
          <w:spacing w:val="-4"/>
        </w:rPr>
        <w:t> </w:t>
      </w:r>
      <w:r>
        <w:rPr/>
        <w:t>ključna</w:t>
      </w:r>
      <w:r>
        <w:rPr>
          <w:spacing w:val="-4"/>
        </w:rPr>
        <w:t> </w:t>
      </w:r>
      <w:r>
        <w:rPr/>
        <w:t>potreba –</w:t>
      </w:r>
      <w:r>
        <w:rPr>
          <w:spacing w:val="-5"/>
        </w:rPr>
        <w:t> </w:t>
      </w:r>
      <w:r>
        <w:rPr/>
        <w:t>egzistencija, samopoštovanje, samostalnost, sigurnost itd., te dalje osigurati da mlada osoba ne izgubi iz vida ovaj</w:t>
      </w:r>
      <w:r>
        <w:rPr>
          <w:spacing w:val="-14"/>
        </w:rPr>
        <w:t> </w:t>
      </w:r>
      <w:r>
        <w:rPr/>
        <w:t>motiv</w:t>
      </w:r>
      <w:r>
        <w:rPr>
          <w:spacing w:val="-14"/>
        </w:rPr>
        <w:t> </w:t>
      </w:r>
      <w:r>
        <w:rPr/>
        <w:t>i</w:t>
      </w:r>
      <w:r>
        <w:rPr>
          <w:spacing w:val="-14"/>
        </w:rPr>
        <w:t> </w:t>
      </w:r>
      <w:r>
        <w:rPr/>
        <w:t>da</w:t>
      </w:r>
      <w:r>
        <w:rPr>
          <w:spacing w:val="-13"/>
        </w:rPr>
        <w:t> </w:t>
      </w:r>
      <w:r>
        <w:rPr/>
        <w:t>se</w:t>
      </w:r>
      <w:r>
        <w:rPr>
          <w:spacing w:val="-14"/>
        </w:rPr>
        <w:t> </w:t>
      </w:r>
      <w:r>
        <w:rPr/>
        <w:t>kontinuirano</w:t>
      </w:r>
      <w:r>
        <w:rPr>
          <w:spacing w:val="-14"/>
        </w:rPr>
        <w:t> </w:t>
      </w:r>
      <w:r>
        <w:rPr/>
        <w:t>ka</w:t>
      </w:r>
      <w:r>
        <w:rPr>
          <w:spacing w:val="-14"/>
        </w:rPr>
        <w:t> </w:t>
      </w:r>
      <w:r>
        <w:rPr/>
        <w:t>njemu</w:t>
      </w:r>
      <w:r>
        <w:rPr>
          <w:spacing w:val="-13"/>
        </w:rPr>
        <w:t> </w:t>
      </w:r>
      <w:r>
        <w:rPr/>
        <w:t>kreće.</w:t>
      </w:r>
      <w:r>
        <w:rPr>
          <w:spacing w:val="-14"/>
        </w:rPr>
        <w:t> </w:t>
      </w:r>
      <w:r>
        <w:rPr/>
        <w:t>Osim</w:t>
      </w:r>
      <w:r>
        <w:rPr>
          <w:spacing w:val="-14"/>
        </w:rPr>
        <w:t> </w:t>
      </w:r>
      <w:r>
        <w:rPr/>
        <w:t>toga,</w:t>
      </w:r>
      <w:r>
        <w:rPr>
          <w:spacing w:val="-14"/>
        </w:rPr>
        <w:t> </w:t>
      </w:r>
      <w:r>
        <w:rPr/>
        <w:t>preporuka</w:t>
      </w:r>
      <w:r>
        <w:rPr>
          <w:spacing w:val="-13"/>
        </w:rPr>
        <w:t> </w:t>
      </w:r>
      <w:r>
        <w:rPr/>
        <w:t>je</w:t>
      </w:r>
      <w:r>
        <w:rPr>
          <w:spacing w:val="-14"/>
        </w:rPr>
        <w:t> </w:t>
      </w:r>
      <w:r>
        <w:rPr/>
        <w:t>da</w:t>
      </w:r>
      <w:r>
        <w:rPr>
          <w:spacing w:val="-14"/>
        </w:rPr>
        <w:t> </w:t>
      </w:r>
      <w:r>
        <w:rPr/>
        <w:t>se</w:t>
      </w:r>
      <w:r>
        <w:rPr>
          <w:spacing w:val="-14"/>
        </w:rPr>
        <w:t> </w:t>
      </w:r>
      <w:r>
        <w:rPr/>
        <w:t>u</w:t>
      </w:r>
      <w:r>
        <w:rPr>
          <w:spacing w:val="-13"/>
        </w:rPr>
        <w:t> </w:t>
      </w:r>
      <w:r>
        <w:rPr/>
        <w:t>kreiran</w:t>
      </w:r>
      <w:r>
        <w:rPr>
          <w:spacing w:val="-14"/>
        </w:rPr>
        <w:t> </w:t>
      </w:r>
      <w:r>
        <w:rPr/>
        <w:t>individualni plan pripreme mlade osobe unesu i lako-postižući kratkoročni ciljevi, te da se sa mladom</w:t>
      </w:r>
      <w:r>
        <w:rPr>
          <w:spacing w:val="-1"/>
        </w:rPr>
        <w:t> </w:t>
      </w:r>
      <w:r>
        <w:rPr/>
        <w:t>osobom uspesi</w:t>
      </w:r>
      <w:r>
        <w:rPr>
          <w:spacing w:val="-4"/>
        </w:rPr>
        <w:t> </w:t>
      </w:r>
      <w:r>
        <w:rPr/>
        <w:t>u</w:t>
      </w:r>
      <w:r>
        <w:rPr>
          <w:spacing w:val="-5"/>
        </w:rPr>
        <w:t> </w:t>
      </w:r>
      <w:r>
        <w:rPr/>
        <w:t>postizanju</w:t>
      </w:r>
      <w:r>
        <w:rPr>
          <w:spacing w:val="-5"/>
        </w:rPr>
        <w:t> </w:t>
      </w:r>
      <w:r>
        <w:rPr/>
        <w:t>ovih</w:t>
      </w:r>
      <w:r>
        <w:rPr>
          <w:spacing w:val="-5"/>
        </w:rPr>
        <w:t> </w:t>
      </w:r>
      <w:r>
        <w:rPr/>
        <w:t>ciljeva</w:t>
      </w:r>
      <w:r>
        <w:rPr>
          <w:spacing w:val="-4"/>
        </w:rPr>
        <w:t> </w:t>
      </w:r>
      <w:r>
        <w:rPr/>
        <w:t>obeleže</w:t>
      </w:r>
      <w:r>
        <w:rPr>
          <w:spacing w:val="-4"/>
        </w:rPr>
        <w:t> </w:t>
      </w:r>
      <w:r>
        <w:rPr/>
        <w:t>na</w:t>
      </w:r>
      <w:r>
        <w:rPr>
          <w:spacing w:val="-4"/>
        </w:rPr>
        <w:t> </w:t>
      </w:r>
      <w:r>
        <w:rPr/>
        <w:t>neki</w:t>
      </w:r>
      <w:r>
        <w:rPr>
          <w:spacing w:val="-4"/>
        </w:rPr>
        <w:t> </w:t>
      </w:r>
      <w:r>
        <w:rPr/>
        <w:t>način,</w:t>
      </w:r>
      <w:r>
        <w:rPr>
          <w:spacing w:val="-7"/>
        </w:rPr>
        <w:t> </w:t>
      </w:r>
      <w:r>
        <w:rPr/>
        <w:t>kako</w:t>
      </w:r>
      <w:r>
        <w:rPr>
          <w:spacing w:val="-5"/>
        </w:rPr>
        <w:t> </w:t>
      </w:r>
      <w:r>
        <w:rPr/>
        <w:t>bi</w:t>
      </w:r>
      <w:r>
        <w:rPr>
          <w:spacing w:val="-4"/>
        </w:rPr>
        <w:t> </w:t>
      </w:r>
      <w:r>
        <w:rPr/>
        <w:t>ona</w:t>
      </w:r>
      <w:r>
        <w:rPr>
          <w:spacing w:val="-4"/>
        </w:rPr>
        <w:t> </w:t>
      </w:r>
      <w:r>
        <w:rPr/>
        <w:t>prepoznala</w:t>
      </w:r>
      <w:r>
        <w:rPr>
          <w:spacing w:val="-4"/>
        </w:rPr>
        <w:t> </w:t>
      </w:r>
      <w:r>
        <w:rPr/>
        <w:t>da</w:t>
      </w:r>
      <w:r>
        <w:rPr>
          <w:spacing w:val="-4"/>
        </w:rPr>
        <w:t> </w:t>
      </w:r>
      <w:r>
        <w:rPr/>
        <w:t>se</w:t>
      </w:r>
      <w:r>
        <w:rPr>
          <w:spacing w:val="-4"/>
        </w:rPr>
        <w:t> </w:t>
      </w:r>
      <w:r>
        <w:rPr/>
        <w:t>uspešno</w:t>
      </w:r>
      <w:r>
        <w:rPr>
          <w:spacing w:val="-5"/>
        </w:rPr>
        <w:t> </w:t>
      </w:r>
      <w:r>
        <w:rPr/>
        <w:t>kreće ka</w:t>
      </w:r>
      <w:r>
        <w:rPr>
          <w:spacing w:val="-3"/>
        </w:rPr>
        <w:t> </w:t>
      </w:r>
      <w:r>
        <w:rPr/>
        <w:t>ostvarivanju</w:t>
      </w:r>
      <w:r>
        <w:rPr>
          <w:spacing w:val="-6"/>
        </w:rPr>
        <w:t> </w:t>
      </w:r>
      <w:r>
        <w:rPr/>
        <w:t>svoje</w:t>
      </w:r>
      <w:r>
        <w:rPr>
          <w:spacing w:val="-3"/>
        </w:rPr>
        <w:t> </w:t>
      </w:r>
      <w:r>
        <w:rPr/>
        <w:t>potrebe.</w:t>
      </w:r>
      <w:r>
        <w:rPr>
          <w:spacing w:val="-3"/>
        </w:rPr>
        <w:t> </w:t>
      </w:r>
      <w:r>
        <w:rPr/>
        <w:t>Prilikom</w:t>
      </w:r>
      <w:r>
        <w:rPr>
          <w:spacing w:val="-7"/>
        </w:rPr>
        <w:t> </w:t>
      </w:r>
      <w:r>
        <w:rPr/>
        <w:t>definisanja</w:t>
      </w:r>
      <w:r>
        <w:rPr>
          <w:spacing w:val="-5"/>
        </w:rPr>
        <w:t> </w:t>
      </w:r>
      <w:r>
        <w:rPr/>
        <w:t>potreba</w:t>
      </w:r>
      <w:r>
        <w:rPr>
          <w:spacing w:val="-5"/>
        </w:rPr>
        <w:t> </w:t>
      </w:r>
      <w:r>
        <w:rPr/>
        <w:t>odnosno</w:t>
      </w:r>
      <w:r>
        <w:rPr>
          <w:spacing w:val="-5"/>
        </w:rPr>
        <w:t> </w:t>
      </w:r>
      <w:r>
        <w:rPr/>
        <w:t>motiva</w:t>
      </w:r>
      <w:r>
        <w:rPr>
          <w:spacing w:val="-3"/>
        </w:rPr>
        <w:t> </w:t>
      </w:r>
      <w:r>
        <w:rPr/>
        <w:t>mlade</w:t>
      </w:r>
      <w:r>
        <w:rPr>
          <w:spacing w:val="-3"/>
        </w:rPr>
        <w:t> </w:t>
      </w:r>
      <w:r>
        <w:rPr/>
        <w:t>osobe,</w:t>
      </w:r>
      <w:r>
        <w:rPr>
          <w:spacing w:val="-3"/>
        </w:rPr>
        <w:t> </w:t>
      </w:r>
      <w:r>
        <w:rPr/>
        <w:t>može</w:t>
      </w:r>
      <w:r>
        <w:rPr>
          <w:spacing w:val="-3"/>
        </w:rPr>
        <w:t> </w:t>
      </w:r>
      <w:r>
        <w:rPr/>
        <w:t>se koristiti</w:t>
      </w:r>
      <w:r>
        <w:rPr>
          <w:spacing w:val="-3"/>
        </w:rPr>
        <w:t> </w:t>
      </w:r>
      <w:r>
        <w:rPr/>
        <w:t>vizuelni</w:t>
      </w:r>
      <w:r>
        <w:rPr>
          <w:spacing w:val="-3"/>
        </w:rPr>
        <w:t> </w:t>
      </w:r>
      <w:r>
        <w:rPr/>
        <w:t>prikaz</w:t>
      </w:r>
      <w:r>
        <w:rPr>
          <w:spacing w:val="-3"/>
        </w:rPr>
        <w:t> </w:t>
      </w:r>
      <w:r>
        <w:rPr>
          <w:i/>
        </w:rPr>
        <w:t>Maslovljeve</w:t>
      </w:r>
      <w:r>
        <w:rPr>
          <w:i/>
          <w:spacing w:val="-5"/>
        </w:rPr>
        <w:t> </w:t>
      </w:r>
      <w:r>
        <w:rPr>
          <w:i/>
        </w:rPr>
        <w:t>piramide</w:t>
      </w:r>
      <w:r>
        <w:rPr>
          <w:i/>
          <w:spacing w:val="-4"/>
        </w:rPr>
        <w:t> </w:t>
      </w:r>
      <w:r>
        <w:rPr>
          <w:i/>
        </w:rPr>
        <w:t>potreba</w:t>
      </w:r>
      <w:r>
        <w:rPr/>
        <w:t>,</w:t>
      </w:r>
      <w:r>
        <w:rPr>
          <w:spacing w:val="-6"/>
        </w:rPr>
        <w:t> </w:t>
      </w:r>
      <w:r>
        <w:rPr/>
        <w:t>kako</w:t>
      </w:r>
      <w:r>
        <w:rPr>
          <w:spacing w:val="-4"/>
        </w:rPr>
        <w:t> </w:t>
      </w:r>
      <w:r>
        <w:rPr/>
        <w:t>bi</w:t>
      </w:r>
      <w:r>
        <w:rPr>
          <w:spacing w:val="-3"/>
        </w:rPr>
        <w:t> </w:t>
      </w:r>
      <w:r>
        <w:rPr/>
        <w:t>mlada</w:t>
      </w:r>
      <w:r>
        <w:rPr>
          <w:spacing w:val="-4"/>
        </w:rPr>
        <w:t> </w:t>
      </w:r>
      <w:r>
        <w:rPr/>
        <w:t>osoba</w:t>
      </w:r>
      <w:r>
        <w:rPr>
          <w:spacing w:val="-4"/>
        </w:rPr>
        <w:t> </w:t>
      </w:r>
      <w:r>
        <w:rPr/>
        <w:t>lakše</w:t>
      </w:r>
      <w:r>
        <w:rPr>
          <w:spacing w:val="-5"/>
        </w:rPr>
        <w:t> </w:t>
      </w:r>
      <w:r>
        <w:rPr/>
        <w:t>prepoznala</w:t>
      </w:r>
      <w:r>
        <w:rPr>
          <w:spacing w:val="-4"/>
        </w:rPr>
        <w:t> </w:t>
      </w:r>
      <w:r>
        <w:rPr/>
        <w:t>koja potreba joj je u kojoj fazi najizraženija i šta za nju tačno ta potreba znači, kako se manifestuje.</w:t>
      </w:r>
    </w:p>
    <w:p>
      <w:pPr>
        <w:pStyle w:val="BodyText"/>
        <w:spacing w:line="266" w:lineRule="exact"/>
        <w:ind w:left="1440"/>
        <w:jc w:val="both"/>
      </w:pPr>
      <w:r>
        <w:rPr/>
        <mc:AlternateContent>
          <mc:Choice Requires="wps">
            <w:drawing>
              <wp:anchor distT="0" distB="0" distL="0" distR="0" allowOverlap="1" layoutInCell="1" locked="0" behindDoc="1" simplePos="0" relativeHeight="487616000">
                <wp:simplePos x="0" y="0"/>
                <wp:positionH relativeFrom="page">
                  <wp:posOffset>2427706</wp:posOffset>
                </wp:positionH>
                <wp:positionV relativeFrom="paragraph">
                  <wp:posOffset>201941</wp:posOffset>
                </wp:positionV>
                <wp:extent cx="3724275" cy="3286125"/>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3724275" cy="3286125"/>
                          <a:chExt cx="3724275" cy="3286125"/>
                        </a:xfrm>
                      </wpg:grpSpPr>
                      <pic:pic>
                        <pic:nvPicPr>
                          <pic:cNvPr id="97" name="Image 97"/>
                          <pic:cNvPicPr/>
                        </pic:nvPicPr>
                        <pic:blipFill>
                          <a:blip r:embed="rId17" cstate="print"/>
                          <a:stretch>
                            <a:fillRect/>
                          </a:stretch>
                        </pic:blipFill>
                        <pic:spPr>
                          <a:xfrm>
                            <a:off x="0" y="0"/>
                            <a:ext cx="3278174" cy="3285794"/>
                          </a:xfrm>
                          <a:prstGeom prst="rect">
                            <a:avLst/>
                          </a:prstGeom>
                        </pic:spPr>
                      </pic:pic>
                      <pic:pic>
                        <pic:nvPicPr>
                          <pic:cNvPr id="98" name="Image 98"/>
                          <pic:cNvPicPr/>
                        </pic:nvPicPr>
                        <pic:blipFill>
                          <a:blip r:embed="rId18" cstate="print"/>
                          <a:stretch>
                            <a:fillRect/>
                          </a:stretch>
                        </pic:blipFill>
                        <pic:spPr>
                          <a:xfrm>
                            <a:off x="40538" y="20353"/>
                            <a:ext cx="3200400" cy="3200400"/>
                          </a:xfrm>
                          <a:prstGeom prst="rect">
                            <a:avLst/>
                          </a:prstGeom>
                        </pic:spPr>
                      </pic:pic>
                      <wps:wsp>
                        <wps:cNvPr id="99" name="Graphic 99"/>
                        <wps:cNvSpPr/>
                        <wps:spPr>
                          <a:xfrm>
                            <a:off x="1640738" y="340647"/>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1"/>
                                </a:lnTo>
                                <a:lnTo>
                                  <a:pt x="5953" y="408749"/>
                                </a:lnTo>
                                <a:lnTo>
                                  <a:pt x="22193" y="432847"/>
                                </a:lnTo>
                                <a:lnTo>
                                  <a:pt x="46291" y="449087"/>
                                </a:lnTo>
                                <a:lnTo>
                                  <a:pt x="75818" y="455040"/>
                                </a:lnTo>
                                <a:lnTo>
                                  <a:pt x="2004440" y="455040"/>
                                </a:lnTo>
                                <a:lnTo>
                                  <a:pt x="2033968" y="449087"/>
                                </a:lnTo>
                                <a:lnTo>
                                  <a:pt x="2058066" y="432847"/>
                                </a:lnTo>
                                <a:lnTo>
                                  <a:pt x="2074306" y="408749"/>
                                </a:lnTo>
                                <a:lnTo>
                                  <a:pt x="2080259" y="379221"/>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00" name="Graphic 100"/>
                        <wps:cNvSpPr/>
                        <wps:spPr>
                          <a:xfrm>
                            <a:off x="1640738" y="340647"/>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1"/>
                                </a:lnTo>
                                <a:lnTo>
                                  <a:pt x="2074306" y="408749"/>
                                </a:lnTo>
                                <a:lnTo>
                                  <a:pt x="2058066" y="432847"/>
                                </a:lnTo>
                                <a:lnTo>
                                  <a:pt x="2033968" y="449087"/>
                                </a:lnTo>
                                <a:lnTo>
                                  <a:pt x="2004440" y="455040"/>
                                </a:lnTo>
                                <a:lnTo>
                                  <a:pt x="75818" y="455040"/>
                                </a:lnTo>
                                <a:lnTo>
                                  <a:pt x="46291" y="449087"/>
                                </a:lnTo>
                                <a:lnTo>
                                  <a:pt x="22193" y="432847"/>
                                </a:lnTo>
                                <a:lnTo>
                                  <a:pt x="5953" y="408749"/>
                                </a:lnTo>
                                <a:lnTo>
                                  <a:pt x="0" y="379221"/>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01" name="Graphic 101"/>
                        <wps:cNvSpPr/>
                        <wps:spPr>
                          <a:xfrm>
                            <a:off x="1640738" y="852584"/>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1"/>
                                </a:lnTo>
                                <a:lnTo>
                                  <a:pt x="5953" y="408749"/>
                                </a:lnTo>
                                <a:lnTo>
                                  <a:pt x="22193" y="432847"/>
                                </a:lnTo>
                                <a:lnTo>
                                  <a:pt x="46291" y="449087"/>
                                </a:lnTo>
                                <a:lnTo>
                                  <a:pt x="75818" y="455040"/>
                                </a:lnTo>
                                <a:lnTo>
                                  <a:pt x="2004440" y="455040"/>
                                </a:lnTo>
                                <a:lnTo>
                                  <a:pt x="2033968" y="449087"/>
                                </a:lnTo>
                                <a:lnTo>
                                  <a:pt x="2058066" y="432847"/>
                                </a:lnTo>
                                <a:lnTo>
                                  <a:pt x="2074306" y="408749"/>
                                </a:lnTo>
                                <a:lnTo>
                                  <a:pt x="2080259" y="379221"/>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02" name="Graphic 102"/>
                        <wps:cNvSpPr/>
                        <wps:spPr>
                          <a:xfrm>
                            <a:off x="1640738" y="852584"/>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1"/>
                                </a:lnTo>
                                <a:lnTo>
                                  <a:pt x="2074306" y="408749"/>
                                </a:lnTo>
                                <a:lnTo>
                                  <a:pt x="2058066" y="432847"/>
                                </a:lnTo>
                                <a:lnTo>
                                  <a:pt x="2033968" y="449087"/>
                                </a:lnTo>
                                <a:lnTo>
                                  <a:pt x="2004440" y="455040"/>
                                </a:lnTo>
                                <a:lnTo>
                                  <a:pt x="75818" y="455040"/>
                                </a:lnTo>
                                <a:lnTo>
                                  <a:pt x="46291" y="449087"/>
                                </a:lnTo>
                                <a:lnTo>
                                  <a:pt x="22193" y="432847"/>
                                </a:lnTo>
                                <a:lnTo>
                                  <a:pt x="5953" y="408749"/>
                                </a:lnTo>
                                <a:lnTo>
                                  <a:pt x="0" y="379221"/>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03" name="Graphic 103"/>
                        <wps:cNvSpPr/>
                        <wps:spPr>
                          <a:xfrm>
                            <a:off x="1640738" y="1364521"/>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1"/>
                                </a:lnTo>
                                <a:lnTo>
                                  <a:pt x="5953" y="408749"/>
                                </a:lnTo>
                                <a:lnTo>
                                  <a:pt x="22193" y="432847"/>
                                </a:lnTo>
                                <a:lnTo>
                                  <a:pt x="46291" y="449087"/>
                                </a:lnTo>
                                <a:lnTo>
                                  <a:pt x="75818" y="455040"/>
                                </a:lnTo>
                                <a:lnTo>
                                  <a:pt x="2004440" y="455040"/>
                                </a:lnTo>
                                <a:lnTo>
                                  <a:pt x="2033968" y="449087"/>
                                </a:lnTo>
                                <a:lnTo>
                                  <a:pt x="2058066" y="432847"/>
                                </a:lnTo>
                                <a:lnTo>
                                  <a:pt x="2074306" y="408749"/>
                                </a:lnTo>
                                <a:lnTo>
                                  <a:pt x="2080259" y="379221"/>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04" name="Graphic 104"/>
                        <wps:cNvSpPr/>
                        <wps:spPr>
                          <a:xfrm>
                            <a:off x="1640738" y="1364521"/>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1"/>
                                </a:lnTo>
                                <a:lnTo>
                                  <a:pt x="2074306" y="408749"/>
                                </a:lnTo>
                                <a:lnTo>
                                  <a:pt x="2058066" y="432847"/>
                                </a:lnTo>
                                <a:lnTo>
                                  <a:pt x="2033968" y="449087"/>
                                </a:lnTo>
                                <a:lnTo>
                                  <a:pt x="2004440" y="455040"/>
                                </a:lnTo>
                                <a:lnTo>
                                  <a:pt x="75818" y="455040"/>
                                </a:lnTo>
                                <a:lnTo>
                                  <a:pt x="46291" y="449087"/>
                                </a:lnTo>
                                <a:lnTo>
                                  <a:pt x="22193" y="432847"/>
                                </a:lnTo>
                                <a:lnTo>
                                  <a:pt x="5953" y="408749"/>
                                </a:lnTo>
                                <a:lnTo>
                                  <a:pt x="0" y="379221"/>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05" name="Graphic 105"/>
                        <wps:cNvSpPr/>
                        <wps:spPr>
                          <a:xfrm>
                            <a:off x="1640738" y="1876458"/>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6"/>
                                </a:lnTo>
                                <a:lnTo>
                                  <a:pt x="0" y="379222"/>
                                </a:lnTo>
                                <a:lnTo>
                                  <a:pt x="5953" y="408769"/>
                                </a:lnTo>
                                <a:lnTo>
                                  <a:pt x="22193" y="432911"/>
                                </a:lnTo>
                                <a:lnTo>
                                  <a:pt x="46291" y="449195"/>
                                </a:lnTo>
                                <a:lnTo>
                                  <a:pt x="75818" y="455168"/>
                                </a:lnTo>
                                <a:lnTo>
                                  <a:pt x="2004440" y="455168"/>
                                </a:lnTo>
                                <a:lnTo>
                                  <a:pt x="2033968" y="449195"/>
                                </a:lnTo>
                                <a:lnTo>
                                  <a:pt x="2058066" y="432911"/>
                                </a:lnTo>
                                <a:lnTo>
                                  <a:pt x="2074306" y="408769"/>
                                </a:lnTo>
                                <a:lnTo>
                                  <a:pt x="2080259" y="379222"/>
                                </a:lnTo>
                                <a:lnTo>
                                  <a:pt x="2080259" y="75946"/>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06" name="Graphic 106"/>
                        <wps:cNvSpPr/>
                        <wps:spPr>
                          <a:xfrm>
                            <a:off x="1640738" y="1876458"/>
                            <a:ext cx="2080260" cy="455295"/>
                          </a:xfrm>
                          <a:custGeom>
                            <a:avLst/>
                            <a:gdLst/>
                            <a:ahLst/>
                            <a:cxnLst/>
                            <a:rect l="l" t="t" r="r" b="b"/>
                            <a:pathLst>
                              <a:path w="2080260" h="455295">
                                <a:moveTo>
                                  <a:pt x="0" y="75946"/>
                                </a:moveTo>
                                <a:lnTo>
                                  <a:pt x="5953" y="46398"/>
                                </a:lnTo>
                                <a:lnTo>
                                  <a:pt x="22193" y="22256"/>
                                </a:lnTo>
                                <a:lnTo>
                                  <a:pt x="46291" y="5972"/>
                                </a:lnTo>
                                <a:lnTo>
                                  <a:pt x="75818" y="0"/>
                                </a:lnTo>
                                <a:lnTo>
                                  <a:pt x="2004440" y="0"/>
                                </a:lnTo>
                                <a:lnTo>
                                  <a:pt x="2033968" y="5972"/>
                                </a:lnTo>
                                <a:lnTo>
                                  <a:pt x="2058066" y="22256"/>
                                </a:lnTo>
                                <a:lnTo>
                                  <a:pt x="2074306" y="46398"/>
                                </a:lnTo>
                                <a:lnTo>
                                  <a:pt x="2080259" y="75946"/>
                                </a:lnTo>
                                <a:lnTo>
                                  <a:pt x="2080259" y="379222"/>
                                </a:lnTo>
                                <a:lnTo>
                                  <a:pt x="2074306" y="408769"/>
                                </a:lnTo>
                                <a:lnTo>
                                  <a:pt x="2058066" y="432911"/>
                                </a:lnTo>
                                <a:lnTo>
                                  <a:pt x="2033968" y="449195"/>
                                </a:lnTo>
                                <a:lnTo>
                                  <a:pt x="2004440" y="455168"/>
                                </a:lnTo>
                                <a:lnTo>
                                  <a:pt x="75818" y="455168"/>
                                </a:lnTo>
                                <a:lnTo>
                                  <a:pt x="46291" y="449195"/>
                                </a:lnTo>
                                <a:lnTo>
                                  <a:pt x="22193" y="432911"/>
                                </a:lnTo>
                                <a:lnTo>
                                  <a:pt x="5953" y="408769"/>
                                </a:lnTo>
                                <a:lnTo>
                                  <a:pt x="0" y="379222"/>
                                </a:lnTo>
                                <a:lnTo>
                                  <a:pt x="0" y="75946"/>
                                </a:lnTo>
                                <a:close/>
                              </a:path>
                            </a:pathLst>
                          </a:custGeom>
                          <a:ln w="6350">
                            <a:solidFill>
                              <a:srgbClr val="D44673"/>
                            </a:solidFill>
                            <a:prstDash val="solid"/>
                          </a:ln>
                        </wps:spPr>
                        <wps:bodyPr wrap="square" lIns="0" tIns="0" rIns="0" bIns="0" rtlCol="0">
                          <a:prstTxWarp prst="textNoShape">
                            <a:avLst/>
                          </a:prstTxWarp>
                          <a:noAutofit/>
                        </wps:bodyPr>
                      </wps:wsp>
                      <wps:wsp>
                        <wps:cNvPr id="107" name="Graphic 107"/>
                        <wps:cNvSpPr/>
                        <wps:spPr>
                          <a:xfrm>
                            <a:off x="1640738" y="2388395"/>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6"/>
                                </a:lnTo>
                                <a:lnTo>
                                  <a:pt x="0" y="379222"/>
                                </a:lnTo>
                                <a:lnTo>
                                  <a:pt x="5953" y="408769"/>
                                </a:lnTo>
                                <a:lnTo>
                                  <a:pt x="22193" y="432911"/>
                                </a:lnTo>
                                <a:lnTo>
                                  <a:pt x="46291" y="449195"/>
                                </a:lnTo>
                                <a:lnTo>
                                  <a:pt x="75818" y="455168"/>
                                </a:lnTo>
                                <a:lnTo>
                                  <a:pt x="2004440" y="455168"/>
                                </a:lnTo>
                                <a:lnTo>
                                  <a:pt x="2033968" y="449195"/>
                                </a:lnTo>
                                <a:lnTo>
                                  <a:pt x="2058066" y="432911"/>
                                </a:lnTo>
                                <a:lnTo>
                                  <a:pt x="2074306" y="408769"/>
                                </a:lnTo>
                                <a:lnTo>
                                  <a:pt x="2080259" y="379222"/>
                                </a:lnTo>
                                <a:lnTo>
                                  <a:pt x="2080259" y="75946"/>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08" name="Graphic 108"/>
                        <wps:cNvSpPr/>
                        <wps:spPr>
                          <a:xfrm>
                            <a:off x="1640738" y="2388395"/>
                            <a:ext cx="2080260" cy="455295"/>
                          </a:xfrm>
                          <a:custGeom>
                            <a:avLst/>
                            <a:gdLst/>
                            <a:ahLst/>
                            <a:cxnLst/>
                            <a:rect l="l" t="t" r="r" b="b"/>
                            <a:pathLst>
                              <a:path w="2080260" h="455295">
                                <a:moveTo>
                                  <a:pt x="0" y="75946"/>
                                </a:moveTo>
                                <a:lnTo>
                                  <a:pt x="5953" y="46398"/>
                                </a:lnTo>
                                <a:lnTo>
                                  <a:pt x="22193" y="22256"/>
                                </a:lnTo>
                                <a:lnTo>
                                  <a:pt x="46291" y="5972"/>
                                </a:lnTo>
                                <a:lnTo>
                                  <a:pt x="75818" y="0"/>
                                </a:lnTo>
                                <a:lnTo>
                                  <a:pt x="2004440" y="0"/>
                                </a:lnTo>
                                <a:lnTo>
                                  <a:pt x="2033968" y="5972"/>
                                </a:lnTo>
                                <a:lnTo>
                                  <a:pt x="2058066" y="22256"/>
                                </a:lnTo>
                                <a:lnTo>
                                  <a:pt x="2074306" y="46398"/>
                                </a:lnTo>
                                <a:lnTo>
                                  <a:pt x="2080259" y="75946"/>
                                </a:lnTo>
                                <a:lnTo>
                                  <a:pt x="2080259" y="379222"/>
                                </a:lnTo>
                                <a:lnTo>
                                  <a:pt x="2074306" y="408769"/>
                                </a:lnTo>
                                <a:lnTo>
                                  <a:pt x="2058066" y="432911"/>
                                </a:lnTo>
                                <a:lnTo>
                                  <a:pt x="2033968" y="449195"/>
                                </a:lnTo>
                                <a:lnTo>
                                  <a:pt x="2004440" y="455168"/>
                                </a:lnTo>
                                <a:lnTo>
                                  <a:pt x="75818" y="455168"/>
                                </a:lnTo>
                                <a:lnTo>
                                  <a:pt x="46291" y="449195"/>
                                </a:lnTo>
                                <a:lnTo>
                                  <a:pt x="22193" y="432911"/>
                                </a:lnTo>
                                <a:lnTo>
                                  <a:pt x="5953" y="408769"/>
                                </a:lnTo>
                                <a:lnTo>
                                  <a:pt x="0" y="379222"/>
                                </a:lnTo>
                                <a:lnTo>
                                  <a:pt x="0" y="75946"/>
                                </a:lnTo>
                                <a:close/>
                              </a:path>
                            </a:pathLst>
                          </a:custGeom>
                          <a:ln w="6350">
                            <a:solidFill>
                              <a:srgbClr val="D44673"/>
                            </a:solidFill>
                            <a:prstDash val="solid"/>
                          </a:ln>
                        </wps:spPr>
                        <wps:bodyPr wrap="square" lIns="0" tIns="0" rIns="0" bIns="0" rtlCol="0">
                          <a:prstTxWarp prst="textNoShape">
                            <a:avLst/>
                          </a:prstTxWarp>
                          <a:noAutofit/>
                        </wps:bodyPr>
                      </wps:wsp>
                      <wps:wsp>
                        <wps:cNvPr id="109" name="Textbox 109"/>
                        <wps:cNvSpPr txBox="1"/>
                        <wps:spPr>
                          <a:xfrm>
                            <a:off x="0" y="0"/>
                            <a:ext cx="3724275" cy="3286125"/>
                          </a:xfrm>
                          <a:prstGeom prst="rect">
                            <a:avLst/>
                          </a:prstGeom>
                        </wps:spPr>
                        <wps:txbx>
                          <w:txbxContent>
                            <w:p>
                              <w:pPr>
                                <w:spacing w:line="240" w:lineRule="auto" w:before="0"/>
                                <w:rPr>
                                  <w:sz w:val="18"/>
                                </w:rPr>
                              </w:pPr>
                            </w:p>
                            <w:p>
                              <w:pPr>
                                <w:spacing w:line="240" w:lineRule="auto" w:before="200"/>
                                <w:rPr>
                                  <w:sz w:val="18"/>
                                </w:rPr>
                              </w:pPr>
                            </w:p>
                            <w:p>
                              <w:pPr>
                                <w:spacing w:line="218" w:lineRule="auto" w:before="0"/>
                                <w:ind w:left="2685" w:right="103" w:firstLine="0"/>
                                <w:jc w:val="center"/>
                                <w:rPr>
                                  <w:rFonts w:ascii="Microsoft Sans Serif" w:hAnsi="Microsoft Sans Serif"/>
                                  <w:sz w:val="18"/>
                                </w:rPr>
                              </w:pPr>
                              <w:r>
                                <w:rPr>
                                  <w:rFonts w:ascii="Microsoft Sans Serif" w:hAnsi="Microsoft Sans Serif"/>
                                  <w:w w:val="80"/>
                                  <w:sz w:val="18"/>
                                </w:rPr>
                                <w:t>Potreba za samopotvrđivanjem (ostvarivanje</w:t>
                              </w:r>
                              <w:r>
                                <w:rPr>
                                  <w:rFonts w:ascii="Microsoft Sans Serif" w:hAnsi="Microsoft Sans Serif"/>
                                  <w:w w:val="85"/>
                                  <w:sz w:val="18"/>
                                </w:rPr>
                                <w:t> punog potencijala, samoostvarenje, lično </w:t>
                              </w:r>
                              <w:r>
                                <w:rPr>
                                  <w:rFonts w:ascii="Microsoft Sans Serif" w:hAnsi="Microsoft Sans Serif"/>
                                  <w:spacing w:val="-2"/>
                                  <w:w w:val="90"/>
                                  <w:sz w:val="18"/>
                                </w:rPr>
                                <w:t>ispunjenje)</w:t>
                              </w:r>
                            </w:p>
                            <w:p>
                              <w:pPr>
                                <w:spacing w:line="240" w:lineRule="auto" w:before="119"/>
                                <w:rPr>
                                  <w:rFonts w:ascii="Microsoft Sans Serif"/>
                                  <w:sz w:val="18"/>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Potreba za poštovanjem (ugled, priznanje, </w:t>
                              </w:r>
                              <w:r>
                                <w:rPr>
                                  <w:rFonts w:ascii="Microsoft Sans Serif" w:hAnsi="Microsoft Sans Serif"/>
                                  <w:spacing w:val="-2"/>
                                  <w:w w:val="90"/>
                                  <w:sz w:val="20"/>
                                </w:rPr>
                                <w:t>uvažavanje)</w:t>
                              </w:r>
                            </w:p>
                            <w:p>
                              <w:pPr>
                                <w:spacing w:line="240" w:lineRule="auto" w:before="168"/>
                                <w:rPr>
                                  <w:rFonts w:ascii="Microsoft Sans Serif"/>
                                  <w:sz w:val="20"/>
                                </w:rPr>
                              </w:pPr>
                            </w:p>
                            <w:p>
                              <w:pPr>
                                <w:spacing w:line="218" w:lineRule="auto" w:before="0"/>
                                <w:ind w:left="2684" w:right="103" w:firstLine="0"/>
                                <w:jc w:val="center"/>
                                <w:rPr>
                                  <w:rFonts w:ascii="Microsoft Sans Serif"/>
                                  <w:sz w:val="20"/>
                                </w:rPr>
                              </w:pPr>
                              <w:r>
                                <w:rPr>
                                  <w:rFonts w:ascii="Microsoft Sans Serif"/>
                                  <w:w w:val="80"/>
                                  <w:sz w:val="20"/>
                                </w:rPr>
                                <w:t>Potreba za pripadanjem (porodica, </w:t>
                              </w:r>
                              <w:r>
                                <w:rPr>
                                  <w:rFonts w:ascii="Microsoft Sans Serif"/>
                                  <w:w w:val="90"/>
                                  <w:sz w:val="20"/>
                                </w:rPr>
                                <w:t>prijatelji, partner)</w:t>
                              </w:r>
                            </w:p>
                            <w:p>
                              <w:pPr>
                                <w:spacing w:line="240" w:lineRule="auto" w:before="168"/>
                                <w:rPr>
                                  <w:rFonts w:ascii="Microsoft Sans Serif"/>
                                  <w:sz w:val="20"/>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Potreba za sigurnošću (krov nad glavom, </w:t>
                              </w:r>
                              <w:r>
                                <w:rPr>
                                  <w:rFonts w:ascii="Microsoft Sans Serif" w:hAnsi="Microsoft Sans Serif"/>
                                  <w:w w:val="85"/>
                                  <w:sz w:val="20"/>
                                </w:rPr>
                                <w:t>zdravlje,</w:t>
                              </w:r>
                              <w:r>
                                <w:rPr>
                                  <w:rFonts w:ascii="Microsoft Sans Serif" w:hAnsi="Microsoft Sans Serif"/>
                                  <w:spacing w:val="-4"/>
                                  <w:w w:val="85"/>
                                  <w:sz w:val="20"/>
                                </w:rPr>
                                <w:t> </w:t>
                              </w:r>
                              <w:r>
                                <w:rPr>
                                  <w:rFonts w:ascii="Microsoft Sans Serif" w:hAnsi="Microsoft Sans Serif"/>
                                  <w:w w:val="85"/>
                                  <w:sz w:val="20"/>
                                </w:rPr>
                                <w:t>stabilnost,</w:t>
                              </w:r>
                              <w:r>
                                <w:rPr>
                                  <w:rFonts w:ascii="Microsoft Sans Serif" w:hAnsi="Microsoft Sans Serif"/>
                                  <w:spacing w:val="-1"/>
                                  <w:w w:val="85"/>
                                  <w:sz w:val="20"/>
                                </w:rPr>
                                <w:t> </w:t>
                              </w:r>
                              <w:r>
                                <w:rPr>
                                  <w:rFonts w:ascii="Microsoft Sans Serif" w:hAnsi="Microsoft Sans Serif"/>
                                  <w:w w:val="85"/>
                                  <w:sz w:val="20"/>
                                </w:rPr>
                                <w:t>fizička</w:t>
                              </w:r>
                              <w:r>
                                <w:rPr>
                                  <w:rFonts w:ascii="Microsoft Sans Serif" w:hAnsi="Microsoft Sans Serif"/>
                                  <w:spacing w:val="-2"/>
                                  <w:w w:val="85"/>
                                  <w:sz w:val="20"/>
                                </w:rPr>
                                <w:t> </w:t>
                              </w:r>
                              <w:r>
                                <w:rPr>
                                  <w:rFonts w:ascii="Microsoft Sans Serif" w:hAnsi="Microsoft Sans Serif"/>
                                  <w:w w:val="85"/>
                                  <w:sz w:val="20"/>
                                </w:rPr>
                                <w:t>bezbednost)</w:t>
                              </w:r>
                            </w:p>
                            <w:p>
                              <w:pPr>
                                <w:spacing w:line="240" w:lineRule="auto" w:before="168"/>
                                <w:rPr>
                                  <w:rFonts w:ascii="Microsoft Sans Serif"/>
                                  <w:sz w:val="20"/>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Osnovne fiziološke potrebe (hrana, voda, </w:t>
                              </w:r>
                              <w:r>
                                <w:rPr>
                                  <w:rFonts w:ascii="Microsoft Sans Serif" w:hAnsi="Microsoft Sans Serif"/>
                                  <w:w w:val="90"/>
                                  <w:sz w:val="20"/>
                                </w:rPr>
                                <w:t>spavanje, disanje)</w:t>
                              </w:r>
                            </w:p>
                          </w:txbxContent>
                        </wps:txbx>
                        <wps:bodyPr wrap="square" lIns="0" tIns="0" rIns="0" bIns="0" rtlCol="0">
                          <a:noAutofit/>
                        </wps:bodyPr>
                      </wps:wsp>
                    </wpg:wgp>
                  </a:graphicData>
                </a:graphic>
              </wp:anchor>
            </w:drawing>
          </mc:Choice>
          <mc:Fallback>
            <w:pict>
              <v:group style="position:absolute;margin-left:191.15802pt;margin-top:15.900939pt;width:293.25pt;height:258.75pt;mso-position-horizontal-relative:page;mso-position-vertical-relative:paragraph;z-index:-15700480;mso-wrap-distance-left:0;mso-wrap-distance-right:0" id="docshapegroup93" coordorigin="3823,318" coordsize="5865,5175">
                <v:shape style="position:absolute;left:3823;top:318;width:5163;height:5175" type="#_x0000_t75" id="docshape94" stroked="false">
                  <v:imagedata r:id="rId17" o:title=""/>
                </v:shape>
                <v:shape style="position:absolute;left:3887;top:350;width:5040;height:5040" type="#_x0000_t75" id="docshape95" stroked="false">
                  <v:imagedata r:id="rId18" o:title=""/>
                </v:shape>
                <v:shape style="position:absolute;left:6407;top:854;width:3276;height:717" id="docshape96" coordorigin="6407,854" coordsize="3276,717" path="m9564,854l6526,854,6480,864,6442,890,6416,928,6407,974,6407,1452,6416,1498,6442,1536,6480,1562,6526,1571,9564,1571,9610,1562,9648,1536,9674,1498,9683,1452,9683,974,9674,928,9648,890,9610,864,9564,854xe" filled="true" fillcolor="#ffffff" stroked="false">
                  <v:path arrowok="t"/>
                  <v:fill opacity="59110f" type="solid"/>
                </v:shape>
                <v:shape style="position:absolute;left:6407;top:854;width:3276;height:717" id="docshape97" coordorigin="6407,854" coordsize="3276,717" path="m6407,974l6416,928,6442,890,6480,864,6526,854,9564,854,9610,864,9648,890,9674,928,9683,974,9683,1452,9674,1498,9648,1536,9610,1562,9564,1571,6526,1571,6480,1562,6442,1536,6416,1498,6407,1452,6407,974xe" filled="false" stroked="true" strokeweight=".5pt" strokecolor="#d44673">
                  <v:path arrowok="t"/>
                  <v:stroke dashstyle="solid"/>
                </v:shape>
                <v:shape style="position:absolute;left:6407;top:1660;width:3276;height:717" id="docshape98" coordorigin="6407,1661" coordsize="3276,717" path="m9564,1661l6526,1661,6480,1670,6442,1696,6416,1734,6407,1780,6407,2258,6416,2304,6442,2342,6480,2368,6526,2377,9564,2377,9610,2368,9648,2342,9674,2304,9683,2258,9683,1780,9674,1734,9648,1696,9610,1670,9564,1661xe" filled="true" fillcolor="#ffffff" stroked="false">
                  <v:path arrowok="t"/>
                  <v:fill opacity="59110f" type="solid"/>
                </v:shape>
                <v:shape style="position:absolute;left:6407;top:1660;width:3276;height:717" id="docshape99" coordorigin="6407,1661" coordsize="3276,717" path="m6407,1780l6416,1734,6442,1696,6480,1670,6526,1661,9564,1661,9610,1670,9648,1696,9674,1734,9683,1780,9683,2258,9674,2304,9648,2342,9610,2368,9564,2377,6526,2377,6480,2368,6442,2342,6416,2304,6407,2258,6407,1780xe" filled="false" stroked="true" strokeweight=".5pt" strokecolor="#d44673">
                  <v:path arrowok="t"/>
                  <v:stroke dashstyle="solid"/>
                </v:shape>
                <v:shape style="position:absolute;left:6407;top:2466;width:3276;height:717" id="docshape100" coordorigin="6407,2467" coordsize="3276,717" path="m9564,2467l6526,2467,6480,2476,6442,2502,6416,2540,6407,2586,6407,3064,6416,3111,6442,3149,6480,3174,6526,3183,9564,3183,9610,3174,9648,3149,9674,3111,9683,3064,9683,2586,9674,2540,9648,2502,9610,2476,9564,2467xe" filled="true" fillcolor="#ffffff" stroked="false">
                  <v:path arrowok="t"/>
                  <v:fill opacity="59110f" type="solid"/>
                </v:shape>
                <v:shape style="position:absolute;left:6407;top:2466;width:3276;height:717" id="docshape101" coordorigin="6407,2467" coordsize="3276,717" path="m6407,2586l6416,2540,6442,2502,6480,2476,6526,2467,9564,2467,9610,2476,9648,2502,9674,2540,9683,2586,9683,3064,9674,3111,9648,3149,9610,3174,9564,3183,6526,3183,6480,3174,6442,3149,6416,3111,6407,3064,6407,2586xe" filled="false" stroked="true" strokeweight=".5pt" strokecolor="#d44673">
                  <v:path arrowok="t"/>
                  <v:stroke dashstyle="solid"/>
                </v:shape>
                <v:shape style="position:absolute;left:6407;top:3273;width:3276;height:717" id="docshape102" coordorigin="6407,3273" coordsize="3276,717" path="m9564,3273l6526,3273,6480,3282,6442,3308,6416,3346,6407,3393,6407,3870,6416,3917,6442,3955,6480,3980,6526,3990,9564,3990,9610,3980,9648,3955,9674,3917,9683,3870,9683,3393,9674,3346,9648,3308,9610,3282,9564,3273xe" filled="true" fillcolor="#ffffff" stroked="false">
                  <v:path arrowok="t"/>
                  <v:fill opacity="59110f" type="solid"/>
                </v:shape>
                <v:shape style="position:absolute;left:6407;top:3273;width:3276;height:717" id="docshape103" coordorigin="6407,3273" coordsize="3276,717" path="m6407,3393l6416,3346,6442,3308,6480,3282,6526,3273,9564,3273,9610,3282,9648,3308,9674,3346,9683,3393,9683,3870,9674,3917,9648,3955,9610,3980,9564,3990,6526,3990,6480,3980,6442,3955,6416,3917,6407,3870,6407,3393xe" filled="false" stroked="true" strokeweight=".5pt" strokecolor="#d44673">
                  <v:path arrowok="t"/>
                  <v:stroke dashstyle="solid"/>
                </v:shape>
                <v:shape style="position:absolute;left:6407;top:4079;width:3276;height:717" id="docshape104" coordorigin="6407,4079" coordsize="3276,717" path="m9564,4079l6526,4079,6480,4089,6442,4114,6416,4152,6407,4199,6407,4676,6416,4723,6442,4761,6480,4787,6526,4796,9564,4796,9610,4787,9648,4761,9674,4723,9683,4676,9683,4199,9674,4152,9648,4114,9610,4089,9564,4079xe" filled="true" fillcolor="#ffffff" stroked="false">
                  <v:path arrowok="t"/>
                  <v:fill opacity="59110f" type="solid"/>
                </v:shape>
                <v:shape style="position:absolute;left:6407;top:4079;width:3276;height:717" id="docshape105" coordorigin="6407,4079" coordsize="3276,717" path="m6407,4199l6416,4152,6442,4114,6480,4089,6526,4079,9564,4079,9610,4089,9648,4114,9674,4152,9683,4199,9683,4676,9674,4723,9648,4761,9610,4787,9564,4796,6526,4796,6480,4787,6442,4761,6416,4723,6407,4676,6407,4199xe" filled="false" stroked="true" strokeweight=".5pt" strokecolor="#d44673">
                  <v:path arrowok="t"/>
                  <v:stroke dashstyle="solid"/>
                </v:shape>
                <v:shape style="position:absolute;left:3823;top:318;width:5865;height:5175" type="#_x0000_t202" id="docshape106" filled="false" stroked="false">
                  <v:textbox inset="0,0,0,0">
                    <w:txbxContent>
                      <w:p>
                        <w:pPr>
                          <w:spacing w:line="240" w:lineRule="auto" w:before="0"/>
                          <w:rPr>
                            <w:sz w:val="18"/>
                          </w:rPr>
                        </w:pPr>
                      </w:p>
                      <w:p>
                        <w:pPr>
                          <w:spacing w:line="240" w:lineRule="auto" w:before="200"/>
                          <w:rPr>
                            <w:sz w:val="18"/>
                          </w:rPr>
                        </w:pPr>
                      </w:p>
                      <w:p>
                        <w:pPr>
                          <w:spacing w:line="218" w:lineRule="auto" w:before="0"/>
                          <w:ind w:left="2685" w:right="103" w:firstLine="0"/>
                          <w:jc w:val="center"/>
                          <w:rPr>
                            <w:rFonts w:ascii="Microsoft Sans Serif" w:hAnsi="Microsoft Sans Serif"/>
                            <w:sz w:val="18"/>
                          </w:rPr>
                        </w:pPr>
                        <w:r>
                          <w:rPr>
                            <w:rFonts w:ascii="Microsoft Sans Serif" w:hAnsi="Microsoft Sans Serif"/>
                            <w:w w:val="80"/>
                            <w:sz w:val="18"/>
                          </w:rPr>
                          <w:t>Potreba za samopotvrđivanjem (ostvarivanje</w:t>
                        </w:r>
                        <w:r>
                          <w:rPr>
                            <w:rFonts w:ascii="Microsoft Sans Serif" w:hAnsi="Microsoft Sans Serif"/>
                            <w:w w:val="85"/>
                            <w:sz w:val="18"/>
                          </w:rPr>
                          <w:t> punog potencijala, samoostvarenje, lično </w:t>
                        </w:r>
                        <w:r>
                          <w:rPr>
                            <w:rFonts w:ascii="Microsoft Sans Serif" w:hAnsi="Microsoft Sans Serif"/>
                            <w:spacing w:val="-2"/>
                            <w:w w:val="90"/>
                            <w:sz w:val="18"/>
                          </w:rPr>
                          <w:t>ispunjenje)</w:t>
                        </w:r>
                      </w:p>
                      <w:p>
                        <w:pPr>
                          <w:spacing w:line="240" w:lineRule="auto" w:before="119"/>
                          <w:rPr>
                            <w:rFonts w:ascii="Microsoft Sans Serif"/>
                            <w:sz w:val="18"/>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Potreba za poštovanjem (ugled, priznanje, </w:t>
                        </w:r>
                        <w:r>
                          <w:rPr>
                            <w:rFonts w:ascii="Microsoft Sans Serif" w:hAnsi="Microsoft Sans Serif"/>
                            <w:spacing w:val="-2"/>
                            <w:w w:val="90"/>
                            <w:sz w:val="20"/>
                          </w:rPr>
                          <w:t>uvažavanje)</w:t>
                        </w:r>
                      </w:p>
                      <w:p>
                        <w:pPr>
                          <w:spacing w:line="240" w:lineRule="auto" w:before="168"/>
                          <w:rPr>
                            <w:rFonts w:ascii="Microsoft Sans Serif"/>
                            <w:sz w:val="20"/>
                          </w:rPr>
                        </w:pPr>
                      </w:p>
                      <w:p>
                        <w:pPr>
                          <w:spacing w:line="218" w:lineRule="auto" w:before="0"/>
                          <w:ind w:left="2684" w:right="103" w:firstLine="0"/>
                          <w:jc w:val="center"/>
                          <w:rPr>
                            <w:rFonts w:ascii="Microsoft Sans Serif"/>
                            <w:sz w:val="20"/>
                          </w:rPr>
                        </w:pPr>
                        <w:r>
                          <w:rPr>
                            <w:rFonts w:ascii="Microsoft Sans Serif"/>
                            <w:w w:val="80"/>
                            <w:sz w:val="20"/>
                          </w:rPr>
                          <w:t>Potreba za pripadanjem (porodica, </w:t>
                        </w:r>
                        <w:r>
                          <w:rPr>
                            <w:rFonts w:ascii="Microsoft Sans Serif"/>
                            <w:w w:val="90"/>
                            <w:sz w:val="20"/>
                          </w:rPr>
                          <w:t>prijatelji, partner)</w:t>
                        </w:r>
                      </w:p>
                      <w:p>
                        <w:pPr>
                          <w:spacing w:line="240" w:lineRule="auto" w:before="168"/>
                          <w:rPr>
                            <w:rFonts w:ascii="Microsoft Sans Serif"/>
                            <w:sz w:val="20"/>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Potreba za sigurnošću (krov nad glavom, </w:t>
                        </w:r>
                        <w:r>
                          <w:rPr>
                            <w:rFonts w:ascii="Microsoft Sans Serif" w:hAnsi="Microsoft Sans Serif"/>
                            <w:w w:val="85"/>
                            <w:sz w:val="20"/>
                          </w:rPr>
                          <w:t>zdravlje,</w:t>
                        </w:r>
                        <w:r>
                          <w:rPr>
                            <w:rFonts w:ascii="Microsoft Sans Serif" w:hAnsi="Microsoft Sans Serif"/>
                            <w:spacing w:val="-4"/>
                            <w:w w:val="85"/>
                            <w:sz w:val="20"/>
                          </w:rPr>
                          <w:t> </w:t>
                        </w:r>
                        <w:r>
                          <w:rPr>
                            <w:rFonts w:ascii="Microsoft Sans Serif" w:hAnsi="Microsoft Sans Serif"/>
                            <w:w w:val="85"/>
                            <w:sz w:val="20"/>
                          </w:rPr>
                          <w:t>stabilnost,</w:t>
                        </w:r>
                        <w:r>
                          <w:rPr>
                            <w:rFonts w:ascii="Microsoft Sans Serif" w:hAnsi="Microsoft Sans Serif"/>
                            <w:spacing w:val="-1"/>
                            <w:w w:val="85"/>
                            <w:sz w:val="20"/>
                          </w:rPr>
                          <w:t> </w:t>
                        </w:r>
                        <w:r>
                          <w:rPr>
                            <w:rFonts w:ascii="Microsoft Sans Serif" w:hAnsi="Microsoft Sans Serif"/>
                            <w:w w:val="85"/>
                            <w:sz w:val="20"/>
                          </w:rPr>
                          <w:t>fizička</w:t>
                        </w:r>
                        <w:r>
                          <w:rPr>
                            <w:rFonts w:ascii="Microsoft Sans Serif" w:hAnsi="Microsoft Sans Serif"/>
                            <w:spacing w:val="-2"/>
                            <w:w w:val="85"/>
                            <w:sz w:val="20"/>
                          </w:rPr>
                          <w:t> </w:t>
                        </w:r>
                        <w:r>
                          <w:rPr>
                            <w:rFonts w:ascii="Microsoft Sans Serif" w:hAnsi="Microsoft Sans Serif"/>
                            <w:w w:val="85"/>
                            <w:sz w:val="20"/>
                          </w:rPr>
                          <w:t>bezbednost)</w:t>
                        </w:r>
                      </w:p>
                      <w:p>
                        <w:pPr>
                          <w:spacing w:line="240" w:lineRule="auto" w:before="168"/>
                          <w:rPr>
                            <w:rFonts w:ascii="Microsoft Sans Serif"/>
                            <w:sz w:val="20"/>
                          </w:rPr>
                        </w:pPr>
                      </w:p>
                      <w:p>
                        <w:pPr>
                          <w:spacing w:line="218" w:lineRule="auto" w:before="0"/>
                          <w:ind w:left="2684" w:right="103" w:firstLine="0"/>
                          <w:jc w:val="center"/>
                          <w:rPr>
                            <w:rFonts w:ascii="Microsoft Sans Serif" w:hAnsi="Microsoft Sans Serif"/>
                            <w:sz w:val="20"/>
                          </w:rPr>
                        </w:pPr>
                        <w:r>
                          <w:rPr>
                            <w:rFonts w:ascii="Microsoft Sans Serif" w:hAnsi="Microsoft Sans Serif"/>
                            <w:w w:val="80"/>
                            <w:sz w:val="20"/>
                          </w:rPr>
                          <w:t>Osnovne fiziološke potrebe (hrana, voda, </w:t>
                        </w:r>
                        <w:r>
                          <w:rPr>
                            <w:rFonts w:ascii="Microsoft Sans Serif" w:hAnsi="Microsoft Sans Serif"/>
                            <w:w w:val="90"/>
                            <w:sz w:val="20"/>
                          </w:rPr>
                          <w:t>spavanje, disanje)</w:t>
                        </w:r>
                      </w:p>
                    </w:txbxContent>
                  </v:textbox>
                  <w10:wrap type="none"/>
                </v:shape>
                <w10:wrap type="topAndBottom"/>
              </v:group>
            </w:pict>
          </mc:Fallback>
        </mc:AlternateContent>
      </w:r>
      <w:r>
        <w:rPr>
          <w:rFonts w:ascii="Symbol" w:hAnsi="Symbol"/>
        </w:rPr>
        <w:t></w:t>
      </w:r>
      <w:r>
        <w:rPr>
          <w:spacing w:val="62"/>
          <w:w w:val="150"/>
        </w:rPr>
        <w:t>  </w:t>
      </w:r>
      <w:r>
        <w:rPr/>
        <w:t>Grafikon:</w:t>
      </w:r>
      <w:r>
        <w:rPr>
          <w:spacing w:val="-2"/>
        </w:rPr>
        <w:t> </w:t>
      </w:r>
      <w:r>
        <w:rPr/>
        <w:t>Maslovljeva</w:t>
      </w:r>
      <w:r>
        <w:rPr>
          <w:spacing w:val="-3"/>
        </w:rPr>
        <w:t> </w:t>
      </w:r>
      <w:r>
        <w:rPr/>
        <w:t>piramida</w:t>
      </w:r>
      <w:r>
        <w:rPr>
          <w:spacing w:val="-2"/>
        </w:rPr>
        <w:t> potreba</w:t>
      </w:r>
    </w:p>
    <w:p>
      <w:pPr>
        <w:pStyle w:val="BodyText"/>
        <w:spacing w:before="67"/>
      </w:pPr>
    </w:p>
    <w:p>
      <w:pPr>
        <w:pStyle w:val="BodyText"/>
        <w:spacing w:line="259" w:lineRule="auto"/>
        <w:ind w:left="1800" w:right="712" w:hanging="360"/>
        <w:jc w:val="both"/>
      </w:pPr>
      <w:r>
        <w:rPr>
          <w:rFonts w:ascii="Symbol" w:hAnsi="Symbol"/>
        </w:rPr>
        <w:t></w:t>
      </w:r>
      <w:r>
        <w:rPr>
          <w:spacing w:val="80"/>
        </w:rPr>
        <w:t>  </w:t>
      </w:r>
      <w:r>
        <w:rPr>
          <w:b/>
        </w:rPr>
        <w:t>Vršnjačka podrška </w:t>
      </w:r>
      <w:r>
        <w:rPr/>
        <w:t>– gde je moguće, poželjno je mladu NEET osobu uključiti u grupne procese sa vršnjacima i vršnjakinjama, naročito ako organizacija raspolaže mladom volonterskom strukturom koja će pomoći socijalnoj integraciji mlade osobe. Kroz vršnjačku podršku, mlada osoba osećaće pripadnost sa određenom vršnjačkom grupom, što će pomoći njen lični i socijalni razvoj.</w:t>
      </w:r>
      <w:r>
        <w:rPr>
          <w:spacing w:val="-11"/>
        </w:rPr>
        <w:t> </w:t>
      </w:r>
      <w:r>
        <w:rPr/>
        <w:t>Ovaj</w:t>
      </w:r>
      <w:r>
        <w:rPr>
          <w:spacing w:val="-7"/>
        </w:rPr>
        <w:t> </w:t>
      </w:r>
      <w:r>
        <w:rPr/>
        <w:t>proces</w:t>
      </w:r>
      <w:r>
        <w:rPr>
          <w:spacing w:val="-10"/>
        </w:rPr>
        <w:t> </w:t>
      </w:r>
      <w:r>
        <w:rPr/>
        <w:t>svakako</w:t>
      </w:r>
      <w:r>
        <w:rPr>
          <w:spacing w:val="-10"/>
        </w:rPr>
        <w:t> </w:t>
      </w:r>
      <w:r>
        <w:rPr/>
        <w:t>treba</w:t>
      </w:r>
      <w:r>
        <w:rPr>
          <w:spacing w:val="-10"/>
        </w:rPr>
        <w:t> </w:t>
      </w:r>
      <w:r>
        <w:rPr/>
        <w:t>nadzirati</w:t>
      </w:r>
      <w:r>
        <w:rPr>
          <w:spacing w:val="-10"/>
        </w:rPr>
        <w:t> </w:t>
      </w:r>
      <w:r>
        <w:rPr/>
        <w:t>i</w:t>
      </w:r>
      <w:r>
        <w:rPr>
          <w:spacing w:val="-10"/>
        </w:rPr>
        <w:t> </w:t>
      </w:r>
      <w:r>
        <w:rPr/>
        <w:t>voditi</w:t>
      </w:r>
      <w:r>
        <w:rPr>
          <w:spacing w:val="-12"/>
        </w:rPr>
        <w:t> </w:t>
      </w:r>
      <w:r>
        <w:rPr/>
        <w:t>računa</w:t>
      </w:r>
      <w:r>
        <w:rPr>
          <w:spacing w:val="-10"/>
        </w:rPr>
        <w:t> </w:t>
      </w:r>
      <w:r>
        <w:rPr/>
        <w:t>da</w:t>
      </w:r>
      <w:r>
        <w:rPr>
          <w:spacing w:val="-10"/>
        </w:rPr>
        <w:t> </w:t>
      </w:r>
      <w:r>
        <w:rPr/>
        <w:t>vršnjačku</w:t>
      </w:r>
      <w:r>
        <w:rPr>
          <w:spacing w:val="-11"/>
        </w:rPr>
        <w:t> </w:t>
      </w:r>
      <w:r>
        <w:rPr/>
        <w:t>podršku</w:t>
      </w:r>
      <w:r>
        <w:rPr>
          <w:spacing w:val="-11"/>
        </w:rPr>
        <w:t> </w:t>
      </w:r>
      <w:r>
        <w:rPr/>
        <w:t>pružaju</w:t>
      </w:r>
      <w:r>
        <w:rPr>
          <w:spacing w:val="-11"/>
        </w:rPr>
        <w:t> </w:t>
      </w:r>
      <w:r>
        <w:rPr/>
        <w:t>mladi</w:t>
      </w:r>
      <w:r>
        <w:rPr>
          <w:spacing w:val="-9"/>
        </w:rPr>
        <w:t> </w:t>
      </w:r>
      <w:r>
        <w:rPr/>
        <w:t>koji imaju kapaciteta za to, te i njima obezbediti mogućnost individualne podrške. Pored grupne, vršnjačka</w:t>
      </w:r>
      <w:r>
        <w:rPr>
          <w:spacing w:val="-14"/>
        </w:rPr>
        <w:t> </w:t>
      </w:r>
      <w:r>
        <w:rPr/>
        <w:t>podrška</w:t>
      </w:r>
      <w:r>
        <w:rPr>
          <w:spacing w:val="-12"/>
        </w:rPr>
        <w:t> </w:t>
      </w:r>
      <w:r>
        <w:rPr/>
        <w:t>može</w:t>
      </w:r>
      <w:r>
        <w:rPr>
          <w:spacing w:val="-12"/>
        </w:rPr>
        <w:t> </w:t>
      </w:r>
      <w:r>
        <w:rPr/>
        <w:t>imati</w:t>
      </w:r>
      <w:r>
        <w:rPr>
          <w:spacing w:val="-13"/>
        </w:rPr>
        <w:t> </w:t>
      </w:r>
      <w:r>
        <w:rPr/>
        <w:t>i</w:t>
      </w:r>
      <w:r>
        <w:rPr>
          <w:spacing w:val="-13"/>
        </w:rPr>
        <w:t> </w:t>
      </w:r>
      <w:r>
        <w:rPr/>
        <w:t>individualni</w:t>
      </w:r>
      <w:r>
        <w:rPr>
          <w:spacing w:val="-11"/>
        </w:rPr>
        <w:t> </w:t>
      </w:r>
      <w:r>
        <w:rPr/>
        <w:t>nivo,</w:t>
      </w:r>
      <w:r>
        <w:rPr>
          <w:spacing w:val="-12"/>
        </w:rPr>
        <w:t> </w:t>
      </w:r>
      <w:r>
        <w:rPr/>
        <w:t>ali</w:t>
      </w:r>
      <w:r>
        <w:rPr>
          <w:spacing w:val="-13"/>
        </w:rPr>
        <w:t> </w:t>
      </w:r>
      <w:r>
        <w:rPr/>
        <w:t>u</w:t>
      </w:r>
      <w:r>
        <w:rPr>
          <w:spacing w:val="-14"/>
        </w:rPr>
        <w:t> </w:t>
      </w:r>
      <w:r>
        <w:rPr/>
        <w:t>tom</w:t>
      </w:r>
      <w:r>
        <w:rPr>
          <w:spacing w:val="-14"/>
        </w:rPr>
        <w:t> </w:t>
      </w:r>
      <w:r>
        <w:rPr/>
        <w:t>slučaju</w:t>
      </w:r>
      <w:r>
        <w:rPr>
          <w:spacing w:val="-14"/>
        </w:rPr>
        <w:t> </w:t>
      </w:r>
      <w:r>
        <w:rPr/>
        <w:t>je</w:t>
      </w:r>
      <w:r>
        <w:rPr>
          <w:spacing w:val="-13"/>
        </w:rPr>
        <w:t> </w:t>
      </w:r>
      <w:r>
        <w:rPr/>
        <w:t>naročito</w:t>
      </w:r>
      <w:r>
        <w:rPr>
          <w:spacing w:val="-14"/>
        </w:rPr>
        <w:t> </w:t>
      </w:r>
      <w:r>
        <w:rPr/>
        <w:t>važno</w:t>
      </w:r>
      <w:r>
        <w:rPr>
          <w:spacing w:val="-12"/>
        </w:rPr>
        <w:t> </w:t>
      </w:r>
      <w:r>
        <w:rPr/>
        <w:t>pažljivo</w:t>
      </w:r>
      <w:r>
        <w:rPr>
          <w:spacing w:val="-12"/>
        </w:rPr>
        <w:t> </w:t>
      </w:r>
      <w:r>
        <w:rPr/>
        <w:t>pratiti odnos</w:t>
      </w:r>
      <w:r>
        <w:rPr>
          <w:spacing w:val="-2"/>
        </w:rPr>
        <w:t> </w:t>
      </w:r>
      <w:r>
        <w:rPr/>
        <w:t>između mlade</w:t>
      </w:r>
      <w:r>
        <w:rPr>
          <w:spacing w:val="-2"/>
        </w:rPr>
        <w:t> </w:t>
      </w:r>
      <w:r>
        <w:rPr/>
        <w:t>NEET</w:t>
      </w:r>
      <w:r>
        <w:rPr>
          <w:spacing w:val="-2"/>
        </w:rPr>
        <w:t> </w:t>
      </w:r>
      <w:r>
        <w:rPr/>
        <w:t>osobe</w:t>
      </w:r>
      <w:r>
        <w:rPr>
          <w:spacing w:val="-2"/>
        </w:rPr>
        <w:t> </w:t>
      </w:r>
      <w:r>
        <w:rPr/>
        <w:t>i</w:t>
      </w:r>
      <w:r>
        <w:rPr>
          <w:spacing w:val="-1"/>
        </w:rPr>
        <w:t> </w:t>
      </w:r>
      <w:r>
        <w:rPr/>
        <w:t>vršnjaka</w:t>
      </w:r>
      <w:r>
        <w:rPr>
          <w:spacing w:val="-2"/>
        </w:rPr>
        <w:t> </w:t>
      </w:r>
      <w:r>
        <w:rPr/>
        <w:t>koji</w:t>
      </w:r>
      <w:r>
        <w:rPr>
          <w:spacing w:val="-1"/>
        </w:rPr>
        <w:t> </w:t>
      </w:r>
      <w:r>
        <w:rPr/>
        <w:t>pruža</w:t>
      </w:r>
      <w:r>
        <w:rPr>
          <w:spacing w:val="-2"/>
        </w:rPr>
        <w:t> </w:t>
      </w:r>
      <w:r>
        <w:rPr/>
        <w:t>ovaj vid</w:t>
      </w:r>
      <w:r>
        <w:rPr>
          <w:spacing w:val="-2"/>
        </w:rPr>
        <w:t> </w:t>
      </w:r>
      <w:r>
        <w:rPr/>
        <w:t>podrške.</w:t>
      </w:r>
      <w:r>
        <w:rPr>
          <w:spacing w:val="-2"/>
        </w:rPr>
        <w:t> </w:t>
      </w:r>
      <w:r>
        <w:rPr/>
        <w:t>Uloga</w:t>
      </w:r>
      <w:r>
        <w:rPr>
          <w:spacing w:val="-2"/>
        </w:rPr>
        <w:t> </w:t>
      </w:r>
      <w:r>
        <w:rPr/>
        <w:t>mlade</w:t>
      </w:r>
      <w:r>
        <w:rPr>
          <w:spacing w:val="-2"/>
        </w:rPr>
        <w:t> </w:t>
      </w:r>
      <w:r>
        <w:rPr/>
        <w:t>osobe</w:t>
      </w:r>
      <w:r>
        <w:rPr>
          <w:spacing w:val="-2"/>
        </w:rPr>
        <w:t> </w:t>
      </w:r>
      <w:r>
        <w:rPr/>
        <w:t>koja pruža</w:t>
      </w:r>
      <w:r>
        <w:rPr>
          <w:spacing w:val="23"/>
        </w:rPr>
        <w:t> </w:t>
      </w:r>
      <w:r>
        <w:rPr/>
        <w:t>podršku</w:t>
      </w:r>
      <w:r>
        <w:rPr>
          <w:spacing w:val="23"/>
        </w:rPr>
        <w:t> </w:t>
      </w:r>
      <w:r>
        <w:rPr/>
        <w:t>u</w:t>
      </w:r>
      <w:r>
        <w:rPr>
          <w:spacing w:val="23"/>
        </w:rPr>
        <w:t> </w:t>
      </w:r>
      <w:r>
        <w:rPr/>
        <w:t>ovom</w:t>
      </w:r>
      <w:r>
        <w:rPr>
          <w:spacing w:val="21"/>
        </w:rPr>
        <w:t> </w:t>
      </w:r>
      <w:r>
        <w:rPr/>
        <w:t>modelu</w:t>
      </w:r>
      <w:r>
        <w:rPr>
          <w:spacing w:val="23"/>
        </w:rPr>
        <w:t> </w:t>
      </w:r>
      <w:r>
        <w:rPr/>
        <w:t>nije</w:t>
      </w:r>
      <w:r>
        <w:rPr>
          <w:spacing w:val="23"/>
        </w:rPr>
        <w:t> </w:t>
      </w:r>
      <w:r>
        <w:rPr/>
        <w:t>da</w:t>
      </w:r>
      <w:r>
        <w:rPr>
          <w:spacing w:val="24"/>
        </w:rPr>
        <w:t> </w:t>
      </w:r>
      <w:r>
        <w:rPr/>
        <w:t>zameni</w:t>
      </w:r>
      <w:r>
        <w:rPr>
          <w:spacing w:val="24"/>
        </w:rPr>
        <w:t> </w:t>
      </w:r>
      <w:r>
        <w:rPr/>
        <w:t>omladinskog</w:t>
      </w:r>
      <w:r>
        <w:rPr>
          <w:spacing w:val="21"/>
        </w:rPr>
        <w:t> </w:t>
      </w:r>
      <w:r>
        <w:rPr/>
        <w:t>radnika,</w:t>
      </w:r>
      <w:r>
        <w:rPr>
          <w:spacing w:val="23"/>
        </w:rPr>
        <w:t> </w:t>
      </w:r>
      <w:r>
        <w:rPr/>
        <w:t>već</w:t>
      </w:r>
      <w:r>
        <w:rPr>
          <w:spacing w:val="23"/>
        </w:rPr>
        <w:t> </w:t>
      </w:r>
      <w:r>
        <w:rPr/>
        <w:t>da</w:t>
      </w:r>
      <w:r>
        <w:rPr>
          <w:spacing w:val="23"/>
        </w:rPr>
        <w:t> </w:t>
      </w:r>
      <w:r>
        <w:rPr/>
        <w:t>dodatno</w:t>
      </w:r>
      <w:r>
        <w:rPr>
          <w:spacing w:val="22"/>
        </w:rPr>
        <w:t> </w:t>
      </w:r>
      <w:r>
        <w:rPr>
          <w:spacing w:val="-2"/>
        </w:rPr>
        <w:t>’’pojača’’</w:t>
      </w:r>
    </w:p>
    <w:p>
      <w:pPr>
        <w:pStyle w:val="BodyText"/>
        <w:spacing w:after="0" w:line="259" w:lineRule="auto"/>
        <w:jc w:val="both"/>
        <w:sectPr>
          <w:pgSz w:w="12240" w:h="15840"/>
          <w:pgMar w:header="0" w:footer="965" w:top="1440" w:bottom="1160" w:left="360" w:right="720"/>
        </w:sectPr>
      </w:pPr>
    </w:p>
    <w:p>
      <w:pPr>
        <w:pStyle w:val="BodyText"/>
        <w:spacing w:line="256" w:lineRule="auto" w:before="76"/>
        <w:ind w:left="1800"/>
      </w:pPr>
      <w:r>
        <w:rPr/>
        <w:t>podršku koju mlada NEET</w:t>
      </w:r>
      <w:r>
        <w:rPr>
          <w:spacing w:val="-1"/>
        </w:rPr>
        <w:t> </w:t>
      </w:r>
      <w:r>
        <w:rPr/>
        <w:t>osoba ima u procesu aktivacije. Preporuka</w:t>
      </w:r>
      <w:r>
        <w:rPr>
          <w:spacing w:val="-1"/>
        </w:rPr>
        <w:t> </w:t>
      </w:r>
      <w:r>
        <w:rPr/>
        <w:t>je da</w:t>
      </w:r>
      <w:r>
        <w:rPr>
          <w:spacing w:val="-1"/>
        </w:rPr>
        <w:t> </w:t>
      </w:r>
      <w:r>
        <w:rPr/>
        <w:t>ovaj odnos ostane što neformalniji, kako bi se razvijao što prirodnije.</w:t>
      </w:r>
    </w:p>
    <w:p>
      <w:pPr>
        <w:pStyle w:val="BodyText"/>
      </w:pPr>
    </w:p>
    <w:p>
      <w:pPr>
        <w:pStyle w:val="BodyText"/>
        <w:spacing w:before="126"/>
      </w:pPr>
    </w:p>
    <w:p>
      <w:pPr>
        <w:spacing w:before="1"/>
        <w:ind w:left="1080" w:right="0" w:firstLine="0"/>
        <w:jc w:val="left"/>
        <w:rPr>
          <w:b/>
          <w:i/>
          <w:sz w:val="22"/>
        </w:rPr>
      </w:pPr>
      <w:r>
        <w:rPr>
          <w:b/>
          <w:i/>
          <w:sz w:val="22"/>
        </w:rPr>
        <mc:AlternateContent>
          <mc:Choice Requires="wps">
            <w:drawing>
              <wp:anchor distT="0" distB="0" distL="0" distR="0" allowOverlap="1" layoutInCell="1" locked="0" behindDoc="1" simplePos="0" relativeHeight="486083072">
                <wp:simplePos x="0" y="0"/>
                <wp:positionH relativeFrom="page">
                  <wp:posOffset>839724</wp:posOffset>
                </wp:positionH>
                <wp:positionV relativeFrom="paragraph">
                  <wp:posOffset>-18371</wp:posOffset>
                </wp:positionV>
                <wp:extent cx="6094730" cy="561530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6094730" cy="5615305"/>
                        </a:xfrm>
                        <a:custGeom>
                          <a:avLst/>
                          <a:gdLst/>
                          <a:ahLst/>
                          <a:cxnLst/>
                          <a:rect l="l" t="t" r="r" b="b"/>
                          <a:pathLst>
                            <a:path w="6094730" h="5615305">
                              <a:moveTo>
                                <a:pt x="6400" y="4360811"/>
                              </a:moveTo>
                              <a:lnTo>
                                <a:pt x="0" y="4360811"/>
                              </a:lnTo>
                              <a:lnTo>
                                <a:pt x="0" y="4545203"/>
                              </a:lnTo>
                              <a:lnTo>
                                <a:pt x="0" y="4729607"/>
                              </a:lnTo>
                              <a:lnTo>
                                <a:pt x="0" y="4914011"/>
                              </a:lnTo>
                              <a:lnTo>
                                <a:pt x="0" y="5099939"/>
                              </a:lnTo>
                              <a:lnTo>
                                <a:pt x="0" y="5410835"/>
                              </a:lnTo>
                              <a:lnTo>
                                <a:pt x="0" y="5608955"/>
                              </a:lnTo>
                              <a:lnTo>
                                <a:pt x="6400" y="5608955"/>
                              </a:lnTo>
                              <a:lnTo>
                                <a:pt x="6400" y="4545203"/>
                              </a:lnTo>
                              <a:lnTo>
                                <a:pt x="6400" y="4360811"/>
                              </a:lnTo>
                              <a:close/>
                            </a:path>
                            <a:path w="6094730" h="5615305">
                              <a:moveTo>
                                <a:pt x="6400" y="2998101"/>
                              </a:moveTo>
                              <a:lnTo>
                                <a:pt x="0" y="2998101"/>
                              </a:lnTo>
                              <a:lnTo>
                                <a:pt x="0" y="3182493"/>
                              </a:lnTo>
                              <a:lnTo>
                                <a:pt x="0" y="3494913"/>
                              </a:lnTo>
                              <a:lnTo>
                                <a:pt x="0" y="4360799"/>
                              </a:lnTo>
                              <a:lnTo>
                                <a:pt x="6400" y="4360799"/>
                              </a:lnTo>
                              <a:lnTo>
                                <a:pt x="6400" y="3182493"/>
                              </a:lnTo>
                              <a:lnTo>
                                <a:pt x="6400" y="2998101"/>
                              </a:lnTo>
                              <a:close/>
                            </a:path>
                            <a:path w="6094730" h="5615305">
                              <a:moveTo>
                                <a:pt x="6400" y="2316873"/>
                              </a:moveTo>
                              <a:lnTo>
                                <a:pt x="0" y="2316873"/>
                              </a:lnTo>
                              <a:lnTo>
                                <a:pt x="0" y="2501265"/>
                              </a:lnTo>
                              <a:lnTo>
                                <a:pt x="0" y="2685669"/>
                              </a:lnTo>
                              <a:lnTo>
                                <a:pt x="0" y="2998089"/>
                              </a:lnTo>
                              <a:lnTo>
                                <a:pt x="6400" y="2998089"/>
                              </a:lnTo>
                              <a:lnTo>
                                <a:pt x="6400" y="2685669"/>
                              </a:lnTo>
                              <a:lnTo>
                                <a:pt x="6400" y="2501265"/>
                              </a:lnTo>
                              <a:lnTo>
                                <a:pt x="6400" y="2316873"/>
                              </a:lnTo>
                              <a:close/>
                            </a:path>
                            <a:path w="6094730" h="5615305">
                              <a:moveTo>
                                <a:pt x="6400" y="1635328"/>
                              </a:moveTo>
                              <a:lnTo>
                                <a:pt x="0" y="1635328"/>
                              </a:lnTo>
                              <a:lnTo>
                                <a:pt x="0" y="1946529"/>
                              </a:lnTo>
                              <a:lnTo>
                                <a:pt x="0" y="2132457"/>
                              </a:lnTo>
                              <a:lnTo>
                                <a:pt x="0" y="2316861"/>
                              </a:lnTo>
                              <a:lnTo>
                                <a:pt x="6400" y="2316861"/>
                              </a:lnTo>
                              <a:lnTo>
                                <a:pt x="6400" y="2132457"/>
                              </a:lnTo>
                              <a:lnTo>
                                <a:pt x="6400" y="1946529"/>
                              </a:lnTo>
                              <a:lnTo>
                                <a:pt x="6400" y="1635328"/>
                              </a:lnTo>
                              <a:close/>
                            </a:path>
                            <a:path w="6094730" h="5615305">
                              <a:moveTo>
                                <a:pt x="6400" y="826020"/>
                              </a:moveTo>
                              <a:lnTo>
                                <a:pt x="0" y="826020"/>
                              </a:lnTo>
                              <a:lnTo>
                                <a:pt x="0" y="1011936"/>
                              </a:lnTo>
                              <a:lnTo>
                                <a:pt x="0" y="1322832"/>
                              </a:lnTo>
                              <a:lnTo>
                                <a:pt x="0" y="1635252"/>
                              </a:lnTo>
                              <a:lnTo>
                                <a:pt x="6400" y="1635252"/>
                              </a:lnTo>
                              <a:lnTo>
                                <a:pt x="6400" y="1322832"/>
                              </a:lnTo>
                              <a:lnTo>
                                <a:pt x="6400" y="1011936"/>
                              </a:lnTo>
                              <a:lnTo>
                                <a:pt x="6400" y="826020"/>
                              </a:lnTo>
                              <a:close/>
                            </a:path>
                            <a:path w="6094730" h="5615305">
                              <a:moveTo>
                                <a:pt x="6088050" y="5608967"/>
                              </a:moveTo>
                              <a:lnTo>
                                <a:pt x="6400" y="5608967"/>
                              </a:lnTo>
                              <a:lnTo>
                                <a:pt x="0" y="5608967"/>
                              </a:lnTo>
                              <a:lnTo>
                                <a:pt x="0" y="5615051"/>
                              </a:lnTo>
                              <a:lnTo>
                                <a:pt x="6400" y="5615051"/>
                              </a:lnTo>
                              <a:lnTo>
                                <a:pt x="6088050" y="5615051"/>
                              </a:lnTo>
                              <a:lnTo>
                                <a:pt x="6088050" y="5608967"/>
                              </a:lnTo>
                              <a:close/>
                            </a:path>
                            <a:path w="6094730" h="5615305">
                              <a:moveTo>
                                <a:pt x="6088050" y="0"/>
                              </a:moveTo>
                              <a:lnTo>
                                <a:pt x="6400" y="0"/>
                              </a:lnTo>
                              <a:lnTo>
                                <a:pt x="0" y="0"/>
                              </a:lnTo>
                              <a:lnTo>
                                <a:pt x="0" y="6096"/>
                              </a:lnTo>
                              <a:lnTo>
                                <a:pt x="0" y="330708"/>
                              </a:lnTo>
                              <a:lnTo>
                                <a:pt x="0" y="641604"/>
                              </a:lnTo>
                              <a:lnTo>
                                <a:pt x="0" y="826008"/>
                              </a:lnTo>
                              <a:lnTo>
                                <a:pt x="6400" y="826008"/>
                              </a:lnTo>
                              <a:lnTo>
                                <a:pt x="6400" y="641604"/>
                              </a:lnTo>
                              <a:lnTo>
                                <a:pt x="6400" y="330708"/>
                              </a:lnTo>
                              <a:lnTo>
                                <a:pt x="6400" y="6096"/>
                              </a:lnTo>
                              <a:lnTo>
                                <a:pt x="6088050" y="6096"/>
                              </a:lnTo>
                              <a:lnTo>
                                <a:pt x="6088050" y="0"/>
                              </a:lnTo>
                              <a:close/>
                            </a:path>
                            <a:path w="6094730" h="5615305">
                              <a:moveTo>
                                <a:pt x="6094209" y="5608967"/>
                              </a:moveTo>
                              <a:lnTo>
                                <a:pt x="6088126" y="5608967"/>
                              </a:lnTo>
                              <a:lnTo>
                                <a:pt x="6088126" y="5615051"/>
                              </a:lnTo>
                              <a:lnTo>
                                <a:pt x="6094209" y="5615051"/>
                              </a:lnTo>
                              <a:lnTo>
                                <a:pt x="6094209" y="5608967"/>
                              </a:lnTo>
                              <a:close/>
                            </a:path>
                            <a:path w="6094730" h="5615305">
                              <a:moveTo>
                                <a:pt x="6094209" y="4360811"/>
                              </a:moveTo>
                              <a:lnTo>
                                <a:pt x="6088126" y="4360811"/>
                              </a:lnTo>
                              <a:lnTo>
                                <a:pt x="6088126" y="4545203"/>
                              </a:lnTo>
                              <a:lnTo>
                                <a:pt x="6088126" y="4729607"/>
                              </a:lnTo>
                              <a:lnTo>
                                <a:pt x="6088126" y="4914011"/>
                              </a:lnTo>
                              <a:lnTo>
                                <a:pt x="6088126" y="5099939"/>
                              </a:lnTo>
                              <a:lnTo>
                                <a:pt x="6088126" y="5410835"/>
                              </a:lnTo>
                              <a:lnTo>
                                <a:pt x="6088126" y="5608955"/>
                              </a:lnTo>
                              <a:lnTo>
                                <a:pt x="6094209" y="5608955"/>
                              </a:lnTo>
                              <a:lnTo>
                                <a:pt x="6094209" y="4545203"/>
                              </a:lnTo>
                              <a:lnTo>
                                <a:pt x="6094209" y="4360811"/>
                              </a:lnTo>
                              <a:close/>
                            </a:path>
                            <a:path w="6094730" h="5615305">
                              <a:moveTo>
                                <a:pt x="6094209" y="2998101"/>
                              </a:moveTo>
                              <a:lnTo>
                                <a:pt x="6088126" y="2998101"/>
                              </a:lnTo>
                              <a:lnTo>
                                <a:pt x="6088126" y="3182493"/>
                              </a:lnTo>
                              <a:lnTo>
                                <a:pt x="6088126" y="3494913"/>
                              </a:lnTo>
                              <a:lnTo>
                                <a:pt x="6088126" y="4360799"/>
                              </a:lnTo>
                              <a:lnTo>
                                <a:pt x="6094209" y="4360799"/>
                              </a:lnTo>
                              <a:lnTo>
                                <a:pt x="6094209" y="3182493"/>
                              </a:lnTo>
                              <a:lnTo>
                                <a:pt x="6094209" y="2998101"/>
                              </a:lnTo>
                              <a:close/>
                            </a:path>
                            <a:path w="6094730" h="5615305">
                              <a:moveTo>
                                <a:pt x="6094209" y="2316873"/>
                              </a:moveTo>
                              <a:lnTo>
                                <a:pt x="6088126" y="2316873"/>
                              </a:lnTo>
                              <a:lnTo>
                                <a:pt x="6088126" y="2501265"/>
                              </a:lnTo>
                              <a:lnTo>
                                <a:pt x="6088126" y="2685669"/>
                              </a:lnTo>
                              <a:lnTo>
                                <a:pt x="6088126" y="2998089"/>
                              </a:lnTo>
                              <a:lnTo>
                                <a:pt x="6094209" y="2998089"/>
                              </a:lnTo>
                              <a:lnTo>
                                <a:pt x="6094209" y="2685669"/>
                              </a:lnTo>
                              <a:lnTo>
                                <a:pt x="6094209" y="2501265"/>
                              </a:lnTo>
                              <a:lnTo>
                                <a:pt x="6094209" y="2316873"/>
                              </a:lnTo>
                              <a:close/>
                            </a:path>
                            <a:path w="6094730" h="5615305">
                              <a:moveTo>
                                <a:pt x="6094209" y="1635328"/>
                              </a:moveTo>
                              <a:lnTo>
                                <a:pt x="6088126" y="1635328"/>
                              </a:lnTo>
                              <a:lnTo>
                                <a:pt x="6088126" y="1946529"/>
                              </a:lnTo>
                              <a:lnTo>
                                <a:pt x="6088126" y="2132457"/>
                              </a:lnTo>
                              <a:lnTo>
                                <a:pt x="6088126" y="2316861"/>
                              </a:lnTo>
                              <a:lnTo>
                                <a:pt x="6094209" y="2316861"/>
                              </a:lnTo>
                              <a:lnTo>
                                <a:pt x="6094209" y="2132457"/>
                              </a:lnTo>
                              <a:lnTo>
                                <a:pt x="6094209" y="1946529"/>
                              </a:lnTo>
                              <a:lnTo>
                                <a:pt x="6094209" y="1635328"/>
                              </a:lnTo>
                              <a:close/>
                            </a:path>
                            <a:path w="6094730" h="5615305">
                              <a:moveTo>
                                <a:pt x="6094209" y="826020"/>
                              </a:moveTo>
                              <a:lnTo>
                                <a:pt x="6088126" y="826020"/>
                              </a:lnTo>
                              <a:lnTo>
                                <a:pt x="6088126" y="1011936"/>
                              </a:lnTo>
                              <a:lnTo>
                                <a:pt x="6088126" y="1322832"/>
                              </a:lnTo>
                              <a:lnTo>
                                <a:pt x="6088126" y="1635252"/>
                              </a:lnTo>
                              <a:lnTo>
                                <a:pt x="6094209" y="1635252"/>
                              </a:lnTo>
                              <a:lnTo>
                                <a:pt x="6094209" y="1322832"/>
                              </a:lnTo>
                              <a:lnTo>
                                <a:pt x="6094209" y="1011936"/>
                              </a:lnTo>
                              <a:lnTo>
                                <a:pt x="6094209" y="826020"/>
                              </a:lnTo>
                              <a:close/>
                            </a:path>
                            <a:path w="6094730" h="5615305">
                              <a:moveTo>
                                <a:pt x="6094209" y="0"/>
                              </a:moveTo>
                              <a:lnTo>
                                <a:pt x="6088126" y="0"/>
                              </a:lnTo>
                              <a:lnTo>
                                <a:pt x="6088126" y="6096"/>
                              </a:lnTo>
                              <a:lnTo>
                                <a:pt x="6088126" y="330708"/>
                              </a:lnTo>
                              <a:lnTo>
                                <a:pt x="6088126" y="641604"/>
                              </a:lnTo>
                              <a:lnTo>
                                <a:pt x="6088126" y="826008"/>
                              </a:lnTo>
                              <a:lnTo>
                                <a:pt x="6094209" y="826008"/>
                              </a:lnTo>
                              <a:lnTo>
                                <a:pt x="6094209" y="641604"/>
                              </a:lnTo>
                              <a:lnTo>
                                <a:pt x="6094209" y="330708"/>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446584pt;width:479.9pt;height:442.15pt;mso-position-horizontal-relative:page;mso-position-vertical-relative:paragraph;z-index:-17233408" id="docshape107" coordorigin="1322,-29" coordsize="9598,8843" path="m1332,6838l1322,6838,1322,7129,1322,7419,1322,7710,1322,8002,1322,8492,1322,8804,1332,8804,1332,8492,1332,8002,1332,7710,1332,7419,1332,7129,1332,6838xm1332,4692l1322,4692,1322,4983,1322,5475,1322,5964,1322,6255,1322,6255,1322,6546,1322,6838,1332,6838,1332,6546,1332,6255,1332,6255,1332,5964,1332,5475,1332,4983,1332,4692xm1332,3620l1322,3620,1322,3910,1322,4200,1322,4692,1332,4692,1332,4200,1332,3910,1332,3620xm1332,2546l1322,2546,1322,3036,1322,3329,1322,3620,1332,3620,1332,3329,1332,3036,1332,2546xm1332,1272l1322,1272,1322,1565,1322,2054,1322,2546,1332,2546,1332,2054,1332,1565,1332,1272xm10910,8804l1332,8804,1322,8804,1322,8814,1332,8814,10910,8814,10910,8804xm10910,-29l1332,-29,1322,-29,1322,-19,1322,492,1322,981,1322,1272,1332,1272,1332,981,1332,492,1332,-19,10910,-19,10910,-29xm10920,8804l10910,8804,10910,8814,10920,8814,10920,8804xm10920,6838l10910,6838,10910,7129,10910,7419,10910,7710,10910,8002,10910,8492,10910,8804,10920,8804,10920,8492,10920,8002,10920,7710,10920,7419,10920,7129,10920,6838xm10920,4692l10910,4692,10910,4983,10910,5475,10910,5964,10910,6255,10910,6255,10910,6546,10910,6838,10920,6838,10920,6546,10920,6255,10920,6255,10920,5964,10920,5475,10920,4983,10920,4692xm10920,3620l10910,3620,10910,3910,10910,4200,10910,4692,10920,4692,10920,4200,10920,3910,10920,3620xm10920,2546l10910,2546,10910,3036,10910,3329,10910,3620,10920,3620,10920,3329,10920,3036,10920,2546xm10920,1272l10910,1272,10910,1565,10910,2054,10910,2546,10920,2546,10920,2054,10920,1565,10920,1272xm10920,-29l10910,-29,10910,-19,10910,492,10910,981,10910,1272,10920,1272,10920,981,10920,492,10920,-19,10920,-29xe" filled="true" fillcolor="#000000" stroked="false">
                <v:path arrowok="t"/>
                <v:fill type="solid"/>
                <w10:wrap type="none"/>
              </v:shape>
            </w:pict>
          </mc:Fallback>
        </mc:AlternateContent>
      </w:r>
      <w:r>
        <w:rPr>
          <w:b/>
          <w:i/>
          <w:sz w:val="22"/>
        </w:rPr>
        <w:t>Primeri</w:t>
      </w:r>
      <w:r>
        <w:rPr>
          <w:b/>
          <w:i/>
          <w:spacing w:val="-3"/>
          <w:sz w:val="22"/>
        </w:rPr>
        <w:t> </w:t>
      </w:r>
      <w:r>
        <w:rPr>
          <w:b/>
          <w:i/>
          <w:sz w:val="22"/>
        </w:rPr>
        <w:t>dobre</w:t>
      </w:r>
      <w:r>
        <w:rPr>
          <w:b/>
          <w:i/>
          <w:spacing w:val="-3"/>
          <w:sz w:val="22"/>
        </w:rPr>
        <w:t> </w:t>
      </w:r>
      <w:r>
        <w:rPr>
          <w:b/>
          <w:i/>
          <w:spacing w:val="-2"/>
          <w:sz w:val="22"/>
        </w:rPr>
        <w:t>prakse:</w:t>
      </w:r>
    </w:p>
    <w:p>
      <w:pPr>
        <w:pStyle w:val="Heading1"/>
        <w:spacing w:before="239"/>
      </w:pPr>
      <w:r>
        <w:rPr>
          <w:spacing w:val="-2"/>
        </w:rPr>
        <w:t>Luksemburg</w:t>
      </w:r>
    </w:p>
    <w:p>
      <w:pPr>
        <w:pStyle w:val="BodyText"/>
        <w:spacing w:line="278" w:lineRule="auto" w:before="229"/>
        <w:ind w:left="1080" w:right="715"/>
        <w:jc w:val="both"/>
      </w:pPr>
      <w:r>
        <w:rPr/>
        <w:t>Omladinski radnici nude usluge individualnog mentorstva i koučinga mladima koji su napustili obrazovanje, kroz koje pomažu mladima da kreiraju svoje lične planove za nastavak obrazovanja, dokvalifikaciju ili integraciju na tržište rada.</w:t>
      </w:r>
    </w:p>
    <w:p>
      <w:pPr>
        <w:spacing w:before="195"/>
        <w:ind w:left="1080" w:right="0" w:firstLine="0"/>
        <w:jc w:val="left"/>
        <w:rPr>
          <w:i/>
          <w:sz w:val="22"/>
        </w:rPr>
      </w:pPr>
      <w:r>
        <w:rPr>
          <w:i/>
          <w:sz w:val="22"/>
        </w:rPr>
        <w:t>Izvor:</w:t>
      </w:r>
      <w:r>
        <w:rPr>
          <w:i/>
          <w:spacing w:val="-6"/>
          <w:sz w:val="22"/>
        </w:rPr>
        <w:t> </w:t>
      </w:r>
      <w:r>
        <w:rPr>
          <w:i/>
          <w:sz w:val="22"/>
        </w:rPr>
        <w:t>Activation</w:t>
      </w:r>
      <w:r>
        <w:rPr>
          <w:i/>
          <w:spacing w:val="-3"/>
          <w:sz w:val="22"/>
        </w:rPr>
        <w:t> </w:t>
      </w:r>
      <w:r>
        <w:rPr>
          <w:i/>
          <w:sz w:val="22"/>
        </w:rPr>
        <w:t>measures</w:t>
      </w:r>
      <w:r>
        <w:rPr>
          <w:i/>
          <w:spacing w:val="-6"/>
          <w:sz w:val="22"/>
        </w:rPr>
        <w:t> </w:t>
      </w:r>
      <w:r>
        <w:rPr>
          <w:i/>
          <w:sz w:val="22"/>
        </w:rPr>
        <w:t>for</w:t>
      </w:r>
      <w:r>
        <w:rPr>
          <w:i/>
          <w:spacing w:val="-4"/>
          <w:sz w:val="22"/>
        </w:rPr>
        <w:t> </w:t>
      </w:r>
      <w:r>
        <w:rPr>
          <w:i/>
          <w:sz w:val="22"/>
        </w:rPr>
        <w:t>young</w:t>
      </w:r>
      <w:r>
        <w:rPr>
          <w:i/>
          <w:spacing w:val="-4"/>
          <w:sz w:val="22"/>
        </w:rPr>
        <w:t> </w:t>
      </w:r>
      <w:r>
        <w:rPr>
          <w:i/>
          <w:sz w:val="22"/>
        </w:rPr>
        <w:t>people</w:t>
      </w:r>
      <w:r>
        <w:rPr>
          <w:i/>
          <w:spacing w:val="-4"/>
          <w:sz w:val="22"/>
        </w:rPr>
        <w:t> </w:t>
      </w:r>
      <w:r>
        <w:rPr>
          <w:i/>
          <w:sz w:val="22"/>
        </w:rPr>
        <w:t>in</w:t>
      </w:r>
      <w:r>
        <w:rPr>
          <w:i/>
          <w:spacing w:val="-4"/>
          <w:sz w:val="22"/>
        </w:rPr>
        <w:t> </w:t>
      </w:r>
      <w:r>
        <w:rPr>
          <w:i/>
          <w:sz w:val="22"/>
        </w:rPr>
        <w:t>vulnerable</w:t>
      </w:r>
      <w:r>
        <w:rPr>
          <w:i/>
          <w:spacing w:val="-4"/>
          <w:sz w:val="22"/>
        </w:rPr>
        <w:t> </w:t>
      </w:r>
      <w:r>
        <w:rPr>
          <w:i/>
          <w:sz w:val="22"/>
        </w:rPr>
        <w:t>situations.</w:t>
      </w:r>
      <w:r>
        <w:rPr>
          <w:i/>
          <w:spacing w:val="-4"/>
          <w:sz w:val="22"/>
        </w:rPr>
        <w:t> </w:t>
      </w:r>
      <w:r>
        <w:rPr>
          <w:i/>
          <w:sz w:val="22"/>
        </w:rPr>
        <w:t>Experience</w:t>
      </w:r>
      <w:r>
        <w:rPr>
          <w:i/>
          <w:spacing w:val="-6"/>
          <w:sz w:val="22"/>
        </w:rPr>
        <w:t> </w:t>
      </w:r>
      <w:r>
        <w:rPr>
          <w:i/>
          <w:sz w:val="22"/>
        </w:rPr>
        <w:t>from</w:t>
      </w:r>
      <w:r>
        <w:rPr>
          <w:i/>
          <w:spacing w:val="-4"/>
          <w:sz w:val="22"/>
        </w:rPr>
        <w:t> </w:t>
      </w:r>
      <w:r>
        <w:rPr>
          <w:i/>
          <w:sz w:val="22"/>
        </w:rPr>
        <w:t>the</w:t>
      </w:r>
      <w:r>
        <w:rPr>
          <w:i/>
          <w:spacing w:val="-5"/>
          <w:sz w:val="22"/>
        </w:rPr>
        <w:t> </w:t>
      </w:r>
      <w:r>
        <w:rPr>
          <w:i/>
          <w:spacing w:val="-2"/>
          <w:sz w:val="22"/>
        </w:rPr>
        <w:t>ground.</w:t>
      </w:r>
    </w:p>
    <w:p>
      <w:pPr>
        <w:pStyle w:val="Heading1"/>
        <w:spacing w:before="244"/>
      </w:pPr>
      <w:r>
        <w:rPr>
          <w:spacing w:val="-2"/>
        </w:rPr>
        <w:t>Češka</w:t>
      </w:r>
    </w:p>
    <w:p>
      <w:pPr>
        <w:pStyle w:val="BodyText"/>
        <w:spacing w:line="276" w:lineRule="auto" w:before="230"/>
        <w:ind w:left="1080" w:right="716"/>
        <w:jc w:val="both"/>
      </w:pPr>
      <w:r>
        <w:rPr/>
        <w:t>Rubikon</w:t>
      </w:r>
      <w:r>
        <w:rPr>
          <w:spacing w:val="-1"/>
        </w:rPr>
        <w:t> </w:t>
      </w:r>
      <w:r>
        <w:rPr/>
        <w:t>Romski mentorski</w:t>
      </w:r>
      <w:r>
        <w:rPr>
          <w:spacing w:val="-2"/>
        </w:rPr>
        <w:t> </w:t>
      </w:r>
      <w:r>
        <w:rPr/>
        <w:t>program</w:t>
      </w:r>
      <w:r>
        <w:rPr>
          <w:spacing w:val="-4"/>
        </w:rPr>
        <w:t> </w:t>
      </w:r>
      <w:r>
        <w:rPr/>
        <w:t>namenjen</w:t>
      </w:r>
      <w:r>
        <w:rPr>
          <w:spacing w:val="-3"/>
        </w:rPr>
        <w:t> </w:t>
      </w:r>
      <w:r>
        <w:rPr/>
        <w:t>je</w:t>
      </w:r>
      <w:r>
        <w:rPr>
          <w:spacing w:val="-1"/>
        </w:rPr>
        <w:t> </w:t>
      </w:r>
      <w:r>
        <w:rPr/>
        <w:t>mladim</w:t>
      </w:r>
      <w:r>
        <w:rPr>
          <w:spacing w:val="-5"/>
        </w:rPr>
        <w:t> </w:t>
      </w:r>
      <w:r>
        <w:rPr/>
        <w:t>Romima</w:t>
      </w:r>
      <w:r>
        <w:rPr>
          <w:spacing w:val="-1"/>
        </w:rPr>
        <w:t> </w:t>
      </w:r>
      <w:r>
        <w:rPr/>
        <w:t>sa iskustvom</w:t>
      </w:r>
      <w:r>
        <w:rPr>
          <w:spacing w:val="-2"/>
        </w:rPr>
        <w:t> </w:t>
      </w:r>
      <w:r>
        <w:rPr/>
        <w:t>kaznenog</w:t>
      </w:r>
      <w:r>
        <w:rPr>
          <w:spacing w:val="-3"/>
        </w:rPr>
        <w:t> </w:t>
      </w:r>
      <w:r>
        <w:rPr/>
        <w:t>sistema</w:t>
      </w:r>
      <w:r>
        <w:rPr>
          <w:spacing w:val="-1"/>
        </w:rPr>
        <w:t> </w:t>
      </w:r>
      <w:r>
        <w:rPr/>
        <w:t>(imaju uslovnu osudu ili prolaze kroz neki vid medijacije). Model je strukturiran oko tima romskih mentora, regrutovanih</w:t>
      </w:r>
      <w:r>
        <w:rPr>
          <w:spacing w:val="-12"/>
        </w:rPr>
        <w:t> </w:t>
      </w:r>
      <w:r>
        <w:rPr/>
        <w:t>iz</w:t>
      </w:r>
      <w:r>
        <w:rPr>
          <w:spacing w:val="-14"/>
        </w:rPr>
        <w:t> </w:t>
      </w:r>
      <w:r>
        <w:rPr/>
        <w:t>same</w:t>
      </w:r>
      <w:r>
        <w:rPr>
          <w:spacing w:val="-12"/>
        </w:rPr>
        <w:t> </w:t>
      </w:r>
      <w:r>
        <w:rPr/>
        <w:t>zajednice,</w:t>
      </w:r>
      <w:r>
        <w:rPr>
          <w:spacing w:val="-12"/>
        </w:rPr>
        <w:t> </w:t>
      </w:r>
      <w:r>
        <w:rPr/>
        <w:t>koji</w:t>
      </w:r>
      <w:r>
        <w:rPr>
          <w:spacing w:val="-11"/>
        </w:rPr>
        <w:t> </w:t>
      </w:r>
      <w:r>
        <w:rPr/>
        <w:t>pružaju</w:t>
      </w:r>
      <w:r>
        <w:rPr>
          <w:spacing w:val="-14"/>
        </w:rPr>
        <w:t> </w:t>
      </w:r>
      <w:r>
        <w:rPr/>
        <w:t>uslugu</w:t>
      </w:r>
      <w:r>
        <w:rPr>
          <w:spacing w:val="-12"/>
        </w:rPr>
        <w:t> </w:t>
      </w:r>
      <w:r>
        <w:rPr/>
        <w:t>mentorisanja,</w:t>
      </w:r>
      <w:r>
        <w:rPr>
          <w:spacing w:val="-12"/>
        </w:rPr>
        <w:t> </w:t>
      </w:r>
      <w:r>
        <w:rPr/>
        <w:t>a</w:t>
      </w:r>
      <w:r>
        <w:rPr>
          <w:spacing w:val="-12"/>
        </w:rPr>
        <w:t> </w:t>
      </w:r>
      <w:r>
        <w:rPr/>
        <w:t>koja</w:t>
      </w:r>
      <w:r>
        <w:rPr>
          <w:spacing w:val="-14"/>
        </w:rPr>
        <w:t> </w:t>
      </w:r>
      <w:r>
        <w:rPr/>
        <w:t>se</w:t>
      </w:r>
      <w:r>
        <w:rPr>
          <w:spacing w:val="-13"/>
        </w:rPr>
        <w:t> </w:t>
      </w:r>
      <w:r>
        <w:rPr/>
        <w:t>ogleda</w:t>
      </w:r>
      <w:r>
        <w:rPr>
          <w:spacing w:val="-14"/>
        </w:rPr>
        <w:t> </w:t>
      </w:r>
      <w:r>
        <w:rPr/>
        <w:t>u</w:t>
      </w:r>
      <w:r>
        <w:rPr>
          <w:spacing w:val="-12"/>
        </w:rPr>
        <w:t> </w:t>
      </w:r>
      <w:r>
        <w:rPr/>
        <w:t>tome</w:t>
      </w:r>
      <w:r>
        <w:rPr>
          <w:spacing w:val="-12"/>
        </w:rPr>
        <w:t> </w:t>
      </w:r>
      <w:r>
        <w:rPr/>
        <w:t>da</w:t>
      </w:r>
      <w:r>
        <w:rPr>
          <w:spacing w:val="-12"/>
        </w:rPr>
        <w:t> </w:t>
      </w:r>
      <w:r>
        <w:rPr/>
        <w:t>motivišu</w:t>
      </w:r>
      <w:r>
        <w:rPr>
          <w:spacing w:val="-14"/>
        </w:rPr>
        <w:t> </w:t>
      </w:r>
      <w:r>
        <w:rPr/>
        <w:t>svoje klijente</w:t>
      </w:r>
      <w:r>
        <w:rPr>
          <w:spacing w:val="-12"/>
        </w:rPr>
        <w:t> </w:t>
      </w:r>
      <w:r>
        <w:rPr/>
        <w:t>da</w:t>
      </w:r>
      <w:r>
        <w:rPr>
          <w:spacing w:val="-12"/>
        </w:rPr>
        <w:t> </w:t>
      </w:r>
      <w:r>
        <w:rPr/>
        <w:t>ispune</w:t>
      </w:r>
      <w:r>
        <w:rPr>
          <w:spacing w:val="-11"/>
        </w:rPr>
        <w:t> </w:t>
      </w:r>
      <w:r>
        <w:rPr/>
        <w:t>obaveze</w:t>
      </w:r>
      <w:r>
        <w:rPr>
          <w:spacing w:val="-9"/>
        </w:rPr>
        <w:t> </w:t>
      </w:r>
      <w:r>
        <w:rPr/>
        <w:t>koje</w:t>
      </w:r>
      <w:r>
        <w:rPr>
          <w:spacing w:val="-12"/>
        </w:rPr>
        <w:t> </w:t>
      </w:r>
      <w:r>
        <w:rPr/>
        <w:t>predviđa</w:t>
      </w:r>
      <w:r>
        <w:rPr>
          <w:spacing w:val="-12"/>
        </w:rPr>
        <w:t> </w:t>
      </w:r>
      <w:r>
        <w:rPr/>
        <w:t>njihova</w:t>
      </w:r>
      <w:r>
        <w:rPr>
          <w:spacing w:val="-9"/>
        </w:rPr>
        <w:t> </w:t>
      </w:r>
      <w:r>
        <w:rPr/>
        <w:t>sankcija,</w:t>
      </w:r>
      <w:r>
        <w:rPr>
          <w:spacing w:val="-12"/>
        </w:rPr>
        <w:t> </w:t>
      </w:r>
      <w:r>
        <w:rPr/>
        <w:t>kao</w:t>
      </w:r>
      <w:r>
        <w:rPr>
          <w:spacing w:val="-12"/>
        </w:rPr>
        <w:t> </w:t>
      </w:r>
      <w:r>
        <w:rPr/>
        <w:t>i</w:t>
      </w:r>
      <w:r>
        <w:rPr>
          <w:spacing w:val="-9"/>
        </w:rPr>
        <w:t> </w:t>
      </w:r>
      <w:r>
        <w:rPr/>
        <w:t>da</w:t>
      </w:r>
      <w:r>
        <w:rPr>
          <w:spacing w:val="-12"/>
        </w:rPr>
        <w:t> </w:t>
      </w:r>
      <w:r>
        <w:rPr/>
        <w:t>ih</w:t>
      </w:r>
      <w:r>
        <w:rPr>
          <w:spacing w:val="-12"/>
        </w:rPr>
        <w:t> </w:t>
      </w:r>
      <w:r>
        <w:rPr/>
        <w:t>podrže</w:t>
      </w:r>
      <w:r>
        <w:rPr>
          <w:spacing w:val="-9"/>
        </w:rPr>
        <w:t> </w:t>
      </w:r>
      <w:r>
        <w:rPr/>
        <w:t>u</w:t>
      </w:r>
      <w:r>
        <w:rPr>
          <w:spacing w:val="-12"/>
        </w:rPr>
        <w:t> </w:t>
      </w:r>
      <w:r>
        <w:rPr/>
        <w:t>rešavanju</w:t>
      </w:r>
      <w:r>
        <w:rPr>
          <w:spacing w:val="-12"/>
        </w:rPr>
        <w:t> </w:t>
      </w:r>
      <w:r>
        <w:rPr/>
        <w:t>stambenih</w:t>
      </w:r>
      <w:r>
        <w:rPr>
          <w:spacing w:val="-12"/>
        </w:rPr>
        <w:t> </w:t>
      </w:r>
      <w:r>
        <w:rPr/>
        <w:t>pitanja, duga i drugih problema.</w:t>
      </w:r>
    </w:p>
    <w:p>
      <w:pPr>
        <w:spacing w:line="278" w:lineRule="auto" w:before="201"/>
        <w:ind w:left="1080" w:right="722" w:firstLine="0"/>
        <w:jc w:val="left"/>
        <w:rPr>
          <w:i/>
          <w:sz w:val="22"/>
        </w:rPr>
      </w:pPr>
      <w:r>
        <w:rPr>
          <w:i/>
          <w:sz w:val="22"/>
        </w:rPr>
        <w:t>Izvor: Addressing youth unemployment through outreach, activation and service integration. Technical</w:t>
      </w:r>
      <w:r>
        <w:rPr>
          <w:i/>
          <w:spacing w:val="40"/>
          <w:sz w:val="22"/>
        </w:rPr>
        <w:t> </w:t>
      </w:r>
      <w:r>
        <w:rPr>
          <w:i/>
          <w:sz w:val="22"/>
        </w:rPr>
        <w:t>dossier no. 9. November 2018.</w:t>
      </w:r>
    </w:p>
    <w:p>
      <w:pPr>
        <w:pStyle w:val="Heading1"/>
        <w:spacing w:before="203"/>
      </w:pPr>
      <w:r>
        <w:rPr>
          <w:spacing w:val="-2"/>
        </w:rPr>
        <w:t>Grčka</w:t>
      </w:r>
    </w:p>
    <w:p>
      <w:pPr>
        <w:pStyle w:val="BodyText"/>
        <w:spacing w:line="276" w:lineRule="auto" w:before="229"/>
        <w:ind w:left="1080" w:right="714"/>
        <w:jc w:val="both"/>
      </w:pPr>
      <w:r>
        <w:rPr/>
        <w:t>Udruženje Emfasis sprovodi ulični omladinski rad sa mladima koji se nalaze u izazovnim životnim situacijama (mladi beskućnici, zavisnici od PAS, mladi sa problemima mentalnog zdravlja). Aktivnosti sprovode volonteri koji sarađuju sa lokalnim institucijama i stručnjacima u pružanju podučavanja, savetovanja, kontinuirane individualne podrške. Pružaju dodatnu podršku jednom nedeljno i kao Mobilne jedinice i tokom hitnih aktivnosti usled loših vremenskih uslova (vode ’socijalne ćoškove podrške’ na kojima se mladima pružaju saveti i podrška o zdravstvenim pitanjima, pravno savetovanje, saveti za zapošljavanje i osnovne potrebe – hrana, odeća, materijali za preživljavanje, oprema za bebe i sl.). Jedna od njihovih najvažnijih uloga je povezivanje mladih na ulici sa institucijama i ekspertima.</w:t>
      </w:r>
    </w:p>
    <w:p>
      <w:pPr>
        <w:spacing w:before="203"/>
        <w:ind w:left="1080" w:right="0" w:firstLine="0"/>
        <w:jc w:val="left"/>
        <w:rPr>
          <w:i/>
          <w:sz w:val="22"/>
        </w:rPr>
      </w:pPr>
      <w:r>
        <w:rPr>
          <w:i/>
          <w:sz w:val="22"/>
        </w:rPr>
        <w:t>Izvor:</w:t>
      </w:r>
      <w:r>
        <w:rPr>
          <w:i/>
          <w:spacing w:val="-3"/>
          <w:sz w:val="22"/>
        </w:rPr>
        <w:t> </w:t>
      </w:r>
      <w:r>
        <w:rPr>
          <w:i/>
          <w:sz w:val="22"/>
        </w:rPr>
        <w:t>Effective</w:t>
      </w:r>
      <w:r>
        <w:rPr>
          <w:i/>
          <w:spacing w:val="-3"/>
          <w:sz w:val="22"/>
        </w:rPr>
        <w:t> </w:t>
      </w:r>
      <w:r>
        <w:rPr>
          <w:i/>
          <w:sz w:val="22"/>
        </w:rPr>
        <w:t>outreach</w:t>
      </w:r>
      <w:r>
        <w:rPr>
          <w:i/>
          <w:spacing w:val="-3"/>
          <w:sz w:val="22"/>
        </w:rPr>
        <w:t> </w:t>
      </w:r>
      <w:r>
        <w:rPr>
          <w:i/>
          <w:sz w:val="22"/>
        </w:rPr>
        <w:t>to</w:t>
      </w:r>
      <w:r>
        <w:rPr>
          <w:i/>
          <w:spacing w:val="-6"/>
          <w:sz w:val="22"/>
        </w:rPr>
        <w:t> </w:t>
      </w:r>
      <w:r>
        <w:rPr>
          <w:i/>
          <w:sz w:val="22"/>
        </w:rPr>
        <w:t>NEETs.</w:t>
      </w:r>
      <w:r>
        <w:rPr>
          <w:i/>
          <w:spacing w:val="-3"/>
          <w:sz w:val="22"/>
        </w:rPr>
        <w:t> </w:t>
      </w:r>
      <w:r>
        <w:rPr>
          <w:i/>
          <w:sz w:val="22"/>
        </w:rPr>
        <w:t>Experience</w:t>
      </w:r>
      <w:r>
        <w:rPr>
          <w:i/>
          <w:spacing w:val="-5"/>
          <w:sz w:val="22"/>
        </w:rPr>
        <w:t> </w:t>
      </w:r>
      <w:r>
        <w:rPr>
          <w:i/>
          <w:sz w:val="22"/>
        </w:rPr>
        <w:t>from</w:t>
      </w:r>
      <w:r>
        <w:rPr>
          <w:i/>
          <w:spacing w:val="-5"/>
          <w:sz w:val="22"/>
        </w:rPr>
        <w:t> </w:t>
      </w:r>
      <w:r>
        <w:rPr>
          <w:i/>
          <w:sz w:val="22"/>
        </w:rPr>
        <w:t>the</w:t>
      </w:r>
      <w:r>
        <w:rPr>
          <w:i/>
          <w:spacing w:val="-3"/>
          <w:sz w:val="22"/>
        </w:rPr>
        <w:t> </w:t>
      </w:r>
      <w:r>
        <w:rPr>
          <w:i/>
          <w:spacing w:val="-2"/>
          <w:sz w:val="22"/>
        </w:rPr>
        <w:t>ground</w:t>
      </w:r>
    </w:p>
    <w:p>
      <w:pPr>
        <w:pStyle w:val="BodyText"/>
        <w:spacing w:before="18"/>
        <w:rPr>
          <w:i/>
        </w:rPr>
      </w:pPr>
    </w:p>
    <w:p>
      <w:pPr>
        <w:pStyle w:val="Heading1"/>
        <w:numPr>
          <w:ilvl w:val="0"/>
          <w:numId w:val="31"/>
        </w:numPr>
        <w:tabs>
          <w:tab w:pos="1800" w:val="left" w:leader="none"/>
        </w:tabs>
        <w:spacing w:line="240" w:lineRule="auto" w:before="0" w:after="0"/>
        <w:ind w:left="1800" w:right="0" w:hanging="360"/>
        <w:jc w:val="left"/>
        <w:rPr>
          <w:rFonts w:ascii="Symbol" w:hAnsi="Symbol"/>
          <w:b w:val="0"/>
        </w:rPr>
      </w:pPr>
      <w:r>
        <w:rPr/>
        <w:t>Usluge</w:t>
      </w:r>
      <w:r>
        <w:rPr>
          <w:spacing w:val="-5"/>
        </w:rPr>
        <w:t> </w:t>
      </w:r>
      <w:r>
        <w:rPr/>
        <w:t>karijernog</w:t>
      </w:r>
      <w:r>
        <w:rPr>
          <w:spacing w:val="-4"/>
        </w:rPr>
        <w:t> </w:t>
      </w:r>
      <w:r>
        <w:rPr/>
        <w:t>vođenja</w:t>
      </w:r>
      <w:r>
        <w:rPr>
          <w:spacing w:val="-5"/>
        </w:rPr>
        <w:t> </w:t>
      </w:r>
      <w:r>
        <w:rPr/>
        <w:t>i</w:t>
      </w:r>
      <w:r>
        <w:rPr>
          <w:spacing w:val="-3"/>
        </w:rPr>
        <w:t> </w:t>
      </w:r>
      <w:r>
        <w:rPr>
          <w:spacing w:val="-2"/>
        </w:rPr>
        <w:t>savetovanja</w:t>
      </w:r>
    </w:p>
    <w:p>
      <w:pPr>
        <w:pStyle w:val="BodyText"/>
        <w:spacing w:line="278" w:lineRule="auto" w:before="231"/>
        <w:ind w:left="1440" w:right="716"/>
        <w:jc w:val="both"/>
      </w:pPr>
      <w:r>
        <w:rPr/>
        <w:t>Uzimajući</w:t>
      </w:r>
      <w:r>
        <w:rPr>
          <w:spacing w:val="-9"/>
        </w:rPr>
        <w:t> </w:t>
      </w:r>
      <w:r>
        <w:rPr/>
        <w:t>u</w:t>
      </w:r>
      <w:r>
        <w:rPr>
          <w:spacing w:val="-8"/>
        </w:rPr>
        <w:t> </w:t>
      </w:r>
      <w:r>
        <w:rPr/>
        <w:t>obzir</w:t>
      </w:r>
      <w:r>
        <w:rPr>
          <w:spacing w:val="-7"/>
        </w:rPr>
        <w:t> </w:t>
      </w:r>
      <w:r>
        <w:rPr/>
        <w:t>značaj</w:t>
      </w:r>
      <w:r>
        <w:rPr>
          <w:spacing w:val="-7"/>
        </w:rPr>
        <w:t> </w:t>
      </w:r>
      <w:r>
        <w:rPr/>
        <w:t>KViS</w:t>
      </w:r>
      <w:r>
        <w:rPr>
          <w:spacing w:val="-11"/>
        </w:rPr>
        <w:t> </w:t>
      </w:r>
      <w:r>
        <w:rPr/>
        <w:t>za</w:t>
      </w:r>
      <w:r>
        <w:rPr>
          <w:spacing w:val="-8"/>
        </w:rPr>
        <w:t> </w:t>
      </w:r>
      <w:r>
        <w:rPr/>
        <w:t>mlade</w:t>
      </w:r>
      <w:r>
        <w:rPr>
          <w:spacing w:val="-8"/>
        </w:rPr>
        <w:t> </w:t>
      </w:r>
      <w:r>
        <w:rPr/>
        <w:t>pri</w:t>
      </w:r>
      <w:r>
        <w:rPr>
          <w:spacing w:val="-9"/>
        </w:rPr>
        <w:t> </w:t>
      </w:r>
      <w:r>
        <w:rPr/>
        <w:t>izboru</w:t>
      </w:r>
      <w:r>
        <w:rPr>
          <w:spacing w:val="-8"/>
        </w:rPr>
        <w:t> </w:t>
      </w:r>
      <w:r>
        <w:rPr/>
        <w:t>odgovarajućeg</w:t>
      </w:r>
      <w:r>
        <w:rPr>
          <w:spacing w:val="-11"/>
        </w:rPr>
        <w:t> </w:t>
      </w:r>
      <w:r>
        <w:rPr/>
        <w:t>obrazovanja</w:t>
      </w:r>
      <w:r>
        <w:rPr>
          <w:spacing w:val="-8"/>
        </w:rPr>
        <w:t> </w:t>
      </w:r>
      <w:r>
        <w:rPr/>
        <w:t>u</w:t>
      </w:r>
      <w:r>
        <w:rPr>
          <w:spacing w:val="-11"/>
        </w:rPr>
        <w:t> </w:t>
      </w:r>
      <w:r>
        <w:rPr/>
        <w:t>odnosu</w:t>
      </w:r>
      <w:r>
        <w:rPr>
          <w:spacing w:val="-10"/>
        </w:rPr>
        <w:t> </w:t>
      </w:r>
      <w:r>
        <w:rPr/>
        <w:t>na</w:t>
      </w:r>
      <w:r>
        <w:rPr>
          <w:spacing w:val="-8"/>
        </w:rPr>
        <w:t> </w:t>
      </w:r>
      <w:r>
        <w:rPr/>
        <w:t>zanimanje kojim</w:t>
      </w:r>
      <w:r>
        <w:rPr>
          <w:spacing w:val="-3"/>
        </w:rPr>
        <w:t> </w:t>
      </w:r>
      <w:r>
        <w:rPr/>
        <w:t>u životu žele da se bave, za prohodnost u sistemu obrazovanja, za tranziciju</w:t>
      </w:r>
      <w:r>
        <w:rPr>
          <w:spacing w:val="-2"/>
        </w:rPr>
        <w:t> </w:t>
      </w:r>
      <w:r>
        <w:rPr/>
        <w:t>na tržište rada, kao i za promociju celoživotnog učenja i upravljanja karijerom važno je osigurati dostupnost ovih usluga NEET mladima i u okviru faze dosezanja.</w:t>
      </w:r>
    </w:p>
    <w:p>
      <w:pPr>
        <w:pStyle w:val="BodyText"/>
        <w:spacing w:after="0" w:line="278" w:lineRule="auto"/>
        <w:jc w:val="both"/>
        <w:sectPr>
          <w:pgSz w:w="12240" w:h="15840"/>
          <w:pgMar w:header="0" w:footer="965" w:top="1360" w:bottom="1160" w:left="360" w:right="720"/>
        </w:sectPr>
      </w:pPr>
    </w:p>
    <w:p>
      <w:pPr>
        <w:pStyle w:val="BodyText"/>
        <w:spacing w:line="276" w:lineRule="auto" w:before="74"/>
        <w:ind w:left="1440" w:right="715"/>
        <w:jc w:val="both"/>
      </w:pPr>
      <w:r>
        <w:rPr/>
        <w:t>Kako bi se osigurao jedinstven kvalitet usluga od strane svih pružalaca koristiće se standardi KViS uspostavljeni Pravilnikom o standardima usluga karijernog vođenja i savetovanja</w:t>
      </w:r>
      <w:r>
        <w:rPr>
          <w:vertAlign w:val="superscript"/>
        </w:rPr>
        <w:t>21</w:t>
      </w:r>
      <w:r>
        <w:rPr>
          <w:spacing w:val="40"/>
          <w:vertAlign w:val="baseline"/>
        </w:rPr>
        <w:t> </w:t>
      </w:r>
      <w:r>
        <w:rPr>
          <w:vertAlign w:val="baseline"/>
        </w:rPr>
        <w:t>i preporuke za implementaciju plana primene standarda usluga KViS Saveta za NOKS.</w:t>
      </w:r>
    </w:p>
    <w:p>
      <w:pPr>
        <w:spacing w:before="202"/>
        <w:ind w:left="1440" w:right="0" w:firstLine="0"/>
        <w:jc w:val="both"/>
        <w:rPr>
          <w:i/>
          <w:sz w:val="22"/>
        </w:rPr>
      </w:pPr>
      <w:r>
        <w:rPr>
          <w:i/>
          <w:sz w:val="22"/>
        </w:rPr>
        <w:t>Detaljnije:</w:t>
      </w:r>
      <w:r>
        <w:rPr>
          <w:i/>
          <w:spacing w:val="-6"/>
          <w:sz w:val="22"/>
        </w:rPr>
        <w:t> </w:t>
      </w:r>
      <w:r>
        <w:rPr>
          <w:i/>
          <w:sz w:val="22"/>
        </w:rPr>
        <w:t>Priručnik</w:t>
      </w:r>
      <w:r>
        <w:rPr>
          <w:i/>
          <w:spacing w:val="-6"/>
          <w:sz w:val="22"/>
        </w:rPr>
        <w:t> </w:t>
      </w:r>
      <w:r>
        <w:rPr>
          <w:i/>
          <w:sz w:val="22"/>
        </w:rPr>
        <w:t>za</w:t>
      </w:r>
      <w:r>
        <w:rPr>
          <w:i/>
          <w:spacing w:val="-8"/>
          <w:sz w:val="22"/>
        </w:rPr>
        <w:t> </w:t>
      </w:r>
      <w:r>
        <w:rPr>
          <w:i/>
          <w:sz w:val="22"/>
        </w:rPr>
        <w:t>karijerne</w:t>
      </w:r>
      <w:r>
        <w:rPr>
          <w:i/>
          <w:spacing w:val="-6"/>
          <w:sz w:val="22"/>
        </w:rPr>
        <w:t> </w:t>
      </w:r>
      <w:r>
        <w:rPr>
          <w:i/>
          <w:sz w:val="22"/>
        </w:rPr>
        <w:t>praktičare,</w:t>
      </w:r>
      <w:r>
        <w:rPr>
          <w:i/>
          <w:spacing w:val="-7"/>
          <w:sz w:val="22"/>
        </w:rPr>
        <w:t> </w:t>
      </w:r>
      <w:r>
        <w:rPr>
          <w:i/>
          <w:sz w:val="22"/>
        </w:rPr>
        <w:t>2023.</w:t>
      </w:r>
      <w:r>
        <w:rPr>
          <w:i/>
          <w:spacing w:val="-6"/>
          <w:sz w:val="22"/>
        </w:rPr>
        <w:t> </w:t>
      </w:r>
      <w:r>
        <w:rPr>
          <w:i/>
          <w:sz w:val="22"/>
        </w:rPr>
        <w:t>Projekat</w:t>
      </w:r>
      <w:r>
        <w:rPr>
          <w:i/>
          <w:spacing w:val="-4"/>
          <w:sz w:val="22"/>
        </w:rPr>
        <w:t> </w:t>
      </w:r>
      <w:r>
        <w:rPr>
          <w:i/>
          <w:sz w:val="22"/>
        </w:rPr>
        <w:t>„Znanjem</w:t>
      </w:r>
      <w:r>
        <w:rPr>
          <w:i/>
          <w:spacing w:val="-6"/>
          <w:sz w:val="22"/>
        </w:rPr>
        <w:t> </w:t>
      </w:r>
      <w:r>
        <w:rPr>
          <w:i/>
          <w:sz w:val="22"/>
        </w:rPr>
        <w:t>do</w:t>
      </w:r>
      <w:r>
        <w:rPr>
          <w:i/>
          <w:spacing w:val="-5"/>
          <w:sz w:val="22"/>
        </w:rPr>
        <w:t> </w:t>
      </w:r>
      <w:r>
        <w:rPr>
          <w:i/>
          <w:spacing w:val="-2"/>
          <w:sz w:val="22"/>
        </w:rPr>
        <w:t>posla“</w:t>
      </w:r>
    </w:p>
    <w:p>
      <w:pPr>
        <w:pStyle w:val="BodyText"/>
        <w:spacing w:line="278" w:lineRule="auto" w:before="237"/>
        <w:ind w:left="1440" w:right="714"/>
        <w:jc w:val="both"/>
      </w:pPr>
      <w:r>
        <w:rPr>
          <w:color w:val="AC2750"/>
        </w:rPr>
        <w:t>Nakon pilotiranja, može se razmotriti mogućnost da se, ukoliko OCD nemaju kapacitete sa pružanje usluga KviS, one organizuju u saradnji sa JPOA za pružanje usluga KviS.</w:t>
      </w:r>
    </w:p>
    <w:p>
      <w:pPr>
        <w:pStyle w:val="Heading1"/>
        <w:numPr>
          <w:ilvl w:val="0"/>
          <w:numId w:val="31"/>
        </w:numPr>
        <w:tabs>
          <w:tab w:pos="1800" w:val="left" w:leader="none"/>
        </w:tabs>
        <w:spacing w:line="273" w:lineRule="auto" w:before="199" w:after="0"/>
        <w:ind w:left="1800" w:right="717" w:hanging="360"/>
        <w:jc w:val="left"/>
        <w:rPr>
          <w:rFonts w:ascii="Symbol" w:hAnsi="Symbol"/>
          <w:b w:val="0"/>
        </w:rPr>
      </w:pPr>
      <w:r>
        <w:rPr/>
        <w:t>Kratke</w:t>
      </w:r>
      <w:r>
        <w:rPr>
          <w:spacing w:val="35"/>
        </w:rPr>
        <w:t> </w:t>
      </w:r>
      <w:r>
        <w:rPr/>
        <w:t>obuke</w:t>
      </w:r>
      <w:r>
        <w:rPr>
          <w:spacing w:val="35"/>
        </w:rPr>
        <w:t> </w:t>
      </w:r>
      <w:r>
        <w:rPr/>
        <w:t>za</w:t>
      </w:r>
      <w:r>
        <w:rPr>
          <w:spacing w:val="35"/>
        </w:rPr>
        <w:t> </w:t>
      </w:r>
      <w:r>
        <w:rPr/>
        <w:t>aktivno</w:t>
      </w:r>
      <w:r>
        <w:rPr>
          <w:spacing w:val="32"/>
        </w:rPr>
        <w:t> </w:t>
      </w:r>
      <w:r>
        <w:rPr/>
        <w:t>traženje</w:t>
      </w:r>
      <w:r>
        <w:rPr>
          <w:spacing w:val="35"/>
        </w:rPr>
        <w:t> </w:t>
      </w:r>
      <w:r>
        <w:rPr/>
        <w:t>posla,</w:t>
      </w:r>
      <w:r>
        <w:rPr>
          <w:spacing w:val="38"/>
        </w:rPr>
        <w:t> </w:t>
      </w:r>
      <w:r>
        <w:rPr>
          <w:color w:val="A6A6A6"/>
        </w:rPr>
        <w:t>razvoj</w:t>
      </w:r>
      <w:r>
        <w:rPr>
          <w:color w:val="A6A6A6"/>
          <w:spacing w:val="33"/>
        </w:rPr>
        <w:t> </w:t>
      </w:r>
      <w:r>
        <w:rPr>
          <w:color w:val="A6A6A6"/>
        </w:rPr>
        <w:t>mekih</w:t>
      </w:r>
      <w:r>
        <w:rPr>
          <w:color w:val="A6A6A6"/>
          <w:spacing w:val="34"/>
        </w:rPr>
        <w:t> </w:t>
      </w:r>
      <w:r>
        <w:rPr>
          <w:color w:val="A6A6A6"/>
        </w:rPr>
        <w:t>(prenosivih)</w:t>
      </w:r>
      <w:r>
        <w:rPr>
          <w:color w:val="A6A6A6"/>
          <w:spacing w:val="36"/>
        </w:rPr>
        <w:t> </w:t>
      </w:r>
      <w:r>
        <w:rPr>
          <w:color w:val="A6A6A6"/>
        </w:rPr>
        <w:t>i</w:t>
      </w:r>
      <w:r>
        <w:rPr>
          <w:color w:val="A6A6A6"/>
          <w:spacing w:val="36"/>
        </w:rPr>
        <w:t> </w:t>
      </w:r>
      <w:r>
        <w:rPr>
          <w:color w:val="A6A6A6"/>
        </w:rPr>
        <w:t>osnovnih</w:t>
      </w:r>
      <w:r>
        <w:rPr>
          <w:color w:val="A6A6A6"/>
          <w:spacing w:val="35"/>
        </w:rPr>
        <w:t> </w:t>
      </w:r>
      <w:r>
        <w:rPr>
          <w:color w:val="A6A6A6"/>
        </w:rPr>
        <w:t>digitalnih </w:t>
      </w:r>
      <w:r>
        <w:rPr>
          <w:color w:val="A6A6A6"/>
          <w:spacing w:val="-2"/>
        </w:rPr>
        <w:t>veština</w:t>
      </w:r>
    </w:p>
    <w:p>
      <w:pPr>
        <w:pStyle w:val="BodyText"/>
        <w:spacing w:line="276" w:lineRule="auto" w:before="198"/>
        <w:ind w:left="1440" w:right="716"/>
        <w:jc w:val="both"/>
      </w:pPr>
      <w:r>
        <w:rPr/>
        <w:t>Iako</w:t>
      </w:r>
      <w:r>
        <w:rPr>
          <w:spacing w:val="-3"/>
        </w:rPr>
        <w:t> </w:t>
      </w:r>
      <w:r>
        <w:rPr/>
        <w:t>obuke</w:t>
      </w:r>
      <w:r>
        <w:rPr>
          <w:spacing w:val="-3"/>
        </w:rPr>
        <w:t> </w:t>
      </w:r>
      <w:r>
        <w:rPr/>
        <w:t>za</w:t>
      </w:r>
      <w:r>
        <w:rPr>
          <w:spacing w:val="-3"/>
        </w:rPr>
        <w:t> </w:t>
      </w:r>
      <w:r>
        <w:rPr/>
        <w:t>aktivno</w:t>
      </w:r>
      <w:r>
        <w:rPr>
          <w:spacing w:val="-3"/>
        </w:rPr>
        <w:t> </w:t>
      </w:r>
      <w:r>
        <w:rPr/>
        <w:t>traženje</w:t>
      </w:r>
      <w:r>
        <w:rPr>
          <w:spacing w:val="-3"/>
        </w:rPr>
        <w:t> </w:t>
      </w:r>
      <w:r>
        <w:rPr/>
        <w:t>posla</w:t>
      </w:r>
      <w:r>
        <w:rPr>
          <w:spacing w:val="-3"/>
        </w:rPr>
        <w:t> </w:t>
      </w:r>
      <w:r>
        <w:rPr/>
        <w:t>sprovodi</w:t>
      </w:r>
      <w:r>
        <w:rPr>
          <w:spacing w:val="-2"/>
        </w:rPr>
        <w:t> </w:t>
      </w:r>
      <w:r>
        <w:rPr/>
        <w:t>NSZ,</w:t>
      </w:r>
      <w:r>
        <w:rPr>
          <w:spacing w:val="-3"/>
        </w:rPr>
        <w:t> </w:t>
      </w:r>
      <w:r>
        <w:rPr/>
        <w:t>ukoliko</w:t>
      </w:r>
      <w:r>
        <w:rPr>
          <w:spacing w:val="-3"/>
        </w:rPr>
        <w:t> </w:t>
      </w:r>
      <w:r>
        <w:rPr/>
        <w:t>mlada</w:t>
      </w:r>
      <w:r>
        <w:rPr>
          <w:spacing w:val="-3"/>
        </w:rPr>
        <w:t> </w:t>
      </w:r>
      <w:r>
        <w:rPr/>
        <w:t>osoba</w:t>
      </w:r>
      <w:r>
        <w:rPr>
          <w:spacing w:val="-3"/>
        </w:rPr>
        <w:t> </w:t>
      </w:r>
      <w:r>
        <w:rPr/>
        <w:t>nema poverenje</w:t>
      </w:r>
      <w:r>
        <w:rPr>
          <w:spacing w:val="-3"/>
        </w:rPr>
        <w:t> </w:t>
      </w:r>
      <w:r>
        <w:rPr/>
        <w:t>u</w:t>
      </w:r>
      <w:r>
        <w:rPr>
          <w:spacing w:val="-5"/>
        </w:rPr>
        <w:t> </w:t>
      </w:r>
      <w:r>
        <w:rPr/>
        <w:t>institucije ili</w:t>
      </w:r>
      <w:r>
        <w:rPr>
          <w:spacing w:val="-11"/>
        </w:rPr>
        <w:t> </w:t>
      </w:r>
      <w:r>
        <w:rPr/>
        <w:t>se</w:t>
      </w:r>
      <w:r>
        <w:rPr>
          <w:spacing w:val="-11"/>
        </w:rPr>
        <w:t> </w:t>
      </w:r>
      <w:r>
        <w:rPr/>
        <w:t>oseća</w:t>
      </w:r>
      <w:r>
        <w:rPr>
          <w:spacing w:val="-11"/>
        </w:rPr>
        <w:t> </w:t>
      </w:r>
      <w:r>
        <w:rPr/>
        <w:t>komfornije</w:t>
      </w:r>
      <w:r>
        <w:rPr>
          <w:spacing w:val="-12"/>
        </w:rPr>
        <w:t> </w:t>
      </w:r>
      <w:r>
        <w:rPr/>
        <w:t>sa</w:t>
      </w:r>
      <w:r>
        <w:rPr>
          <w:spacing w:val="-12"/>
        </w:rPr>
        <w:t> </w:t>
      </w:r>
      <w:r>
        <w:rPr/>
        <w:t>OCD,</w:t>
      </w:r>
      <w:r>
        <w:rPr>
          <w:spacing w:val="-12"/>
        </w:rPr>
        <w:t> </w:t>
      </w:r>
      <w:r>
        <w:rPr/>
        <w:t>ove</w:t>
      </w:r>
      <w:r>
        <w:rPr>
          <w:spacing w:val="-12"/>
        </w:rPr>
        <w:t> </w:t>
      </w:r>
      <w:r>
        <w:rPr/>
        <w:t>aktivnosti</w:t>
      </w:r>
      <w:r>
        <w:rPr>
          <w:spacing w:val="-11"/>
        </w:rPr>
        <w:t> </w:t>
      </w:r>
      <w:r>
        <w:rPr/>
        <w:t>mogu</w:t>
      </w:r>
      <w:r>
        <w:rPr>
          <w:spacing w:val="-12"/>
        </w:rPr>
        <w:t> </w:t>
      </w:r>
      <w:r>
        <w:rPr/>
        <w:t>da</w:t>
      </w:r>
      <w:r>
        <w:rPr>
          <w:spacing w:val="-9"/>
        </w:rPr>
        <w:t> </w:t>
      </w:r>
      <w:r>
        <w:rPr/>
        <w:t>se</w:t>
      </w:r>
      <w:r>
        <w:rPr>
          <w:spacing w:val="-11"/>
        </w:rPr>
        <w:t> </w:t>
      </w:r>
      <w:r>
        <w:rPr/>
        <w:t>realizuju</w:t>
      </w:r>
      <w:r>
        <w:rPr>
          <w:spacing w:val="-13"/>
        </w:rPr>
        <w:t> </w:t>
      </w:r>
      <w:r>
        <w:rPr/>
        <w:t>i</w:t>
      </w:r>
      <w:r>
        <w:rPr>
          <w:spacing w:val="-11"/>
        </w:rPr>
        <w:t> </w:t>
      </w:r>
      <w:r>
        <w:rPr/>
        <w:t>od</w:t>
      </w:r>
      <w:r>
        <w:rPr>
          <w:spacing w:val="-12"/>
        </w:rPr>
        <w:t> </w:t>
      </w:r>
      <w:r>
        <w:rPr/>
        <w:t>strane</w:t>
      </w:r>
      <w:r>
        <w:rPr>
          <w:spacing w:val="-11"/>
        </w:rPr>
        <w:t> </w:t>
      </w:r>
      <w:r>
        <w:rPr/>
        <w:t>OCD</w:t>
      </w:r>
      <w:r>
        <w:rPr>
          <w:spacing w:val="-13"/>
        </w:rPr>
        <w:t> </w:t>
      </w:r>
      <w:r>
        <w:rPr/>
        <w:t>i</w:t>
      </w:r>
      <w:r>
        <w:rPr>
          <w:spacing w:val="-11"/>
        </w:rPr>
        <w:t> </w:t>
      </w:r>
      <w:r>
        <w:rPr/>
        <w:t>da</w:t>
      </w:r>
      <w:r>
        <w:rPr>
          <w:spacing w:val="-12"/>
        </w:rPr>
        <w:t> </w:t>
      </w:r>
      <w:r>
        <w:rPr/>
        <w:t>uključe</w:t>
      </w:r>
      <w:r>
        <w:rPr>
          <w:spacing w:val="-11"/>
        </w:rPr>
        <w:t> </w:t>
      </w:r>
      <w:r>
        <w:rPr/>
        <w:t>obuku za pisanje CV, motivacionog pisma, predstavljanje poslodavcu, pripreme za razgovor i sl.</w:t>
      </w:r>
    </w:p>
    <w:p>
      <w:pPr>
        <w:pStyle w:val="BodyText"/>
        <w:spacing w:line="276" w:lineRule="auto" w:before="200"/>
        <w:ind w:left="1440" w:right="716"/>
        <w:jc w:val="both"/>
      </w:pPr>
      <w:r>
        <w:rPr>
          <w:color w:val="AC2750"/>
        </w:rPr>
        <w:t>Nakon pilotiranja, može se razmotriti mogućnost da se sprovođenje obuka za aktivno traženje posla, organizuje</w:t>
      </w:r>
      <w:r>
        <w:rPr>
          <w:color w:val="AC2750"/>
          <w:spacing w:val="-10"/>
        </w:rPr>
        <w:t> </w:t>
      </w:r>
      <w:r>
        <w:rPr>
          <w:color w:val="AC2750"/>
        </w:rPr>
        <w:t>u</w:t>
      </w:r>
      <w:r>
        <w:rPr>
          <w:color w:val="AC2750"/>
          <w:spacing w:val="-11"/>
        </w:rPr>
        <w:t> </w:t>
      </w:r>
      <w:r>
        <w:rPr>
          <w:color w:val="AC2750"/>
        </w:rPr>
        <w:t>saradnji</w:t>
      </w:r>
      <w:r>
        <w:rPr>
          <w:color w:val="AC2750"/>
          <w:spacing w:val="-9"/>
        </w:rPr>
        <w:t> </w:t>
      </w:r>
      <w:r>
        <w:rPr>
          <w:color w:val="AC2750"/>
        </w:rPr>
        <w:t>sa</w:t>
      </w:r>
      <w:r>
        <w:rPr>
          <w:color w:val="AC2750"/>
          <w:spacing w:val="-10"/>
        </w:rPr>
        <w:t> </w:t>
      </w:r>
      <w:r>
        <w:rPr>
          <w:color w:val="AC2750"/>
        </w:rPr>
        <w:t>NSZ,</w:t>
      </w:r>
      <w:r>
        <w:rPr>
          <w:color w:val="AC2750"/>
          <w:spacing w:val="-8"/>
        </w:rPr>
        <w:t> </w:t>
      </w:r>
      <w:r>
        <w:rPr>
          <w:color w:val="AC2750"/>
        </w:rPr>
        <w:t>korišćenjem</w:t>
      </w:r>
      <w:r>
        <w:rPr>
          <w:color w:val="AC2750"/>
          <w:spacing w:val="-11"/>
        </w:rPr>
        <w:t> </w:t>
      </w:r>
      <w:r>
        <w:rPr>
          <w:color w:val="AC2750"/>
        </w:rPr>
        <w:t>kapaciteta</w:t>
      </w:r>
      <w:r>
        <w:rPr>
          <w:color w:val="AC2750"/>
          <w:spacing w:val="-10"/>
        </w:rPr>
        <w:t> </w:t>
      </w:r>
      <w:r>
        <w:rPr>
          <w:color w:val="AC2750"/>
        </w:rPr>
        <w:t>savetnika</w:t>
      </w:r>
      <w:r>
        <w:rPr>
          <w:color w:val="AC2750"/>
          <w:spacing w:val="-8"/>
        </w:rPr>
        <w:t> </w:t>
      </w:r>
      <w:r>
        <w:rPr>
          <w:color w:val="AC2750"/>
        </w:rPr>
        <w:t>za</w:t>
      </w:r>
      <w:r>
        <w:rPr>
          <w:color w:val="AC2750"/>
          <w:spacing w:val="-8"/>
        </w:rPr>
        <w:t> </w:t>
      </w:r>
      <w:r>
        <w:rPr>
          <w:color w:val="AC2750"/>
        </w:rPr>
        <w:t>zapošljavanje</w:t>
      </w:r>
      <w:r>
        <w:rPr>
          <w:color w:val="AC2750"/>
          <w:spacing w:val="-10"/>
        </w:rPr>
        <w:t> </w:t>
      </w:r>
      <w:r>
        <w:rPr>
          <w:color w:val="AC2750"/>
        </w:rPr>
        <w:t>ili</w:t>
      </w:r>
      <w:r>
        <w:rPr>
          <w:color w:val="AC2750"/>
          <w:spacing w:val="-7"/>
        </w:rPr>
        <w:t> </w:t>
      </w:r>
      <w:r>
        <w:rPr>
          <w:color w:val="AC2750"/>
        </w:rPr>
        <w:t>klubova</w:t>
      </w:r>
      <w:r>
        <w:rPr>
          <w:color w:val="AC2750"/>
          <w:spacing w:val="-8"/>
        </w:rPr>
        <w:t> </w:t>
      </w:r>
      <w:r>
        <w:rPr>
          <w:color w:val="AC2750"/>
        </w:rPr>
        <w:t>za</w:t>
      </w:r>
      <w:r>
        <w:rPr>
          <w:color w:val="AC2750"/>
          <w:spacing w:val="-10"/>
        </w:rPr>
        <w:t> </w:t>
      </w:r>
      <w:r>
        <w:rPr>
          <w:color w:val="AC2750"/>
        </w:rPr>
        <w:t>traženje posla pri NSZ.</w:t>
      </w:r>
    </w:p>
    <w:p>
      <w:pPr>
        <w:pStyle w:val="Heading2"/>
        <w:spacing w:before="207"/>
        <w:jc w:val="left"/>
      </w:pPr>
      <w:r>
        <w:rPr>
          <w:color w:val="AC2750"/>
        </w:rPr>
        <w:t>Napomena:</w:t>
      </w:r>
      <w:r>
        <w:rPr>
          <w:color w:val="AC2750"/>
          <w:spacing w:val="-4"/>
        </w:rPr>
        <w:t> </w:t>
      </w:r>
      <w:r>
        <w:rPr>
          <w:color w:val="AC2750"/>
        </w:rPr>
        <w:t>Kratke</w:t>
      </w:r>
      <w:r>
        <w:rPr>
          <w:color w:val="AC2750"/>
          <w:spacing w:val="-4"/>
        </w:rPr>
        <w:t> </w:t>
      </w:r>
      <w:r>
        <w:rPr>
          <w:color w:val="AC2750"/>
        </w:rPr>
        <w:t>obuke</w:t>
      </w:r>
      <w:r>
        <w:rPr>
          <w:color w:val="AC2750"/>
          <w:spacing w:val="-6"/>
        </w:rPr>
        <w:t> </w:t>
      </w:r>
      <w:r>
        <w:rPr>
          <w:color w:val="AC2750"/>
        </w:rPr>
        <w:t>za</w:t>
      </w:r>
      <w:r>
        <w:rPr>
          <w:color w:val="AC2750"/>
          <w:spacing w:val="-2"/>
        </w:rPr>
        <w:t> </w:t>
      </w:r>
      <w:r>
        <w:rPr>
          <w:color w:val="AC2750"/>
        </w:rPr>
        <w:t>razvoj</w:t>
      </w:r>
      <w:r>
        <w:rPr>
          <w:color w:val="AC2750"/>
          <w:spacing w:val="-4"/>
        </w:rPr>
        <w:t> </w:t>
      </w:r>
      <w:r>
        <w:rPr>
          <w:color w:val="AC2750"/>
        </w:rPr>
        <w:t>mekih</w:t>
      </w:r>
      <w:r>
        <w:rPr>
          <w:color w:val="AC2750"/>
          <w:spacing w:val="-6"/>
        </w:rPr>
        <w:t> </w:t>
      </w:r>
      <w:r>
        <w:rPr>
          <w:color w:val="AC2750"/>
        </w:rPr>
        <w:t>veština</w:t>
      </w:r>
      <w:r>
        <w:rPr>
          <w:color w:val="AC2750"/>
          <w:spacing w:val="-5"/>
        </w:rPr>
        <w:t> </w:t>
      </w:r>
      <w:r>
        <w:rPr>
          <w:color w:val="AC2750"/>
        </w:rPr>
        <w:t>i</w:t>
      </w:r>
      <w:r>
        <w:rPr>
          <w:color w:val="AC2750"/>
          <w:spacing w:val="-1"/>
        </w:rPr>
        <w:t> </w:t>
      </w:r>
      <w:r>
        <w:rPr>
          <w:color w:val="AC2750"/>
        </w:rPr>
        <w:t>osnovnih</w:t>
      </w:r>
      <w:r>
        <w:rPr>
          <w:color w:val="AC2750"/>
          <w:spacing w:val="-5"/>
        </w:rPr>
        <w:t> </w:t>
      </w:r>
      <w:r>
        <w:rPr>
          <w:color w:val="AC2750"/>
        </w:rPr>
        <w:t>digitalnih</w:t>
      </w:r>
      <w:r>
        <w:rPr>
          <w:color w:val="AC2750"/>
          <w:spacing w:val="-3"/>
        </w:rPr>
        <w:t> </w:t>
      </w:r>
      <w:r>
        <w:rPr>
          <w:color w:val="AC2750"/>
        </w:rPr>
        <w:t>veština</w:t>
      </w:r>
      <w:r>
        <w:rPr>
          <w:color w:val="AC2750"/>
          <w:spacing w:val="-2"/>
        </w:rPr>
        <w:t> </w:t>
      </w:r>
      <w:r>
        <w:rPr>
          <w:color w:val="AC2750"/>
        </w:rPr>
        <w:t>ne</w:t>
      </w:r>
      <w:r>
        <w:rPr>
          <w:color w:val="AC2750"/>
          <w:spacing w:val="-3"/>
        </w:rPr>
        <w:t> </w:t>
      </w:r>
      <w:r>
        <w:rPr>
          <w:color w:val="AC2750"/>
        </w:rPr>
        <w:t>ulaze</w:t>
      </w:r>
      <w:r>
        <w:rPr>
          <w:color w:val="AC2750"/>
          <w:spacing w:val="-2"/>
        </w:rPr>
        <w:t> </w:t>
      </w:r>
      <w:r>
        <w:rPr>
          <w:color w:val="AC2750"/>
        </w:rPr>
        <w:t>u</w:t>
      </w:r>
      <w:r>
        <w:rPr>
          <w:color w:val="AC2750"/>
          <w:spacing w:val="-2"/>
        </w:rPr>
        <w:t> pilotiranje.</w:t>
      </w:r>
    </w:p>
    <w:p>
      <w:pPr>
        <w:pStyle w:val="ListParagraph"/>
        <w:numPr>
          <w:ilvl w:val="0"/>
          <w:numId w:val="31"/>
        </w:numPr>
        <w:tabs>
          <w:tab w:pos="1800" w:val="left" w:leader="none"/>
        </w:tabs>
        <w:spacing w:line="240" w:lineRule="auto" w:before="236" w:after="0"/>
        <w:ind w:left="1800" w:right="0" w:hanging="360"/>
        <w:jc w:val="left"/>
        <w:rPr>
          <w:rFonts w:ascii="Symbol" w:hAnsi="Symbol"/>
          <w:color w:val="808080"/>
          <w:sz w:val="22"/>
        </w:rPr>
      </w:pPr>
      <w:r>
        <w:rPr>
          <w:b/>
          <w:color w:val="808080"/>
          <w:sz w:val="22"/>
        </w:rPr>
        <w:t>Upućivanje</w:t>
      </w:r>
      <w:r>
        <w:rPr>
          <w:b/>
          <w:color w:val="808080"/>
          <w:spacing w:val="-3"/>
          <w:sz w:val="22"/>
        </w:rPr>
        <w:t> </w:t>
      </w:r>
      <w:r>
        <w:rPr>
          <w:b/>
          <w:color w:val="808080"/>
          <w:sz w:val="22"/>
        </w:rPr>
        <w:t>na</w:t>
      </w:r>
      <w:r>
        <w:rPr>
          <w:b/>
          <w:color w:val="808080"/>
          <w:spacing w:val="-2"/>
          <w:sz w:val="22"/>
        </w:rPr>
        <w:t> </w:t>
      </w:r>
      <w:r>
        <w:rPr>
          <w:b/>
          <w:color w:val="808080"/>
          <w:sz w:val="22"/>
        </w:rPr>
        <w:t>usluge</w:t>
      </w:r>
      <w:r>
        <w:rPr>
          <w:b/>
          <w:color w:val="808080"/>
          <w:spacing w:val="-5"/>
          <w:sz w:val="22"/>
        </w:rPr>
        <w:t> </w:t>
      </w:r>
      <w:r>
        <w:rPr>
          <w:b/>
          <w:color w:val="808080"/>
          <w:sz w:val="22"/>
        </w:rPr>
        <w:t>u</w:t>
      </w:r>
      <w:r>
        <w:rPr>
          <w:b/>
          <w:color w:val="808080"/>
          <w:spacing w:val="-2"/>
          <w:sz w:val="22"/>
        </w:rPr>
        <w:t> zajednici</w:t>
      </w:r>
    </w:p>
    <w:p>
      <w:pPr>
        <w:pStyle w:val="Heading2"/>
        <w:spacing w:line="280" w:lineRule="auto" w:before="236"/>
        <w:jc w:val="left"/>
      </w:pPr>
      <w:r>
        <w:rPr>
          <w:color w:val="AC2750"/>
        </w:rPr>
        <w:t>Napomena:</w:t>
      </w:r>
      <w:r>
        <w:rPr>
          <w:color w:val="AC2750"/>
          <w:spacing w:val="25"/>
        </w:rPr>
        <w:t> </w:t>
      </w:r>
      <w:r>
        <w:rPr>
          <w:color w:val="AC2750"/>
        </w:rPr>
        <w:t>Upućivanje</w:t>
      </w:r>
      <w:r>
        <w:rPr>
          <w:color w:val="AC2750"/>
          <w:spacing w:val="24"/>
        </w:rPr>
        <w:t> </w:t>
      </w:r>
      <w:r>
        <w:rPr>
          <w:color w:val="AC2750"/>
        </w:rPr>
        <w:t>na</w:t>
      </w:r>
      <w:r>
        <w:rPr>
          <w:color w:val="AC2750"/>
          <w:spacing w:val="24"/>
        </w:rPr>
        <w:t> </w:t>
      </w:r>
      <w:r>
        <w:rPr>
          <w:color w:val="AC2750"/>
        </w:rPr>
        <w:t>usluge</w:t>
      </w:r>
      <w:r>
        <w:rPr>
          <w:color w:val="AC2750"/>
          <w:spacing w:val="24"/>
        </w:rPr>
        <w:t> </w:t>
      </w:r>
      <w:r>
        <w:rPr>
          <w:color w:val="AC2750"/>
        </w:rPr>
        <w:t>u</w:t>
      </w:r>
      <w:r>
        <w:rPr>
          <w:color w:val="AC2750"/>
          <w:spacing w:val="24"/>
        </w:rPr>
        <w:t> </w:t>
      </w:r>
      <w:r>
        <w:rPr>
          <w:color w:val="AC2750"/>
        </w:rPr>
        <w:t>zajednici</w:t>
      </w:r>
      <w:r>
        <w:rPr>
          <w:color w:val="AC2750"/>
          <w:spacing w:val="25"/>
        </w:rPr>
        <w:t> </w:t>
      </w:r>
      <w:r>
        <w:rPr>
          <w:color w:val="AC2750"/>
        </w:rPr>
        <w:t>ne</w:t>
      </w:r>
      <w:r>
        <w:rPr>
          <w:color w:val="AC2750"/>
          <w:spacing w:val="24"/>
        </w:rPr>
        <w:t> </w:t>
      </w:r>
      <w:r>
        <w:rPr>
          <w:color w:val="AC2750"/>
        </w:rPr>
        <w:t>ulazi</w:t>
      </w:r>
      <w:r>
        <w:rPr>
          <w:color w:val="AC2750"/>
          <w:spacing w:val="25"/>
        </w:rPr>
        <w:t> </w:t>
      </w:r>
      <w:r>
        <w:rPr>
          <w:color w:val="AC2750"/>
        </w:rPr>
        <w:t>u</w:t>
      </w:r>
      <w:r>
        <w:rPr>
          <w:color w:val="AC2750"/>
          <w:spacing w:val="24"/>
        </w:rPr>
        <w:t> </w:t>
      </w:r>
      <w:r>
        <w:rPr>
          <w:color w:val="AC2750"/>
        </w:rPr>
        <w:t>pilotiranje,</w:t>
      </w:r>
      <w:r>
        <w:rPr>
          <w:color w:val="AC2750"/>
          <w:spacing w:val="22"/>
        </w:rPr>
        <w:t> </w:t>
      </w:r>
      <w:r>
        <w:rPr>
          <w:color w:val="AC2750"/>
        </w:rPr>
        <w:t>mladi</w:t>
      </w:r>
      <w:r>
        <w:rPr>
          <w:color w:val="AC2750"/>
          <w:spacing w:val="25"/>
        </w:rPr>
        <w:t> </w:t>
      </w:r>
      <w:r>
        <w:rPr>
          <w:color w:val="AC2750"/>
        </w:rPr>
        <w:t>će</w:t>
      </w:r>
      <w:r>
        <w:rPr>
          <w:color w:val="AC2750"/>
          <w:spacing w:val="22"/>
        </w:rPr>
        <w:t> </w:t>
      </w:r>
      <w:r>
        <w:rPr>
          <w:color w:val="AC2750"/>
        </w:rPr>
        <w:t>se</w:t>
      </w:r>
      <w:r>
        <w:rPr>
          <w:color w:val="AC2750"/>
          <w:spacing w:val="25"/>
        </w:rPr>
        <w:t> </w:t>
      </w:r>
      <w:r>
        <w:rPr>
          <w:color w:val="AC2750"/>
        </w:rPr>
        <w:t>samo</w:t>
      </w:r>
      <w:r>
        <w:rPr>
          <w:color w:val="AC2750"/>
          <w:spacing w:val="24"/>
        </w:rPr>
        <w:t> </w:t>
      </w:r>
      <w:r>
        <w:rPr>
          <w:color w:val="AC2750"/>
        </w:rPr>
        <w:t>informisati</w:t>
      </w:r>
      <w:r>
        <w:rPr>
          <w:color w:val="AC2750"/>
          <w:spacing w:val="22"/>
        </w:rPr>
        <w:t> </w:t>
      </w:r>
      <w:r>
        <w:rPr>
          <w:color w:val="AC2750"/>
        </w:rPr>
        <w:t>o postojanju ovih usluga na osnovu sprovdenog mapiranja.</w:t>
      </w:r>
    </w:p>
    <w:p>
      <w:pPr>
        <w:pStyle w:val="BodyText"/>
        <w:spacing w:line="278" w:lineRule="auto" w:before="185"/>
        <w:ind w:left="1440" w:right="718"/>
        <w:jc w:val="both"/>
      </w:pPr>
      <w:r>
        <w:rPr>
          <w:color w:val="808080"/>
        </w:rPr>
        <w:t>Upućivanje na usluge u zajednici prvenstveno se primenjuje kod NEET mladih koji se susreću sa preprekama</w:t>
      </w:r>
      <w:r>
        <w:rPr>
          <w:color w:val="808080"/>
          <w:spacing w:val="-7"/>
        </w:rPr>
        <w:t> </w:t>
      </w:r>
      <w:r>
        <w:rPr>
          <w:color w:val="808080"/>
        </w:rPr>
        <w:t>koje</w:t>
      </w:r>
      <w:r>
        <w:rPr>
          <w:color w:val="808080"/>
          <w:spacing w:val="-9"/>
        </w:rPr>
        <w:t> </w:t>
      </w:r>
      <w:r>
        <w:rPr>
          <w:color w:val="808080"/>
        </w:rPr>
        <w:t>onemogućavaju</w:t>
      </w:r>
      <w:r>
        <w:rPr>
          <w:color w:val="808080"/>
          <w:spacing w:val="-10"/>
        </w:rPr>
        <w:t> </w:t>
      </w:r>
      <w:r>
        <w:rPr>
          <w:color w:val="808080"/>
        </w:rPr>
        <w:t>njihov</w:t>
      </w:r>
      <w:r>
        <w:rPr>
          <w:color w:val="808080"/>
          <w:spacing w:val="-12"/>
        </w:rPr>
        <w:t> </w:t>
      </w:r>
      <w:r>
        <w:rPr>
          <w:color w:val="808080"/>
        </w:rPr>
        <w:t>efikasan</w:t>
      </w:r>
      <w:r>
        <w:rPr>
          <w:color w:val="808080"/>
          <w:spacing w:val="-9"/>
        </w:rPr>
        <w:t> </w:t>
      </w:r>
      <w:r>
        <w:rPr>
          <w:color w:val="808080"/>
        </w:rPr>
        <w:t>ulazak</w:t>
      </w:r>
      <w:r>
        <w:rPr>
          <w:color w:val="808080"/>
          <w:spacing w:val="-12"/>
        </w:rPr>
        <w:t> </w:t>
      </w:r>
      <w:r>
        <w:rPr>
          <w:color w:val="808080"/>
        </w:rPr>
        <w:t>na</w:t>
      </w:r>
      <w:r>
        <w:rPr>
          <w:color w:val="808080"/>
          <w:spacing w:val="-9"/>
        </w:rPr>
        <w:t> </w:t>
      </w:r>
      <w:r>
        <w:rPr>
          <w:color w:val="808080"/>
        </w:rPr>
        <w:t>tržište</w:t>
      </w:r>
      <w:r>
        <w:rPr>
          <w:color w:val="808080"/>
          <w:spacing w:val="-9"/>
        </w:rPr>
        <w:t> </w:t>
      </w:r>
      <w:r>
        <w:rPr>
          <w:color w:val="808080"/>
        </w:rPr>
        <w:t>rada,</w:t>
      </w:r>
      <w:r>
        <w:rPr>
          <w:color w:val="808080"/>
          <w:spacing w:val="-9"/>
        </w:rPr>
        <w:t> </w:t>
      </w:r>
      <w:r>
        <w:rPr>
          <w:color w:val="808080"/>
        </w:rPr>
        <w:t>ali</w:t>
      </w:r>
      <w:r>
        <w:rPr>
          <w:color w:val="808080"/>
          <w:spacing w:val="-9"/>
        </w:rPr>
        <w:t> </w:t>
      </w:r>
      <w:r>
        <w:rPr>
          <w:color w:val="808080"/>
        </w:rPr>
        <w:t>i</w:t>
      </w:r>
      <w:r>
        <w:rPr>
          <w:color w:val="808080"/>
          <w:spacing w:val="-9"/>
        </w:rPr>
        <w:t> </w:t>
      </w:r>
      <w:r>
        <w:rPr>
          <w:color w:val="808080"/>
        </w:rPr>
        <w:t>na</w:t>
      </w:r>
      <w:r>
        <w:rPr>
          <w:color w:val="808080"/>
          <w:spacing w:val="-9"/>
        </w:rPr>
        <w:t> </w:t>
      </w:r>
      <w:r>
        <w:rPr>
          <w:color w:val="808080"/>
        </w:rPr>
        <w:t>druge</w:t>
      </w:r>
      <w:r>
        <w:rPr>
          <w:color w:val="808080"/>
          <w:spacing w:val="-9"/>
        </w:rPr>
        <w:t> </w:t>
      </w:r>
      <w:r>
        <w:rPr>
          <w:color w:val="808080"/>
        </w:rPr>
        <w:t>usluge</w:t>
      </w:r>
      <w:r>
        <w:rPr>
          <w:color w:val="808080"/>
          <w:spacing w:val="-7"/>
        </w:rPr>
        <w:t> </w:t>
      </w:r>
      <w:r>
        <w:rPr>
          <w:color w:val="808080"/>
        </w:rPr>
        <w:t>koje</w:t>
      </w:r>
      <w:r>
        <w:rPr>
          <w:color w:val="808080"/>
          <w:spacing w:val="-9"/>
        </w:rPr>
        <w:t> </w:t>
      </w:r>
      <w:r>
        <w:rPr>
          <w:color w:val="808080"/>
        </w:rPr>
        <w:t>OCD nemaju kapaciteta da samostalno pruže.</w:t>
      </w:r>
    </w:p>
    <w:p>
      <w:pPr>
        <w:pStyle w:val="BodyText"/>
        <w:spacing w:line="278" w:lineRule="auto" w:before="193"/>
        <w:ind w:left="1440" w:right="720"/>
        <w:jc w:val="both"/>
      </w:pPr>
      <w:r>
        <w:rPr>
          <w:color w:val="808080"/>
        </w:rPr>
        <w:t>Tako</w:t>
      </w:r>
      <w:r>
        <w:rPr>
          <w:color w:val="808080"/>
          <w:spacing w:val="-1"/>
        </w:rPr>
        <w:t> </w:t>
      </w:r>
      <w:r>
        <w:rPr>
          <w:color w:val="808080"/>
        </w:rPr>
        <w:t>će</w:t>
      </w:r>
      <w:r>
        <w:rPr>
          <w:color w:val="808080"/>
          <w:spacing w:val="-1"/>
        </w:rPr>
        <w:t> </w:t>
      </w:r>
      <w:r>
        <w:rPr>
          <w:color w:val="808080"/>
        </w:rPr>
        <w:t>se</w:t>
      </w:r>
      <w:r>
        <w:rPr>
          <w:color w:val="808080"/>
          <w:spacing w:val="-3"/>
        </w:rPr>
        <w:t> </w:t>
      </w:r>
      <w:r>
        <w:rPr>
          <w:color w:val="808080"/>
        </w:rPr>
        <w:t>mladi kojima</w:t>
      </w:r>
      <w:r>
        <w:rPr>
          <w:color w:val="808080"/>
          <w:spacing w:val="-3"/>
        </w:rPr>
        <w:t> </w:t>
      </w:r>
      <w:r>
        <w:rPr>
          <w:color w:val="808080"/>
        </w:rPr>
        <w:t>je</w:t>
      </w:r>
      <w:r>
        <w:rPr>
          <w:color w:val="808080"/>
          <w:spacing w:val="-3"/>
        </w:rPr>
        <w:t> </w:t>
      </w:r>
      <w:r>
        <w:rPr>
          <w:color w:val="808080"/>
        </w:rPr>
        <w:t>u</w:t>
      </w:r>
      <w:r>
        <w:rPr>
          <w:color w:val="808080"/>
          <w:spacing w:val="-1"/>
        </w:rPr>
        <w:t> </w:t>
      </w:r>
      <w:r>
        <w:rPr>
          <w:color w:val="808080"/>
        </w:rPr>
        <w:t>okviru</w:t>
      </w:r>
      <w:r>
        <w:rPr>
          <w:color w:val="808080"/>
          <w:spacing w:val="-1"/>
        </w:rPr>
        <w:t> </w:t>
      </w:r>
      <w:r>
        <w:rPr>
          <w:color w:val="808080"/>
        </w:rPr>
        <w:t>Plana</w:t>
      </w:r>
      <w:r>
        <w:rPr>
          <w:color w:val="808080"/>
          <w:spacing w:val="-1"/>
        </w:rPr>
        <w:t> </w:t>
      </w:r>
      <w:r>
        <w:rPr>
          <w:color w:val="808080"/>
        </w:rPr>
        <w:t>aktivacije,</w:t>
      </w:r>
      <w:r>
        <w:rPr>
          <w:color w:val="808080"/>
          <w:spacing w:val="-1"/>
        </w:rPr>
        <w:t> </w:t>
      </w:r>
      <w:r>
        <w:rPr>
          <w:color w:val="808080"/>
        </w:rPr>
        <w:t>prepoznata</w:t>
      </w:r>
      <w:r>
        <w:rPr>
          <w:color w:val="808080"/>
          <w:spacing w:val="-1"/>
        </w:rPr>
        <w:t> </w:t>
      </w:r>
      <w:r>
        <w:rPr>
          <w:color w:val="808080"/>
        </w:rPr>
        <w:t>potreba</w:t>
      </w:r>
      <w:r>
        <w:rPr>
          <w:color w:val="808080"/>
          <w:spacing w:val="-1"/>
        </w:rPr>
        <w:t> </w:t>
      </w:r>
      <w:r>
        <w:rPr>
          <w:color w:val="808080"/>
        </w:rPr>
        <w:t>za</w:t>
      </w:r>
      <w:r>
        <w:rPr>
          <w:color w:val="808080"/>
          <w:spacing w:val="-3"/>
        </w:rPr>
        <w:t> </w:t>
      </w:r>
      <w:r>
        <w:rPr>
          <w:color w:val="808080"/>
        </w:rPr>
        <w:t>rešavanjem</w:t>
      </w:r>
      <w:r>
        <w:rPr>
          <w:color w:val="808080"/>
          <w:spacing w:val="-4"/>
        </w:rPr>
        <w:t> </w:t>
      </w:r>
      <w:r>
        <w:rPr>
          <w:color w:val="808080"/>
        </w:rPr>
        <w:t>„prethodnog“ pitanja uputiti na:</w:t>
      </w:r>
    </w:p>
    <w:p>
      <w:pPr>
        <w:pStyle w:val="BodyText"/>
        <w:tabs>
          <w:tab w:pos="2160" w:val="left" w:leader="none"/>
        </w:tabs>
        <w:spacing w:before="197"/>
        <w:ind w:left="1800"/>
      </w:pPr>
      <w:r>
        <w:rPr>
          <w:rFonts w:ascii="Symbol" w:hAnsi="Symbol"/>
          <w:color w:val="808080"/>
          <w:spacing w:val="-10"/>
        </w:rPr>
        <w:t></w:t>
      </w:r>
      <w:r>
        <w:rPr>
          <w:color w:val="808080"/>
        </w:rPr>
        <w:tab/>
      </w:r>
      <w:r>
        <w:rPr>
          <w:color w:val="808080"/>
          <w:spacing w:val="-2"/>
        </w:rPr>
        <w:t>Psihološko/psihoterapijsko</w:t>
      </w:r>
      <w:r>
        <w:rPr>
          <w:color w:val="808080"/>
          <w:spacing w:val="34"/>
        </w:rPr>
        <w:t> </w:t>
      </w:r>
      <w:r>
        <w:rPr>
          <w:color w:val="808080"/>
          <w:spacing w:val="-2"/>
        </w:rPr>
        <w:t>savetovalište</w:t>
      </w:r>
    </w:p>
    <w:p>
      <w:pPr>
        <w:pStyle w:val="BodyText"/>
        <w:tabs>
          <w:tab w:pos="2160" w:val="left" w:leader="none"/>
        </w:tabs>
        <w:spacing w:before="18"/>
        <w:ind w:left="1800"/>
      </w:pPr>
      <w:r>
        <w:rPr>
          <w:rFonts w:ascii="Symbol" w:hAnsi="Symbol"/>
          <w:color w:val="808080"/>
          <w:spacing w:val="-10"/>
        </w:rPr>
        <w:t></w:t>
      </w:r>
      <w:r>
        <w:rPr>
          <w:color w:val="808080"/>
        </w:rPr>
        <w:tab/>
        <w:t>Pravno</w:t>
      </w:r>
      <w:r>
        <w:rPr>
          <w:color w:val="808080"/>
          <w:spacing w:val="-3"/>
        </w:rPr>
        <w:t> </w:t>
      </w:r>
      <w:r>
        <w:rPr>
          <w:color w:val="808080"/>
          <w:spacing w:val="-2"/>
        </w:rPr>
        <w:t>savetovanje</w:t>
      </w:r>
    </w:p>
    <w:p>
      <w:pPr>
        <w:pStyle w:val="BodyText"/>
        <w:tabs>
          <w:tab w:pos="2160" w:val="left" w:leader="none"/>
        </w:tabs>
        <w:spacing w:before="21"/>
        <w:ind w:left="1800"/>
      </w:pPr>
      <w:r>
        <w:rPr>
          <w:rFonts w:ascii="Symbol" w:hAnsi="Symbol"/>
          <w:color w:val="808080"/>
          <w:spacing w:val="-10"/>
        </w:rPr>
        <w:t></w:t>
      </w:r>
      <w:r>
        <w:rPr>
          <w:color w:val="808080"/>
        </w:rPr>
        <w:tab/>
        <w:t>Finansijsko</w:t>
      </w:r>
      <w:r>
        <w:rPr>
          <w:color w:val="808080"/>
          <w:spacing w:val="-6"/>
        </w:rPr>
        <w:t> </w:t>
      </w:r>
      <w:r>
        <w:rPr>
          <w:color w:val="808080"/>
          <w:spacing w:val="-2"/>
        </w:rPr>
        <w:t>savetovanje</w:t>
      </w:r>
    </w:p>
    <w:p>
      <w:pPr>
        <w:pStyle w:val="BodyText"/>
        <w:tabs>
          <w:tab w:pos="2160" w:val="left" w:leader="none"/>
        </w:tabs>
        <w:spacing w:before="18"/>
        <w:ind w:left="1800"/>
      </w:pPr>
      <w:r>
        <w:rPr>
          <w:rFonts w:ascii="Symbol" w:hAnsi="Symbol"/>
          <w:color w:val="808080"/>
          <w:spacing w:val="-10"/>
        </w:rPr>
        <w:t></w:t>
      </w:r>
      <w:r>
        <w:rPr>
          <w:color w:val="808080"/>
        </w:rPr>
        <w:tab/>
        <w:t>Podrška</w:t>
      </w:r>
      <w:r>
        <w:rPr>
          <w:color w:val="808080"/>
          <w:spacing w:val="-7"/>
        </w:rPr>
        <w:t> </w:t>
      </w:r>
      <w:r>
        <w:rPr>
          <w:color w:val="808080"/>
        </w:rPr>
        <w:t>u</w:t>
      </w:r>
      <w:r>
        <w:rPr>
          <w:color w:val="808080"/>
          <w:spacing w:val="-6"/>
        </w:rPr>
        <w:t> </w:t>
      </w:r>
      <w:r>
        <w:rPr>
          <w:color w:val="808080"/>
        </w:rPr>
        <w:t>pribavljanju</w:t>
      </w:r>
      <w:r>
        <w:rPr>
          <w:color w:val="808080"/>
          <w:spacing w:val="-9"/>
        </w:rPr>
        <w:t> </w:t>
      </w:r>
      <w:r>
        <w:rPr>
          <w:color w:val="808080"/>
        </w:rPr>
        <w:t>identifikacionih</w:t>
      </w:r>
      <w:r>
        <w:rPr>
          <w:color w:val="808080"/>
          <w:spacing w:val="-8"/>
        </w:rPr>
        <w:t> </w:t>
      </w:r>
      <w:r>
        <w:rPr>
          <w:color w:val="808080"/>
          <w:spacing w:val="-2"/>
        </w:rPr>
        <w:t>dokumenata</w:t>
      </w:r>
    </w:p>
    <w:p>
      <w:pPr>
        <w:pStyle w:val="BodyText"/>
        <w:tabs>
          <w:tab w:pos="2160" w:val="left" w:leader="none"/>
        </w:tabs>
        <w:spacing w:before="19"/>
        <w:ind w:left="1800"/>
      </w:pPr>
      <w:r>
        <w:rPr>
          <w:rFonts w:ascii="Symbol" w:hAnsi="Symbol"/>
          <w:color w:val="808080"/>
          <w:spacing w:val="-10"/>
        </w:rPr>
        <w:t></w:t>
      </w:r>
      <w:r>
        <w:rPr>
          <w:color w:val="808080"/>
        </w:rPr>
        <w:tab/>
        <w:t>Pomoć</w:t>
      </w:r>
      <w:r>
        <w:rPr>
          <w:color w:val="808080"/>
          <w:spacing w:val="-6"/>
        </w:rPr>
        <w:t> </w:t>
      </w:r>
      <w:r>
        <w:rPr>
          <w:color w:val="808080"/>
        </w:rPr>
        <w:t>u</w:t>
      </w:r>
      <w:r>
        <w:rPr>
          <w:color w:val="808080"/>
          <w:spacing w:val="-3"/>
        </w:rPr>
        <w:t> </w:t>
      </w:r>
      <w:r>
        <w:rPr>
          <w:color w:val="808080"/>
        </w:rPr>
        <w:t>ostvarivanju</w:t>
      </w:r>
      <w:r>
        <w:rPr>
          <w:color w:val="808080"/>
          <w:spacing w:val="-5"/>
        </w:rPr>
        <w:t> </w:t>
      </w:r>
      <w:r>
        <w:rPr>
          <w:color w:val="808080"/>
        </w:rPr>
        <w:t>prava</w:t>
      </w:r>
      <w:r>
        <w:rPr>
          <w:color w:val="808080"/>
          <w:spacing w:val="-4"/>
        </w:rPr>
        <w:t> </w:t>
      </w:r>
      <w:r>
        <w:rPr>
          <w:color w:val="808080"/>
        </w:rPr>
        <w:t>na</w:t>
      </w:r>
      <w:r>
        <w:rPr>
          <w:color w:val="808080"/>
          <w:spacing w:val="-3"/>
        </w:rPr>
        <w:t> </w:t>
      </w:r>
      <w:r>
        <w:rPr>
          <w:color w:val="808080"/>
        </w:rPr>
        <w:t>mere</w:t>
      </w:r>
      <w:r>
        <w:rPr>
          <w:color w:val="808080"/>
          <w:spacing w:val="-3"/>
        </w:rPr>
        <w:t> </w:t>
      </w:r>
      <w:r>
        <w:rPr>
          <w:color w:val="808080"/>
        </w:rPr>
        <w:t>iz</w:t>
      </w:r>
      <w:r>
        <w:rPr>
          <w:color w:val="808080"/>
          <w:spacing w:val="-5"/>
        </w:rPr>
        <w:t> </w:t>
      </w:r>
      <w:r>
        <w:rPr>
          <w:color w:val="808080"/>
        </w:rPr>
        <w:t>domena</w:t>
      </w:r>
      <w:r>
        <w:rPr>
          <w:color w:val="808080"/>
          <w:spacing w:val="-3"/>
        </w:rPr>
        <w:t> </w:t>
      </w:r>
      <w:r>
        <w:rPr>
          <w:color w:val="808080"/>
        </w:rPr>
        <w:t>zdravstvene</w:t>
      </w:r>
      <w:r>
        <w:rPr>
          <w:color w:val="808080"/>
          <w:spacing w:val="-3"/>
        </w:rPr>
        <w:t> </w:t>
      </w:r>
      <w:r>
        <w:rPr>
          <w:color w:val="808080"/>
        </w:rPr>
        <w:t>i/ili</w:t>
      </w:r>
      <w:r>
        <w:rPr>
          <w:color w:val="808080"/>
          <w:spacing w:val="-5"/>
        </w:rPr>
        <w:t> </w:t>
      </w:r>
      <w:r>
        <w:rPr>
          <w:color w:val="808080"/>
        </w:rPr>
        <w:t>socijalne</w:t>
      </w:r>
      <w:r>
        <w:rPr>
          <w:color w:val="808080"/>
          <w:spacing w:val="-4"/>
        </w:rPr>
        <w:t> </w:t>
      </w:r>
      <w:r>
        <w:rPr>
          <w:color w:val="808080"/>
          <w:spacing w:val="-2"/>
        </w:rPr>
        <w:t>zaštite</w:t>
      </w:r>
    </w:p>
    <w:p>
      <w:pPr>
        <w:pStyle w:val="BodyText"/>
        <w:tabs>
          <w:tab w:pos="2160" w:val="left" w:leader="none"/>
        </w:tabs>
        <w:spacing w:before="21"/>
        <w:ind w:left="1800"/>
      </w:pPr>
      <w:r>
        <w:rPr>
          <w:rFonts w:ascii="Symbol" w:hAnsi="Symbol"/>
          <w:color w:val="808080"/>
          <w:spacing w:val="-10"/>
        </w:rPr>
        <w:t></w:t>
      </w:r>
      <w:r>
        <w:rPr>
          <w:color w:val="808080"/>
        </w:rPr>
        <w:tab/>
        <w:t>Pomoć</w:t>
      </w:r>
      <w:r>
        <w:rPr>
          <w:color w:val="808080"/>
          <w:spacing w:val="-4"/>
        </w:rPr>
        <w:t> </w:t>
      </w:r>
      <w:r>
        <w:rPr>
          <w:color w:val="808080"/>
        </w:rPr>
        <w:t>u</w:t>
      </w:r>
      <w:r>
        <w:rPr>
          <w:color w:val="808080"/>
          <w:spacing w:val="-3"/>
        </w:rPr>
        <w:t> </w:t>
      </w:r>
      <w:r>
        <w:rPr>
          <w:color w:val="808080"/>
        </w:rPr>
        <w:t>vezi</w:t>
      </w:r>
      <w:r>
        <w:rPr>
          <w:color w:val="808080"/>
          <w:spacing w:val="-2"/>
        </w:rPr>
        <w:t> </w:t>
      </w:r>
      <w:r>
        <w:rPr>
          <w:color w:val="808080"/>
        </w:rPr>
        <w:t>sa</w:t>
      </w:r>
      <w:r>
        <w:rPr>
          <w:color w:val="808080"/>
          <w:spacing w:val="-3"/>
        </w:rPr>
        <w:t> </w:t>
      </w:r>
      <w:r>
        <w:rPr>
          <w:color w:val="808080"/>
        </w:rPr>
        <w:t>rešavanjem</w:t>
      </w:r>
      <w:r>
        <w:rPr>
          <w:color w:val="808080"/>
          <w:spacing w:val="-7"/>
        </w:rPr>
        <w:t> </w:t>
      </w:r>
      <w:r>
        <w:rPr>
          <w:color w:val="808080"/>
        </w:rPr>
        <w:t>stambenog</w:t>
      </w:r>
      <w:r>
        <w:rPr>
          <w:color w:val="808080"/>
          <w:spacing w:val="-5"/>
        </w:rPr>
        <w:t> </w:t>
      </w:r>
      <w:r>
        <w:rPr>
          <w:color w:val="808080"/>
          <w:spacing w:val="-2"/>
        </w:rPr>
        <w:t>pitanja</w:t>
      </w:r>
    </w:p>
    <w:p>
      <w:pPr>
        <w:pStyle w:val="BodyText"/>
        <w:tabs>
          <w:tab w:pos="2160" w:val="left" w:leader="none"/>
        </w:tabs>
        <w:spacing w:before="18"/>
        <w:ind w:left="1800"/>
      </w:pPr>
      <w:r>
        <w:rPr>
          <w:rFonts w:ascii="Symbol" w:hAnsi="Symbol"/>
          <w:color w:val="808080"/>
          <w:spacing w:val="-10"/>
        </w:rPr>
        <w:t></w:t>
      </w:r>
      <w:r>
        <w:rPr>
          <w:color w:val="808080"/>
        </w:rPr>
        <w:tab/>
        <w:t>Pomoć</w:t>
      </w:r>
      <w:r>
        <w:rPr>
          <w:color w:val="808080"/>
          <w:spacing w:val="-3"/>
        </w:rPr>
        <w:t> </w:t>
      </w:r>
      <w:r>
        <w:rPr>
          <w:color w:val="808080"/>
        </w:rPr>
        <w:t>u</w:t>
      </w:r>
      <w:r>
        <w:rPr>
          <w:color w:val="808080"/>
          <w:spacing w:val="-2"/>
        </w:rPr>
        <w:t> </w:t>
      </w:r>
      <w:r>
        <w:rPr>
          <w:color w:val="808080"/>
        </w:rPr>
        <w:t>vezi</w:t>
      </w:r>
      <w:r>
        <w:rPr>
          <w:color w:val="808080"/>
          <w:spacing w:val="-2"/>
        </w:rPr>
        <w:t> </w:t>
      </w:r>
      <w:r>
        <w:rPr>
          <w:color w:val="808080"/>
        </w:rPr>
        <w:t>sa</w:t>
      </w:r>
      <w:r>
        <w:rPr>
          <w:color w:val="808080"/>
          <w:spacing w:val="-2"/>
        </w:rPr>
        <w:t> </w:t>
      </w:r>
      <w:r>
        <w:rPr>
          <w:color w:val="808080"/>
        </w:rPr>
        <w:t>brigom</w:t>
      </w:r>
      <w:r>
        <w:rPr>
          <w:color w:val="808080"/>
          <w:spacing w:val="-6"/>
        </w:rPr>
        <w:t> </w:t>
      </w:r>
      <w:r>
        <w:rPr>
          <w:color w:val="808080"/>
        </w:rPr>
        <w:t>o</w:t>
      </w:r>
      <w:r>
        <w:rPr>
          <w:color w:val="808080"/>
          <w:spacing w:val="-3"/>
        </w:rPr>
        <w:t> </w:t>
      </w:r>
      <w:r>
        <w:rPr>
          <w:color w:val="808080"/>
        </w:rPr>
        <w:t>zavisnim</w:t>
      </w:r>
      <w:r>
        <w:rPr>
          <w:color w:val="808080"/>
          <w:spacing w:val="-6"/>
        </w:rPr>
        <w:t> </w:t>
      </w:r>
      <w:r>
        <w:rPr>
          <w:color w:val="808080"/>
        </w:rPr>
        <w:t>članovima</w:t>
      </w:r>
      <w:r>
        <w:rPr>
          <w:color w:val="808080"/>
          <w:spacing w:val="-2"/>
        </w:rPr>
        <w:t> porodice</w:t>
      </w:r>
    </w:p>
    <w:p>
      <w:pPr>
        <w:pStyle w:val="BodyText"/>
        <w:tabs>
          <w:tab w:pos="2160" w:val="left" w:leader="none"/>
        </w:tabs>
        <w:spacing w:before="19"/>
        <w:ind w:left="1800"/>
      </w:pPr>
      <w:r>
        <w:rPr>
          <w:rFonts w:ascii="Symbol" w:hAnsi="Symbol"/>
          <w:color w:val="808080"/>
          <w:spacing w:val="-10"/>
        </w:rPr>
        <w:t></w:t>
      </w:r>
      <w:r>
        <w:rPr>
          <w:color w:val="808080"/>
        </w:rPr>
        <w:tab/>
        <w:t>Pomoć</w:t>
      </w:r>
      <w:r>
        <w:rPr>
          <w:color w:val="808080"/>
          <w:spacing w:val="-4"/>
        </w:rPr>
        <w:t> </w:t>
      </w:r>
      <w:r>
        <w:rPr>
          <w:color w:val="808080"/>
        </w:rPr>
        <w:t>u</w:t>
      </w:r>
      <w:r>
        <w:rPr>
          <w:color w:val="808080"/>
          <w:spacing w:val="-2"/>
        </w:rPr>
        <w:t> </w:t>
      </w:r>
      <w:r>
        <w:rPr>
          <w:color w:val="808080"/>
        </w:rPr>
        <w:t>čuvanju</w:t>
      </w:r>
      <w:r>
        <w:rPr>
          <w:color w:val="808080"/>
          <w:spacing w:val="-4"/>
        </w:rPr>
        <w:t> dece</w:t>
      </w:r>
    </w:p>
    <w:p>
      <w:pPr>
        <w:pStyle w:val="BodyText"/>
        <w:tabs>
          <w:tab w:pos="2160" w:val="left" w:leader="none"/>
        </w:tabs>
        <w:spacing w:before="21"/>
        <w:ind w:left="1800"/>
      </w:pPr>
      <w:r>
        <w:rPr>
          <w:rFonts w:ascii="Symbol" w:hAnsi="Symbol"/>
          <w:color w:val="808080"/>
          <w:spacing w:val="-10"/>
        </w:rPr>
        <w:t></w:t>
      </w:r>
      <w:r>
        <w:rPr>
          <w:color w:val="808080"/>
        </w:rPr>
        <w:tab/>
        <w:t>Bračno,</w:t>
      </w:r>
      <w:r>
        <w:rPr>
          <w:color w:val="808080"/>
          <w:spacing w:val="-9"/>
        </w:rPr>
        <w:t> </w:t>
      </w:r>
      <w:r>
        <w:rPr>
          <w:color w:val="808080"/>
        </w:rPr>
        <w:t>porodično,</w:t>
      </w:r>
      <w:r>
        <w:rPr>
          <w:color w:val="808080"/>
          <w:spacing w:val="-6"/>
        </w:rPr>
        <w:t> </w:t>
      </w:r>
      <w:r>
        <w:rPr>
          <w:color w:val="808080"/>
        </w:rPr>
        <w:t>partnersko</w:t>
      </w:r>
      <w:r>
        <w:rPr>
          <w:color w:val="808080"/>
          <w:spacing w:val="-6"/>
        </w:rPr>
        <w:t> </w:t>
      </w:r>
      <w:r>
        <w:rPr>
          <w:color w:val="808080"/>
          <w:spacing w:val="-2"/>
        </w:rPr>
        <w:t>savetovanje</w:t>
      </w:r>
    </w:p>
    <w:p>
      <w:pPr>
        <w:pStyle w:val="BodyText"/>
        <w:tabs>
          <w:tab w:pos="2160" w:val="left" w:leader="none"/>
        </w:tabs>
        <w:spacing w:before="19"/>
        <w:ind w:left="1800"/>
      </w:pPr>
      <w:r>
        <w:rPr>
          <w:rFonts w:ascii="Symbol" w:hAnsi="Symbol"/>
          <w:color w:val="808080"/>
          <w:spacing w:val="-10"/>
        </w:rPr>
        <w:t></w:t>
      </w:r>
      <w:r>
        <w:rPr>
          <w:color w:val="808080"/>
        </w:rPr>
        <w:tab/>
        <w:t>Zaštita</w:t>
      </w:r>
      <w:r>
        <w:rPr>
          <w:color w:val="808080"/>
          <w:spacing w:val="-4"/>
        </w:rPr>
        <w:t> </w:t>
      </w:r>
      <w:r>
        <w:rPr>
          <w:color w:val="808080"/>
        </w:rPr>
        <w:t>od</w:t>
      </w:r>
      <w:r>
        <w:rPr>
          <w:color w:val="808080"/>
          <w:spacing w:val="-4"/>
        </w:rPr>
        <w:t> </w:t>
      </w:r>
      <w:r>
        <w:rPr>
          <w:color w:val="808080"/>
        </w:rPr>
        <w:t>nasilja</w:t>
      </w:r>
      <w:r>
        <w:rPr>
          <w:color w:val="808080"/>
          <w:spacing w:val="-4"/>
        </w:rPr>
        <w:t> </w:t>
      </w:r>
      <w:r>
        <w:rPr>
          <w:color w:val="808080"/>
        </w:rPr>
        <w:t>(smeštaj</w:t>
      </w:r>
      <w:r>
        <w:rPr>
          <w:color w:val="808080"/>
          <w:spacing w:val="-4"/>
        </w:rPr>
        <w:t> </w:t>
      </w:r>
      <w:r>
        <w:rPr>
          <w:color w:val="808080"/>
        </w:rPr>
        <w:t>u</w:t>
      </w:r>
      <w:r>
        <w:rPr>
          <w:color w:val="808080"/>
          <w:spacing w:val="-7"/>
        </w:rPr>
        <w:t> </w:t>
      </w:r>
      <w:r>
        <w:rPr>
          <w:color w:val="808080"/>
        </w:rPr>
        <w:t>sigurnu</w:t>
      </w:r>
      <w:r>
        <w:rPr>
          <w:color w:val="808080"/>
          <w:spacing w:val="-3"/>
        </w:rPr>
        <w:t> </w:t>
      </w:r>
      <w:r>
        <w:rPr>
          <w:color w:val="808080"/>
          <w:spacing w:val="-2"/>
        </w:rPr>
        <w:t>kuću)</w:t>
      </w:r>
    </w:p>
    <w:p>
      <w:pPr>
        <w:pStyle w:val="BodyText"/>
        <w:rPr>
          <w:sz w:val="20"/>
        </w:rPr>
      </w:pPr>
    </w:p>
    <w:p>
      <w:pPr>
        <w:pStyle w:val="BodyText"/>
        <w:spacing w:before="98"/>
        <w:rPr>
          <w:sz w:val="20"/>
        </w:rPr>
      </w:pPr>
      <w:r>
        <w:rPr>
          <w:sz w:val="20"/>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224023</wp:posOffset>
                </wp:positionV>
                <wp:extent cx="1829435" cy="762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39624pt;width:144.020pt;height:.60004pt;mso-position-horizontal-relative:page;mso-position-vertical-relative:paragraph;z-index:-15699456;mso-wrap-distance-left:0;mso-wrap-distance-right:0" id="docshape108" filled="true" fillcolor="#000000" stroked="false">
                <v:fill type="solid"/>
                <w10:wrap type="topAndBottom"/>
              </v:rect>
            </w:pict>
          </mc:Fallback>
        </mc:AlternateContent>
      </w:r>
    </w:p>
    <w:p>
      <w:pPr>
        <w:spacing w:before="147"/>
        <w:ind w:left="1080" w:right="1073" w:firstLine="0"/>
        <w:jc w:val="left"/>
        <w:rPr>
          <w:sz w:val="18"/>
        </w:rPr>
      </w:pPr>
      <w:r>
        <w:rPr>
          <w:rFonts w:ascii="Calibri" w:hAnsi="Calibri"/>
          <w:sz w:val="18"/>
          <w:vertAlign w:val="superscript"/>
        </w:rPr>
        <w:t>21</w:t>
      </w:r>
      <w:r>
        <w:rPr>
          <w:rFonts w:ascii="Calibri" w:hAnsi="Calibri"/>
          <w:sz w:val="18"/>
          <w:vertAlign w:val="baseline"/>
        </w:rPr>
        <w:t> </w:t>
      </w:r>
      <w:r>
        <w:rPr>
          <w:sz w:val="18"/>
          <w:vertAlign w:val="baseline"/>
        </w:rPr>
        <w:t>Pravilnik</w:t>
      </w:r>
      <w:r>
        <w:rPr>
          <w:spacing w:val="-3"/>
          <w:sz w:val="18"/>
          <w:vertAlign w:val="baseline"/>
        </w:rPr>
        <w:t> </w:t>
      </w:r>
      <w:r>
        <w:rPr>
          <w:sz w:val="18"/>
          <w:vertAlign w:val="baseline"/>
        </w:rPr>
        <w:t>o</w:t>
      </w:r>
      <w:r>
        <w:rPr>
          <w:spacing w:val="-1"/>
          <w:sz w:val="18"/>
          <w:vertAlign w:val="baseline"/>
        </w:rPr>
        <w:t> </w:t>
      </w:r>
      <w:r>
        <w:rPr>
          <w:sz w:val="18"/>
          <w:vertAlign w:val="baseline"/>
        </w:rPr>
        <w:t>standardima</w:t>
      </w:r>
      <w:r>
        <w:rPr>
          <w:spacing w:val="-3"/>
          <w:sz w:val="18"/>
          <w:vertAlign w:val="baseline"/>
        </w:rPr>
        <w:t> </w:t>
      </w:r>
      <w:r>
        <w:rPr>
          <w:sz w:val="18"/>
          <w:vertAlign w:val="baseline"/>
        </w:rPr>
        <w:t>usluga</w:t>
      </w:r>
      <w:r>
        <w:rPr>
          <w:spacing w:val="-3"/>
          <w:sz w:val="18"/>
          <w:vertAlign w:val="baseline"/>
        </w:rPr>
        <w:t> </w:t>
      </w:r>
      <w:r>
        <w:rPr>
          <w:sz w:val="18"/>
          <w:vertAlign w:val="baseline"/>
        </w:rPr>
        <w:t>karijernog</w:t>
      </w:r>
      <w:r>
        <w:rPr>
          <w:spacing w:val="-3"/>
          <w:sz w:val="18"/>
          <w:vertAlign w:val="baseline"/>
        </w:rPr>
        <w:t> </w:t>
      </w:r>
      <w:r>
        <w:rPr>
          <w:sz w:val="18"/>
          <w:vertAlign w:val="baseline"/>
        </w:rPr>
        <w:t>vođenja</w:t>
      </w:r>
      <w:r>
        <w:rPr>
          <w:spacing w:val="-5"/>
          <w:sz w:val="18"/>
          <w:vertAlign w:val="baseline"/>
        </w:rPr>
        <w:t> </w:t>
      </w:r>
      <w:r>
        <w:rPr>
          <w:sz w:val="18"/>
          <w:vertAlign w:val="baseline"/>
        </w:rPr>
        <w:t>i</w:t>
      </w:r>
      <w:r>
        <w:rPr>
          <w:spacing w:val="-2"/>
          <w:sz w:val="18"/>
          <w:vertAlign w:val="baseline"/>
        </w:rPr>
        <w:t> </w:t>
      </w:r>
      <w:r>
        <w:rPr>
          <w:sz w:val="18"/>
          <w:vertAlign w:val="baseline"/>
        </w:rPr>
        <w:t>savetovanja</w:t>
      </w:r>
      <w:r>
        <w:rPr>
          <w:spacing w:val="-2"/>
          <w:sz w:val="18"/>
          <w:vertAlign w:val="baseline"/>
        </w:rPr>
        <w:t> </w:t>
      </w:r>
      <w:r>
        <w:rPr>
          <w:sz w:val="18"/>
          <w:vertAlign w:val="baseline"/>
        </w:rPr>
        <w:t>(„Službeni</w:t>
      </w:r>
      <w:r>
        <w:rPr>
          <w:spacing w:val="-2"/>
          <w:sz w:val="18"/>
          <w:vertAlign w:val="baseline"/>
        </w:rPr>
        <w:t> </w:t>
      </w:r>
      <w:r>
        <w:rPr>
          <w:sz w:val="18"/>
          <w:vertAlign w:val="baseline"/>
        </w:rPr>
        <w:t>glasnik</w:t>
      </w:r>
      <w:r>
        <w:rPr>
          <w:spacing w:val="-3"/>
          <w:sz w:val="18"/>
          <w:vertAlign w:val="baseline"/>
        </w:rPr>
        <w:t> </w:t>
      </w:r>
      <w:r>
        <w:rPr>
          <w:sz w:val="18"/>
          <w:vertAlign w:val="baseline"/>
        </w:rPr>
        <w:t>RS“,</w:t>
      </w:r>
      <w:r>
        <w:rPr>
          <w:spacing w:val="-2"/>
          <w:sz w:val="18"/>
          <w:vertAlign w:val="baseline"/>
        </w:rPr>
        <w:t> </w:t>
      </w:r>
      <w:r>
        <w:rPr>
          <w:sz w:val="18"/>
          <w:vertAlign w:val="baseline"/>
        </w:rPr>
        <w:t>broj</w:t>
      </w:r>
      <w:r>
        <w:rPr>
          <w:spacing w:val="-4"/>
          <w:sz w:val="18"/>
          <w:vertAlign w:val="baseline"/>
        </w:rPr>
        <w:t> </w:t>
      </w:r>
      <w:r>
        <w:rPr>
          <w:sz w:val="18"/>
          <w:vertAlign w:val="baseline"/>
        </w:rPr>
        <w:t>19/19), </w:t>
      </w:r>
      <w:hyperlink r:id="rId19">
        <w:r>
          <w:rPr>
            <w:color w:val="0000FF"/>
            <w:sz w:val="18"/>
            <w:u w:val="single" w:color="0000FF"/>
            <w:vertAlign w:val="baseline"/>
          </w:rPr>
          <w:t>https://www.pravno-</w:t>
        </w:r>
      </w:hyperlink>
      <w:r>
        <w:rPr>
          <w:color w:val="0000FF"/>
          <w:sz w:val="18"/>
          <w:vertAlign w:val="baseline"/>
        </w:rPr>
        <w:t> </w:t>
      </w:r>
      <w:hyperlink r:id="rId19">
        <w:r>
          <w:rPr>
            <w:color w:val="0000FF"/>
            <w:spacing w:val="-2"/>
            <w:sz w:val="18"/>
            <w:u w:val="single" w:color="0000FF"/>
            <w:vertAlign w:val="baseline"/>
          </w:rPr>
          <w:t>informacioni-sistem.rs/SlGlasnikPortal/eli/rep/sgrs/ministarstva/pravilnik/2019/43/4/reg</w:t>
        </w:r>
      </w:hyperlink>
    </w:p>
    <w:p>
      <w:pPr>
        <w:spacing w:after="0"/>
        <w:jc w:val="left"/>
        <w:rPr>
          <w:sz w:val="18"/>
        </w:rPr>
        <w:sectPr>
          <w:pgSz w:w="12240" w:h="15840"/>
          <w:pgMar w:header="0" w:footer="965" w:top="1360" w:bottom="1160" w:left="360" w:right="720"/>
        </w:sectPr>
      </w:pPr>
    </w:p>
    <w:p>
      <w:pPr>
        <w:pStyle w:val="BodyText"/>
        <w:tabs>
          <w:tab w:pos="2160" w:val="left" w:leader="none"/>
        </w:tabs>
        <w:spacing w:before="75"/>
        <w:ind w:left="1800"/>
      </w:pPr>
      <w:r>
        <w:rPr>
          <w:rFonts w:ascii="Symbol" w:hAnsi="Symbol"/>
          <w:color w:val="808080"/>
          <w:spacing w:val="-10"/>
        </w:rPr>
        <w:t></w:t>
      </w:r>
      <w:r>
        <w:rPr>
          <w:color w:val="808080"/>
        </w:rPr>
        <w:tab/>
        <w:t>Pomoć</w:t>
      </w:r>
      <w:r>
        <w:rPr>
          <w:color w:val="808080"/>
          <w:spacing w:val="-4"/>
        </w:rPr>
        <w:t> </w:t>
      </w:r>
      <w:r>
        <w:rPr>
          <w:color w:val="808080"/>
        </w:rPr>
        <w:t>u</w:t>
      </w:r>
      <w:r>
        <w:rPr>
          <w:color w:val="808080"/>
          <w:spacing w:val="-4"/>
        </w:rPr>
        <w:t> </w:t>
      </w:r>
      <w:r>
        <w:rPr>
          <w:color w:val="808080"/>
        </w:rPr>
        <w:t>lečenju</w:t>
      </w:r>
      <w:r>
        <w:rPr>
          <w:color w:val="808080"/>
          <w:spacing w:val="-3"/>
        </w:rPr>
        <w:t> </w:t>
      </w:r>
      <w:r>
        <w:rPr>
          <w:color w:val="808080"/>
        </w:rPr>
        <w:t>bolesti</w:t>
      </w:r>
      <w:r>
        <w:rPr>
          <w:color w:val="808080"/>
          <w:spacing w:val="-3"/>
        </w:rPr>
        <w:t> </w:t>
      </w:r>
      <w:r>
        <w:rPr>
          <w:color w:val="808080"/>
        </w:rPr>
        <w:t>zavisnosti,</w:t>
      </w:r>
      <w:r>
        <w:rPr>
          <w:color w:val="808080"/>
          <w:spacing w:val="-3"/>
        </w:rPr>
        <w:t> </w:t>
      </w:r>
      <w:r>
        <w:rPr>
          <w:color w:val="808080"/>
        </w:rPr>
        <w:t>i</w:t>
      </w:r>
      <w:r>
        <w:rPr>
          <w:color w:val="808080"/>
          <w:spacing w:val="-5"/>
        </w:rPr>
        <w:t> </w:t>
      </w:r>
      <w:r>
        <w:rPr>
          <w:color w:val="808080"/>
          <w:spacing w:val="-2"/>
        </w:rPr>
        <w:t>druge</w:t>
      </w:r>
    </w:p>
    <w:p>
      <w:pPr>
        <w:pStyle w:val="BodyText"/>
        <w:spacing w:line="276" w:lineRule="auto" w:before="178"/>
        <w:ind w:left="1440" w:right="715"/>
        <w:jc w:val="both"/>
      </w:pPr>
      <w:r>
        <w:rPr>
          <w:color w:val="808080"/>
        </w:rPr>
        <w:t>Upućivanje</w:t>
      </w:r>
      <w:r>
        <w:rPr>
          <w:color w:val="808080"/>
          <w:spacing w:val="-1"/>
        </w:rPr>
        <w:t> </w:t>
      </w:r>
      <w:r>
        <w:rPr>
          <w:color w:val="808080"/>
        </w:rPr>
        <w:t>se sprovodi nakon sprovedenog</w:t>
      </w:r>
      <w:r>
        <w:rPr>
          <w:color w:val="808080"/>
          <w:spacing w:val="-1"/>
        </w:rPr>
        <w:t> </w:t>
      </w:r>
      <w:r>
        <w:rPr>
          <w:color w:val="808080"/>
        </w:rPr>
        <w:t>mapiranja</w:t>
      </w:r>
      <w:r>
        <w:rPr>
          <w:color w:val="808080"/>
          <w:spacing w:val="-1"/>
        </w:rPr>
        <w:t> </w:t>
      </w:r>
      <w:r>
        <w:rPr>
          <w:color w:val="808080"/>
        </w:rPr>
        <w:t>i uspostavljenog</w:t>
      </w:r>
      <w:r>
        <w:rPr>
          <w:color w:val="808080"/>
          <w:spacing w:val="-1"/>
        </w:rPr>
        <w:t> </w:t>
      </w:r>
      <w:r>
        <w:rPr>
          <w:color w:val="808080"/>
        </w:rPr>
        <w:t>partnerstva, odnosno saradnje sa pružaocima usluga. Problem nastaje kada se na osnovu sprovedenog mapiranja ustanovi da usluga uopšte nema, da nisu finansijski dostupne, ili da je njihov kapacitet takav da ne može da zadovolji potrebe</w:t>
      </w:r>
      <w:r>
        <w:rPr>
          <w:color w:val="808080"/>
          <w:spacing w:val="-14"/>
        </w:rPr>
        <w:t> </w:t>
      </w:r>
      <w:r>
        <w:rPr>
          <w:color w:val="808080"/>
        </w:rPr>
        <w:t>lokalnog</w:t>
      </w:r>
      <w:r>
        <w:rPr>
          <w:color w:val="808080"/>
          <w:spacing w:val="-14"/>
        </w:rPr>
        <w:t> </w:t>
      </w:r>
      <w:r>
        <w:rPr>
          <w:color w:val="808080"/>
        </w:rPr>
        <w:t>stanovništva.</w:t>
      </w:r>
      <w:r>
        <w:rPr>
          <w:color w:val="808080"/>
          <w:spacing w:val="-14"/>
        </w:rPr>
        <w:t> </w:t>
      </w:r>
      <w:r>
        <w:rPr>
          <w:color w:val="808080"/>
        </w:rPr>
        <w:t>OCD</w:t>
      </w:r>
      <w:r>
        <w:rPr>
          <w:color w:val="808080"/>
          <w:spacing w:val="-13"/>
        </w:rPr>
        <w:t> </w:t>
      </w:r>
      <w:r>
        <w:rPr>
          <w:color w:val="808080"/>
        </w:rPr>
        <w:t>je</w:t>
      </w:r>
      <w:r>
        <w:rPr>
          <w:color w:val="808080"/>
          <w:spacing w:val="-14"/>
        </w:rPr>
        <w:t> </w:t>
      </w:r>
      <w:r>
        <w:rPr>
          <w:color w:val="808080"/>
        </w:rPr>
        <w:t>pozvana</w:t>
      </w:r>
      <w:r>
        <w:rPr>
          <w:color w:val="808080"/>
          <w:spacing w:val="-14"/>
        </w:rPr>
        <w:t> </w:t>
      </w:r>
      <w:r>
        <w:rPr>
          <w:color w:val="808080"/>
        </w:rPr>
        <w:t>da</w:t>
      </w:r>
      <w:r>
        <w:rPr>
          <w:color w:val="808080"/>
          <w:spacing w:val="-14"/>
        </w:rPr>
        <w:t> </w:t>
      </w:r>
      <w:r>
        <w:rPr>
          <w:color w:val="808080"/>
        </w:rPr>
        <w:t>na</w:t>
      </w:r>
      <w:r>
        <w:rPr>
          <w:color w:val="808080"/>
          <w:spacing w:val="-13"/>
        </w:rPr>
        <w:t> </w:t>
      </w:r>
      <w:r>
        <w:rPr>
          <w:color w:val="808080"/>
        </w:rPr>
        <w:t>taj</w:t>
      </w:r>
      <w:r>
        <w:rPr>
          <w:color w:val="808080"/>
          <w:spacing w:val="-14"/>
        </w:rPr>
        <w:t> </w:t>
      </w:r>
      <w:r>
        <w:rPr>
          <w:color w:val="808080"/>
        </w:rPr>
        <w:t>problem</w:t>
      </w:r>
      <w:r>
        <w:rPr>
          <w:color w:val="808080"/>
          <w:spacing w:val="-14"/>
        </w:rPr>
        <w:t> </w:t>
      </w:r>
      <w:r>
        <w:rPr>
          <w:color w:val="808080"/>
        </w:rPr>
        <w:t>ukaže</w:t>
      </w:r>
      <w:r>
        <w:rPr>
          <w:color w:val="808080"/>
          <w:spacing w:val="-14"/>
        </w:rPr>
        <w:t> </w:t>
      </w:r>
      <w:r>
        <w:rPr>
          <w:color w:val="808080"/>
        </w:rPr>
        <w:t>i</w:t>
      </w:r>
      <w:r>
        <w:rPr>
          <w:color w:val="808080"/>
          <w:spacing w:val="-13"/>
        </w:rPr>
        <w:t> </w:t>
      </w:r>
      <w:r>
        <w:rPr>
          <w:color w:val="808080"/>
        </w:rPr>
        <w:t>eventualno</w:t>
      </w:r>
      <w:r>
        <w:rPr>
          <w:color w:val="808080"/>
          <w:spacing w:val="22"/>
        </w:rPr>
        <w:t> </w:t>
      </w:r>
      <w:r>
        <w:rPr>
          <w:color w:val="808080"/>
        </w:rPr>
        <w:t>zagovara</w:t>
      </w:r>
      <w:r>
        <w:rPr>
          <w:color w:val="808080"/>
          <w:spacing w:val="-14"/>
        </w:rPr>
        <w:t> </w:t>
      </w:r>
      <w:r>
        <w:rPr>
          <w:color w:val="808080"/>
        </w:rPr>
        <w:t>njegovo rešavanje, pre svega kod nadležnih organa JLS.</w:t>
      </w:r>
    </w:p>
    <w:p>
      <w:pPr>
        <w:pStyle w:val="BodyText"/>
        <w:spacing w:before="9"/>
        <w:rPr>
          <w:sz w:val="15"/>
        </w:rPr>
      </w:pPr>
      <w:r>
        <w:rPr>
          <w:sz w:val="15"/>
        </w:rPr>
        <mc:AlternateContent>
          <mc:Choice Requires="wps">
            <w:drawing>
              <wp:anchor distT="0" distB="0" distL="0" distR="0" allowOverlap="1" layoutInCell="1" locked="0" behindDoc="1" simplePos="0" relativeHeight="487617536">
                <wp:simplePos x="0" y="0"/>
                <wp:positionH relativeFrom="page">
                  <wp:posOffset>1086916</wp:posOffset>
                </wp:positionH>
                <wp:positionV relativeFrom="paragraph">
                  <wp:posOffset>130589</wp:posOffset>
                </wp:positionV>
                <wp:extent cx="5829300" cy="413384"/>
                <wp:effectExtent l="0" t="0" r="0" b="0"/>
                <wp:wrapTopAndBottom/>
                <wp:docPr id="112" name="Textbox 112"/>
                <wp:cNvGraphicFramePr>
                  <a:graphicFrameLocks/>
                </wp:cNvGraphicFramePr>
                <a:graphic>
                  <a:graphicData uri="http://schemas.microsoft.com/office/word/2010/wordprocessingShape">
                    <wps:wsp>
                      <wps:cNvPr id="112" name="Textbox 112"/>
                      <wps:cNvSpPr txBox="1"/>
                      <wps:spPr>
                        <a:xfrm>
                          <a:off x="0" y="0"/>
                          <a:ext cx="5829300" cy="413384"/>
                        </a:xfrm>
                        <a:prstGeom prst="rect">
                          <a:avLst/>
                        </a:prstGeom>
                        <a:solidFill>
                          <a:srgbClr val="F8D3E8"/>
                        </a:solidFill>
                      </wps:spPr>
                      <wps:txbx>
                        <w:txbxContent>
                          <w:p>
                            <w:pPr>
                              <w:spacing w:line="278" w:lineRule="auto" w:before="55"/>
                              <w:ind w:left="467" w:right="76" w:hanging="380"/>
                              <w:jc w:val="left"/>
                              <w:rPr>
                                <w:color w:val="000000"/>
                                <w:sz w:val="20"/>
                              </w:rPr>
                            </w:pPr>
                            <w:bookmarkStart w:name="_bookmark17" w:id="28"/>
                            <w:bookmarkEnd w:id="28"/>
                            <w:r>
                              <w:rPr>
                                <w:color w:val="000000"/>
                              </w:rPr>
                            </w:r>
                            <w:r>
                              <w:rPr>
                                <w:color w:val="000000"/>
                                <w:spacing w:val="11"/>
                                <w:sz w:val="20"/>
                              </w:rPr>
                              <w:t>2.6.</w:t>
                            </w:r>
                            <w:r>
                              <w:rPr>
                                <w:color w:val="000000"/>
                                <w:spacing w:val="-16"/>
                                <w:sz w:val="20"/>
                              </w:rPr>
                              <w:t> </w:t>
                            </w:r>
                            <w:r>
                              <w:rPr>
                                <w:color w:val="000000"/>
                                <w:spacing w:val="13"/>
                                <w:sz w:val="20"/>
                              </w:rPr>
                              <w:t>PRAĆENJE/ODRŽAVANJE</w:t>
                            </w:r>
                            <w:r>
                              <w:rPr>
                                <w:color w:val="000000"/>
                                <w:spacing w:val="13"/>
                                <w:sz w:val="20"/>
                              </w:rPr>
                              <w:t> KONTAKTA</w:t>
                            </w:r>
                            <w:r>
                              <w:rPr>
                                <w:color w:val="000000"/>
                                <w:spacing w:val="13"/>
                                <w:sz w:val="20"/>
                              </w:rPr>
                              <w:t> </w:t>
                            </w:r>
                            <w:r>
                              <w:rPr>
                                <w:color w:val="000000"/>
                                <w:sz w:val="20"/>
                              </w:rPr>
                              <w:t>SA</w:t>
                            </w:r>
                            <w:r>
                              <w:rPr>
                                <w:color w:val="000000"/>
                                <w:spacing w:val="11"/>
                                <w:sz w:val="20"/>
                              </w:rPr>
                              <w:t> NEET</w:t>
                            </w:r>
                            <w:r>
                              <w:rPr>
                                <w:color w:val="000000"/>
                                <w:spacing w:val="11"/>
                                <w:sz w:val="20"/>
                              </w:rPr>
                              <w:t> </w:t>
                            </w:r>
                            <w:r>
                              <w:rPr>
                                <w:color w:val="000000"/>
                                <w:spacing w:val="12"/>
                                <w:sz w:val="20"/>
                              </w:rPr>
                              <w:t>MLADIMA</w:t>
                            </w:r>
                            <w:r>
                              <w:rPr>
                                <w:color w:val="000000"/>
                                <w:spacing w:val="12"/>
                                <w:sz w:val="20"/>
                              </w:rPr>
                              <w:t> </w:t>
                            </w:r>
                            <w:r>
                              <w:rPr>
                                <w:color w:val="000000"/>
                                <w:sz w:val="20"/>
                              </w:rPr>
                              <w:t>I</w:t>
                            </w:r>
                            <w:r>
                              <w:rPr>
                                <w:color w:val="000000"/>
                                <w:spacing w:val="12"/>
                                <w:sz w:val="20"/>
                              </w:rPr>
                              <w:t> NAKON</w:t>
                            </w:r>
                            <w:r>
                              <w:rPr>
                                <w:color w:val="000000"/>
                                <w:spacing w:val="12"/>
                                <w:sz w:val="20"/>
                              </w:rPr>
                              <w:t> </w:t>
                            </w:r>
                            <w:r>
                              <w:rPr>
                                <w:color w:val="000000"/>
                                <w:spacing w:val="13"/>
                                <w:sz w:val="20"/>
                              </w:rPr>
                              <w:t>UPUĆIVANJA </w:t>
                            </w:r>
                            <w:r>
                              <w:rPr>
                                <w:color w:val="000000"/>
                                <w:sz w:val="20"/>
                              </w:rPr>
                              <w:t>NA </w:t>
                            </w:r>
                            <w:r>
                              <w:rPr>
                                <w:color w:val="000000"/>
                                <w:spacing w:val="12"/>
                                <w:sz w:val="20"/>
                              </w:rPr>
                              <w:t>USLUGE</w:t>
                            </w:r>
                            <w:r>
                              <w:rPr>
                                <w:color w:val="000000"/>
                                <w:spacing w:val="12"/>
                                <w:sz w:val="20"/>
                              </w:rPr>
                              <w:t> DRUGIH</w:t>
                            </w:r>
                            <w:r>
                              <w:rPr>
                                <w:color w:val="000000"/>
                                <w:spacing w:val="12"/>
                                <w:sz w:val="20"/>
                              </w:rPr>
                              <w:t> </w:t>
                            </w:r>
                            <w:r>
                              <w:rPr>
                                <w:color w:val="000000"/>
                                <w:spacing w:val="14"/>
                                <w:sz w:val="20"/>
                              </w:rPr>
                              <w:t>PRUŽALACA</w:t>
                            </w:r>
                            <w:r>
                              <w:rPr>
                                <w:color w:val="000000"/>
                                <w:spacing w:val="14"/>
                                <w:sz w:val="20"/>
                              </w:rPr>
                              <w:t> </w:t>
                            </w:r>
                            <w:r>
                              <w:rPr>
                                <w:color w:val="000000"/>
                                <w:sz w:val="20"/>
                              </w:rPr>
                              <w:t>I</w:t>
                            </w:r>
                            <w:r>
                              <w:rPr>
                                <w:color w:val="000000"/>
                                <w:spacing w:val="10"/>
                                <w:sz w:val="20"/>
                              </w:rPr>
                              <w:t> NSZ</w:t>
                            </w:r>
                          </w:p>
                        </w:txbxContent>
                      </wps:txbx>
                      <wps:bodyPr wrap="square" lIns="0" tIns="0" rIns="0" bIns="0" rtlCol="0">
                        <a:noAutofit/>
                      </wps:bodyPr>
                    </wps:wsp>
                  </a:graphicData>
                </a:graphic>
              </wp:anchor>
            </w:drawing>
          </mc:Choice>
          <mc:Fallback>
            <w:pict>
              <v:shape style="position:absolute;margin-left:85.584pt;margin-top:10.282602pt;width:459pt;height:32.5500pt;mso-position-horizontal-relative:page;mso-position-vertical-relative:paragraph;z-index:-15698944;mso-wrap-distance-left:0;mso-wrap-distance-right:0" type="#_x0000_t202" id="docshape109" filled="true" fillcolor="#f8d3e8" stroked="false">
                <v:textbox inset="0,0,0,0">
                  <w:txbxContent>
                    <w:p>
                      <w:pPr>
                        <w:spacing w:line="278" w:lineRule="auto" w:before="55"/>
                        <w:ind w:left="467" w:right="76" w:hanging="380"/>
                        <w:jc w:val="left"/>
                        <w:rPr>
                          <w:color w:val="000000"/>
                          <w:sz w:val="20"/>
                        </w:rPr>
                      </w:pPr>
                      <w:bookmarkStart w:name="_bookmark17" w:id="29"/>
                      <w:bookmarkEnd w:id="29"/>
                      <w:r>
                        <w:rPr>
                          <w:color w:val="000000"/>
                        </w:rPr>
                      </w:r>
                      <w:r>
                        <w:rPr>
                          <w:color w:val="000000"/>
                          <w:spacing w:val="11"/>
                          <w:sz w:val="20"/>
                        </w:rPr>
                        <w:t>2.6.</w:t>
                      </w:r>
                      <w:r>
                        <w:rPr>
                          <w:color w:val="000000"/>
                          <w:spacing w:val="-16"/>
                          <w:sz w:val="20"/>
                        </w:rPr>
                        <w:t> </w:t>
                      </w:r>
                      <w:r>
                        <w:rPr>
                          <w:color w:val="000000"/>
                          <w:spacing w:val="13"/>
                          <w:sz w:val="20"/>
                        </w:rPr>
                        <w:t>PRAĆENJE/ODRŽAVANJE</w:t>
                      </w:r>
                      <w:r>
                        <w:rPr>
                          <w:color w:val="000000"/>
                          <w:spacing w:val="13"/>
                          <w:sz w:val="20"/>
                        </w:rPr>
                        <w:t> KONTAKTA</w:t>
                      </w:r>
                      <w:r>
                        <w:rPr>
                          <w:color w:val="000000"/>
                          <w:spacing w:val="13"/>
                          <w:sz w:val="20"/>
                        </w:rPr>
                        <w:t> </w:t>
                      </w:r>
                      <w:r>
                        <w:rPr>
                          <w:color w:val="000000"/>
                          <w:sz w:val="20"/>
                        </w:rPr>
                        <w:t>SA</w:t>
                      </w:r>
                      <w:r>
                        <w:rPr>
                          <w:color w:val="000000"/>
                          <w:spacing w:val="11"/>
                          <w:sz w:val="20"/>
                        </w:rPr>
                        <w:t> NEET</w:t>
                      </w:r>
                      <w:r>
                        <w:rPr>
                          <w:color w:val="000000"/>
                          <w:spacing w:val="11"/>
                          <w:sz w:val="20"/>
                        </w:rPr>
                        <w:t> </w:t>
                      </w:r>
                      <w:r>
                        <w:rPr>
                          <w:color w:val="000000"/>
                          <w:spacing w:val="12"/>
                          <w:sz w:val="20"/>
                        </w:rPr>
                        <w:t>MLADIMA</w:t>
                      </w:r>
                      <w:r>
                        <w:rPr>
                          <w:color w:val="000000"/>
                          <w:spacing w:val="12"/>
                          <w:sz w:val="20"/>
                        </w:rPr>
                        <w:t> </w:t>
                      </w:r>
                      <w:r>
                        <w:rPr>
                          <w:color w:val="000000"/>
                          <w:sz w:val="20"/>
                        </w:rPr>
                        <w:t>I</w:t>
                      </w:r>
                      <w:r>
                        <w:rPr>
                          <w:color w:val="000000"/>
                          <w:spacing w:val="12"/>
                          <w:sz w:val="20"/>
                        </w:rPr>
                        <w:t> NAKON</w:t>
                      </w:r>
                      <w:r>
                        <w:rPr>
                          <w:color w:val="000000"/>
                          <w:spacing w:val="12"/>
                          <w:sz w:val="20"/>
                        </w:rPr>
                        <w:t> </w:t>
                      </w:r>
                      <w:r>
                        <w:rPr>
                          <w:color w:val="000000"/>
                          <w:spacing w:val="13"/>
                          <w:sz w:val="20"/>
                        </w:rPr>
                        <w:t>UPUĆIVANJA </w:t>
                      </w:r>
                      <w:r>
                        <w:rPr>
                          <w:color w:val="000000"/>
                          <w:sz w:val="20"/>
                        </w:rPr>
                        <w:t>NA </w:t>
                      </w:r>
                      <w:r>
                        <w:rPr>
                          <w:color w:val="000000"/>
                          <w:spacing w:val="12"/>
                          <w:sz w:val="20"/>
                        </w:rPr>
                        <w:t>USLUGE</w:t>
                      </w:r>
                      <w:r>
                        <w:rPr>
                          <w:color w:val="000000"/>
                          <w:spacing w:val="12"/>
                          <w:sz w:val="20"/>
                        </w:rPr>
                        <w:t> DRUGIH</w:t>
                      </w:r>
                      <w:r>
                        <w:rPr>
                          <w:color w:val="000000"/>
                          <w:spacing w:val="12"/>
                          <w:sz w:val="20"/>
                        </w:rPr>
                        <w:t> </w:t>
                      </w:r>
                      <w:r>
                        <w:rPr>
                          <w:color w:val="000000"/>
                          <w:spacing w:val="14"/>
                          <w:sz w:val="20"/>
                        </w:rPr>
                        <w:t>PRUŽALACA</w:t>
                      </w:r>
                      <w:r>
                        <w:rPr>
                          <w:color w:val="000000"/>
                          <w:spacing w:val="14"/>
                          <w:sz w:val="20"/>
                        </w:rPr>
                        <w:t> </w:t>
                      </w:r>
                      <w:r>
                        <w:rPr>
                          <w:color w:val="000000"/>
                          <w:sz w:val="20"/>
                        </w:rPr>
                        <w:t>I</w:t>
                      </w:r>
                      <w:r>
                        <w:rPr>
                          <w:color w:val="000000"/>
                          <w:spacing w:val="10"/>
                          <w:sz w:val="20"/>
                        </w:rPr>
                        <w:t> NSZ</w:t>
                      </w:r>
                    </w:p>
                  </w:txbxContent>
                </v:textbox>
                <v:fill type="solid"/>
                <w10:wrap type="topAndBottom"/>
              </v:shape>
            </w:pict>
          </mc:Fallback>
        </mc:AlternateContent>
      </w:r>
    </w:p>
    <w:p>
      <w:pPr>
        <w:pStyle w:val="Heading2"/>
        <w:spacing w:line="276" w:lineRule="auto"/>
        <w:ind w:right="713"/>
      </w:pPr>
      <w:r>
        <w:rPr>
          <w:color w:val="AC2750"/>
        </w:rPr>
        <w:t>Napomena: Praćenje NEET mladih nakon upućivanja u NSZ ulazi u pilotiranje dok upućivanje na usluge drugih pružalaca ne ulazi u pilotiranje. Podrška mladoj osobi prilikom registracije u GzM će se </w:t>
      </w:r>
      <w:r>
        <w:rPr>
          <w:color w:val="AC2750"/>
          <w:spacing w:val="-2"/>
        </w:rPr>
        <w:t>pilotirati.</w:t>
      </w:r>
    </w:p>
    <w:p>
      <w:pPr>
        <w:pStyle w:val="BodyText"/>
        <w:spacing w:before="46"/>
        <w:rPr>
          <w:b/>
          <w:i/>
          <w:sz w:val="20"/>
        </w:rPr>
      </w:pPr>
      <w:r>
        <w:rPr>
          <w:b/>
          <w:i/>
          <w:sz w:val="20"/>
        </w:rPr>
        <mc:AlternateContent>
          <mc:Choice Requires="wps">
            <w:drawing>
              <wp:anchor distT="0" distB="0" distL="0" distR="0" allowOverlap="1" layoutInCell="1" locked="0" behindDoc="1" simplePos="0" relativeHeight="487618048">
                <wp:simplePos x="0" y="0"/>
                <wp:positionH relativeFrom="page">
                  <wp:posOffset>896416</wp:posOffset>
                </wp:positionH>
                <wp:positionV relativeFrom="paragraph">
                  <wp:posOffset>191023</wp:posOffset>
                </wp:positionV>
                <wp:extent cx="598106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70.584pt;margin-top:15.041206pt;width:470.95pt;height:.72pt;mso-position-horizontal-relative:page;mso-position-vertical-relative:paragraph;z-index:-15698432;mso-wrap-distance-left:0;mso-wrap-distance-right:0" id="docshape110" filled="true" fillcolor="#e22c91" stroked="false">
                <v:fill type="solid"/>
                <w10:wrap type="topAndBottom"/>
              </v:rect>
            </w:pict>
          </mc:Fallback>
        </mc:AlternateContent>
      </w:r>
    </w:p>
    <w:p>
      <w:pPr>
        <w:pStyle w:val="ListParagraph"/>
        <w:numPr>
          <w:ilvl w:val="2"/>
          <w:numId w:val="32"/>
        </w:numPr>
        <w:tabs>
          <w:tab w:pos="1615" w:val="left" w:leader="none"/>
        </w:tabs>
        <w:spacing w:line="276" w:lineRule="auto" w:before="36" w:after="0"/>
        <w:ind w:left="1080" w:right="754" w:firstLine="0"/>
        <w:jc w:val="left"/>
        <w:rPr>
          <w:sz w:val="20"/>
        </w:rPr>
      </w:pPr>
      <w:bookmarkStart w:name="_bookmark18" w:id="30"/>
      <w:bookmarkEnd w:id="30"/>
      <w:r>
        <w:rPr/>
      </w:r>
      <w:r>
        <w:rPr>
          <w:color w:val="780F48"/>
          <w:spacing w:val="14"/>
          <w:sz w:val="20"/>
        </w:rPr>
        <w:t>PRAĆENJE/ODRŽAVANJE</w:t>
      </w:r>
      <w:r>
        <w:rPr>
          <w:color w:val="780F48"/>
          <w:spacing w:val="14"/>
          <w:sz w:val="20"/>
        </w:rPr>
        <w:t> </w:t>
      </w:r>
      <w:r>
        <w:rPr>
          <w:color w:val="780F48"/>
          <w:spacing w:val="13"/>
          <w:sz w:val="20"/>
        </w:rPr>
        <w:t>KONTAKTA</w:t>
      </w:r>
      <w:r>
        <w:rPr>
          <w:color w:val="780F48"/>
          <w:spacing w:val="13"/>
          <w:sz w:val="20"/>
        </w:rPr>
        <w:t> </w:t>
      </w:r>
      <w:r>
        <w:rPr>
          <w:color w:val="780F48"/>
          <w:sz w:val="20"/>
        </w:rPr>
        <w:t>SA</w:t>
      </w:r>
      <w:r>
        <w:rPr>
          <w:color w:val="780F48"/>
          <w:spacing w:val="11"/>
          <w:sz w:val="20"/>
        </w:rPr>
        <w:t> NEET</w:t>
      </w:r>
      <w:r>
        <w:rPr>
          <w:color w:val="780F48"/>
          <w:spacing w:val="11"/>
          <w:sz w:val="20"/>
        </w:rPr>
        <w:t> </w:t>
      </w:r>
      <w:r>
        <w:rPr>
          <w:color w:val="780F48"/>
          <w:spacing w:val="13"/>
          <w:sz w:val="20"/>
        </w:rPr>
        <w:t>MLADIMA</w:t>
      </w:r>
      <w:r>
        <w:rPr>
          <w:color w:val="780F48"/>
          <w:spacing w:val="13"/>
          <w:sz w:val="20"/>
        </w:rPr>
        <w:t> </w:t>
      </w:r>
      <w:r>
        <w:rPr>
          <w:color w:val="780F48"/>
          <w:spacing w:val="12"/>
          <w:sz w:val="20"/>
        </w:rPr>
        <w:t>NAKON</w:t>
      </w:r>
      <w:r>
        <w:rPr>
          <w:color w:val="780F48"/>
          <w:spacing w:val="12"/>
          <w:sz w:val="20"/>
        </w:rPr>
        <w:t> </w:t>
      </w:r>
      <w:r>
        <w:rPr>
          <w:color w:val="780F48"/>
          <w:spacing w:val="14"/>
          <w:sz w:val="20"/>
        </w:rPr>
        <w:t>UPUĆIVANJA</w:t>
      </w:r>
      <w:r>
        <w:rPr>
          <w:color w:val="780F48"/>
          <w:spacing w:val="14"/>
          <w:sz w:val="20"/>
        </w:rPr>
        <w:t> </w:t>
      </w:r>
      <w:r>
        <w:rPr>
          <w:color w:val="780F48"/>
          <w:sz w:val="20"/>
        </w:rPr>
        <w:t>NA </w:t>
      </w:r>
      <w:r>
        <w:rPr>
          <w:color w:val="780F48"/>
          <w:spacing w:val="12"/>
          <w:sz w:val="20"/>
        </w:rPr>
        <w:t>USLUGE</w:t>
      </w:r>
      <w:r>
        <w:rPr>
          <w:color w:val="780F48"/>
          <w:spacing w:val="12"/>
          <w:sz w:val="20"/>
        </w:rPr>
        <w:t> DRUGIH</w:t>
      </w:r>
      <w:r>
        <w:rPr>
          <w:color w:val="780F48"/>
          <w:spacing w:val="12"/>
          <w:sz w:val="20"/>
        </w:rPr>
        <w:t> </w:t>
      </w:r>
      <w:r>
        <w:rPr>
          <w:color w:val="780F48"/>
          <w:spacing w:val="13"/>
          <w:sz w:val="20"/>
        </w:rPr>
        <w:t>PRUŽALACA</w:t>
      </w:r>
    </w:p>
    <w:p>
      <w:pPr>
        <w:pStyle w:val="BodyText"/>
        <w:spacing w:line="278" w:lineRule="auto" w:before="98"/>
        <w:ind w:left="1080" w:right="719"/>
        <w:jc w:val="both"/>
      </w:pPr>
      <w:r>
        <w:rPr>
          <w:color w:val="808080"/>
        </w:rPr>
        <w:t>U</w:t>
      </w:r>
      <w:r>
        <w:rPr>
          <w:color w:val="808080"/>
          <w:spacing w:val="-12"/>
        </w:rPr>
        <w:t> </w:t>
      </w:r>
      <w:r>
        <w:rPr>
          <w:color w:val="808080"/>
        </w:rPr>
        <w:t>slučaju</w:t>
      </w:r>
      <w:r>
        <w:rPr>
          <w:color w:val="808080"/>
          <w:spacing w:val="-13"/>
        </w:rPr>
        <w:t> </w:t>
      </w:r>
      <w:r>
        <w:rPr>
          <w:color w:val="808080"/>
        </w:rPr>
        <w:t>kada</w:t>
      </w:r>
      <w:r>
        <w:rPr>
          <w:color w:val="808080"/>
          <w:spacing w:val="-10"/>
        </w:rPr>
        <w:t> </w:t>
      </w:r>
      <w:r>
        <w:rPr>
          <w:color w:val="808080"/>
        </w:rPr>
        <w:t>OCD</w:t>
      </w:r>
      <w:r>
        <w:rPr>
          <w:color w:val="808080"/>
          <w:spacing w:val="-12"/>
        </w:rPr>
        <w:t> </w:t>
      </w:r>
      <w:r>
        <w:rPr>
          <w:color w:val="808080"/>
        </w:rPr>
        <w:t>ne</w:t>
      </w:r>
      <w:r>
        <w:rPr>
          <w:color w:val="808080"/>
          <w:spacing w:val="-13"/>
        </w:rPr>
        <w:t> </w:t>
      </w:r>
      <w:r>
        <w:rPr>
          <w:color w:val="808080"/>
        </w:rPr>
        <w:t>raspolaže</w:t>
      </w:r>
      <w:r>
        <w:rPr>
          <w:color w:val="808080"/>
          <w:spacing w:val="-10"/>
        </w:rPr>
        <w:t> </w:t>
      </w:r>
      <w:r>
        <w:rPr>
          <w:color w:val="808080"/>
        </w:rPr>
        <w:t>kapacitetima</w:t>
      </w:r>
      <w:r>
        <w:rPr>
          <w:color w:val="808080"/>
          <w:spacing w:val="-10"/>
        </w:rPr>
        <w:t> </w:t>
      </w:r>
      <w:r>
        <w:rPr>
          <w:color w:val="808080"/>
        </w:rPr>
        <w:t>za</w:t>
      </w:r>
      <w:r>
        <w:rPr>
          <w:color w:val="808080"/>
          <w:spacing w:val="-10"/>
        </w:rPr>
        <w:t> </w:t>
      </w:r>
      <w:r>
        <w:rPr>
          <w:color w:val="808080"/>
        </w:rPr>
        <w:t>pružanje</w:t>
      </w:r>
      <w:r>
        <w:rPr>
          <w:color w:val="808080"/>
          <w:spacing w:val="-13"/>
        </w:rPr>
        <w:t> </w:t>
      </w:r>
      <w:r>
        <w:rPr>
          <w:color w:val="808080"/>
        </w:rPr>
        <w:t>usluga</w:t>
      </w:r>
      <w:r>
        <w:rPr>
          <w:color w:val="808080"/>
          <w:spacing w:val="-10"/>
        </w:rPr>
        <w:t> </w:t>
      </w:r>
      <w:r>
        <w:rPr>
          <w:color w:val="808080"/>
        </w:rPr>
        <w:t>kojima</w:t>
      </w:r>
      <w:r>
        <w:rPr>
          <w:color w:val="808080"/>
          <w:spacing w:val="-10"/>
        </w:rPr>
        <w:t> </w:t>
      </w:r>
      <w:r>
        <w:rPr>
          <w:color w:val="808080"/>
        </w:rPr>
        <w:t>bi</w:t>
      </w:r>
      <w:r>
        <w:rPr>
          <w:color w:val="808080"/>
          <w:spacing w:val="-10"/>
        </w:rPr>
        <w:t> </w:t>
      </w:r>
      <w:r>
        <w:rPr>
          <w:color w:val="808080"/>
        </w:rPr>
        <w:t>se</w:t>
      </w:r>
      <w:r>
        <w:rPr>
          <w:color w:val="808080"/>
          <w:spacing w:val="-10"/>
        </w:rPr>
        <w:t> </w:t>
      </w:r>
      <w:r>
        <w:rPr>
          <w:color w:val="808080"/>
        </w:rPr>
        <w:t>ukazala</w:t>
      </w:r>
      <w:r>
        <w:rPr>
          <w:color w:val="808080"/>
          <w:spacing w:val="-10"/>
        </w:rPr>
        <w:t> </w:t>
      </w:r>
      <w:r>
        <w:rPr>
          <w:color w:val="808080"/>
        </w:rPr>
        <w:t>neophodna</w:t>
      </w:r>
      <w:r>
        <w:rPr>
          <w:color w:val="808080"/>
          <w:spacing w:val="-10"/>
        </w:rPr>
        <w:t> </w:t>
      </w:r>
      <w:r>
        <w:rPr>
          <w:color w:val="808080"/>
        </w:rPr>
        <w:t>podrška mladima koji imaju potrebu za rešavanjem „prethodnog“ pitanja i uklanjanje identifikovanih prepreka, mladu osobu može uputiti na druge nadležne službe, institucije ili OCD.</w:t>
      </w:r>
    </w:p>
    <w:p>
      <w:pPr>
        <w:pStyle w:val="BodyText"/>
        <w:spacing w:line="278" w:lineRule="auto" w:before="193"/>
        <w:ind w:left="1080" w:right="724"/>
        <w:jc w:val="both"/>
      </w:pPr>
      <w:r>
        <w:rPr>
          <w:color w:val="808080"/>
        </w:rPr>
        <w:t>Kako bi OCD mogla da nastavi praćenje i pružanje podrške mladoj osobi i nakon upućivanja na druge potrebne usluge (eng. hand-holding), neophodno je dosledno sprovesti prethodne korake, odnosno:</w:t>
      </w:r>
    </w:p>
    <w:p>
      <w:pPr>
        <w:pStyle w:val="ListParagraph"/>
        <w:numPr>
          <w:ilvl w:val="3"/>
          <w:numId w:val="32"/>
        </w:numPr>
        <w:tabs>
          <w:tab w:pos="1800" w:val="left" w:leader="none"/>
        </w:tabs>
        <w:spacing w:line="273" w:lineRule="auto" w:before="196" w:after="0"/>
        <w:ind w:left="1800" w:right="719" w:hanging="360"/>
        <w:jc w:val="both"/>
        <w:rPr>
          <w:rFonts w:ascii="Symbol" w:hAnsi="Symbol"/>
          <w:color w:val="808080"/>
          <w:sz w:val="22"/>
        </w:rPr>
      </w:pPr>
      <w:r>
        <w:rPr>
          <w:color w:val="808080"/>
          <w:sz w:val="22"/>
        </w:rPr>
        <w:t>Mapirati</w:t>
      </w:r>
      <w:r>
        <w:rPr>
          <w:color w:val="808080"/>
          <w:spacing w:val="-10"/>
          <w:sz w:val="22"/>
        </w:rPr>
        <w:t> </w:t>
      </w:r>
      <w:r>
        <w:rPr>
          <w:color w:val="808080"/>
          <w:sz w:val="22"/>
        </w:rPr>
        <w:t>i</w:t>
      </w:r>
      <w:r>
        <w:rPr>
          <w:color w:val="808080"/>
          <w:spacing w:val="-7"/>
          <w:sz w:val="22"/>
        </w:rPr>
        <w:t> </w:t>
      </w:r>
      <w:r>
        <w:rPr>
          <w:color w:val="808080"/>
          <w:sz w:val="22"/>
        </w:rPr>
        <w:t>kreirati</w:t>
      </w:r>
      <w:r>
        <w:rPr>
          <w:color w:val="808080"/>
          <w:spacing w:val="-7"/>
          <w:sz w:val="22"/>
        </w:rPr>
        <w:t> </w:t>
      </w:r>
      <w:r>
        <w:rPr>
          <w:color w:val="808080"/>
          <w:sz w:val="22"/>
        </w:rPr>
        <w:t>bazu</w:t>
      </w:r>
      <w:r>
        <w:rPr>
          <w:color w:val="808080"/>
          <w:spacing w:val="-8"/>
          <w:sz w:val="22"/>
        </w:rPr>
        <w:t> </w:t>
      </w:r>
      <w:r>
        <w:rPr>
          <w:color w:val="808080"/>
          <w:sz w:val="22"/>
        </w:rPr>
        <w:t>kontakata</w:t>
      </w:r>
      <w:r>
        <w:rPr>
          <w:color w:val="808080"/>
          <w:spacing w:val="-7"/>
          <w:sz w:val="22"/>
        </w:rPr>
        <w:t> </w:t>
      </w:r>
      <w:r>
        <w:rPr>
          <w:color w:val="808080"/>
          <w:sz w:val="22"/>
        </w:rPr>
        <w:t>relevantnih</w:t>
      </w:r>
      <w:r>
        <w:rPr>
          <w:color w:val="808080"/>
          <w:spacing w:val="-8"/>
          <w:sz w:val="22"/>
        </w:rPr>
        <w:t> </w:t>
      </w:r>
      <w:r>
        <w:rPr>
          <w:color w:val="808080"/>
          <w:sz w:val="22"/>
        </w:rPr>
        <w:t>institucija/službi</w:t>
      </w:r>
      <w:r>
        <w:rPr>
          <w:color w:val="808080"/>
          <w:spacing w:val="-7"/>
          <w:sz w:val="22"/>
        </w:rPr>
        <w:t> </w:t>
      </w:r>
      <w:r>
        <w:rPr>
          <w:color w:val="808080"/>
          <w:sz w:val="22"/>
        </w:rPr>
        <w:t>i</w:t>
      </w:r>
      <w:r>
        <w:rPr>
          <w:color w:val="808080"/>
          <w:spacing w:val="-7"/>
          <w:sz w:val="22"/>
        </w:rPr>
        <w:t> </w:t>
      </w:r>
      <w:r>
        <w:rPr>
          <w:color w:val="808080"/>
          <w:sz w:val="22"/>
        </w:rPr>
        <w:t>proverenih</w:t>
      </w:r>
      <w:r>
        <w:rPr>
          <w:color w:val="808080"/>
          <w:spacing w:val="-11"/>
          <w:sz w:val="22"/>
        </w:rPr>
        <w:t> </w:t>
      </w:r>
      <w:r>
        <w:rPr>
          <w:color w:val="808080"/>
          <w:sz w:val="22"/>
        </w:rPr>
        <w:t>i</w:t>
      </w:r>
      <w:r>
        <w:rPr>
          <w:color w:val="808080"/>
          <w:spacing w:val="-7"/>
          <w:sz w:val="22"/>
        </w:rPr>
        <w:t> </w:t>
      </w:r>
      <w:r>
        <w:rPr>
          <w:color w:val="808080"/>
          <w:sz w:val="22"/>
        </w:rPr>
        <w:t>kvalitetnih</w:t>
      </w:r>
      <w:r>
        <w:rPr>
          <w:color w:val="808080"/>
          <w:spacing w:val="-8"/>
          <w:sz w:val="22"/>
        </w:rPr>
        <w:t> </w:t>
      </w:r>
      <w:r>
        <w:rPr>
          <w:color w:val="808080"/>
          <w:sz w:val="22"/>
        </w:rPr>
        <w:t>usluga,</w:t>
      </w:r>
      <w:r>
        <w:rPr>
          <w:color w:val="808080"/>
          <w:spacing w:val="-8"/>
          <w:sz w:val="22"/>
        </w:rPr>
        <w:t> </w:t>
      </w:r>
      <w:r>
        <w:rPr>
          <w:color w:val="808080"/>
          <w:sz w:val="22"/>
        </w:rPr>
        <w:t>ali i konkretnih zaposlenih osoba koje bi radile sa mladom osobom;</w:t>
      </w:r>
    </w:p>
    <w:p>
      <w:pPr>
        <w:pStyle w:val="ListParagraph"/>
        <w:numPr>
          <w:ilvl w:val="3"/>
          <w:numId w:val="32"/>
        </w:numPr>
        <w:tabs>
          <w:tab w:pos="1800" w:val="left" w:leader="none"/>
        </w:tabs>
        <w:spacing w:line="273" w:lineRule="auto" w:before="2" w:after="0"/>
        <w:ind w:left="1800" w:right="723" w:hanging="360"/>
        <w:jc w:val="both"/>
        <w:rPr>
          <w:rFonts w:ascii="Symbol" w:hAnsi="Symbol"/>
          <w:color w:val="808080"/>
          <w:sz w:val="22"/>
        </w:rPr>
      </w:pPr>
      <w:r>
        <w:rPr>
          <w:color w:val="808080"/>
          <w:sz w:val="22"/>
        </w:rPr>
        <w:t>Uspostaviti partnerstva (poželjno formalna, kroz potpisivanje memoranduma o saradnji između OCD i relevantne službe/institucije/OCD koja uslugu nudi);</w:t>
      </w:r>
    </w:p>
    <w:p>
      <w:pPr>
        <w:pStyle w:val="ListParagraph"/>
        <w:numPr>
          <w:ilvl w:val="3"/>
          <w:numId w:val="32"/>
        </w:numPr>
        <w:tabs>
          <w:tab w:pos="1800" w:val="left" w:leader="none"/>
        </w:tabs>
        <w:spacing w:line="276" w:lineRule="auto" w:before="2" w:after="0"/>
        <w:ind w:left="1800" w:right="721" w:hanging="360"/>
        <w:jc w:val="both"/>
        <w:rPr>
          <w:rFonts w:ascii="Symbol" w:hAnsi="Symbol"/>
          <w:color w:val="808080"/>
          <w:sz w:val="22"/>
        </w:rPr>
      </w:pPr>
      <w:r>
        <w:rPr>
          <w:color w:val="808080"/>
          <w:sz w:val="22"/>
        </w:rPr>
        <w:t>Uspostaviti</w:t>
      </w:r>
      <w:r>
        <w:rPr>
          <w:color w:val="808080"/>
          <w:spacing w:val="-9"/>
          <w:sz w:val="22"/>
        </w:rPr>
        <w:t> </w:t>
      </w:r>
      <w:r>
        <w:rPr>
          <w:color w:val="808080"/>
          <w:sz w:val="22"/>
        </w:rPr>
        <w:t>redovne</w:t>
      </w:r>
      <w:r>
        <w:rPr>
          <w:color w:val="808080"/>
          <w:spacing w:val="-8"/>
          <w:sz w:val="22"/>
        </w:rPr>
        <w:t> </w:t>
      </w:r>
      <w:r>
        <w:rPr>
          <w:color w:val="808080"/>
          <w:sz w:val="22"/>
        </w:rPr>
        <w:t>odnose</w:t>
      </w:r>
      <w:r>
        <w:rPr>
          <w:color w:val="808080"/>
          <w:spacing w:val="-10"/>
          <w:sz w:val="22"/>
        </w:rPr>
        <w:t> </w:t>
      </w:r>
      <w:r>
        <w:rPr>
          <w:color w:val="808080"/>
          <w:sz w:val="22"/>
        </w:rPr>
        <w:t>komunikacije</w:t>
      </w:r>
      <w:r>
        <w:rPr>
          <w:color w:val="808080"/>
          <w:spacing w:val="-10"/>
          <w:sz w:val="22"/>
        </w:rPr>
        <w:t> </w:t>
      </w:r>
      <w:r>
        <w:rPr>
          <w:color w:val="808080"/>
          <w:sz w:val="22"/>
        </w:rPr>
        <w:t>i</w:t>
      </w:r>
      <w:r>
        <w:rPr>
          <w:color w:val="808080"/>
          <w:spacing w:val="-9"/>
          <w:sz w:val="22"/>
        </w:rPr>
        <w:t> </w:t>
      </w:r>
      <w:r>
        <w:rPr>
          <w:color w:val="808080"/>
          <w:sz w:val="22"/>
        </w:rPr>
        <w:t>razmene</w:t>
      </w:r>
      <w:r>
        <w:rPr>
          <w:color w:val="808080"/>
          <w:spacing w:val="-8"/>
          <w:sz w:val="22"/>
        </w:rPr>
        <w:t> </w:t>
      </w:r>
      <w:r>
        <w:rPr>
          <w:color w:val="808080"/>
          <w:sz w:val="22"/>
        </w:rPr>
        <w:t>informacija</w:t>
      </w:r>
      <w:r>
        <w:rPr>
          <w:color w:val="808080"/>
          <w:spacing w:val="-10"/>
          <w:sz w:val="22"/>
        </w:rPr>
        <w:t> </w:t>
      </w:r>
      <w:r>
        <w:rPr>
          <w:color w:val="808080"/>
          <w:sz w:val="22"/>
        </w:rPr>
        <w:t>sa</w:t>
      </w:r>
      <w:r>
        <w:rPr>
          <w:color w:val="808080"/>
          <w:spacing w:val="-10"/>
          <w:sz w:val="22"/>
        </w:rPr>
        <w:t> </w:t>
      </w:r>
      <w:r>
        <w:rPr>
          <w:color w:val="808080"/>
          <w:sz w:val="22"/>
        </w:rPr>
        <w:t>zaposlenima</w:t>
      </w:r>
      <w:r>
        <w:rPr>
          <w:color w:val="808080"/>
          <w:spacing w:val="-8"/>
          <w:sz w:val="22"/>
        </w:rPr>
        <w:t> </w:t>
      </w:r>
      <w:r>
        <w:rPr>
          <w:color w:val="808080"/>
          <w:sz w:val="22"/>
        </w:rPr>
        <w:t>u</w:t>
      </w:r>
      <w:r>
        <w:rPr>
          <w:color w:val="808080"/>
          <w:spacing w:val="-11"/>
          <w:sz w:val="22"/>
        </w:rPr>
        <w:t> </w:t>
      </w:r>
      <w:r>
        <w:rPr>
          <w:color w:val="808080"/>
          <w:sz w:val="22"/>
        </w:rPr>
        <w:t>ovim</w:t>
      </w:r>
      <w:r>
        <w:rPr>
          <w:color w:val="808080"/>
          <w:spacing w:val="-12"/>
          <w:sz w:val="22"/>
        </w:rPr>
        <w:t> </w:t>
      </w:r>
      <w:r>
        <w:rPr>
          <w:color w:val="808080"/>
          <w:sz w:val="22"/>
        </w:rPr>
        <w:t>uslugama, zaduženim</w:t>
      </w:r>
      <w:r>
        <w:rPr>
          <w:color w:val="808080"/>
          <w:spacing w:val="-7"/>
          <w:sz w:val="22"/>
        </w:rPr>
        <w:t> </w:t>
      </w:r>
      <w:r>
        <w:rPr>
          <w:color w:val="808080"/>
          <w:sz w:val="22"/>
        </w:rPr>
        <w:t>za</w:t>
      </w:r>
      <w:r>
        <w:rPr>
          <w:color w:val="808080"/>
          <w:spacing w:val="-5"/>
          <w:sz w:val="22"/>
        </w:rPr>
        <w:t> </w:t>
      </w:r>
      <w:r>
        <w:rPr>
          <w:color w:val="808080"/>
          <w:sz w:val="22"/>
        </w:rPr>
        <w:t>pružanje</w:t>
      </w:r>
      <w:r>
        <w:rPr>
          <w:color w:val="808080"/>
          <w:spacing w:val="-5"/>
          <w:sz w:val="22"/>
        </w:rPr>
        <w:t> </w:t>
      </w:r>
      <w:r>
        <w:rPr>
          <w:color w:val="808080"/>
          <w:sz w:val="22"/>
        </w:rPr>
        <w:t>dodatnih</w:t>
      </w:r>
      <w:r>
        <w:rPr>
          <w:color w:val="808080"/>
          <w:spacing w:val="-6"/>
          <w:sz w:val="22"/>
        </w:rPr>
        <w:t> </w:t>
      </w:r>
      <w:r>
        <w:rPr>
          <w:color w:val="808080"/>
          <w:sz w:val="22"/>
        </w:rPr>
        <w:t>usluga</w:t>
      </w:r>
      <w:r>
        <w:rPr>
          <w:color w:val="808080"/>
          <w:spacing w:val="-4"/>
          <w:sz w:val="22"/>
        </w:rPr>
        <w:t> </w:t>
      </w:r>
      <w:r>
        <w:rPr>
          <w:color w:val="808080"/>
          <w:sz w:val="22"/>
        </w:rPr>
        <w:t>mladima</w:t>
      </w:r>
      <w:r>
        <w:rPr>
          <w:color w:val="808080"/>
          <w:spacing w:val="-5"/>
          <w:sz w:val="22"/>
        </w:rPr>
        <w:t> </w:t>
      </w:r>
      <w:r>
        <w:rPr>
          <w:color w:val="808080"/>
          <w:sz w:val="22"/>
        </w:rPr>
        <w:t>u</w:t>
      </w:r>
      <w:r>
        <w:rPr>
          <w:color w:val="808080"/>
          <w:spacing w:val="-6"/>
          <w:sz w:val="22"/>
        </w:rPr>
        <w:t> </w:t>
      </w:r>
      <w:r>
        <w:rPr>
          <w:color w:val="808080"/>
          <w:sz w:val="22"/>
        </w:rPr>
        <w:t>NEET</w:t>
      </w:r>
      <w:r>
        <w:rPr>
          <w:color w:val="808080"/>
          <w:spacing w:val="-5"/>
          <w:sz w:val="22"/>
        </w:rPr>
        <w:t> </w:t>
      </w:r>
      <w:r>
        <w:rPr>
          <w:color w:val="808080"/>
          <w:sz w:val="22"/>
        </w:rPr>
        <w:t>situaciji</w:t>
      </w:r>
      <w:r>
        <w:rPr>
          <w:color w:val="808080"/>
          <w:spacing w:val="-7"/>
          <w:sz w:val="22"/>
        </w:rPr>
        <w:t> </w:t>
      </w:r>
      <w:r>
        <w:rPr>
          <w:color w:val="808080"/>
          <w:sz w:val="22"/>
        </w:rPr>
        <w:t>(obuhvata</w:t>
      </w:r>
      <w:r>
        <w:rPr>
          <w:color w:val="808080"/>
          <w:spacing w:val="-5"/>
          <w:sz w:val="22"/>
        </w:rPr>
        <w:t> </w:t>
      </w:r>
      <w:r>
        <w:rPr>
          <w:color w:val="808080"/>
          <w:sz w:val="22"/>
        </w:rPr>
        <w:t>definisanje</w:t>
      </w:r>
      <w:r>
        <w:rPr>
          <w:color w:val="808080"/>
          <w:spacing w:val="-5"/>
          <w:sz w:val="22"/>
        </w:rPr>
        <w:t> </w:t>
      </w:r>
      <w:r>
        <w:rPr>
          <w:color w:val="808080"/>
          <w:sz w:val="22"/>
        </w:rPr>
        <w:t>dinamike razmene informacija npr. jednom mesečno, definisanje kanala komunikacije i sl.)</w:t>
      </w:r>
    </w:p>
    <w:p>
      <w:pPr>
        <w:pStyle w:val="BodyText"/>
        <w:spacing w:line="276" w:lineRule="auto" w:before="197"/>
        <w:ind w:left="1080" w:right="716"/>
        <w:jc w:val="both"/>
      </w:pPr>
      <w:r>
        <w:rPr>
          <w:color w:val="808080"/>
        </w:rPr>
        <w:t>Poželjno je da zaposleni u ovim uslugama budu upoznati sa terenom na kome se sprovodi dosezanje, ciljnom grupom sa kojom se radi (o čemu ih može informisati OCD), ali i da su spremni da, po potrebi, usluge</w:t>
      </w:r>
      <w:r>
        <w:rPr>
          <w:color w:val="808080"/>
          <w:spacing w:val="-14"/>
        </w:rPr>
        <w:t> </w:t>
      </w:r>
      <w:r>
        <w:rPr>
          <w:color w:val="808080"/>
        </w:rPr>
        <w:t>pružaju</w:t>
      </w:r>
      <w:r>
        <w:rPr>
          <w:color w:val="808080"/>
          <w:spacing w:val="-14"/>
        </w:rPr>
        <w:t> </w:t>
      </w:r>
      <w:r>
        <w:rPr>
          <w:color w:val="808080"/>
        </w:rPr>
        <w:t>na</w:t>
      </w:r>
      <w:r>
        <w:rPr>
          <w:color w:val="808080"/>
          <w:spacing w:val="-14"/>
        </w:rPr>
        <w:t> </w:t>
      </w:r>
      <w:r>
        <w:rPr>
          <w:color w:val="808080"/>
        </w:rPr>
        <w:t>terenu</w:t>
      </w:r>
      <w:r>
        <w:rPr>
          <w:color w:val="808080"/>
          <w:spacing w:val="-13"/>
        </w:rPr>
        <w:t> </w:t>
      </w:r>
      <w:r>
        <w:rPr>
          <w:color w:val="808080"/>
        </w:rPr>
        <w:t>ili</w:t>
      </w:r>
      <w:r>
        <w:rPr>
          <w:color w:val="808080"/>
          <w:spacing w:val="-14"/>
        </w:rPr>
        <w:t> </w:t>
      </w:r>
      <w:r>
        <w:rPr>
          <w:color w:val="808080"/>
        </w:rPr>
        <w:t>u</w:t>
      </w:r>
      <w:r>
        <w:rPr>
          <w:color w:val="808080"/>
          <w:spacing w:val="-12"/>
        </w:rPr>
        <w:t> </w:t>
      </w:r>
      <w:r>
        <w:rPr>
          <w:color w:val="808080"/>
        </w:rPr>
        <w:t>omladinskom</w:t>
      </w:r>
      <w:r>
        <w:rPr>
          <w:color w:val="808080"/>
          <w:spacing w:val="-14"/>
        </w:rPr>
        <w:t> </w:t>
      </w:r>
      <w:r>
        <w:rPr>
          <w:color w:val="808080"/>
        </w:rPr>
        <w:t>prostoru</w:t>
      </w:r>
      <w:r>
        <w:rPr>
          <w:color w:val="808080"/>
          <w:spacing w:val="-12"/>
        </w:rPr>
        <w:t> </w:t>
      </w:r>
      <w:r>
        <w:rPr>
          <w:color w:val="808080"/>
        </w:rPr>
        <w:t>(ukoliko</w:t>
      </w:r>
      <w:r>
        <w:rPr>
          <w:color w:val="808080"/>
          <w:spacing w:val="-12"/>
        </w:rPr>
        <w:t> </w:t>
      </w:r>
      <w:r>
        <w:rPr>
          <w:color w:val="808080"/>
        </w:rPr>
        <w:t>on</w:t>
      </w:r>
      <w:r>
        <w:rPr>
          <w:color w:val="808080"/>
          <w:spacing w:val="-12"/>
        </w:rPr>
        <w:t> </w:t>
      </w:r>
      <w:r>
        <w:rPr>
          <w:color w:val="808080"/>
        </w:rPr>
        <w:t>postoji),</w:t>
      </w:r>
      <w:r>
        <w:rPr>
          <w:color w:val="808080"/>
          <w:spacing w:val="-14"/>
        </w:rPr>
        <w:t> </w:t>
      </w:r>
      <w:r>
        <w:rPr>
          <w:color w:val="808080"/>
        </w:rPr>
        <w:t>bar</w:t>
      </w:r>
      <w:r>
        <w:rPr>
          <w:color w:val="808080"/>
          <w:spacing w:val="-13"/>
        </w:rPr>
        <w:t> </w:t>
      </w:r>
      <w:r>
        <w:rPr>
          <w:color w:val="808080"/>
        </w:rPr>
        <w:t>na</w:t>
      </w:r>
      <w:r>
        <w:rPr>
          <w:color w:val="808080"/>
          <w:spacing w:val="-14"/>
        </w:rPr>
        <w:t> </w:t>
      </w:r>
      <w:r>
        <w:rPr>
          <w:color w:val="808080"/>
        </w:rPr>
        <w:t>samom</w:t>
      </w:r>
      <w:r>
        <w:rPr>
          <w:color w:val="808080"/>
          <w:spacing w:val="-14"/>
        </w:rPr>
        <w:t> </w:t>
      </w:r>
      <w:r>
        <w:rPr>
          <w:color w:val="808080"/>
        </w:rPr>
        <w:t>početku</w:t>
      </w:r>
      <w:r>
        <w:rPr>
          <w:color w:val="808080"/>
          <w:spacing w:val="-12"/>
        </w:rPr>
        <w:t> </w:t>
      </w:r>
      <w:r>
        <w:rPr>
          <w:color w:val="808080"/>
        </w:rPr>
        <w:t>upućivanja mlade osobe.</w:t>
      </w:r>
    </w:p>
    <w:p>
      <w:pPr>
        <w:spacing w:before="207"/>
        <w:ind w:left="1080" w:right="0" w:firstLine="0"/>
        <w:jc w:val="both"/>
        <w:rPr>
          <w:b/>
          <w:sz w:val="22"/>
        </w:rPr>
      </w:pPr>
      <w:r>
        <w:rPr>
          <w:b/>
          <w:color w:val="808080"/>
          <w:sz w:val="22"/>
        </w:rPr>
        <w:t>Podrška</w:t>
      </w:r>
      <w:r>
        <w:rPr>
          <w:b/>
          <w:color w:val="808080"/>
          <w:spacing w:val="-9"/>
          <w:sz w:val="22"/>
        </w:rPr>
        <w:t> </w:t>
      </w:r>
      <w:r>
        <w:rPr>
          <w:b/>
          <w:color w:val="808080"/>
          <w:sz w:val="22"/>
        </w:rPr>
        <w:t>mladoj</w:t>
      </w:r>
      <w:r>
        <w:rPr>
          <w:b/>
          <w:color w:val="808080"/>
          <w:spacing w:val="-4"/>
          <w:sz w:val="22"/>
        </w:rPr>
        <w:t> </w:t>
      </w:r>
      <w:r>
        <w:rPr>
          <w:b/>
          <w:color w:val="808080"/>
          <w:sz w:val="22"/>
        </w:rPr>
        <w:t>osobi</w:t>
      </w:r>
      <w:r>
        <w:rPr>
          <w:b/>
          <w:color w:val="808080"/>
          <w:spacing w:val="-6"/>
          <w:sz w:val="22"/>
        </w:rPr>
        <w:t> </w:t>
      </w:r>
      <w:r>
        <w:rPr>
          <w:b/>
          <w:color w:val="808080"/>
          <w:sz w:val="22"/>
        </w:rPr>
        <w:t>tokom</w:t>
      </w:r>
      <w:r>
        <w:rPr>
          <w:b/>
          <w:color w:val="808080"/>
          <w:spacing w:val="-4"/>
          <w:sz w:val="22"/>
        </w:rPr>
        <w:t> </w:t>
      </w:r>
      <w:r>
        <w:rPr>
          <w:b/>
          <w:color w:val="808080"/>
          <w:sz w:val="22"/>
        </w:rPr>
        <w:t>upućivanja</w:t>
      </w:r>
      <w:r>
        <w:rPr>
          <w:b/>
          <w:color w:val="808080"/>
          <w:spacing w:val="-4"/>
          <w:sz w:val="22"/>
        </w:rPr>
        <w:t> </w:t>
      </w:r>
      <w:r>
        <w:rPr>
          <w:b/>
          <w:color w:val="808080"/>
          <w:sz w:val="22"/>
        </w:rPr>
        <w:t>i</w:t>
      </w:r>
      <w:r>
        <w:rPr>
          <w:b/>
          <w:color w:val="808080"/>
          <w:spacing w:val="-3"/>
          <w:sz w:val="22"/>
        </w:rPr>
        <w:t> </w:t>
      </w:r>
      <w:r>
        <w:rPr>
          <w:b/>
          <w:color w:val="808080"/>
          <w:sz w:val="22"/>
        </w:rPr>
        <w:t>korišćenja</w:t>
      </w:r>
      <w:r>
        <w:rPr>
          <w:b/>
          <w:color w:val="808080"/>
          <w:spacing w:val="-4"/>
          <w:sz w:val="22"/>
        </w:rPr>
        <w:t> </w:t>
      </w:r>
      <w:r>
        <w:rPr>
          <w:b/>
          <w:color w:val="808080"/>
          <w:sz w:val="22"/>
        </w:rPr>
        <w:t>usluga</w:t>
      </w:r>
      <w:r>
        <w:rPr>
          <w:b/>
          <w:color w:val="808080"/>
          <w:spacing w:val="-7"/>
          <w:sz w:val="22"/>
        </w:rPr>
        <w:t> </w:t>
      </w:r>
      <w:r>
        <w:rPr>
          <w:b/>
          <w:color w:val="808080"/>
          <w:sz w:val="22"/>
        </w:rPr>
        <w:t>drugih</w:t>
      </w:r>
      <w:r>
        <w:rPr>
          <w:b/>
          <w:color w:val="808080"/>
          <w:spacing w:val="-4"/>
          <w:sz w:val="22"/>
        </w:rPr>
        <w:t> </w:t>
      </w:r>
      <w:r>
        <w:rPr>
          <w:b/>
          <w:color w:val="808080"/>
          <w:spacing w:val="-2"/>
          <w:sz w:val="22"/>
        </w:rPr>
        <w:t>pružalaca</w:t>
      </w:r>
    </w:p>
    <w:p>
      <w:pPr>
        <w:pStyle w:val="BodyText"/>
        <w:spacing w:line="278" w:lineRule="auto" w:before="229"/>
        <w:ind w:left="1080" w:right="714"/>
        <w:jc w:val="both"/>
      </w:pPr>
      <w:r>
        <w:rPr>
          <w:color w:val="808080"/>
        </w:rPr>
        <w:t>Iako</w:t>
      </w:r>
      <w:r>
        <w:rPr>
          <w:color w:val="808080"/>
          <w:spacing w:val="-10"/>
        </w:rPr>
        <w:t> </w:t>
      </w:r>
      <w:r>
        <w:rPr>
          <w:color w:val="808080"/>
        </w:rPr>
        <w:t>se</w:t>
      </w:r>
      <w:r>
        <w:rPr>
          <w:color w:val="808080"/>
          <w:spacing w:val="-9"/>
        </w:rPr>
        <w:t> </w:t>
      </w:r>
      <w:r>
        <w:rPr>
          <w:color w:val="808080"/>
        </w:rPr>
        <w:t>mlada</w:t>
      </w:r>
      <w:r>
        <w:rPr>
          <w:color w:val="808080"/>
          <w:spacing w:val="-9"/>
        </w:rPr>
        <w:t> </w:t>
      </w:r>
      <w:r>
        <w:rPr>
          <w:color w:val="808080"/>
        </w:rPr>
        <w:t>osoba</w:t>
      </w:r>
      <w:r>
        <w:rPr>
          <w:color w:val="808080"/>
          <w:spacing w:val="-9"/>
        </w:rPr>
        <w:t> </w:t>
      </w:r>
      <w:r>
        <w:rPr>
          <w:color w:val="808080"/>
        </w:rPr>
        <w:t>upućuje</w:t>
      </w:r>
      <w:r>
        <w:rPr>
          <w:color w:val="808080"/>
          <w:spacing w:val="-9"/>
        </w:rPr>
        <w:t> </w:t>
      </w:r>
      <w:r>
        <w:rPr>
          <w:color w:val="808080"/>
        </w:rPr>
        <w:t>na</w:t>
      </w:r>
      <w:r>
        <w:rPr>
          <w:color w:val="808080"/>
          <w:spacing w:val="-9"/>
        </w:rPr>
        <w:t> </w:t>
      </w:r>
      <w:r>
        <w:rPr>
          <w:color w:val="808080"/>
        </w:rPr>
        <w:t>druge</w:t>
      </w:r>
      <w:r>
        <w:rPr>
          <w:color w:val="808080"/>
          <w:spacing w:val="-9"/>
        </w:rPr>
        <w:t> </w:t>
      </w:r>
      <w:r>
        <w:rPr>
          <w:color w:val="808080"/>
        </w:rPr>
        <w:t>dodatne</w:t>
      </w:r>
      <w:r>
        <w:rPr>
          <w:color w:val="808080"/>
          <w:spacing w:val="-9"/>
        </w:rPr>
        <w:t> </w:t>
      </w:r>
      <w:r>
        <w:rPr>
          <w:color w:val="808080"/>
        </w:rPr>
        <w:t>usluge</w:t>
      </w:r>
      <w:r>
        <w:rPr>
          <w:color w:val="808080"/>
          <w:spacing w:val="-9"/>
        </w:rPr>
        <w:t> </w:t>
      </w:r>
      <w:r>
        <w:rPr>
          <w:color w:val="808080"/>
        </w:rPr>
        <w:t>podrške</w:t>
      </w:r>
      <w:r>
        <w:rPr>
          <w:color w:val="808080"/>
          <w:spacing w:val="-9"/>
        </w:rPr>
        <w:t> </w:t>
      </w:r>
      <w:r>
        <w:rPr>
          <w:color w:val="808080"/>
        </w:rPr>
        <w:t>drugih</w:t>
      </w:r>
      <w:r>
        <w:rPr>
          <w:color w:val="808080"/>
          <w:spacing w:val="-12"/>
        </w:rPr>
        <w:t> </w:t>
      </w:r>
      <w:r>
        <w:rPr>
          <w:color w:val="808080"/>
        </w:rPr>
        <w:t>pružalaca,</w:t>
      </w:r>
      <w:r>
        <w:rPr>
          <w:color w:val="808080"/>
          <w:spacing w:val="-8"/>
        </w:rPr>
        <w:t> </w:t>
      </w:r>
      <w:r>
        <w:rPr>
          <w:color w:val="808080"/>
        </w:rPr>
        <w:t>poželjno</w:t>
      </w:r>
      <w:r>
        <w:rPr>
          <w:color w:val="808080"/>
          <w:spacing w:val="-12"/>
        </w:rPr>
        <w:t> </w:t>
      </w:r>
      <w:r>
        <w:rPr>
          <w:color w:val="808080"/>
        </w:rPr>
        <w:t>je</w:t>
      </w:r>
      <w:r>
        <w:rPr>
          <w:color w:val="808080"/>
          <w:spacing w:val="-9"/>
        </w:rPr>
        <w:t> </w:t>
      </w:r>
      <w:r>
        <w:rPr>
          <w:color w:val="808080"/>
        </w:rPr>
        <w:t>da</w:t>
      </w:r>
      <w:r>
        <w:rPr>
          <w:color w:val="808080"/>
          <w:spacing w:val="-8"/>
        </w:rPr>
        <w:t> </w:t>
      </w:r>
      <w:r>
        <w:rPr>
          <w:color w:val="808080"/>
        </w:rPr>
        <w:t>OCD</w:t>
      </w:r>
      <w:r>
        <w:rPr>
          <w:color w:val="808080"/>
          <w:spacing w:val="-13"/>
        </w:rPr>
        <w:t> </w:t>
      </w:r>
      <w:r>
        <w:rPr>
          <w:color w:val="808080"/>
        </w:rPr>
        <w:t>i</w:t>
      </w:r>
      <w:r>
        <w:rPr>
          <w:color w:val="808080"/>
          <w:spacing w:val="-9"/>
        </w:rPr>
        <w:t> </w:t>
      </w:r>
      <w:r>
        <w:rPr>
          <w:color w:val="808080"/>
        </w:rPr>
        <w:t>dalje prati</w:t>
      </w:r>
      <w:r>
        <w:rPr>
          <w:color w:val="808080"/>
          <w:spacing w:val="-14"/>
        </w:rPr>
        <w:t> </w:t>
      </w:r>
      <w:r>
        <w:rPr>
          <w:color w:val="808080"/>
        </w:rPr>
        <w:t>mladu</w:t>
      </w:r>
      <w:r>
        <w:rPr>
          <w:color w:val="808080"/>
          <w:spacing w:val="-14"/>
        </w:rPr>
        <w:t> </w:t>
      </w:r>
      <w:r>
        <w:rPr>
          <w:color w:val="808080"/>
        </w:rPr>
        <w:t>osobu,</w:t>
      </w:r>
      <w:r>
        <w:rPr>
          <w:color w:val="808080"/>
          <w:spacing w:val="-14"/>
        </w:rPr>
        <w:t> </w:t>
      </w:r>
      <w:r>
        <w:rPr>
          <w:color w:val="808080"/>
        </w:rPr>
        <w:t>paralelno</w:t>
      </w:r>
      <w:r>
        <w:rPr>
          <w:color w:val="808080"/>
          <w:spacing w:val="-13"/>
        </w:rPr>
        <w:t> </w:t>
      </w:r>
      <w:r>
        <w:rPr>
          <w:color w:val="808080"/>
        </w:rPr>
        <w:t>sprovodi</w:t>
      </w:r>
      <w:r>
        <w:rPr>
          <w:color w:val="808080"/>
          <w:spacing w:val="-14"/>
        </w:rPr>
        <w:t> </w:t>
      </w:r>
      <w:r>
        <w:rPr>
          <w:color w:val="808080"/>
        </w:rPr>
        <w:t>aktivaciju</w:t>
      </w:r>
      <w:r>
        <w:rPr>
          <w:color w:val="808080"/>
          <w:spacing w:val="-14"/>
        </w:rPr>
        <w:t> </w:t>
      </w:r>
      <w:r>
        <w:rPr>
          <w:color w:val="808080"/>
        </w:rPr>
        <w:t>(ukoliko</w:t>
      </w:r>
      <w:r>
        <w:rPr>
          <w:color w:val="808080"/>
          <w:spacing w:val="-14"/>
        </w:rPr>
        <w:t> </w:t>
      </w:r>
      <w:r>
        <w:rPr>
          <w:color w:val="808080"/>
        </w:rPr>
        <w:t>je</w:t>
      </w:r>
      <w:r>
        <w:rPr>
          <w:color w:val="808080"/>
          <w:spacing w:val="-13"/>
        </w:rPr>
        <w:t> </w:t>
      </w:r>
      <w:r>
        <w:rPr>
          <w:color w:val="808080"/>
        </w:rPr>
        <w:t>moguće)</w:t>
      </w:r>
      <w:r>
        <w:rPr>
          <w:color w:val="808080"/>
          <w:spacing w:val="-14"/>
        </w:rPr>
        <w:t> </w:t>
      </w:r>
      <w:r>
        <w:rPr>
          <w:color w:val="808080"/>
        </w:rPr>
        <w:t>i</w:t>
      </w:r>
      <w:r>
        <w:rPr>
          <w:color w:val="808080"/>
          <w:spacing w:val="-14"/>
        </w:rPr>
        <w:t> </w:t>
      </w:r>
      <w:r>
        <w:rPr>
          <w:color w:val="808080"/>
        </w:rPr>
        <w:t>razvija</w:t>
      </w:r>
      <w:r>
        <w:rPr>
          <w:color w:val="808080"/>
          <w:spacing w:val="-14"/>
        </w:rPr>
        <w:t> </w:t>
      </w:r>
      <w:r>
        <w:rPr>
          <w:color w:val="808080"/>
        </w:rPr>
        <w:t>odnos,</w:t>
      </w:r>
      <w:r>
        <w:rPr>
          <w:color w:val="808080"/>
          <w:spacing w:val="-13"/>
        </w:rPr>
        <w:t> </w:t>
      </w:r>
      <w:r>
        <w:rPr>
          <w:color w:val="808080"/>
        </w:rPr>
        <w:t>radi</w:t>
      </w:r>
      <w:r>
        <w:rPr>
          <w:color w:val="808080"/>
          <w:spacing w:val="-14"/>
        </w:rPr>
        <w:t> </w:t>
      </w:r>
      <w:r>
        <w:rPr>
          <w:color w:val="808080"/>
        </w:rPr>
        <w:t>daljeg</w:t>
      </w:r>
      <w:r>
        <w:rPr>
          <w:color w:val="808080"/>
          <w:spacing w:val="-14"/>
        </w:rPr>
        <w:t> </w:t>
      </w:r>
      <w:r>
        <w:rPr>
          <w:color w:val="808080"/>
        </w:rPr>
        <w:t>upućivanja mlade osobe ka NSZ.</w:t>
      </w:r>
    </w:p>
    <w:p>
      <w:pPr>
        <w:pStyle w:val="BodyText"/>
        <w:spacing w:before="196"/>
        <w:ind w:left="1080"/>
        <w:jc w:val="both"/>
      </w:pPr>
      <w:r>
        <w:rPr>
          <w:color w:val="808080"/>
        </w:rPr>
        <w:t>Praćenje</w:t>
      </w:r>
      <w:r>
        <w:rPr>
          <w:color w:val="808080"/>
          <w:spacing w:val="-6"/>
        </w:rPr>
        <w:t> </w:t>
      </w:r>
      <w:r>
        <w:rPr>
          <w:color w:val="808080"/>
        </w:rPr>
        <w:t>i</w:t>
      </w:r>
      <w:r>
        <w:rPr>
          <w:color w:val="808080"/>
          <w:spacing w:val="-2"/>
        </w:rPr>
        <w:t> </w:t>
      </w:r>
      <w:r>
        <w:rPr>
          <w:color w:val="808080"/>
        </w:rPr>
        <w:t>podršku</w:t>
      </w:r>
      <w:r>
        <w:rPr>
          <w:color w:val="808080"/>
          <w:spacing w:val="-3"/>
        </w:rPr>
        <w:t> </w:t>
      </w:r>
      <w:r>
        <w:rPr>
          <w:color w:val="808080"/>
        </w:rPr>
        <w:t>prilikom</w:t>
      </w:r>
      <w:r>
        <w:rPr>
          <w:color w:val="808080"/>
          <w:spacing w:val="-5"/>
        </w:rPr>
        <w:t> </w:t>
      </w:r>
      <w:r>
        <w:rPr>
          <w:color w:val="808080"/>
        </w:rPr>
        <w:t>upućivanja</w:t>
      </w:r>
      <w:r>
        <w:rPr>
          <w:color w:val="808080"/>
          <w:spacing w:val="-4"/>
        </w:rPr>
        <w:t> </w:t>
      </w:r>
      <w:r>
        <w:rPr>
          <w:color w:val="808080"/>
        </w:rPr>
        <w:t>pruža</w:t>
      </w:r>
      <w:r>
        <w:rPr>
          <w:color w:val="808080"/>
          <w:spacing w:val="-3"/>
        </w:rPr>
        <w:t> </w:t>
      </w:r>
      <w:r>
        <w:rPr>
          <w:color w:val="808080"/>
        </w:rPr>
        <w:t>kroz</w:t>
      </w:r>
      <w:r>
        <w:rPr>
          <w:color w:val="808080"/>
          <w:spacing w:val="-5"/>
        </w:rPr>
        <w:t> </w:t>
      </w:r>
      <w:r>
        <w:rPr>
          <w:color w:val="808080"/>
        </w:rPr>
        <w:t>nekoliko</w:t>
      </w:r>
      <w:r>
        <w:rPr>
          <w:color w:val="808080"/>
          <w:spacing w:val="-3"/>
        </w:rPr>
        <w:t> </w:t>
      </w:r>
      <w:r>
        <w:rPr>
          <w:color w:val="808080"/>
          <w:spacing w:val="-2"/>
        </w:rPr>
        <w:t>faza:</w:t>
      </w:r>
    </w:p>
    <w:p>
      <w:pPr>
        <w:pStyle w:val="ListParagraph"/>
        <w:numPr>
          <w:ilvl w:val="0"/>
          <w:numId w:val="33"/>
        </w:numPr>
        <w:tabs>
          <w:tab w:pos="1302" w:val="left" w:leader="none"/>
        </w:tabs>
        <w:spacing w:line="276" w:lineRule="auto" w:before="236" w:after="0"/>
        <w:ind w:left="1080" w:right="719" w:firstLine="0"/>
        <w:jc w:val="left"/>
        <w:rPr>
          <w:sz w:val="22"/>
        </w:rPr>
      </w:pPr>
      <w:r>
        <w:rPr>
          <w:b/>
          <w:color w:val="808080"/>
          <w:sz w:val="22"/>
        </w:rPr>
        <w:t>Upućivanje</w:t>
      </w:r>
      <w:r>
        <w:rPr>
          <w:b/>
          <w:color w:val="808080"/>
          <w:spacing w:val="-1"/>
          <w:sz w:val="22"/>
        </w:rPr>
        <w:t> </w:t>
      </w:r>
      <w:r>
        <w:rPr>
          <w:b/>
          <w:color w:val="808080"/>
          <w:sz w:val="22"/>
        </w:rPr>
        <w:t>na</w:t>
      </w:r>
      <w:r>
        <w:rPr>
          <w:b/>
          <w:color w:val="808080"/>
          <w:spacing w:val="-1"/>
          <w:sz w:val="22"/>
        </w:rPr>
        <w:t> </w:t>
      </w:r>
      <w:r>
        <w:rPr>
          <w:b/>
          <w:color w:val="808080"/>
          <w:sz w:val="22"/>
        </w:rPr>
        <w:t>druge</w:t>
      </w:r>
      <w:r>
        <w:rPr>
          <w:b/>
          <w:color w:val="808080"/>
          <w:spacing w:val="-1"/>
          <w:sz w:val="22"/>
        </w:rPr>
        <w:t> </w:t>
      </w:r>
      <w:r>
        <w:rPr>
          <w:b/>
          <w:color w:val="808080"/>
          <w:sz w:val="22"/>
        </w:rPr>
        <w:t>usluge</w:t>
      </w:r>
      <w:r>
        <w:rPr>
          <w:b/>
          <w:color w:val="808080"/>
          <w:spacing w:val="-1"/>
          <w:sz w:val="22"/>
        </w:rPr>
        <w:t> </w:t>
      </w:r>
      <w:r>
        <w:rPr>
          <w:color w:val="808080"/>
          <w:sz w:val="22"/>
        </w:rPr>
        <w:t>–</w:t>
      </w:r>
      <w:r>
        <w:rPr>
          <w:color w:val="808080"/>
          <w:spacing w:val="-1"/>
          <w:sz w:val="22"/>
        </w:rPr>
        <w:t> </w:t>
      </w:r>
      <w:r>
        <w:rPr>
          <w:color w:val="808080"/>
          <w:sz w:val="22"/>
        </w:rPr>
        <w:t>OCD</w:t>
      </w:r>
      <w:r>
        <w:rPr>
          <w:color w:val="808080"/>
          <w:spacing w:val="-2"/>
          <w:sz w:val="22"/>
        </w:rPr>
        <w:t> </w:t>
      </w:r>
      <w:r>
        <w:rPr>
          <w:color w:val="808080"/>
          <w:sz w:val="22"/>
        </w:rPr>
        <w:t>nakon</w:t>
      </w:r>
      <w:r>
        <w:rPr>
          <w:color w:val="808080"/>
          <w:spacing w:val="-1"/>
          <w:sz w:val="22"/>
        </w:rPr>
        <w:t> </w:t>
      </w:r>
      <w:r>
        <w:rPr>
          <w:color w:val="808080"/>
          <w:sz w:val="22"/>
        </w:rPr>
        <w:t>procene</w:t>
      </w:r>
      <w:r>
        <w:rPr>
          <w:color w:val="808080"/>
          <w:spacing w:val="-1"/>
          <w:sz w:val="22"/>
        </w:rPr>
        <w:t> </w:t>
      </w:r>
      <w:r>
        <w:rPr>
          <w:color w:val="808080"/>
          <w:sz w:val="22"/>
        </w:rPr>
        <w:t>i</w:t>
      </w:r>
      <w:r>
        <w:rPr>
          <w:color w:val="808080"/>
          <w:spacing w:val="-2"/>
          <w:sz w:val="22"/>
        </w:rPr>
        <w:t> </w:t>
      </w:r>
      <w:r>
        <w:rPr>
          <w:color w:val="808080"/>
          <w:sz w:val="22"/>
        </w:rPr>
        <w:t>identifikovane</w:t>
      </w:r>
      <w:r>
        <w:rPr>
          <w:color w:val="808080"/>
          <w:spacing w:val="-1"/>
          <w:sz w:val="22"/>
        </w:rPr>
        <w:t> </w:t>
      </w:r>
      <w:r>
        <w:rPr>
          <w:color w:val="808080"/>
          <w:sz w:val="22"/>
        </w:rPr>
        <w:t>potrebe</w:t>
      </w:r>
      <w:r>
        <w:rPr>
          <w:color w:val="808080"/>
          <w:spacing w:val="-1"/>
          <w:sz w:val="22"/>
        </w:rPr>
        <w:t> </w:t>
      </w:r>
      <w:r>
        <w:rPr>
          <w:color w:val="808080"/>
          <w:sz w:val="22"/>
        </w:rPr>
        <w:t>preporučuje</w:t>
      </w:r>
      <w:r>
        <w:rPr>
          <w:color w:val="808080"/>
          <w:spacing w:val="-1"/>
          <w:sz w:val="22"/>
        </w:rPr>
        <w:t> </w:t>
      </w:r>
      <w:r>
        <w:rPr>
          <w:color w:val="808080"/>
          <w:sz w:val="22"/>
        </w:rPr>
        <w:t>mladoj osobi odgovarajuću</w:t>
      </w:r>
      <w:r>
        <w:rPr>
          <w:color w:val="808080"/>
          <w:spacing w:val="23"/>
          <w:sz w:val="22"/>
        </w:rPr>
        <w:t> </w:t>
      </w:r>
      <w:r>
        <w:rPr>
          <w:color w:val="808080"/>
          <w:sz w:val="22"/>
        </w:rPr>
        <w:t>uslugu,</w:t>
      </w:r>
      <w:r>
        <w:rPr>
          <w:color w:val="808080"/>
          <w:spacing w:val="25"/>
          <w:sz w:val="22"/>
        </w:rPr>
        <w:t> </w:t>
      </w:r>
      <w:r>
        <w:rPr>
          <w:color w:val="808080"/>
          <w:sz w:val="22"/>
        </w:rPr>
        <w:t>odnosno</w:t>
      </w:r>
      <w:r>
        <w:rPr>
          <w:color w:val="808080"/>
          <w:spacing w:val="25"/>
          <w:sz w:val="22"/>
        </w:rPr>
        <w:t> </w:t>
      </w:r>
      <w:r>
        <w:rPr>
          <w:color w:val="808080"/>
          <w:sz w:val="22"/>
        </w:rPr>
        <w:t>deli</w:t>
      </w:r>
      <w:r>
        <w:rPr>
          <w:color w:val="808080"/>
          <w:spacing w:val="25"/>
          <w:sz w:val="22"/>
        </w:rPr>
        <w:t> </w:t>
      </w:r>
      <w:r>
        <w:rPr>
          <w:color w:val="808080"/>
          <w:sz w:val="22"/>
        </w:rPr>
        <w:t>kontakt</w:t>
      </w:r>
      <w:r>
        <w:rPr>
          <w:color w:val="808080"/>
          <w:spacing w:val="24"/>
          <w:sz w:val="22"/>
        </w:rPr>
        <w:t> </w:t>
      </w:r>
      <w:r>
        <w:rPr>
          <w:color w:val="808080"/>
          <w:sz w:val="22"/>
        </w:rPr>
        <w:t>relevantne</w:t>
      </w:r>
      <w:r>
        <w:rPr>
          <w:color w:val="808080"/>
          <w:spacing w:val="25"/>
          <w:sz w:val="22"/>
        </w:rPr>
        <w:t> </w:t>
      </w:r>
      <w:r>
        <w:rPr>
          <w:color w:val="808080"/>
          <w:sz w:val="22"/>
        </w:rPr>
        <w:t>osobe</w:t>
      </w:r>
      <w:r>
        <w:rPr>
          <w:color w:val="808080"/>
          <w:spacing w:val="25"/>
          <w:sz w:val="22"/>
        </w:rPr>
        <w:t> </w:t>
      </w:r>
      <w:r>
        <w:rPr>
          <w:color w:val="808080"/>
          <w:sz w:val="22"/>
        </w:rPr>
        <w:t>koja</w:t>
      </w:r>
      <w:r>
        <w:rPr>
          <w:color w:val="808080"/>
          <w:spacing w:val="23"/>
          <w:sz w:val="22"/>
        </w:rPr>
        <w:t> </w:t>
      </w:r>
      <w:r>
        <w:rPr>
          <w:color w:val="808080"/>
          <w:sz w:val="22"/>
        </w:rPr>
        <w:t>će</w:t>
      </w:r>
      <w:r>
        <w:rPr>
          <w:color w:val="808080"/>
          <w:spacing w:val="23"/>
          <w:sz w:val="22"/>
        </w:rPr>
        <w:t> </w:t>
      </w:r>
      <w:r>
        <w:rPr>
          <w:color w:val="808080"/>
          <w:sz w:val="22"/>
        </w:rPr>
        <w:t>mladoj</w:t>
      </w:r>
      <w:r>
        <w:rPr>
          <w:color w:val="808080"/>
          <w:spacing w:val="27"/>
          <w:sz w:val="22"/>
        </w:rPr>
        <w:t> </w:t>
      </w:r>
      <w:r>
        <w:rPr>
          <w:color w:val="808080"/>
          <w:sz w:val="22"/>
        </w:rPr>
        <w:t>osobi</w:t>
      </w:r>
      <w:r>
        <w:rPr>
          <w:color w:val="808080"/>
          <w:spacing w:val="25"/>
          <w:sz w:val="22"/>
        </w:rPr>
        <w:t> </w:t>
      </w:r>
      <w:r>
        <w:rPr>
          <w:color w:val="808080"/>
          <w:sz w:val="22"/>
        </w:rPr>
        <w:t>pružiti</w:t>
      </w:r>
      <w:r>
        <w:rPr>
          <w:color w:val="808080"/>
          <w:spacing w:val="25"/>
          <w:sz w:val="22"/>
        </w:rPr>
        <w:t> </w:t>
      </w:r>
      <w:r>
        <w:rPr>
          <w:color w:val="808080"/>
          <w:sz w:val="22"/>
        </w:rPr>
        <w:t>ovu</w:t>
      </w:r>
      <w:r>
        <w:rPr>
          <w:color w:val="808080"/>
          <w:spacing w:val="25"/>
          <w:sz w:val="22"/>
        </w:rPr>
        <w:t> </w:t>
      </w:r>
      <w:r>
        <w:rPr>
          <w:color w:val="808080"/>
          <w:sz w:val="22"/>
        </w:rPr>
        <w:t>dodatnu</w:t>
      </w:r>
    </w:p>
    <w:p>
      <w:pPr>
        <w:pStyle w:val="ListParagraph"/>
        <w:spacing w:after="0" w:line="276" w:lineRule="auto"/>
        <w:jc w:val="left"/>
        <w:rPr>
          <w:sz w:val="22"/>
        </w:rPr>
        <w:sectPr>
          <w:pgSz w:w="12240" w:h="15840"/>
          <w:pgMar w:header="0" w:footer="965" w:top="1360" w:bottom="1160" w:left="360" w:right="720"/>
        </w:sectPr>
      </w:pPr>
    </w:p>
    <w:p>
      <w:pPr>
        <w:pStyle w:val="BodyText"/>
        <w:spacing w:line="276" w:lineRule="auto" w:before="74"/>
        <w:ind w:left="1080" w:right="716"/>
        <w:jc w:val="both"/>
      </w:pPr>
      <w:r>
        <w:rPr>
          <w:color w:val="808080"/>
        </w:rPr>
        <w:t>uslugu.</w:t>
      </w:r>
      <w:r>
        <w:rPr>
          <w:color w:val="808080"/>
          <w:spacing w:val="-12"/>
        </w:rPr>
        <w:t> </w:t>
      </w:r>
      <w:r>
        <w:rPr>
          <w:color w:val="808080"/>
        </w:rPr>
        <w:t>Generalna</w:t>
      </w:r>
      <w:r>
        <w:rPr>
          <w:color w:val="808080"/>
          <w:spacing w:val="-12"/>
        </w:rPr>
        <w:t> </w:t>
      </w:r>
      <w:r>
        <w:rPr>
          <w:color w:val="808080"/>
        </w:rPr>
        <w:t>preporuka</w:t>
      </w:r>
      <w:r>
        <w:rPr>
          <w:color w:val="808080"/>
          <w:spacing w:val="-14"/>
        </w:rPr>
        <w:t> </w:t>
      </w:r>
      <w:r>
        <w:rPr>
          <w:color w:val="808080"/>
        </w:rPr>
        <w:t>je</w:t>
      </w:r>
      <w:r>
        <w:rPr>
          <w:color w:val="808080"/>
          <w:spacing w:val="-12"/>
        </w:rPr>
        <w:t> </w:t>
      </w:r>
      <w:r>
        <w:rPr>
          <w:color w:val="808080"/>
        </w:rPr>
        <w:t>osnažiti</w:t>
      </w:r>
      <w:r>
        <w:rPr>
          <w:color w:val="808080"/>
          <w:spacing w:val="-11"/>
        </w:rPr>
        <w:t> </w:t>
      </w:r>
      <w:r>
        <w:rPr>
          <w:color w:val="808080"/>
        </w:rPr>
        <w:t>mladu</w:t>
      </w:r>
      <w:r>
        <w:rPr>
          <w:color w:val="808080"/>
          <w:spacing w:val="-12"/>
        </w:rPr>
        <w:t> </w:t>
      </w:r>
      <w:r>
        <w:rPr>
          <w:color w:val="808080"/>
        </w:rPr>
        <w:t>osobu</w:t>
      </w:r>
      <w:r>
        <w:rPr>
          <w:color w:val="808080"/>
          <w:spacing w:val="-11"/>
        </w:rPr>
        <w:t> </w:t>
      </w:r>
      <w:r>
        <w:rPr>
          <w:color w:val="808080"/>
        </w:rPr>
        <w:t>da</w:t>
      </w:r>
      <w:r>
        <w:rPr>
          <w:color w:val="808080"/>
          <w:spacing w:val="-14"/>
        </w:rPr>
        <w:t> </w:t>
      </w:r>
      <w:r>
        <w:rPr>
          <w:color w:val="808080"/>
        </w:rPr>
        <w:t>samostalno</w:t>
      </w:r>
      <w:r>
        <w:rPr>
          <w:color w:val="808080"/>
          <w:spacing w:val="-12"/>
        </w:rPr>
        <w:t> </w:t>
      </w:r>
      <w:r>
        <w:rPr>
          <w:color w:val="808080"/>
        </w:rPr>
        <w:t>kontaktira</w:t>
      </w:r>
      <w:r>
        <w:rPr>
          <w:color w:val="808080"/>
          <w:spacing w:val="-12"/>
        </w:rPr>
        <w:t> </w:t>
      </w:r>
      <w:r>
        <w:rPr>
          <w:color w:val="808080"/>
        </w:rPr>
        <w:t>potrebnu</w:t>
      </w:r>
      <w:r>
        <w:rPr>
          <w:color w:val="808080"/>
          <w:spacing w:val="-12"/>
        </w:rPr>
        <w:t> </w:t>
      </w:r>
      <w:r>
        <w:rPr>
          <w:color w:val="808080"/>
        </w:rPr>
        <w:t>uslugu,</w:t>
      </w:r>
      <w:r>
        <w:rPr>
          <w:color w:val="808080"/>
          <w:spacing w:val="-12"/>
        </w:rPr>
        <w:t> </w:t>
      </w:r>
      <w:r>
        <w:rPr>
          <w:color w:val="808080"/>
        </w:rPr>
        <w:t>ali</w:t>
      </w:r>
      <w:r>
        <w:rPr>
          <w:color w:val="808080"/>
          <w:spacing w:val="-11"/>
        </w:rPr>
        <w:t> </w:t>
      </w:r>
      <w:r>
        <w:rPr>
          <w:color w:val="808080"/>
        </w:rPr>
        <w:t>ukoliko je</w:t>
      </w:r>
      <w:r>
        <w:rPr>
          <w:color w:val="808080"/>
          <w:spacing w:val="-5"/>
        </w:rPr>
        <w:t> </w:t>
      </w:r>
      <w:r>
        <w:rPr>
          <w:color w:val="808080"/>
        </w:rPr>
        <w:t>procena</w:t>
      </w:r>
      <w:r>
        <w:rPr>
          <w:color w:val="808080"/>
          <w:spacing w:val="-5"/>
        </w:rPr>
        <w:t> </w:t>
      </w:r>
      <w:r>
        <w:rPr>
          <w:color w:val="808080"/>
        </w:rPr>
        <w:t>omladinskog</w:t>
      </w:r>
      <w:r>
        <w:rPr>
          <w:color w:val="808080"/>
          <w:spacing w:val="-8"/>
        </w:rPr>
        <w:t> </w:t>
      </w:r>
      <w:r>
        <w:rPr>
          <w:color w:val="808080"/>
        </w:rPr>
        <w:t>radnika</w:t>
      </w:r>
      <w:r>
        <w:rPr>
          <w:color w:val="808080"/>
          <w:spacing w:val="-5"/>
        </w:rPr>
        <w:t> </w:t>
      </w:r>
      <w:r>
        <w:rPr>
          <w:color w:val="808080"/>
        </w:rPr>
        <w:t>da</w:t>
      </w:r>
      <w:r>
        <w:rPr>
          <w:color w:val="808080"/>
          <w:spacing w:val="-8"/>
        </w:rPr>
        <w:t> </w:t>
      </w:r>
      <w:r>
        <w:rPr>
          <w:color w:val="808080"/>
        </w:rPr>
        <w:t>to</w:t>
      </w:r>
      <w:r>
        <w:rPr>
          <w:color w:val="808080"/>
          <w:spacing w:val="-6"/>
        </w:rPr>
        <w:t> </w:t>
      </w:r>
      <w:r>
        <w:rPr>
          <w:color w:val="808080"/>
        </w:rPr>
        <w:t>nije</w:t>
      </w:r>
      <w:r>
        <w:rPr>
          <w:color w:val="808080"/>
          <w:spacing w:val="-5"/>
        </w:rPr>
        <w:t> </w:t>
      </w:r>
      <w:r>
        <w:rPr>
          <w:color w:val="808080"/>
        </w:rPr>
        <w:t>moguće,</w:t>
      </w:r>
      <w:r>
        <w:rPr>
          <w:color w:val="808080"/>
          <w:spacing w:val="-6"/>
        </w:rPr>
        <w:t> </w:t>
      </w:r>
      <w:r>
        <w:rPr>
          <w:color w:val="808080"/>
        </w:rPr>
        <w:t>može</w:t>
      </w:r>
      <w:r>
        <w:rPr>
          <w:color w:val="808080"/>
          <w:spacing w:val="-5"/>
        </w:rPr>
        <w:t> </w:t>
      </w:r>
      <w:r>
        <w:rPr>
          <w:color w:val="808080"/>
        </w:rPr>
        <w:t>se</w:t>
      </w:r>
      <w:r>
        <w:rPr>
          <w:color w:val="808080"/>
          <w:spacing w:val="-5"/>
        </w:rPr>
        <w:t> </w:t>
      </w:r>
      <w:r>
        <w:rPr>
          <w:color w:val="808080"/>
        </w:rPr>
        <w:t>pružiti</w:t>
      </w:r>
      <w:r>
        <w:rPr>
          <w:color w:val="808080"/>
          <w:spacing w:val="-7"/>
        </w:rPr>
        <w:t> </w:t>
      </w:r>
      <w:r>
        <w:rPr>
          <w:color w:val="808080"/>
        </w:rPr>
        <w:t>podrška</w:t>
      </w:r>
      <w:r>
        <w:rPr>
          <w:color w:val="808080"/>
          <w:spacing w:val="-5"/>
        </w:rPr>
        <w:t> </w:t>
      </w:r>
      <w:r>
        <w:rPr>
          <w:color w:val="808080"/>
        </w:rPr>
        <w:t>prilikom</w:t>
      </w:r>
      <w:r>
        <w:rPr>
          <w:color w:val="808080"/>
          <w:spacing w:val="-7"/>
        </w:rPr>
        <w:t> </w:t>
      </w:r>
      <w:r>
        <w:rPr>
          <w:color w:val="808080"/>
        </w:rPr>
        <w:t>kontaktiranja,</w:t>
      </w:r>
      <w:r>
        <w:rPr>
          <w:color w:val="808080"/>
          <w:spacing w:val="-8"/>
        </w:rPr>
        <w:t> </w:t>
      </w:r>
      <w:r>
        <w:rPr>
          <w:color w:val="808080"/>
        </w:rPr>
        <w:t>u</w:t>
      </w:r>
      <w:r>
        <w:rPr>
          <w:color w:val="808080"/>
          <w:spacing w:val="-6"/>
        </w:rPr>
        <w:t> </w:t>
      </w:r>
      <w:r>
        <w:rPr>
          <w:color w:val="808080"/>
        </w:rPr>
        <w:t>vidu: pomoći u pripremi pisanog ili usmenog obraćanja (vežbanje obraćanja, pomoć u pisanju mejla), kao i ustupanje potrebne tehnike i tehnologije ukoliko se kontakt obavlja digitalnim</w:t>
      </w:r>
      <w:r>
        <w:rPr>
          <w:color w:val="808080"/>
          <w:spacing w:val="-4"/>
        </w:rPr>
        <w:t> </w:t>
      </w:r>
      <w:r>
        <w:rPr>
          <w:color w:val="808080"/>
        </w:rPr>
        <w:t>putem</w:t>
      </w:r>
      <w:r>
        <w:rPr>
          <w:color w:val="808080"/>
          <w:spacing w:val="-3"/>
        </w:rPr>
        <w:t> </w:t>
      </w:r>
      <w:r>
        <w:rPr>
          <w:color w:val="808080"/>
        </w:rPr>
        <w:t>(ustupanje računara, telefona i slično, sigurnog prostora u kome mlada osoba može obaviti privatan razgovor i sl.).</w:t>
      </w:r>
    </w:p>
    <w:p>
      <w:pPr>
        <w:pStyle w:val="ListParagraph"/>
        <w:numPr>
          <w:ilvl w:val="0"/>
          <w:numId w:val="33"/>
        </w:numPr>
        <w:tabs>
          <w:tab w:pos="1338" w:val="left" w:leader="none"/>
        </w:tabs>
        <w:spacing w:line="276" w:lineRule="auto" w:before="199" w:after="0"/>
        <w:ind w:left="1080" w:right="714" w:firstLine="0"/>
        <w:jc w:val="both"/>
        <w:rPr>
          <w:sz w:val="22"/>
        </w:rPr>
      </w:pPr>
      <w:r>
        <w:rPr>
          <w:b/>
          <w:color w:val="808080"/>
          <w:sz w:val="22"/>
        </w:rPr>
        <w:t>Prvi odlazak/kontakt – </w:t>
      </w:r>
      <w:r>
        <w:rPr>
          <w:color w:val="808080"/>
          <w:sz w:val="22"/>
        </w:rPr>
        <w:t>u zavisnosti od spremnosti mlade osobe i tipa usluge, OCD radnik može prilikom prvog odlaska/kontakta ići zajedno sa mladom osobom (generalna preporuka je da mlada osoba to</w:t>
      </w:r>
      <w:r>
        <w:rPr>
          <w:color w:val="808080"/>
          <w:spacing w:val="-14"/>
          <w:sz w:val="22"/>
        </w:rPr>
        <w:t> </w:t>
      </w:r>
      <w:r>
        <w:rPr>
          <w:color w:val="808080"/>
          <w:sz w:val="22"/>
        </w:rPr>
        <w:t>radi</w:t>
      </w:r>
      <w:r>
        <w:rPr>
          <w:color w:val="808080"/>
          <w:spacing w:val="-12"/>
          <w:sz w:val="22"/>
        </w:rPr>
        <w:t> </w:t>
      </w:r>
      <w:r>
        <w:rPr>
          <w:color w:val="808080"/>
          <w:sz w:val="22"/>
        </w:rPr>
        <w:t>sama,</w:t>
      </w:r>
      <w:r>
        <w:rPr>
          <w:color w:val="808080"/>
          <w:spacing w:val="-12"/>
          <w:sz w:val="22"/>
        </w:rPr>
        <w:t> </w:t>
      </w:r>
      <w:r>
        <w:rPr>
          <w:color w:val="808080"/>
          <w:sz w:val="22"/>
        </w:rPr>
        <w:t>ali</w:t>
      </w:r>
      <w:r>
        <w:rPr>
          <w:color w:val="808080"/>
          <w:spacing w:val="-11"/>
          <w:sz w:val="22"/>
        </w:rPr>
        <w:t> </w:t>
      </w:r>
      <w:r>
        <w:rPr>
          <w:color w:val="808080"/>
          <w:sz w:val="22"/>
        </w:rPr>
        <w:t>ukoliko</w:t>
      </w:r>
      <w:r>
        <w:rPr>
          <w:color w:val="808080"/>
          <w:spacing w:val="-14"/>
          <w:sz w:val="22"/>
        </w:rPr>
        <w:t> </w:t>
      </w:r>
      <w:r>
        <w:rPr>
          <w:color w:val="808080"/>
          <w:sz w:val="22"/>
        </w:rPr>
        <w:t>još</w:t>
      </w:r>
      <w:r>
        <w:rPr>
          <w:color w:val="808080"/>
          <w:spacing w:val="-14"/>
          <w:sz w:val="22"/>
        </w:rPr>
        <w:t> </w:t>
      </w:r>
      <w:r>
        <w:rPr>
          <w:color w:val="808080"/>
          <w:sz w:val="22"/>
        </w:rPr>
        <w:t>uvek</w:t>
      </w:r>
      <w:r>
        <w:rPr>
          <w:color w:val="808080"/>
          <w:spacing w:val="-13"/>
          <w:sz w:val="22"/>
        </w:rPr>
        <w:t> </w:t>
      </w:r>
      <w:r>
        <w:rPr>
          <w:color w:val="808080"/>
          <w:sz w:val="22"/>
        </w:rPr>
        <w:t>nije</w:t>
      </w:r>
      <w:r>
        <w:rPr>
          <w:color w:val="808080"/>
          <w:spacing w:val="-12"/>
          <w:sz w:val="22"/>
        </w:rPr>
        <w:t> </w:t>
      </w:r>
      <w:r>
        <w:rPr>
          <w:color w:val="808080"/>
          <w:sz w:val="22"/>
        </w:rPr>
        <w:t>osnažena</w:t>
      </w:r>
      <w:r>
        <w:rPr>
          <w:color w:val="808080"/>
          <w:spacing w:val="-11"/>
          <w:sz w:val="22"/>
        </w:rPr>
        <w:t> </w:t>
      </w:r>
      <w:r>
        <w:rPr>
          <w:color w:val="808080"/>
          <w:sz w:val="22"/>
        </w:rPr>
        <w:t>za</w:t>
      </w:r>
      <w:r>
        <w:rPr>
          <w:color w:val="808080"/>
          <w:spacing w:val="-12"/>
          <w:sz w:val="22"/>
        </w:rPr>
        <w:t> </w:t>
      </w:r>
      <w:r>
        <w:rPr>
          <w:color w:val="808080"/>
          <w:sz w:val="22"/>
        </w:rPr>
        <w:t>ovo,</w:t>
      </w:r>
      <w:r>
        <w:rPr>
          <w:color w:val="808080"/>
          <w:spacing w:val="-14"/>
          <w:sz w:val="22"/>
        </w:rPr>
        <w:t> </w:t>
      </w:r>
      <w:r>
        <w:rPr>
          <w:color w:val="808080"/>
          <w:sz w:val="22"/>
        </w:rPr>
        <w:t>podrška</w:t>
      </w:r>
      <w:r>
        <w:rPr>
          <w:color w:val="808080"/>
          <w:spacing w:val="-11"/>
          <w:sz w:val="22"/>
        </w:rPr>
        <w:t> </w:t>
      </w:r>
      <w:r>
        <w:rPr>
          <w:color w:val="808080"/>
          <w:sz w:val="22"/>
        </w:rPr>
        <w:t>se</w:t>
      </w:r>
      <w:r>
        <w:rPr>
          <w:color w:val="808080"/>
          <w:spacing w:val="-12"/>
          <w:sz w:val="22"/>
        </w:rPr>
        <w:t> </w:t>
      </w:r>
      <w:r>
        <w:rPr>
          <w:color w:val="808080"/>
          <w:sz w:val="22"/>
        </w:rPr>
        <w:t>pruža</w:t>
      </w:r>
      <w:r>
        <w:rPr>
          <w:color w:val="808080"/>
          <w:spacing w:val="-12"/>
          <w:sz w:val="22"/>
        </w:rPr>
        <w:t> </w:t>
      </w:r>
      <w:r>
        <w:rPr>
          <w:color w:val="808080"/>
          <w:sz w:val="22"/>
        </w:rPr>
        <w:t>i</w:t>
      </w:r>
      <w:r>
        <w:rPr>
          <w:color w:val="808080"/>
          <w:spacing w:val="-11"/>
          <w:sz w:val="22"/>
        </w:rPr>
        <w:t> </w:t>
      </w:r>
      <w:r>
        <w:rPr>
          <w:color w:val="808080"/>
          <w:sz w:val="22"/>
        </w:rPr>
        <w:t>u</w:t>
      </w:r>
      <w:r>
        <w:rPr>
          <w:color w:val="808080"/>
          <w:spacing w:val="-14"/>
          <w:sz w:val="22"/>
        </w:rPr>
        <w:t> </w:t>
      </w:r>
      <w:r>
        <w:rPr>
          <w:color w:val="808080"/>
          <w:sz w:val="22"/>
        </w:rPr>
        <w:t>ovom</w:t>
      </w:r>
      <w:r>
        <w:rPr>
          <w:color w:val="808080"/>
          <w:spacing w:val="-14"/>
          <w:sz w:val="22"/>
        </w:rPr>
        <w:t> </w:t>
      </w:r>
      <w:r>
        <w:rPr>
          <w:color w:val="808080"/>
          <w:sz w:val="22"/>
        </w:rPr>
        <w:t>domenu).</w:t>
      </w:r>
      <w:r>
        <w:rPr>
          <w:color w:val="808080"/>
          <w:spacing w:val="-11"/>
          <w:sz w:val="22"/>
        </w:rPr>
        <w:t> </w:t>
      </w:r>
      <w:r>
        <w:rPr>
          <w:color w:val="808080"/>
          <w:sz w:val="22"/>
        </w:rPr>
        <w:t>Po</w:t>
      </w:r>
      <w:r>
        <w:rPr>
          <w:color w:val="808080"/>
          <w:spacing w:val="-12"/>
          <w:sz w:val="22"/>
        </w:rPr>
        <w:t> </w:t>
      </w:r>
      <w:r>
        <w:rPr>
          <w:color w:val="808080"/>
          <w:sz w:val="22"/>
        </w:rPr>
        <w:t>mogućnosti, prvi kontakt uživo sa osobom koja sprovodi dodatnu uslugu podrške obavlja se van institucije (ukoliko je u pitanju institucionalna podrška), na terenu, u omladinskom prostoru ili nekoj drugoj lokaciji na kojoj se mlada osoba oseća prijatno, naročito ako je mlada osoba ranije izražavala nepoverenje prema predstavnicima institucija.</w:t>
      </w:r>
    </w:p>
    <w:p>
      <w:pPr>
        <w:pStyle w:val="ListParagraph"/>
        <w:numPr>
          <w:ilvl w:val="0"/>
          <w:numId w:val="33"/>
        </w:numPr>
        <w:tabs>
          <w:tab w:pos="1309" w:val="left" w:leader="none"/>
        </w:tabs>
        <w:spacing w:line="276" w:lineRule="auto" w:before="201" w:after="0"/>
        <w:ind w:left="1080" w:right="714" w:firstLine="0"/>
        <w:jc w:val="both"/>
        <w:rPr>
          <w:sz w:val="22"/>
        </w:rPr>
      </w:pPr>
      <w:r>
        <w:rPr>
          <w:b/>
          <w:color w:val="808080"/>
          <w:sz w:val="22"/>
        </w:rPr>
        <w:t>Korišćenje kontinuiranih usluga – </w:t>
      </w:r>
      <w:r>
        <w:rPr>
          <w:color w:val="808080"/>
          <w:sz w:val="22"/>
        </w:rPr>
        <w:t>u slučajevima korišćenja kontinuiranih usluga (npr. sigurne kuće, psihološke podrške i sl.), OCD sa nadležnom službom i mladom osobom uspostavlja parametre razmene (potrebnih)</w:t>
      </w:r>
      <w:r>
        <w:rPr>
          <w:color w:val="808080"/>
          <w:spacing w:val="-9"/>
          <w:sz w:val="22"/>
        </w:rPr>
        <w:t> </w:t>
      </w:r>
      <w:r>
        <w:rPr>
          <w:color w:val="808080"/>
          <w:sz w:val="22"/>
        </w:rPr>
        <w:t>informacija.</w:t>
      </w:r>
      <w:r>
        <w:rPr>
          <w:color w:val="808080"/>
          <w:spacing w:val="-12"/>
          <w:sz w:val="22"/>
        </w:rPr>
        <w:t> </w:t>
      </w:r>
      <w:r>
        <w:rPr>
          <w:color w:val="808080"/>
          <w:sz w:val="22"/>
        </w:rPr>
        <w:t>Posebno</w:t>
      </w:r>
      <w:r>
        <w:rPr>
          <w:color w:val="808080"/>
          <w:spacing w:val="-12"/>
          <w:sz w:val="22"/>
        </w:rPr>
        <w:t> </w:t>
      </w:r>
      <w:r>
        <w:rPr>
          <w:color w:val="808080"/>
          <w:sz w:val="22"/>
        </w:rPr>
        <w:t>je</w:t>
      </w:r>
      <w:r>
        <w:rPr>
          <w:color w:val="808080"/>
          <w:spacing w:val="-12"/>
          <w:sz w:val="22"/>
        </w:rPr>
        <w:t> </w:t>
      </w:r>
      <w:r>
        <w:rPr>
          <w:color w:val="808080"/>
          <w:sz w:val="22"/>
        </w:rPr>
        <w:t>potrebno</w:t>
      </w:r>
      <w:r>
        <w:rPr>
          <w:color w:val="808080"/>
          <w:spacing w:val="-10"/>
          <w:sz w:val="22"/>
        </w:rPr>
        <w:t> </w:t>
      </w:r>
      <w:r>
        <w:rPr>
          <w:color w:val="808080"/>
          <w:sz w:val="22"/>
        </w:rPr>
        <w:t>obratiti</w:t>
      </w:r>
      <w:r>
        <w:rPr>
          <w:color w:val="808080"/>
          <w:spacing w:val="-9"/>
          <w:sz w:val="22"/>
        </w:rPr>
        <w:t> </w:t>
      </w:r>
      <w:r>
        <w:rPr>
          <w:color w:val="808080"/>
          <w:sz w:val="22"/>
        </w:rPr>
        <w:t>pažnju</w:t>
      </w:r>
      <w:r>
        <w:rPr>
          <w:color w:val="808080"/>
          <w:spacing w:val="-12"/>
          <w:sz w:val="22"/>
        </w:rPr>
        <w:t> </w:t>
      </w:r>
      <w:r>
        <w:rPr>
          <w:color w:val="808080"/>
          <w:sz w:val="22"/>
        </w:rPr>
        <w:t>na</w:t>
      </w:r>
      <w:r>
        <w:rPr>
          <w:color w:val="808080"/>
          <w:spacing w:val="-9"/>
          <w:sz w:val="22"/>
        </w:rPr>
        <w:t> </w:t>
      </w:r>
      <w:r>
        <w:rPr>
          <w:color w:val="808080"/>
          <w:sz w:val="22"/>
        </w:rPr>
        <w:t>zakonske</w:t>
      </w:r>
      <w:r>
        <w:rPr>
          <w:color w:val="808080"/>
          <w:spacing w:val="-9"/>
          <w:sz w:val="22"/>
        </w:rPr>
        <w:t> </w:t>
      </w:r>
      <w:r>
        <w:rPr>
          <w:color w:val="808080"/>
          <w:sz w:val="22"/>
        </w:rPr>
        <w:t>odredbe</w:t>
      </w:r>
      <w:r>
        <w:rPr>
          <w:color w:val="808080"/>
          <w:spacing w:val="-11"/>
          <w:sz w:val="22"/>
        </w:rPr>
        <w:t> </w:t>
      </w:r>
      <w:r>
        <w:rPr>
          <w:color w:val="808080"/>
          <w:sz w:val="22"/>
        </w:rPr>
        <w:t>kojima</w:t>
      </w:r>
      <w:r>
        <w:rPr>
          <w:color w:val="808080"/>
          <w:spacing w:val="-9"/>
          <w:sz w:val="22"/>
        </w:rPr>
        <w:t> </w:t>
      </w:r>
      <w:r>
        <w:rPr>
          <w:color w:val="808080"/>
          <w:sz w:val="22"/>
        </w:rPr>
        <w:t>se</w:t>
      </w:r>
      <w:r>
        <w:rPr>
          <w:color w:val="808080"/>
          <w:spacing w:val="-11"/>
          <w:sz w:val="22"/>
        </w:rPr>
        <w:t> </w:t>
      </w:r>
      <w:r>
        <w:rPr>
          <w:color w:val="808080"/>
          <w:sz w:val="22"/>
        </w:rPr>
        <w:t>štite</w:t>
      </w:r>
      <w:r>
        <w:rPr>
          <w:color w:val="808080"/>
          <w:spacing w:val="-9"/>
          <w:sz w:val="22"/>
        </w:rPr>
        <w:t> </w:t>
      </w:r>
      <w:r>
        <w:rPr>
          <w:color w:val="808080"/>
          <w:sz w:val="22"/>
        </w:rPr>
        <w:t>privatnost i podaci mlade osobe, te nikako ne prikupljati ili deliti informacije bez saglasnosti mlade osobe (u slučaju maloletnog lica, saglasnosti roditelja ili staratelja). Cilj razmene informacija jeste da OCD bude upoznata sa napretkom mlade osobe, njenim razvojem i da može pružiti dodatnu podršku ako je potrebno, a prema preporukama eksperata. Parametri mogu da se odnose na dinamiku i način razmene informacija, npr. održavanje redovnih tripartitnih sastanaka (mlada osoba, OCD, pružalac dodatne usluge podrške), zatim informisanje pisanim</w:t>
      </w:r>
      <w:r>
        <w:rPr>
          <w:color w:val="808080"/>
          <w:spacing w:val="-4"/>
          <w:sz w:val="22"/>
        </w:rPr>
        <w:t> </w:t>
      </w:r>
      <w:r>
        <w:rPr>
          <w:color w:val="808080"/>
          <w:sz w:val="22"/>
        </w:rPr>
        <w:t>putem</w:t>
      </w:r>
      <w:r>
        <w:rPr>
          <w:color w:val="808080"/>
          <w:spacing w:val="-4"/>
          <w:sz w:val="22"/>
        </w:rPr>
        <w:t> </w:t>
      </w:r>
      <w:r>
        <w:rPr>
          <w:color w:val="808080"/>
          <w:sz w:val="22"/>
        </w:rPr>
        <w:t>(mejlom, naizmenično slanje</w:t>
      </w:r>
      <w:r>
        <w:rPr>
          <w:color w:val="808080"/>
          <w:spacing w:val="-2"/>
          <w:sz w:val="22"/>
        </w:rPr>
        <w:t> </w:t>
      </w:r>
      <w:r>
        <w:rPr>
          <w:color w:val="808080"/>
          <w:sz w:val="22"/>
        </w:rPr>
        <w:t>beležaka i zapažanja</w:t>
      </w:r>
      <w:r>
        <w:rPr>
          <w:color w:val="808080"/>
          <w:spacing w:val="-2"/>
          <w:sz w:val="22"/>
        </w:rPr>
        <w:t> </w:t>
      </w:r>
      <w:r>
        <w:rPr>
          <w:color w:val="808080"/>
          <w:sz w:val="22"/>
        </w:rPr>
        <w:t>između OCD</w:t>
      </w:r>
      <w:r>
        <w:rPr>
          <w:color w:val="808080"/>
          <w:spacing w:val="-1"/>
          <w:sz w:val="22"/>
        </w:rPr>
        <w:t> </w:t>
      </w:r>
      <w:r>
        <w:rPr>
          <w:color w:val="808080"/>
          <w:sz w:val="22"/>
        </w:rPr>
        <w:t>i službe) i</w:t>
      </w:r>
      <w:r>
        <w:rPr>
          <w:color w:val="808080"/>
          <w:spacing w:val="-1"/>
          <w:sz w:val="22"/>
        </w:rPr>
        <w:t> </w:t>
      </w:r>
      <w:r>
        <w:rPr>
          <w:color w:val="808080"/>
          <w:sz w:val="22"/>
        </w:rPr>
        <w:t>sl. U</w:t>
      </w:r>
      <w:r>
        <w:rPr>
          <w:color w:val="808080"/>
          <w:spacing w:val="-6"/>
          <w:sz w:val="22"/>
        </w:rPr>
        <w:t> </w:t>
      </w:r>
      <w:r>
        <w:rPr>
          <w:color w:val="808080"/>
          <w:sz w:val="22"/>
        </w:rPr>
        <w:t>ovoj</w:t>
      </w:r>
      <w:r>
        <w:rPr>
          <w:color w:val="808080"/>
          <w:spacing w:val="-2"/>
          <w:sz w:val="22"/>
        </w:rPr>
        <w:t> </w:t>
      </w:r>
      <w:r>
        <w:rPr>
          <w:color w:val="808080"/>
          <w:sz w:val="22"/>
        </w:rPr>
        <w:t>fazi,</w:t>
      </w:r>
      <w:r>
        <w:rPr>
          <w:color w:val="808080"/>
          <w:spacing w:val="-5"/>
          <w:sz w:val="22"/>
        </w:rPr>
        <w:t> </w:t>
      </w:r>
      <w:r>
        <w:rPr>
          <w:color w:val="808080"/>
          <w:sz w:val="22"/>
        </w:rPr>
        <w:t>neophodno</w:t>
      </w:r>
      <w:r>
        <w:rPr>
          <w:color w:val="808080"/>
          <w:spacing w:val="-7"/>
          <w:sz w:val="22"/>
        </w:rPr>
        <w:t> </w:t>
      </w:r>
      <w:r>
        <w:rPr>
          <w:color w:val="808080"/>
          <w:sz w:val="22"/>
        </w:rPr>
        <w:t>je</w:t>
      </w:r>
      <w:r>
        <w:rPr>
          <w:color w:val="808080"/>
          <w:spacing w:val="-4"/>
          <w:sz w:val="22"/>
        </w:rPr>
        <w:t> </w:t>
      </w:r>
      <w:r>
        <w:rPr>
          <w:color w:val="808080"/>
          <w:sz w:val="22"/>
        </w:rPr>
        <w:t>mladu</w:t>
      </w:r>
      <w:r>
        <w:rPr>
          <w:color w:val="808080"/>
          <w:spacing w:val="-4"/>
          <w:sz w:val="22"/>
        </w:rPr>
        <w:t> </w:t>
      </w:r>
      <w:r>
        <w:rPr>
          <w:color w:val="808080"/>
          <w:sz w:val="22"/>
        </w:rPr>
        <w:t>osobu</w:t>
      </w:r>
      <w:r>
        <w:rPr>
          <w:color w:val="808080"/>
          <w:spacing w:val="-4"/>
          <w:sz w:val="22"/>
        </w:rPr>
        <w:t> </w:t>
      </w:r>
      <w:r>
        <w:rPr>
          <w:color w:val="808080"/>
          <w:sz w:val="22"/>
        </w:rPr>
        <w:t>uključiti</w:t>
      </w:r>
      <w:r>
        <w:rPr>
          <w:color w:val="808080"/>
          <w:spacing w:val="-4"/>
          <w:sz w:val="22"/>
        </w:rPr>
        <w:t> </w:t>
      </w:r>
      <w:r>
        <w:rPr>
          <w:color w:val="808080"/>
          <w:sz w:val="22"/>
        </w:rPr>
        <w:t>u</w:t>
      </w:r>
      <w:r>
        <w:rPr>
          <w:color w:val="808080"/>
          <w:spacing w:val="-5"/>
          <w:sz w:val="22"/>
        </w:rPr>
        <w:t> </w:t>
      </w:r>
      <w:r>
        <w:rPr>
          <w:color w:val="808080"/>
          <w:sz w:val="22"/>
        </w:rPr>
        <w:t>donošenje</w:t>
      </w:r>
      <w:r>
        <w:rPr>
          <w:color w:val="808080"/>
          <w:spacing w:val="-4"/>
          <w:sz w:val="22"/>
        </w:rPr>
        <w:t> </w:t>
      </w:r>
      <w:r>
        <w:rPr>
          <w:color w:val="808080"/>
          <w:sz w:val="22"/>
        </w:rPr>
        <w:t>odluke</w:t>
      </w:r>
      <w:r>
        <w:rPr>
          <w:color w:val="808080"/>
          <w:spacing w:val="-4"/>
          <w:sz w:val="22"/>
        </w:rPr>
        <w:t> </w:t>
      </w:r>
      <w:r>
        <w:rPr>
          <w:color w:val="808080"/>
          <w:sz w:val="22"/>
        </w:rPr>
        <w:t>o</w:t>
      </w:r>
      <w:r>
        <w:rPr>
          <w:color w:val="808080"/>
          <w:spacing w:val="-5"/>
          <w:sz w:val="22"/>
        </w:rPr>
        <w:t> </w:t>
      </w:r>
      <w:r>
        <w:rPr>
          <w:color w:val="808080"/>
          <w:sz w:val="22"/>
        </w:rPr>
        <w:t>tome</w:t>
      </w:r>
      <w:r>
        <w:rPr>
          <w:color w:val="808080"/>
          <w:spacing w:val="-4"/>
          <w:sz w:val="22"/>
        </w:rPr>
        <w:t> </w:t>
      </w:r>
      <w:r>
        <w:rPr>
          <w:color w:val="808080"/>
          <w:sz w:val="22"/>
        </w:rPr>
        <w:t>kako</w:t>
      </w:r>
      <w:r>
        <w:rPr>
          <w:color w:val="808080"/>
          <w:spacing w:val="-4"/>
          <w:sz w:val="22"/>
        </w:rPr>
        <w:t> </w:t>
      </w:r>
      <w:r>
        <w:rPr>
          <w:color w:val="808080"/>
          <w:sz w:val="22"/>
        </w:rPr>
        <w:t>će</w:t>
      </w:r>
      <w:r>
        <w:rPr>
          <w:color w:val="808080"/>
          <w:spacing w:val="-4"/>
          <w:sz w:val="22"/>
        </w:rPr>
        <w:t> </w:t>
      </w:r>
      <w:r>
        <w:rPr>
          <w:color w:val="808080"/>
          <w:sz w:val="22"/>
        </w:rPr>
        <w:t>se</w:t>
      </w:r>
      <w:r>
        <w:rPr>
          <w:color w:val="808080"/>
          <w:spacing w:val="-4"/>
          <w:sz w:val="22"/>
        </w:rPr>
        <w:t> </w:t>
      </w:r>
      <w:r>
        <w:rPr>
          <w:color w:val="808080"/>
          <w:sz w:val="22"/>
        </w:rPr>
        <w:t>pratiti</w:t>
      </w:r>
      <w:r>
        <w:rPr>
          <w:color w:val="808080"/>
          <w:spacing w:val="-4"/>
          <w:sz w:val="22"/>
        </w:rPr>
        <w:t> </w:t>
      </w:r>
      <w:r>
        <w:rPr>
          <w:color w:val="808080"/>
          <w:sz w:val="22"/>
        </w:rPr>
        <w:t>njen</w:t>
      </w:r>
      <w:r>
        <w:rPr>
          <w:color w:val="808080"/>
          <w:spacing w:val="-7"/>
          <w:sz w:val="22"/>
        </w:rPr>
        <w:t> </w:t>
      </w:r>
      <w:r>
        <w:rPr>
          <w:color w:val="808080"/>
          <w:sz w:val="22"/>
        </w:rPr>
        <w:t>razvoj</w:t>
      </w:r>
      <w:r>
        <w:rPr>
          <w:color w:val="808080"/>
          <w:spacing w:val="-2"/>
          <w:sz w:val="22"/>
        </w:rPr>
        <w:t> </w:t>
      </w:r>
      <w:r>
        <w:rPr>
          <w:color w:val="808080"/>
          <w:sz w:val="22"/>
        </w:rPr>
        <w:t>i ko</w:t>
      </w:r>
      <w:r>
        <w:rPr>
          <w:color w:val="808080"/>
          <w:spacing w:val="-10"/>
          <w:sz w:val="22"/>
        </w:rPr>
        <w:t> </w:t>
      </w:r>
      <w:r>
        <w:rPr>
          <w:color w:val="808080"/>
          <w:sz w:val="22"/>
        </w:rPr>
        <w:t>će</w:t>
      </w:r>
      <w:r>
        <w:rPr>
          <w:color w:val="808080"/>
          <w:spacing w:val="-9"/>
          <w:sz w:val="22"/>
        </w:rPr>
        <w:t> </w:t>
      </w:r>
      <w:r>
        <w:rPr>
          <w:color w:val="808080"/>
          <w:sz w:val="22"/>
        </w:rPr>
        <w:t>imati</w:t>
      </w:r>
      <w:r>
        <w:rPr>
          <w:color w:val="808080"/>
          <w:spacing w:val="-11"/>
          <w:sz w:val="22"/>
        </w:rPr>
        <w:t> </w:t>
      </w:r>
      <w:r>
        <w:rPr>
          <w:color w:val="808080"/>
          <w:sz w:val="22"/>
        </w:rPr>
        <w:t>pristup</w:t>
      </w:r>
      <w:r>
        <w:rPr>
          <w:color w:val="808080"/>
          <w:spacing w:val="-10"/>
          <w:sz w:val="22"/>
        </w:rPr>
        <w:t> </w:t>
      </w:r>
      <w:r>
        <w:rPr>
          <w:color w:val="808080"/>
          <w:sz w:val="22"/>
        </w:rPr>
        <w:t>kojim</w:t>
      </w:r>
      <w:r>
        <w:rPr>
          <w:color w:val="808080"/>
          <w:spacing w:val="-13"/>
          <w:sz w:val="22"/>
        </w:rPr>
        <w:t> </w:t>
      </w:r>
      <w:r>
        <w:rPr>
          <w:color w:val="808080"/>
          <w:sz w:val="22"/>
        </w:rPr>
        <w:t>informacijama,</w:t>
      </w:r>
      <w:r>
        <w:rPr>
          <w:color w:val="808080"/>
          <w:spacing w:val="-9"/>
          <w:sz w:val="22"/>
        </w:rPr>
        <w:t> </w:t>
      </w:r>
      <w:r>
        <w:rPr>
          <w:color w:val="808080"/>
          <w:sz w:val="22"/>
        </w:rPr>
        <w:t>kako</w:t>
      </w:r>
      <w:r>
        <w:rPr>
          <w:color w:val="808080"/>
          <w:spacing w:val="-10"/>
          <w:sz w:val="22"/>
        </w:rPr>
        <w:t> </w:t>
      </w:r>
      <w:r>
        <w:rPr>
          <w:color w:val="808080"/>
          <w:sz w:val="22"/>
        </w:rPr>
        <w:t>bi</w:t>
      </w:r>
      <w:r>
        <w:rPr>
          <w:color w:val="808080"/>
          <w:spacing w:val="-9"/>
          <w:sz w:val="22"/>
        </w:rPr>
        <w:t> </w:t>
      </w:r>
      <w:r>
        <w:rPr>
          <w:color w:val="808080"/>
          <w:sz w:val="22"/>
        </w:rPr>
        <w:t>imala</w:t>
      </w:r>
      <w:r>
        <w:rPr>
          <w:color w:val="808080"/>
          <w:spacing w:val="-12"/>
          <w:sz w:val="22"/>
        </w:rPr>
        <w:t> </w:t>
      </w:r>
      <w:r>
        <w:rPr>
          <w:color w:val="808080"/>
          <w:sz w:val="22"/>
        </w:rPr>
        <w:t>’’vlasništvo’’</w:t>
      </w:r>
      <w:r>
        <w:rPr>
          <w:color w:val="808080"/>
          <w:spacing w:val="-11"/>
          <w:sz w:val="22"/>
        </w:rPr>
        <w:t> </w:t>
      </w:r>
      <w:r>
        <w:rPr>
          <w:color w:val="808080"/>
          <w:sz w:val="22"/>
        </w:rPr>
        <w:t>nad</w:t>
      </w:r>
      <w:r>
        <w:rPr>
          <w:color w:val="808080"/>
          <w:spacing w:val="-12"/>
          <w:sz w:val="22"/>
        </w:rPr>
        <w:t> </w:t>
      </w:r>
      <w:r>
        <w:rPr>
          <w:color w:val="808080"/>
          <w:sz w:val="22"/>
        </w:rPr>
        <w:t>svojim</w:t>
      </w:r>
      <w:r>
        <w:rPr>
          <w:color w:val="808080"/>
          <w:spacing w:val="-13"/>
          <w:sz w:val="22"/>
        </w:rPr>
        <w:t> </w:t>
      </w:r>
      <w:r>
        <w:rPr>
          <w:color w:val="808080"/>
          <w:sz w:val="22"/>
        </w:rPr>
        <w:t>procesom</w:t>
      </w:r>
      <w:r>
        <w:rPr>
          <w:color w:val="808080"/>
          <w:spacing w:val="-13"/>
          <w:sz w:val="22"/>
        </w:rPr>
        <w:t> </w:t>
      </w:r>
      <w:r>
        <w:rPr>
          <w:color w:val="808080"/>
          <w:sz w:val="22"/>
        </w:rPr>
        <w:t>i</w:t>
      </w:r>
      <w:r>
        <w:rPr>
          <w:color w:val="808080"/>
          <w:spacing w:val="-9"/>
          <w:sz w:val="22"/>
        </w:rPr>
        <w:t> </w:t>
      </w:r>
      <w:r>
        <w:rPr>
          <w:color w:val="808080"/>
          <w:sz w:val="22"/>
        </w:rPr>
        <w:t>aktivnu</w:t>
      </w:r>
      <w:r>
        <w:rPr>
          <w:color w:val="808080"/>
          <w:spacing w:val="-10"/>
          <w:sz w:val="22"/>
        </w:rPr>
        <w:t> </w:t>
      </w:r>
      <w:r>
        <w:rPr>
          <w:color w:val="808080"/>
          <w:sz w:val="22"/>
        </w:rPr>
        <w:t>ulogu. U pojedinim, težim slučajevima, može se dogoditi da je mladu osobu potrebno odvojiti iz okruženja i obustaviti sve započete intervencije aktivacije, dok se ne završi prethodni terapijski proces (npr. u slučajevima porodičnog nasilja ili potrebe za hospitalizacijom). U tom slučaju važno je staviti do znanja mladoj osobi da nije sama, te nastaviti sa njenim motivisanjem da ostane korisnik usluge do kraja. OCD koje</w:t>
      </w:r>
      <w:r>
        <w:rPr>
          <w:color w:val="808080"/>
          <w:spacing w:val="-16"/>
          <w:sz w:val="22"/>
        </w:rPr>
        <w:t> </w:t>
      </w:r>
      <w:r>
        <w:rPr>
          <w:color w:val="808080"/>
          <w:sz w:val="22"/>
        </w:rPr>
        <w:t>nemaju</w:t>
      </w:r>
      <w:r>
        <w:rPr>
          <w:color w:val="808080"/>
          <w:spacing w:val="-14"/>
          <w:sz w:val="22"/>
        </w:rPr>
        <w:t> </w:t>
      </w:r>
      <w:r>
        <w:rPr>
          <w:color w:val="808080"/>
          <w:sz w:val="22"/>
        </w:rPr>
        <w:t>kompetencije</w:t>
      </w:r>
      <w:r>
        <w:rPr>
          <w:color w:val="808080"/>
          <w:spacing w:val="-14"/>
          <w:sz w:val="22"/>
        </w:rPr>
        <w:t> </w:t>
      </w:r>
      <w:r>
        <w:rPr>
          <w:color w:val="808080"/>
          <w:sz w:val="22"/>
        </w:rPr>
        <w:t>za</w:t>
      </w:r>
      <w:r>
        <w:rPr>
          <w:color w:val="808080"/>
          <w:spacing w:val="-13"/>
          <w:sz w:val="22"/>
        </w:rPr>
        <w:t> </w:t>
      </w:r>
      <w:r>
        <w:rPr>
          <w:color w:val="808080"/>
          <w:sz w:val="22"/>
        </w:rPr>
        <w:t>pružanje</w:t>
      </w:r>
      <w:r>
        <w:rPr>
          <w:color w:val="808080"/>
          <w:spacing w:val="-14"/>
          <w:sz w:val="22"/>
        </w:rPr>
        <w:t> </w:t>
      </w:r>
      <w:r>
        <w:rPr>
          <w:color w:val="808080"/>
          <w:sz w:val="22"/>
        </w:rPr>
        <w:t>psihološko-psihoterapijske</w:t>
      </w:r>
      <w:r>
        <w:rPr>
          <w:color w:val="808080"/>
          <w:spacing w:val="-14"/>
          <w:sz w:val="22"/>
        </w:rPr>
        <w:t> </w:t>
      </w:r>
      <w:r>
        <w:rPr>
          <w:color w:val="808080"/>
          <w:sz w:val="22"/>
        </w:rPr>
        <w:t>podrške</w:t>
      </w:r>
      <w:r>
        <w:rPr>
          <w:color w:val="808080"/>
          <w:spacing w:val="-14"/>
          <w:sz w:val="22"/>
        </w:rPr>
        <w:t> </w:t>
      </w:r>
      <w:r>
        <w:rPr>
          <w:color w:val="808080"/>
          <w:sz w:val="22"/>
        </w:rPr>
        <w:t>istu</w:t>
      </w:r>
      <w:r>
        <w:rPr>
          <w:color w:val="808080"/>
          <w:spacing w:val="-13"/>
          <w:sz w:val="22"/>
        </w:rPr>
        <w:t> </w:t>
      </w:r>
      <w:r>
        <w:rPr>
          <w:color w:val="808080"/>
          <w:sz w:val="22"/>
        </w:rPr>
        <w:t>ne</w:t>
      </w:r>
      <w:r>
        <w:rPr>
          <w:color w:val="808080"/>
          <w:spacing w:val="-14"/>
          <w:sz w:val="22"/>
        </w:rPr>
        <w:t> </w:t>
      </w:r>
      <w:r>
        <w:rPr>
          <w:color w:val="808080"/>
          <w:sz w:val="22"/>
        </w:rPr>
        <w:t>smeju</w:t>
      </w:r>
      <w:r>
        <w:rPr>
          <w:color w:val="808080"/>
          <w:spacing w:val="-14"/>
          <w:sz w:val="22"/>
        </w:rPr>
        <w:t> </w:t>
      </w:r>
      <w:r>
        <w:rPr>
          <w:color w:val="808080"/>
          <w:sz w:val="22"/>
        </w:rPr>
        <w:t>sprovoditi</w:t>
      </w:r>
      <w:r>
        <w:rPr>
          <w:color w:val="808080"/>
          <w:spacing w:val="-14"/>
          <w:sz w:val="22"/>
        </w:rPr>
        <w:t> </w:t>
      </w:r>
      <w:r>
        <w:rPr>
          <w:color w:val="808080"/>
          <w:sz w:val="22"/>
        </w:rPr>
        <w:t>i</w:t>
      </w:r>
      <w:r>
        <w:rPr>
          <w:color w:val="808080"/>
          <w:spacing w:val="-13"/>
          <w:sz w:val="22"/>
        </w:rPr>
        <w:t> </w:t>
      </w:r>
      <w:r>
        <w:rPr>
          <w:color w:val="808080"/>
          <w:sz w:val="22"/>
        </w:rPr>
        <w:t>moraju postupati prema savetima eksperata koje sa mladom osobom rade.</w:t>
      </w:r>
    </w:p>
    <w:p>
      <w:pPr>
        <w:pStyle w:val="BodyText"/>
        <w:spacing w:line="276" w:lineRule="auto" w:before="200"/>
        <w:ind w:left="1080" w:right="715"/>
        <w:jc w:val="both"/>
      </w:pPr>
      <w:r>
        <w:rPr>
          <w:color w:val="808080"/>
        </w:rPr>
        <w:t>Kontinuiranim praćenjem i održavanjem odnosa i podrške od strane OCD ka mladoj osobi u slučajevima korišćenja dodatnih usluga podrške drugih provajdera, osigurava se stalno prisustvo osobe sa kojom je mlada osoba razvila odnos poverenja, zadržavanje ovog poverenja i garantuje holistički pristup podršci koju mlada osoba dobija kroz dosezanje i aktivaciju.</w:t>
      </w:r>
    </w:p>
    <w:p>
      <w:pPr>
        <w:pStyle w:val="BodyText"/>
        <w:rPr>
          <w:sz w:val="16"/>
        </w:rPr>
      </w:pPr>
      <w:r>
        <w:rPr>
          <w:sz w:val="16"/>
        </w:rPr>
        <mc:AlternateContent>
          <mc:Choice Requires="wps">
            <w:drawing>
              <wp:anchor distT="0" distB="0" distL="0" distR="0" allowOverlap="1" layoutInCell="1" locked="0" behindDoc="1" simplePos="0" relativeHeight="487618560">
                <wp:simplePos x="0" y="0"/>
                <wp:positionH relativeFrom="page">
                  <wp:posOffset>839724</wp:posOffset>
                </wp:positionH>
                <wp:positionV relativeFrom="paragraph">
                  <wp:posOffset>132070</wp:posOffset>
                </wp:positionV>
                <wp:extent cx="6094730" cy="1565910"/>
                <wp:effectExtent l="0" t="0" r="0" b="0"/>
                <wp:wrapTopAndBottom/>
                <wp:docPr id="114" name="Group 114"/>
                <wp:cNvGraphicFramePr>
                  <a:graphicFrameLocks/>
                </wp:cNvGraphicFramePr>
                <a:graphic>
                  <a:graphicData uri="http://schemas.microsoft.com/office/word/2010/wordprocessingGroup">
                    <wpg:wgp>
                      <wpg:cNvPr id="114" name="Group 114"/>
                      <wpg:cNvGrpSpPr/>
                      <wpg:grpSpPr>
                        <a:xfrm>
                          <a:off x="0" y="0"/>
                          <a:ext cx="6094730" cy="1565910"/>
                          <a:chExt cx="6094730" cy="1565910"/>
                        </a:xfrm>
                      </wpg:grpSpPr>
                      <wps:wsp>
                        <wps:cNvPr id="115" name="Graphic 115"/>
                        <wps:cNvSpPr/>
                        <wps:spPr>
                          <a:xfrm>
                            <a:off x="0" y="0"/>
                            <a:ext cx="6094730" cy="1565910"/>
                          </a:xfrm>
                          <a:custGeom>
                            <a:avLst/>
                            <a:gdLst/>
                            <a:ahLst/>
                            <a:cxnLst/>
                            <a:rect l="l" t="t" r="r" b="b"/>
                            <a:pathLst>
                              <a:path w="6094730" h="1565910">
                                <a:moveTo>
                                  <a:pt x="6400" y="330784"/>
                                </a:moveTo>
                                <a:lnTo>
                                  <a:pt x="0" y="330784"/>
                                </a:lnTo>
                                <a:lnTo>
                                  <a:pt x="0" y="641985"/>
                                </a:lnTo>
                                <a:lnTo>
                                  <a:pt x="0" y="826389"/>
                                </a:lnTo>
                                <a:lnTo>
                                  <a:pt x="0" y="1565478"/>
                                </a:lnTo>
                                <a:lnTo>
                                  <a:pt x="6400" y="1565478"/>
                                </a:lnTo>
                                <a:lnTo>
                                  <a:pt x="6400" y="641985"/>
                                </a:lnTo>
                                <a:lnTo>
                                  <a:pt x="6400" y="330784"/>
                                </a:lnTo>
                                <a:close/>
                              </a:path>
                              <a:path w="6094730" h="1565910">
                                <a:moveTo>
                                  <a:pt x="6088050" y="0"/>
                                </a:moveTo>
                                <a:lnTo>
                                  <a:pt x="6400" y="0"/>
                                </a:lnTo>
                                <a:lnTo>
                                  <a:pt x="0" y="0"/>
                                </a:lnTo>
                                <a:lnTo>
                                  <a:pt x="0" y="6096"/>
                                </a:lnTo>
                                <a:lnTo>
                                  <a:pt x="0" y="330708"/>
                                </a:lnTo>
                                <a:lnTo>
                                  <a:pt x="6400" y="330708"/>
                                </a:lnTo>
                                <a:lnTo>
                                  <a:pt x="6400" y="6096"/>
                                </a:lnTo>
                                <a:lnTo>
                                  <a:pt x="6088050" y="6096"/>
                                </a:lnTo>
                                <a:lnTo>
                                  <a:pt x="6088050" y="0"/>
                                </a:lnTo>
                                <a:close/>
                              </a:path>
                              <a:path w="6094730" h="1565910">
                                <a:moveTo>
                                  <a:pt x="6094209" y="330784"/>
                                </a:moveTo>
                                <a:lnTo>
                                  <a:pt x="6088126" y="330784"/>
                                </a:lnTo>
                                <a:lnTo>
                                  <a:pt x="6088126" y="641985"/>
                                </a:lnTo>
                                <a:lnTo>
                                  <a:pt x="6088126" y="826389"/>
                                </a:lnTo>
                                <a:lnTo>
                                  <a:pt x="6088126" y="1565478"/>
                                </a:lnTo>
                                <a:lnTo>
                                  <a:pt x="6094209" y="1565478"/>
                                </a:lnTo>
                                <a:lnTo>
                                  <a:pt x="6094209" y="641985"/>
                                </a:lnTo>
                                <a:lnTo>
                                  <a:pt x="6094209" y="330784"/>
                                </a:lnTo>
                                <a:close/>
                              </a:path>
                              <a:path w="6094730" h="1565910">
                                <a:moveTo>
                                  <a:pt x="6094209" y="0"/>
                                </a:moveTo>
                                <a:lnTo>
                                  <a:pt x="6088126" y="0"/>
                                </a:lnTo>
                                <a:lnTo>
                                  <a:pt x="6088126" y="6096"/>
                                </a:lnTo>
                                <a:lnTo>
                                  <a:pt x="6088126" y="330708"/>
                                </a:lnTo>
                                <a:lnTo>
                                  <a:pt x="6094209" y="330708"/>
                                </a:lnTo>
                                <a:lnTo>
                                  <a:pt x="6094209" y="6096"/>
                                </a:lnTo>
                                <a:lnTo>
                                  <a:pt x="6094209"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6400" y="6096"/>
                            <a:ext cx="6082030" cy="1559560"/>
                          </a:xfrm>
                          <a:prstGeom prst="rect">
                            <a:avLst/>
                          </a:prstGeom>
                        </wps:spPr>
                        <wps:txbx>
                          <w:txbxContent>
                            <w:p>
                              <w:pPr>
                                <w:spacing w:line="468" w:lineRule="auto" w:before="20"/>
                                <w:ind w:left="107" w:right="7438" w:firstLine="0"/>
                                <w:jc w:val="both"/>
                                <w:rPr>
                                  <w:b/>
                                  <w:sz w:val="22"/>
                                </w:rPr>
                              </w:pPr>
                              <w:r>
                                <w:rPr>
                                  <w:b/>
                                  <w:sz w:val="22"/>
                                </w:rPr>
                                <w:t>Primeri</w:t>
                              </w:r>
                              <w:r>
                                <w:rPr>
                                  <w:b/>
                                  <w:spacing w:val="-14"/>
                                  <w:sz w:val="22"/>
                                </w:rPr>
                                <w:t> </w:t>
                              </w:r>
                              <w:r>
                                <w:rPr>
                                  <w:b/>
                                  <w:sz w:val="22"/>
                                </w:rPr>
                                <w:t>dobre</w:t>
                              </w:r>
                              <w:r>
                                <w:rPr>
                                  <w:b/>
                                  <w:spacing w:val="-14"/>
                                  <w:sz w:val="22"/>
                                </w:rPr>
                                <w:t> </w:t>
                              </w:r>
                              <w:r>
                                <w:rPr>
                                  <w:b/>
                                  <w:sz w:val="22"/>
                                </w:rPr>
                                <w:t>prakse </w:t>
                              </w:r>
                              <w:r>
                                <w:rPr>
                                  <w:b/>
                                  <w:spacing w:val="-2"/>
                                  <w:sz w:val="22"/>
                                </w:rPr>
                                <w:t>Švedska</w:t>
                              </w:r>
                            </w:p>
                            <w:p>
                              <w:pPr>
                                <w:spacing w:line="276" w:lineRule="auto" w:before="0"/>
                                <w:ind w:left="107" w:right="104" w:firstLine="0"/>
                                <w:jc w:val="both"/>
                                <w:rPr>
                                  <w:sz w:val="22"/>
                                </w:rPr>
                              </w:pPr>
                              <w:r>
                                <w:rPr>
                                  <w:sz w:val="22"/>
                                </w:rPr>
                                <w:t>UngKOMP je projekat između švedske NSZ i 20 opština, koji se zasniva na koordinaciji resursa između NSZ i lokalnih zajednica, zajedničkom radu u kompetentnim timovima koji raspolažu različitim kompetencijama (savetnik za zapošljavanje, psihoholg, edukator, socijalni radnik). Ovako formiran tim u mogućnosti</w:t>
                              </w:r>
                              <w:r>
                                <w:rPr>
                                  <w:spacing w:val="-6"/>
                                  <w:sz w:val="22"/>
                                </w:rPr>
                                <w:t> </w:t>
                              </w:r>
                              <w:r>
                                <w:rPr>
                                  <w:sz w:val="22"/>
                                </w:rPr>
                                <w:t>je</w:t>
                              </w:r>
                              <w:r>
                                <w:rPr>
                                  <w:spacing w:val="-3"/>
                                  <w:sz w:val="22"/>
                                </w:rPr>
                                <w:t> </w:t>
                              </w:r>
                              <w:r>
                                <w:rPr>
                                  <w:sz w:val="22"/>
                                </w:rPr>
                                <w:t>da</w:t>
                              </w:r>
                              <w:r>
                                <w:rPr>
                                  <w:spacing w:val="-4"/>
                                  <w:sz w:val="22"/>
                                </w:rPr>
                                <w:t> </w:t>
                              </w:r>
                              <w:r>
                                <w:rPr>
                                  <w:sz w:val="22"/>
                                </w:rPr>
                                <w:t>mladoj</w:t>
                              </w:r>
                              <w:r>
                                <w:rPr>
                                  <w:spacing w:val="-2"/>
                                  <w:sz w:val="22"/>
                                </w:rPr>
                                <w:t> </w:t>
                              </w:r>
                              <w:r>
                                <w:rPr>
                                  <w:sz w:val="22"/>
                                </w:rPr>
                                <w:t>osobi</w:t>
                              </w:r>
                              <w:r>
                                <w:rPr>
                                  <w:spacing w:val="-2"/>
                                  <w:sz w:val="22"/>
                                </w:rPr>
                                <w:t> </w:t>
                              </w:r>
                              <w:r>
                                <w:rPr>
                                  <w:sz w:val="22"/>
                                </w:rPr>
                                <w:t>pruži</w:t>
                              </w:r>
                              <w:r>
                                <w:rPr>
                                  <w:spacing w:val="-4"/>
                                  <w:sz w:val="22"/>
                                </w:rPr>
                                <w:t> </w:t>
                              </w:r>
                              <w:r>
                                <w:rPr>
                                  <w:sz w:val="22"/>
                                </w:rPr>
                                <w:t>holističku,</w:t>
                              </w:r>
                              <w:r>
                                <w:rPr>
                                  <w:spacing w:val="-3"/>
                                  <w:sz w:val="22"/>
                                </w:rPr>
                                <w:t> </w:t>
                              </w:r>
                              <w:r>
                                <w:rPr>
                                  <w:sz w:val="22"/>
                                </w:rPr>
                                <w:t>koherentnu</w:t>
                              </w:r>
                              <w:r>
                                <w:rPr>
                                  <w:spacing w:val="-5"/>
                                  <w:sz w:val="22"/>
                                </w:rPr>
                                <w:t> </w:t>
                              </w:r>
                              <w:r>
                                <w:rPr>
                                  <w:sz w:val="22"/>
                                </w:rPr>
                                <w:t>i</w:t>
                              </w:r>
                              <w:r>
                                <w:rPr>
                                  <w:spacing w:val="-4"/>
                                  <w:sz w:val="22"/>
                                </w:rPr>
                                <w:t> </w:t>
                              </w:r>
                              <w:r>
                                <w:rPr>
                                  <w:sz w:val="22"/>
                                </w:rPr>
                                <w:t>individualnu</w:t>
                              </w:r>
                              <w:r>
                                <w:rPr>
                                  <w:spacing w:val="-5"/>
                                  <w:sz w:val="22"/>
                                </w:rPr>
                                <w:t> </w:t>
                              </w:r>
                              <w:r>
                                <w:rPr>
                                  <w:sz w:val="22"/>
                                </w:rPr>
                                <w:t>podršku</w:t>
                              </w:r>
                              <w:r>
                                <w:rPr>
                                  <w:spacing w:val="-3"/>
                                  <w:sz w:val="22"/>
                                </w:rPr>
                                <w:t> </w:t>
                              </w:r>
                              <w:r>
                                <w:rPr>
                                  <w:sz w:val="22"/>
                                </w:rPr>
                                <w:t>i</w:t>
                              </w:r>
                              <w:r>
                                <w:rPr>
                                  <w:spacing w:val="-4"/>
                                  <w:sz w:val="22"/>
                                </w:rPr>
                                <w:t> </w:t>
                              </w:r>
                              <w:r>
                                <w:rPr>
                                  <w:sz w:val="22"/>
                                </w:rPr>
                                <w:t>savetovanje,</w:t>
                              </w:r>
                              <w:r>
                                <w:rPr>
                                  <w:spacing w:val="-3"/>
                                  <w:sz w:val="22"/>
                                </w:rPr>
                                <w:t> </w:t>
                              </w:r>
                              <w:r>
                                <w:rPr>
                                  <w:sz w:val="22"/>
                                </w:rPr>
                                <w:t>pri</w:t>
                              </w:r>
                              <w:r>
                                <w:rPr>
                                  <w:spacing w:val="-4"/>
                                  <w:sz w:val="22"/>
                                </w:rPr>
                                <w:t> </w:t>
                              </w:r>
                              <w:r>
                                <w:rPr>
                                  <w:sz w:val="22"/>
                                </w:rPr>
                                <w:t>čemu mlada</w:t>
                              </w:r>
                              <w:r>
                                <w:rPr>
                                  <w:spacing w:val="37"/>
                                  <w:sz w:val="22"/>
                                </w:rPr>
                                <w:t> </w:t>
                              </w:r>
                              <w:r>
                                <w:rPr>
                                  <w:sz w:val="22"/>
                                </w:rPr>
                                <w:t>osoba</w:t>
                              </w:r>
                              <w:r>
                                <w:rPr>
                                  <w:spacing w:val="35"/>
                                  <w:sz w:val="22"/>
                                </w:rPr>
                                <w:t> </w:t>
                              </w:r>
                              <w:r>
                                <w:rPr>
                                  <w:sz w:val="22"/>
                                </w:rPr>
                                <w:t>radi</w:t>
                              </w:r>
                              <w:r>
                                <w:rPr>
                                  <w:spacing w:val="38"/>
                                  <w:sz w:val="22"/>
                                </w:rPr>
                                <w:t> </w:t>
                              </w:r>
                              <w:r>
                                <w:rPr>
                                  <w:sz w:val="22"/>
                                </w:rPr>
                                <w:t>sa</w:t>
                              </w:r>
                              <w:r>
                                <w:rPr>
                                  <w:spacing w:val="35"/>
                                  <w:sz w:val="22"/>
                                </w:rPr>
                                <w:t> </w:t>
                              </w:r>
                              <w:r>
                                <w:rPr>
                                  <w:sz w:val="22"/>
                                </w:rPr>
                                <w:t>timom,</w:t>
                              </w:r>
                              <w:r>
                                <w:rPr>
                                  <w:spacing w:val="37"/>
                                  <w:sz w:val="22"/>
                                </w:rPr>
                                <w:t> </w:t>
                              </w:r>
                              <w:r>
                                <w:rPr>
                                  <w:sz w:val="22"/>
                                </w:rPr>
                                <w:t>a</w:t>
                              </w:r>
                              <w:r>
                                <w:rPr>
                                  <w:spacing w:val="37"/>
                                  <w:sz w:val="22"/>
                                </w:rPr>
                                <w:t> </w:t>
                              </w:r>
                              <w:r>
                                <w:rPr>
                                  <w:sz w:val="22"/>
                                </w:rPr>
                                <w:t>ne</w:t>
                              </w:r>
                              <w:r>
                                <w:rPr>
                                  <w:spacing w:val="37"/>
                                  <w:sz w:val="22"/>
                                </w:rPr>
                                <w:t> </w:t>
                              </w:r>
                              <w:r>
                                <w:rPr>
                                  <w:sz w:val="22"/>
                                </w:rPr>
                                <w:t>sa</w:t>
                              </w:r>
                              <w:r>
                                <w:rPr>
                                  <w:spacing w:val="38"/>
                                  <w:sz w:val="22"/>
                                </w:rPr>
                                <w:t> </w:t>
                              </w:r>
                              <w:r>
                                <w:rPr>
                                  <w:sz w:val="22"/>
                                </w:rPr>
                                <w:t>nizom</w:t>
                              </w:r>
                              <w:r>
                                <w:rPr>
                                  <w:spacing w:val="33"/>
                                  <w:sz w:val="22"/>
                                </w:rPr>
                                <w:t> </w:t>
                              </w:r>
                              <w:r>
                                <w:rPr>
                                  <w:sz w:val="22"/>
                                </w:rPr>
                                <w:t>institucija</w:t>
                              </w:r>
                              <w:r>
                                <w:rPr>
                                  <w:spacing w:val="37"/>
                                  <w:sz w:val="22"/>
                                </w:rPr>
                                <w:t> </w:t>
                              </w:r>
                              <w:r>
                                <w:rPr>
                                  <w:sz w:val="22"/>
                                </w:rPr>
                                <w:t>ili</w:t>
                              </w:r>
                              <w:r>
                                <w:rPr>
                                  <w:spacing w:val="36"/>
                                  <w:sz w:val="22"/>
                                </w:rPr>
                                <w:t> </w:t>
                              </w:r>
                              <w:r>
                                <w:rPr>
                                  <w:sz w:val="22"/>
                                </w:rPr>
                                <w:t>agencija.</w:t>
                              </w:r>
                              <w:r>
                                <w:rPr>
                                  <w:spacing w:val="37"/>
                                  <w:sz w:val="22"/>
                                </w:rPr>
                                <w:t> </w:t>
                              </w:r>
                              <w:r>
                                <w:rPr>
                                  <w:sz w:val="22"/>
                                </w:rPr>
                                <w:t>Usluge</w:t>
                              </w:r>
                              <w:r>
                                <w:rPr>
                                  <w:spacing w:val="37"/>
                                  <w:sz w:val="22"/>
                                </w:rPr>
                                <w:t> </w:t>
                              </w:r>
                              <w:r>
                                <w:rPr>
                                  <w:sz w:val="22"/>
                                </w:rPr>
                                <w:t>koje</w:t>
                              </w:r>
                              <w:r>
                                <w:rPr>
                                  <w:spacing w:val="37"/>
                                  <w:sz w:val="22"/>
                                </w:rPr>
                                <w:t> </w:t>
                              </w:r>
                              <w:r>
                                <w:rPr>
                                  <w:sz w:val="22"/>
                                </w:rPr>
                                <w:t>tim</w:t>
                              </w:r>
                              <w:r>
                                <w:rPr>
                                  <w:spacing w:val="33"/>
                                  <w:sz w:val="22"/>
                                </w:rPr>
                                <w:t> </w:t>
                              </w:r>
                              <w:r>
                                <w:rPr>
                                  <w:sz w:val="22"/>
                                </w:rPr>
                                <w:t>pruža</w:t>
                              </w:r>
                              <w:r>
                                <w:rPr>
                                  <w:spacing w:val="37"/>
                                  <w:sz w:val="22"/>
                                </w:rPr>
                                <w:t> </w:t>
                              </w:r>
                              <w:r>
                                <w:rPr>
                                  <w:sz w:val="22"/>
                                </w:rPr>
                                <w:t>variraju</w:t>
                              </w:r>
                              <w:r>
                                <w:rPr>
                                  <w:spacing w:val="37"/>
                                  <w:sz w:val="22"/>
                                </w:rPr>
                                <w:t> </w:t>
                              </w:r>
                              <w:r>
                                <w:rPr>
                                  <w:sz w:val="22"/>
                                </w:rPr>
                                <w:t>od</w:t>
                              </w:r>
                            </w:p>
                          </w:txbxContent>
                        </wps:txbx>
                        <wps:bodyPr wrap="square" lIns="0" tIns="0" rIns="0" bIns="0" rtlCol="0">
                          <a:noAutofit/>
                        </wps:bodyPr>
                      </wps:wsp>
                    </wpg:wgp>
                  </a:graphicData>
                </a:graphic>
              </wp:anchor>
            </w:drawing>
          </mc:Choice>
          <mc:Fallback>
            <w:pict>
              <v:group style="position:absolute;margin-left:66.120003pt;margin-top:10.399219pt;width:479.9pt;height:123.3pt;mso-position-horizontal-relative:page;mso-position-vertical-relative:paragraph;z-index:-15697920;mso-wrap-distance-left:0;mso-wrap-distance-right:0" id="docshapegroup111" coordorigin="1322,208" coordsize="9598,2466">
                <v:shape style="position:absolute;left:1322;top:207;width:9598;height:2466" id="docshape112" coordorigin="1322,208" coordsize="9598,2466" path="m1332,729l1322,729,1322,1219,1322,1509,1322,1802,1322,2093,1322,2093,1322,2383,1322,2673,1332,2673,1332,2383,1332,2093,1332,2093,1332,1802,1332,1509,1332,1219,1332,729xm10910,208l1332,208,1322,208,1322,218,1322,729,1332,729,1332,218,10910,218,10910,208xm10920,729l10910,729,10910,1219,10910,1509,10910,1802,10910,2093,10910,2093,10910,2383,10910,2673,10920,2673,10920,2383,10920,2093,10920,2093,10920,1802,10920,1509,10920,1219,10920,729xm10920,208l10910,208,10910,218,10910,729,10920,729,10920,218,10920,208xe" filled="true" fillcolor="#000000" stroked="false">
                  <v:path arrowok="t"/>
                  <v:fill type="solid"/>
                </v:shape>
                <v:shape style="position:absolute;left:1332;top:217;width:9578;height:2456" type="#_x0000_t202" id="docshape113" filled="false" stroked="false">
                  <v:textbox inset="0,0,0,0">
                    <w:txbxContent>
                      <w:p>
                        <w:pPr>
                          <w:spacing w:line="468" w:lineRule="auto" w:before="20"/>
                          <w:ind w:left="107" w:right="7438" w:firstLine="0"/>
                          <w:jc w:val="both"/>
                          <w:rPr>
                            <w:b/>
                            <w:sz w:val="22"/>
                          </w:rPr>
                        </w:pPr>
                        <w:r>
                          <w:rPr>
                            <w:b/>
                            <w:sz w:val="22"/>
                          </w:rPr>
                          <w:t>Primeri</w:t>
                        </w:r>
                        <w:r>
                          <w:rPr>
                            <w:b/>
                            <w:spacing w:val="-14"/>
                            <w:sz w:val="22"/>
                          </w:rPr>
                          <w:t> </w:t>
                        </w:r>
                        <w:r>
                          <w:rPr>
                            <w:b/>
                            <w:sz w:val="22"/>
                          </w:rPr>
                          <w:t>dobre</w:t>
                        </w:r>
                        <w:r>
                          <w:rPr>
                            <w:b/>
                            <w:spacing w:val="-14"/>
                            <w:sz w:val="22"/>
                          </w:rPr>
                          <w:t> </w:t>
                        </w:r>
                        <w:r>
                          <w:rPr>
                            <w:b/>
                            <w:sz w:val="22"/>
                          </w:rPr>
                          <w:t>prakse </w:t>
                        </w:r>
                        <w:r>
                          <w:rPr>
                            <w:b/>
                            <w:spacing w:val="-2"/>
                            <w:sz w:val="22"/>
                          </w:rPr>
                          <w:t>Švedska</w:t>
                        </w:r>
                      </w:p>
                      <w:p>
                        <w:pPr>
                          <w:spacing w:line="276" w:lineRule="auto" w:before="0"/>
                          <w:ind w:left="107" w:right="104" w:firstLine="0"/>
                          <w:jc w:val="both"/>
                          <w:rPr>
                            <w:sz w:val="22"/>
                          </w:rPr>
                        </w:pPr>
                        <w:r>
                          <w:rPr>
                            <w:sz w:val="22"/>
                          </w:rPr>
                          <w:t>UngKOMP je projekat između švedske NSZ i 20 opština, koji se zasniva na koordinaciji resursa između NSZ i lokalnih zajednica, zajedničkom radu u kompetentnim timovima koji raspolažu različitim kompetencijama (savetnik za zapošljavanje, psihoholg, edukator, socijalni radnik). Ovako formiran tim u mogućnosti</w:t>
                        </w:r>
                        <w:r>
                          <w:rPr>
                            <w:spacing w:val="-6"/>
                            <w:sz w:val="22"/>
                          </w:rPr>
                          <w:t> </w:t>
                        </w:r>
                        <w:r>
                          <w:rPr>
                            <w:sz w:val="22"/>
                          </w:rPr>
                          <w:t>je</w:t>
                        </w:r>
                        <w:r>
                          <w:rPr>
                            <w:spacing w:val="-3"/>
                            <w:sz w:val="22"/>
                          </w:rPr>
                          <w:t> </w:t>
                        </w:r>
                        <w:r>
                          <w:rPr>
                            <w:sz w:val="22"/>
                          </w:rPr>
                          <w:t>da</w:t>
                        </w:r>
                        <w:r>
                          <w:rPr>
                            <w:spacing w:val="-4"/>
                            <w:sz w:val="22"/>
                          </w:rPr>
                          <w:t> </w:t>
                        </w:r>
                        <w:r>
                          <w:rPr>
                            <w:sz w:val="22"/>
                          </w:rPr>
                          <w:t>mladoj</w:t>
                        </w:r>
                        <w:r>
                          <w:rPr>
                            <w:spacing w:val="-2"/>
                            <w:sz w:val="22"/>
                          </w:rPr>
                          <w:t> </w:t>
                        </w:r>
                        <w:r>
                          <w:rPr>
                            <w:sz w:val="22"/>
                          </w:rPr>
                          <w:t>osobi</w:t>
                        </w:r>
                        <w:r>
                          <w:rPr>
                            <w:spacing w:val="-2"/>
                            <w:sz w:val="22"/>
                          </w:rPr>
                          <w:t> </w:t>
                        </w:r>
                        <w:r>
                          <w:rPr>
                            <w:sz w:val="22"/>
                          </w:rPr>
                          <w:t>pruži</w:t>
                        </w:r>
                        <w:r>
                          <w:rPr>
                            <w:spacing w:val="-4"/>
                            <w:sz w:val="22"/>
                          </w:rPr>
                          <w:t> </w:t>
                        </w:r>
                        <w:r>
                          <w:rPr>
                            <w:sz w:val="22"/>
                          </w:rPr>
                          <w:t>holističku,</w:t>
                        </w:r>
                        <w:r>
                          <w:rPr>
                            <w:spacing w:val="-3"/>
                            <w:sz w:val="22"/>
                          </w:rPr>
                          <w:t> </w:t>
                        </w:r>
                        <w:r>
                          <w:rPr>
                            <w:sz w:val="22"/>
                          </w:rPr>
                          <w:t>koherentnu</w:t>
                        </w:r>
                        <w:r>
                          <w:rPr>
                            <w:spacing w:val="-5"/>
                            <w:sz w:val="22"/>
                          </w:rPr>
                          <w:t> </w:t>
                        </w:r>
                        <w:r>
                          <w:rPr>
                            <w:sz w:val="22"/>
                          </w:rPr>
                          <w:t>i</w:t>
                        </w:r>
                        <w:r>
                          <w:rPr>
                            <w:spacing w:val="-4"/>
                            <w:sz w:val="22"/>
                          </w:rPr>
                          <w:t> </w:t>
                        </w:r>
                        <w:r>
                          <w:rPr>
                            <w:sz w:val="22"/>
                          </w:rPr>
                          <w:t>individualnu</w:t>
                        </w:r>
                        <w:r>
                          <w:rPr>
                            <w:spacing w:val="-5"/>
                            <w:sz w:val="22"/>
                          </w:rPr>
                          <w:t> </w:t>
                        </w:r>
                        <w:r>
                          <w:rPr>
                            <w:sz w:val="22"/>
                          </w:rPr>
                          <w:t>podršku</w:t>
                        </w:r>
                        <w:r>
                          <w:rPr>
                            <w:spacing w:val="-3"/>
                            <w:sz w:val="22"/>
                          </w:rPr>
                          <w:t> </w:t>
                        </w:r>
                        <w:r>
                          <w:rPr>
                            <w:sz w:val="22"/>
                          </w:rPr>
                          <w:t>i</w:t>
                        </w:r>
                        <w:r>
                          <w:rPr>
                            <w:spacing w:val="-4"/>
                            <w:sz w:val="22"/>
                          </w:rPr>
                          <w:t> </w:t>
                        </w:r>
                        <w:r>
                          <w:rPr>
                            <w:sz w:val="22"/>
                          </w:rPr>
                          <w:t>savetovanje,</w:t>
                        </w:r>
                        <w:r>
                          <w:rPr>
                            <w:spacing w:val="-3"/>
                            <w:sz w:val="22"/>
                          </w:rPr>
                          <w:t> </w:t>
                        </w:r>
                        <w:r>
                          <w:rPr>
                            <w:sz w:val="22"/>
                          </w:rPr>
                          <w:t>pri</w:t>
                        </w:r>
                        <w:r>
                          <w:rPr>
                            <w:spacing w:val="-4"/>
                            <w:sz w:val="22"/>
                          </w:rPr>
                          <w:t> </w:t>
                        </w:r>
                        <w:r>
                          <w:rPr>
                            <w:sz w:val="22"/>
                          </w:rPr>
                          <w:t>čemu mlada</w:t>
                        </w:r>
                        <w:r>
                          <w:rPr>
                            <w:spacing w:val="37"/>
                            <w:sz w:val="22"/>
                          </w:rPr>
                          <w:t> </w:t>
                        </w:r>
                        <w:r>
                          <w:rPr>
                            <w:sz w:val="22"/>
                          </w:rPr>
                          <w:t>osoba</w:t>
                        </w:r>
                        <w:r>
                          <w:rPr>
                            <w:spacing w:val="35"/>
                            <w:sz w:val="22"/>
                          </w:rPr>
                          <w:t> </w:t>
                        </w:r>
                        <w:r>
                          <w:rPr>
                            <w:sz w:val="22"/>
                          </w:rPr>
                          <w:t>radi</w:t>
                        </w:r>
                        <w:r>
                          <w:rPr>
                            <w:spacing w:val="38"/>
                            <w:sz w:val="22"/>
                          </w:rPr>
                          <w:t> </w:t>
                        </w:r>
                        <w:r>
                          <w:rPr>
                            <w:sz w:val="22"/>
                          </w:rPr>
                          <w:t>sa</w:t>
                        </w:r>
                        <w:r>
                          <w:rPr>
                            <w:spacing w:val="35"/>
                            <w:sz w:val="22"/>
                          </w:rPr>
                          <w:t> </w:t>
                        </w:r>
                        <w:r>
                          <w:rPr>
                            <w:sz w:val="22"/>
                          </w:rPr>
                          <w:t>timom,</w:t>
                        </w:r>
                        <w:r>
                          <w:rPr>
                            <w:spacing w:val="37"/>
                            <w:sz w:val="22"/>
                          </w:rPr>
                          <w:t> </w:t>
                        </w:r>
                        <w:r>
                          <w:rPr>
                            <w:sz w:val="22"/>
                          </w:rPr>
                          <w:t>a</w:t>
                        </w:r>
                        <w:r>
                          <w:rPr>
                            <w:spacing w:val="37"/>
                            <w:sz w:val="22"/>
                          </w:rPr>
                          <w:t> </w:t>
                        </w:r>
                        <w:r>
                          <w:rPr>
                            <w:sz w:val="22"/>
                          </w:rPr>
                          <w:t>ne</w:t>
                        </w:r>
                        <w:r>
                          <w:rPr>
                            <w:spacing w:val="37"/>
                            <w:sz w:val="22"/>
                          </w:rPr>
                          <w:t> </w:t>
                        </w:r>
                        <w:r>
                          <w:rPr>
                            <w:sz w:val="22"/>
                          </w:rPr>
                          <w:t>sa</w:t>
                        </w:r>
                        <w:r>
                          <w:rPr>
                            <w:spacing w:val="38"/>
                            <w:sz w:val="22"/>
                          </w:rPr>
                          <w:t> </w:t>
                        </w:r>
                        <w:r>
                          <w:rPr>
                            <w:sz w:val="22"/>
                          </w:rPr>
                          <w:t>nizom</w:t>
                        </w:r>
                        <w:r>
                          <w:rPr>
                            <w:spacing w:val="33"/>
                            <w:sz w:val="22"/>
                          </w:rPr>
                          <w:t> </w:t>
                        </w:r>
                        <w:r>
                          <w:rPr>
                            <w:sz w:val="22"/>
                          </w:rPr>
                          <w:t>institucija</w:t>
                        </w:r>
                        <w:r>
                          <w:rPr>
                            <w:spacing w:val="37"/>
                            <w:sz w:val="22"/>
                          </w:rPr>
                          <w:t> </w:t>
                        </w:r>
                        <w:r>
                          <w:rPr>
                            <w:sz w:val="22"/>
                          </w:rPr>
                          <w:t>ili</w:t>
                        </w:r>
                        <w:r>
                          <w:rPr>
                            <w:spacing w:val="36"/>
                            <w:sz w:val="22"/>
                          </w:rPr>
                          <w:t> </w:t>
                        </w:r>
                        <w:r>
                          <w:rPr>
                            <w:sz w:val="22"/>
                          </w:rPr>
                          <w:t>agencija.</w:t>
                        </w:r>
                        <w:r>
                          <w:rPr>
                            <w:spacing w:val="37"/>
                            <w:sz w:val="22"/>
                          </w:rPr>
                          <w:t> </w:t>
                        </w:r>
                        <w:r>
                          <w:rPr>
                            <w:sz w:val="22"/>
                          </w:rPr>
                          <w:t>Usluge</w:t>
                        </w:r>
                        <w:r>
                          <w:rPr>
                            <w:spacing w:val="37"/>
                            <w:sz w:val="22"/>
                          </w:rPr>
                          <w:t> </w:t>
                        </w:r>
                        <w:r>
                          <w:rPr>
                            <w:sz w:val="22"/>
                          </w:rPr>
                          <w:t>koje</w:t>
                        </w:r>
                        <w:r>
                          <w:rPr>
                            <w:spacing w:val="37"/>
                            <w:sz w:val="22"/>
                          </w:rPr>
                          <w:t> </w:t>
                        </w:r>
                        <w:r>
                          <w:rPr>
                            <w:sz w:val="22"/>
                          </w:rPr>
                          <w:t>tim</w:t>
                        </w:r>
                        <w:r>
                          <w:rPr>
                            <w:spacing w:val="33"/>
                            <w:sz w:val="22"/>
                          </w:rPr>
                          <w:t> </w:t>
                        </w:r>
                        <w:r>
                          <w:rPr>
                            <w:sz w:val="22"/>
                          </w:rPr>
                          <w:t>pruža</w:t>
                        </w:r>
                        <w:r>
                          <w:rPr>
                            <w:spacing w:val="37"/>
                            <w:sz w:val="22"/>
                          </w:rPr>
                          <w:t> </w:t>
                        </w:r>
                        <w:r>
                          <w:rPr>
                            <w:sz w:val="22"/>
                          </w:rPr>
                          <w:t>variraju</w:t>
                        </w:r>
                        <w:r>
                          <w:rPr>
                            <w:spacing w:val="37"/>
                            <w:sz w:val="22"/>
                          </w:rPr>
                          <w:t> </w:t>
                        </w:r>
                        <w:r>
                          <w:rPr>
                            <w:sz w:val="22"/>
                          </w:rPr>
                          <w:t>od</w:t>
                        </w:r>
                      </w:p>
                    </w:txbxContent>
                  </v:textbox>
                  <w10:wrap type="none"/>
                </v:shape>
                <w10:wrap type="topAndBottom"/>
              </v:group>
            </w:pict>
          </mc:Fallback>
        </mc:AlternateContent>
      </w:r>
    </w:p>
    <w:p>
      <w:pPr>
        <w:pStyle w:val="BodyText"/>
        <w:spacing w:after="0"/>
        <w:rPr>
          <w:sz w:val="16"/>
        </w:rPr>
        <w:sectPr>
          <w:pgSz w:w="12240" w:h="15840"/>
          <w:pgMar w:header="0" w:footer="965" w:top="1360" w:bottom="1160" w:left="360" w:right="720"/>
        </w:sectPr>
      </w:pPr>
    </w:p>
    <w:p>
      <w:pPr>
        <w:pStyle w:val="BodyText"/>
        <w:ind w:left="962"/>
        <w:rPr>
          <w:sz w:val="20"/>
        </w:rPr>
      </w:pPr>
      <w:r>
        <w:rPr>
          <w:sz w:val="20"/>
        </w:rPr>
        <mc:AlternateContent>
          <mc:Choice Requires="wps">
            <w:drawing>
              <wp:inline distT="0" distB="0" distL="0" distR="0">
                <wp:extent cx="6094730" cy="2617470"/>
                <wp:effectExtent l="0" t="0" r="0" b="1905"/>
                <wp:docPr id="117" name="Group 117"/>
                <wp:cNvGraphicFramePr>
                  <a:graphicFrameLocks/>
                </wp:cNvGraphicFramePr>
                <a:graphic>
                  <a:graphicData uri="http://schemas.microsoft.com/office/word/2010/wordprocessingGroup">
                    <wpg:wgp>
                      <wpg:cNvPr id="117" name="Group 117"/>
                      <wpg:cNvGrpSpPr/>
                      <wpg:grpSpPr>
                        <a:xfrm>
                          <a:off x="0" y="0"/>
                          <a:ext cx="6094730" cy="2617470"/>
                          <a:chExt cx="6094730" cy="2617470"/>
                        </a:xfrm>
                      </wpg:grpSpPr>
                      <wps:wsp>
                        <wps:cNvPr id="118" name="Graphic 118"/>
                        <wps:cNvSpPr/>
                        <wps:spPr>
                          <a:xfrm>
                            <a:off x="0" y="0"/>
                            <a:ext cx="6094730" cy="2617470"/>
                          </a:xfrm>
                          <a:custGeom>
                            <a:avLst/>
                            <a:gdLst/>
                            <a:ahLst/>
                            <a:cxnLst/>
                            <a:rect l="l" t="t" r="r" b="b"/>
                            <a:pathLst>
                              <a:path w="6094730" h="2617470">
                                <a:moveTo>
                                  <a:pt x="6400" y="1362722"/>
                                </a:moveTo>
                                <a:lnTo>
                                  <a:pt x="0" y="1362722"/>
                                </a:lnTo>
                                <a:lnTo>
                                  <a:pt x="0" y="1547114"/>
                                </a:lnTo>
                                <a:lnTo>
                                  <a:pt x="0" y="1731518"/>
                                </a:lnTo>
                                <a:lnTo>
                                  <a:pt x="0" y="1917446"/>
                                </a:lnTo>
                                <a:lnTo>
                                  <a:pt x="0" y="2101850"/>
                                </a:lnTo>
                                <a:lnTo>
                                  <a:pt x="0" y="2412746"/>
                                </a:lnTo>
                                <a:lnTo>
                                  <a:pt x="6400" y="2412746"/>
                                </a:lnTo>
                                <a:lnTo>
                                  <a:pt x="6400" y="2101850"/>
                                </a:lnTo>
                                <a:lnTo>
                                  <a:pt x="6400" y="1917446"/>
                                </a:lnTo>
                                <a:lnTo>
                                  <a:pt x="6400" y="1731518"/>
                                </a:lnTo>
                                <a:lnTo>
                                  <a:pt x="6400" y="1547114"/>
                                </a:lnTo>
                                <a:lnTo>
                                  <a:pt x="6400" y="1362722"/>
                                </a:lnTo>
                                <a:close/>
                              </a:path>
                              <a:path w="6094730" h="2617470">
                                <a:moveTo>
                                  <a:pt x="6400" y="0"/>
                                </a:moveTo>
                                <a:lnTo>
                                  <a:pt x="0" y="0"/>
                                </a:lnTo>
                                <a:lnTo>
                                  <a:pt x="0" y="184353"/>
                                </a:lnTo>
                                <a:lnTo>
                                  <a:pt x="0" y="184404"/>
                                </a:lnTo>
                                <a:lnTo>
                                  <a:pt x="0" y="1362710"/>
                                </a:lnTo>
                                <a:lnTo>
                                  <a:pt x="6400" y="1362710"/>
                                </a:lnTo>
                                <a:lnTo>
                                  <a:pt x="6400" y="184353"/>
                                </a:lnTo>
                                <a:lnTo>
                                  <a:pt x="6400" y="0"/>
                                </a:lnTo>
                                <a:close/>
                              </a:path>
                              <a:path w="6094730" h="2617470">
                                <a:moveTo>
                                  <a:pt x="6088050" y="2611247"/>
                                </a:moveTo>
                                <a:lnTo>
                                  <a:pt x="6400" y="2611247"/>
                                </a:lnTo>
                                <a:lnTo>
                                  <a:pt x="6400" y="2412822"/>
                                </a:lnTo>
                                <a:lnTo>
                                  <a:pt x="0" y="2412822"/>
                                </a:lnTo>
                                <a:lnTo>
                                  <a:pt x="0" y="2611247"/>
                                </a:lnTo>
                                <a:lnTo>
                                  <a:pt x="0" y="2617355"/>
                                </a:lnTo>
                                <a:lnTo>
                                  <a:pt x="6400" y="2617355"/>
                                </a:lnTo>
                                <a:lnTo>
                                  <a:pt x="6088050" y="2617355"/>
                                </a:lnTo>
                                <a:lnTo>
                                  <a:pt x="6088050" y="2611247"/>
                                </a:lnTo>
                                <a:close/>
                              </a:path>
                              <a:path w="6094730" h="2617470">
                                <a:moveTo>
                                  <a:pt x="6094209" y="2412822"/>
                                </a:moveTo>
                                <a:lnTo>
                                  <a:pt x="6088126" y="2412822"/>
                                </a:lnTo>
                                <a:lnTo>
                                  <a:pt x="6088126" y="2611247"/>
                                </a:lnTo>
                                <a:lnTo>
                                  <a:pt x="6088126" y="2617355"/>
                                </a:lnTo>
                                <a:lnTo>
                                  <a:pt x="6094209" y="2617355"/>
                                </a:lnTo>
                                <a:lnTo>
                                  <a:pt x="6094209" y="2611247"/>
                                </a:lnTo>
                                <a:lnTo>
                                  <a:pt x="6094209" y="2412822"/>
                                </a:lnTo>
                                <a:close/>
                              </a:path>
                              <a:path w="6094730" h="2617470">
                                <a:moveTo>
                                  <a:pt x="6094209" y="1362722"/>
                                </a:moveTo>
                                <a:lnTo>
                                  <a:pt x="6088126" y="1362722"/>
                                </a:lnTo>
                                <a:lnTo>
                                  <a:pt x="6088126" y="1547114"/>
                                </a:lnTo>
                                <a:lnTo>
                                  <a:pt x="6088126" y="1731518"/>
                                </a:lnTo>
                                <a:lnTo>
                                  <a:pt x="6088126" y="1917446"/>
                                </a:lnTo>
                                <a:lnTo>
                                  <a:pt x="6088126" y="2101850"/>
                                </a:lnTo>
                                <a:lnTo>
                                  <a:pt x="6088126" y="2412746"/>
                                </a:lnTo>
                                <a:lnTo>
                                  <a:pt x="6094209" y="2412746"/>
                                </a:lnTo>
                                <a:lnTo>
                                  <a:pt x="6094209" y="2101850"/>
                                </a:lnTo>
                                <a:lnTo>
                                  <a:pt x="6094209" y="1917446"/>
                                </a:lnTo>
                                <a:lnTo>
                                  <a:pt x="6094209" y="1731518"/>
                                </a:lnTo>
                                <a:lnTo>
                                  <a:pt x="6094209" y="1547114"/>
                                </a:lnTo>
                                <a:lnTo>
                                  <a:pt x="6094209" y="1362722"/>
                                </a:lnTo>
                                <a:close/>
                              </a:path>
                              <a:path w="6094730" h="2617470">
                                <a:moveTo>
                                  <a:pt x="6094209" y="0"/>
                                </a:moveTo>
                                <a:lnTo>
                                  <a:pt x="6088126" y="0"/>
                                </a:lnTo>
                                <a:lnTo>
                                  <a:pt x="6088126" y="184353"/>
                                </a:lnTo>
                                <a:lnTo>
                                  <a:pt x="6088126" y="184404"/>
                                </a:lnTo>
                                <a:lnTo>
                                  <a:pt x="6088126" y="1362710"/>
                                </a:lnTo>
                                <a:lnTo>
                                  <a:pt x="6094209" y="1362710"/>
                                </a:lnTo>
                                <a:lnTo>
                                  <a:pt x="6094209" y="184353"/>
                                </a:lnTo>
                                <a:lnTo>
                                  <a:pt x="6094209" y="0"/>
                                </a:lnTo>
                                <a:close/>
                              </a:path>
                            </a:pathLst>
                          </a:custGeom>
                          <a:solidFill>
                            <a:srgbClr val="000000"/>
                          </a:solidFill>
                        </wps:spPr>
                        <wps:bodyPr wrap="square" lIns="0" tIns="0" rIns="0" bIns="0" rtlCol="0">
                          <a:prstTxWarp prst="textNoShape">
                            <a:avLst/>
                          </a:prstTxWarp>
                          <a:noAutofit/>
                        </wps:bodyPr>
                      </wps:wsp>
                      <wps:wsp>
                        <wps:cNvPr id="119" name="Textbox 119"/>
                        <wps:cNvSpPr txBox="1"/>
                        <wps:spPr>
                          <a:xfrm>
                            <a:off x="6400" y="0"/>
                            <a:ext cx="6082030" cy="2611755"/>
                          </a:xfrm>
                          <a:prstGeom prst="rect">
                            <a:avLst/>
                          </a:prstGeom>
                        </wps:spPr>
                        <wps:txbx>
                          <w:txbxContent>
                            <w:p>
                              <w:pPr>
                                <w:spacing w:line="276" w:lineRule="auto" w:before="0"/>
                                <w:ind w:left="107" w:right="104" w:firstLine="0"/>
                                <w:jc w:val="both"/>
                                <w:rPr>
                                  <w:sz w:val="22"/>
                                </w:rPr>
                              </w:pPr>
                              <w:r>
                                <w:rPr>
                                  <w:sz w:val="22"/>
                                </w:rPr>
                                <w:t>individualnih potreba mlade osobe, a kreću se od psihoterapije do pomoći u ostvarivanju prava na zdravstveno osiguranje. Prosečna dužina uključenosti mlade osobe u višestruke dodatne usluge koje tim pruža bila je 8 meseci.</w:t>
                              </w:r>
                            </w:p>
                            <w:p>
                              <w:pPr>
                                <w:spacing w:before="201"/>
                                <w:ind w:left="107" w:right="0" w:firstLine="0"/>
                                <w:jc w:val="left"/>
                                <w:rPr>
                                  <w:b/>
                                  <w:sz w:val="22"/>
                                </w:rPr>
                              </w:pPr>
                              <w:r>
                                <w:rPr>
                                  <w:b/>
                                  <w:spacing w:val="-2"/>
                                  <w:sz w:val="22"/>
                                </w:rPr>
                                <w:t>Irska</w:t>
                              </w:r>
                            </w:p>
                            <w:p>
                              <w:pPr>
                                <w:spacing w:line="276" w:lineRule="auto" w:before="232"/>
                                <w:ind w:left="107" w:right="105" w:firstLine="0"/>
                                <w:jc w:val="both"/>
                                <w:rPr>
                                  <w:sz w:val="22"/>
                                </w:rPr>
                              </w:pPr>
                              <w:r>
                                <w:rPr>
                                  <w:sz w:val="22"/>
                                </w:rPr>
                                <w:t>Youthreach centri pružaju podršku mladima uzrasta od 15 do 20 godina, koji su napustili školovanje i dolaze iz socijalno ugroženih grupa. Pružaju mogućnosti formalnog obrazovanja (sa ciljem podrške mladima da steknu diplomu srednje škole), kao i zdravstvene usluge, psihološko i porodično savetovanje, razvojne</w:t>
                              </w:r>
                              <w:r>
                                <w:rPr>
                                  <w:spacing w:val="-16"/>
                                  <w:sz w:val="22"/>
                                </w:rPr>
                                <w:t> </w:t>
                              </w:r>
                              <w:r>
                                <w:rPr>
                                  <w:sz w:val="22"/>
                                </w:rPr>
                                <w:t>aktivnosti</w:t>
                              </w:r>
                              <w:r>
                                <w:rPr>
                                  <w:spacing w:val="-14"/>
                                  <w:sz w:val="22"/>
                                </w:rPr>
                                <w:t> </w:t>
                              </w:r>
                              <w:r>
                                <w:rPr>
                                  <w:sz w:val="22"/>
                                </w:rPr>
                                <w:t>sa</w:t>
                              </w:r>
                              <w:r>
                                <w:rPr>
                                  <w:spacing w:val="-14"/>
                                  <w:sz w:val="22"/>
                                </w:rPr>
                                <w:t> </w:t>
                              </w:r>
                              <w:r>
                                <w:rPr>
                                  <w:sz w:val="22"/>
                                </w:rPr>
                                <w:t>ciljem</w:t>
                              </w:r>
                              <w:r>
                                <w:rPr>
                                  <w:spacing w:val="-13"/>
                                  <w:sz w:val="22"/>
                                </w:rPr>
                                <w:t> </w:t>
                              </w:r>
                              <w:r>
                                <w:rPr>
                                  <w:sz w:val="22"/>
                                </w:rPr>
                                <w:t>sticanja</w:t>
                              </w:r>
                              <w:r>
                                <w:rPr>
                                  <w:spacing w:val="-14"/>
                                  <w:sz w:val="22"/>
                                </w:rPr>
                                <w:t> </w:t>
                              </w:r>
                              <w:r>
                                <w:rPr>
                                  <w:sz w:val="22"/>
                                </w:rPr>
                                <w:t>kompetencija</w:t>
                              </w:r>
                              <w:r>
                                <w:rPr>
                                  <w:spacing w:val="-14"/>
                                  <w:sz w:val="22"/>
                                </w:rPr>
                                <w:t> </w:t>
                              </w:r>
                              <w:r>
                                <w:rPr>
                                  <w:sz w:val="22"/>
                                </w:rPr>
                                <w:t>za</w:t>
                              </w:r>
                              <w:r>
                                <w:rPr>
                                  <w:spacing w:val="-14"/>
                                  <w:sz w:val="22"/>
                                </w:rPr>
                                <w:t> </w:t>
                              </w:r>
                              <w:r>
                                <w:rPr>
                                  <w:sz w:val="22"/>
                                </w:rPr>
                                <w:t>upravljanje</w:t>
                              </w:r>
                              <w:r>
                                <w:rPr>
                                  <w:spacing w:val="-13"/>
                                  <w:sz w:val="22"/>
                                </w:rPr>
                                <w:t> </w:t>
                              </w:r>
                              <w:r>
                                <w:rPr>
                                  <w:sz w:val="22"/>
                                </w:rPr>
                                <w:t>emocijama</w:t>
                              </w:r>
                              <w:r>
                                <w:rPr>
                                  <w:spacing w:val="-14"/>
                                  <w:sz w:val="22"/>
                                </w:rPr>
                                <w:t> </w:t>
                              </w:r>
                              <w:r>
                                <w:rPr>
                                  <w:sz w:val="22"/>
                                </w:rPr>
                                <w:t>i</w:t>
                              </w:r>
                              <w:r>
                                <w:rPr>
                                  <w:spacing w:val="-14"/>
                                  <w:sz w:val="22"/>
                                </w:rPr>
                                <w:t> </w:t>
                              </w:r>
                              <w:r>
                                <w:rPr>
                                  <w:sz w:val="22"/>
                                </w:rPr>
                                <w:t>frustracijom,</w:t>
                              </w:r>
                              <w:r>
                                <w:rPr>
                                  <w:spacing w:val="-14"/>
                                  <w:sz w:val="22"/>
                                </w:rPr>
                                <w:t> </w:t>
                              </w:r>
                              <w:r>
                                <w:rPr>
                                  <w:sz w:val="22"/>
                                </w:rPr>
                                <w:t>sticanje</w:t>
                              </w:r>
                              <w:r>
                                <w:rPr>
                                  <w:spacing w:val="-13"/>
                                  <w:sz w:val="22"/>
                                </w:rPr>
                                <w:t> </w:t>
                              </w:r>
                              <w:r>
                                <w:rPr>
                                  <w:sz w:val="22"/>
                                </w:rPr>
                                <w:t>veština asertivnosti, sportske i aktivnosti za kvalitetno provođenje slobodnog vremena. Evaluacija je pokazala da je</w:t>
                              </w:r>
                              <w:r>
                                <w:rPr>
                                  <w:spacing w:val="-5"/>
                                  <w:sz w:val="22"/>
                                </w:rPr>
                                <w:t> </w:t>
                              </w:r>
                              <w:r>
                                <w:rPr>
                                  <w:sz w:val="22"/>
                                </w:rPr>
                                <w:t>ovakav</w:t>
                              </w:r>
                              <w:r>
                                <w:rPr>
                                  <w:spacing w:val="-8"/>
                                  <w:sz w:val="22"/>
                                </w:rPr>
                                <w:t> </w:t>
                              </w:r>
                              <w:r>
                                <w:rPr>
                                  <w:sz w:val="22"/>
                                </w:rPr>
                                <w:t>pristup</w:t>
                              </w:r>
                              <w:r>
                                <w:rPr>
                                  <w:spacing w:val="-6"/>
                                  <w:sz w:val="22"/>
                                </w:rPr>
                                <w:t> </w:t>
                              </w:r>
                              <w:r>
                                <w:rPr>
                                  <w:sz w:val="22"/>
                                </w:rPr>
                                <w:t>bio</w:t>
                              </w:r>
                              <w:r>
                                <w:rPr>
                                  <w:spacing w:val="-6"/>
                                  <w:sz w:val="22"/>
                                </w:rPr>
                                <w:t> </w:t>
                              </w:r>
                              <w:r>
                                <w:rPr>
                                  <w:sz w:val="22"/>
                                </w:rPr>
                                <w:t>naročito</w:t>
                              </w:r>
                              <w:r>
                                <w:rPr>
                                  <w:spacing w:val="-6"/>
                                  <w:sz w:val="22"/>
                                </w:rPr>
                                <w:t> </w:t>
                              </w:r>
                              <w:r>
                                <w:rPr>
                                  <w:sz w:val="22"/>
                                </w:rPr>
                                <w:t>značajan</w:t>
                              </w:r>
                              <w:r>
                                <w:rPr>
                                  <w:spacing w:val="-8"/>
                                  <w:sz w:val="22"/>
                                </w:rPr>
                                <w:t> </w:t>
                              </w:r>
                              <w:r>
                                <w:rPr>
                                  <w:sz w:val="22"/>
                                </w:rPr>
                                <w:t>za</w:t>
                              </w:r>
                              <w:r>
                                <w:rPr>
                                  <w:spacing w:val="-5"/>
                                  <w:sz w:val="22"/>
                                </w:rPr>
                                <w:t> </w:t>
                              </w:r>
                              <w:r>
                                <w:rPr>
                                  <w:sz w:val="22"/>
                                </w:rPr>
                                <w:t>razvoj</w:t>
                              </w:r>
                              <w:r>
                                <w:rPr>
                                  <w:spacing w:val="-5"/>
                                  <w:sz w:val="22"/>
                                </w:rPr>
                                <w:t> </w:t>
                              </w:r>
                              <w:r>
                                <w:rPr>
                                  <w:sz w:val="22"/>
                                </w:rPr>
                                <w:t>mekih</w:t>
                              </w:r>
                              <w:r>
                                <w:rPr>
                                  <w:spacing w:val="-4"/>
                                  <w:sz w:val="22"/>
                                </w:rPr>
                                <w:t> </w:t>
                              </w:r>
                              <w:r>
                                <w:rPr>
                                  <w:sz w:val="22"/>
                                </w:rPr>
                                <w:t>(prenosivih)</w:t>
                              </w:r>
                              <w:r>
                                <w:rPr>
                                  <w:spacing w:val="-5"/>
                                  <w:sz w:val="22"/>
                                </w:rPr>
                                <w:t> </w:t>
                              </w:r>
                              <w:r>
                                <w:rPr>
                                  <w:sz w:val="22"/>
                                </w:rPr>
                                <w:t>veština.</w:t>
                              </w:r>
                              <w:r>
                                <w:rPr>
                                  <w:spacing w:val="-5"/>
                                  <w:sz w:val="22"/>
                                </w:rPr>
                                <w:t> </w:t>
                              </w:r>
                              <w:r>
                                <w:rPr>
                                  <w:sz w:val="22"/>
                                </w:rPr>
                                <w:t>Prosečna</w:t>
                              </w:r>
                              <w:r>
                                <w:rPr>
                                  <w:spacing w:val="-5"/>
                                  <w:sz w:val="22"/>
                                </w:rPr>
                                <w:t> </w:t>
                              </w:r>
                              <w:r>
                                <w:rPr>
                                  <w:sz w:val="22"/>
                                </w:rPr>
                                <w:t>dužina</w:t>
                              </w:r>
                              <w:r>
                                <w:rPr>
                                  <w:spacing w:val="-5"/>
                                  <w:sz w:val="22"/>
                                </w:rPr>
                                <w:t> </w:t>
                              </w:r>
                              <w:r>
                                <w:rPr>
                                  <w:sz w:val="22"/>
                                </w:rPr>
                                <w:t>uključenosti mlade osobe u rad centra je 18 meseci.</w:t>
                              </w:r>
                            </w:p>
                            <w:p>
                              <w:pPr>
                                <w:spacing w:before="201"/>
                                <w:ind w:left="107" w:right="0" w:firstLine="0"/>
                                <w:jc w:val="left"/>
                                <w:rPr>
                                  <w:i/>
                                  <w:sz w:val="22"/>
                                </w:rPr>
                              </w:pPr>
                              <w:r>
                                <w:rPr>
                                  <w:i/>
                                  <w:sz w:val="22"/>
                                </w:rPr>
                                <w:t>Izvor:</w:t>
                              </w:r>
                              <w:r>
                                <w:rPr>
                                  <w:i/>
                                  <w:spacing w:val="-5"/>
                                  <w:sz w:val="22"/>
                                </w:rPr>
                                <w:t> </w:t>
                              </w:r>
                              <w:r>
                                <w:rPr>
                                  <w:i/>
                                  <w:sz w:val="22"/>
                                </w:rPr>
                                <w:t>Activation</w:t>
                              </w:r>
                              <w:r>
                                <w:rPr>
                                  <w:i/>
                                  <w:spacing w:val="-4"/>
                                  <w:sz w:val="22"/>
                                </w:rPr>
                                <w:t> </w:t>
                              </w:r>
                              <w:r>
                                <w:rPr>
                                  <w:i/>
                                  <w:sz w:val="22"/>
                                </w:rPr>
                                <w:t>measures</w:t>
                              </w:r>
                              <w:r>
                                <w:rPr>
                                  <w:i/>
                                  <w:spacing w:val="-6"/>
                                  <w:sz w:val="22"/>
                                </w:rPr>
                                <w:t> </w:t>
                              </w:r>
                              <w:r>
                                <w:rPr>
                                  <w:i/>
                                  <w:sz w:val="22"/>
                                </w:rPr>
                                <w:t>for</w:t>
                              </w:r>
                              <w:r>
                                <w:rPr>
                                  <w:i/>
                                  <w:spacing w:val="-4"/>
                                  <w:sz w:val="22"/>
                                </w:rPr>
                                <w:t> </w:t>
                              </w:r>
                              <w:r>
                                <w:rPr>
                                  <w:i/>
                                  <w:sz w:val="22"/>
                                </w:rPr>
                                <w:t>young</w:t>
                              </w:r>
                              <w:r>
                                <w:rPr>
                                  <w:i/>
                                  <w:spacing w:val="-3"/>
                                  <w:sz w:val="22"/>
                                </w:rPr>
                                <w:t> </w:t>
                              </w:r>
                              <w:r>
                                <w:rPr>
                                  <w:i/>
                                  <w:sz w:val="22"/>
                                </w:rPr>
                                <w:t>people</w:t>
                              </w:r>
                              <w:r>
                                <w:rPr>
                                  <w:i/>
                                  <w:spacing w:val="-1"/>
                                  <w:sz w:val="22"/>
                                </w:rPr>
                                <w:t> </w:t>
                              </w:r>
                              <w:r>
                                <w:rPr>
                                  <w:i/>
                                  <w:sz w:val="22"/>
                                </w:rPr>
                                <w:t>in</w:t>
                              </w:r>
                              <w:r>
                                <w:rPr>
                                  <w:i/>
                                  <w:spacing w:val="-4"/>
                                  <w:sz w:val="22"/>
                                </w:rPr>
                                <w:t> </w:t>
                              </w:r>
                              <w:r>
                                <w:rPr>
                                  <w:i/>
                                  <w:sz w:val="22"/>
                                </w:rPr>
                                <w:t>vulnerable</w:t>
                              </w:r>
                              <w:r>
                                <w:rPr>
                                  <w:i/>
                                  <w:spacing w:val="-4"/>
                                  <w:sz w:val="22"/>
                                </w:rPr>
                                <w:t> </w:t>
                              </w:r>
                              <w:r>
                                <w:rPr>
                                  <w:i/>
                                  <w:sz w:val="22"/>
                                </w:rPr>
                                <w:t>situations.</w:t>
                              </w:r>
                              <w:r>
                                <w:rPr>
                                  <w:i/>
                                  <w:spacing w:val="-4"/>
                                  <w:sz w:val="22"/>
                                </w:rPr>
                                <w:t> </w:t>
                              </w:r>
                              <w:r>
                                <w:rPr>
                                  <w:i/>
                                  <w:sz w:val="22"/>
                                </w:rPr>
                                <w:t>Experience</w:t>
                              </w:r>
                              <w:r>
                                <w:rPr>
                                  <w:i/>
                                  <w:spacing w:val="-5"/>
                                  <w:sz w:val="22"/>
                                </w:rPr>
                                <w:t> </w:t>
                              </w:r>
                              <w:r>
                                <w:rPr>
                                  <w:i/>
                                  <w:sz w:val="22"/>
                                </w:rPr>
                                <w:t>from</w:t>
                              </w:r>
                              <w:r>
                                <w:rPr>
                                  <w:i/>
                                  <w:spacing w:val="-4"/>
                                  <w:sz w:val="22"/>
                                </w:rPr>
                                <w:t> </w:t>
                              </w:r>
                              <w:r>
                                <w:rPr>
                                  <w:i/>
                                  <w:sz w:val="22"/>
                                </w:rPr>
                                <w:t>the</w:t>
                              </w:r>
                              <w:r>
                                <w:rPr>
                                  <w:i/>
                                  <w:spacing w:val="-6"/>
                                  <w:sz w:val="22"/>
                                </w:rPr>
                                <w:t> </w:t>
                              </w:r>
                              <w:r>
                                <w:rPr>
                                  <w:i/>
                                  <w:sz w:val="22"/>
                                </w:rPr>
                                <w:t>ground</w:t>
                              </w:r>
                              <w:r>
                                <w:rPr>
                                  <w:i/>
                                  <w:spacing w:val="-3"/>
                                  <w:sz w:val="22"/>
                                </w:rPr>
                                <w:t> </w:t>
                              </w:r>
                              <w:r>
                                <w:rPr>
                                  <w:i/>
                                  <w:spacing w:val="-2"/>
                                  <w:sz w:val="22"/>
                                </w:rPr>
                                <w:t>(2018)</w:t>
                              </w:r>
                            </w:p>
                          </w:txbxContent>
                        </wps:txbx>
                        <wps:bodyPr wrap="square" lIns="0" tIns="0" rIns="0" bIns="0" rtlCol="0">
                          <a:noAutofit/>
                        </wps:bodyPr>
                      </wps:wsp>
                    </wpg:wgp>
                  </a:graphicData>
                </a:graphic>
              </wp:inline>
            </w:drawing>
          </mc:Choice>
          <mc:Fallback>
            <w:pict>
              <v:group style="width:479.9pt;height:206.1pt;mso-position-horizontal-relative:char;mso-position-vertical-relative:line" id="docshapegroup114" coordorigin="0,0" coordsize="9598,4122">
                <v:shape style="position:absolute;left:0;top:0;width:9598;height:4122" id="docshape115" coordorigin="0,0" coordsize="9598,4122" path="m10,2146l0,2146,0,2436,0,2727,0,3020,0,3310,0,3800,10,3800,10,3310,10,3020,10,2727,10,2436,10,2146xm10,0l0,0,0,290,0,290,0,581,0,1073,0,1565,0,1856,0,2146,10,2146,10,1856,10,1565,10,1073,10,581,10,290,10,290,10,0xm9587,4112l10,4112,10,3800,0,3800,0,4112,0,4122,10,4122,9587,4122,9587,4112xm9597,3800l9588,3800,9588,4112,9588,4122,9597,4122,9597,4112,9597,3800xm9597,2146l9588,2146,9588,2436,9588,2727,9588,3020,9588,3310,9588,3800,9597,3800,9597,3310,9597,3020,9597,2727,9597,2436,9597,2146xm9597,0l9588,0,9588,290,9588,290,9588,581,9588,1073,9588,1565,9588,1856,9588,2146,9597,2146,9597,1856,9597,1565,9597,1073,9597,581,9597,290,9597,290,9597,0xe" filled="true" fillcolor="#000000" stroked="false">
                  <v:path arrowok="t"/>
                  <v:fill type="solid"/>
                </v:shape>
                <v:shape style="position:absolute;left:10;top:0;width:9578;height:4113" type="#_x0000_t202" id="docshape116" filled="false" stroked="false">
                  <v:textbox inset="0,0,0,0">
                    <w:txbxContent>
                      <w:p>
                        <w:pPr>
                          <w:spacing w:line="276" w:lineRule="auto" w:before="0"/>
                          <w:ind w:left="107" w:right="104" w:firstLine="0"/>
                          <w:jc w:val="both"/>
                          <w:rPr>
                            <w:sz w:val="22"/>
                          </w:rPr>
                        </w:pPr>
                        <w:r>
                          <w:rPr>
                            <w:sz w:val="22"/>
                          </w:rPr>
                          <w:t>individualnih potreba mlade osobe, a kreću se od psihoterapije do pomoći u ostvarivanju prava na zdravstveno osiguranje. Prosečna dužina uključenosti mlade osobe u višestruke dodatne usluge koje tim pruža bila je 8 meseci.</w:t>
                        </w:r>
                      </w:p>
                      <w:p>
                        <w:pPr>
                          <w:spacing w:before="201"/>
                          <w:ind w:left="107" w:right="0" w:firstLine="0"/>
                          <w:jc w:val="left"/>
                          <w:rPr>
                            <w:b/>
                            <w:sz w:val="22"/>
                          </w:rPr>
                        </w:pPr>
                        <w:r>
                          <w:rPr>
                            <w:b/>
                            <w:spacing w:val="-2"/>
                            <w:sz w:val="22"/>
                          </w:rPr>
                          <w:t>Irska</w:t>
                        </w:r>
                      </w:p>
                      <w:p>
                        <w:pPr>
                          <w:spacing w:line="276" w:lineRule="auto" w:before="232"/>
                          <w:ind w:left="107" w:right="105" w:firstLine="0"/>
                          <w:jc w:val="both"/>
                          <w:rPr>
                            <w:sz w:val="22"/>
                          </w:rPr>
                        </w:pPr>
                        <w:r>
                          <w:rPr>
                            <w:sz w:val="22"/>
                          </w:rPr>
                          <w:t>Youthreach centri pružaju podršku mladima uzrasta od 15 do 20 godina, koji su napustili školovanje i dolaze iz socijalno ugroženih grupa. Pružaju mogućnosti formalnog obrazovanja (sa ciljem podrške mladima da steknu diplomu srednje škole), kao i zdravstvene usluge, psihološko i porodično savetovanje, razvojne</w:t>
                        </w:r>
                        <w:r>
                          <w:rPr>
                            <w:spacing w:val="-16"/>
                            <w:sz w:val="22"/>
                          </w:rPr>
                          <w:t> </w:t>
                        </w:r>
                        <w:r>
                          <w:rPr>
                            <w:sz w:val="22"/>
                          </w:rPr>
                          <w:t>aktivnosti</w:t>
                        </w:r>
                        <w:r>
                          <w:rPr>
                            <w:spacing w:val="-14"/>
                            <w:sz w:val="22"/>
                          </w:rPr>
                          <w:t> </w:t>
                        </w:r>
                        <w:r>
                          <w:rPr>
                            <w:sz w:val="22"/>
                          </w:rPr>
                          <w:t>sa</w:t>
                        </w:r>
                        <w:r>
                          <w:rPr>
                            <w:spacing w:val="-14"/>
                            <w:sz w:val="22"/>
                          </w:rPr>
                          <w:t> </w:t>
                        </w:r>
                        <w:r>
                          <w:rPr>
                            <w:sz w:val="22"/>
                          </w:rPr>
                          <w:t>ciljem</w:t>
                        </w:r>
                        <w:r>
                          <w:rPr>
                            <w:spacing w:val="-13"/>
                            <w:sz w:val="22"/>
                          </w:rPr>
                          <w:t> </w:t>
                        </w:r>
                        <w:r>
                          <w:rPr>
                            <w:sz w:val="22"/>
                          </w:rPr>
                          <w:t>sticanja</w:t>
                        </w:r>
                        <w:r>
                          <w:rPr>
                            <w:spacing w:val="-14"/>
                            <w:sz w:val="22"/>
                          </w:rPr>
                          <w:t> </w:t>
                        </w:r>
                        <w:r>
                          <w:rPr>
                            <w:sz w:val="22"/>
                          </w:rPr>
                          <w:t>kompetencija</w:t>
                        </w:r>
                        <w:r>
                          <w:rPr>
                            <w:spacing w:val="-14"/>
                            <w:sz w:val="22"/>
                          </w:rPr>
                          <w:t> </w:t>
                        </w:r>
                        <w:r>
                          <w:rPr>
                            <w:sz w:val="22"/>
                          </w:rPr>
                          <w:t>za</w:t>
                        </w:r>
                        <w:r>
                          <w:rPr>
                            <w:spacing w:val="-14"/>
                            <w:sz w:val="22"/>
                          </w:rPr>
                          <w:t> </w:t>
                        </w:r>
                        <w:r>
                          <w:rPr>
                            <w:sz w:val="22"/>
                          </w:rPr>
                          <w:t>upravljanje</w:t>
                        </w:r>
                        <w:r>
                          <w:rPr>
                            <w:spacing w:val="-13"/>
                            <w:sz w:val="22"/>
                          </w:rPr>
                          <w:t> </w:t>
                        </w:r>
                        <w:r>
                          <w:rPr>
                            <w:sz w:val="22"/>
                          </w:rPr>
                          <w:t>emocijama</w:t>
                        </w:r>
                        <w:r>
                          <w:rPr>
                            <w:spacing w:val="-14"/>
                            <w:sz w:val="22"/>
                          </w:rPr>
                          <w:t> </w:t>
                        </w:r>
                        <w:r>
                          <w:rPr>
                            <w:sz w:val="22"/>
                          </w:rPr>
                          <w:t>i</w:t>
                        </w:r>
                        <w:r>
                          <w:rPr>
                            <w:spacing w:val="-14"/>
                            <w:sz w:val="22"/>
                          </w:rPr>
                          <w:t> </w:t>
                        </w:r>
                        <w:r>
                          <w:rPr>
                            <w:sz w:val="22"/>
                          </w:rPr>
                          <w:t>frustracijom,</w:t>
                        </w:r>
                        <w:r>
                          <w:rPr>
                            <w:spacing w:val="-14"/>
                            <w:sz w:val="22"/>
                          </w:rPr>
                          <w:t> </w:t>
                        </w:r>
                        <w:r>
                          <w:rPr>
                            <w:sz w:val="22"/>
                          </w:rPr>
                          <w:t>sticanje</w:t>
                        </w:r>
                        <w:r>
                          <w:rPr>
                            <w:spacing w:val="-13"/>
                            <w:sz w:val="22"/>
                          </w:rPr>
                          <w:t> </w:t>
                        </w:r>
                        <w:r>
                          <w:rPr>
                            <w:sz w:val="22"/>
                          </w:rPr>
                          <w:t>veština asertivnosti, sportske i aktivnosti za kvalitetno provođenje slobodnog vremena. Evaluacija je pokazala da je</w:t>
                        </w:r>
                        <w:r>
                          <w:rPr>
                            <w:spacing w:val="-5"/>
                            <w:sz w:val="22"/>
                          </w:rPr>
                          <w:t> </w:t>
                        </w:r>
                        <w:r>
                          <w:rPr>
                            <w:sz w:val="22"/>
                          </w:rPr>
                          <w:t>ovakav</w:t>
                        </w:r>
                        <w:r>
                          <w:rPr>
                            <w:spacing w:val="-8"/>
                            <w:sz w:val="22"/>
                          </w:rPr>
                          <w:t> </w:t>
                        </w:r>
                        <w:r>
                          <w:rPr>
                            <w:sz w:val="22"/>
                          </w:rPr>
                          <w:t>pristup</w:t>
                        </w:r>
                        <w:r>
                          <w:rPr>
                            <w:spacing w:val="-6"/>
                            <w:sz w:val="22"/>
                          </w:rPr>
                          <w:t> </w:t>
                        </w:r>
                        <w:r>
                          <w:rPr>
                            <w:sz w:val="22"/>
                          </w:rPr>
                          <w:t>bio</w:t>
                        </w:r>
                        <w:r>
                          <w:rPr>
                            <w:spacing w:val="-6"/>
                            <w:sz w:val="22"/>
                          </w:rPr>
                          <w:t> </w:t>
                        </w:r>
                        <w:r>
                          <w:rPr>
                            <w:sz w:val="22"/>
                          </w:rPr>
                          <w:t>naročito</w:t>
                        </w:r>
                        <w:r>
                          <w:rPr>
                            <w:spacing w:val="-6"/>
                            <w:sz w:val="22"/>
                          </w:rPr>
                          <w:t> </w:t>
                        </w:r>
                        <w:r>
                          <w:rPr>
                            <w:sz w:val="22"/>
                          </w:rPr>
                          <w:t>značajan</w:t>
                        </w:r>
                        <w:r>
                          <w:rPr>
                            <w:spacing w:val="-8"/>
                            <w:sz w:val="22"/>
                          </w:rPr>
                          <w:t> </w:t>
                        </w:r>
                        <w:r>
                          <w:rPr>
                            <w:sz w:val="22"/>
                          </w:rPr>
                          <w:t>za</w:t>
                        </w:r>
                        <w:r>
                          <w:rPr>
                            <w:spacing w:val="-5"/>
                            <w:sz w:val="22"/>
                          </w:rPr>
                          <w:t> </w:t>
                        </w:r>
                        <w:r>
                          <w:rPr>
                            <w:sz w:val="22"/>
                          </w:rPr>
                          <w:t>razvoj</w:t>
                        </w:r>
                        <w:r>
                          <w:rPr>
                            <w:spacing w:val="-5"/>
                            <w:sz w:val="22"/>
                          </w:rPr>
                          <w:t> </w:t>
                        </w:r>
                        <w:r>
                          <w:rPr>
                            <w:sz w:val="22"/>
                          </w:rPr>
                          <w:t>mekih</w:t>
                        </w:r>
                        <w:r>
                          <w:rPr>
                            <w:spacing w:val="-4"/>
                            <w:sz w:val="22"/>
                          </w:rPr>
                          <w:t> </w:t>
                        </w:r>
                        <w:r>
                          <w:rPr>
                            <w:sz w:val="22"/>
                          </w:rPr>
                          <w:t>(prenosivih)</w:t>
                        </w:r>
                        <w:r>
                          <w:rPr>
                            <w:spacing w:val="-5"/>
                            <w:sz w:val="22"/>
                          </w:rPr>
                          <w:t> </w:t>
                        </w:r>
                        <w:r>
                          <w:rPr>
                            <w:sz w:val="22"/>
                          </w:rPr>
                          <w:t>veština.</w:t>
                        </w:r>
                        <w:r>
                          <w:rPr>
                            <w:spacing w:val="-5"/>
                            <w:sz w:val="22"/>
                          </w:rPr>
                          <w:t> </w:t>
                        </w:r>
                        <w:r>
                          <w:rPr>
                            <w:sz w:val="22"/>
                          </w:rPr>
                          <w:t>Prosečna</w:t>
                        </w:r>
                        <w:r>
                          <w:rPr>
                            <w:spacing w:val="-5"/>
                            <w:sz w:val="22"/>
                          </w:rPr>
                          <w:t> </w:t>
                        </w:r>
                        <w:r>
                          <w:rPr>
                            <w:sz w:val="22"/>
                          </w:rPr>
                          <w:t>dužina</w:t>
                        </w:r>
                        <w:r>
                          <w:rPr>
                            <w:spacing w:val="-5"/>
                            <w:sz w:val="22"/>
                          </w:rPr>
                          <w:t> </w:t>
                        </w:r>
                        <w:r>
                          <w:rPr>
                            <w:sz w:val="22"/>
                          </w:rPr>
                          <w:t>uključenosti mlade osobe u rad centra je 18 meseci.</w:t>
                        </w:r>
                      </w:p>
                      <w:p>
                        <w:pPr>
                          <w:spacing w:before="201"/>
                          <w:ind w:left="107" w:right="0" w:firstLine="0"/>
                          <w:jc w:val="left"/>
                          <w:rPr>
                            <w:i/>
                            <w:sz w:val="22"/>
                          </w:rPr>
                        </w:pPr>
                        <w:r>
                          <w:rPr>
                            <w:i/>
                            <w:sz w:val="22"/>
                          </w:rPr>
                          <w:t>Izvor:</w:t>
                        </w:r>
                        <w:r>
                          <w:rPr>
                            <w:i/>
                            <w:spacing w:val="-5"/>
                            <w:sz w:val="22"/>
                          </w:rPr>
                          <w:t> </w:t>
                        </w:r>
                        <w:r>
                          <w:rPr>
                            <w:i/>
                            <w:sz w:val="22"/>
                          </w:rPr>
                          <w:t>Activation</w:t>
                        </w:r>
                        <w:r>
                          <w:rPr>
                            <w:i/>
                            <w:spacing w:val="-4"/>
                            <w:sz w:val="22"/>
                          </w:rPr>
                          <w:t> </w:t>
                        </w:r>
                        <w:r>
                          <w:rPr>
                            <w:i/>
                            <w:sz w:val="22"/>
                          </w:rPr>
                          <w:t>measures</w:t>
                        </w:r>
                        <w:r>
                          <w:rPr>
                            <w:i/>
                            <w:spacing w:val="-6"/>
                            <w:sz w:val="22"/>
                          </w:rPr>
                          <w:t> </w:t>
                        </w:r>
                        <w:r>
                          <w:rPr>
                            <w:i/>
                            <w:sz w:val="22"/>
                          </w:rPr>
                          <w:t>for</w:t>
                        </w:r>
                        <w:r>
                          <w:rPr>
                            <w:i/>
                            <w:spacing w:val="-4"/>
                            <w:sz w:val="22"/>
                          </w:rPr>
                          <w:t> </w:t>
                        </w:r>
                        <w:r>
                          <w:rPr>
                            <w:i/>
                            <w:sz w:val="22"/>
                          </w:rPr>
                          <w:t>young</w:t>
                        </w:r>
                        <w:r>
                          <w:rPr>
                            <w:i/>
                            <w:spacing w:val="-3"/>
                            <w:sz w:val="22"/>
                          </w:rPr>
                          <w:t> </w:t>
                        </w:r>
                        <w:r>
                          <w:rPr>
                            <w:i/>
                            <w:sz w:val="22"/>
                          </w:rPr>
                          <w:t>people</w:t>
                        </w:r>
                        <w:r>
                          <w:rPr>
                            <w:i/>
                            <w:spacing w:val="-1"/>
                            <w:sz w:val="22"/>
                          </w:rPr>
                          <w:t> </w:t>
                        </w:r>
                        <w:r>
                          <w:rPr>
                            <w:i/>
                            <w:sz w:val="22"/>
                          </w:rPr>
                          <w:t>in</w:t>
                        </w:r>
                        <w:r>
                          <w:rPr>
                            <w:i/>
                            <w:spacing w:val="-4"/>
                            <w:sz w:val="22"/>
                          </w:rPr>
                          <w:t> </w:t>
                        </w:r>
                        <w:r>
                          <w:rPr>
                            <w:i/>
                            <w:sz w:val="22"/>
                          </w:rPr>
                          <w:t>vulnerable</w:t>
                        </w:r>
                        <w:r>
                          <w:rPr>
                            <w:i/>
                            <w:spacing w:val="-4"/>
                            <w:sz w:val="22"/>
                          </w:rPr>
                          <w:t> </w:t>
                        </w:r>
                        <w:r>
                          <w:rPr>
                            <w:i/>
                            <w:sz w:val="22"/>
                          </w:rPr>
                          <w:t>situations.</w:t>
                        </w:r>
                        <w:r>
                          <w:rPr>
                            <w:i/>
                            <w:spacing w:val="-4"/>
                            <w:sz w:val="22"/>
                          </w:rPr>
                          <w:t> </w:t>
                        </w:r>
                        <w:r>
                          <w:rPr>
                            <w:i/>
                            <w:sz w:val="22"/>
                          </w:rPr>
                          <w:t>Experience</w:t>
                        </w:r>
                        <w:r>
                          <w:rPr>
                            <w:i/>
                            <w:spacing w:val="-5"/>
                            <w:sz w:val="22"/>
                          </w:rPr>
                          <w:t> </w:t>
                        </w:r>
                        <w:r>
                          <w:rPr>
                            <w:i/>
                            <w:sz w:val="22"/>
                          </w:rPr>
                          <w:t>from</w:t>
                        </w:r>
                        <w:r>
                          <w:rPr>
                            <w:i/>
                            <w:spacing w:val="-4"/>
                            <w:sz w:val="22"/>
                          </w:rPr>
                          <w:t> </w:t>
                        </w:r>
                        <w:r>
                          <w:rPr>
                            <w:i/>
                            <w:sz w:val="22"/>
                          </w:rPr>
                          <w:t>the</w:t>
                        </w:r>
                        <w:r>
                          <w:rPr>
                            <w:i/>
                            <w:spacing w:val="-6"/>
                            <w:sz w:val="22"/>
                          </w:rPr>
                          <w:t> </w:t>
                        </w:r>
                        <w:r>
                          <w:rPr>
                            <w:i/>
                            <w:sz w:val="22"/>
                          </w:rPr>
                          <w:t>ground</w:t>
                        </w:r>
                        <w:r>
                          <w:rPr>
                            <w:i/>
                            <w:spacing w:val="-3"/>
                            <w:sz w:val="22"/>
                          </w:rPr>
                          <w:t> </w:t>
                        </w:r>
                        <w:r>
                          <w:rPr>
                            <w:i/>
                            <w:spacing w:val="-2"/>
                            <w:sz w:val="22"/>
                          </w:rPr>
                          <w:t>(2018)</w:t>
                        </w:r>
                      </w:p>
                    </w:txbxContent>
                  </v:textbox>
                  <w10:wrap type="none"/>
                </v:shape>
              </v:group>
            </w:pict>
          </mc:Fallback>
        </mc:AlternateContent>
      </w:r>
      <w:r>
        <w:rPr>
          <w:sz w:val="20"/>
        </w:rPr>
      </w:r>
    </w:p>
    <w:p>
      <w:pPr>
        <w:pStyle w:val="BodyText"/>
        <w:spacing w:line="280" w:lineRule="auto" w:before="165"/>
        <w:ind w:left="1080" w:right="725"/>
        <w:jc w:val="both"/>
      </w:pPr>
      <w:r>
        <w:rPr/>
        <w:t>Na ovom mestu prikazaće se i podrška koju OCD pruža NEET mladima i nakon upućivanja na NSZ, odnosno prilikom i nakon registrovanja u GzM.</w:t>
      </w:r>
    </w:p>
    <w:p>
      <w:pPr>
        <w:pStyle w:val="Heading1"/>
        <w:spacing w:before="197"/>
        <w:jc w:val="both"/>
      </w:pPr>
      <w:r>
        <w:rPr/>
        <w:t>Podrška</w:t>
      </w:r>
      <w:r>
        <w:rPr>
          <w:spacing w:val="-8"/>
        </w:rPr>
        <w:t> </w:t>
      </w:r>
      <w:r>
        <w:rPr/>
        <w:t>mladoj</w:t>
      </w:r>
      <w:r>
        <w:rPr>
          <w:spacing w:val="-3"/>
        </w:rPr>
        <w:t> </w:t>
      </w:r>
      <w:r>
        <w:rPr/>
        <w:t>osobi</w:t>
      </w:r>
      <w:r>
        <w:rPr>
          <w:spacing w:val="-2"/>
        </w:rPr>
        <w:t> </w:t>
      </w:r>
      <w:r>
        <w:rPr/>
        <w:t>prilikom</w:t>
      </w:r>
      <w:r>
        <w:rPr>
          <w:spacing w:val="-5"/>
        </w:rPr>
        <w:t> </w:t>
      </w:r>
      <w:r>
        <w:rPr/>
        <w:t>registracije</w:t>
      </w:r>
      <w:r>
        <w:rPr>
          <w:spacing w:val="-1"/>
        </w:rPr>
        <w:t> </w:t>
      </w:r>
      <w:r>
        <w:rPr/>
        <w:t>i</w:t>
      </w:r>
      <w:r>
        <w:rPr>
          <w:spacing w:val="-2"/>
        </w:rPr>
        <w:t> </w:t>
      </w:r>
      <w:r>
        <w:rPr/>
        <w:t>nakon</w:t>
      </w:r>
      <w:r>
        <w:rPr>
          <w:spacing w:val="-6"/>
        </w:rPr>
        <w:t> </w:t>
      </w:r>
      <w:r>
        <w:rPr/>
        <w:t>ulaska</w:t>
      </w:r>
      <w:r>
        <w:rPr>
          <w:spacing w:val="-3"/>
        </w:rPr>
        <w:t> </w:t>
      </w:r>
      <w:r>
        <w:rPr/>
        <w:t>u</w:t>
      </w:r>
      <w:r>
        <w:rPr>
          <w:spacing w:val="-3"/>
        </w:rPr>
        <w:t> </w:t>
      </w:r>
      <w:r>
        <w:rPr>
          <w:spacing w:val="-5"/>
        </w:rPr>
        <w:t>GzM</w:t>
      </w:r>
    </w:p>
    <w:p>
      <w:pPr>
        <w:pStyle w:val="BodyText"/>
        <w:spacing w:line="276" w:lineRule="auto" w:before="232"/>
        <w:ind w:left="1080" w:right="720"/>
        <w:jc w:val="both"/>
      </w:pPr>
      <w:r>
        <w:rPr/>
        <w:t>Na prvom mestu, slično kao i kod upućivanja na druge pružaoce usluga, OCD treba mladoj osobi da pomogne prilikom registracije u GzM, ukoliko proceni da je takva podrška potrebna. Podrška se može sastojati u pružanju potrebne tehnike i tehnologije, ali i u pomoći prilikom popunjavanja prijave, ukoliko se</w:t>
      </w:r>
      <w:r>
        <w:rPr>
          <w:spacing w:val="-6"/>
        </w:rPr>
        <w:t> </w:t>
      </w:r>
      <w:r>
        <w:rPr/>
        <w:t>registarcija</w:t>
      </w:r>
      <w:r>
        <w:rPr>
          <w:spacing w:val="-7"/>
        </w:rPr>
        <w:t> </w:t>
      </w:r>
      <w:r>
        <w:rPr/>
        <w:t>vrši</w:t>
      </w:r>
      <w:r>
        <w:rPr>
          <w:spacing w:val="-6"/>
        </w:rPr>
        <w:t> </w:t>
      </w:r>
      <w:r>
        <w:rPr/>
        <w:t>onlajn.</w:t>
      </w:r>
      <w:r>
        <w:rPr>
          <w:spacing w:val="-7"/>
        </w:rPr>
        <w:t> </w:t>
      </w:r>
      <w:r>
        <w:rPr/>
        <w:t>U</w:t>
      </w:r>
      <w:r>
        <w:rPr>
          <w:spacing w:val="-10"/>
        </w:rPr>
        <w:t> </w:t>
      </w:r>
      <w:r>
        <w:rPr/>
        <w:t>slučaju</w:t>
      </w:r>
      <w:r>
        <w:rPr>
          <w:spacing w:val="-7"/>
        </w:rPr>
        <w:t> </w:t>
      </w:r>
      <w:r>
        <w:rPr/>
        <w:t>kada</w:t>
      </w:r>
      <w:r>
        <w:rPr>
          <w:spacing w:val="-9"/>
        </w:rPr>
        <w:t> </w:t>
      </w:r>
      <w:r>
        <w:rPr/>
        <w:t>se</w:t>
      </w:r>
      <w:r>
        <w:rPr>
          <w:spacing w:val="-6"/>
        </w:rPr>
        <w:t> </w:t>
      </w:r>
      <w:r>
        <w:rPr/>
        <w:t>registracija</w:t>
      </w:r>
      <w:r>
        <w:rPr>
          <w:spacing w:val="-9"/>
        </w:rPr>
        <w:t> </w:t>
      </w:r>
      <w:r>
        <w:rPr/>
        <w:t>vrši</w:t>
      </w:r>
      <w:r>
        <w:rPr>
          <w:spacing w:val="-6"/>
        </w:rPr>
        <w:t> </w:t>
      </w:r>
      <w:r>
        <w:rPr/>
        <w:t>odlaskom</w:t>
      </w:r>
      <w:r>
        <w:rPr>
          <w:spacing w:val="-8"/>
        </w:rPr>
        <w:t> </w:t>
      </w:r>
      <w:r>
        <w:rPr/>
        <w:t>mlade</w:t>
      </w:r>
      <w:r>
        <w:rPr>
          <w:spacing w:val="-7"/>
        </w:rPr>
        <w:t> </w:t>
      </w:r>
      <w:r>
        <w:rPr/>
        <w:t>osobe</w:t>
      </w:r>
      <w:r>
        <w:rPr>
          <w:spacing w:val="-9"/>
        </w:rPr>
        <w:t> </w:t>
      </w:r>
      <w:r>
        <w:rPr/>
        <w:t>u</w:t>
      </w:r>
      <w:r>
        <w:rPr>
          <w:spacing w:val="-7"/>
        </w:rPr>
        <w:t> </w:t>
      </w:r>
      <w:r>
        <w:rPr/>
        <w:t>prostorije</w:t>
      </w:r>
      <w:r>
        <w:rPr>
          <w:spacing w:val="-7"/>
        </w:rPr>
        <w:t> </w:t>
      </w:r>
      <w:r>
        <w:rPr/>
        <w:t>NSZ,</w:t>
      </w:r>
      <w:r>
        <w:rPr>
          <w:spacing w:val="-7"/>
        </w:rPr>
        <w:t> </w:t>
      </w:r>
      <w:r>
        <w:rPr/>
        <w:t>ili</w:t>
      </w:r>
      <w:r>
        <w:rPr>
          <w:spacing w:val="-9"/>
        </w:rPr>
        <w:t> </w:t>
      </w:r>
      <w:r>
        <w:rPr/>
        <w:t>na prvom dogovorenom sastanku sa savetikom NSZ, OCD radnik može mladu osobu dopratiti do filijale/ispostave</w:t>
      </w:r>
      <w:r>
        <w:rPr>
          <w:spacing w:val="-1"/>
        </w:rPr>
        <w:t> </w:t>
      </w:r>
      <w:r>
        <w:rPr/>
        <w:t>i sačekati</w:t>
      </w:r>
      <w:r>
        <w:rPr>
          <w:spacing w:val="-2"/>
        </w:rPr>
        <w:t> </w:t>
      </w:r>
      <w:r>
        <w:rPr/>
        <w:t>da</w:t>
      </w:r>
      <w:r>
        <w:rPr>
          <w:spacing w:val="-1"/>
        </w:rPr>
        <w:t> </w:t>
      </w:r>
      <w:r>
        <w:rPr/>
        <w:t>završi sastanak</w:t>
      </w:r>
      <w:r>
        <w:rPr>
          <w:spacing w:val="-4"/>
        </w:rPr>
        <w:t> </w:t>
      </w:r>
      <w:r>
        <w:rPr/>
        <w:t>sa</w:t>
      </w:r>
      <w:r>
        <w:rPr>
          <w:spacing w:val="-3"/>
        </w:rPr>
        <w:t> </w:t>
      </w:r>
      <w:r>
        <w:rPr/>
        <w:t>savetnikom</w:t>
      </w:r>
      <w:r>
        <w:rPr>
          <w:spacing w:val="-2"/>
        </w:rPr>
        <w:t> </w:t>
      </w:r>
      <w:r>
        <w:rPr/>
        <w:t>za mlade</w:t>
      </w:r>
      <w:r>
        <w:rPr>
          <w:spacing w:val="-1"/>
        </w:rPr>
        <w:t> </w:t>
      </w:r>
      <w:r>
        <w:rPr/>
        <w:t>ili</w:t>
      </w:r>
      <w:r>
        <w:rPr>
          <w:spacing w:val="-2"/>
        </w:rPr>
        <w:t> </w:t>
      </w:r>
      <w:r>
        <w:rPr/>
        <w:t>u</w:t>
      </w:r>
      <w:r>
        <w:rPr>
          <w:spacing w:val="-1"/>
        </w:rPr>
        <w:t> </w:t>
      </w:r>
      <w:r>
        <w:rPr/>
        <w:t>dogovoru</w:t>
      </w:r>
      <w:r>
        <w:rPr>
          <w:spacing w:val="-1"/>
        </w:rPr>
        <w:t> </w:t>
      </w:r>
      <w:r>
        <w:rPr/>
        <w:t>sa</w:t>
      </w:r>
      <w:r>
        <w:rPr>
          <w:spacing w:val="-1"/>
        </w:rPr>
        <w:t> </w:t>
      </w:r>
      <w:r>
        <w:rPr/>
        <w:t>NSZ</w:t>
      </w:r>
      <w:r>
        <w:rPr>
          <w:spacing w:val="-4"/>
        </w:rPr>
        <w:t> </w:t>
      </w:r>
      <w:r>
        <w:rPr/>
        <w:t>prisustvovati </w:t>
      </w:r>
      <w:r>
        <w:rPr>
          <w:spacing w:val="-2"/>
        </w:rPr>
        <w:t>sastanku.</w:t>
      </w:r>
    </w:p>
    <w:p>
      <w:pPr>
        <w:pStyle w:val="BodyText"/>
        <w:spacing w:before="54"/>
        <w:rPr>
          <w:sz w:val="20"/>
        </w:rPr>
      </w:pPr>
      <w:r>
        <w:rPr>
          <w:sz w:val="20"/>
        </w:rPr>
        <mc:AlternateContent>
          <mc:Choice Requires="wps">
            <w:drawing>
              <wp:anchor distT="0" distB="0" distL="0" distR="0" allowOverlap="1" layoutInCell="1" locked="0" behindDoc="1" simplePos="0" relativeHeight="487619584">
                <wp:simplePos x="0" y="0"/>
                <wp:positionH relativeFrom="page">
                  <wp:posOffset>896416</wp:posOffset>
                </wp:positionH>
                <wp:positionV relativeFrom="paragraph">
                  <wp:posOffset>195563</wp:posOffset>
                </wp:positionV>
                <wp:extent cx="598106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70.584pt;margin-top:15.398735pt;width:470.95pt;height:.72pt;mso-position-horizontal-relative:page;mso-position-vertical-relative:paragraph;z-index:-15696896;mso-wrap-distance-left:0;mso-wrap-distance-right:0" id="docshape117" filled="true" fillcolor="#e22c91" stroked="false">
                <v:fill type="solid"/>
                <w10:wrap type="topAndBottom"/>
              </v:rect>
            </w:pict>
          </mc:Fallback>
        </mc:AlternateContent>
      </w:r>
    </w:p>
    <w:p>
      <w:pPr>
        <w:pStyle w:val="ListParagraph"/>
        <w:numPr>
          <w:ilvl w:val="2"/>
          <w:numId w:val="32"/>
        </w:numPr>
        <w:tabs>
          <w:tab w:pos="1615" w:val="left" w:leader="none"/>
        </w:tabs>
        <w:spacing w:line="273" w:lineRule="auto" w:before="36" w:after="0"/>
        <w:ind w:left="1080" w:right="912" w:firstLine="0"/>
        <w:jc w:val="left"/>
        <w:rPr>
          <w:sz w:val="20"/>
        </w:rPr>
      </w:pPr>
      <w:bookmarkStart w:name="_bookmark19" w:id="31"/>
      <w:bookmarkEnd w:id="31"/>
      <w:r>
        <w:rPr/>
      </w:r>
      <w:r>
        <w:rPr>
          <w:color w:val="780F48"/>
          <w:spacing w:val="14"/>
          <w:sz w:val="20"/>
        </w:rPr>
        <w:t>PRAĆENJE/ODRŽAVANJE</w:t>
      </w:r>
      <w:r>
        <w:rPr>
          <w:color w:val="780F48"/>
          <w:spacing w:val="14"/>
          <w:sz w:val="20"/>
        </w:rPr>
        <w:t> </w:t>
      </w:r>
      <w:r>
        <w:rPr>
          <w:color w:val="780F48"/>
          <w:spacing w:val="13"/>
          <w:sz w:val="20"/>
        </w:rPr>
        <w:t>KONTAKTA</w:t>
      </w:r>
      <w:r>
        <w:rPr>
          <w:color w:val="780F48"/>
          <w:spacing w:val="13"/>
          <w:sz w:val="20"/>
        </w:rPr>
        <w:t> </w:t>
      </w:r>
      <w:r>
        <w:rPr>
          <w:color w:val="780F48"/>
          <w:sz w:val="20"/>
        </w:rPr>
        <w:t>SA</w:t>
      </w:r>
      <w:r>
        <w:rPr>
          <w:color w:val="780F48"/>
          <w:spacing w:val="11"/>
          <w:sz w:val="20"/>
        </w:rPr>
        <w:t> NEET</w:t>
      </w:r>
      <w:r>
        <w:rPr>
          <w:color w:val="780F48"/>
          <w:spacing w:val="11"/>
          <w:sz w:val="20"/>
        </w:rPr>
        <w:t> </w:t>
      </w:r>
      <w:r>
        <w:rPr>
          <w:color w:val="780F48"/>
          <w:spacing w:val="13"/>
          <w:sz w:val="20"/>
        </w:rPr>
        <w:t>MLADIMA</w:t>
      </w:r>
      <w:r>
        <w:rPr>
          <w:color w:val="780F48"/>
          <w:spacing w:val="13"/>
          <w:sz w:val="20"/>
        </w:rPr>
        <w:t> </w:t>
      </w:r>
      <w:r>
        <w:rPr>
          <w:color w:val="780F48"/>
          <w:spacing w:val="12"/>
          <w:sz w:val="20"/>
        </w:rPr>
        <w:t>NAKON</w:t>
      </w:r>
      <w:r>
        <w:rPr>
          <w:color w:val="780F48"/>
          <w:spacing w:val="12"/>
          <w:sz w:val="20"/>
        </w:rPr>
        <w:t> </w:t>
      </w:r>
      <w:r>
        <w:rPr>
          <w:color w:val="780F48"/>
          <w:spacing w:val="14"/>
          <w:sz w:val="20"/>
        </w:rPr>
        <w:t>UPUĆIVANJA</w:t>
      </w:r>
      <w:r>
        <w:rPr>
          <w:color w:val="780F48"/>
          <w:spacing w:val="14"/>
          <w:sz w:val="20"/>
        </w:rPr>
        <w:t> </w:t>
      </w:r>
      <w:r>
        <w:rPr>
          <w:color w:val="780F48"/>
          <w:sz w:val="20"/>
        </w:rPr>
        <w:t>U </w:t>
      </w:r>
      <w:r>
        <w:rPr>
          <w:color w:val="780F48"/>
          <w:spacing w:val="6"/>
          <w:sz w:val="20"/>
        </w:rPr>
        <w:t>NSZ</w:t>
      </w:r>
    </w:p>
    <w:p>
      <w:pPr>
        <w:pStyle w:val="BodyText"/>
        <w:spacing w:line="276" w:lineRule="auto" w:before="103"/>
        <w:ind w:left="1080" w:right="716"/>
        <w:jc w:val="both"/>
      </w:pPr>
      <w:r>
        <w:rPr/>
        <w:t>Kako bi se prevenirao očekivani drop-out mladih – napuštanje programa GzM, neophodno je osigurati da mlada osoba i nakon svog ulaska u program</w:t>
      </w:r>
      <w:r>
        <w:rPr>
          <w:spacing w:val="-1"/>
        </w:rPr>
        <w:t> </w:t>
      </w:r>
      <w:r>
        <w:rPr/>
        <w:t>ima podršku OCD, odnosno radnika sa kojim</w:t>
      </w:r>
      <w:r>
        <w:rPr>
          <w:spacing w:val="-1"/>
        </w:rPr>
        <w:t> </w:t>
      </w:r>
      <w:r>
        <w:rPr/>
        <w:t>je uspostavljen odnos poverenja.</w:t>
      </w:r>
    </w:p>
    <w:p>
      <w:pPr>
        <w:pStyle w:val="BodyText"/>
        <w:spacing w:before="200"/>
        <w:ind w:left="1080"/>
        <w:jc w:val="both"/>
      </w:pPr>
      <w:r>
        <w:rPr/>
        <w:t>Pružanje</w:t>
      </w:r>
      <w:r>
        <w:rPr>
          <w:spacing w:val="-5"/>
        </w:rPr>
        <w:t> </w:t>
      </w:r>
      <w:r>
        <w:rPr/>
        <w:t>podrške</w:t>
      </w:r>
      <w:r>
        <w:rPr>
          <w:spacing w:val="-3"/>
        </w:rPr>
        <w:t> </w:t>
      </w:r>
      <w:r>
        <w:rPr/>
        <w:t>nakon</w:t>
      </w:r>
      <w:r>
        <w:rPr>
          <w:spacing w:val="-3"/>
        </w:rPr>
        <w:t> </w:t>
      </w:r>
      <w:r>
        <w:rPr/>
        <w:t>ulaska</w:t>
      </w:r>
      <w:r>
        <w:rPr>
          <w:spacing w:val="-2"/>
        </w:rPr>
        <w:t> </w:t>
      </w:r>
      <w:r>
        <w:rPr/>
        <w:t>u</w:t>
      </w:r>
      <w:r>
        <w:rPr>
          <w:spacing w:val="-3"/>
        </w:rPr>
        <w:t> </w:t>
      </w:r>
      <w:r>
        <w:rPr/>
        <w:t>GzM</w:t>
      </w:r>
      <w:r>
        <w:rPr>
          <w:spacing w:val="-3"/>
        </w:rPr>
        <w:t> </w:t>
      </w:r>
      <w:r>
        <w:rPr/>
        <w:t>odvija</w:t>
      </w:r>
      <w:r>
        <w:rPr>
          <w:spacing w:val="-2"/>
        </w:rPr>
        <w:t> </w:t>
      </w:r>
      <w:r>
        <w:rPr/>
        <w:t>se</w:t>
      </w:r>
      <w:r>
        <w:rPr>
          <w:spacing w:val="-3"/>
        </w:rPr>
        <w:t> </w:t>
      </w:r>
      <w:r>
        <w:rPr/>
        <w:t>kroz</w:t>
      </w:r>
      <w:r>
        <w:rPr>
          <w:spacing w:val="-5"/>
        </w:rPr>
        <w:t> </w:t>
      </w:r>
      <w:r>
        <w:rPr/>
        <w:t>nekoliko</w:t>
      </w:r>
      <w:r>
        <w:rPr>
          <w:spacing w:val="-2"/>
        </w:rPr>
        <w:t> oblika:</w:t>
      </w:r>
    </w:p>
    <w:p>
      <w:pPr>
        <w:pStyle w:val="ListParagraph"/>
        <w:numPr>
          <w:ilvl w:val="3"/>
          <w:numId w:val="32"/>
        </w:numPr>
        <w:tabs>
          <w:tab w:pos="1800" w:val="left" w:leader="none"/>
        </w:tabs>
        <w:spacing w:line="276" w:lineRule="auto" w:before="237" w:after="0"/>
        <w:ind w:left="1800" w:right="715" w:hanging="360"/>
        <w:jc w:val="both"/>
        <w:rPr>
          <w:rFonts w:ascii="Symbol" w:hAnsi="Symbol"/>
          <w:sz w:val="22"/>
        </w:rPr>
      </w:pPr>
      <w:r>
        <w:rPr>
          <w:b/>
          <w:sz w:val="22"/>
        </w:rPr>
        <w:t>Pružanje</w:t>
      </w:r>
      <w:r>
        <w:rPr>
          <w:b/>
          <w:spacing w:val="-9"/>
          <w:sz w:val="22"/>
        </w:rPr>
        <w:t> </w:t>
      </w:r>
      <w:r>
        <w:rPr>
          <w:b/>
          <w:sz w:val="22"/>
        </w:rPr>
        <w:t>podrške</w:t>
      </w:r>
      <w:r>
        <w:rPr>
          <w:b/>
          <w:spacing w:val="-11"/>
          <w:sz w:val="22"/>
        </w:rPr>
        <w:t> </w:t>
      </w:r>
      <w:r>
        <w:rPr>
          <w:b/>
          <w:sz w:val="22"/>
        </w:rPr>
        <w:t>tokom</w:t>
      </w:r>
      <w:r>
        <w:rPr>
          <w:b/>
          <w:spacing w:val="-11"/>
          <w:sz w:val="22"/>
        </w:rPr>
        <w:t> </w:t>
      </w:r>
      <w:r>
        <w:rPr>
          <w:b/>
          <w:sz w:val="22"/>
        </w:rPr>
        <w:t>učešća</w:t>
      </w:r>
      <w:r>
        <w:rPr>
          <w:b/>
          <w:spacing w:val="-12"/>
          <w:sz w:val="22"/>
        </w:rPr>
        <w:t> </w:t>
      </w:r>
      <w:r>
        <w:rPr>
          <w:b/>
          <w:sz w:val="22"/>
        </w:rPr>
        <w:t>u</w:t>
      </w:r>
      <w:r>
        <w:rPr>
          <w:b/>
          <w:spacing w:val="-10"/>
          <w:sz w:val="22"/>
        </w:rPr>
        <w:t> </w:t>
      </w:r>
      <w:r>
        <w:rPr>
          <w:b/>
          <w:sz w:val="22"/>
        </w:rPr>
        <w:t>GzM.</w:t>
      </w:r>
      <w:r>
        <w:rPr>
          <w:b/>
          <w:spacing w:val="-8"/>
          <w:sz w:val="22"/>
        </w:rPr>
        <w:t> </w:t>
      </w:r>
      <w:r>
        <w:rPr>
          <w:sz w:val="22"/>
        </w:rPr>
        <w:t>Po</w:t>
      </w:r>
      <w:r>
        <w:rPr>
          <w:spacing w:val="-10"/>
          <w:sz w:val="22"/>
        </w:rPr>
        <w:t> </w:t>
      </w:r>
      <w:r>
        <w:rPr>
          <w:sz w:val="22"/>
        </w:rPr>
        <w:t>upućivanju</w:t>
      </w:r>
      <w:r>
        <w:rPr>
          <w:spacing w:val="-10"/>
          <w:sz w:val="22"/>
        </w:rPr>
        <w:t> </w:t>
      </w:r>
      <w:r>
        <w:rPr>
          <w:sz w:val="22"/>
        </w:rPr>
        <w:t>na</w:t>
      </w:r>
      <w:r>
        <w:rPr>
          <w:spacing w:val="-9"/>
          <w:sz w:val="22"/>
        </w:rPr>
        <w:t> </w:t>
      </w:r>
      <w:r>
        <w:rPr>
          <w:sz w:val="22"/>
        </w:rPr>
        <w:t>NSZ,</w:t>
      </w:r>
      <w:r>
        <w:rPr>
          <w:spacing w:val="-10"/>
          <w:sz w:val="22"/>
        </w:rPr>
        <w:t> </w:t>
      </w:r>
      <w:r>
        <w:rPr>
          <w:sz w:val="22"/>
        </w:rPr>
        <w:t>OCD</w:t>
      </w:r>
      <w:r>
        <w:rPr>
          <w:spacing w:val="-11"/>
          <w:sz w:val="22"/>
        </w:rPr>
        <w:t> </w:t>
      </w:r>
      <w:r>
        <w:rPr>
          <w:sz w:val="22"/>
        </w:rPr>
        <w:t>i</w:t>
      </w:r>
      <w:r>
        <w:rPr>
          <w:spacing w:val="-9"/>
          <w:sz w:val="22"/>
        </w:rPr>
        <w:t> </w:t>
      </w:r>
      <w:r>
        <w:rPr>
          <w:sz w:val="22"/>
        </w:rPr>
        <w:t>savetnik</w:t>
      </w:r>
      <w:r>
        <w:rPr>
          <w:spacing w:val="-12"/>
          <w:sz w:val="22"/>
        </w:rPr>
        <w:t> </w:t>
      </w:r>
      <w:r>
        <w:rPr>
          <w:sz w:val="22"/>
        </w:rPr>
        <w:t>za</w:t>
      </w:r>
      <w:r>
        <w:rPr>
          <w:spacing w:val="-9"/>
          <w:sz w:val="22"/>
        </w:rPr>
        <w:t> </w:t>
      </w:r>
      <w:r>
        <w:rPr>
          <w:sz w:val="22"/>
        </w:rPr>
        <w:t>mlade</w:t>
      </w:r>
      <w:r>
        <w:rPr>
          <w:spacing w:val="-9"/>
          <w:sz w:val="22"/>
        </w:rPr>
        <w:t> </w:t>
      </w:r>
      <w:r>
        <w:rPr>
          <w:sz w:val="22"/>
        </w:rPr>
        <w:t>u</w:t>
      </w:r>
      <w:r>
        <w:rPr>
          <w:spacing w:val="-10"/>
          <w:sz w:val="22"/>
        </w:rPr>
        <w:t> </w:t>
      </w:r>
      <w:r>
        <w:rPr>
          <w:sz w:val="22"/>
        </w:rPr>
        <w:t>NSZ održavaju redovni kontakt i razmenjuju informacije (u saglasnosti sa mladom osobom), a prema sličnom modelu koji se odvija i prilikom upućivanja mlade osobe na druge usluge podrške (sa saglasnošću</w:t>
      </w:r>
      <w:r>
        <w:rPr>
          <w:spacing w:val="-14"/>
          <w:sz w:val="22"/>
        </w:rPr>
        <w:t> </w:t>
      </w:r>
      <w:r>
        <w:rPr>
          <w:sz w:val="22"/>
        </w:rPr>
        <w:t>i</w:t>
      </w:r>
      <w:r>
        <w:rPr>
          <w:spacing w:val="-13"/>
          <w:sz w:val="22"/>
        </w:rPr>
        <w:t> </w:t>
      </w:r>
      <w:r>
        <w:rPr>
          <w:sz w:val="22"/>
        </w:rPr>
        <w:t>aktivnim</w:t>
      </w:r>
      <w:r>
        <w:rPr>
          <w:spacing w:val="-14"/>
          <w:sz w:val="22"/>
        </w:rPr>
        <w:t> </w:t>
      </w:r>
      <w:r>
        <w:rPr>
          <w:sz w:val="22"/>
        </w:rPr>
        <w:t>učešćem</w:t>
      </w:r>
      <w:r>
        <w:rPr>
          <w:spacing w:val="-13"/>
          <w:sz w:val="22"/>
        </w:rPr>
        <w:t> </w:t>
      </w:r>
      <w:r>
        <w:rPr>
          <w:sz w:val="22"/>
        </w:rPr>
        <w:t>mlade</w:t>
      </w:r>
      <w:r>
        <w:rPr>
          <w:spacing w:val="-11"/>
          <w:sz w:val="22"/>
        </w:rPr>
        <w:t> </w:t>
      </w:r>
      <w:r>
        <w:rPr>
          <w:sz w:val="22"/>
        </w:rPr>
        <w:t>osobe,</w:t>
      </w:r>
      <w:r>
        <w:rPr>
          <w:spacing w:val="-12"/>
          <w:sz w:val="22"/>
        </w:rPr>
        <w:t> </w:t>
      </w:r>
      <w:r>
        <w:rPr>
          <w:sz w:val="22"/>
        </w:rPr>
        <w:t>kroz</w:t>
      </w:r>
      <w:r>
        <w:rPr>
          <w:spacing w:val="-14"/>
          <w:sz w:val="22"/>
        </w:rPr>
        <w:t> </w:t>
      </w:r>
      <w:r>
        <w:rPr>
          <w:sz w:val="22"/>
        </w:rPr>
        <w:t>tripartitne</w:t>
      </w:r>
      <w:r>
        <w:rPr>
          <w:spacing w:val="-12"/>
          <w:sz w:val="22"/>
        </w:rPr>
        <w:t> </w:t>
      </w:r>
      <w:r>
        <w:rPr>
          <w:sz w:val="22"/>
        </w:rPr>
        <w:t>sastanke,</w:t>
      </w:r>
      <w:r>
        <w:rPr>
          <w:spacing w:val="-12"/>
          <w:sz w:val="22"/>
        </w:rPr>
        <w:t> </w:t>
      </w:r>
      <w:r>
        <w:rPr>
          <w:sz w:val="22"/>
        </w:rPr>
        <w:t>pisane</w:t>
      </w:r>
      <w:r>
        <w:rPr>
          <w:spacing w:val="-12"/>
          <w:sz w:val="22"/>
        </w:rPr>
        <w:t> </w:t>
      </w:r>
      <w:r>
        <w:rPr>
          <w:sz w:val="22"/>
        </w:rPr>
        <w:t>razmene</w:t>
      </w:r>
      <w:r>
        <w:rPr>
          <w:spacing w:val="-11"/>
          <w:sz w:val="22"/>
        </w:rPr>
        <w:t> </w:t>
      </w:r>
      <w:r>
        <w:rPr>
          <w:sz w:val="22"/>
        </w:rPr>
        <w:t>informacija i</w:t>
      </w:r>
      <w:r>
        <w:rPr>
          <w:spacing w:val="-2"/>
          <w:sz w:val="22"/>
        </w:rPr>
        <w:t> </w:t>
      </w:r>
      <w:r>
        <w:rPr>
          <w:sz w:val="22"/>
        </w:rPr>
        <w:t>zapažanja,</w:t>
      </w:r>
      <w:r>
        <w:rPr>
          <w:spacing w:val="-5"/>
          <w:sz w:val="22"/>
        </w:rPr>
        <w:t> </w:t>
      </w:r>
      <w:r>
        <w:rPr>
          <w:sz w:val="22"/>
        </w:rPr>
        <w:t>sastanke</w:t>
      </w:r>
      <w:r>
        <w:rPr>
          <w:spacing w:val="-3"/>
          <w:sz w:val="22"/>
        </w:rPr>
        <w:t> </w:t>
      </w:r>
      <w:r>
        <w:rPr>
          <w:sz w:val="22"/>
        </w:rPr>
        <w:t>između</w:t>
      </w:r>
      <w:r>
        <w:rPr>
          <w:spacing w:val="-3"/>
          <w:sz w:val="22"/>
        </w:rPr>
        <w:t> </w:t>
      </w:r>
      <w:r>
        <w:rPr>
          <w:sz w:val="22"/>
        </w:rPr>
        <w:t>OCD</w:t>
      </w:r>
      <w:r>
        <w:rPr>
          <w:spacing w:val="-4"/>
          <w:sz w:val="22"/>
        </w:rPr>
        <w:t> </w:t>
      </w:r>
      <w:r>
        <w:rPr>
          <w:sz w:val="22"/>
        </w:rPr>
        <w:t>i</w:t>
      </w:r>
      <w:r>
        <w:rPr>
          <w:spacing w:val="-2"/>
          <w:sz w:val="22"/>
        </w:rPr>
        <w:t> </w:t>
      </w:r>
      <w:r>
        <w:rPr>
          <w:sz w:val="22"/>
        </w:rPr>
        <w:t>savetnika</w:t>
      </w:r>
      <w:r>
        <w:rPr>
          <w:spacing w:val="-3"/>
          <w:sz w:val="22"/>
        </w:rPr>
        <w:t> </w:t>
      </w:r>
      <w:r>
        <w:rPr>
          <w:sz w:val="22"/>
        </w:rPr>
        <w:t>za</w:t>
      </w:r>
      <w:r>
        <w:rPr>
          <w:spacing w:val="-1"/>
          <w:sz w:val="22"/>
        </w:rPr>
        <w:t> </w:t>
      </w:r>
      <w:r>
        <w:rPr>
          <w:sz w:val="22"/>
        </w:rPr>
        <w:t>mlade</w:t>
      </w:r>
      <w:r>
        <w:rPr>
          <w:spacing w:val="-3"/>
          <w:sz w:val="22"/>
        </w:rPr>
        <w:t> </w:t>
      </w:r>
      <w:r>
        <w:rPr>
          <w:sz w:val="22"/>
        </w:rPr>
        <w:t>u</w:t>
      </w:r>
      <w:r>
        <w:rPr>
          <w:spacing w:val="-3"/>
          <w:sz w:val="22"/>
        </w:rPr>
        <w:t> </w:t>
      </w:r>
      <w:r>
        <w:rPr>
          <w:sz w:val="22"/>
        </w:rPr>
        <w:t>NSZ).</w:t>
      </w:r>
      <w:r>
        <w:rPr>
          <w:spacing w:val="-3"/>
          <w:sz w:val="22"/>
        </w:rPr>
        <w:t> </w:t>
      </w:r>
      <w:r>
        <w:rPr>
          <w:sz w:val="22"/>
        </w:rPr>
        <w:t>Pored</w:t>
      </w:r>
      <w:r>
        <w:rPr>
          <w:spacing w:val="-3"/>
          <w:sz w:val="22"/>
        </w:rPr>
        <w:t> </w:t>
      </w:r>
      <w:r>
        <w:rPr>
          <w:sz w:val="22"/>
        </w:rPr>
        <w:t>ovog,</w:t>
      </w:r>
      <w:r>
        <w:rPr>
          <w:spacing w:val="-3"/>
          <w:sz w:val="22"/>
        </w:rPr>
        <w:t> </w:t>
      </w:r>
      <w:r>
        <w:rPr>
          <w:sz w:val="22"/>
        </w:rPr>
        <w:t>formalnog</w:t>
      </w:r>
      <w:r>
        <w:rPr>
          <w:spacing w:val="-5"/>
          <w:sz w:val="22"/>
        </w:rPr>
        <w:t> </w:t>
      </w:r>
      <w:r>
        <w:rPr>
          <w:sz w:val="22"/>
        </w:rPr>
        <w:t>puta</w:t>
      </w:r>
      <w:r>
        <w:rPr>
          <w:spacing w:val="-3"/>
          <w:sz w:val="22"/>
        </w:rPr>
        <w:t> </w:t>
      </w:r>
      <w:r>
        <w:rPr>
          <w:sz w:val="22"/>
        </w:rPr>
        <w:t>kroz redovan</w:t>
      </w:r>
      <w:r>
        <w:rPr>
          <w:spacing w:val="-14"/>
          <w:sz w:val="22"/>
        </w:rPr>
        <w:t> </w:t>
      </w:r>
      <w:r>
        <w:rPr>
          <w:sz w:val="22"/>
        </w:rPr>
        <w:t>kontakt</w:t>
      </w:r>
      <w:r>
        <w:rPr>
          <w:spacing w:val="-14"/>
          <w:sz w:val="22"/>
        </w:rPr>
        <w:t> </w:t>
      </w:r>
      <w:r>
        <w:rPr>
          <w:sz w:val="22"/>
        </w:rPr>
        <w:t>sa</w:t>
      </w:r>
      <w:r>
        <w:rPr>
          <w:spacing w:val="-14"/>
          <w:sz w:val="22"/>
        </w:rPr>
        <w:t> </w:t>
      </w:r>
      <w:r>
        <w:rPr>
          <w:sz w:val="22"/>
        </w:rPr>
        <w:t>NSZ,</w:t>
      </w:r>
      <w:r>
        <w:rPr>
          <w:spacing w:val="-13"/>
          <w:sz w:val="22"/>
        </w:rPr>
        <w:t> </w:t>
      </w:r>
      <w:r>
        <w:rPr>
          <w:sz w:val="22"/>
        </w:rPr>
        <w:t>moguće</w:t>
      </w:r>
      <w:r>
        <w:rPr>
          <w:spacing w:val="-14"/>
          <w:sz w:val="22"/>
        </w:rPr>
        <w:t> </w:t>
      </w:r>
      <w:r>
        <w:rPr>
          <w:sz w:val="22"/>
        </w:rPr>
        <w:t>je</w:t>
      </w:r>
      <w:r>
        <w:rPr>
          <w:spacing w:val="-14"/>
          <w:sz w:val="22"/>
        </w:rPr>
        <w:t> </w:t>
      </w:r>
      <w:r>
        <w:rPr>
          <w:sz w:val="22"/>
        </w:rPr>
        <w:t>sprovoditi</w:t>
      </w:r>
      <w:r>
        <w:rPr>
          <w:spacing w:val="-14"/>
          <w:sz w:val="22"/>
        </w:rPr>
        <w:t> </w:t>
      </w:r>
      <w:r>
        <w:rPr>
          <w:sz w:val="22"/>
        </w:rPr>
        <w:t>praćenje</w:t>
      </w:r>
      <w:r>
        <w:rPr>
          <w:spacing w:val="-13"/>
          <w:sz w:val="22"/>
        </w:rPr>
        <w:t> </w:t>
      </w:r>
      <w:r>
        <w:rPr>
          <w:sz w:val="22"/>
        </w:rPr>
        <w:t>i</w:t>
      </w:r>
      <w:r>
        <w:rPr>
          <w:spacing w:val="-14"/>
          <w:sz w:val="22"/>
        </w:rPr>
        <w:t> </w:t>
      </w:r>
      <w:r>
        <w:rPr>
          <w:sz w:val="22"/>
        </w:rPr>
        <w:t>neformalnim</w:t>
      </w:r>
      <w:r>
        <w:rPr>
          <w:spacing w:val="-14"/>
          <w:sz w:val="22"/>
        </w:rPr>
        <w:t> </w:t>
      </w:r>
      <w:r>
        <w:rPr>
          <w:sz w:val="22"/>
        </w:rPr>
        <w:t>putem,</w:t>
      </w:r>
      <w:r>
        <w:rPr>
          <w:spacing w:val="-14"/>
          <w:sz w:val="22"/>
        </w:rPr>
        <w:t> </w:t>
      </w:r>
      <w:r>
        <w:rPr>
          <w:sz w:val="22"/>
        </w:rPr>
        <w:t>kroz</w:t>
      </w:r>
      <w:r>
        <w:rPr>
          <w:spacing w:val="-13"/>
          <w:sz w:val="22"/>
        </w:rPr>
        <w:t> </w:t>
      </w:r>
      <w:r>
        <w:rPr>
          <w:sz w:val="22"/>
        </w:rPr>
        <w:t>direktan</w:t>
      </w:r>
      <w:r>
        <w:rPr>
          <w:spacing w:val="-14"/>
          <w:sz w:val="22"/>
        </w:rPr>
        <w:t> </w:t>
      </w:r>
      <w:r>
        <w:rPr>
          <w:sz w:val="22"/>
        </w:rPr>
        <w:t>kontakt sa mladom osobom. Kontakt se može održavati pisanim ili usmenim putem (odlazak na kafu i sl. modeli neformalnog kontakta, van institucija), a pristup treba biti prilagođen individualnim potrebama</w:t>
      </w:r>
      <w:r>
        <w:rPr>
          <w:spacing w:val="-5"/>
          <w:sz w:val="22"/>
        </w:rPr>
        <w:t> </w:t>
      </w:r>
      <w:r>
        <w:rPr>
          <w:sz w:val="22"/>
        </w:rPr>
        <w:t>i</w:t>
      </w:r>
      <w:r>
        <w:rPr>
          <w:spacing w:val="-5"/>
          <w:sz w:val="22"/>
        </w:rPr>
        <w:t> </w:t>
      </w:r>
      <w:r>
        <w:rPr>
          <w:sz w:val="22"/>
        </w:rPr>
        <w:t>mogućnostima</w:t>
      </w:r>
      <w:r>
        <w:rPr>
          <w:spacing w:val="-3"/>
          <w:sz w:val="22"/>
        </w:rPr>
        <w:t> </w:t>
      </w:r>
      <w:r>
        <w:rPr>
          <w:sz w:val="22"/>
        </w:rPr>
        <w:t>mlade</w:t>
      </w:r>
      <w:r>
        <w:rPr>
          <w:spacing w:val="-5"/>
          <w:sz w:val="22"/>
        </w:rPr>
        <w:t> </w:t>
      </w:r>
      <w:r>
        <w:rPr>
          <w:sz w:val="22"/>
        </w:rPr>
        <w:t>osobe,</w:t>
      </w:r>
      <w:r>
        <w:rPr>
          <w:spacing w:val="-6"/>
          <w:sz w:val="22"/>
        </w:rPr>
        <w:t> </w:t>
      </w:r>
      <w:r>
        <w:rPr>
          <w:sz w:val="22"/>
        </w:rPr>
        <w:t>te</w:t>
      </w:r>
      <w:r>
        <w:rPr>
          <w:spacing w:val="-5"/>
          <w:sz w:val="22"/>
        </w:rPr>
        <w:t> </w:t>
      </w:r>
      <w:r>
        <w:rPr>
          <w:sz w:val="22"/>
        </w:rPr>
        <w:t>uzima</w:t>
      </w:r>
      <w:r>
        <w:rPr>
          <w:spacing w:val="-5"/>
          <w:sz w:val="22"/>
        </w:rPr>
        <w:t> </w:t>
      </w:r>
      <w:r>
        <w:rPr>
          <w:sz w:val="22"/>
        </w:rPr>
        <w:t>u</w:t>
      </w:r>
      <w:r>
        <w:rPr>
          <w:spacing w:val="-6"/>
          <w:sz w:val="22"/>
        </w:rPr>
        <w:t> </w:t>
      </w:r>
      <w:r>
        <w:rPr>
          <w:sz w:val="22"/>
        </w:rPr>
        <w:t>obzir</w:t>
      </w:r>
      <w:r>
        <w:rPr>
          <w:spacing w:val="-2"/>
          <w:sz w:val="22"/>
        </w:rPr>
        <w:t> </w:t>
      </w:r>
      <w:r>
        <w:rPr>
          <w:sz w:val="22"/>
        </w:rPr>
        <w:t>i</w:t>
      </w:r>
      <w:r>
        <w:rPr>
          <w:spacing w:val="-5"/>
          <w:sz w:val="22"/>
        </w:rPr>
        <w:t> </w:t>
      </w:r>
      <w:r>
        <w:rPr>
          <w:sz w:val="22"/>
        </w:rPr>
        <w:t>dosadašnji</w:t>
      </w:r>
      <w:r>
        <w:rPr>
          <w:spacing w:val="-7"/>
          <w:sz w:val="22"/>
        </w:rPr>
        <w:t> </w:t>
      </w:r>
      <w:r>
        <w:rPr>
          <w:sz w:val="22"/>
        </w:rPr>
        <w:t>odnos</w:t>
      </w:r>
      <w:r>
        <w:rPr>
          <w:spacing w:val="-8"/>
          <w:sz w:val="22"/>
        </w:rPr>
        <w:t> </w:t>
      </w:r>
      <w:r>
        <w:rPr>
          <w:sz w:val="22"/>
        </w:rPr>
        <w:t>između</w:t>
      </w:r>
      <w:r>
        <w:rPr>
          <w:spacing w:val="-6"/>
          <w:sz w:val="22"/>
        </w:rPr>
        <w:t> </w:t>
      </w:r>
      <w:r>
        <w:rPr>
          <w:sz w:val="22"/>
        </w:rPr>
        <w:t>omladinskog</w:t>
      </w:r>
    </w:p>
    <w:p>
      <w:pPr>
        <w:pStyle w:val="ListParagraph"/>
        <w:spacing w:after="0" w:line="276" w:lineRule="auto"/>
        <w:jc w:val="both"/>
        <w:rPr>
          <w:rFonts w:ascii="Symbol" w:hAnsi="Symbol"/>
          <w:sz w:val="22"/>
        </w:rPr>
        <w:sectPr>
          <w:pgSz w:w="12240" w:h="15840"/>
          <w:pgMar w:header="0" w:footer="965" w:top="1440" w:bottom="1160" w:left="360" w:right="720"/>
        </w:sectPr>
      </w:pPr>
    </w:p>
    <w:p>
      <w:pPr>
        <w:pStyle w:val="BodyText"/>
        <w:spacing w:line="276" w:lineRule="auto" w:before="74"/>
        <w:ind w:left="1800" w:right="717"/>
        <w:jc w:val="both"/>
      </w:pPr>
      <w:r>
        <w:rPr>
          <w:spacing w:val="-2"/>
        </w:rPr>
        <w:t>radnika</w:t>
      </w:r>
      <w:r>
        <w:rPr>
          <w:spacing w:val="-4"/>
        </w:rPr>
        <w:t> </w:t>
      </w:r>
      <w:r>
        <w:rPr>
          <w:spacing w:val="-2"/>
        </w:rPr>
        <w:t>i</w:t>
      </w:r>
      <w:r>
        <w:rPr>
          <w:spacing w:val="-4"/>
        </w:rPr>
        <w:t> </w:t>
      </w:r>
      <w:r>
        <w:rPr>
          <w:spacing w:val="-2"/>
        </w:rPr>
        <w:t>mlade</w:t>
      </w:r>
      <w:r>
        <w:rPr>
          <w:spacing w:val="-4"/>
        </w:rPr>
        <w:t> </w:t>
      </w:r>
      <w:r>
        <w:rPr>
          <w:spacing w:val="-2"/>
        </w:rPr>
        <w:t>osobe.</w:t>
      </w:r>
      <w:r>
        <w:rPr>
          <w:spacing w:val="-5"/>
        </w:rPr>
        <w:t> </w:t>
      </w:r>
      <w:r>
        <w:rPr>
          <w:spacing w:val="-2"/>
        </w:rPr>
        <w:t>Iz</w:t>
      </w:r>
      <w:r>
        <w:rPr>
          <w:spacing w:val="-4"/>
        </w:rPr>
        <w:t> </w:t>
      </w:r>
      <w:r>
        <w:rPr>
          <w:spacing w:val="-2"/>
        </w:rPr>
        <w:t>kontakta</w:t>
      </w:r>
      <w:r>
        <w:rPr>
          <w:spacing w:val="-4"/>
        </w:rPr>
        <w:t> </w:t>
      </w:r>
      <w:r>
        <w:rPr>
          <w:spacing w:val="-2"/>
        </w:rPr>
        <w:t>sa</w:t>
      </w:r>
      <w:r>
        <w:rPr>
          <w:spacing w:val="-4"/>
        </w:rPr>
        <w:t> </w:t>
      </w:r>
      <w:r>
        <w:rPr>
          <w:spacing w:val="-2"/>
        </w:rPr>
        <w:t>mladom</w:t>
      </w:r>
      <w:r>
        <w:rPr>
          <w:spacing w:val="-9"/>
        </w:rPr>
        <w:t> </w:t>
      </w:r>
      <w:r>
        <w:rPr>
          <w:spacing w:val="-2"/>
        </w:rPr>
        <w:t>osobom</w:t>
      </w:r>
      <w:r>
        <w:rPr>
          <w:spacing w:val="-9"/>
        </w:rPr>
        <w:t> </w:t>
      </w:r>
      <w:r>
        <w:rPr>
          <w:spacing w:val="-2"/>
        </w:rPr>
        <w:t>prikupljaju</w:t>
      </w:r>
      <w:r>
        <w:rPr>
          <w:spacing w:val="-5"/>
        </w:rPr>
        <w:t> </w:t>
      </w:r>
      <w:r>
        <w:rPr>
          <w:spacing w:val="-2"/>
        </w:rPr>
        <w:t>se</w:t>
      </w:r>
      <w:r>
        <w:rPr>
          <w:spacing w:val="-4"/>
        </w:rPr>
        <w:t> </w:t>
      </w:r>
      <w:r>
        <w:rPr>
          <w:spacing w:val="-2"/>
        </w:rPr>
        <w:t>informacije</w:t>
      </w:r>
      <w:r>
        <w:rPr>
          <w:spacing w:val="-4"/>
        </w:rPr>
        <w:t> </w:t>
      </w:r>
      <w:r>
        <w:rPr>
          <w:spacing w:val="-2"/>
        </w:rPr>
        <w:t>o</w:t>
      </w:r>
      <w:r>
        <w:rPr>
          <w:spacing w:val="-5"/>
        </w:rPr>
        <w:t> </w:t>
      </w:r>
      <w:r>
        <w:rPr>
          <w:spacing w:val="-2"/>
        </w:rPr>
        <w:t>nivou motivacije </w:t>
      </w:r>
      <w:r>
        <w:rPr/>
        <w:t>za dalje učešće u programu, nivo zadovoljstva programom, očekivanja od programa, subjektivni utisak napretka, potrebe za dodatnom podrškom, osnaživanje za asertivnu komunikaciju sa savetnikom</w:t>
      </w:r>
      <w:r>
        <w:rPr>
          <w:spacing w:val="-1"/>
        </w:rPr>
        <w:t> </w:t>
      </w:r>
      <w:r>
        <w:rPr/>
        <w:t>za mlade i sl.). Preporuka je da se i u slučaju neformalne podrške sa mladom</w:t>
      </w:r>
      <w:r>
        <w:rPr>
          <w:spacing w:val="-1"/>
        </w:rPr>
        <w:t> </w:t>
      </w:r>
      <w:r>
        <w:rPr/>
        <w:t>osobom definiše</w:t>
      </w:r>
      <w:r>
        <w:rPr>
          <w:spacing w:val="-7"/>
        </w:rPr>
        <w:t> </w:t>
      </w:r>
      <w:r>
        <w:rPr/>
        <w:t>dinamika</w:t>
      </w:r>
      <w:r>
        <w:rPr>
          <w:spacing w:val="-7"/>
        </w:rPr>
        <w:t> </w:t>
      </w:r>
      <w:r>
        <w:rPr/>
        <w:t>susreta</w:t>
      </w:r>
      <w:r>
        <w:rPr>
          <w:spacing w:val="-9"/>
        </w:rPr>
        <w:t> </w:t>
      </w:r>
      <w:r>
        <w:rPr/>
        <w:t>i</w:t>
      </w:r>
      <w:r>
        <w:rPr>
          <w:spacing w:val="-6"/>
        </w:rPr>
        <w:t> </w:t>
      </w:r>
      <w:r>
        <w:rPr/>
        <w:t>kanali</w:t>
      </w:r>
      <w:r>
        <w:rPr>
          <w:spacing w:val="-6"/>
        </w:rPr>
        <w:t> </w:t>
      </w:r>
      <w:r>
        <w:rPr/>
        <w:t>komunikacije,</w:t>
      </w:r>
      <w:r>
        <w:rPr>
          <w:spacing w:val="-7"/>
        </w:rPr>
        <w:t> </w:t>
      </w:r>
      <w:r>
        <w:rPr/>
        <w:t>a</w:t>
      </w:r>
      <w:r>
        <w:rPr>
          <w:spacing w:val="-7"/>
        </w:rPr>
        <w:t> </w:t>
      </w:r>
      <w:r>
        <w:rPr/>
        <w:t>kako</w:t>
      </w:r>
      <w:r>
        <w:rPr>
          <w:spacing w:val="-7"/>
        </w:rPr>
        <w:t> </w:t>
      </w:r>
      <w:r>
        <w:rPr/>
        <w:t>bi</w:t>
      </w:r>
      <w:r>
        <w:rPr>
          <w:spacing w:val="-6"/>
        </w:rPr>
        <w:t> </w:t>
      </w:r>
      <w:r>
        <w:rPr/>
        <w:t>korisnik</w:t>
      </w:r>
      <w:r>
        <w:rPr>
          <w:spacing w:val="-10"/>
        </w:rPr>
        <w:t> </w:t>
      </w:r>
      <w:r>
        <w:rPr/>
        <w:t>znao</w:t>
      </w:r>
      <w:r>
        <w:rPr>
          <w:spacing w:val="-7"/>
        </w:rPr>
        <w:t> </w:t>
      </w:r>
      <w:r>
        <w:rPr/>
        <w:t>da</w:t>
      </w:r>
      <w:r>
        <w:rPr>
          <w:spacing w:val="-7"/>
        </w:rPr>
        <w:t> </w:t>
      </w:r>
      <w:r>
        <w:rPr/>
        <w:t>nije</w:t>
      </w:r>
      <w:r>
        <w:rPr>
          <w:spacing w:val="-7"/>
        </w:rPr>
        <w:t> </w:t>
      </w:r>
      <w:r>
        <w:rPr/>
        <w:t>’’prepušten</w:t>
      </w:r>
      <w:r>
        <w:rPr>
          <w:spacing w:val="-7"/>
        </w:rPr>
        <w:t> </w:t>
      </w:r>
      <w:r>
        <w:rPr/>
        <w:t>dalje’’ u</w:t>
      </w:r>
      <w:r>
        <w:rPr>
          <w:spacing w:val="-14"/>
        </w:rPr>
        <w:t> </w:t>
      </w:r>
      <w:r>
        <w:rPr/>
        <w:t>sistem,</w:t>
      </w:r>
      <w:r>
        <w:rPr>
          <w:spacing w:val="-14"/>
        </w:rPr>
        <w:t> </w:t>
      </w:r>
      <w:r>
        <w:rPr/>
        <w:t>već</w:t>
      </w:r>
      <w:r>
        <w:rPr>
          <w:spacing w:val="-14"/>
        </w:rPr>
        <w:t> </w:t>
      </w:r>
      <w:r>
        <w:rPr/>
        <w:t>da</w:t>
      </w:r>
      <w:r>
        <w:rPr>
          <w:spacing w:val="-13"/>
        </w:rPr>
        <w:t> </w:t>
      </w:r>
      <w:r>
        <w:rPr/>
        <w:t>ima</w:t>
      </w:r>
      <w:r>
        <w:rPr>
          <w:spacing w:val="-14"/>
        </w:rPr>
        <w:t> </w:t>
      </w:r>
      <w:r>
        <w:rPr/>
        <w:t>stalnu</w:t>
      </w:r>
      <w:r>
        <w:rPr>
          <w:spacing w:val="-14"/>
        </w:rPr>
        <w:t> </w:t>
      </w:r>
      <w:r>
        <w:rPr/>
        <w:t>podršku</w:t>
      </w:r>
      <w:r>
        <w:rPr>
          <w:spacing w:val="-14"/>
        </w:rPr>
        <w:t> </w:t>
      </w:r>
      <w:r>
        <w:rPr/>
        <w:t>OCD,</w:t>
      </w:r>
      <w:r>
        <w:rPr>
          <w:spacing w:val="-13"/>
        </w:rPr>
        <w:t> </w:t>
      </w:r>
      <w:r>
        <w:rPr/>
        <w:t>na</w:t>
      </w:r>
      <w:r>
        <w:rPr>
          <w:spacing w:val="-14"/>
        </w:rPr>
        <w:t> </w:t>
      </w:r>
      <w:r>
        <w:rPr/>
        <w:t>koju</w:t>
      </w:r>
      <w:r>
        <w:rPr>
          <w:spacing w:val="-14"/>
        </w:rPr>
        <w:t> </w:t>
      </w:r>
      <w:r>
        <w:rPr/>
        <w:t>može</w:t>
      </w:r>
      <w:r>
        <w:rPr>
          <w:spacing w:val="-14"/>
        </w:rPr>
        <w:t> </w:t>
      </w:r>
      <w:r>
        <w:rPr/>
        <w:t>da</w:t>
      </w:r>
      <w:r>
        <w:rPr>
          <w:spacing w:val="-13"/>
        </w:rPr>
        <w:t> </w:t>
      </w:r>
      <w:r>
        <w:rPr/>
        <w:t>računa.</w:t>
      </w:r>
      <w:r>
        <w:rPr>
          <w:spacing w:val="-14"/>
        </w:rPr>
        <w:t> </w:t>
      </w:r>
      <w:r>
        <w:rPr/>
        <w:t>Informacije</w:t>
      </w:r>
      <w:r>
        <w:rPr>
          <w:spacing w:val="-14"/>
        </w:rPr>
        <w:t> </w:t>
      </w:r>
      <w:r>
        <w:rPr/>
        <w:t>prikupljene</w:t>
      </w:r>
      <w:r>
        <w:rPr>
          <w:spacing w:val="-14"/>
        </w:rPr>
        <w:t> </w:t>
      </w:r>
      <w:r>
        <w:rPr/>
        <w:t>direktno od</w:t>
      </w:r>
      <w:r>
        <w:rPr>
          <w:spacing w:val="-7"/>
        </w:rPr>
        <w:t> </w:t>
      </w:r>
      <w:r>
        <w:rPr/>
        <w:t>mlade</w:t>
      </w:r>
      <w:r>
        <w:rPr>
          <w:spacing w:val="-7"/>
        </w:rPr>
        <w:t> </w:t>
      </w:r>
      <w:r>
        <w:rPr/>
        <w:t>osobe</w:t>
      </w:r>
      <w:r>
        <w:rPr>
          <w:spacing w:val="-7"/>
        </w:rPr>
        <w:t> </w:t>
      </w:r>
      <w:r>
        <w:rPr/>
        <w:t>dele</w:t>
      </w:r>
      <w:r>
        <w:rPr>
          <w:spacing w:val="-9"/>
        </w:rPr>
        <w:t> </w:t>
      </w:r>
      <w:r>
        <w:rPr/>
        <w:t>se</w:t>
      </w:r>
      <w:r>
        <w:rPr>
          <w:spacing w:val="-6"/>
        </w:rPr>
        <w:t> </w:t>
      </w:r>
      <w:r>
        <w:rPr/>
        <w:t>sa</w:t>
      </w:r>
      <w:r>
        <w:rPr>
          <w:spacing w:val="-7"/>
        </w:rPr>
        <w:t> </w:t>
      </w:r>
      <w:r>
        <w:rPr/>
        <w:t>savetnikom</w:t>
      </w:r>
      <w:r>
        <w:rPr>
          <w:spacing w:val="-8"/>
        </w:rPr>
        <w:t> </w:t>
      </w:r>
      <w:r>
        <w:rPr/>
        <w:t>za</w:t>
      </w:r>
      <w:r>
        <w:rPr>
          <w:spacing w:val="-7"/>
        </w:rPr>
        <w:t> </w:t>
      </w:r>
      <w:r>
        <w:rPr/>
        <w:t>mlade</w:t>
      </w:r>
      <w:r>
        <w:rPr>
          <w:spacing w:val="-7"/>
        </w:rPr>
        <w:t> </w:t>
      </w:r>
      <w:r>
        <w:rPr/>
        <w:t>isključivo</w:t>
      </w:r>
      <w:r>
        <w:rPr>
          <w:spacing w:val="-7"/>
        </w:rPr>
        <w:t> </w:t>
      </w:r>
      <w:r>
        <w:rPr/>
        <w:t>uz</w:t>
      </w:r>
      <w:r>
        <w:rPr>
          <w:spacing w:val="-9"/>
        </w:rPr>
        <w:t> </w:t>
      </w:r>
      <w:r>
        <w:rPr/>
        <w:t>saglasnost</w:t>
      </w:r>
      <w:r>
        <w:rPr>
          <w:spacing w:val="-6"/>
        </w:rPr>
        <w:t> </w:t>
      </w:r>
      <w:r>
        <w:rPr/>
        <w:t>mlade</w:t>
      </w:r>
      <w:r>
        <w:rPr>
          <w:spacing w:val="-7"/>
        </w:rPr>
        <w:t> </w:t>
      </w:r>
      <w:r>
        <w:rPr/>
        <w:t>osobe,</w:t>
      </w:r>
      <w:r>
        <w:rPr>
          <w:spacing w:val="-7"/>
        </w:rPr>
        <w:t> </w:t>
      </w:r>
      <w:r>
        <w:rPr/>
        <w:t>ukoliko</w:t>
      </w:r>
      <w:r>
        <w:rPr>
          <w:spacing w:val="-10"/>
        </w:rPr>
        <w:t> </w:t>
      </w:r>
      <w:r>
        <w:rPr/>
        <w:t>je</w:t>
      </w:r>
      <w:r>
        <w:rPr>
          <w:spacing w:val="-7"/>
        </w:rPr>
        <w:t> </w:t>
      </w:r>
      <w:r>
        <w:rPr/>
        <w:t>to neophodno da bi se osigurao veći nivo podrške od strane savetnika za mlade i zadržavanje mlade osobe u GzM.</w:t>
      </w:r>
    </w:p>
    <w:p>
      <w:pPr>
        <w:pStyle w:val="ListParagraph"/>
        <w:numPr>
          <w:ilvl w:val="3"/>
          <w:numId w:val="32"/>
        </w:numPr>
        <w:tabs>
          <w:tab w:pos="1800" w:val="left" w:leader="none"/>
        </w:tabs>
        <w:spacing w:line="276" w:lineRule="auto" w:before="200" w:after="0"/>
        <w:ind w:left="1800" w:right="718" w:hanging="360"/>
        <w:jc w:val="both"/>
        <w:rPr>
          <w:rFonts w:ascii="Symbol" w:hAnsi="Symbol"/>
          <w:sz w:val="22"/>
        </w:rPr>
      </w:pPr>
      <w:r>
        <w:rPr>
          <w:b/>
          <w:sz w:val="22"/>
        </w:rPr>
        <w:t>Po izlasku iz GzM</w:t>
      </w:r>
      <w:r>
        <w:rPr>
          <w:sz w:val="22"/>
        </w:rPr>
        <w:t>. Nakon što mlada osoba formalno dobije i prihvati ponudu, smatra se da je uspešno prošla kroz program GzM. U ovoj situaciji, preporuka je da OCD, u skladu sa svojim kapacitetima, održava komunikaciju sa licem koje je dobilo ponudu (putem telefona ili lično ukoliko</w:t>
      </w:r>
      <w:r>
        <w:rPr>
          <w:spacing w:val="-6"/>
          <w:sz w:val="22"/>
        </w:rPr>
        <w:t> </w:t>
      </w:r>
      <w:r>
        <w:rPr>
          <w:sz w:val="22"/>
        </w:rPr>
        <w:t>se</w:t>
      </w:r>
      <w:r>
        <w:rPr>
          <w:spacing w:val="-5"/>
          <w:sz w:val="22"/>
        </w:rPr>
        <w:t> </w:t>
      </w:r>
      <w:r>
        <w:rPr>
          <w:sz w:val="22"/>
        </w:rPr>
        <w:t>proceni</w:t>
      </w:r>
      <w:r>
        <w:rPr>
          <w:spacing w:val="-7"/>
          <w:sz w:val="22"/>
        </w:rPr>
        <w:t> </w:t>
      </w:r>
      <w:r>
        <w:rPr>
          <w:sz w:val="22"/>
        </w:rPr>
        <w:t>da</w:t>
      </w:r>
      <w:r>
        <w:rPr>
          <w:spacing w:val="-7"/>
          <w:sz w:val="22"/>
        </w:rPr>
        <w:t> </w:t>
      </w:r>
      <w:r>
        <w:rPr>
          <w:sz w:val="22"/>
        </w:rPr>
        <w:t>je</w:t>
      </w:r>
      <w:r>
        <w:rPr>
          <w:spacing w:val="-5"/>
          <w:sz w:val="22"/>
        </w:rPr>
        <w:t> </w:t>
      </w:r>
      <w:r>
        <w:rPr>
          <w:sz w:val="22"/>
        </w:rPr>
        <w:t>neophodno)</w:t>
      </w:r>
      <w:r>
        <w:rPr>
          <w:spacing w:val="-5"/>
          <w:sz w:val="22"/>
        </w:rPr>
        <w:t> </w:t>
      </w:r>
      <w:r>
        <w:rPr>
          <w:sz w:val="22"/>
        </w:rPr>
        <w:t>kako</w:t>
      </w:r>
      <w:r>
        <w:rPr>
          <w:spacing w:val="-6"/>
          <w:sz w:val="22"/>
        </w:rPr>
        <w:t> </w:t>
      </w:r>
      <w:r>
        <w:rPr>
          <w:sz w:val="22"/>
        </w:rPr>
        <w:t>bi</w:t>
      </w:r>
      <w:r>
        <w:rPr>
          <w:spacing w:val="-5"/>
          <w:sz w:val="22"/>
        </w:rPr>
        <w:t> </w:t>
      </w:r>
      <w:r>
        <w:rPr>
          <w:sz w:val="22"/>
        </w:rPr>
        <w:t>se</w:t>
      </w:r>
      <w:r>
        <w:rPr>
          <w:spacing w:val="-5"/>
          <w:sz w:val="22"/>
        </w:rPr>
        <w:t> </w:t>
      </w:r>
      <w:r>
        <w:rPr>
          <w:sz w:val="22"/>
        </w:rPr>
        <w:t>lice</w:t>
      </w:r>
      <w:r>
        <w:rPr>
          <w:spacing w:val="-7"/>
          <w:sz w:val="22"/>
        </w:rPr>
        <w:t> </w:t>
      </w:r>
      <w:r>
        <w:rPr>
          <w:sz w:val="22"/>
        </w:rPr>
        <w:t>motivisalo</w:t>
      </w:r>
      <w:r>
        <w:rPr>
          <w:spacing w:val="-7"/>
          <w:sz w:val="22"/>
        </w:rPr>
        <w:t> </w:t>
      </w:r>
      <w:r>
        <w:rPr>
          <w:sz w:val="22"/>
        </w:rPr>
        <w:t>i</w:t>
      </w:r>
      <w:r>
        <w:rPr>
          <w:spacing w:val="-5"/>
          <w:sz w:val="22"/>
        </w:rPr>
        <w:t> </w:t>
      </w:r>
      <w:r>
        <w:rPr>
          <w:sz w:val="22"/>
        </w:rPr>
        <w:t>podržalo</w:t>
      </w:r>
      <w:r>
        <w:rPr>
          <w:spacing w:val="-6"/>
          <w:sz w:val="22"/>
        </w:rPr>
        <w:t> </w:t>
      </w:r>
      <w:r>
        <w:rPr>
          <w:sz w:val="22"/>
        </w:rPr>
        <w:t>da</w:t>
      </w:r>
      <w:r>
        <w:rPr>
          <w:spacing w:val="-7"/>
          <w:sz w:val="22"/>
        </w:rPr>
        <w:t> </w:t>
      </w:r>
      <w:r>
        <w:rPr>
          <w:sz w:val="22"/>
        </w:rPr>
        <w:t>ostane</w:t>
      </w:r>
      <w:r>
        <w:rPr>
          <w:spacing w:val="-5"/>
          <w:sz w:val="22"/>
        </w:rPr>
        <w:t> </w:t>
      </w:r>
      <w:r>
        <w:rPr>
          <w:sz w:val="22"/>
        </w:rPr>
        <w:t>i</w:t>
      </w:r>
      <w:r>
        <w:rPr>
          <w:spacing w:val="-7"/>
          <w:sz w:val="22"/>
        </w:rPr>
        <w:t> </w:t>
      </w:r>
      <w:r>
        <w:rPr>
          <w:sz w:val="22"/>
        </w:rPr>
        <w:t>završi</w:t>
      </w:r>
      <w:r>
        <w:rPr>
          <w:spacing w:val="-4"/>
          <w:sz w:val="22"/>
        </w:rPr>
        <w:t> </w:t>
      </w:r>
      <w:r>
        <w:rPr>
          <w:sz w:val="22"/>
        </w:rPr>
        <w:t>obuku, radnu praksu odnosno da ostane u zaposlenju.</w:t>
      </w:r>
    </w:p>
    <w:p>
      <w:pPr>
        <w:pStyle w:val="ListParagraph"/>
        <w:numPr>
          <w:ilvl w:val="3"/>
          <w:numId w:val="32"/>
        </w:numPr>
        <w:tabs>
          <w:tab w:pos="1800" w:val="left" w:leader="none"/>
        </w:tabs>
        <w:spacing w:line="276" w:lineRule="auto" w:before="0" w:after="0"/>
        <w:ind w:left="1800" w:right="718" w:hanging="360"/>
        <w:jc w:val="both"/>
        <w:rPr>
          <w:rFonts w:ascii="Symbol" w:hAnsi="Symbol"/>
          <w:sz w:val="22"/>
        </w:rPr>
      </w:pPr>
      <w:r>
        <w:rPr>
          <w:b/>
          <w:sz w:val="22"/>
        </w:rPr>
        <w:t>Pružanje podrške u slučaju napuštanja GzM</w:t>
      </w:r>
      <w:r>
        <w:rPr>
          <w:sz w:val="22"/>
        </w:rPr>
        <w:t>. U slučaju da mlada osoba napusti program pre dobijanja ponude (svojevoljno ili usled drugih objektivnih okolnosti), OCD i dalje sa njom može raditi na aktivaciji, motivisanju i podršci, kako bi se mlada osoba potencijalno ponovo uključila u GzM. Potrebno je utvrditi sa mladom osobom razloge napuštanja programa, te revidirati Plan pripreme,</w:t>
      </w:r>
      <w:r>
        <w:rPr>
          <w:spacing w:val="-9"/>
          <w:sz w:val="22"/>
        </w:rPr>
        <w:t> </w:t>
      </w:r>
      <w:r>
        <w:rPr>
          <w:sz w:val="22"/>
        </w:rPr>
        <w:t>tako</w:t>
      </w:r>
      <w:r>
        <w:rPr>
          <w:spacing w:val="-10"/>
          <w:sz w:val="22"/>
        </w:rPr>
        <w:t> </w:t>
      </w:r>
      <w:r>
        <w:rPr>
          <w:sz w:val="22"/>
        </w:rPr>
        <w:t>što</w:t>
      </w:r>
      <w:r>
        <w:rPr>
          <w:spacing w:val="-10"/>
          <w:sz w:val="22"/>
        </w:rPr>
        <w:t> </w:t>
      </w:r>
      <w:r>
        <w:rPr>
          <w:sz w:val="22"/>
        </w:rPr>
        <w:t>će</w:t>
      </w:r>
      <w:r>
        <w:rPr>
          <w:spacing w:val="-9"/>
          <w:sz w:val="22"/>
        </w:rPr>
        <w:t> </w:t>
      </w:r>
      <w:r>
        <w:rPr>
          <w:sz w:val="22"/>
        </w:rPr>
        <w:t>se</w:t>
      </w:r>
      <w:r>
        <w:rPr>
          <w:spacing w:val="-9"/>
          <w:sz w:val="22"/>
        </w:rPr>
        <w:t> </w:t>
      </w:r>
      <w:r>
        <w:rPr>
          <w:sz w:val="22"/>
        </w:rPr>
        <w:t>uzeti</w:t>
      </w:r>
      <w:r>
        <w:rPr>
          <w:spacing w:val="-9"/>
          <w:sz w:val="22"/>
        </w:rPr>
        <w:t> </w:t>
      </w:r>
      <w:r>
        <w:rPr>
          <w:sz w:val="22"/>
        </w:rPr>
        <w:t>u</w:t>
      </w:r>
      <w:r>
        <w:rPr>
          <w:spacing w:val="-10"/>
          <w:sz w:val="22"/>
        </w:rPr>
        <w:t> </w:t>
      </w:r>
      <w:r>
        <w:rPr>
          <w:sz w:val="22"/>
        </w:rPr>
        <w:t>obzir</w:t>
      </w:r>
      <w:r>
        <w:rPr>
          <w:spacing w:val="-9"/>
          <w:sz w:val="22"/>
        </w:rPr>
        <w:t> </w:t>
      </w:r>
      <w:r>
        <w:rPr>
          <w:sz w:val="22"/>
        </w:rPr>
        <w:t>novonastale</w:t>
      </w:r>
      <w:r>
        <w:rPr>
          <w:spacing w:val="-9"/>
          <w:sz w:val="22"/>
        </w:rPr>
        <w:t> </w:t>
      </w:r>
      <w:r>
        <w:rPr>
          <w:sz w:val="22"/>
        </w:rPr>
        <w:t>okolnosti,</w:t>
      </w:r>
      <w:r>
        <w:rPr>
          <w:spacing w:val="-10"/>
          <w:sz w:val="22"/>
        </w:rPr>
        <w:t> </w:t>
      </w:r>
      <w:r>
        <w:rPr>
          <w:sz w:val="22"/>
        </w:rPr>
        <w:t>sa</w:t>
      </w:r>
      <w:r>
        <w:rPr>
          <w:spacing w:val="-9"/>
          <w:sz w:val="22"/>
        </w:rPr>
        <w:t> </w:t>
      </w:r>
      <w:r>
        <w:rPr>
          <w:sz w:val="22"/>
        </w:rPr>
        <w:t>ciljem</w:t>
      </w:r>
      <w:r>
        <w:rPr>
          <w:spacing w:val="-13"/>
          <w:sz w:val="22"/>
        </w:rPr>
        <w:t> </w:t>
      </w:r>
      <w:r>
        <w:rPr>
          <w:sz w:val="22"/>
        </w:rPr>
        <w:t>ponovnog</w:t>
      </w:r>
      <w:r>
        <w:rPr>
          <w:spacing w:val="-10"/>
          <w:sz w:val="22"/>
        </w:rPr>
        <w:t> </w:t>
      </w:r>
      <w:r>
        <w:rPr>
          <w:sz w:val="22"/>
        </w:rPr>
        <w:t>motivisanja</w:t>
      </w:r>
      <w:r>
        <w:rPr>
          <w:spacing w:val="-9"/>
          <w:sz w:val="22"/>
        </w:rPr>
        <w:t> </w:t>
      </w:r>
      <w:r>
        <w:rPr>
          <w:sz w:val="22"/>
        </w:rPr>
        <w:t>mlade osobe da uđe u GzM.</w:t>
      </w:r>
    </w:p>
    <w:p>
      <w:pPr>
        <w:pStyle w:val="BodyText"/>
        <w:rPr>
          <w:sz w:val="20"/>
        </w:rPr>
      </w:pPr>
    </w:p>
    <w:p>
      <w:pPr>
        <w:pStyle w:val="BodyText"/>
        <w:spacing w:before="6"/>
        <w:rPr>
          <w:sz w:val="20"/>
        </w:rPr>
      </w:pPr>
      <w:r>
        <w:rPr>
          <w:sz w:val="20"/>
        </w:rPr>
        <mc:AlternateContent>
          <mc:Choice Requires="wps">
            <w:drawing>
              <wp:anchor distT="0" distB="0" distL="0" distR="0" allowOverlap="1" layoutInCell="1" locked="0" behindDoc="1" simplePos="0" relativeHeight="487620096">
                <wp:simplePos x="0" y="0"/>
                <wp:positionH relativeFrom="page">
                  <wp:posOffset>1086916</wp:posOffset>
                </wp:positionH>
                <wp:positionV relativeFrom="paragraph">
                  <wp:posOffset>165395</wp:posOffset>
                </wp:positionV>
                <wp:extent cx="5829300" cy="262255"/>
                <wp:effectExtent l="0" t="0" r="0" b="0"/>
                <wp:wrapTopAndBottom/>
                <wp:docPr id="121" name="Textbox 121"/>
                <wp:cNvGraphicFramePr>
                  <a:graphicFrameLocks/>
                </wp:cNvGraphicFramePr>
                <a:graphic>
                  <a:graphicData uri="http://schemas.microsoft.com/office/word/2010/wordprocessingShape">
                    <wps:wsp>
                      <wps:cNvPr id="121" name="Textbox 121"/>
                      <wps:cNvSpPr txBox="1"/>
                      <wps:spPr>
                        <a:xfrm>
                          <a:off x="0" y="0"/>
                          <a:ext cx="5829300" cy="262255"/>
                        </a:xfrm>
                        <a:prstGeom prst="rect">
                          <a:avLst/>
                        </a:prstGeom>
                        <a:solidFill>
                          <a:srgbClr val="E22C91"/>
                        </a:solidFill>
                      </wps:spPr>
                      <wps:txbx>
                        <w:txbxContent>
                          <w:p>
                            <w:pPr>
                              <w:pStyle w:val="BodyText"/>
                              <w:numPr>
                                <w:ilvl w:val="0"/>
                                <w:numId w:val="34"/>
                              </w:numPr>
                              <w:tabs>
                                <w:tab w:pos="446" w:val="left" w:leader="none"/>
                              </w:tabs>
                              <w:spacing w:line="240" w:lineRule="auto" w:before="54" w:after="0"/>
                              <w:ind w:left="446" w:right="0" w:hanging="358"/>
                              <w:jc w:val="left"/>
                              <w:rPr>
                                <w:color w:val="000000"/>
                              </w:rPr>
                            </w:pPr>
                            <w:bookmarkStart w:name="_bookmark20" w:id="32"/>
                            <w:bookmarkEnd w:id="32"/>
                            <w:r>
                              <w:rPr>
                                <w:color w:val="000000"/>
                              </w:rPr>
                            </w:r>
                            <w:r>
                              <w:rPr>
                                <w:color w:val="FFFFFF"/>
                                <w:spacing w:val="12"/>
                              </w:rPr>
                              <w:t>UPUĆIVANJE</w:t>
                            </w:r>
                            <w:r>
                              <w:rPr>
                                <w:color w:val="FFFFFF"/>
                                <w:spacing w:val="32"/>
                              </w:rPr>
                              <w:t> </w:t>
                            </w:r>
                            <w:r>
                              <w:rPr>
                                <w:color w:val="FFFFFF"/>
                              </w:rPr>
                              <w:t>NA</w:t>
                            </w:r>
                            <w:r>
                              <w:rPr>
                                <w:color w:val="FFFFFF"/>
                                <w:spacing w:val="34"/>
                              </w:rPr>
                              <w:t> </w:t>
                            </w:r>
                            <w:r>
                              <w:rPr>
                                <w:color w:val="FFFFFF"/>
                                <w:spacing w:val="9"/>
                              </w:rPr>
                              <w:t>NSZ</w:t>
                            </w:r>
                            <w:r>
                              <w:rPr>
                                <w:color w:val="FFFFFF"/>
                                <w:spacing w:val="34"/>
                              </w:rPr>
                              <w:t> </w:t>
                            </w:r>
                            <w:r>
                              <w:rPr>
                                <w:color w:val="FFFFFF"/>
                              </w:rPr>
                              <w:t>I</w:t>
                            </w:r>
                            <w:r>
                              <w:rPr>
                                <w:color w:val="FFFFFF"/>
                                <w:spacing w:val="37"/>
                              </w:rPr>
                              <w:t> </w:t>
                            </w:r>
                            <w:r>
                              <w:rPr>
                                <w:color w:val="FFFFFF"/>
                                <w:spacing w:val="12"/>
                              </w:rPr>
                              <w:t>REGISTRACIJA</w:t>
                            </w:r>
                            <w:r>
                              <w:rPr>
                                <w:color w:val="FFFFFF"/>
                                <w:spacing w:val="35"/>
                              </w:rPr>
                              <w:t> </w:t>
                            </w:r>
                            <w:r>
                              <w:rPr>
                                <w:color w:val="FFFFFF"/>
                              </w:rPr>
                              <w:t>U</w:t>
                            </w:r>
                            <w:r>
                              <w:rPr>
                                <w:color w:val="FFFFFF"/>
                                <w:spacing w:val="32"/>
                              </w:rPr>
                              <w:t> </w:t>
                            </w:r>
                            <w:r>
                              <w:rPr>
                                <w:color w:val="FFFFFF"/>
                                <w:spacing w:val="-5"/>
                              </w:rPr>
                              <w:t>GZM</w:t>
                            </w:r>
                          </w:p>
                        </w:txbxContent>
                      </wps:txbx>
                      <wps:bodyPr wrap="square" lIns="0" tIns="0" rIns="0" bIns="0" rtlCol="0">
                        <a:noAutofit/>
                      </wps:bodyPr>
                    </wps:wsp>
                  </a:graphicData>
                </a:graphic>
              </wp:anchor>
            </w:drawing>
          </mc:Choice>
          <mc:Fallback>
            <w:pict>
              <v:shape style="position:absolute;margin-left:85.584pt;margin-top:13.023242pt;width:459pt;height:20.65pt;mso-position-horizontal-relative:page;mso-position-vertical-relative:paragraph;z-index:-15696384;mso-wrap-distance-left:0;mso-wrap-distance-right:0" type="#_x0000_t202" id="docshape118" filled="true" fillcolor="#e22c91" stroked="false">
                <v:textbox inset="0,0,0,0">
                  <w:txbxContent>
                    <w:p>
                      <w:pPr>
                        <w:pStyle w:val="BodyText"/>
                        <w:numPr>
                          <w:ilvl w:val="0"/>
                          <w:numId w:val="34"/>
                        </w:numPr>
                        <w:tabs>
                          <w:tab w:pos="446" w:val="left" w:leader="none"/>
                        </w:tabs>
                        <w:spacing w:line="240" w:lineRule="auto" w:before="54" w:after="0"/>
                        <w:ind w:left="446" w:right="0" w:hanging="358"/>
                        <w:jc w:val="left"/>
                        <w:rPr>
                          <w:color w:val="000000"/>
                        </w:rPr>
                      </w:pPr>
                      <w:bookmarkStart w:name="_bookmark20" w:id="33"/>
                      <w:bookmarkEnd w:id="33"/>
                      <w:r>
                        <w:rPr>
                          <w:color w:val="000000"/>
                        </w:rPr>
                      </w:r>
                      <w:r>
                        <w:rPr>
                          <w:color w:val="FFFFFF"/>
                          <w:spacing w:val="12"/>
                        </w:rPr>
                        <w:t>UPUĆIVANJE</w:t>
                      </w:r>
                      <w:r>
                        <w:rPr>
                          <w:color w:val="FFFFFF"/>
                          <w:spacing w:val="32"/>
                        </w:rPr>
                        <w:t> </w:t>
                      </w:r>
                      <w:r>
                        <w:rPr>
                          <w:color w:val="FFFFFF"/>
                        </w:rPr>
                        <w:t>NA</w:t>
                      </w:r>
                      <w:r>
                        <w:rPr>
                          <w:color w:val="FFFFFF"/>
                          <w:spacing w:val="34"/>
                        </w:rPr>
                        <w:t> </w:t>
                      </w:r>
                      <w:r>
                        <w:rPr>
                          <w:color w:val="FFFFFF"/>
                          <w:spacing w:val="9"/>
                        </w:rPr>
                        <w:t>NSZ</w:t>
                      </w:r>
                      <w:r>
                        <w:rPr>
                          <w:color w:val="FFFFFF"/>
                          <w:spacing w:val="34"/>
                        </w:rPr>
                        <w:t> </w:t>
                      </w:r>
                      <w:r>
                        <w:rPr>
                          <w:color w:val="FFFFFF"/>
                        </w:rPr>
                        <w:t>I</w:t>
                      </w:r>
                      <w:r>
                        <w:rPr>
                          <w:color w:val="FFFFFF"/>
                          <w:spacing w:val="37"/>
                        </w:rPr>
                        <w:t> </w:t>
                      </w:r>
                      <w:r>
                        <w:rPr>
                          <w:color w:val="FFFFFF"/>
                          <w:spacing w:val="12"/>
                        </w:rPr>
                        <w:t>REGISTRACIJA</w:t>
                      </w:r>
                      <w:r>
                        <w:rPr>
                          <w:color w:val="FFFFFF"/>
                          <w:spacing w:val="35"/>
                        </w:rPr>
                        <w:t> </w:t>
                      </w:r>
                      <w:r>
                        <w:rPr>
                          <w:color w:val="FFFFFF"/>
                        </w:rPr>
                        <w:t>U</w:t>
                      </w:r>
                      <w:r>
                        <w:rPr>
                          <w:color w:val="FFFFFF"/>
                          <w:spacing w:val="32"/>
                        </w:rPr>
                        <w:t> </w:t>
                      </w:r>
                      <w:r>
                        <w:rPr>
                          <w:color w:val="FFFFFF"/>
                          <w:spacing w:val="-5"/>
                        </w:rPr>
                        <w:t>GZM</w:t>
                      </w:r>
                    </w:p>
                  </w:txbxContent>
                </v:textbox>
                <v:fill type="solid"/>
                <w10:wrap type="topAndBottom"/>
              </v:shape>
            </w:pict>
          </mc:Fallback>
        </mc:AlternateContent>
      </w:r>
    </w:p>
    <w:p>
      <w:pPr>
        <w:pStyle w:val="BodyText"/>
        <w:spacing w:line="276" w:lineRule="auto" w:before="94"/>
        <w:ind w:left="1080" w:right="714"/>
        <w:jc w:val="both"/>
      </w:pPr>
      <w:r>
        <w:rPr/>
        <w:t>Lice se prema NSZ usmerava uputom, tek nakon što OCD proceni da je spremno i motivisano da se registruje u GzM. </w:t>
      </w:r>
      <w:r>
        <w:rPr>
          <w:b/>
        </w:rPr>
        <w:t>Uput </w:t>
      </w:r>
      <w:r>
        <w:rPr/>
        <w:t>se priprema u dva primerka, od kojih jedan zadržava OCD, a drugi se predaje mladoj osobi.</w:t>
      </w:r>
    </w:p>
    <w:p>
      <w:pPr>
        <w:pStyle w:val="BodyText"/>
        <w:spacing w:line="276" w:lineRule="auto" w:before="198"/>
        <w:ind w:left="1080" w:right="714"/>
        <w:jc w:val="both"/>
      </w:pPr>
      <w:r>
        <w:rPr/>
        <w:t>Mlada osoba upućena od strane OCD prema NSZ</w:t>
      </w:r>
      <w:r>
        <w:rPr>
          <w:spacing w:val="-2"/>
        </w:rPr>
        <w:t> </w:t>
      </w:r>
      <w:r>
        <w:rPr/>
        <w:t>prilikom</w:t>
      </w:r>
      <w:r>
        <w:rPr>
          <w:spacing w:val="-3"/>
        </w:rPr>
        <w:t> </w:t>
      </w:r>
      <w:r>
        <w:rPr/>
        <w:t>prvog</w:t>
      </w:r>
      <w:r>
        <w:rPr>
          <w:spacing w:val="-2"/>
        </w:rPr>
        <w:t> </w:t>
      </w:r>
      <w:r>
        <w:rPr/>
        <w:t>dolaska u NSZ sa sobom</w:t>
      </w:r>
      <w:r>
        <w:rPr>
          <w:spacing w:val="-2"/>
        </w:rPr>
        <w:t> </w:t>
      </w:r>
      <w:r>
        <w:rPr/>
        <w:t>nosi uput, koji predaje</w:t>
      </w:r>
      <w:r>
        <w:rPr>
          <w:spacing w:val="-8"/>
        </w:rPr>
        <w:t> </w:t>
      </w:r>
      <w:r>
        <w:rPr/>
        <w:t>savetniku</w:t>
      </w:r>
      <w:r>
        <w:rPr>
          <w:spacing w:val="-4"/>
        </w:rPr>
        <w:t> </w:t>
      </w:r>
      <w:r>
        <w:rPr/>
        <w:t>za</w:t>
      </w:r>
      <w:r>
        <w:rPr>
          <w:spacing w:val="-5"/>
        </w:rPr>
        <w:t> </w:t>
      </w:r>
      <w:r>
        <w:rPr/>
        <w:t>zapošljavanje/savetniku</w:t>
      </w:r>
      <w:r>
        <w:rPr>
          <w:spacing w:val="-4"/>
        </w:rPr>
        <w:t> </w:t>
      </w:r>
      <w:r>
        <w:rPr/>
        <w:t>za</w:t>
      </w:r>
      <w:r>
        <w:rPr>
          <w:spacing w:val="-5"/>
        </w:rPr>
        <w:t> </w:t>
      </w:r>
      <w:r>
        <w:rPr/>
        <w:t>mlade</w:t>
      </w:r>
      <w:r>
        <w:rPr>
          <w:spacing w:val="-8"/>
        </w:rPr>
        <w:t> </w:t>
      </w:r>
      <w:r>
        <w:rPr/>
        <w:t>u</w:t>
      </w:r>
      <w:r>
        <w:rPr>
          <w:spacing w:val="-6"/>
        </w:rPr>
        <w:t> </w:t>
      </w:r>
      <w:r>
        <w:rPr/>
        <w:t>NSZ.</w:t>
      </w:r>
      <w:r>
        <w:rPr>
          <w:spacing w:val="-6"/>
        </w:rPr>
        <w:t> </w:t>
      </w:r>
      <w:r>
        <w:rPr/>
        <w:t>Uput</w:t>
      </w:r>
      <w:r>
        <w:rPr>
          <w:spacing w:val="-5"/>
        </w:rPr>
        <w:t> </w:t>
      </w:r>
      <w:r>
        <w:rPr/>
        <w:t>treba</w:t>
      </w:r>
      <w:r>
        <w:rPr>
          <w:spacing w:val="-5"/>
        </w:rPr>
        <w:t> </w:t>
      </w:r>
      <w:r>
        <w:rPr/>
        <w:t>da</w:t>
      </w:r>
      <w:r>
        <w:rPr>
          <w:spacing w:val="-5"/>
        </w:rPr>
        <w:t> </w:t>
      </w:r>
      <w:r>
        <w:rPr/>
        <w:t>sadrži</w:t>
      </w:r>
      <w:r>
        <w:rPr>
          <w:spacing w:val="-7"/>
        </w:rPr>
        <w:t> </w:t>
      </w:r>
      <w:r>
        <w:rPr/>
        <w:t>osnovne</w:t>
      </w:r>
      <w:r>
        <w:rPr>
          <w:spacing w:val="-5"/>
        </w:rPr>
        <w:t> </w:t>
      </w:r>
      <w:r>
        <w:rPr/>
        <w:t>podatke</w:t>
      </w:r>
      <w:r>
        <w:rPr>
          <w:spacing w:val="-5"/>
        </w:rPr>
        <w:t> </w:t>
      </w:r>
      <w:r>
        <w:rPr/>
        <w:t>o</w:t>
      </w:r>
      <w:r>
        <w:rPr>
          <w:spacing w:val="-8"/>
        </w:rPr>
        <w:t> </w:t>
      </w:r>
      <w:r>
        <w:rPr/>
        <w:t>licu i</w:t>
      </w:r>
      <w:r>
        <w:rPr>
          <w:spacing w:val="-3"/>
        </w:rPr>
        <w:t> </w:t>
      </w:r>
      <w:r>
        <w:rPr/>
        <w:t>OCD</w:t>
      </w:r>
      <w:r>
        <w:rPr>
          <w:spacing w:val="-2"/>
        </w:rPr>
        <w:t> </w:t>
      </w:r>
      <w:r>
        <w:rPr/>
        <w:t>koja</w:t>
      </w:r>
      <w:r>
        <w:rPr>
          <w:spacing w:val="-6"/>
        </w:rPr>
        <w:t> </w:t>
      </w:r>
      <w:r>
        <w:rPr/>
        <w:t>je</w:t>
      </w:r>
      <w:r>
        <w:rPr>
          <w:spacing w:val="-3"/>
        </w:rPr>
        <w:t> </w:t>
      </w:r>
      <w:r>
        <w:rPr/>
        <w:t>lice</w:t>
      </w:r>
      <w:r>
        <w:rPr>
          <w:spacing w:val="-3"/>
        </w:rPr>
        <w:t> </w:t>
      </w:r>
      <w:r>
        <w:rPr/>
        <w:t>uputila,</w:t>
      </w:r>
      <w:r>
        <w:rPr>
          <w:spacing w:val="-6"/>
        </w:rPr>
        <w:t> </w:t>
      </w:r>
      <w:r>
        <w:rPr/>
        <w:t>procenu</w:t>
      </w:r>
      <w:r>
        <w:rPr>
          <w:spacing w:val="-4"/>
        </w:rPr>
        <w:t> </w:t>
      </w:r>
      <w:r>
        <w:rPr/>
        <w:t>spremnosti</w:t>
      </w:r>
      <w:r>
        <w:rPr>
          <w:spacing w:val="-3"/>
        </w:rPr>
        <w:t> </w:t>
      </w:r>
      <w:r>
        <w:rPr/>
        <w:t>mlade</w:t>
      </w:r>
      <w:r>
        <w:rPr>
          <w:spacing w:val="-3"/>
        </w:rPr>
        <w:t> </w:t>
      </w:r>
      <w:r>
        <w:rPr/>
        <w:t>osobe</w:t>
      </w:r>
      <w:r>
        <w:rPr>
          <w:spacing w:val="-3"/>
        </w:rPr>
        <w:t> </w:t>
      </w:r>
      <w:r>
        <w:rPr/>
        <w:t>da</w:t>
      </w:r>
      <w:r>
        <w:rPr>
          <w:spacing w:val="-3"/>
        </w:rPr>
        <w:t> </w:t>
      </w:r>
      <w:r>
        <w:rPr/>
        <w:t>se</w:t>
      </w:r>
      <w:r>
        <w:rPr>
          <w:spacing w:val="-3"/>
        </w:rPr>
        <w:t> </w:t>
      </w:r>
      <w:r>
        <w:rPr/>
        <w:t>uključi u</w:t>
      </w:r>
      <w:r>
        <w:rPr>
          <w:spacing w:val="-4"/>
        </w:rPr>
        <w:t> </w:t>
      </w:r>
      <w:r>
        <w:rPr/>
        <w:t>GzM,</w:t>
      </w:r>
      <w:r>
        <w:rPr>
          <w:spacing w:val="-3"/>
        </w:rPr>
        <w:t> </w:t>
      </w:r>
      <w:r>
        <w:rPr/>
        <w:t>kao</w:t>
      </w:r>
      <w:r>
        <w:rPr>
          <w:spacing w:val="-3"/>
        </w:rPr>
        <w:t> </w:t>
      </w:r>
      <w:r>
        <w:rPr/>
        <w:t>i</w:t>
      </w:r>
      <w:r>
        <w:rPr>
          <w:spacing w:val="-3"/>
        </w:rPr>
        <w:t> </w:t>
      </w:r>
      <w:r>
        <w:rPr/>
        <w:t>opis</w:t>
      </w:r>
      <w:r>
        <w:rPr>
          <w:spacing w:val="-3"/>
        </w:rPr>
        <w:t> </w:t>
      </w:r>
      <w:r>
        <w:rPr/>
        <w:t>usluga</w:t>
      </w:r>
      <w:r>
        <w:rPr>
          <w:spacing w:val="-3"/>
        </w:rPr>
        <w:t> </w:t>
      </w:r>
      <w:r>
        <w:rPr/>
        <w:t>koje</w:t>
      </w:r>
      <w:r>
        <w:rPr>
          <w:spacing w:val="-3"/>
        </w:rPr>
        <w:t> </w:t>
      </w:r>
      <w:r>
        <w:rPr/>
        <w:t>su licu</w:t>
      </w:r>
      <w:r>
        <w:rPr>
          <w:spacing w:val="-14"/>
        </w:rPr>
        <w:t> </w:t>
      </w:r>
      <w:r>
        <w:rPr/>
        <w:t>pružene</w:t>
      </w:r>
      <w:r>
        <w:rPr>
          <w:spacing w:val="-13"/>
        </w:rPr>
        <w:t> </w:t>
      </w:r>
      <w:r>
        <w:rPr/>
        <w:t>od</w:t>
      </w:r>
      <w:r>
        <w:rPr>
          <w:spacing w:val="-12"/>
        </w:rPr>
        <w:t> </w:t>
      </w:r>
      <w:r>
        <w:rPr/>
        <w:t>strane</w:t>
      </w:r>
      <w:r>
        <w:rPr>
          <w:spacing w:val="-14"/>
        </w:rPr>
        <w:t> </w:t>
      </w:r>
      <w:r>
        <w:rPr/>
        <w:t>OCD</w:t>
      </w:r>
      <w:r>
        <w:rPr>
          <w:spacing w:val="-13"/>
        </w:rPr>
        <w:t> </w:t>
      </w:r>
      <w:r>
        <w:rPr/>
        <w:t>pre</w:t>
      </w:r>
      <w:r>
        <w:rPr>
          <w:spacing w:val="-14"/>
        </w:rPr>
        <w:t> </w:t>
      </w:r>
      <w:r>
        <w:rPr/>
        <w:t>upućivanja</w:t>
      </w:r>
      <w:r>
        <w:rPr>
          <w:spacing w:val="-12"/>
        </w:rPr>
        <w:t> </w:t>
      </w:r>
      <w:r>
        <w:rPr/>
        <w:t>u</w:t>
      </w:r>
      <w:r>
        <w:rPr>
          <w:spacing w:val="-14"/>
        </w:rPr>
        <w:t> </w:t>
      </w:r>
      <w:r>
        <w:rPr/>
        <w:t>NSZ.</w:t>
      </w:r>
      <w:r>
        <w:rPr>
          <w:spacing w:val="-12"/>
        </w:rPr>
        <w:t> </w:t>
      </w:r>
      <w:r>
        <w:rPr/>
        <w:t>Na</w:t>
      </w:r>
      <w:r>
        <w:rPr>
          <w:spacing w:val="-12"/>
        </w:rPr>
        <w:t> </w:t>
      </w:r>
      <w:r>
        <w:rPr/>
        <w:t>taj</w:t>
      </w:r>
      <w:r>
        <w:rPr>
          <w:spacing w:val="-9"/>
        </w:rPr>
        <w:t> </w:t>
      </w:r>
      <w:r>
        <w:rPr/>
        <w:t>način</w:t>
      </w:r>
      <w:r>
        <w:rPr>
          <w:spacing w:val="-12"/>
        </w:rPr>
        <w:t> </w:t>
      </w:r>
      <w:r>
        <w:rPr/>
        <w:t>NSZ</w:t>
      </w:r>
      <w:r>
        <w:rPr>
          <w:spacing w:val="-14"/>
        </w:rPr>
        <w:t> </w:t>
      </w:r>
      <w:r>
        <w:rPr/>
        <w:t>se</w:t>
      </w:r>
      <w:r>
        <w:rPr>
          <w:spacing w:val="-13"/>
        </w:rPr>
        <w:t> </w:t>
      </w:r>
      <w:r>
        <w:rPr/>
        <w:t>informiše</w:t>
      </w:r>
      <w:r>
        <w:rPr>
          <w:spacing w:val="-13"/>
        </w:rPr>
        <w:t> </w:t>
      </w:r>
      <w:r>
        <w:rPr/>
        <w:t>o</w:t>
      </w:r>
      <w:r>
        <w:rPr>
          <w:spacing w:val="-12"/>
        </w:rPr>
        <w:t> </w:t>
      </w:r>
      <w:r>
        <w:rPr/>
        <w:t>–</w:t>
      </w:r>
      <w:r>
        <w:rPr>
          <w:spacing w:val="-12"/>
        </w:rPr>
        <w:t> </w:t>
      </w:r>
      <w:r>
        <w:rPr>
          <w:i/>
        </w:rPr>
        <w:t>objektivnim</w:t>
      </w:r>
      <w:r>
        <w:rPr>
          <w:i/>
          <w:spacing w:val="-14"/>
        </w:rPr>
        <w:t> </w:t>
      </w:r>
      <w:r>
        <w:rPr>
          <w:i/>
        </w:rPr>
        <w:t>faktorima koji</w:t>
      </w:r>
      <w:r>
        <w:rPr>
          <w:i/>
          <w:spacing w:val="-2"/>
        </w:rPr>
        <w:t> </w:t>
      </w:r>
      <w:r>
        <w:rPr>
          <w:i/>
        </w:rPr>
        <w:t>mogu</w:t>
      </w:r>
      <w:r>
        <w:rPr>
          <w:i/>
          <w:spacing w:val="-5"/>
        </w:rPr>
        <w:t> </w:t>
      </w:r>
      <w:r>
        <w:rPr>
          <w:i/>
        </w:rPr>
        <w:t>uticati</w:t>
      </w:r>
      <w:r>
        <w:rPr>
          <w:i/>
          <w:spacing w:val="-2"/>
        </w:rPr>
        <w:t> </w:t>
      </w:r>
      <w:r>
        <w:rPr>
          <w:i/>
        </w:rPr>
        <w:t>na</w:t>
      </w:r>
      <w:r>
        <w:rPr>
          <w:i/>
          <w:spacing w:val="-2"/>
        </w:rPr>
        <w:t> </w:t>
      </w:r>
      <w:r>
        <w:rPr>
          <w:i/>
        </w:rPr>
        <w:t>zapošljivost</w:t>
      </w:r>
      <w:r>
        <w:rPr>
          <w:i/>
          <w:spacing w:val="-4"/>
        </w:rPr>
        <w:t> </w:t>
      </w:r>
      <w:r>
        <w:rPr>
          <w:i/>
        </w:rPr>
        <w:t>lica</w:t>
      </w:r>
      <w:r>
        <w:rPr/>
        <w:t>,</w:t>
      </w:r>
      <w:r>
        <w:rPr>
          <w:spacing w:val="-5"/>
        </w:rPr>
        <w:t> </w:t>
      </w:r>
      <w:r>
        <w:rPr/>
        <w:t>u</w:t>
      </w:r>
      <w:r>
        <w:rPr>
          <w:spacing w:val="-5"/>
        </w:rPr>
        <w:t> </w:t>
      </w:r>
      <w:r>
        <w:rPr/>
        <w:t>skladu</w:t>
      </w:r>
      <w:r>
        <w:rPr>
          <w:spacing w:val="-4"/>
        </w:rPr>
        <w:t> </w:t>
      </w:r>
      <w:r>
        <w:rPr/>
        <w:t>sa</w:t>
      </w:r>
      <w:r>
        <w:rPr>
          <w:spacing w:val="-4"/>
        </w:rPr>
        <w:t> </w:t>
      </w:r>
      <w:r>
        <w:rPr/>
        <w:t>svojim</w:t>
      </w:r>
      <w:r>
        <w:rPr>
          <w:spacing w:val="-6"/>
        </w:rPr>
        <w:t> </w:t>
      </w:r>
      <w:r>
        <w:rPr/>
        <w:t>internim</w:t>
      </w:r>
      <w:r>
        <w:rPr>
          <w:spacing w:val="-6"/>
        </w:rPr>
        <w:t> </w:t>
      </w:r>
      <w:r>
        <w:rPr/>
        <w:t>procedurama,</w:t>
      </w:r>
      <w:r>
        <w:rPr>
          <w:spacing w:val="-2"/>
        </w:rPr>
        <w:t> </w:t>
      </w:r>
      <w:r>
        <w:rPr/>
        <w:t>ali</w:t>
      </w:r>
      <w:r>
        <w:rPr>
          <w:spacing w:val="-4"/>
        </w:rPr>
        <w:t> </w:t>
      </w:r>
      <w:r>
        <w:rPr/>
        <w:t>i uslugama</w:t>
      </w:r>
      <w:r>
        <w:rPr>
          <w:spacing w:val="-2"/>
        </w:rPr>
        <w:t> </w:t>
      </w:r>
      <w:r>
        <w:rPr/>
        <w:t>koje</w:t>
      </w:r>
      <w:r>
        <w:rPr>
          <w:spacing w:val="-2"/>
        </w:rPr>
        <w:t> </w:t>
      </w:r>
      <w:r>
        <w:rPr/>
        <w:t>su</w:t>
      </w:r>
      <w:r>
        <w:rPr>
          <w:spacing w:val="-2"/>
        </w:rPr>
        <w:t> </w:t>
      </w:r>
      <w:r>
        <w:rPr/>
        <w:t>već pružene mladoj osobi, bez potrebe da mlada osoba ponovo iznosi iste informacije. Zavisno od pravca u kome NSZ bude razvijala platformu za GzM i onlajn registraciju, ovi podaci bi mogli da se unose i elektronski od strane OCD, u formi elektronskog uputa.</w:t>
      </w:r>
    </w:p>
    <w:p>
      <w:pPr>
        <w:pStyle w:val="BodyText"/>
        <w:spacing w:line="280" w:lineRule="auto" w:before="200"/>
        <w:ind w:left="1080" w:right="722"/>
        <w:jc w:val="both"/>
      </w:pPr>
      <w:r>
        <w:rPr/>
        <w:t>Da bi mogli da se prate efekti dosezanja i usluga OCD, potrebno je da NSZ u okviru svog jedinstvenog informacionog sistema, prepozna polje u okviru kog bi se čekiralo da je lice upućeno od strane OCD.</w:t>
      </w:r>
    </w:p>
    <w:p>
      <w:pPr>
        <w:pStyle w:val="BodyText"/>
        <w:spacing w:line="278" w:lineRule="auto" w:before="191"/>
        <w:ind w:left="1080" w:right="714"/>
        <w:jc w:val="both"/>
      </w:pPr>
      <w:r>
        <w:rPr/>
        <w:t>Dodatno, OCD dostavlja NSZ, na mesečnom nivou, spisak lica koja su upućena na NSZ sa osnovnim podacima,</w:t>
      </w:r>
      <w:r>
        <w:rPr>
          <w:spacing w:val="-8"/>
        </w:rPr>
        <w:t> </w:t>
      </w:r>
      <w:r>
        <w:rPr/>
        <w:t>radi</w:t>
      </w:r>
      <w:r>
        <w:rPr>
          <w:spacing w:val="-7"/>
        </w:rPr>
        <w:t> </w:t>
      </w:r>
      <w:r>
        <w:rPr/>
        <w:t>provere</w:t>
      </w:r>
      <w:r>
        <w:rPr>
          <w:spacing w:val="-10"/>
        </w:rPr>
        <w:t> </w:t>
      </w:r>
      <w:r>
        <w:rPr/>
        <w:t>da</w:t>
      </w:r>
      <w:r>
        <w:rPr>
          <w:spacing w:val="-9"/>
        </w:rPr>
        <w:t> </w:t>
      </w:r>
      <w:r>
        <w:rPr/>
        <w:t>li</w:t>
      </w:r>
      <w:r>
        <w:rPr>
          <w:spacing w:val="-9"/>
        </w:rPr>
        <w:t> </w:t>
      </w:r>
      <w:r>
        <w:rPr/>
        <w:t>su</w:t>
      </w:r>
      <w:r>
        <w:rPr>
          <w:spacing w:val="-10"/>
        </w:rPr>
        <w:t> </w:t>
      </w:r>
      <w:r>
        <w:rPr/>
        <w:t>se</w:t>
      </w:r>
      <w:r>
        <w:rPr>
          <w:spacing w:val="-9"/>
        </w:rPr>
        <w:t> </w:t>
      </w:r>
      <w:r>
        <w:rPr/>
        <w:t>sva</w:t>
      </w:r>
      <w:r>
        <w:rPr>
          <w:spacing w:val="-8"/>
        </w:rPr>
        <w:t> </w:t>
      </w:r>
      <w:r>
        <w:rPr/>
        <w:t>lica</w:t>
      </w:r>
      <w:r>
        <w:rPr>
          <w:spacing w:val="-8"/>
        </w:rPr>
        <w:t> </w:t>
      </w:r>
      <w:r>
        <w:rPr/>
        <w:t>koja</w:t>
      </w:r>
      <w:r>
        <w:rPr>
          <w:spacing w:val="-9"/>
        </w:rPr>
        <w:t> </w:t>
      </w:r>
      <w:r>
        <w:rPr/>
        <w:t>su</w:t>
      </w:r>
      <w:r>
        <w:rPr>
          <w:spacing w:val="-10"/>
        </w:rPr>
        <w:t> </w:t>
      </w:r>
      <w:r>
        <w:rPr/>
        <w:t>dobila</w:t>
      </w:r>
      <w:r>
        <w:rPr>
          <w:spacing w:val="-8"/>
        </w:rPr>
        <w:t> </w:t>
      </w:r>
      <w:r>
        <w:rPr/>
        <w:t>uput</w:t>
      </w:r>
      <w:r>
        <w:rPr>
          <w:spacing w:val="-9"/>
        </w:rPr>
        <w:t> </w:t>
      </w:r>
      <w:r>
        <w:rPr/>
        <w:t>i</w:t>
      </w:r>
      <w:r>
        <w:rPr>
          <w:spacing w:val="-10"/>
        </w:rPr>
        <w:t> </w:t>
      </w:r>
      <w:r>
        <w:rPr/>
        <w:t>prijavila</w:t>
      </w:r>
      <w:r>
        <w:rPr>
          <w:spacing w:val="-8"/>
        </w:rPr>
        <w:t> </w:t>
      </w:r>
      <w:r>
        <w:rPr/>
        <w:t>NSZ,</w:t>
      </w:r>
      <w:r>
        <w:rPr>
          <w:spacing w:val="-8"/>
        </w:rPr>
        <w:t> </w:t>
      </w:r>
      <w:r>
        <w:rPr/>
        <w:t>odnosno</w:t>
      </w:r>
      <w:r>
        <w:rPr>
          <w:spacing w:val="-9"/>
        </w:rPr>
        <w:t> </w:t>
      </w:r>
      <w:r>
        <w:rPr/>
        <w:t>registrovala</w:t>
      </w:r>
      <w:r>
        <w:rPr>
          <w:spacing w:val="-10"/>
        </w:rPr>
        <w:t> </w:t>
      </w:r>
      <w:r>
        <w:rPr/>
        <w:t>u</w:t>
      </w:r>
      <w:r>
        <w:rPr>
          <w:spacing w:val="-10"/>
        </w:rPr>
        <w:t> </w:t>
      </w:r>
      <w:r>
        <w:rPr>
          <w:spacing w:val="-4"/>
        </w:rPr>
        <w:t>GzM.</w:t>
      </w:r>
    </w:p>
    <w:p>
      <w:pPr>
        <w:pStyle w:val="BodyText"/>
        <w:spacing w:after="0" w:line="278" w:lineRule="auto"/>
        <w:jc w:val="both"/>
        <w:sectPr>
          <w:pgSz w:w="12240" w:h="15840"/>
          <w:pgMar w:header="0" w:footer="965" w:top="1360" w:bottom="1160" w:left="360" w:right="720"/>
        </w:sectPr>
      </w:pPr>
    </w:p>
    <w:p>
      <w:pPr>
        <w:pStyle w:val="BodyText"/>
        <w:spacing w:line="276" w:lineRule="auto" w:before="74"/>
        <w:ind w:left="1080" w:right="710"/>
        <w:jc w:val="both"/>
      </w:pPr>
      <w:r>
        <w:rPr/>
        <w:t>Povratnu informaciju, NSZ treba da vrati OCD u roku od 30 dana, na osnovu čega OCD može da proveri koliko</w:t>
      </w:r>
      <w:r>
        <w:rPr>
          <w:spacing w:val="-12"/>
        </w:rPr>
        <w:t> </w:t>
      </w:r>
      <w:r>
        <w:rPr/>
        <w:t>je</w:t>
      </w:r>
      <w:r>
        <w:rPr>
          <w:spacing w:val="-11"/>
        </w:rPr>
        <w:t> </w:t>
      </w:r>
      <w:r>
        <w:rPr/>
        <w:t>bila</w:t>
      </w:r>
      <w:r>
        <w:rPr>
          <w:spacing w:val="-11"/>
        </w:rPr>
        <w:t> </w:t>
      </w:r>
      <w:r>
        <w:rPr/>
        <w:t>uspešna</w:t>
      </w:r>
      <w:r>
        <w:rPr>
          <w:spacing w:val="-11"/>
        </w:rPr>
        <w:t> </w:t>
      </w:r>
      <w:r>
        <w:rPr/>
        <w:t>u</w:t>
      </w:r>
      <w:r>
        <w:rPr>
          <w:spacing w:val="-12"/>
        </w:rPr>
        <w:t> </w:t>
      </w:r>
      <w:r>
        <w:rPr/>
        <w:t>radu</w:t>
      </w:r>
      <w:r>
        <w:rPr>
          <w:spacing w:val="-10"/>
        </w:rPr>
        <w:t> </w:t>
      </w:r>
      <w:r>
        <w:rPr/>
        <w:t>sa</w:t>
      </w:r>
      <w:r>
        <w:rPr>
          <w:spacing w:val="-11"/>
        </w:rPr>
        <w:t> </w:t>
      </w:r>
      <w:r>
        <w:rPr/>
        <w:t>NEET</w:t>
      </w:r>
      <w:r>
        <w:rPr>
          <w:spacing w:val="-7"/>
        </w:rPr>
        <w:t> </w:t>
      </w:r>
      <w:r>
        <w:rPr/>
        <w:t>mladima</w:t>
      </w:r>
      <w:r>
        <w:rPr>
          <w:spacing w:val="-9"/>
        </w:rPr>
        <w:t> </w:t>
      </w:r>
      <w:r>
        <w:rPr/>
        <w:t>i</w:t>
      </w:r>
      <w:r>
        <w:rPr>
          <w:spacing w:val="-11"/>
        </w:rPr>
        <w:t> </w:t>
      </w:r>
      <w:r>
        <w:rPr/>
        <w:t>da</w:t>
      </w:r>
      <w:r>
        <w:rPr>
          <w:spacing w:val="-12"/>
        </w:rPr>
        <w:t> </w:t>
      </w:r>
      <w:r>
        <w:rPr/>
        <w:t>eventualno</w:t>
      </w:r>
      <w:r>
        <w:rPr>
          <w:spacing w:val="-14"/>
        </w:rPr>
        <w:t> </w:t>
      </w:r>
      <w:r>
        <w:rPr/>
        <w:t>još</w:t>
      </w:r>
      <w:r>
        <w:rPr>
          <w:spacing w:val="-10"/>
        </w:rPr>
        <w:t> </w:t>
      </w:r>
      <w:r>
        <w:rPr/>
        <w:t>jednom</w:t>
      </w:r>
      <w:r>
        <w:rPr>
          <w:spacing w:val="-13"/>
        </w:rPr>
        <w:t> </w:t>
      </w:r>
      <w:r>
        <w:rPr/>
        <w:t>kontaktira</w:t>
      </w:r>
      <w:r>
        <w:rPr>
          <w:spacing w:val="-9"/>
        </w:rPr>
        <w:t> </w:t>
      </w:r>
      <w:r>
        <w:rPr/>
        <w:t>one</w:t>
      </w:r>
      <w:r>
        <w:rPr>
          <w:spacing w:val="-7"/>
        </w:rPr>
        <w:t> </w:t>
      </w:r>
      <w:r>
        <w:rPr/>
        <w:t>mlade</w:t>
      </w:r>
      <w:r>
        <w:rPr>
          <w:spacing w:val="-11"/>
        </w:rPr>
        <w:t> </w:t>
      </w:r>
      <w:r>
        <w:rPr/>
        <w:t>sa</w:t>
      </w:r>
      <w:r>
        <w:rPr>
          <w:spacing w:val="-9"/>
        </w:rPr>
        <w:t> </w:t>
      </w:r>
      <w:r>
        <w:rPr/>
        <w:t>uputom koji se u roku od mesec dana nisu prijavili NSZ, odnosno u program GzM.</w:t>
      </w:r>
    </w:p>
    <w:p>
      <w:pPr>
        <w:pStyle w:val="BodyText"/>
        <w:spacing w:before="202"/>
        <w:ind w:left="1080"/>
        <w:jc w:val="both"/>
      </w:pPr>
      <w:r>
        <w:rPr>
          <w:color w:val="AC2750"/>
        </w:rPr>
        <w:t>NSZ</w:t>
      </w:r>
      <w:r>
        <w:rPr>
          <w:color w:val="AC2750"/>
          <w:spacing w:val="-9"/>
        </w:rPr>
        <w:t> </w:t>
      </w:r>
      <w:r>
        <w:rPr>
          <w:color w:val="AC2750"/>
        </w:rPr>
        <w:t>takođe</w:t>
      </w:r>
      <w:r>
        <w:rPr>
          <w:color w:val="AC2750"/>
          <w:spacing w:val="-3"/>
        </w:rPr>
        <w:t> </w:t>
      </w:r>
      <w:r>
        <w:rPr>
          <w:color w:val="AC2750"/>
        </w:rPr>
        <w:t>treba</w:t>
      </w:r>
      <w:r>
        <w:rPr>
          <w:color w:val="AC2750"/>
          <w:spacing w:val="-4"/>
        </w:rPr>
        <w:t> </w:t>
      </w:r>
      <w:r>
        <w:rPr>
          <w:color w:val="AC2750"/>
        </w:rPr>
        <w:t>da</w:t>
      </w:r>
      <w:r>
        <w:rPr>
          <w:color w:val="AC2750"/>
          <w:spacing w:val="-5"/>
        </w:rPr>
        <w:t> </w:t>
      </w:r>
      <w:r>
        <w:rPr>
          <w:color w:val="AC2750"/>
        </w:rPr>
        <w:t>informiše</w:t>
      </w:r>
      <w:r>
        <w:rPr>
          <w:color w:val="AC2750"/>
          <w:spacing w:val="-3"/>
        </w:rPr>
        <w:t> </w:t>
      </w:r>
      <w:r>
        <w:rPr>
          <w:color w:val="AC2750"/>
        </w:rPr>
        <w:t>OCD</w:t>
      </w:r>
      <w:r>
        <w:rPr>
          <w:color w:val="AC2750"/>
          <w:spacing w:val="-3"/>
        </w:rPr>
        <w:t> </w:t>
      </w:r>
      <w:r>
        <w:rPr>
          <w:color w:val="AC2750"/>
        </w:rPr>
        <w:t>o</w:t>
      </w:r>
      <w:r>
        <w:rPr>
          <w:color w:val="AC2750"/>
          <w:spacing w:val="-3"/>
        </w:rPr>
        <w:t> </w:t>
      </w:r>
      <w:r>
        <w:rPr>
          <w:color w:val="AC2750"/>
        </w:rPr>
        <w:t>planiranim</w:t>
      </w:r>
      <w:r>
        <w:rPr>
          <w:color w:val="AC2750"/>
          <w:spacing w:val="-5"/>
        </w:rPr>
        <w:t> </w:t>
      </w:r>
      <w:r>
        <w:rPr>
          <w:color w:val="AC2750"/>
        </w:rPr>
        <w:t>merama</w:t>
      </w:r>
      <w:r>
        <w:rPr>
          <w:color w:val="AC2750"/>
          <w:spacing w:val="-2"/>
        </w:rPr>
        <w:t> </w:t>
      </w:r>
      <w:r>
        <w:rPr>
          <w:color w:val="AC2750"/>
        </w:rPr>
        <w:t>i</w:t>
      </w:r>
      <w:r>
        <w:rPr>
          <w:color w:val="AC2750"/>
          <w:spacing w:val="-2"/>
        </w:rPr>
        <w:t> </w:t>
      </w:r>
      <w:r>
        <w:rPr>
          <w:color w:val="AC2750"/>
        </w:rPr>
        <w:t>aktivnostima</w:t>
      </w:r>
      <w:r>
        <w:rPr>
          <w:color w:val="AC2750"/>
          <w:spacing w:val="-3"/>
        </w:rPr>
        <w:t> </w:t>
      </w:r>
      <w:r>
        <w:rPr>
          <w:color w:val="AC2750"/>
        </w:rPr>
        <w:t>u</w:t>
      </w:r>
      <w:r>
        <w:rPr>
          <w:color w:val="AC2750"/>
          <w:spacing w:val="-3"/>
        </w:rPr>
        <w:t> </w:t>
      </w:r>
      <w:r>
        <w:rPr>
          <w:color w:val="AC2750"/>
        </w:rPr>
        <w:t>daljem</w:t>
      </w:r>
      <w:r>
        <w:rPr>
          <w:color w:val="AC2750"/>
          <w:spacing w:val="-6"/>
        </w:rPr>
        <w:t> </w:t>
      </w:r>
      <w:r>
        <w:rPr>
          <w:color w:val="AC2750"/>
        </w:rPr>
        <w:t>radu</w:t>
      </w:r>
      <w:r>
        <w:rPr>
          <w:color w:val="AC2750"/>
          <w:spacing w:val="-3"/>
        </w:rPr>
        <w:t> </w:t>
      </w:r>
      <w:r>
        <w:rPr>
          <w:color w:val="AC2750"/>
        </w:rPr>
        <w:t>sa</w:t>
      </w:r>
      <w:r>
        <w:rPr>
          <w:color w:val="AC2750"/>
          <w:spacing w:val="-2"/>
        </w:rPr>
        <w:t> korisnikom.</w:t>
      </w:r>
    </w:p>
    <w:p>
      <w:pPr>
        <w:pStyle w:val="BodyText"/>
        <w:spacing w:line="276" w:lineRule="auto" w:before="237"/>
        <w:ind w:left="1080" w:right="713"/>
        <w:jc w:val="both"/>
      </w:pPr>
      <w:r>
        <w:rPr/>
        <w:t>I pre upućivanja lica ka NSZ, potrebno je da postoji redovna, uvremenjena komunikacija i koordinacija između filijale NSZ i lokalne OCD koja sprovodi dosezanje, kako bi NSZ blagovremeno dobijala informacije o broju mladih koji se javljaju/pojavljuju kao potencijalni korisnici GzM, te dala do znanja ukoliko ove brojke</w:t>
      </w:r>
      <w:r>
        <w:rPr>
          <w:spacing w:val="-2"/>
        </w:rPr>
        <w:t> </w:t>
      </w:r>
      <w:r>
        <w:rPr/>
        <w:t>prevazilaze trenutne</w:t>
      </w:r>
      <w:r>
        <w:rPr>
          <w:spacing w:val="-2"/>
        </w:rPr>
        <w:t> </w:t>
      </w:r>
      <w:r>
        <w:rPr/>
        <w:t>kapacitete</w:t>
      </w:r>
      <w:r>
        <w:rPr>
          <w:spacing w:val="-2"/>
        </w:rPr>
        <w:t> </w:t>
      </w:r>
      <w:r>
        <w:rPr/>
        <w:t>i</w:t>
      </w:r>
      <w:r>
        <w:rPr>
          <w:spacing w:val="-1"/>
        </w:rPr>
        <w:t> </w:t>
      </w:r>
      <w:r>
        <w:rPr/>
        <w:t>resurse.</w:t>
      </w:r>
      <w:r>
        <w:rPr>
          <w:spacing w:val="-3"/>
        </w:rPr>
        <w:t> </w:t>
      </w:r>
      <w:r>
        <w:rPr/>
        <w:t>Sa</w:t>
      </w:r>
      <w:r>
        <w:rPr>
          <w:spacing w:val="-3"/>
        </w:rPr>
        <w:t> </w:t>
      </w:r>
      <w:r>
        <w:rPr/>
        <w:t>druge strane, neophodno</w:t>
      </w:r>
      <w:r>
        <w:rPr>
          <w:spacing w:val="-2"/>
        </w:rPr>
        <w:t> </w:t>
      </w:r>
      <w:r>
        <w:rPr/>
        <w:t>je</w:t>
      </w:r>
      <w:r>
        <w:rPr>
          <w:spacing w:val="-2"/>
        </w:rPr>
        <w:t> </w:t>
      </w:r>
      <w:r>
        <w:rPr/>
        <w:t>da</w:t>
      </w:r>
      <w:r>
        <w:rPr>
          <w:spacing w:val="-2"/>
        </w:rPr>
        <w:t> </w:t>
      </w:r>
      <w:r>
        <w:rPr/>
        <w:t>OCD</w:t>
      </w:r>
      <w:r>
        <w:rPr>
          <w:spacing w:val="-1"/>
        </w:rPr>
        <w:t> </w:t>
      </w:r>
      <w:r>
        <w:rPr/>
        <w:t>imaju informacije o tome šta tačno nude i promovišu ka mladima, koje informacije je potrebno da im ponude, kako bi mladima stvorili realna očekivanja od GzM i da ne bi obećavali nešto što nije garantovano. Na primer,</w:t>
      </w:r>
      <w:r>
        <w:rPr>
          <w:spacing w:val="-7"/>
        </w:rPr>
        <w:t> </w:t>
      </w:r>
      <w:r>
        <w:rPr/>
        <w:t>mlada</w:t>
      </w:r>
      <w:r>
        <w:rPr>
          <w:spacing w:val="-7"/>
        </w:rPr>
        <w:t> </w:t>
      </w:r>
      <w:r>
        <w:rPr/>
        <w:t>osoba</w:t>
      </w:r>
      <w:r>
        <w:rPr>
          <w:spacing w:val="-7"/>
        </w:rPr>
        <w:t> </w:t>
      </w:r>
      <w:r>
        <w:rPr/>
        <w:t>može</w:t>
      </w:r>
      <w:r>
        <w:rPr>
          <w:spacing w:val="-7"/>
        </w:rPr>
        <w:t> </w:t>
      </w:r>
      <w:r>
        <w:rPr/>
        <w:t>imati</w:t>
      </w:r>
      <w:r>
        <w:rPr>
          <w:spacing w:val="-6"/>
        </w:rPr>
        <w:t> </w:t>
      </w:r>
      <w:r>
        <w:rPr/>
        <w:t>potrebu</w:t>
      </w:r>
      <w:r>
        <w:rPr>
          <w:spacing w:val="-7"/>
        </w:rPr>
        <w:t> </w:t>
      </w:r>
      <w:r>
        <w:rPr/>
        <w:t>za</w:t>
      </w:r>
      <w:r>
        <w:rPr>
          <w:spacing w:val="-7"/>
        </w:rPr>
        <w:t> </w:t>
      </w:r>
      <w:r>
        <w:rPr/>
        <w:t>podrškom</w:t>
      </w:r>
      <w:r>
        <w:rPr>
          <w:spacing w:val="-11"/>
        </w:rPr>
        <w:t> </w:t>
      </w:r>
      <w:r>
        <w:rPr/>
        <w:t>u</w:t>
      </w:r>
      <w:r>
        <w:rPr>
          <w:spacing w:val="-5"/>
        </w:rPr>
        <w:t> </w:t>
      </w:r>
      <w:r>
        <w:rPr/>
        <w:t>domenu</w:t>
      </w:r>
      <w:r>
        <w:rPr>
          <w:spacing w:val="-7"/>
        </w:rPr>
        <w:t> </w:t>
      </w:r>
      <w:r>
        <w:rPr/>
        <w:t>čuvanja</w:t>
      </w:r>
      <w:r>
        <w:rPr>
          <w:spacing w:val="-7"/>
        </w:rPr>
        <w:t> </w:t>
      </w:r>
      <w:r>
        <w:rPr/>
        <w:t>dece,</w:t>
      </w:r>
      <w:r>
        <w:rPr>
          <w:spacing w:val="-7"/>
        </w:rPr>
        <w:t> </w:t>
      </w:r>
      <w:r>
        <w:rPr/>
        <w:t>što</w:t>
      </w:r>
      <w:r>
        <w:rPr>
          <w:spacing w:val="-7"/>
        </w:rPr>
        <w:t> </w:t>
      </w:r>
      <w:r>
        <w:rPr/>
        <w:t>radnik</w:t>
      </w:r>
      <w:r>
        <w:rPr>
          <w:spacing w:val="-10"/>
        </w:rPr>
        <w:t> </w:t>
      </w:r>
      <w:r>
        <w:rPr/>
        <w:t>OCD</w:t>
      </w:r>
      <w:r>
        <w:rPr>
          <w:spacing w:val="-8"/>
        </w:rPr>
        <w:t> </w:t>
      </w:r>
      <w:r>
        <w:rPr/>
        <w:t>navede</w:t>
      </w:r>
      <w:r>
        <w:rPr>
          <w:spacing w:val="-7"/>
        </w:rPr>
        <w:t> </w:t>
      </w:r>
      <w:r>
        <w:rPr/>
        <w:t>kao jednu od mogućnosti ukoliko se uključi u GzM, a nakon što se mlada osoba zaista prijavi, od savetnika u NSZ dobije informaciju da ovo nije moguće.</w:t>
      </w:r>
    </w:p>
    <w:p>
      <w:pPr>
        <w:pStyle w:val="BodyText"/>
        <w:spacing w:before="9"/>
        <w:rPr>
          <w:sz w:val="15"/>
        </w:rPr>
      </w:pPr>
      <w:r>
        <w:rPr>
          <w:sz w:val="15"/>
        </w:rPr>
        <mc:AlternateContent>
          <mc:Choice Requires="wps">
            <w:drawing>
              <wp:anchor distT="0" distB="0" distL="0" distR="0" allowOverlap="1" layoutInCell="1" locked="0" behindDoc="1" simplePos="0" relativeHeight="487620608">
                <wp:simplePos x="0" y="0"/>
                <wp:positionH relativeFrom="page">
                  <wp:posOffset>1086916</wp:posOffset>
                </wp:positionH>
                <wp:positionV relativeFrom="paragraph">
                  <wp:posOffset>131011</wp:posOffset>
                </wp:positionV>
                <wp:extent cx="5829300" cy="260985"/>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5829300" cy="260985"/>
                        </a:xfrm>
                        <a:prstGeom prst="rect">
                          <a:avLst/>
                        </a:prstGeom>
                        <a:solidFill>
                          <a:srgbClr val="E22C91"/>
                        </a:solidFill>
                      </wps:spPr>
                      <wps:txbx>
                        <w:txbxContent>
                          <w:p>
                            <w:pPr>
                              <w:pStyle w:val="BodyText"/>
                              <w:numPr>
                                <w:ilvl w:val="0"/>
                                <w:numId w:val="35"/>
                              </w:numPr>
                              <w:tabs>
                                <w:tab w:pos="446" w:val="left" w:leader="none"/>
                              </w:tabs>
                              <w:spacing w:line="240" w:lineRule="auto" w:before="54" w:after="0"/>
                              <w:ind w:left="446" w:right="0" w:hanging="358"/>
                              <w:jc w:val="left"/>
                              <w:rPr>
                                <w:color w:val="000000"/>
                              </w:rPr>
                            </w:pPr>
                            <w:bookmarkStart w:name="_bookmark21" w:id="34"/>
                            <w:bookmarkEnd w:id="34"/>
                            <w:r>
                              <w:rPr>
                                <w:color w:val="000000"/>
                              </w:rPr>
                            </w:r>
                            <w:r>
                              <w:rPr>
                                <w:color w:val="FFFFFF"/>
                                <w:spacing w:val="12"/>
                              </w:rPr>
                              <w:t>PRAĆENJE</w:t>
                            </w:r>
                            <w:r>
                              <w:rPr>
                                <w:color w:val="FFFFFF"/>
                                <w:spacing w:val="30"/>
                              </w:rPr>
                              <w:t> </w:t>
                            </w:r>
                            <w:r>
                              <w:rPr>
                                <w:color w:val="FFFFFF"/>
                              </w:rPr>
                              <w:t>I</w:t>
                            </w:r>
                            <w:r>
                              <w:rPr>
                                <w:color w:val="FFFFFF"/>
                                <w:spacing w:val="26"/>
                              </w:rPr>
                              <w:t> </w:t>
                            </w:r>
                            <w:r>
                              <w:rPr>
                                <w:color w:val="FFFFFF"/>
                                <w:spacing w:val="11"/>
                              </w:rPr>
                              <w:t>EVALUACIJA</w:t>
                            </w:r>
                          </w:p>
                        </w:txbxContent>
                      </wps:txbx>
                      <wps:bodyPr wrap="square" lIns="0" tIns="0" rIns="0" bIns="0" rtlCol="0">
                        <a:noAutofit/>
                      </wps:bodyPr>
                    </wps:wsp>
                  </a:graphicData>
                </a:graphic>
              </wp:anchor>
            </w:drawing>
          </mc:Choice>
          <mc:Fallback>
            <w:pict>
              <v:shape style="position:absolute;margin-left:85.584pt;margin-top:10.315899pt;width:459pt;height:20.55pt;mso-position-horizontal-relative:page;mso-position-vertical-relative:paragraph;z-index:-15695872;mso-wrap-distance-left:0;mso-wrap-distance-right:0" type="#_x0000_t202" id="docshape119" filled="true" fillcolor="#e22c91" stroked="false">
                <v:textbox inset="0,0,0,0">
                  <w:txbxContent>
                    <w:p>
                      <w:pPr>
                        <w:pStyle w:val="BodyText"/>
                        <w:numPr>
                          <w:ilvl w:val="0"/>
                          <w:numId w:val="35"/>
                        </w:numPr>
                        <w:tabs>
                          <w:tab w:pos="446" w:val="left" w:leader="none"/>
                        </w:tabs>
                        <w:spacing w:line="240" w:lineRule="auto" w:before="54" w:after="0"/>
                        <w:ind w:left="446" w:right="0" w:hanging="358"/>
                        <w:jc w:val="left"/>
                        <w:rPr>
                          <w:color w:val="000000"/>
                        </w:rPr>
                      </w:pPr>
                      <w:bookmarkStart w:name="_bookmark21" w:id="35"/>
                      <w:bookmarkEnd w:id="35"/>
                      <w:r>
                        <w:rPr>
                          <w:color w:val="000000"/>
                        </w:rPr>
                      </w:r>
                      <w:r>
                        <w:rPr>
                          <w:color w:val="FFFFFF"/>
                          <w:spacing w:val="12"/>
                        </w:rPr>
                        <w:t>PRAĆENJE</w:t>
                      </w:r>
                      <w:r>
                        <w:rPr>
                          <w:color w:val="FFFFFF"/>
                          <w:spacing w:val="30"/>
                        </w:rPr>
                        <w:t> </w:t>
                      </w:r>
                      <w:r>
                        <w:rPr>
                          <w:color w:val="FFFFFF"/>
                        </w:rPr>
                        <w:t>I</w:t>
                      </w:r>
                      <w:r>
                        <w:rPr>
                          <w:color w:val="FFFFFF"/>
                          <w:spacing w:val="26"/>
                        </w:rPr>
                        <w:t> </w:t>
                      </w:r>
                      <w:r>
                        <w:rPr>
                          <w:color w:val="FFFFFF"/>
                          <w:spacing w:val="11"/>
                        </w:rPr>
                        <w:t>EVALUACIJA</w:t>
                      </w:r>
                    </w:p>
                  </w:txbxContent>
                </v:textbox>
                <v:fill type="solid"/>
                <w10:wrap type="topAndBottom"/>
              </v:shape>
            </w:pict>
          </mc:Fallback>
        </mc:AlternateContent>
      </w:r>
    </w:p>
    <w:p>
      <w:pPr>
        <w:pStyle w:val="BodyText"/>
        <w:spacing w:line="276" w:lineRule="auto" w:before="94"/>
        <w:ind w:left="1080" w:right="718"/>
        <w:jc w:val="both"/>
      </w:pPr>
      <w:r>
        <w:rPr/>
        <w:t>Praćenje aktivnosti sprovedenih od strane OCD u fazi dosezanja podrazumeva definisanje pokazatelja učinka u odnosu na postavljeni cilj - registraciju NEET mladih u GzM, polazeći od prepoznatih koraka u pravcu njegovog dostizanja.</w:t>
      </w:r>
    </w:p>
    <w:p>
      <w:pPr>
        <w:pStyle w:val="BodyText"/>
        <w:spacing w:before="203"/>
        <w:ind w:left="1080"/>
      </w:pPr>
      <w:r>
        <w:rPr>
          <w:spacing w:val="-2"/>
        </w:rPr>
        <w:t>Pokazatelji:</w:t>
      </w:r>
    </w:p>
    <w:p>
      <w:pPr>
        <w:pStyle w:val="BodyText"/>
        <w:tabs>
          <w:tab w:pos="1800" w:val="left" w:leader="none"/>
        </w:tabs>
        <w:spacing w:before="235"/>
        <w:ind w:left="1440"/>
      </w:pPr>
      <w:r>
        <w:rPr>
          <w:rFonts w:ascii="Symbol" w:hAnsi="Symbol"/>
          <w:spacing w:val="-10"/>
        </w:rPr>
        <w:t></w:t>
      </w:r>
      <w:r>
        <w:rPr/>
        <w:tab/>
        <w:t>Broj</w:t>
      </w:r>
      <w:r>
        <w:rPr>
          <w:spacing w:val="-4"/>
        </w:rPr>
        <w:t> </w:t>
      </w:r>
      <w:r>
        <w:rPr/>
        <w:t>dosegnutih</w:t>
      </w:r>
      <w:r>
        <w:rPr>
          <w:spacing w:val="-6"/>
        </w:rPr>
        <w:t> </w:t>
      </w:r>
      <w:r>
        <w:rPr/>
        <w:t>NEET</w:t>
      </w:r>
      <w:r>
        <w:rPr>
          <w:spacing w:val="-4"/>
        </w:rPr>
        <w:t> </w:t>
      </w:r>
      <w:r>
        <w:rPr>
          <w:spacing w:val="-2"/>
        </w:rPr>
        <w:t>mladih</w:t>
      </w:r>
    </w:p>
    <w:p>
      <w:pPr>
        <w:pStyle w:val="BodyText"/>
        <w:tabs>
          <w:tab w:pos="1800" w:val="left" w:leader="none"/>
        </w:tabs>
        <w:spacing w:before="38"/>
        <w:ind w:left="1440"/>
      </w:pPr>
      <w:r>
        <w:rPr>
          <w:rFonts w:ascii="Symbol" w:hAnsi="Symbol"/>
          <w:spacing w:val="-10"/>
        </w:rPr>
        <w:t></w:t>
      </w:r>
      <w:r>
        <w:rPr/>
        <w:tab/>
        <w:t>Broj</w:t>
      </w:r>
      <w:r>
        <w:rPr>
          <w:spacing w:val="-6"/>
        </w:rPr>
        <w:t> </w:t>
      </w:r>
      <w:r>
        <w:rPr/>
        <w:t>izdatih</w:t>
      </w:r>
      <w:r>
        <w:rPr>
          <w:spacing w:val="-3"/>
        </w:rPr>
        <w:t> </w:t>
      </w:r>
      <w:r>
        <w:rPr>
          <w:spacing w:val="-2"/>
        </w:rPr>
        <w:t>uputa</w:t>
      </w:r>
    </w:p>
    <w:p>
      <w:pPr>
        <w:pStyle w:val="BodyText"/>
        <w:tabs>
          <w:tab w:pos="1800" w:val="left" w:leader="none"/>
        </w:tabs>
        <w:spacing w:before="37"/>
        <w:ind w:left="1440"/>
      </w:pPr>
      <w:r>
        <w:rPr>
          <w:rFonts w:ascii="Symbol" w:hAnsi="Symbol"/>
          <w:spacing w:val="-10"/>
        </w:rPr>
        <w:t></w:t>
      </w:r>
      <w:r>
        <w:rPr/>
        <w:tab/>
        <w:t>Procenat</w:t>
      </w:r>
      <w:r>
        <w:rPr>
          <w:spacing w:val="-6"/>
        </w:rPr>
        <w:t> </w:t>
      </w:r>
      <w:r>
        <w:rPr/>
        <w:t>dosegnutih</w:t>
      </w:r>
      <w:r>
        <w:rPr>
          <w:spacing w:val="-3"/>
        </w:rPr>
        <w:t> </w:t>
      </w:r>
      <w:r>
        <w:rPr/>
        <w:t>NEET</w:t>
      </w:r>
      <w:r>
        <w:rPr>
          <w:spacing w:val="-3"/>
        </w:rPr>
        <w:t> </w:t>
      </w:r>
      <w:r>
        <w:rPr/>
        <w:t>mladih</w:t>
      </w:r>
      <w:r>
        <w:rPr>
          <w:spacing w:val="-3"/>
        </w:rPr>
        <w:t> </w:t>
      </w:r>
      <w:r>
        <w:rPr/>
        <w:t>koji</w:t>
      </w:r>
      <w:r>
        <w:rPr>
          <w:spacing w:val="-2"/>
        </w:rPr>
        <w:t> </w:t>
      </w:r>
      <w:r>
        <w:rPr/>
        <w:t>su</w:t>
      </w:r>
      <w:r>
        <w:rPr>
          <w:spacing w:val="-3"/>
        </w:rPr>
        <w:t> </w:t>
      </w:r>
      <w:r>
        <w:rPr/>
        <w:t>se</w:t>
      </w:r>
      <w:r>
        <w:rPr>
          <w:spacing w:val="-5"/>
        </w:rPr>
        <w:t> </w:t>
      </w:r>
      <w:r>
        <w:rPr/>
        <w:t>registrovali</w:t>
      </w:r>
      <w:r>
        <w:rPr>
          <w:spacing w:val="-5"/>
        </w:rPr>
        <w:t> </w:t>
      </w:r>
      <w:r>
        <w:rPr/>
        <w:t>u</w:t>
      </w:r>
      <w:r>
        <w:rPr>
          <w:spacing w:val="-3"/>
        </w:rPr>
        <w:t> </w:t>
      </w:r>
      <w:r>
        <w:rPr>
          <w:spacing w:val="-5"/>
        </w:rPr>
        <w:t>GzM</w:t>
      </w:r>
    </w:p>
    <w:p>
      <w:pPr>
        <w:pStyle w:val="BodyText"/>
        <w:tabs>
          <w:tab w:pos="1800" w:val="left" w:leader="none"/>
        </w:tabs>
        <w:spacing w:before="38"/>
        <w:ind w:left="1440"/>
      </w:pPr>
      <w:r>
        <w:rPr>
          <w:rFonts w:ascii="Symbol" w:hAnsi="Symbol"/>
          <w:spacing w:val="-10"/>
        </w:rPr>
        <w:t></w:t>
      </w:r>
      <w:r>
        <w:rPr/>
        <w:tab/>
      </w:r>
      <w:r>
        <w:rPr>
          <w:color w:val="808080"/>
        </w:rPr>
        <w:t>Broj</w:t>
      </w:r>
      <w:r>
        <w:rPr>
          <w:color w:val="808080"/>
          <w:spacing w:val="-4"/>
        </w:rPr>
        <w:t> </w:t>
      </w:r>
      <w:r>
        <w:rPr>
          <w:color w:val="808080"/>
        </w:rPr>
        <w:t>uspostavljenih</w:t>
      </w:r>
      <w:r>
        <w:rPr>
          <w:color w:val="808080"/>
          <w:spacing w:val="-8"/>
        </w:rPr>
        <w:t> </w:t>
      </w:r>
      <w:r>
        <w:rPr>
          <w:color w:val="808080"/>
          <w:spacing w:val="-2"/>
        </w:rPr>
        <w:t>partnerstava</w:t>
      </w:r>
    </w:p>
    <w:p>
      <w:pPr>
        <w:pStyle w:val="BodyText"/>
        <w:tabs>
          <w:tab w:pos="1800" w:val="left" w:leader="none"/>
        </w:tabs>
        <w:spacing w:before="36"/>
        <w:ind w:left="1440"/>
      </w:pPr>
      <w:r>
        <w:rPr>
          <w:rFonts w:ascii="Symbol" w:hAnsi="Symbol"/>
          <w:spacing w:val="-10"/>
        </w:rPr>
        <w:t></w:t>
      </w:r>
      <w:r>
        <w:rPr/>
        <w:tab/>
        <w:t>Broj/procenat</w:t>
      </w:r>
      <w:r>
        <w:rPr>
          <w:spacing w:val="-5"/>
        </w:rPr>
        <w:t> </w:t>
      </w:r>
      <w:r>
        <w:rPr/>
        <w:t>mladih</w:t>
      </w:r>
      <w:r>
        <w:rPr>
          <w:spacing w:val="-8"/>
        </w:rPr>
        <w:t> </w:t>
      </w:r>
      <w:r>
        <w:rPr/>
        <w:t>dosegnutih</w:t>
      </w:r>
      <w:r>
        <w:rPr>
          <w:spacing w:val="-5"/>
        </w:rPr>
        <w:t> </w:t>
      </w:r>
      <w:r>
        <w:rPr/>
        <w:t>kroz</w:t>
      </w:r>
      <w:r>
        <w:rPr>
          <w:spacing w:val="-7"/>
        </w:rPr>
        <w:t> </w:t>
      </w:r>
      <w:r>
        <w:rPr>
          <w:spacing w:val="-2"/>
        </w:rPr>
        <w:t>kampanju</w:t>
      </w:r>
    </w:p>
    <w:p>
      <w:pPr>
        <w:pStyle w:val="BodyText"/>
        <w:tabs>
          <w:tab w:pos="1800" w:val="left" w:leader="none"/>
        </w:tabs>
        <w:spacing w:before="37"/>
        <w:ind w:left="1440"/>
      </w:pPr>
      <w:r>
        <w:rPr>
          <w:rFonts w:ascii="Symbol" w:hAnsi="Symbol"/>
          <w:spacing w:val="-10"/>
        </w:rPr>
        <w:t></w:t>
      </w:r>
      <w:r>
        <w:rPr/>
        <w:tab/>
        <w:t>Broj/procenat</w:t>
      </w:r>
      <w:r>
        <w:rPr>
          <w:spacing w:val="-5"/>
        </w:rPr>
        <w:t> </w:t>
      </w:r>
      <w:r>
        <w:rPr/>
        <w:t>mladih</w:t>
      </w:r>
      <w:r>
        <w:rPr>
          <w:spacing w:val="-7"/>
        </w:rPr>
        <w:t> </w:t>
      </w:r>
      <w:r>
        <w:rPr/>
        <w:t>dosegnutih</w:t>
      </w:r>
      <w:r>
        <w:rPr>
          <w:spacing w:val="-5"/>
        </w:rPr>
        <w:t> </w:t>
      </w:r>
      <w:r>
        <w:rPr/>
        <w:t>kroz</w:t>
      </w:r>
      <w:r>
        <w:rPr>
          <w:spacing w:val="-7"/>
        </w:rPr>
        <w:t> </w:t>
      </w:r>
      <w:r>
        <w:rPr/>
        <w:t>terenski</w:t>
      </w:r>
      <w:r>
        <w:rPr>
          <w:spacing w:val="-4"/>
        </w:rPr>
        <w:t> </w:t>
      </w:r>
      <w:r>
        <w:rPr>
          <w:spacing w:val="-5"/>
        </w:rPr>
        <w:t>rad</w:t>
      </w:r>
    </w:p>
    <w:p>
      <w:pPr>
        <w:pStyle w:val="BodyText"/>
        <w:tabs>
          <w:tab w:pos="1800" w:val="left" w:leader="none"/>
        </w:tabs>
        <w:spacing w:before="38"/>
        <w:ind w:left="1440"/>
      </w:pPr>
      <w:r>
        <w:rPr>
          <w:rFonts w:ascii="Symbol" w:hAnsi="Symbol"/>
          <w:spacing w:val="-10"/>
        </w:rPr>
        <w:t></w:t>
      </w:r>
      <w:r>
        <w:rPr/>
        <w:tab/>
        <w:t>Broj/procenat</w:t>
      </w:r>
      <w:r>
        <w:rPr>
          <w:spacing w:val="-5"/>
        </w:rPr>
        <w:t> </w:t>
      </w:r>
      <w:r>
        <w:rPr/>
        <w:t>mladih</w:t>
      </w:r>
      <w:r>
        <w:rPr>
          <w:spacing w:val="-8"/>
        </w:rPr>
        <w:t> </w:t>
      </w:r>
      <w:r>
        <w:rPr/>
        <w:t>dosegnutih</w:t>
      </w:r>
      <w:r>
        <w:rPr>
          <w:spacing w:val="-6"/>
        </w:rPr>
        <w:t> </w:t>
      </w:r>
      <w:r>
        <w:rPr/>
        <w:t>kroz</w:t>
      </w:r>
      <w:r>
        <w:rPr>
          <w:spacing w:val="-7"/>
        </w:rPr>
        <w:t> </w:t>
      </w:r>
      <w:r>
        <w:rPr/>
        <w:t>omladinske</w:t>
      </w:r>
      <w:r>
        <w:rPr>
          <w:spacing w:val="-5"/>
        </w:rPr>
        <w:t> </w:t>
      </w:r>
      <w:r>
        <w:rPr>
          <w:spacing w:val="-2"/>
        </w:rPr>
        <w:t>prostore</w:t>
      </w:r>
    </w:p>
    <w:p>
      <w:pPr>
        <w:pStyle w:val="BodyText"/>
        <w:tabs>
          <w:tab w:pos="1800" w:val="left" w:leader="none"/>
        </w:tabs>
        <w:spacing w:before="38"/>
        <w:ind w:left="1440"/>
      </w:pPr>
      <w:r>
        <w:rPr>
          <w:rFonts w:ascii="Symbol" w:hAnsi="Symbol"/>
          <w:spacing w:val="-10"/>
        </w:rPr>
        <w:t></w:t>
      </w:r>
      <w:r>
        <w:rPr/>
        <w:tab/>
        <w:t>Broj/procenat</w:t>
      </w:r>
      <w:r>
        <w:rPr>
          <w:spacing w:val="-6"/>
        </w:rPr>
        <w:t> </w:t>
      </w:r>
      <w:r>
        <w:rPr/>
        <w:t>izvršenih</w:t>
      </w:r>
      <w:r>
        <w:rPr>
          <w:spacing w:val="-4"/>
        </w:rPr>
        <w:t> </w:t>
      </w:r>
      <w:r>
        <w:rPr/>
        <w:t>procena</w:t>
      </w:r>
      <w:r>
        <w:rPr>
          <w:spacing w:val="-3"/>
        </w:rPr>
        <w:t> </w:t>
      </w:r>
      <w:r>
        <w:rPr/>
        <w:t>spremnosti</w:t>
      </w:r>
      <w:r>
        <w:rPr>
          <w:spacing w:val="-3"/>
        </w:rPr>
        <w:t> </w:t>
      </w:r>
      <w:r>
        <w:rPr/>
        <w:t>NEET</w:t>
      </w:r>
      <w:r>
        <w:rPr>
          <w:spacing w:val="-2"/>
        </w:rPr>
        <w:t> </w:t>
      </w:r>
      <w:r>
        <w:rPr/>
        <w:t>mladih</w:t>
      </w:r>
      <w:r>
        <w:rPr>
          <w:spacing w:val="-4"/>
        </w:rPr>
        <w:t> </w:t>
      </w:r>
      <w:r>
        <w:rPr/>
        <w:t>da</w:t>
      </w:r>
      <w:r>
        <w:rPr>
          <w:spacing w:val="-5"/>
        </w:rPr>
        <w:t> </w:t>
      </w:r>
      <w:r>
        <w:rPr/>
        <w:t>se</w:t>
      </w:r>
      <w:r>
        <w:rPr>
          <w:spacing w:val="-4"/>
        </w:rPr>
        <w:t> </w:t>
      </w:r>
      <w:r>
        <w:rPr/>
        <w:t>uključe</w:t>
      </w:r>
      <w:r>
        <w:rPr>
          <w:spacing w:val="-6"/>
        </w:rPr>
        <w:t> </w:t>
      </w:r>
      <w:r>
        <w:rPr/>
        <w:t>u</w:t>
      </w:r>
      <w:r>
        <w:rPr>
          <w:spacing w:val="-3"/>
        </w:rPr>
        <w:t> </w:t>
      </w:r>
      <w:r>
        <w:rPr>
          <w:spacing w:val="-5"/>
        </w:rPr>
        <w:t>GzM</w:t>
      </w:r>
    </w:p>
    <w:p>
      <w:pPr>
        <w:pStyle w:val="BodyText"/>
        <w:tabs>
          <w:tab w:pos="1800" w:val="left" w:leader="none"/>
        </w:tabs>
        <w:spacing w:before="37"/>
        <w:ind w:left="1440"/>
      </w:pPr>
      <w:r>
        <w:rPr>
          <w:rFonts w:ascii="Symbol" w:hAnsi="Symbol"/>
          <w:spacing w:val="-10"/>
        </w:rPr>
        <w:t></w:t>
      </w:r>
      <w:r>
        <w:rPr/>
        <w:tab/>
        <w:t>Broj/procenat</w:t>
      </w:r>
      <w:r>
        <w:rPr>
          <w:spacing w:val="-5"/>
        </w:rPr>
        <w:t> </w:t>
      </w:r>
      <w:r>
        <w:rPr/>
        <w:t>mladih</w:t>
      </w:r>
      <w:r>
        <w:rPr>
          <w:spacing w:val="-6"/>
        </w:rPr>
        <w:t> </w:t>
      </w:r>
      <w:r>
        <w:rPr/>
        <w:t>sa</w:t>
      </w:r>
      <w:r>
        <w:rPr>
          <w:spacing w:val="-4"/>
        </w:rPr>
        <w:t> </w:t>
      </w:r>
      <w:r>
        <w:rPr/>
        <w:t>kojima</w:t>
      </w:r>
      <w:r>
        <w:rPr>
          <w:spacing w:val="-3"/>
        </w:rPr>
        <w:t> </w:t>
      </w:r>
      <w:r>
        <w:rPr/>
        <w:t>je</w:t>
      </w:r>
      <w:r>
        <w:rPr>
          <w:spacing w:val="-6"/>
        </w:rPr>
        <w:t> </w:t>
      </w:r>
      <w:r>
        <w:rPr/>
        <w:t>kreiran</w:t>
      </w:r>
      <w:r>
        <w:rPr>
          <w:spacing w:val="1"/>
        </w:rPr>
        <w:t> </w:t>
      </w:r>
      <w:r>
        <w:rPr/>
        <w:t>Plan</w:t>
      </w:r>
      <w:r>
        <w:rPr>
          <w:spacing w:val="-4"/>
        </w:rPr>
        <w:t> </w:t>
      </w:r>
      <w:r>
        <w:rPr/>
        <w:t>pripreme</w:t>
      </w:r>
      <w:r>
        <w:rPr>
          <w:spacing w:val="-2"/>
        </w:rPr>
        <w:t> </w:t>
      </w:r>
      <w:r>
        <w:rPr/>
        <w:t>za</w:t>
      </w:r>
      <w:r>
        <w:rPr>
          <w:spacing w:val="-4"/>
        </w:rPr>
        <w:t> </w:t>
      </w:r>
      <w:r>
        <w:rPr/>
        <w:t>ulazak</w:t>
      </w:r>
      <w:r>
        <w:rPr>
          <w:spacing w:val="-5"/>
        </w:rPr>
        <w:t> </w:t>
      </w:r>
      <w:r>
        <w:rPr/>
        <w:t>u</w:t>
      </w:r>
      <w:r>
        <w:rPr>
          <w:spacing w:val="-3"/>
        </w:rPr>
        <w:t> </w:t>
      </w:r>
      <w:r>
        <w:rPr>
          <w:spacing w:val="-5"/>
        </w:rPr>
        <w:t>GzM</w:t>
      </w:r>
    </w:p>
    <w:p>
      <w:pPr>
        <w:pStyle w:val="BodyText"/>
        <w:spacing w:line="276" w:lineRule="auto" w:before="36"/>
        <w:ind w:left="1800" w:right="714" w:hanging="360"/>
        <w:jc w:val="both"/>
      </w:pPr>
      <w:r>
        <w:rPr>
          <w:rFonts w:ascii="Symbol" w:hAnsi="Symbol"/>
        </w:rPr>
        <w:t></w:t>
      </w:r>
      <w:r>
        <w:rPr>
          <w:spacing w:val="80"/>
          <w:w w:val="150"/>
        </w:rPr>
        <w:t> </w:t>
      </w:r>
      <w:r>
        <w:rPr/>
        <w:t>Broj/procenat mladih koji koriste usluge (usluge iz oblasti aktivacije – savetovanje, mentorstvo, KviS, </w:t>
      </w:r>
      <w:r>
        <w:rPr>
          <w:color w:val="808080"/>
        </w:rPr>
        <w:t>kratke obuke</w:t>
      </w:r>
      <w:r>
        <w:rPr/>
        <w:t>) po vrstama usluga i prosečnom broju meseci pružanja usluge, razvrstano po polu </w:t>
      </w:r>
      <w:r>
        <w:rPr>
          <w:color w:val="89899B"/>
        </w:rPr>
        <w:t>i podgrupi kojoj NEET mladi pripadaju.</w:t>
      </w:r>
    </w:p>
    <w:p>
      <w:pPr>
        <w:pStyle w:val="BodyText"/>
        <w:spacing w:line="273" w:lineRule="auto"/>
        <w:ind w:left="1800" w:right="714" w:hanging="360"/>
        <w:jc w:val="both"/>
      </w:pPr>
      <w:r>
        <w:rPr>
          <w:rFonts w:ascii="Symbol" w:hAnsi="Symbol"/>
        </w:rPr>
        <w:t></w:t>
      </w:r>
      <w:r>
        <w:rPr>
          <w:spacing w:val="80"/>
        </w:rPr>
        <w:t> </w:t>
      </w:r>
      <w:r>
        <w:rPr>
          <w:color w:val="808080"/>
        </w:rPr>
        <w:t>Broj/procenat mladih koji su upućeni na usluge drugih pružalaca, razvrstano po pružaocima i praćenje tih usluga</w:t>
      </w:r>
    </w:p>
    <w:p>
      <w:pPr>
        <w:pStyle w:val="BodyText"/>
        <w:spacing w:line="276" w:lineRule="auto"/>
        <w:ind w:left="1800" w:right="713" w:hanging="360"/>
        <w:jc w:val="both"/>
      </w:pPr>
      <w:r>
        <w:rPr>
          <w:rFonts w:ascii="Symbol" w:hAnsi="Symbol"/>
        </w:rPr>
        <w:t></w:t>
      </w:r>
      <w:r>
        <w:rPr>
          <w:spacing w:val="40"/>
        </w:rPr>
        <w:t>  </w:t>
      </w:r>
      <w:r>
        <w:rPr/>
        <w:t>Prosečan</w:t>
      </w:r>
      <w:r>
        <w:rPr>
          <w:spacing w:val="-7"/>
        </w:rPr>
        <w:t> </w:t>
      </w:r>
      <w:r>
        <w:rPr/>
        <w:t>broj</w:t>
      </w:r>
      <w:r>
        <w:rPr>
          <w:spacing w:val="-4"/>
        </w:rPr>
        <w:t> </w:t>
      </w:r>
      <w:r>
        <w:rPr/>
        <w:t>meseci</w:t>
      </w:r>
      <w:r>
        <w:rPr>
          <w:spacing w:val="-6"/>
        </w:rPr>
        <w:t> </w:t>
      </w:r>
      <w:r>
        <w:rPr/>
        <w:t>od</w:t>
      </w:r>
      <w:r>
        <w:rPr>
          <w:spacing w:val="-7"/>
        </w:rPr>
        <w:t> </w:t>
      </w:r>
      <w:r>
        <w:rPr/>
        <w:t>uspostavljanja</w:t>
      </w:r>
      <w:r>
        <w:rPr>
          <w:spacing w:val="-7"/>
        </w:rPr>
        <w:t> </w:t>
      </w:r>
      <w:r>
        <w:rPr/>
        <w:t>kontakta</w:t>
      </w:r>
      <w:r>
        <w:rPr>
          <w:spacing w:val="-9"/>
        </w:rPr>
        <w:t> </w:t>
      </w:r>
      <w:r>
        <w:rPr/>
        <w:t>do</w:t>
      </w:r>
      <w:r>
        <w:rPr>
          <w:spacing w:val="-7"/>
        </w:rPr>
        <w:t> </w:t>
      </w:r>
      <w:r>
        <w:rPr/>
        <w:t>upućivanja</w:t>
      </w:r>
      <w:r>
        <w:rPr>
          <w:spacing w:val="-7"/>
        </w:rPr>
        <w:t> </w:t>
      </w:r>
      <w:r>
        <w:rPr/>
        <w:t>mlade</w:t>
      </w:r>
      <w:r>
        <w:rPr>
          <w:spacing w:val="-9"/>
        </w:rPr>
        <w:t> </w:t>
      </w:r>
      <w:r>
        <w:rPr/>
        <w:t>osobe</w:t>
      </w:r>
      <w:r>
        <w:rPr>
          <w:spacing w:val="-7"/>
        </w:rPr>
        <w:t> </w:t>
      </w:r>
      <w:r>
        <w:rPr/>
        <w:t>u</w:t>
      </w:r>
      <w:r>
        <w:rPr>
          <w:spacing w:val="-7"/>
        </w:rPr>
        <w:t> </w:t>
      </w:r>
      <w:r>
        <w:rPr/>
        <w:t>GzM,</w:t>
      </w:r>
      <w:r>
        <w:rPr>
          <w:spacing w:val="-6"/>
        </w:rPr>
        <w:t> </w:t>
      </w:r>
      <w:r>
        <w:rPr/>
        <w:t>razvrstano</w:t>
      </w:r>
      <w:r>
        <w:rPr>
          <w:spacing w:val="-1"/>
        </w:rPr>
        <w:t> </w:t>
      </w:r>
      <w:r>
        <w:rPr/>
        <w:t>po polu i podgrupi NEET mladih</w:t>
      </w:r>
      <w:r>
        <w:rPr>
          <w:vertAlign w:val="superscript"/>
        </w:rPr>
        <w:t>22</w:t>
      </w:r>
    </w:p>
    <w:p>
      <w:pPr>
        <w:pStyle w:val="BodyText"/>
        <w:spacing w:line="276" w:lineRule="auto" w:before="196"/>
        <w:ind w:left="1080" w:right="718"/>
        <w:jc w:val="both"/>
      </w:pPr>
      <w:r>
        <w:rPr/>
        <w:t>Pored toga, značajno je dobiti povratne informacije od NEET mladih do kojih je dosegnuto, odnosno koji su</w:t>
      </w:r>
      <w:r>
        <w:rPr>
          <w:spacing w:val="17"/>
        </w:rPr>
        <w:t> </w:t>
      </w:r>
      <w:r>
        <w:rPr/>
        <w:t>bili</w:t>
      </w:r>
      <w:r>
        <w:rPr>
          <w:spacing w:val="18"/>
        </w:rPr>
        <w:t> </w:t>
      </w:r>
      <w:r>
        <w:rPr/>
        <w:t>uključeni</w:t>
      </w:r>
      <w:r>
        <w:rPr>
          <w:spacing w:val="16"/>
        </w:rPr>
        <w:t> </w:t>
      </w:r>
      <w:r>
        <w:rPr/>
        <w:t>u</w:t>
      </w:r>
      <w:r>
        <w:rPr>
          <w:spacing w:val="15"/>
        </w:rPr>
        <w:t> </w:t>
      </w:r>
      <w:r>
        <w:rPr/>
        <w:t>usluge.</w:t>
      </w:r>
      <w:r>
        <w:rPr>
          <w:spacing w:val="15"/>
        </w:rPr>
        <w:t> </w:t>
      </w:r>
      <w:r>
        <w:rPr/>
        <w:t>Preporuka</w:t>
      </w:r>
      <w:r>
        <w:rPr>
          <w:spacing w:val="17"/>
        </w:rPr>
        <w:t> </w:t>
      </w:r>
      <w:r>
        <w:rPr/>
        <w:t>je</w:t>
      </w:r>
      <w:r>
        <w:rPr>
          <w:spacing w:val="16"/>
        </w:rPr>
        <w:t> </w:t>
      </w:r>
      <w:r>
        <w:rPr/>
        <w:t>da</w:t>
      </w:r>
      <w:r>
        <w:rPr>
          <w:spacing w:val="17"/>
        </w:rPr>
        <w:t> </w:t>
      </w:r>
      <w:r>
        <w:rPr/>
        <w:t>OCD</w:t>
      </w:r>
      <w:r>
        <w:rPr>
          <w:spacing w:val="17"/>
        </w:rPr>
        <w:t> </w:t>
      </w:r>
      <w:r>
        <w:rPr/>
        <w:t>analizira</w:t>
      </w:r>
      <w:r>
        <w:rPr>
          <w:spacing w:val="15"/>
        </w:rPr>
        <w:t> </w:t>
      </w:r>
      <w:r>
        <w:rPr/>
        <w:t>zadovoljstvo</w:t>
      </w:r>
      <w:r>
        <w:rPr>
          <w:spacing w:val="17"/>
        </w:rPr>
        <w:t> </w:t>
      </w:r>
      <w:r>
        <w:rPr/>
        <w:t>korisnika</w:t>
      </w:r>
      <w:r>
        <w:rPr>
          <w:spacing w:val="17"/>
        </w:rPr>
        <w:t> </w:t>
      </w:r>
      <w:r>
        <w:rPr/>
        <w:t>pruženom</w:t>
      </w:r>
      <w:r>
        <w:rPr>
          <w:spacing w:val="13"/>
        </w:rPr>
        <w:t> </w:t>
      </w:r>
      <w:r>
        <w:rPr/>
        <w:t>podrškom</w:t>
      </w:r>
      <w:r>
        <w:rPr>
          <w:spacing w:val="14"/>
        </w:rPr>
        <w:t> </w:t>
      </w:r>
      <w:r>
        <w:rPr>
          <w:spacing w:val="-10"/>
        </w:rPr>
        <w:t>i</w:t>
      </w:r>
    </w:p>
    <w:p>
      <w:pPr>
        <w:pStyle w:val="BodyText"/>
        <w:rPr>
          <w:sz w:val="20"/>
        </w:rPr>
      </w:pPr>
    </w:p>
    <w:p>
      <w:pPr>
        <w:pStyle w:val="BodyText"/>
        <w:spacing w:before="29"/>
        <w:rPr>
          <w:sz w:val="20"/>
        </w:rPr>
      </w:pPr>
      <w:r>
        <w:rPr>
          <w:sz w:val="20"/>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180286</wp:posOffset>
                </wp:positionV>
                <wp:extent cx="1829435" cy="762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95815pt;width:144.020pt;height:.599980pt;mso-position-horizontal-relative:page;mso-position-vertical-relative:paragraph;z-index:-15695360;mso-wrap-distance-left:0;mso-wrap-distance-right:0" id="docshape120" filled="true" fillcolor="#000000" stroked="false">
                <v:fill type="solid"/>
                <w10:wrap type="topAndBottom"/>
              </v:rect>
            </w:pict>
          </mc:Fallback>
        </mc:AlternateContent>
      </w:r>
    </w:p>
    <w:p>
      <w:pPr>
        <w:spacing w:before="123"/>
        <w:ind w:left="1080" w:right="0" w:firstLine="0"/>
        <w:jc w:val="left"/>
        <w:rPr>
          <w:sz w:val="20"/>
        </w:rPr>
      </w:pPr>
      <w:r>
        <w:rPr>
          <w:sz w:val="20"/>
          <w:vertAlign w:val="superscript"/>
        </w:rPr>
        <w:t>22</w:t>
      </w:r>
      <w:r>
        <w:rPr>
          <w:spacing w:val="-6"/>
          <w:sz w:val="20"/>
          <w:vertAlign w:val="baseline"/>
        </w:rPr>
        <w:t> </w:t>
      </w:r>
      <w:r>
        <w:rPr>
          <w:sz w:val="20"/>
          <w:vertAlign w:val="baseline"/>
        </w:rPr>
        <w:t>Za</w:t>
      </w:r>
      <w:r>
        <w:rPr>
          <w:spacing w:val="-6"/>
          <w:sz w:val="20"/>
          <w:vertAlign w:val="baseline"/>
        </w:rPr>
        <w:t> </w:t>
      </w:r>
      <w:r>
        <w:rPr>
          <w:sz w:val="20"/>
          <w:vertAlign w:val="baseline"/>
        </w:rPr>
        <w:t>sve</w:t>
      </w:r>
      <w:r>
        <w:rPr>
          <w:spacing w:val="-6"/>
          <w:sz w:val="20"/>
          <w:vertAlign w:val="baseline"/>
        </w:rPr>
        <w:t> </w:t>
      </w:r>
      <w:r>
        <w:rPr>
          <w:sz w:val="20"/>
          <w:vertAlign w:val="baseline"/>
        </w:rPr>
        <w:t>navedene</w:t>
      </w:r>
      <w:r>
        <w:rPr>
          <w:spacing w:val="-6"/>
          <w:sz w:val="20"/>
          <w:vertAlign w:val="baseline"/>
        </w:rPr>
        <w:t> </w:t>
      </w:r>
      <w:r>
        <w:rPr>
          <w:sz w:val="20"/>
          <w:vertAlign w:val="baseline"/>
        </w:rPr>
        <w:t>pokazatelje</w:t>
      </w:r>
      <w:r>
        <w:rPr>
          <w:spacing w:val="-6"/>
          <w:sz w:val="20"/>
          <w:vertAlign w:val="baseline"/>
        </w:rPr>
        <w:t> </w:t>
      </w:r>
      <w:r>
        <w:rPr>
          <w:sz w:val="20"/>
          <w:vertAlign w:val="baseline"/>
        </w:rPr>
        <w:t>biće</w:t>
      </w:r>
      <w:r>
        <w:rPr>
          <w:spacing w:val="-5"/>
          <w:sz w:val="20"/>
          <w:vertAlign w:val="baseline"/>
        </w:rPr>
        <w:t> </w:t>
      </w:r>
      <w:r>
        <w:rPr>
          <w:sz w:val="20"/>
          <w:vertAlign w:val="baseline"/>
        </w:rPr>
        <w:t>razvijeni</w:t>
      </w:r>
      <w:r>
        <w:rPr>
          <w:spacing w:val="-7"/>
          <w:sz w:val="20"/>
          <w:vertAlign w:val="baseline"/>
        </w:rPr>
        <w:t> </w:t>
      </w:r>
      <w:r>
        <w:rPr>
          <w:sz w:val="20"/>
          <w:vertAlign w:val="baseline"/>
        </w:rPr>
        <w:t>izveštajni</w:t>
      </w:r>
      <w:r>
        <w:rPr>
          <w:spacing w:val="-4"/>
          <w:sz w:val="20"/>
          <w:vertAlign w:val="baseline"/>
        </w:rPr>
        <w:t> </w:t>
      </w:r>
      <w:r>
        <w:rPr>
          <w:spacing w:val="-2"/>
          <w:sz w:val="20"/>
          <w:vertAlign w:val="baseline"/>
        </w:rPr>
        <w:t>formati.</w:t>
      </w:r>
    </w:p>
    <w:p>
      <w:pPr>
        <w:spacing w:after="0"/>
        <w:jc w:val="left"/>
        <w:rPr>
          <w:sz w:val="20"/>
        </w:rPr>
        <w:sectPr>
          <w:pgSz w:w="12240" w:h="15840"/>
          <w:pgMar w:header="0" w:footer="965" w:top="1360" w:bottom="1160" w:left="360" w:right="720"/>
        </w:sectPr>
      </w:pPr>
    </w:p>
    <w:p>
      <w:pPr>
        <w:pStyle w:val="BodyText"/>
        <w:spacing w:line="278" w:lineRule="auto" w:before="74"/>
        <w:ind w:left="1080"/>
      </w:pPr>
      <w:r>
        <w:rPr/>
        <w:t>uslugama,</w:t>
      </w:r>
      <w:r>
        <w:rPr>
          <w:spacing w:val="69"/>
        </w:rPr>
        <w:t> </w:t>
      </w:r>
      <w:r>
        <w:rPr/>
        <w:t>kao</w:t>
      </w:r>
      <w:r>
        <w:rPr>
          <w:spacing w:val="69"/>
        </w:rPr>
        <w:t> </w:t>
      </w:r>
      <w:r>
        <w:rPr/>
        <w:t>i</w:t>
      </w:r>
      <w:r>
        <w:rPr>
          <w:spacing w:val="67"/>
        </w:rPr>
        <w:t> </w:t>
      </w:r>
      <w:r>
        <w:rPr/>
        <w:t>reakcije</w:t>
      </w:r>
      <w:r>
        <w:rPr>
          <w:spacing w:val="66"/>
        </w:rPr>
        <w:t> </w:t>
      </w:r>
      <w:r>
        <w:rPr/>
        <w:t>mladih</w:t>
      </w:r>
      <w:r>
        <w:rPr>
          <w:spacing w:val="66"/>
        </w:rPr>
        <w:t> </w:t>
      </w:r>
      <w:r>
        <w:rPr/>
        <w:t>na</w:t>
      </w:r>
      <w:r>
        <w:rPr>
          <w:spacing w:val="69"/>
        </w:rPr>
        <w:t> </w:t>
      </w:r>
      <w:r>
        <w:rPr/>
        <w:t>kampanju</w:t>
      </w:r>
      <w:r>
        <w:rPr>
          <w:spacing w:val="66"/>
        </w:rPr>
        <w:t> </w:t>
      </w:r>
      <w:r>
        <w:rPr/>
        <w:t>i</w:t>
      </w:r>
      <w:r>
        <w:rPr>
          <w:spacing w:val="67"/>
        </w:rPr>
        <w:t> </w:t>
      </w:r>
      <w:r>
        <w:rPr/>
        <w:t>kreiran</w:t>
      </w:r>
      <w:r>
        <w:rPr>
          <w:spacing w:val="66"/>
        </w:rPr>
        <w:t> </w:t>
      </w:r>
      <w:r>
        <w:rPr/>
        <w:t>vizuelni</w:t>
      </w:r>
      <w:r>
        <w:rPr>
          <w:spacing w:val="67"/>
        </w:rPr>
        <w:t> </w:t>
      </w:r>
      <w:r>
        <w:rPr/>
        <w:t>identitet,</w:t>
      </w:r>
      <w:r>
        <w:rPr>
          <w:spacing w:val="74"/>
        </w:rPr>
        <w:t> </w:t>
      </w:r>
      <w:r>
        <w:rPr/>
        <w:t>kroz</w:t>
      </w:r>
      <w:r>
        <w:rPr>
          <w:spacing w:val="67"/>
        </w:rPr>
        <w:t> </w:t>
      </w:r>
      <w:r>
        <w:rPr/>
        <w:t>kreiranje</w:t>
      </w:r>
      <w:r>
        <w:rPr>
          <w:spacing w:val="68"/>
        </w:rPr>
        <w:t> </w:t>
      </w:r>
      <w:r>
        <w:rPr/>
        <w:t>upitnika prilagođenih mladim osobama.</w:t>
      </w:r>
    </w:p>
    <w:p>
      <w:pPr>
        <w:pStyle w:val="BodyText"/>
        <w:spacing w:before="5"/>
        <w:rPr>
          <w:sz w:val="15"/>
        </w:rPr>
      </w:pPr>
      <w:r>
        <w:rPr>
          <w:sz w:val="15"/>
        </w:rPr>
        <mc:AlternateContent>
          <mc:Choice Requires="wps">
            <w:drawing>
              <wp:anchor distT="0" distB="0" distL="0" distR="0" allowOverlap="1" layoutInCell="1" locked="0" behindDoc="1" simplePos="0" relativeHeight="487621632">
                <wp:simplePos x="0" y="0"/>
                <wp:positionH relativeFrom="page">
                  <wp:posOffset>1086916</wp:posOffset>
                </wp:positionH>
                <wp:positionV relativeFrom="paragraph">
                  <wp:posOffset>128200</wp:posOffset>
                </wp:positionV>
                <wp:extent cx="5829300" cy="260985"/>
                <wp:effectExtent l="0" t="0" r="0" b="0"/>
                <wp:wrapTopAndBottom/>
                <wp:docPr id="124" name="Textbox 124"/>
                <wp:cNvGraphicFramePr>
                  <a:graphicFrameLocks/>
                </wp:cNvGraphicFramePr>
                <a:graphic>
                  <a:graphicData uri="http://schemas.microsoft.com/office/word/2010/wordprocessingShape">
                    <wps:wsp>
                      <wps:cNvPr id="124" name="Textbox 124"/>
                      <wps:cNvSpPr txBox="1"/>
                      <wps:spPr>
                        <a:xfrm>
                          <a:off x="0" y="0"/>
                          <a:ext cx="5829300" cy="260985"/>
                        </a:xfrm>
                        <a:prstGeom prst="rect">
                          <a:avLst/>
                        </a:prstGeom>
                        <a:solidFill>
                          <a:srgbClr val="F8D3E8"/>
                        </a:solidFill>
                      </wps:spPr>
                      <wps:txbx>
                        <w:txbxContent>
                          <w:p>
                            <w:pPr>
                              <w:pStyle w:val="BodyText"/>
                              <w:numPr>
                                <w:ilvl w:val="1"/>
                                <w:numId w:val="36"/>
                              </w:numPr>
                              <w:tabs>
                                <w:tab w:pos="1168" w:val="left" w:leader="none"/>
                              </w:tabs>
                              <w:spacing w:line="240" w:lineRule="auto" w:before="54" w:after="0"/>
                              <w:ind w:left="1168" w:right="0" w:hanging="1080"/>
                              <w:jc w:val="left"/>
                              <w:rPr>
                                <w:color w:val="000000"/>
                              </w:rPr>
                            </w:pPr>
                            <w:bookmarkStart w:name="_bookmark22" w:id="36"/>
                            <w:bookmarkEnd w:id="36"/>
                            <w:r>
                              <w:rPr>
                                <w:color w:val="000000"/>
                              </w:rPr>
                            </w:r>
                            <w:r>
                              <w:rPr>
                                <w:color w:val="000000"/>
                                <w:spacing w:val="12"/>
                              </w:rPr>
                              <w:t>PRAĆENJE</w:t>
                            </w:r>
                            <w:r>
                              <w:rPr>
                                <w:color w:val="000000"/>
                                <w:spacing w:val="28"/>
                              </w:rPr>
                              <w:t> </w:t>
                            </w:r>
                            <w:r>
                              <w:rPr>
                                <w:color w:val="000000"/>
                                <w:spacing w:val="10"/>
                              </w:rPr>
                              <w:t>PILOTIRANJA</w:t>
                            </w:r>
                          </w:p>
                        </w:txbxContent>
                      </wps:txbx>
                      <wps:bodyPr wrap="square" lIns="0" tIns="0" rIns="0" bIns="0" rtlCol="0">
                        <a:noAutofit/>
                      </wps:bodyPr>
                    </wps:wsp>
                  </a:graphicData>
                </a:graphic>
              </wp:anchor>
            </w:drawing>
          </mc:Choice>
          <mc:Fallback>
            <w:pict>
              <v:shape style="position:absolute;margin-left:85.584pt;margin-top:10.094492pt;width:459pt;height:20.55pt;mso-position-horizontal-relative:page;mso-position-vertical-relative:paragraph;z-index:-15694848;mso-wrap-distance-left:0;mso-wrap-distance-right:0" type="#_x0000_t202" id="docshape121" filled="true" fillcolor="#f8d3e8" stroked="false">
                <v:textbox inset="0,0,0,0">
                  <w:txbxContent>
                    <w:p>
                      <w:pPr>
                        <w:pStyle w:val="BodyText"/>
                        <w:numPr>
                          <w:ilvl w:val="1"/>
                          <w:numId w:val="36"/>
                        </w:numPr>
                        <w:tabs>
                          <w:tab w:pos="1168" w:val="left" w:leader="none"/>
                        </w:tabs>
                        <w:spacing w:line="240" w:lineRule="auto" w:before="54" w:after="0"/>
                        <w:ind w:left="1168" w:right="0" w:hanging="1080"/>
                        <w:jc w:val="left"/>
                        <w:rPr>
                          <w:color w:val="000000"/>
                        </w:rPr>
                      </w:pPr>
                      <w:bookmarkStart w:name="_bookmark22" w:id="37"/>
                      <w:bookmarkEnd w:id="37"/>
                      <w:r>
                        <w:rPr>
                          <w:color w:val="000000"/>
                        </w:rPr>
                      </w:r>
                      <w:r>
                        <w:rPr>
                          <w:color w:val="000000"/>
                          <w:spacing w:val="12"/>
                        </w:rPr>
                        <w:t>PRAĆENJE</w:t>
                      </w:r>
                      <w:r>
                        <w:rPr>
                          <w:color w:val="000000"/>
                          <w:spacing w:val="28"/>
                        </w:rPr>
                        <w:t> </w:t>
                      </w:r>
                      <w:r>
                        <w:rPr>
                          <w:color w:val="000000"/>
                          <w:spacing w:val="10"/>
                        </w:rPr>
                        <w:t>PILOTIRANJA</w:t>
                      </w:r>
                    </w:p>
                  </w:txbxContent>
                </v:textbox>
                <v:fill type="solid"/>
                <w10:wrap type="topAndBottom"/>
              </v:shape>
            </w:pict>
          </mc:Fallback>
        </mc:AlternateContent>
      </w:r>
    </w:p>
    <w:p>
      <w:pPr>
        <w:pStyle w:val="BodyText"/>
        <w:spacing w:line="276" w:lineRule="auto" w:before="94"/>
        <w:ind w:left="1080" w:right="717"/>
        <w:jc w:val="both"/>
      </w:pPr>
      <w:r>
        <w:rPr/>
        <w:t>Polazeći od toga da pilotiranje aktivnosti dosezanja i pripremljenog Modela treba da pruži dodatne informacije</w:t>
      </w:r>
      <w:r>
        <w:rPr>
          <w:spacing w:val="-3"/>
        </w:rPr>
        <w:t> </w:t>
      </w:r>
      <w:r>
        <w:rPr/>
        <w:t>u</w:t>
      </w:r>
      <w:r>
        <w:rPr>
          <w:spacing w:val="-3"/>
        </w:rPr>
        <w:t> </w:t>
      </w:r>
      <w:r>
        <w:rPr/>
        <w:t>pravcu</w:t>
      </w:r>
      <w:r>
        <w:rPr>
          <w:spacing w:val="-1"/>
        </w:rPr>
        <w:t> </w:t>
      </w:r>
      <w:r>
        <w:rPr/>
        <w:t>unapređenja</w:t>
      </w:r>
      <w:r>
        <w:rPr>
          <w:spacing w:val="-1"/>
        </w:rPr>
        <w:t> </w:t>
      </w:r>
      <w:r>
        <w:rPr/>
        <w:t>ovih</w:t>
      </w:r>
      <w:r>
        <w:rPr>
          <w:spacing w:val="-3"/>
        </w:rPr>
        <w:t> </w:t>
      </w:r>
      <w:r>
        <w:rPr/>
        <w:t>aktivnosti,</w:t>
      </w:r>
      <w:r>
        <w:rPr>
          <w:spacing w:val="-1"/>
        </w:rPr>
        <w:t> </w:t>
      </w:r>
      <w:r>
        <w:rPr/>
        <w:t>ali</w:t>
      </w:r>
      <w:r>
        <w:rPr>
          <w:spacing w:val="-2"/>
        </w:rPr>
        <w:t> </w:t>
      </w:r>
      <w:r>
        <w:rPr/>
        <w:t>i</w:t>
      </w:r>
      <w:r>
        <w:rPr>
          <w:spacing w:val="-2"/>
        </w:rPr>
        <w:t> </w:t>
      </w:r>
      <w:r>
        <w:rPr/>
        <w:t>GzM</w:t>
      </w:r>
      <w:r>
        <w:rPr>
          <w:spacing w:val="-1"/>
        </w:rPr>
        <w:t> </w:t>
      </w:r>
      <w:r>
        <w:rPr/>
        <w:t>uopšte, potrebno</w:t>
      </w:r>
      <w:r>
        <w:rPr>
          <w:spacing w:val="-3"/>
        </w:rPr>
        <w:t> </w:t>
      </w:r>
      <w:r>
        <w:rPr/>
        <w:t>je</w:t>
      </w:r>
      <w:r>
        <w:rPr>
          <w:spacing w:val="-3"/>
        </w:rPr>
        <w:t> </w:t>
      </w:r>
      <w:r>
        <w:rPr/>
        <w:t>prikupiti dodatne</w:t>
      </w:r>
      <w:r>
        <w:rPr>
          <w:spacing w:val="-1"/>
        </w:rPr>
        <w:t> </w:t>
      </w:r>
      <w:r>
        <w:rPr/>
        <w:t>podatke i informacije kako bi se ostvarile funkcije pilotiranja predviđene Planom implementacije Garancije za mlade, ali i druge prepoznate funkcije i pitanja na koja pilotiranje treba da odgovori.</w:t>
      </w:r>
    </w:p>
    <w:p>
      <w:pPr>
        <w:pStyle w:val="BodyText"/>
        <w:spacing w:line="276" w:lineRule="auto" w:before="200"/>
        <w:ind w:left="1080" w:right="715"/>
        <w:jc w:val="both"/>
      </w:pPr>
      <w:r>
        <w:rPr/>
        <w:t>OCD će izveštavanje vršiti neposredno prema NSZ, u skladu sa dogovorenom dinamikom i u formi koju odredi NSZ, dok će NSZ</w:t>
      </w:r>
      <w:r>
        <w:rPr>
          <w:spacing w:val="-3"/>
        </w:rPr>
        <w:t> </w:t>
      </w:r>
      <w:r>
        <w:rPr/>
        <w:t>izveštaje obraditi i dalje dostavljati Ministarstvu za rad, zapošljavanje, boračka i socijalna pitanja, kao koordinatoru GzM. Pored dostavljanja izveštaja organizovaće se i periodični (kvartalni) sastanci užeg sastava Stručne grupe Koordinacionog tela i OCD koje sprovode pilotiranje, a razmtrana pitanja i postignuti dogovori biće zabeleženi u okviru zapisnika koje priprema MRZBSP i dostavlja svim učesnicima.</w:t>
      </w:r>
    </w:p>
    <w:p>
      <w:pPr>
        <w:pStyle w:val="Heading1"/>
        <w:numPr>
          <w:ilvl w:val="3"/>
          <w:numId w:val="32"/>
        </w:numPr>
        <w:tabs>
          <w:tab w:pos="1799" w:val="left" w:leader="none"/>
        </w:tabs>
        <w:spacing w:line="240" w:lineRule="auto" w:before="207" w:after="0"/>
        <w:ind w:left="1799" w:right="0" w:hanging="359"/>
        <w:jc w:val="both"/>
        <w:rPr>
          <w:rFonts w:ascii="Symbol" w:hAnsi="Symbol"/>
          <w:b w:val="0"/>
        </w:rPr>
      </w:pPr>
      <w:r>
        <w:rPr/>
        <w:t>Šta</w:t>
      </w:r>
      <w:r>
        <w:rPr>
          <w:spacing w:val="-4"/>
        </w:rPr>
        <w:t> </w:t>
      </w:r>
      <w:r>
        <w:rPr/>
        <w:t>daje</w:t>
      </w:r>
      <w:r>
        <w:rPr>
          <w:spacing w:val="-3"/>
        </w:rPr>
        <w:t> </w:t>
      </w:r>
      <w:r>
        <w:rPr/>
        <w:t>najbolje</w:t>
      </w:r>
      <w:r>
        <w:rPr>
          <w:spacing w:val="-3"/>
        </w:rPr>
        <w:t> </w:t>
      </w:r>
      <w:r>
        <w:rPr/>
        <w:t>rezultate</w:t>
      </w:r>
      <w:r>
        <w:rPr>
          <w:spacing w:val="-3"/>
        </w:rPr>
        <w:t> </w:t>
      </w:r>
      <w:r>
        <w:rPr/>
        <w:t>za</w:t>
      </w:r>
      <w:r>
        <w:rPr>
          <w:spacing w:val="-3"/>
        </w:rPr>
        <w:t> </w:t>
      </w:r>
      <w:r>
        <w:rPr/>
        <w:t>različite</w:t>
      </w:r>
      <w:r>
        <w:rPr>
          <w:spacing w:val="-5"/>
        </w:rPr>
        <w:t> </w:t>
      </w:r>
      <w:r>
        <w:rPr/>
        <w:t>grupe</w:t>
      </w:r>
      <w:r>
        <w:rPr>
          <w:spacing w:val="-4"/>
        </w:rPr>
        <w:t> </w:t>
      </w:r>
      <w:r>
        <w:rPr/>
        <w:t>NEET</w:t>
      </w:r>
      <w:r>
        <w:rPr>
          <w:spacing w:val="-6"/>
        </w:rPr>
        <w:t> </w:t>
      </w:r>
      <w:r>
        <w:rPr>
          <w:spacing w:val="-2"/>
        </w:rPr>
        <w:t>mladih?</w:t>
      </w:r>
    </w:p>
    <w:p>
      <w:pPr>
        <w:pStyle w:val="BodyText"/>
        <w:spacing w:line="276" w:lineRule="auto" w:before="30"/>
        <w:ind w:left="1080" w:right="715"/>
        <w:jc w:val="both"/>
      </w:pPr>
      <w:r>
        <w:rPr/>
        <w:t>Odgovor na pitanje šta daje najbolje rezultate dobiće se ukrštanjem različitih podataka i pokazatelja, koje prikupljaju</w:t>
      </w:r>
      <w:r>
        <w:rPr>
          <w:spacing w:val="-16"/>
        </w:rPr>
        <w:t> </w:t>
      </w:r>
      <w:r>
        <w:rPr/>
        <w:t>OCD</w:t>
      </w:r>
      <w:r>
        <w:rPr>
          <w:spacing w:val="-14"/>
        </w:rPr>
        <w:t> </w:t>
      </w:r>
      <w:r>
        <w:rPr/>
        <w:t>u</w:t>
      </w:r>
      <w:r>
        <w:rPr>
          <w:spacing w:val="-14"/>
        </w:rPr>
        <w:t> </w:t>
      </w:r>
      <w:r>
        <w:rPr/>
        <w:t>fazi</w:t>
      </w:r>
      <w:r>
        <w:rPr>
          <w:spacing w:val="-13"/>
        </w:rPr>
        <w:t> </w:t>
      </w:r>
      <w:r>
        <w:rPr/>
        <w:t>dosezanja</w:t>
      </w:r>
      <w:r>
        <w:rPr>
          <w:spacing w:val="-14"/>
        </w:rPr>
        <w:t> </w:t>
      </w:r>
      <w:r>
        <w:rPr/>
        <w:t>i</w:t>
      </w:r>
      <w:r>
        <w:rPr>
          <w:spacing w:val="-14"/>
        </w:rPr>
        <w:t> </w:t>
      </w:r>
      <w:r>
        <w:rPr/>
        <w:t>kasnije</w:t>
      </w:r>
      <w:r>
        <w:rPr>
          <w:spacing w:val="-14"/>
        </w:rPr>
        <w:t> </w:t>
      </w:r>
      <w:r>
        <w:rPr/>
        <w:t>NSZ</w:t>
      </w:r>
      <w:r>
        <w:rPr>
          <w:spacing w:val="-13"/>
        </w:rPr>
        <w:t> </w:t>
      </w:r>
      <w:r>
        <w:rPr/>
        <w:t>ulaskom</w:t>
      </w:r>
      <w:r>
        <w:rPr>
          <w:spacing w:val="-14"/>
        </w:rPr>
        <w:t> </w:t>
      </w:r>
      <w:r>
        <w:rPr/>
        <w:t>mladih</w:t>
      </w:r>
      <w:r>
        <w:rPr>
          <w:spacing w:val="-14"/>
        </w:rPr>
        <w:t> </w:t>
      </w:r>
      <w:r>
        <w:rPr/>
        <w:t>lica</w:t>
      </w:r>
      <w:r>
        <w:rPr>
          <w:spacing w:val="-14"/>
        </w:rPr>
        <w:t> </w:t>
      </w:r>
      <w:r>
        <w:rPr/>
        <w:t>u</w:t>
      </w:r>
      <w:r>
        <w:rPr>
          <w:spacing w:val="-13"/>
        </w:rPr>
        <w:t> </w:t>
      </w:r>
      <w:r>
        <w:rPr/>
        <w:t>GzM</w:t>
      </w:r>
      <w:r>
        <w:rPr>
          <w:spacing w:val="-14"/>
        </w:rPr>
        <w:t> </w:t>
      </w:r>
      <w:r>
        <w:rPr/>
        <w:t>(direktno</w:t>
      </w:r>
      <w:r>
        <w:rPr>
          <w:spacing w:val="-14"/>
        </w:rPr>
        <w:t> </w:t>
      </w:r>
      <w:r>
        <w:rPr/>
        <w:t>i</w:t>
      </w:r>
      <w:r>
        <w:rPr>
          <w:spacing w:val="-14"/>
        </w:rPr>
        <w:t> </w:t>
      </w:r>
      <w:r>
        <w:rPr/>
        <w:t>naknadno</w:t>
      </w:r>
      <w:r>
        <w:rPr>
          <w:spacing w:val="-13"/>
        </w:rPr>
        <w:t> </w:t>
      </w:r>
      <w:r>
        <w:rPr/>
        <w:t>praćenje). OCD će pored prikupljanja i dostavljanja podataka i izveštavanja po postavljenim pokazateljima biti pozvane da na periodičnim sastancima iznesu svoje stavove i iskustava iz neposrednog rada sa mladima.</w:t>
      </w:r>
    </w:p>
    <w:p>
      <w:pPr>
        <w:pStyle w:val="BodyText"/>
        <w:spacing w:before="43"/>
      </w:pPr>
    </w:p>
    <w:p>
      <w:pPr>
        <w:pStyle w:val="Heading1"/>
        <w:numPr>
          <w:ilvl w:val="3"/>
          <w:numId w:val="32"/>
        </w:numPr>
        <w:tabs>
          <w:tab w:pos="1799" w:val="left" w:leader="none"/>
        </w:tabs>
        <w:spacing w:line="240" w:lineRule="auto" w:before="0" w:after="0"/>
        <w:ind w:left="1799" w:right="0" w:hanging="359"/>
        <w:jc w:val="both"/>
        <w:rPr>
          <w:rFonts w:ascii="Symbol" w:hAnsi="Symbol"/>
          <w:b w:val="0"/>
        </w:rPr>
      </w:pPr>
      <w:r>
        <w:rPr/>
        <w:t>Koje</w:t>
      </w:r>
      <w:r>
        <w:rPr>
          <w:spacing w:val="-4"/>
        </w:rPr>
        <w:t> </w:t>
      </w:r>
      <w:r>
        <w:rPr/>
        <w:t>usluge</w:t>
      </w:r>
      <w:r>
        <w:rPr>
          <w:spacing w:val="-4"/>
        </w:rPr>
        <w:t> </w:t>
      </w:r>
      <w:r>
        <w:rPr/>
        <w:t>podrške</w:t>
      </w:r>
      <w:r>
        <w:rPr>
          <w:spacing w:val="-6"/>
        </w:rPr>
        <w:t> </w:t>
      </w:r>
      <w:r>
        <w:rPr/>
        <w:t>su</w:t>
      </w:r>
      <w:r>
        <w:rPr>
          <w:spacing w:val="-3"/>
        </w:rPr>
        <w:t> </w:t>
      </w:r>
      <w:r>
        <w:rPr>
          <w:spacing w:val="-2"/>
        </w:rPr>
        <w:t>najpotrebnije?</w:t>
      </w:r>
    </w:p>
    <w:p>
      <w:pPr>
        <w:pStyle w:val="BodyText"/>
        <w:spacing w:line="276" w:lineRule="auto" w:before="32"/>
        <w:ind w:left="1080" w:right="719"/>
        <w:jc w:val="both"/>
      </w:pPr>
      <w:r>
        <w:rPr/>
        <w:t>Kako bi se prikupili podaci o potrebama NEET mladih u pilotiranju, potrebno je da se i pored toga što se Model</w:t>
      </w:r>
      <w:r>
        <w:rPr>
          <w:spacing w:val="-6"/>
        </w:rPr>
        <w:t> </w:t>
      </w:r>
      <w:r>
        <w:rPr/>
        <w:t>u</w:t>
      </w:r>
      <w:r>
        <w:rPr>
          <w:spacing w:val="-7"/>
        </w:rPr>
        <w:t> </w:t>
      </w:r>
      <w:r>
        <w:rPr/>
        <w:t>delu</w:t>
      </w:r>
      <w:r>
        <w:rPr>
          <w:spacing w:val="-7"/>
        </w:rPr>
        <w:t> </w:t>
      </w:r>
      <w:r>
        <w:rPr/>
        <w:t>upućivanja</w:t>
      </w:r>
      <w:r>
        <w:rPr>
          <w:spacing w:val="-7"/>
        </w:rPr>
        <w:t> </w:t>
      </w:r>
      <w:r>
        <w:rPr/>
        <w:t>na</w:t>
      </w:r>
      <w:r>
        <w:rPr>
          <w:spacing w:val="-9"/>
        </w:rPr>
        <w:t> </w:t>
      </w:r>
      <w:r>
        <w:rPr/>
        <w:t>usluge</w:t>
      </w:r>
      <w:r>
        <w:rPr>
          <w:spacing w:val="-7"/>
        </w:rPr>
        <w:t> </w:t>
      </w:r>
      <w:r>
        <w:rPr/>
        <w:t>u</w:t>
      </w:r>
      <w:r>
        <w:rPr>
          <w:spacing w:val="-7"/>
        </w:rPr>
        <w:t> </w:t>
      </w:r>
      <w:r>
        <w:rPr/>
        <w:t>zajednici</w:t>
      </w:r>
      <w:r>
        <w:rPr>
          <w:spacing w:val="-6"/>
        </w:rPr>
        <w:t> </w:t>
      </w:r>
      <w:r>
        <w:rPr/>
        <w:t>neće</w:t>
      </w:r>
      <w:r>
        <w:rPr>
          <w:spacing w:val="-7"/>
        </w:rPr>
        <w:t> </w:t>
      </w:r>
      <w:r>
        <w:rPr/>
        <w:t>pilotirati,</w:t>
      </w:r>
      <w:r>
        <w:rPr>
          <w:spacing w:val="-7"/>
        </w:rPr>
        <w:t> </w:t>
      </w:r>
      <w:r>
        <w:rPr/>
        <w:t>prikupiti</w:t>
      </w:r>
      <w:r>
        <w:rPr>
          <w:spacing w:val="-6"/>
        </w:rPr>
        <w:t> </w:t>
      </w:r>
      <w:r>
        <w:rPr/>
        <w:t>podatke</w:t>
      </w:r>
      <w:r>
        <w:rPr>
          <w:spacing w:val="-7"/>
        </w:rPr>
        <w:t> </w:t>
      </w:r>
      <w:r>
        <w:rPr/>
        <w:t>o</w:t>
      </w:r>
      <w:r>
        <w:rPr>
          <w:spacing w:val="-7"/>
        </w:rPr>
        <w:t> </w:t>
      </w:r>
      <w:r>
        <w:rPr/>
        <w:t>potrebama</w:t>
      </w:r>
      <w:r>
        <w:rPr>
          <w:spacing w:val="-7"/>
        </w:rPr>
        <w:t> </w:t>
      </w:r>
      <w:r>
        <w:rPr/>
        <w:t>NEET</w:t>
      </w:r>
      <w:r>
        <w:rPr>
          <w:spacing w:val="-5"/>
        </w:rPr>
        <w:t> </w:t>
      </w:r>
      <w:r>
        <w:rPr/>
        <w:t>mladih identifikovanih u koraku - Procena spremnosti NEET mladih da se uključe u GzM.</w:t>
      </w:r>
    </w:p>
    <w:p>
      <w:pPr>
        <w:pStyle w:val="BodyText"/>
        <w:spacing w:line="276" w:lineRule="auto" w:before="1"/>
        <w:ind w:left="1080" w:right="715"/>
        <w:jc w:val="both"/>
      </w:pPr>
      <w:r>
        <w:rPr/>
        <w:t>Naknadno će se ispitati kod koliko NEET mladih je prepoznata potreba za uslugom čuvanja dece ili za obukama za razvoj digitalnih i mekih veština, a koliko njih je ovo podršku dobilo uključivanjem u GzM.</w:t>
      </w:r>
    </w:p>
    <w:p>
      <w:pPr>
        <w:pStyle w:val="BodyText"/>
        <w:spacing w:before="45"/>
      </w:pPr>
    </w:p>
    <w:p>
      <w:pPr>
        <w:pStyle w:val="Heading1"/>
        <w:numPr>
          <w:ilvl w:val="3"/>
          <w:numId w:val="32"/>
        </w:numPr>
        <w:tabs>
          <w:tab w:pos="1800" w:val="left" w:leader="none"/>
        </w:tabs>
        <w:spacing w:line="271" w:lineRule="auto" w:before="0" w:after="0"/>
        <w:ind w:left="1800" w:right="722" w:hanging="360"/>
        <w:jc w:val="both"/>
        <w:rPr>
          <w:rFonts w:ascii="Symbol" w:hAnsi="Symbol"/>
          <w:b w:val="0"/>
        </w:rPr>
      </w:pPr>
      <w:r>
        <w:rPr/>
        <w:t>Koje dodatne kapacitete i kompetencije OCD i kancelarije za mlade treba da razviju radi sprovođenja delotvornih aktivnosti dosezanja?</w:t>
      </w:r>
    </w:p>
    <w:p>
      <w:pPr>
        <w:pStyle w:val="BodyText"/>
        <w:spacing w:line="276" w:lineRule="auto" w:before="1"/>
        <w:ind w:left="1080" w:right="714"/>
        <w:jc w:val="both"/>
      </w:pPr>
      <w:r>
        <w:rPr/>
        <w:t>Potrebe za razvijanjem kapaciteta i kompetencija, pre svega OCD koje sprovode pilotiranje je potrebno kontinuirano</w:t>
      </w:r>
      <w:r>
        <w:rPr>
          <w:spacing w:val="-14"/>
        </w:rPr>
        <w:t> </w:t>
      </w:r>
      <w:r>
        <w:rPr/>
        <w:t>pratiti.</w:t>
      </w:r>
      <w:r>
        <w:rPr>
          <w:spacing w:val="-14"/>
        </w:rPr>
        <w:t> </w:t>
      </w:r>
      <w:r>
        <w:rPr/>
        <w:t>U</w:t>
      </w:r>
      <w:r>
        <w:rPr>
          <w:spacing w:val="-14"/>
        </w:rPr>
        <w:t> </w:t>
      </w:r>
      <w:r>
        <w:rPr/>
        <w:t>okviru</w:t>
      </w:r>
      <w:r>
        <w:rPr>
          <w:spacing w:val="-13"/>
        </w:rPr>
        <w:t> </w:t>
      </w:r>
      <w:r>
        <w:rPr/>
        <w:t>periodičnih</w:t>
      </w:r>
      <w:r>
        <w:rPr>
          <w:spacing w:val="-12"/>
        </w:rPr>
        <w:t> </w:t>
      </w:r>
      <w:r>
        <w:rPr/>
        <w:t>sastanaka</w:t>
      </w:r>
      <w:r>
        <w:rPr>
          <w:spacing w:val="-11"/>
        </w:rPr>
        <w:t> </w:t>
      </w:r>
      <w:r>
        <w:rPr/>
        <w:t>užeg</w:t>
      </w:r>
      <w:r>
        <w:rPr>
          <w:spacing w:val="-14"/>
        </w:rPr>
        <w:t> </w:t>
      </w:r>
      <w:r>
        <w:rPr/>
        <w:t>sastava</w:t>
      </w:r>
      <w:r>
        <w:rPr>
          <w:spacing w:val="-13"/>
        </w:rPr>
        <w:t> </w:t>
      </w:r>
      <w:r>
        <w:rPr/>
        <w:t>Stručne</w:t>
      </w:r>
      <w:r>
        <w:rPr>
          <w:spacing w:val="-14"/>
        </w:rPr>
        <w:t> </w:t>
      </w:r>
      <w:r>
        <w:rPr/>
        <w:t>grupe</w:t>
      </w:r>
      <w:r>
        <w:rPr>
          <w:spacing w:val="-14"/>
        </w:rPr>
        <w:t> </w:t>
      </w:r>
      <w:r>
        <w:rPr/>
        <w:t>Koordinacionog</w:t>
      </w:r>
      <w:r>
        <w:rPr>
          <w:spacing w:val="-14"/>
        </w:rPr>
        <w:t> </w:t>
      </w:r>
      <w:r>
        <w:rPr/>
        <w:t>tela</w:t>
      </w:r>
      <w:r>
        <w:rPr>
          <w:spacing w:val="-10"/>
        </w:rPr>
        <w:t> </w:t>
      </w:r>
      <w:r>
        <w:rPr/>
        <w:t>i</w:t>
      </w:r>
      <w:r>
        <w:rPr>
          <w:spacing w:val="-14"/>
        </w:rPr>
        <w:t> </w:t>
      </w:r>
      <w:r>
        <w:rPr/>
        <w:t>OCD koje sprovode pilotiranje potrebno je ispitati različiti aspekte - omladinski rad, terenski rad, informativne kampanje,</w:t>
      </w:r>
      <w:r>
        <w:rPr>
          <w:spacing w:val="-5"/>
        </w:rPr>
        <w:t> </w:t>
      </w:r>
      <w:r>
        <w:rPr/>
        <w:t>KViS,</w:t>
      </w:r>
      <w:r>
        <w:rPr>
          <w:spacing w:val="-6"/>
        </w:rPr>
        <w:t> </w:t>
      </w:r>
      <w:r>
        <w:rPr/>
        <w:t>tehničke</w:t>
      </w:r>
      <w:r>
        <w:rPr>
          <w:spacing w:val="-5"/>
        </w:rPr>
        <w:t> </w:t>
      </w:r>
      <w:r>
        <w:rPr/>
        <w:t>kapaciteti</w:t>
      </w:r>
      <w:r>
        <w:rPr>
          <w:spacing w:val="-2"/>
        </w:rPr>
        <w:t> </w:t>
      </w:r>
      <w:r>
        <w:rPr/>
        <w:t>za</w:t>
      </w:r>
      <w:r>
        <w:rPr>
          <w:spacing w:val="-3"/>
        </w:rPr>
        <w:t> </w:t>
      </w:r>
      <w:r>
        <w:rPr/>
        <w:t>prikupljanje,</w:t>
      </w:r>
      <w:r>
        <w:rPr>
          <w:spacing w:val="-5"/>
        </w:rPr>
        <w:t> </w:t>
      </w:r>
      <w:r>
        <w:rPr/>
        <w:t>čuvanje</w:t>
      </w:r>
      <w:r>
        <w:rPr>
          <w:spacing w:val="-5"/>
        </w:rPr>
        <w:t> </w:t>
      </w:r>
      <w:r>
        <w:rPr/>
        <w:t>i</w:t>
      </w:r>
      <w:r>
        <w:rPr>
          <w:spacing w:val="-2"/>
        </w:rPr>
        <w:t> </w:t>
      </w:r>
      <w:r>
        <w:rPr/>
        <w:t>obradu</w:t>
      </w:r>
      <w:r>
        <w:rPr>
          <w:spacing w:val="-5"/>
        </w:rPr>
        <w:t> </w:t>
      </w:r>
      <w:r>
        <w:rPr/>
        <w:t>potrebnih</w:t>
      </w:r>
      <w:r>
        <w:rPr>
          <w:spacing w:val="-3"/>
        </w:rPr>
        <w:t> </w:t>
      </w:r>
      <w:r>
        <w:rPr/>
        <w:t>podataka,</w:t>
      </w:r>
      <w:r>
        <w:rPr>
          <w:spacing w:val="-3"/>
        </w:rPr>
        <w:t> </w:t>
      </w:r>
      <w:r>
        <w:rPr/>
        <w:t>kao</w:t>
      </w:r>
      <w:r>
        <w:rPr>
          <w:spacing w:val="-5"/>
        </w:rPr>
        <w:t> </w:t>
      </w:r>
      <w:r>
        <w:rPr/>
        <w:t>i</w:t>
      </w:r>
      <w:r>
        <w:rPr>
          <w:spacing w:val="-5"/>
        </w:rPr>
        <w:t> </w:t>
      </w:r>
      <w:r>
        <w:rPr/>
        <w:t>sve</w:t>
      </w:r>
      <w:r>
        <w:rPr>
          <w:spacing w:val="-3"/>
        </w:rPr>
        <w:t> </w:t>
      </w:r>
      <w:r>
        <w:rPr/>
        <w:t>druge izazove</w:t>
      </w:r>
      <w:r>
        <w:rPr>
          <w:spacing w:val="-14"/>
        </w:rPr>
        <w:t> </w:t>
      </w:r>
      <w:r>
        <w:rPr/>
        <w:t>u</w:t>
      </w:r>
      <w:r>
        <w:rPr>
          <w:spacing w:val="-12"/>
        </w:rPr>
        <w:t> </w:t>
      </w:r>
      <w:r>
        <w:rPr/>
        <w:t>sprovođenju</w:t>
      </w:r>
      <w:r>
        <w:rPr>
          <w:spacing w:val="-12"/>
        </w:rPr>
        <w:t> </w:t>
      </w:r>
      <w:r>
        <w:rPr/>
        <w:t>dosezanja</w:t>
      </w:r>
      <w:r>
        <w:rPr>
          <w:spacing w:val="-12"/>
        </w:rPr>
        <w:t> </w:t>
      </w:r>
      <w:r>
        <w:rPr/>
        <w:t>koje</w:t>
      </w:r>
      <w:r>
        <w:rPr>
          <w:spacing w:val="-14"/>
        </w:rPr>
        <w:t> </w:t>
      </w:r>
      <w:r>
        <w:rPr/>
        <w:t>iznose</w:t>
      </w:r>
      <w:r>
        <w:rPr>
          <w:spacing w:val="-14"/>
        </w:rPr>
        <w:t> </w:t>
      </w:r>
      <w:r>
        <w:rPr/>
        <w:t>OCD.</w:t>
      </w:r>
      <w:r>
        <w:rPr>
          <w:spacing w:val="-12"/>
        </w:rPr>
        <w:t> </w:t>
      </w:r>
      <w:r>
        <w:rPr/>
        <w:t>Pored</w:t>
      </w:r>
      <w:r>
        <w:rPr>
          <w:spacing w:val="-12"/>
        </w:rPr>
        <w:t> </w:t>
      </w:r>
      <w:r>
        <w:rPr/>
        <w:t>toga,</w:t>
      </w:r>
      <w:r>
        <w:rPr>
          <w:spacing w:val="-13"/>
        </w:rPr>
        <w:t> </w:t>
      </w:r>
      <w:r>
        <w:rPr/>
        <w:t>na</w:t>
      </w:r>
      <w:r>
        <w:rPr>
          <w:spacing w:val="-12"/>
        </w:rPr>
        <w:t> </w:t>
      </w:r>
      <w:r>
        <w:rPr/>
        <w:t>kraju</w:t>
      </w:r>
      <w:r>
        <w:rPr>
          <w:spacing w:val="-12"/>
        </w:rPr>
        <w:t> </w:t>
      </w:r>
      <w:r>
        <w:rPr/>
        <w:t>pilotiranja</w:t>
      </w:r>
      <w:r>
        <w:rPr>
          <w:spacing w:val="-14"/>
        </w:rPr>
        <w:t> </w:t>
      </w:r>
      <w:r>
        <w:rPr/>
        <w:t>uži</w:t>
      </w:r>
      <w:r>
        <w:rPr>
          <w:spacing w:val="-11"/>
        </w:rPr>
        <w:t> </w:t>
      </w:r>
      <w:r>
        <w:rPr/>
        <w:t>sastav</w:t>
      </w:r>
      <w:r>
        <w:rPr>
          <w:spacing w:val="-14"/>
        </w:rPr>
        <w:t> </w:t>
      </w:r>
      <w:r>
        <w:rPr/>
        <w:t>Stručne</w:t>
      </w:r>
      <w:r>
        <w:rPr>
          <w:spacing w:val="-12"/>
        </w:rPr>
        <w:t> </w:t>
      </w:r>
      <w:r>
        <w:rPr/>
        <w:t>grupe Koordinacionog tela treba da pripremi i upitnik koje bi popunile OCD u vezi sa potrebama za razvoj dodatnih kapaciteta i komepetencija.</w:t>
      </w:r>
    </w:p>
    <w:p>
      <w:pPr>
        <w:pStyle w:val="Heading1"/>
        <w:numPr>
          <w:ilvl w:val="3"/>
          <w:numId w:val="32"/>
        </w:numPr>
        <w:tabs>
          <w:tab w:pos="1799" w:val="left" w:leader="none"/>
        </w:tabs>
        <w:spacing w:line="240" w:lineRule="auto" w:before="104" w:after="0"/>
        <w:ind w:left="1799" w:right="0" w:hanging="359"/>
        <w:jc w:val="both"/>
        <w:rPr>
          <w:rFonts w:ascii="Symbol" w:hAnsi="Symbol"/>
          <w:b w:val="0"/>
        </w:rPr>
      </w:pPr>
      <w:r>
        <w:rPr/>
        <w:t>Rezultati</w:t>
      </w:r>
      <w:r>
        <w:rPr>
          <w:spacing w:val="-5"/>
        </w:rPr>
        <w:t> </w:t>
      </w:r>
      <w:r>
        <w:rPr/>
        <w:t>mapiranja</w:t>
      </w:r>
      <w:r>
        <w:rPr>
          <w:spacing w:val="-3"/>
        </w:rPr>
        <w:t> </w:t>
      </w:r>
      <w:r>
        <w:rPr/>
        <w:t>dostupnih</w:t>
      </w:r>
      <w:r>
        <w:rPr>
          <w:spacing w:val="-3"/>
        </w:rPr>
        <w:t> </w:t>
      </w:r>
      <w:r>
        <w:rPr/>
        <w:t>usluga</w:t>
      </w:r>
      <w:r>
        <w:rPr>
          <w:spacing w:val="-3"/>
        </w:rPr>
        <w:t> </w:t>
      </w:r>
      <w:r>
        <w:rPr/>
        <w:t>za</w:t>
      </w:r>
      <w:r>
        <w:rPr>
          <w:spacing w:val="-3"/>
        </w:rPr>
        <w:t> </w:t>
      </w:r>
      <w:r>
        <w:rPr/>
        <w:t>mlade</w:t>
      </w:r>
      <w:r>
        <w:rPr>
          <w:spacing w:val="-3"/>
        </w:rPr>
        <w:t> </w:t>
      </w:r>
      <w:r>
        <w:rPr/>
        <w:t>na</w:t>
      </w:r>
      <w:r>
        <w:rPr>
          <w:spacing w:val="-9"/>
        </w:rPr>
        <w:t> </w:t>
      </w:r>
      <w:r>
        <w:rPr/>
        <w:t>nivou</w:t>
      </w:r>
      <w:r>
        <w:rPr>
          <w:spacing w:val="-3"/>
        </w:rPr>
        <w:t> </w:t>
      </w:r>
      <w:r>
        <w:rPr/>
        <w:t>lokalne</w:t>
      </w:r>
      <w:r>
        <w:rPr>
          <w:spacing w:val="-3"/>
        </w:rPr>
        <w:t> </w:t>
      </w:r>
      <w:r>
        <w:rPr>
          <w:spacing w:val="-2"/>
        </w:rPr>
        <w:t>samouprave</w:t>
      </w:r>
    </w:p>
    <w:p>
      <w:pPr>
        <w:pStyle w:val="BodyText"/>
        <w:spacing w:line="276" w:lineRule="auto" w:before="34"/>
        <w:ind w:left="1080" w:right="714"/>
        <w:jc w:val="both"/>
      </w:pPr>
      <w:r>
        <w:rPr/>
        <w:t>OCD na osnovu sprovedenog mapiranja i neposrednog rada sa mladima treba da pripremi Izveštaj o postojanju/nepostojanju usluga navedenih u Modelu, ali i drugih usluga koje su OCD prepoznale kao potrebne, koji treba da sadrži i procenu finansijske dostupnosti postojećih usluga, kao i procenu da li kapacitet postojećih usluga može da zadovolji potrebe lokalnog stanovništva.</w:t>
      </w:r>
    </w:p>
    <w:p>
      <w:pPr>
        <w:pStyle w:val="BodyText"/>
        <w:spacing w:after="0" w:line="276" w:lineRule="auto"/>
        <w:jc w:val="both"/>
        <w:sectPr>
          <w:pgSz w:w="12240" w:h="15840"/>
          <w:pgMar w:header="0" w:footer="965" w:top="1360" w:bottom="1160" w:left="360" w:right="720"/>
        </w:sectPr>
      </w:pPr>
    </w:p>
    <w:p>
      <w:pPr>
        <w:pStyle w:val="Heading1"/>
        <w:numPr>
          <w:ilvl w:val="3"/>
          <w:numId w:val="32"/>
        </w:numPr>
        <w:tabs>
          <w:tab w:pos="1800" w:val="left" w:leader="none"/>
        </w:tabs>
        <w:spacing w:line="273" w:lineRule="auto" w:before="79" w:after="0"/>
        <w:ind w:left="1800" w:right="724" w:hanging="360"/>
        <w:jc w:val="both"/>
        <w:rPr>
          <w:rFonts w:ascii="Symbol" w:hAnsi="Symbol"/>
          <w:b w:val="0"/>
        </w:rPr>
      </w:pPr>
      <w:r>
        <w:rPr/>
        <w:t>Prikupljanje informacija o karakteristikama i potrebama mladih koji su prema ARS neaktivni iz drugih razloga</w:t>
      </w:r>
    </w:p>
    <w:p>
      <w:pPr>
        <w:pStyle w:val="BodyText"/>
        <w:spacing w:line="276" w:lineRule="auto" w:before="98"/>
        <w:ind w:left="1080" w:right="717"/>
        <w:jc w:val="both"/>
      </w:pPr>
      <w:r>
        <w:rPr/>
        <w:t>Planom implementacije GzM predviđeno je da bi dodatno prikupljanje informacija o karakteristikama i potrebama mladih koji su prema ARS neaktivni iz „drugih” neutvrđenih razloga moglo da postane deo aktivnosti dosezanja u okviru GzM, kako bi se istražili razlozi njihove neaktivnosti, kao i da li žele da se uključe na tržište rada, u cilju kreiranja adekvatnih pristupa za njihovu aktivaciju.</w:t>
      </w:r>
    </w:p>
    <w:p>
      <w:pPr>
        <w:pStyle w:val="BodyText"/>
        <w:spacing w:line="276" w:lineRule="auto" w:before="101"/>
        <w:ind w:left="1080" w:right="717"/>
        <w:jc w:val="both"/>
      </w:pPr>
      <w:r>
        <w:rPr/>
        <w:t>U koraku procene, planirano je razvrstavanje NEET mladih u jednu od podgrupa, uključujući i podgrupu neaktivni iz drugih razloga, uz navođenje razloga neaktivnosti, što zajedno sa navođenjem njihovih karakterstika, prepreka i potreba treba da odgovori na zahtev postavljen Planom implementacije i pruži dodatne informacije o ovoj podgrupi NEET mladih.</w:t>
      </w:r>
    </w:p>
    <w:p>
      <w:pPr>
        <w:pStyle w:val="Heading1"/>
        <w:numPr>
          <w:ilvl w:val="3"/>
          <w:numId w:val="32"/>
        </w:numPr>
        <w:tabs>
          <w:tab w:pos="1799" w:val="left" w:leader="none"/>
        </w:tabs>
        <w:spacing w:line="240" w:lineRule="auto" w:before="102" w:after="0"/>
        <w:ind w:left="1799" w:right="0" w:hanging="359"/>
        <w:jc w:val="both"/>
        <w:rPr>
          <w:rFonts w:ascii="Symbol" w:hAnsi="Symbol"/>
          <w:b w:val="0"/>
        </w:rPr>
      </w:pPr>
      <w:r>
        <w:rPr/>
        <w:t>Troškovi</w:t>
      </w:r>
      <w:r>
        <w:rPr>
          <w:spacing w:val="-7"/>
        </w:rPr>
        <w:t> </w:t>
      </w:r>
      <w:r>
        <w:rPr/>
        <w:t>sprovedenih</w:t>
      </w:r>
      <w:r>
        <w:rPr>
          <w:spacing w:val="-6"/>
        </w:rPr>
        <w:t> </w:t>
      </w:r>
      <w:r>
        <w:rPr/>
        <w:t>aktivnosti</w:t>
      </w:r>
      <w:r>
        <w:rPr>
          <w:spacing w:val="-6"/>
        </w:rPr>
        <w:t> </w:t>
      </w:r>
      <w:r>
        <w:rPr>
          <w:spacing w:val="-2"/>
        </w:rPr>
        <w:t>dosezanja</w:t>
      </w:r>
    </w:p>
    <w:p>
      <w:pPr>
        <w:pStyle w:val="BodyText"/>
        <w:spacing w:line="276" w:lineRule="auto" w:before="34"/>
        <w:ind w:left="1080" w:right="717"/>
        <w:jc w:val="both"/>
      </w:pPr>
      <w:r>
        <w:rPr/>
        <w:t>Konačno, potrebno je ispratiti i razvrstati troškve sprovedenih aktivnosti (prema sprovedenim koracima, pruženim</w:t>
      </w:r>
      <w:r>
        <w:rPr>
          <w:spacing w:val="-14"/>
        </w:rPr>
        <w:t> </w:t>
      </w:r>
      <w:r>
        <w:rPr/>
        <w:t>uslugama</w:t>
      </w:r>
      <w:r>
        <w:rPr>
          <w:spacing w:val="-9"/>
        </w:rPr>
        <w:t> </w:t>
      </w:r>
      <w:r>
        <w:rPr/>
        <w:t>i</w:t>
      </w:r>
      <w:r>
        <w:rPr>
          <w:spacing w:val="-12"/>
        </w:rPr>
        <w:t> </w:t>
      </w:r>
      <w:r>
        <w:rPr/>
        <w:t>podgrupama</w:t>
      </w:r>
      <w:r>
        <w:rPr>
          <w:spacing w:val="-10"/>
        </w:rPr>
        <w:t> </w:t>
      </w:r>
      <w:r>
        <w:rPr/>
        <w:t>NEET</w:t>
      </w:r>
      <w:r>
        <w:rPr>
          <w:spacing w:val="-9"/>
        </w:rPr>
        <w:t> </w:t>
      </w:r>
      <w:r>
        <w:rPr/>
        <w:t>mladih),</w:t>
      </w:r>
      <w:r>
        <w:rPr>
          <w:spacing w:val="-13"/>
        </w:rPr>
        <w:t> </w:t>
      </w:r>
      <w:r>
        <w:rPr/>
        <w:t>koji</w:t>
      </w:r>
      <w:r>
        <w:rPr>
          <w:spacing w:val="-14"/>
        </w:rPr>
        <w:t> </w:t>
      </w:r>
      <w:r>
        <w:rPr/>
        <w:t>će</w:t>
      </w:r>
      <w:r>
        <w:rPr>
          <w:spacing w:val="-9"/>
        </w:rPr>
        <w:t> </w:t>
      </w:r>
      <w:r>
        <w:rPr/>
        <w:t>biti</w:t>
      </w:r>
      <w:r>
        <w:rPr>
          <w:spacing w:val="-12"/>
        </w:rPr>
        <w:t> </w:t>
      </w:r>
      <w:r>
        <w:rPr/>
        <w:t>od</w:t>
      </w:r>
      <w:r>
        <w:rPr>
          <w:spacing w:val="-11"/>
        </w:rPr>
        <w:t> </w:t>
      </w:r>
      <w:r>
        <w:rPr/>
        <w:t>značaja</w:t>
      </w:r>
      <w:r>
        <w:rPr>
          <w:spacing w:val="-13"/>
        </w:rPr>
        <w:t> </w:t>
      </w:r>
      <w:r>
        <w:rPr/>
        <w:t>za</w:t>
      </w:r>
      <w:r>
        <w:rPr>
          <w:spacing w:val="-10"/>
        </w:rPr>
        <w:t> </w:t>
      </w:r>
      <w:r>
        <w:rPr/>
        <w:t>planiranje</w:t>
      </w:r>
      <w:r>
        <w:rPr>
          <w:spacing w:val="-13"/>
        </w:rPr>
        <w:t> </w:t>
      </w:r>
      <w:r>
        <w:rPr/>
        <w:t>pune</w:t>
      </w:r>
      <w:r>
        <w:rPr>
          <w:spacing w:val="-13"/>
        </w:rPr>
        <w:t> </w:t>
      </w:r>
      <w:r>
        <w:rPr/>
        <w:t>implementacije aktivnosti dosezanja, nakon sprovedenog pilotiranja.</w:t>
      </w:r>
    </w:p>
    <w:p>
      <w:pPr>
        <w:pStyle w:val="BodyText"/>
        <w:spacing w:before="10"/>
        <w:rPr>
          <w:sz w:val="15"/>
        </w:rPr>
      </w:pPr>
      <w:r>
        <w:rPr>
          <w:sz w:val="15"/>
        </w:rPr>
        <mc:AlternateContent>
          <mc:Choice Requires="wps">
            <w:drawing>
              <wp:anchor distT="0" distB="0" distL="0" distR="0" allowOverlap="1" layoutInCell="1" locked="0" behindDoc="1" simplePos="0" relativeHeight="487622144">
                <wp:simplePos x="0" y="0"/>
                <wp:positionH relativeFrom="page">
                  <wp:posOffset>1086916</wp:posOffset>
                </wp:positionH>
                <wp:positionV relativeFrom="paragraph">
                  <wp:posOffset>131603</wp:posOffset>
                </wp:positionV>
                <wp:extent cx="5829300" cy="260985"/>
                <wp:effectExtent l="0" t="0" r="0" b="0"/>
                <wp:wrapTopAndBottom/>
                <wp:docPr id="125" name="Textbox 125"/>
                <wp:cNvGraphicFramePr>
                  <a:graphicFrameLocks/>
                </wp:cNvGraphicFramePr>
                <a:graphic>
                  <a:graphicData uri="http://schemas.microsoft.com/office/word/2010/wordprocessingShape">
                    <wps:wsp>
                      <wps:cNvPr id="125" name="Textbox 125"/>
                      <wps:cNvSpPr txBox="1"/>
                      <wps:spPr>
                        <a:xfrm>
                          <a:off x="0" y="0"/>
                          <a:ext cx="5829300" cy="260985"/>
                        </a:xfrm>
                        <a:prstGeom prst="rect">
                          <a:avLst/>
                        </a:prstGeom>
                        <a:solidFill>
                          <a:srgbClr val="E22C91"/>
                        </a:solidFill>
                      </wps:spPr>
                      <wps:txbx>
                        <w:txbxContent>
                          <w:p>
                            <w:pPr>
                              <w:pStyle w:val="BodyText"/>
                              <w:spacing w:before="54"/>
                              <w:ind w:left="88"/>
                              <w:rPr>
                                <w:color w:val="000000"/>
                              </w:rPr>
                            </w:pPr>
                            <w:bookmarkStart w:name="_bookmark23" w:id="38"/>
                            <w:bookmarkEnd w:id="38"/>
                            <w:r>
                              <w:rPr>
                                <w:color w:val="000000"/>
                              </w:rPr>
                            </w:r>
                            <w:r>
                              <w:rPr>
                                <w:color w:val="FFFFFF"/>
                              </w:rPr>
                              <w:t>5.</w:t>
                            </w:r>
                            <w:r>
                              <w:rPr>
                                <w:color w:val="FFFFFF"/>
                                <w:spacing w:val="39"/>
                              </w:rPr>
                              <w:t>  </w:t>
                            </w:r>
                            <w:r>
                              <w:rPr>
                                <w:color w:val="FFFFFF"/>
                                <w:spacing w:val="12"/>
                              </w:rPr>
                              <w:t>STANDARDI</w:t>
                            </w:r>
                            <w:r>
                              <w:rPr>
                                <w:color w:val="FFFFFF"/>
                                <w:spacing w:val="35"/>
                              </w:rPr>
                              <w:t> </w:t>
                            </w:r>
                            <w:r>
                              <w:rPr>
                                <w:color w:val="FFFFFF"/>
                                <w:spacing w:val="11"/>
                              </w:rPr>
                              <w:t>USLUGA</w:t>
                            </w:r>
                            <w:r>
                              <w:rPr>
                                <w:color w:val="FFFFFF"/>
                                <w:spacing w:val="32"/>
                              </w:rPr>
                              <w:t> </w:t>
                            </w:r>
                            <w:r>
                              <w:rPr>
                                <w:color w:val="FFFFFF"/>
                                <w:spacing w:val="11"/>
                              </w:rPr>
                              <w:t>DOSEZANJA</w:t>
                            </w:r>
                          </w:p>
                        </w:txbxContent>
                      </wps:txbx>
                      <wps:bodyPr wrap="square" lIns="0" tIns="0" rIns="0" bIns="0" rtlCol="0">
                        <a:noAutofit/>
                      </wps:bodyPr>
                    </wps:wsp>
                  </a:graphicData>
                </a:graphic>
              </wp:anchor>
            </w:drawing>
          </mc:Choice>
          <mc:Fallback>
            <w:pict>
              <v:shape style="position:absolute;margin-left:85.584pt;margin-top:10.362514pt;width:459pt;height:20.55pt;mso-position-horizontal-relative:page;mso-position-vertical-relative:paragraph;z-index:-15694336;mso-wrap-distance-left:0;mso-wrap-distance-right:0" type="#_x0000_t202" id="docshape122" filled="true" fillcolor="#e22c91" stroked="false">
                <v:textbox inset="0,0,0,0">
                  <w:txbxContent>
                    <w:p>
                      <w:pPr>
                        <w:pStyle w:val="BodyText"/>
                        <w:spacing w:before="54"/>
                        <w:ind w:left="88"/>
                        <w:rPr>
                          <w:color w:val="000000"/>
                        </w:rPr>
                      </w:pPr>
                      <w:bookmarkStart w:name="_bookmark23" w:id="39"/>
                      <w:bookmarkEnd w:id="39"/>
                      <w:r>
                        <w:rPr>
                          <w:color w:val="000000"/>
                        </w:rPr>
                      </w:r>
                      <w:r>
                        <w:rPr>
                          <w:color w:val="FFFFFF"/>
                        </w:rPr>
                        <w:t>5.</w:t>
                      </w:r>
                      <w:r>
                        <w:rPr>
                          <w:color w:val="FFFFFF"/>
                          <w:spacing w:val="39"/>
                        </w:rPr>
                        <w:t>  </w:t>
                      </w:r>
                      <w:r>
                        <w:rPr>
                          <w:color w:val="FFFFFF"/>
                          <w:spacing w:val="12"/>
                        </w:rPr>
                        <w:t>STANDARDI</w:t>
                      </w:r>
                      <w:r>
                        <w:rPr>
                          <w:color w:val="FFFFFF"/>
                          <w:spacing w:val="35"/>
                        </w:rPr>
                        <w:t> </w:t>
                      </w:r>
                      <w:r>
                        <w:rPr>
                          <w:color w:val="FFFFFF"/>
                          <w:spacing w:val="11"/>
                        </w:rPr>
                        <w:t>USLUGA</w:t>
                      </w:r>
                      <w:r>
                        <w:rPr>
                          <w:color w:val="FFFFFF"/>
                          <w:spacing w:val="32"/>
                        </w:rPr>
                        <w:t> </w:t>
                      </w:r>
                      <w:r>
                        <w:rPr>
                          <w:color w:val="FFFFFF"/>
                          <w:spacing w:val="11"/>
                        </w:rPr>
                        <w:t>DOSEZANJA</w:t>
                      </w:r>
                    </w:p>
                  </w:txbxContent>
                </v:textbox>
                <v:fill type="solid"/>
                <w10:wrap type="topAndBottom"/>
              </v:shape>
            </w:pict>
          </mc:Fallback>
        </mc:AlternateContent>
      </w:r>
    </w:p>
    <w:p>
      <w:pPr>
        <w:pStyle w:val="BodyText"/>
        <w:spacing w:line="278" w:lineRule="auto" w:before="94"/>
        <w:ind w:left="1080" w:right="722"/>
      </w:pPr>
      <w:r>
        <w:rPr/>
        <w:t>Standardi</w:t>
      </w:r>
      <w:r>
        <w:rPr>
          <w:spacing w:val="-5"/>
        </w:rPr>
        <w:t> </w:t>
      </w:r>
      <w:r>
        <w:rPr/>
        <w:t>usluga</w:t>
      </w:r>
      <w:r>
        <w:rPr>
          <w:spacing w:val="-5"/>
        </w:rPr>
        <w:t> </w:t>
      </w:r>
      <w:r>
        <w:rPr/>
        <w:t>dosezanja</w:t>
      </w:r>
      <w:r>
        <w:rPr>
          <w:spacing w:val="-8"/>
        </w:rPr>
        <w:t> </w:t>
      </w:r>
      <w:r>
        <w:rPr/>
        <w:t>od</w:t>
      </w:r>
      <w:r>
        <w:rPr>
          <w:spacing w:val="-6"/>
        </w:rPr>
        <w:t> </w:t>
      </w:r>
      <w:r>
        <w:rPr/>
        <w:t>značaja</w:t>
      </w:r>
      <w:r>
        <w:rPr>
          <w:spacing w:val="-8"/>
        </w:rPr>
        <w:t> </w:t>
      </w:r>
      <w:r>
        <w:rPr/>
        <w:t>su</w:t>
      </w:r>
      <w:r>
        <w:rPr>
          <w:spacing w:val="-5"/>
        </w:rPr>
        <w:t> </w:t>
      </w:r>
      <w:r>
        <w:rPr/>
        <w:t>za</w:t>
      </w:r>
      <w:r>
        <w:rPr>
          <w:spacing w:val="-8"/>
        </w:rPr>
        <w:t> </w:t>
      </w:r>
      <w:r>
        <w:rPr/>
        <w:t>uspostavljanje</w:t>
      </w:r>
      <w:r>
        <w:rPr>
          <w:spacing w:val="-10"/>
        </w:rPr>
        <w:t> </w:t>
      </w:r>
      <w:r>
        <w:rPr/>
        <w:t>jedinstvenog</w:t>
      </w:r>
      <w:r>
        <w:rPr>
          <w:spacing w:val="-8"/>
        </w:rPr>
        <w:t> </w:t>
      </w:r>
      <w:r>
        <w:rPr/>
        <w:t>kvaliteta</w:t>
      </w:r>
      <w:r>
        <w:rPr>
          <w:spacing w:val="-8"/>
        </w:rPr>
        <w:t> </w:t>
      </w:r>
      <w:r>
        <w:rPr/>
        <w:t>u</w:t>
      </w:r>
      <w:r>
        <w:rPr>
          <w:spacing w:val="-6"/>
        </w:rPr>
        <w:t> </w:t>
      </w:r>
      <w:r>
        <w:rPr/>
        <w:t>oblasti</w:t>
      </w:r>
      <w:r>
        <w:rPr>
          <w:spacing w:val="-7"/>
        </w:rPr>
        <w:t> </w:t>
      </w:r>
      <w:r>
        <w:rPr/>
        <w:t>dosezanja</w:t>
      </w:r>
      <w:r>
        <w:rPr>
          <w:spacing w:val="-8"/>
        </w:rPr>
        <w:t> </w:t>
      </w:r>
      <w:r>
        <w:rPr/>
        <w:t>čime se NEET mladima obezbeđuje potrebna podrška i priprema za ulazak u GzM.</w:t>
      </w:r>
    </w:p>
    <w:p>
      <w:pPr>
        <w:pStyle w:val="BodyText"/>
        <w:spacing w:before="196"/>
        <w:ind w:left="1080"/>
      </w:pPr>
      <w:r>
        <w:rPr>
          <w:spacing w:val="-2"/>
        </w:rPr>
        <w:t>Standardi:</w:t>
      </w:r>
    </w:p>
    <w:p>
      <w:pPr>
        <w:pStyle w:val="ListParagraph"/>
        <w:numPr>
          <w:ilvl w:val="0"/>
          <w:numId w:val="37"/>
        </w:numPr>
        <w:tabs>
          <w:tab w:pos="1800" w:val="left" w:leader="none"/>
        </w:tabs>
        <w:spacing w:line="273" w:lineRule="auto" w:before="239" w:after="0"/>
        <w:ind w:left="1800" w:right="714" w:hanging="360"/>
        <w:jc w:val="left"/>
        <w:rPr>
          <w:sz w:val="22"/>
        </w:rPr>
      </w:pPr>
      <w:r>
        <w:rPr>
          <w:sz w:val="22"/>
        </w:rPr>
        <w:t>Aktivnosti</w:t>
      </w:r>
      <w:r>
        <w:rPr>
          <w:spacing w:val="-5"/>
          <w:sz w:val="22"/>
        </w:rPr>
        <w:t> </w:t>
      </w:r>
      <w:r>
        <w:rPr>
          <w:sz w:val="22"/>
        </w:rPr>
        <w:t>dosezanja</w:t>
      </w:r>
      <w:r>
        <w:rPr>
          <w:spacing w:val="-5"/>
          <w:sz w:val="22"/>
        </w:rPr>
        <w:t> </w:t>
      </w:r>
      <w:r>
        <w:rPr>
          <w:sz w:val="22"/>
        </w:rPr>
        <w:t>planiraju</w:t>
      </w:r>
      <w:r>
        <w:rPr>
          <w:spacing w:val="-6"/>
          <w:sz w:val="22"/>
        </w:rPr>
        <w:t> </w:t>
      </w:r>
      <w:r>
        <w:rPr>
          <w:sz w:val="22"/>
        </w:rPr>
        <w:t>se</w:t>
      </w:r>
      <w:r>
        <w:rPr>
          <w:spacing w:val="-5"/>
          <w:sz w:val="22"/>
        </w:rPr>
        <w:t> </w:t>
      </w:r>
      <w:r>
        <w:rPr>
          <w:sz w:val="22"/>
        </w:rPr>
        <w:t>na</w:t>
      </w:r>
      <w:r>
        <w:rPr>
          <w:spacing w:val="-5"/>
          <w:sz w:val="22"/>
        </w:rPr>
        <w:t> </w:t>
      </w:r>
      <w:r>
        <w:rPr>
          <w:sz w:val="22"/>
        </w:rPr>
        <w:t>bazi</w:t>
      </w:r>
      <w:r>
        <w:rPr>
          <w:spacing w:val="-5"/>
          <w:sz w:val="22"/>
        </w:rPr>
        <w:t> </w:t>
      </w:r>
      <w:r>
        <w:rPr>
          <w:sz w:val="22"/>
        </w:rPr>
        <w:t>dostupnih</w:t>
      </w:r>
      <w:r>
        <w:rPr>
          <w:spacing w:val="-8"/>
          <w:sz w:val="22"/>
        </w:rPr>
        <w:t> </w:t>
      </w:r>
      <w:r>
        <w:rPr>
          <w:sz w:val="22"/>
        </w:rPr>
        <w:t>informacija</w:t>
      </w:r>
      <w:r>
        <w:rPr>
          <w:spacing w:val="-5"/>
          <w:sz w:val="22"/>
        </w:rPr>
        <w:t> </w:t>
      </w:r>
      <w:r>
        <w:rPr>
          <w:sz w:val="22"/>
        </w:rPr>
        <w:t>o</w:t>
      </w:r>
      <w:r>
        <w:rPr>
          <w:spacing w:val="-6"/>
          <w:sz w:val="22"/>
        </w:rPr>
        <w:t> </w:t>
      </w:r>
      <w:r>
        <w:rPr>
          <w:sz w:val="22"/>
        </w:rPr>
        <w:t>NEET</w:t>
      </w:r>
      <w:r>
        <w:rPr>
          <w:spacing w:val="-4"/>
          <w:sz w:val="22"/>
        </w:rPr>
        <w:t> </w:t>
      </w:r>
      <w:r>
        <w:rPr>
          <w:sz w:val="22"/>
        </w:rPr>
        <w:t>mladima</w:t>
      </w:r>
      <w:r>
        <w:rPr>
          <w:spacing w:val="-5"/>
          <w:sz w:val="22"/>
        </w:rPr>
        <w:t> </w:t>
      </w:r>
      <w:r>
        <w:rPr>
          <w:sz w:val="22"/>
        </w:rPr>
        <w:t>na</w:t>
      </w:r>
      <w:r>
        <w:rPr>
          <w:spacing w:val="-5"/>
          <w:sz w:val="22"/>
        </w:rPr>
        <w:t> </w:t>
      </w:r>
      <w:r>
        <w:rPr>
          <w:sz w:val="22"/>
        </w:rPr>
        <w:t>nacionalnom nivou i prikupljenih informacija o NEET mladima na nivou lokalne samouprave</w:t>
      </w:r>
    </w:p>
    <w:p>
      <w:pPr>
        <w:pStyle w:val="ListParagraph"/>
        <w:numPr>
          <w:ilvl w:val="0"/>
          <w:numId w:val="37"/>
        </w:numPr>
        <w:tabs>
          <w:tab w:pos="1800" w:val="left" w:leader="none"/>
        </w:tabs>
        <w:spacing w:line="273" w:lineRule="auto" w:before="6" w:after="0"/>
        <w:ind w:left="1800" w:right="716" w:hanging="360"/>
        <w:jc w:val="left"/>
        <w:rPr>
          <w:sz w:val="22"/>
        </w:rPr>
      </w:pPr>
      <w:r>
        <w:rPr>
          <w:sz w:val="22"/>
        </w:rPr>
        <w:t>Uspostavljanje kontakta prilagođeno je različitim podgrupama NEET mladih korišćenjem barem dve metode (informativne kampanje/terenski rad/omladinski prostori)</w:t>
      </w:r>
    </w:p>
    <w:p>
      <w:pPr>
        <w:pStyle w:val="ListParagraph"/>
        <w:numPr>
          <w:ilvl w:val="0"/>
          <w:numId w:val="37"/>
        </w:numPr>
        <w:tabs>
          <w:tab w:pos="1800" w:val="left" w:leader="none"/>
        </w:tabs>
        <w:spacing w:line="276" w:lineRule="auto" w:before="5" w:after="0"/>
        <w:ind w:left="1800" w:right="717" w:hanging="360"/>
        <w:jc w:val="left"/>
        <w:rPr>
          <w:sz w:val="22"/>
        </w:rPr>
      </w:pPr>
      <w:r>
        <w:rPr>
          <w:sz w:val="22"/>
        </w:rPr>
        <w:t>Pružanje</w:t>
      </w:r>
      <w:r>
        <w:rPr>
          <w:spacing w:val="31"/>
          <w:sz w:val="22"/>
        </w:rPr>
        <w:t> </w:t>
      </w:r>
      <w:r>
        <w:rPr>
          <w:sz w:val="22"/>
        </w:rPr>
        <w:t>usluga</w:t>
      </w:r>
      <w:r>
        <w:rPr>
          <w:spacing w:val="31"/>
          <w:sz w:val="22"/>
        </w:rPr>
        <w:t> </w:t>
      </w:r>
      <w:r>
        <w:rPr>
          <w:sz w:val="22"/>
        </w:rPr>
        <w:t>sprovodi</w:t>
      </w:r>
      <w:r>
        <w:rPr>
          <w:spacing w:val="29"/>
          <w:sz w:val="22"/>
        </w:rPr>
        <w:t> </w:t>
      </w:r>
      <w:r>
        <w:rPr>
          <w:sz w:val="22"/>
        </w:rPr>
        <w:t>se</w:t>
      </w:r>
      <w:r>
        <w:rPr>
          <w:spacing w:val="31"/>
          <w:sz w:val="22"/>
        </w:rPr>
        <w:t> </w:t>
      </w:r>
      <w:r>
        <w:rPr>
          <w:sz w:val="22"/>
        </w:rPr>
        <w:t>u</w:t>
      </w:r>
      <w:r>
        <w:rPr>
          <w:spacing w:val="30"/>
          <w:sz w:val="22"/>
        </w:rPr>
        <w:t> </w:t>
      </w:r>
      <w:r>
        <w:rPr>
          <w:sz w:val="22"/>
        </w:rPr>
        <w:t>skladu</w:t>
      </w:r>
      <w:r>
        <w:rPr>
          <w:spacing w:val="28"/>
          <w:sz w:val="22"/>
        </w:rPr>
        <w:t> </w:t>
      </w:r>
      <w:r>
        <w:rPr>
          <w:sz w:val="22"/>
        </w:rPr>
        <w:t>sa</w:t>
      </w:r>
      <w:r>
        <w:rPr>
          <w:spacing w:val="31"/>
          <w:sz w:val="22"/>
        </w:rPr>
        <w:t> </w:t>
      </w:r>
      <w:r>
        <w:rPr>
          <w:sz w:val="22"/>
        </w:rPr>
        <w:t>identifikovanim</w:t>
      </w:r>
      <w:r>
        <w:rPr>
          <w:spacing w:val="26"/>
          <w:sz w:val="22"/>
        </w:rPr>
        <w:t> </w:t>
      </w:r>
      <w:r>
        <w:rPr>
          <w:sz w:val="22"/>
        </w:rPr>
        <w:t>individulanim</w:t>
      </w:r>
      <w:r>
        <w:rPr>
          <w:spacing w:val="26"/>
          <w:sz w:val="22"/>
        </w:rPr>
        <w:t> </w:t>
      </w:r>
      <w:r>
        <w:rPr>
          <w:sz w:val="22"/>
        </w:rPr>
        <w:t>potrebama</w:t>
      </w:r>
      <w:r>
        <w:rPr>
          <w:spacing w:val="33"/>
          <w:sz w:val="22"/>
        </w:rPr>
        <w:t> </w:t>
      </w:r>
      <w:r>
        <w:rPr>
          <w:sz w:val="22"/>
        </w:rPr>
        <w:t>korisnika</w:t>
      </w:r>
      <w:r>
        <w:rPr>
          <w:spacing w:val="37"/>
          <w:sz w:val="22"/>
        </w:rPr>
        <w:t> </w:t>
      </w:r>
      <w:r>
        <w:rPr>
          <w:sz w:val="22"/>
        </w:rPr>
        <w:t>u skladu sa izvršenom procenom</w:t>
      </w:r>
    </w:p>
    <w:p>
      <w:pPr>
        <w:pStyle w:val="ListParagraph"/>
        <w:numPr>
          <w:ilvl w:val="0"/>
          <w:numId w:val="37"/>
        </w:numPr>
        <w:tabs>
          <w:tab w:pos="1800" w:val="left" w:leader="none"/>
        </w:tabs>
        <w:spacing w:line="240" w:lineRule="auto" w:before="1" w:after="0"/>
        <w:ind w:left="1800" w:right="0" w:hanging="360"/>
        <w:jc w:val="left"/>
        <w:rPr>
          <w:sz w:val="22"/>
        </w:rPr>
      </w:pPr>
      <w:r>
        <w:rPr>
          <w:sz w:val="22"/>
        </w:rPr>
        <w:t>Pružanje</w:t>
      </w:r>
      <w:r>
        <w:rPr>
          <w:spacing w:val="-7"/>
          <w:sz w:val="22"/>
        </w:rPr>
        <w:t> </w:t>
      </w:r>
      <w:r>
        <w:rPr>
          <w:sz w:val="22"/>
        </w:rPr>
        <w:t>usluga</w:t>
      </w:r>
      <w:r>
        <w:rPr>
          <w:spacing w:val="-3"/>
          <w:sz w:val="22"/>
        </w:rPr>
        <w:t> </w:t>
      </w:r>
      <w:r>
        <w:rPr>
          <w:sz w:val="22"/>
        </w:rPr>
        <w:t>se</w:t>
      </w:r>
      <w:r>
        <w:rPr>
          <w:spacing w:val="-2"/>
          <w:sz w:val="22"/>
        </w:rPr>
        <w:t> </w:t>
      </w:r>
      <w:r>
        <w:rPr>
          <w:sz w:val="22"/>
        </w:rPr>
        <w:t>kontinuirano</w:t>
      </w:r>
      <w:r>
        <w:rPr>
          <w:spacing w:val="-3"/>
          <w:sz w:val="22"/>
        </w:rPr>
        <w:t> </w:t>
      </w:r>
      <w:r>
        <w:rPr>
          <w:sz w:val="22"/>
        </w:rPr>
        <w:t>prati</w:t>
      </w:r>
      <w:r>
        <w:rPr>
          <w:spacing w:val="-4"/>
          <w:sz w:val="22"/>
        </w:rPr>
        <w:t> </w:t>
      </w:r>
      <w:r>
        <w:rPr>
          <w:sz w:val="22"/>
        </w:rPr>
        <w:t>i</w:t>
      </w:r>
      <w:r>
        <w:rPr>
          <w:spacing w:val="-2"/>
          <w:sz w:val="22"/>
        </w:rPr>
        <w:t> </w:t>
      </w:r>
      <w:r>
        <w:rPr>
          <w:sz w:val="22"/>
        </w:rPr>
        <w:t>dokumentuje u</w:t>
      </w:r>
      <w:r>
        <w:rPr>
          <w:spacing w:val="-7"/>
          <w:sz w:val="22"/>
        </w:rPr>
        <w:t> </w:t>
      </w:r>
      <w:r>
        <w:rPr>
          <w:sz w:val="22"/>
        </w:rPr>
        <w:t>okviru</w:t>
      </w:r>
      <w:r>
        <w:rPr>
          <w:spacing w:val="-3"/>
          <w:sz w:val="22"/>
        </w:rPr>
        <w:t> </w:t>
      </w:r>
      <w:r>
        <w:rPr>
          <w:sz w:val="22"/>
        </w:rPr>
        <w:t>Plana</w:t>
      </w:r>
      <w:r>
        <w:rPr>
          <w:spacing w:val="-2"/>
          <w:sz w:val="22"/>
        </w:rPr>
        <w:t> pripreme</w:t>
      </w:r>
    </w:p>
    <w:p>
      <w:pPr>
        <w:pStyle w:val="ListParagraph"/>
        <w:numPr>
          <w:ilvl w:val="0"/>
          <w:numId w:val="37"/>
        </w:numPr>
        <w:tabs>
          <w:tab w:pos="1800" w:val="left" w:leader="none"/>
        </w:tabs>
        <w:spacing w:line="240" w:lineRule="auto" w:before="40" w:after="0"/>
        <w:ind w:left="1800" w:right="0" w:hanging="360"/>
        <w:jc w:val="left"/>
        <w:rPr>
          <w:sz w:val="22"/>
        </w:rPr>
      </w:pPr>
      <w:r>
        <w:rPr>
          <w:sz w:val="22"/>
        </w:rPr>
        <w:t>Praćenje</w:t>
      </w:r>
      <w:r>
        <w:rPr>
          <w:spacing w:val="-9"/>
          <w:sz w:val="22"/>
        </w:rPr>
        <w:t> </w:t>
      </w:r>
      <w:r>
        <w:rPr>
          <w:sz w:val="22"/>
        </w:rPr>
        <w:t>i</w:t>
      </w:r>
      <w:r>
        <w:rPr>
          <w:spacing w:val="-3"/>
          <w:sz w:val="22"/>
        </w:rPr>
        <w:t> </w:t>
      </w:r>
      <w:r>
        <w:rPr>
          <w:sz w:val="22"/>
        </w:rPr>
        <w:t>evaluacija</w:t>
      </w:r>
      <w:r>
        <w:rPr>
          <w:spacing w:val="-4"/>
          <w:sz w:val="22"/>
        </w:rPr>
        <w:t> </w:t>
      </w:r>
      <w:r>
        <w:rPr>
          <w:sz w:val="22"/>
        </w:rPr>
        <w:t>usluga</w:t>
      </w:r>
      <w:r>
        <w:rPr>
          <w:spacing w:val="-4"/>
          <w:sz w:val="22"/>
        </w:rPr>
        <w:t> </w:t>
      </w:r>
      <w:r>
        <w:rPr>
          <w:sz w:val="22"/>
        </w:rPr>
        <w:t>su</w:t>
      </w:r>
      <w:r>
        <w:rPr>
          <w:spacing w:val="-5"/>
          <w:sz w:val="22"/>
        </w:rPr>
        <w:t> </w:t>
      </w:r>
      <w:r>
        <w:rPr>
          <w:sz w:val="22"/>
        </w:rPr>
        <w:t>u</w:t>
      </w:r>
      <w:r>
        <w:rPr>
          <w:spacing w:val="-4"/>
          <w:sz w:val="22"/>
        </w:rPr>
        <w:t> </w:t>
      </w:r>
      <w:r>
        <w:rPr>
          <w:sz w:val="22"/>
        </w:rPr>
        <w:t>funkciji</w:t>
      </w:r>
      <w:r>
        <w:rPr>
          <w:spacing w:val="-3"/>
          <w:sz w:val="22"/>
        </w:rPr>
        <w:t> </w:t>
      </w:r>
      <w:r>
        <w:rPr>
          <w:sz w:val="22"/>
        </w:rPr>
        <w:t>unapređivanja</w:t>
      </w:r>
      <w:r>
        <w:rPr>
          <w:spacing w:val="-6"/>
          <w:sz w:val="22"/>
        </w:rPr>
        <w:t> </w:t>
      </w:r>
      <w:r>
        <w:rPr>
          <w:sz w:val="22"/>
        </w:rPr>
        <w:t>njihovog</w:t>
      </w:r>
      <w:r>
        <w:rPr>
          <w:spacing w:val="-5"/>
          <w:sz w:val="22"/>
        </w:rPr>
        <w:t> </w:t>
      </w:r>
      <w:r>
        <w:rPr>
          <w:spacing w:val="-2"/>
          <w:sz w:val="22"/>
        </w:rPr>
        <w:t>kvaliteta</w:t>
      </w:r>
    </w:p>
    <w:p>
      <w:pPr>
        <w:pStyle w:val="ListParagraph"/>
        <w:numPr>
          <w:ilvl w:val="0"/>
          <w:numId w:val="37"/>
        </w:numPr>
        <w:tabs>
          <w:tab w:pos="1800" w:val="left" w:leader="none"/>
        </w:tabs>
        <w:spacing w:line="240" w:lineRule="auto" w:before="40" w:after="0"/>
        <w:ind w:left="1800" w:right="0" w:hanging="360"/>
        <w:jc w:val="left"/>
        <w:rPr>
          <w:sz w:val="22"/>
        </w:rPr>
      </w:pPr>
      <w:r>
        <w:rPr>
          <w:sz w:val="22"/>
        </w:rPr>
        <w:t>Ostvarivanje</w:t>
      </w:r>
      <w:r>
        <w:rPr>
          <w:spacing w:val="-6"/>
          <w:sz w:val="22"/>
        </w:rPr>
        <w:t> </w:t>
      </w:r>
      <w:r>
        <w:rPr>
          <w:sz w:val="22"/>
        </w:rPr>
        <w:t>partnerstva</w:t>
      </w:r>
      <w:r>
        <w:rPr>
          <w:spacing w:val="-6"/>
          <w:sz w:val="22"/>
        </w:rPr>
        <w:t> </w:t>
      </w:r>
      <w:r>
        <w:rPr>
          <w:sz w:val="22"/>
        </w:rPr>
        <w:t>za</w:t>
      </w:r>
      <w:r>
        <w:rPr>
          <w:spacing w:val="-6"/>
          <w:sz w:val="22"/>
        </w:rPr>
        <w:t> </w:t>
      </w:r>
      <w:r>
        <w:rPr>
          <w:sz w:val="22"/>
        </w:rPr>
        <w:t>pružanje</w:t>
      </w:r>
      <w:r>
        <w:rPr>
          <w:spacing w:val="-5"/>
          <w:sz w:val="22"/>
        </w:rPr>
        <w:t> </w:t>
      </w:r>
      <w:r>
        <w:rPr>
          <w:spacing w:val="-2"/>
          <w:sz w:val="22"/>
        </w:rPr>
        <w:t>usluga</w:t>
      </w:r>
    </w:p>
    <w:p>
      <w:pPr>
        <w:pStyle w:val="ListParagraph"/>
        <w:numPr>
          <w:ilvl w:val="0"/>
          <w:numId w:val="37"/>
        </w:numPr>
        <w:tabs>
          <w:tab w:pos="1800" w:val="left" w:leader="none"/>
        </w:tabs>
        <w:spacing w:line="276" w:lineRule="auto" w:before="37" w:after="0"/>
        <w:ind w:left="1800" w:right="718" w:hanging="360"/>
        <w:jc w:val="left"/>
        <w:rPr>
          <w:sz w:val="22"/>
        </w:rPr>
      </w:pPr>
      <w:r>
        <w:rPr>
          <w:sz w:val="22"/>
        </w:rPr>
        <w:t>OCD</w:t>
      </w:r>
      <w:r>
        <w:rPr>
          <w:spacing w:val="25"/>
          <w:sz w:val="22"/>
        </w:rPr>
        <w:t> </w:t>
      </w:r>
      <w:r>
        <w:rPr>
          <w:sz w:val="22"/>
        </w:rPr>
        <w:t>koja</w:t>
      </w:r>
      <w:r>
        <w:rPr>
          <w:spacing w:val="24"/>
          <w:sz w:val="22"/>
        </w:rPr>
        <w:t> </w:t>
      </w:r>
      <w:r>
        <w:rPr>
          <w:sz w:val="22"/>
        </w:rPr>
        <w:t>pruža</w:t>
      </w:r>
      <w:r>
        <w:rPr>
          <w:spacing w:val="24"/>
          <w:sz w:val="22"/>
        </w:rPr>
        <w:t> </w:t>
      </w:r>
      <w:r>
        <w:rPr>
          <w:sz w:val="22"/>
        </w:rPr>
        <w:t>usluge,</w:t>
      </w:r>
      <w:r>
        <w:rPr>
          <w:spacing w:val="24"/>
          <w:sz w:val="22"/>
        </w:rPr>
        <w:t> </w:t>
      </w:r>
      <w:r>
        <w:rPr>
          <w:sz w:val="22"/>
        </w:rPr>
        <w:t>informiše</w:t>
      </w:r>
      <w:r>
        <w:rPr>
          <w:spacing w:val="25"/>
          <w:sz w:val="22"/>
        </w:rPr>
        <w:t> </w:t>
      </w:r>
      <w:r>
        <w:rPr>
          <w:sz w:val="22"/>
        </w:rPr>
        <w:t>o</w:t>
      </w:r>
      <w:r>
        <w:rPr>
          <w:spacing w:val="25"/>
          <w:sz w:val="22"/>
        </w:rPr>
        <w:t> </w:t>
      </w:r>
      <w:r>
        <w:rPr>
          <w:color w:val="808080"/>
          <w:sz w:val="22"/>
        </w:rPr>
        <w:t>i</w:t>
      </w:r>
      <w:r>
        <w:rPr>
          <w:color w:val="808080"/>
          <w:spacing w:val="25"/>
          <w:sz w:val="22"/>
        </w:rPr>
        <w:t> </w:t>
      </w:r>
      <w:r>
        <w:rPr>
          <w:color w:val="808080"/>
          <w:sz w:val="22"/>
        </w:rPr>
        <w:t>upućuje</w:t>
      </w:r>
      <w:r>
        <w:rPr>
          <w:color w:val="808080"/>
          <w:spacing w:val="24"/>
          <w:sz w:val="22"/>
        </w:rPr>
        <w:t> </w:t>
      </w:r>
      <w:r>
        <w:rPr>
          <w:color w:val="808080"/>
          <w:sz w:val="22"/>
        </w:rPr>
        <w:t>na</w:t>
      </w:r>
      <w:r>
        <w:rPr>
          <w:color w:val="808080"/>
          <w:spacing w:val="25"/>
          <w:sz w:val="22"/>
        </w:rPr>
        <w:t> </w:t>
      </w:r>
      <w:r>
        <w:rPr>
          <w:sz w:val="22"/>
        </w:rPr>
        <w:t>druge</w:t>
      </w:r>
      <w:r>
        <w:rPr>
          <w:spacing w:val="24"/>
          <w:sz w:val="22"/>
        </w:rPr>
        <w:t> </w:t>
      </w:r>
      <w:r>
        <w:rPr>
          <w:sz w:val="22"/>
        </w:rPr>
        <w:t>usluge</w:t>
      </w:r>
      <w:r>
        <w:rPr>
          <w:spacing w:val="24"/>
          <w:sz w:val="22"/>
        </w:rPr>
        <w:t> </w:t>
      </w:r>
      <w:r>
        <w:rPr>
          <w:sz w:val="22"/>
        </w:rPr>
        <w:t>ili</w:t>
      </w:r>
      <w:r>
        <w:rPr>
          <w:spacing w:val="25"/>
          <w:sz w:val="22"/>
        </w:rPr>
        <w:t> </w:t>
      </w:r>
      <w:r>
        <w:rPr>
          <w:sz w:val="22"/>
        </w:rPr>
        <w:t>organizacije</w:t>
      </w:r>
      <w:r>
        <w:rPr>
          <w:spacing w:val="22"/>
          <w:sz w:val="22"/>
        </w:rPr>
        <w:t> </w:t>
      </w:r>
      <w:r>
        <w:rPr>
          <w:sz w:val="22"/>
        </w:rPr>
        <w:t>ukoliko</w:t>
      </w:r>
      <w:r>
        <w:rPr>
          <w:spacing w:val="24"/>
          <w:sz w:val="22"/>
        </w:rPr>
        <w:t> </w:t>
      </w:r>
      <w:r>
        <w:rPr>
          <w:sz w:val="22"/>
        </w:rPr>
        <w:t>je</w:t>
      </w:r>
      <w:r>
        <w:rPr>
          <w:spacing w:val="22"/>
          <w:sz w:val="22"/>
        </w:rPr>
        <w:t> </w:t>
      </w:r>
      <w:r>
        <w:rPr>
          <w:sz w:val="22"/>
        </w:rPr>
        <w:t>to</w:t>
      </w:r>
      <w:r>
        <w:rPr>
          <w:spacing w:val="24"/>
          <w:sz w:val="22"/>
        </w:rPr>
        <w:t> </w:t>
      </w:r>
      <w:r>
        <w:rPr>
          <w:sz w:val="22"/>
        </w:rPr>
        <w:t>u najboljem interesu korisnika</w:t>
      </w:r>
    </w:p>
    <w:p>
      <w:pPr>
        <w:pStyle w:val="ListParagraph"/>
        <w:numPr>
          <w:ilvl w:val="0"/>
          <w:numId w:val="37"/>
        </w:numPr>
        <w:tabs>
          <w:tab w:pos="1800" w:val="left" w:leader="none"/>
        </w:tabs>
        <w:spacing w:line="276" w:lineRule="auto" w:before="1" w:after="0"/>
        <w:ind w:left="1800" w:right="716" w:hanging="360"/>
        <w:jc w:val="left"/>
        <w:rPr>
          <w:sz w:val="22"/>
        </w:rPr>
      </w:pPr>
      <w:r>
        <w:rPr>
          <w:sz w:val="22"/>
        </w:rPr>
        <w:t>Prava</w:t>
      </w:r>
      <w:r>
        <w:rPr>
          <w:spacing w:val="-3"/>
          <w:sz w:val="22"/>
        </w:rPr>
        <w:t> </w:t>
      </w:r>
      <w:r>
        <w:rPr>
          <w:sz w:val="22"/>
        </w:rPr>
        <w:t>na</w:t>
      </w:r>
      <w:r>
        <w:rPr>
          <w:spacing w:val="-5"/>
          <w:sz w:val="22"/>
        </w:rPr>
        <w:t> </w:t>
      </w:r>
      <w:r>
        <w:rPr>
          <w:sz w:val="22"/>
        </w:rPr>
        <w:t>privatnost,</w:t>
      </w:r>
      <w:r>
        <w:rPr>
          <w:spacing w:val="-3"/>
          <w:sz w:val="22"/>
        </w:rPr>
        <w:t> </w:t>
      </w:r>
      <w:r>
        <w:rPr>
          <w:sz w:val="22"/>
        </w:rPr>
        <w:t>zaštitu</w:t>
      </w:r>
      <w:r>
        <w:rPr>
          <w:spacing w:val="-4"/>
          <w:sz w:val="22"/>
        </w:rPr>
        <w:t> </w:t>
      </w:r>
      <w:r>
        <w:rPr>
          <w:sz w:val="22"/>
        </w:rPr>
        <w:t>podataka</w:t>
      </w:r>
      <w:r>
        <w:rPr>
          <w:spacing w:val="-3"/>
          <w:sz w:val="22"/>
        </w:rPr>
        <w:t> </w:t>
      </w:r>
      <w:r>
        <w:rPr>
          <w:sz w:val="22"/>
        </w:rPr>
        <w:t>o</w:t>
      </w:r>
      <w:r>
        <w:rPr>
          <w:spacing w:val="-5"/>
          <w:sz w:val="22"/>
        </w:rPr>
        <w:t> </w:t>
      </w:r>
      <w:r>
        <w:rPr>
          <w:sz w:val="22"/>
        </w:rPr>
        <w:t>ličnosti</w:t>
      </w:r>
      <w:r>
        <w:rPr>
          <w:spacing w:val="-5"/>
          <w:sz w:val="22"/>
        </w:rPr>
        <w:t> </w:t>
      </w:r>
      <w:r>
        <w:rPr>
          <w:sz w:val="22"/>
        </w:rPr>
        <w:t>i</w:t>
      </w:r>
      <w:r>
        <w:rPr>
          <w:spacing w:val="-5"/>
          <w:sz w:val="22"/>
        </w:rPr>
        <w:t> </w:t>
      </w:r>
      <w:r>
        <w:rPr>
          <w:sz w:val="22"/>
        </w:rPr>
        <w:t>srodna</w:t>
      </w:r>
      <w:r>
        <w:rPr>
          <w:spacing w:val="-5"/>
          <w:sz w:val="22"/>
        </w:rPr>
        <w:t> </w:t>
      </w:r>
      <w:r>
        <w:rPr>
          <w:sz w:val="22"/>
        </w:rPr>
        <w:t>prava</w:t>
      </w:r>
      <w:r>
        <w:rPr>
          <w:spacing w:val="-3"/>
          <w:sz w:val="22"/>
        </w:rPr>
        <w:t> </w:t>
      </w:r>
      <w:r>
        <w:rPr>
          <w:sz w:val="22"/>
        </w:rPr>
        <w:t>korisnika</w:t>
      </w:r>
      <w:r>
        <w:rPr>
          <w:spacing w:val="-3"/>
          <w:sz w:val="22"/>
        </w:rPr>
        <w:t> </w:t>
      </w:r>
      <w:r>
        <w:rPr>
          <w:sz w:val="22"/>
        </w:rPr>
        <w:t>štite</w:t>
      </w:r>
      <w:r>
        <w:rPr>
          <w:spacing w:val="-3"/>
          <w:sz w:val="22"/>
        </w:rPr>
        <w:t> </w:t>
      </w:r>
      <w:r>
        <w:rPr>
          <w:sz w:val="22"/>
        </w:rPr>
        <w:t>se</w:t>
      </w:r>
      <w:r>
        <w:rPr>
          <w:spacing w:val="-3"/>
          <w:sz w:val="22"/>
        </w:rPr>
        <w:t> </w:t>
      </w:r>
      <w:r>
        <w:rPr>
          <w:sz w:val="22"/>
        </w:rPr>
        <w:t>pre,</w:t>
      </w:r>
      <w:r>
        <w:rPr>
          <w:spacing w:val="-3"/>
          <w:sz w:val="22"/>
        </w:rPr>
        <w:t> </w:t>
      </w:r>
      <w:r>
        <w:rPr>
          <w:sz w:val="22"/>
        </w:rPr>
        <w:t>tokom</w:t>
      </w:r>
      <w:r>
        <w:rPr>
          <w:spacing w:val="-6"/>
          <w:sz w:val="22"/>
        </w:rPr>
        <w:t> </w:t>
      </w:r>
      <w:r>
        <w:rPr>
          <w:sz w:val="22"/>
        </w:rPr>
        <w:t>i</w:t>
      </w:r>
      <w:r>
        <w:rPr>
          <w:spacing w:val="-2"/>
          <w:sz w:val="22"/>
        </w:rPr>
        <w:t> </w:t>
      </w:r>
      <w:r>
        <w:rPr>
          <w:sz w:val="22"/>
        </w:rPr>
        <w:t>nakon pružanja uslua</w:t>
      </w:r>
    </w:p>
    <w:p>
      <w:pPr>
        <w:pStyle w:val="ListParagraph"/>
        <w:numPr>
          <w:ilvl w:val="0"/>
          <w:numId w:val="37"/>
        </w:numPr>
        <w:tabs>
          <w:tab w:pos="1800" w:val="left" w:leader="none"/>
        </w:tabs>
        <w:spacing w:line="273" w:lineRule="auto" w:before="2" w:after="0"/>
        <w:ind w:left="1800" w:right="716" w:hanging="360"/>
        <w:jc w:val="left"/>
        <w:rPr>
          <w:sz w:val="22"/>
        </w:rPr>
      </w:pPr>
      <w:r>
        <w:rPr>
          <w:sz w:val="22"/>
        </w:rPr>
        <w:t>Opredeljeni</w:t>
      </w:r>
      <w:r>
        <w:rPr>
          <w:spacing w:val="-2"/>
          <w:sz w:val="22"/>
        </w:rPr>
        <w:t> </w:t>
      </w:r>
      <w:r>
        <w:rPr>
          <w:sz w:val="22"/>
        </w:rPr>
        <w:t>OCD</w:t>
      </w:r>
      <w:r>
        <w:rPr>
          <w:spacing w:val="-3"/>
          <w:sz w:val="22"/>
        </w:rPr>
        <w:t> </w:t>
      </w:r>
      <w:r>
        <w:rPr>
          <w:sz w:val="22"/>
        </w:rPr>
        <w:t>radnik</w:t>
      </w:r>
      <w:r>
        <w:rPr>
          <w:spacing w:val="-5"/>
          <w:sz w:val="22"/>
        </w:rPr>
        <w:t> </w:t>
      </w:r>
      <w:r>
        <w:rPr>
          <w:sz w:val="22"/>
        </w:rPr>
        <w:t>kontinuirano</w:t>
      </w:r>
      <w:r>
        <w:rPr>
          <w:spacing w:val="-2"/>
          <w:sz w:val="22"/>
        </w:rPr>
        <w:t> </w:t>
      </w:r>
      <w:r>
        <w:rPr>
          <w:sz w:val="22"/>
        </w:rPr>
        <w:t>pratiti</w:t>
      </w:r>
      <w:r>
        <w:rPr>
          <w:spacing w:val="-2"/>
          <w:sz w:val="22"/>
        </w:rPr>
        <w:t> </w:t>
      </w:r>
      <w:r>
        <w:rPr>
          <w:sz w:val="22"/>
        </w:rPr>
        <w:t>mladu</w:t>
      </w:r>
      <w:r>
        <w:rPr>
          <w:spacing w:val="-2"/>
          <w:sz w:val="22"/>
        </w:rPr>
        <w:t> </w:t>
      </w:r>
      <w:r>
        <w:rPr>
          <w:sz w:val="22"/>
        </w:rPr>
        <w:t>osobu</w:t>
      </w:r>
      <w:r>
        <w:rPr>
          <w:spacing w:val="-2"/>
          <w:sz w:val="22"/>
        </w:rPr>
        <w:t> </w:t>
      </w:r>
      <w:r>
        <w:rPr>
          <w:sz w:val="22"/>
        </w:rPr>
        <w:t>tokom</w:t>
      </w:r>
      <w:r>
        <w:rPr>
          <w:spacing w:val="-4"/>
          <w:sz w:val="22"/>
        </w:rPr>
        <w:t> </w:t>
      </w:r>
      <w:r>
        <w:rPr>
          <w:sz w:val="22"/>
        </w:rPr>
        <w:t>celog</w:t>
      </w:r>
      <w:r>
        <w:rPr>
          <w:spacing w:val="-5"/>
          <w:sz w:val="22"/>
        </w:rPr>
        <w:t> </w:t>
      </w:r>
      <w:r>
        <w:rPr>
          <w:sz w:val="22"/>
        </w:rPr>
        <w:t>procesa</w:t>
      </w:r>
      <w:r>
        <w:rPr>
          <w:spacing w:val="-2"/>
          <w:sz w:val="22"/>
        </w:rPr>
        <w:t> </w:t>
      </w:r>
      <w:r>
        <w:rPr>
          <w:sz w:val="22"/>
        </w:rPr>
        <w:t>dosezanja i</w:t>
      </w:r>
      <w:r>
        <w:rPr>
          <w:spacing w:val="-2"/>
          <w:sz w:val="22"/>
        </w:rPr>
        <w:t> </w:t>
      </w:r>
      <w:r>
        <w:rPr>
          <w:sz w:val="22"/>
        </w:rPr>
        <w:t>nakon upućivanja kako bi pružio doslednu i personalizovanu podršku</w:t>
      </w:r>
    </w:p>
    <w:p>
      <w:pPr>
        <w:pStyle w:val="ListParagraph"/>
        <w:numPr>
          <w:ilvl w:val="0"/>
          <w:numId w:val="37"/>
        </w:numPr>
        <w:tabs>
          <w:tab w:pos="1800" w:val="left" w:leader="none"/>
        </w:tabs>
        <w:spacing w:line="240" w:lineRule="auto" w:before="6" w:after="0"/>
        <w:ind w:left="1800" w:right="0" w:hanging="360"/>
        <w:jc w:val="left"/>
        <w:rPr>
          <w:sz w:val="22"/>
        </w:rPr>
      </w:pPr>
      <w:r>
        <w:rPr>
          <w:sz w:val="22"/>
        </w:rPr>
        <w:t>Usluge</w:t>
      </w:r>
      <w:r>
        <w:rPr>
          <w:spacing w:val="-6"/>
          <w:sz w:val="22"/>
        </w:rPr>
        <w:t> </w:t>
      </w:r>
      <w:r>
        <w:rPr>
          <w:sz w:val="22"/>
        </w:rPr>
        <w:t>pružaju</w:t>
      </w:r>
      <w:r>
        <w:rPr>
          <w:spacing w:val="-5"/>
          <w:sz w:val="22"/>
        </w:rPr>
        <w:t> </w:t>
      </w:r>
      <w:r>
        <w:rPr>
          <w:sz w:val="22"/>
        </w:rPr>
        <w:t>iskusni</w:t>
      </w:r>
      <w:r>
        <w:rPr>
          <w:spacing w:val="-3"/>
          <w:sz w:val="22"/>
        </w:rPr>
        <w:t> </w:t>
      </w:r>
      <w:r>
        <w:rPr>
          <w:sz w:val="22"/>
        </w:rPr>
        <w:t>OCD</w:t>
      </w:r>
      <w:r>
        <w:rPr>
          <w:spacing w:val="-3"/>
          <w:sz w:val="22"/>
        </w:rPr>
        <w:t> </w:t>
      </w:r>
      <w:r>
        <w:rPr>
          <w:spacing w:val="-2"/>
          <w:sz w:val="22"/>
        </w:rPr>
        <w:t>radnici</w:t>
      </w:r>
    </w:p>
    <w:p>
      <w:pPr>
        <w:pStyle w:val="ListParagraph"/>
        <w:numPr>
          <w:ilvl w:val="0"/>
          <w:numId w:val="37"/>
        </w:numPr>
        <w:tabs>
          <w:tab w:pos="1800" w:val="left" w:leader="none"/>
        </w:tabs>
        <w:spacing w:line="276" w:lineRule="auto" w:before="38" w:after="0"/>
        <w:ind w:left="1800" w:right="716" w:hanging="360"/>
        <w:jc w:val="both"/>
        <w:rPr>
          <w:sz w:val="22"/>
        </w:rPr>
      </w:pPr>
      <w:r>
        <w:rPr>
          <w:sz w:val="22"/>
        </w:rPr>
        <w:t>OCD radnici su obučeni za rad po Modelu i kontinuirano se usavršavaju u oblasti omladinskog rada i za sprovođenje aktivnosti dosezanja</w:t>
      </w:r>
    </w:p>
    <w:p>
      <w:pPr>
        <w:pStyle w:val="ListParagraph"/>
        <w:numPr>
          <w:ilvl w:val="0"/>
          <w:numId w:val="37"/>
        </w:numPr>
        <w:tabs>
          <w:tab w:pos="1800" w:val="left" w:leader="none"/>
        </w:tabs>
        <w:spacing w:line="276" w:lineRule="auto" w:before="2" w:after="0"/>
        <w:ind w:left="1800" w:right="713" w:hanging="360"/>
        <w:jc w:val="both"/>
        <w:rPr>
          <w:sz w:val="22"/>
        </w:rPr>
      </w:pPr>
      <w:r>
        <w:rPr>
          <w:sz w:val="22"/>
        </w:rPr>
        <w:t>Predviđeno ukupno vreme trajanja dosezanja (uspostavljanje kontakta, procena, aktivacija i pružanje usluga) prilagođeno je različitim pogrupama NEET mladih, odnosno potrebama svakog pojedinačnog korisnika</w:t>
      </w:r>
    </w:p>
    <w:p>
      <w:pPr>
        <w:pStyle w:val="ListParagraph"/>
        <w:numPr>
          <w:ilvl w:val="0"/>
          <w:numId w:val="37"/>
        </w:numPr>
        <w:tabs>
          <w:tab w:pos="1799" w:val="left" w:leader="none"/>
        </w:tabs>
        <w:spacing w:line="240" w:lineRule="auto" w:before="0" w:after="0"/>
        <w:ind w:left="1799" w:right="0" w:hanging="359"/>
        <w:jc w:val="both"/>
        <w:rPr>
          <w:sz w:val="22"/>
        </w:rPr>
      </w:pPr>
      <w:r>
        <w:rPr>
          <w:sz w:val="22"/>
        </w:rPr>
        <w:t>Definisano</w:t>
      </w:r>
      <w:r>
        <w:rPr>
          <w:spacing w:val="-7"/>
          <w:sz w:val="22"/>
        </w:rPr>
        <w:t> </w:t>
      </w:r>
      <w:r>
        <w:rPr>
          <w:sz w:val="22"/>
        </w:rPr>
        <w:t>trajanje</w:t>
      </w:r>
      <w:r>
        <w:rPr>
          <w:spacing w:val="-7"/>
          <w:sz w:val="22"/>
        </w:rPr>
        <w:t> </w:t>
      </w:r>
      <w:r>
        <w:rPr>
          <w:sz w:val="22"/>
        </w:rPr>
        <w:t>pojedinih</w:t>
      </w:r>
      <w:r>
        <w:rPr>
          <w:spacing w:val="-7"/>
          <w:sz w:val="22"/>
        </w:rPr>
        <w:t> </w:t>
      </w:r>
      <w:r>
        <w:rPr>
          <w:spacing w:val="-2"/>
          <w:sz w:val="22"/>
        </w:rPr>
        <w:t>usluga</w:t>
      </w:r>
    </w:p>
    <w:p>
      <w:pPr>
        <w:pStyle w:val="ListParagraph"/>
        <w:spacing w:after="0" w:line="240" w:lineRule="auto"/>
        <w:jc w:val="both"/>
        <w:rPr>
          <w:sz w:val="22"/>
        </w:rPr>
        <w:sectPr>
          <w:pgSz w:w="12240" w:h="15840"/>
          <w:pgMar w:header="0" w:footer="965" w:top="1360" w:bottom="1160" w:left="360" w:right="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8"/>
        <w:rPr>
          <w:sz w:val="20"/>
        </w:rPr>
      </w:pPr>
    </w:p>
    <w:p>
      <w:pPr>
        <w:pStyle w:val="BodyText"/>
        <w:ind w:left="991"/>
        <w:rPr>
          <w:sz w:val="20"/>
        </w:rPr>
      </w:pPr>
      <w:r>
        <w:rPr>
          <w:sz w:val="20"/>
        </w:rPr>
        <mc:AlternateContent>
          <mc:Choice Requires="wps">
            <w:drawing>
              <wp:inline distT="0" distB="0" distL="0" distR="0">
                <wp:extent cx="6057900" cy="260985"/>
                <wp:effectExtent l="0" t="0" r="0" b="0"/>
                <wp:docPr id="126" name="Textbox 126"/>
                <wp:cNvGraphicFramePr>
                  <a:graphicFrameLocks/>
                </wp:cNvGraphicFramePr>
                <a:graphic>
                  <a:graphicData uri="http://schemas.microsoft.com/office/word/2010/wordprocessingShape">
                    <wps:wsp>
                      <wps:cNvPr id="126" name="Textbox 126"/>
                      <wps:cNvSpPr txBox="1"/>
                      <wps:spPr>
                        <a:xfrm>
                          <a:off x="0" y="0"/>
                          <a:ext cx="6057900" cy="260985"/>
                        </a:xfrm>
                        <a:prstGeom prst="rect">
                          <a:avLst/>
                        </a:prstGeom>
                        <a:solidFill>
                          <a:srgbClr val="E22C91"/>
                        </a:solidFill>
                      </wps:spPr>
                      <wps:txbx>
                        <w:txbxContent>
                          <w:p>
                            <w:pPr>
                              <w:pStyle w:val="BodyText"/>
                              <w:spacing w:before="54"/>
                              <w:ind w:left="88"/>
                              <w:rPr>
                                <w:color w:val="000000"/>
                              </w:rPr>
                            </w:pPr>
                            <w:bookmarkStart w:name="_bookmark24" w:id="40"/>
                            <w:bookmarkEnd w:id="40"/>
                            <w:r>
                              <w:rPr>
                                <w:color w:val="000000"/>
                              </w:rPr>
                            </w:r>
                            <w:r>
                              <w:rPr>
                                <w:color w:val="FFFFFF"/>
                                <w:spacing w:val="-2"/>
                              </w:rPr>
                              <w:t>PRILOZI</w:t>
                            </w:r>
                            <w:r>
                              <w:rPr>
                                <w:color w:val="FFFFFF"/>
                                <w:spacing w:val="-2"/>
                                <w:vertAlign w:val="superscript"/>
                              </w:rPr>
                              <w:t>23</w:t>
                            </w:r>
                          </w:p>
                        </w:txbxContent>
                      </wps:txbx>
                      <wps:bodyPr wrap="square" lIns="0" tIns="0" rIns="0" bIns="0" rtlCol="0">
                        <a:noAutofit/>
                      </wps:bodyPr>
                    </wps:wsp>
                  </a:graphicData>
                </a:graphic>
              </wp:inline>
            </w:drawing>
          </mc:Choice>
          <mc:Fallback>
            <w:pict>
              <v:shape style="width:477pt;height:20.55pt;mso-position-horizontal-relative:char;mso-position-vertical-relative:line" type="#_x0000_t202" id="docshape123" filled="true" fillcolor="#e22c91" stroked="false">
                <w10:anchorlock/>
                <v:textbox inset="0,0,0,0">
                  <w:txbxContent>
                    <w:p>
                      <w:pPr>
                        <w:pStyle w:val="BodyText"/>
                        <w:spacing w:before="54"/>
                        <w:ind w:left="88"/>
                        <w:rPr>
                          <w:color w:val="000000"/>
                        </w:rPr>
                      </w:pPr>
                      <w:bookmarkStart w:name="_bookmark24" w:id="41"/>
                      <w:bookmarkEnd w:id="41"/>
                      <w:r>
                        <w:rPr>
                          <w:color w:val="000000"/>
                        </w:rPr>
                      </w:r>
                      <w:r>
                        <w:rPr>
                          <w:color w:val="FFFFFF"/>
                          <w:spacing w:val="-2"/>
                        </w:rPr>
                        <w:t>PRILOZI</w:t>
                      </w:r>
                      <w:r>
                        <w:rPr>
                          <w:color w:val="FFFFFF"/>
                          <w:spacing w:val="-2"/>
                          <w:vertAlign w:val="superscript"/>
                        </w:rPr>
                        <w:t>23</w:t>
                      </w:r>
                    </w:p>
                  </w:txbxContent>
                </v:textbox>
                <v:fill type="solid"/>
              </v:shape>
            </w:pict>
          </mc:Fallback>
        </mc:AlternateContent>
      </w:r>
      <w:r>
        <w:rPr>
          <w:sz w:val="20"/>
        </w:rPr>
      </w:r>
    </w:p>
    <w:p>
      <w:pPr>
        <w:pStyle w:val="BodyText"/>
        <w:spacing w:before="6"/>
        <w:rPr>
          <w:sz w:val="4"/>
        </w:rPr>
      </w:pPr>
      <w:r>
        <w:rPr>
          <w:sz w:val="4"/>
        </w:rPr>
        <mc:AlternateContent>
          <mc:Choice Requires="wps">
            <w:drawing>
              <wp:anchor distT="0" distB="0" distL="0" distR="0" allowOverlap="1" layoutInCell="1" locked="0" behindDoc="1" simplePos="0" relativeHeight="487623168">
                <wp:simplePos x="0" y="0"/>
                <wp:positionH relativeFrom="page">
                  <wp:posOffset>858316</wp:posOffset>
                </wp:positionH>
                <wp:positionV relativeFrom="paragraph">
                  <wp:posOffset>48386</wp:posOffset>
                </wp:positionV>
                <wp:extent cx="6057900" cy="411480"/>
                <wp:effectExtent l="0" t="0" r="0" b="0"/>
                <wp:wrapTopAndBottom/>
                <wp:docPr id="127" name="Textbox 127"/>
                <wp:cNvGraphicFramePr>
                  <a:graphicFrameLocks/>
                </wp:cNvGraphicFramePr>
                <a:graphic>
                  <a:graphicData uri="http://schemas.microsoft.com/office/word/2010/wordprocessingShape">
                    <wps:wsp>
                      <wps:cNvPr id="127" name="Textbox 127"/>
                      <wps:cNvSpPr txBox="1"/>
                      <wps:spPr>
                        <a:xfrm>
                          <a:off x="0" y="0"/>
                          <a:ext cx="6057900" cy="411480"/>
                        </a:xfrm>
                        <a:prstGeom prst="rect">
                          <a:avLst/>
                        </a:prstGeom>
                        <a:solidFill>
                          <a:srgbClr val="F8D3E8"/>
                        </a:solidFill>
                      </wps:spPr>
                      <wps:txbx>
                        <w:txbxContent>
                          <w:p>
                            <w:pPr>
                              <w:spacing w:line="276" w:lineRule="auto" w:before="55"/>
                              <w:ind w:left="88" w:right="0" w:firstLine="0"/>
                              <w:jc w:val="left"/>
                              <w:rPr>
                                <w:color w:val="000000"/>
                                <w:sz w:val="20"/>
                              </w:rPr>
                            </w:pPr>
                            <w:bookmarkStart w:name="_bookmark25" w:id="42"/>
                            <w:bookmarkEnd w:id="42"/>
                            <w:r>
                              <w:rPr>
                                <w:color w:val="000000"/>
                              </w:rPr>
                            </w:r>
                            <w:r>
                              <w:rPr>
                                <w:color w:val="000000"/>
                                <w:spacing w:val="13"/>
                                <w:sz w:val="20"/>
                              </w:rPr>
                              <w:t>UPITNIK</w:t>
                            </w:r>
                            <w:r>
                              <w:rPr>
                                <w:color w:val="000000"/>
                                <w:spacing w:val="13"/>
                                <w:sz w:val="20"/>
                              </w:rPr>
                              <w:t> </w:t>
                            </w:r>
                            <w:r>
                              <w:rPr>
                                <w:color w:val="000000"/>
                                <w:sz w:val="20"/>
                              </w:rPr>
                              <w:t>ZA</w:t>
                            </w:r>
                            <w:r>
                              <w:rPr>
                                <w:color w:val="000000"/>
                                <w:spacing w:val="12"/>
                                <w:sz w:val="20"/>
                              </w:rPr>
                              <w:t> PROCENU</w:t>
                            </w:r>
                            <w:r>
                              <w:rPr>
                                <w:color w:val="000000"/>
                                <w:spacing w:val="12"/>
                                <w:sz w:val="20"/>
                              </w:rPr>
                              <w:t> </w:t>
                            </w:r>
                            <w:r>
                              <w:rPr>
                                <w:color w:val="000000"/>
                                <w:spacing w:val="13"/>
                                <w:sz w:val="20"/>
                              </w:rPr>
                              <w:t>SPREMNOSTI</w:t>
                            </w:r>
                            <w:r>
                              <w:rPr>
                                <w:color w:val="000000"/>
                                <w:spacing w:val="13"/>
                                <w:sz w:val="20"/>
                              </w:rPr>
                              <w:t> </w:t>
                            </w:r>
                            <w:r>
                              <w:rPr>
                                <w:color w:val="000000"/>
                                <w:spacing w:val="12"/>
                                <w:sz w:val="20"/>
                              </w:rPr>
                              <w:t>MLADIH</w:t>
                            </w:r>
                            <w:r>
                              <w:rPr>
                                <w:color w:val="000000"/>
                                <w:spacing w:val="12"/>
                                <w:sz w:val="20"/>
                              </w:rPr>
                              <w:t> </w:t>
                            </w:r>
                            <w:r>
                              <w:rPr>
                                <w:color w:val="000000"/>
                                <w:sz w:val="20"/>
                              </w:rPr>
                              <w:t>DA</w:t>
                            </w:r>
                            <w:r>
                              <w:rPr>
                                <w:color w:val="000000"/>
                                <w:spacing w:val="36"/>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13"/>
                                <w:sz w:val="20"/>
                              </w:rPr>
                              <w:t> GARANCIJU</w:t>
                            </w:r>
                            <w:r>
                              <w:rPr>
                                <w:color w:val="000000"/>
                                <w:spacing w:val="13"/>
                                <w:sz w:val="20"/>
                              </w:rPr>
                              <w:t> </w:t>
                            </w:r>
                            <w:r>
                              <w:rPr>
                                <w:color w:val="000000"/>
                                <w:sz w:val="20"/>
                              </w:rPr>
                              <w:t>ZA</w:t>
                            </w:r>
                            <w:r>
                              <w:rPr>
                                <w:color w:val="000000"/>
                                <w:spacing w:val="11"/>
                                <w:sz w:val="20"/>
                              </w:rPr>
                              <w:t> MLADE</w:t>
                            </w:r>
                            <w:r>
                              <w:rPr>
                                <w:color w:val="000000"/>
                                <w:spacing w:val="40"/>
                                <w:sz w:val="20"/>
                              </w:rPr>
                              <w:t> </w:t>
                            </w:r>
                            <w:r>
                              <w:rPr>
                                <w:color w:val="000000"/>
                                <w:spacing w:val="9"/>
                                <w:sz w:val="20"/>
                              </w:rPr>
                              <w:t>(GZM)</w:t>
                            </w:r>
                          </w:p>
                        </w:txbxContent>
                      </wps:txbx>
                      <wps:bodyPr wrap="square" lIns="0" tIns="0" rIns="0" bIns="0" rtlCol="0">
                        <a:noAutofit/>
                      </wps:bodyPr>
                    </wps:wsp>
                  </a:graphicData>
                </a:graphic>
              </wp:anchor>
            </w:drawing>
          </mc:Choice>
          <mc:Fallback>
            <w:pict>
              <v:shape style="position:absolute;margin-left:67.584pt;margin-top:3.81pt;width:477pt;height:32.4pt;mso-position-horizontal-relative:page;mso-position-vertical-relative:paragraph;z-index:-15693312;mso-wrap-distance-left:0;mso-wrap-distance-right:0" type="#_x0000_t202" id="docshape124" filled="true" fillcolor="#f8d3e8" stroked="false">
                <v:textbox inset="0,0,0,0">
                  <w:txbxContent>
                    <w:p>
                      <w:pPr>
                        <w:spacing w:line="276" w:lineRule="auto" w:before="55"/>
                        <w:ind w:left="88" w:right="0" w:firstLine="0"/>
                        <w:jc w:val="left"/>
                        <w:rPr>
                          <w:color w:val="000000"/>
                          <w:sz w:val="20"/>
                        </w:rPr>
                      </w:pPr>
                      <w:bookmarkStart w:name="_bookmark25" w:id="43"/>
                      <w:bookmarkEnd w:id="43"/>
                      <w:r>
                        <w:rPr>
                          <w:color w:val="000000"/>
                        </w:rPr>
                      </w:r>
                      <w:r>
                        <w:rPr>
                          <w:color w:val="000000"/>
                          <w:spacing w:val="13"/>
                          <w:sz w:val="20"/>
                        </w:rPr>
                        <w:t>UPITNIK</w:t>
                      </w:r>
                      <w:r>
                        <w:rPr>
                          <w:color w:val="000000"/>
                          <w:spacing w:val="13"/>
                          <w:sz w:val="20"/>
                        </w:rPr>
                        <w:t> </w:t>
                      </w:r>
                      <w:r>
                        <w:rPr>
                          <w:color w:val="000000"/>
                          <w:sz w:val="20"/>
                        </w:rPr>
                        <w:t>ZA</w:t>
                      </w:r>
                      <w:r>
                        <w:rPr>
                          <w:color w:val="000000"/>
                          <w:spacing w:val="12"/>
                          <w:sz w:val="20"/>
                        </w:rPr>
                        <w:t> PROCENU</w:t>
                      </w:r>
                      <w:r>
                        <w:rPr>
                          <w:color w:val="000000"/>
                          <w:spacing w:val="12"/>
                          <w:sz w:val="20"/>
                        </w:rPr>
                        <w:t> </w:t>
                      </w:r>
                      <w:r>
                        <w:rPr>
                          <w:color w:val="000000"/>
                          <w:spacing w:val="13"/>
                          <w:sz w:val="20"/>
                        </w:rPr>
                        <w:t>SPREMNOSTI</w:t>
                      </w:r>
                      <w:r>
                        <w:rPr>
                          <w:color w:val="000000"/>
                          <w:spacing w:val="13"/>
                          <w:sz w:val="20"/>
                        </w:rPr>
                        <w:t> </w:t>
                      </w:r>
                      <w:r>
                        <w:rPr>
                          <w:color w:val="000000"/>
                          <w:spacing w:val="12"/>
                          <w:sz w:val="20"/>
                        </w:rPr>
                        <w:t>MLADIH</w:t>
                      </w:r>
                      <w:r>
                        <w:rPr>
                          <w:color w:val="000000"/>
                          <w:spacing w:val="12"/>
                          <w:sz w:val="20"/>
                        </w:rPr>
                        <w:t> </w:t>
                      </w:r>
                      <w:r>
                        <w:rPr>
                          <w:color w:val="000000"/>
                          <w:sz w:val="20"/>
                        </w:rPr>
                        <w:t>DA</w:t>
                      </w:r>
                      <w:r>
                        <w:rPr>
                          <w:color w:val="000000"/>
                          <w:spacing w:val="36"/>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13"/>
                          <w:sz w:val="20"/>
                        </w:rPr>
                        <w:t> GARANCIJU</w:t>
                      </w:r>
                      <w:r>
                        <w:rPr>
                          <w:color w:val="000000"/>
                          <w:spacing w:val="13"/>
                          <w:sz w:val="20"/>
                        </w:rPr>
                        <w:t> </w:t>
                      </w:r>
                      <w:r>
                        <w:rPr>
                          <w:color w:val="000000"/>
                          <w:sz w:val="20"/>
                        </w:rPr>
                        <w:t>ZA</w:t>
                      </w:r>
                      <w:r>
                        <w:rPr>
                          <w:color w:val="000000"/>
                          <w:spacing w:val="11"/>
                          <w:sz w:val="20"/>
                        </w:rPr>
                        <w:t> MLADE</w:t>
                      </w:r>
                      <w:r>
                        <w:rPr>
                          <w:color w:val="000000"/>
                          <w:spacing w:val="40"/>
                          <w:sz w:val="20"/>
                        </w:rPr>
                        <w:t> </w:t>
                      </w:r>
                      <w:r>
                        <w:rPr>
                          <w:color w:val="000000"/>
                          <w:spacing w:val="9"/>
                          <w:sz w:val="20"/>
                        </w:rPr>
                        <w:t>(GZM)</w:t>
                      </w:r>
                    </w:p>
                  </w:txbxContent>
                </v:textbox>
                <v:fill type="solid"/>
                <w10:wrap type="topAndBottom"/>
              </v:shape>
            </w:pict>
          </mc:Fallback>
        </mc:AlternateContent>
      </w:r>
    </w:p>
    <w:p>
      <w:pPr>
        <w:pStyle w:val="BodyText"/>
        <w:rPr>
          <w:sz w:val="20"/>
        </w:rPr>
      </w:pPr>
    </w:p>
    <w:p>
      <w:pPr>
        <w:pStyle w:val="BodyText"/>
        <w:spacing w:before="106"/>
        <w:rPr>
          <w:sz w:val="20"/>
        </w:rPr>
      </w:pPr>
      <w:r>
        <w:rPr>
          <w:sz w:val="20"/>
        </w:rPr>
        <mc:AlternateContent>
          <mc:Choice Requires="wps">
            <w:drawing>
              <wp:anchor distT="0" distB="0" distL="0" distR="0" allowOverlap="1" layoutInCell="1" locked="0" behindDoc="1" simplePos="0" relativeHeight="487623680">
                <wp:simplePos x="0" y="0"/>
                <wp:positionH relativeFrom="page">
                  <wp:posOffset>842924</wp:posOffset>
                </wp:positionH>
                <wp:positionV relativeFrom="paragraph">
                  <wp:posOffset>232295</wp:posOffset>
                </wp:positionV>
                <wp:extent cx="6088380" cy="1823085"/>
                <wp:effectExtent l="0" t="0" r="0" b="0"/>
                <wp:wrapTopAndBottom/>
                <wp:docPr id="128" name="Textbox 128"/>
                <wp:cNvGraphicFramePr>
                  <a:graphicFrameLocks/>
                </wp:cNvGraphicFramePr>
                <a:graphic>
                  <a:graphicData uri="http://schemas.microsoft.com/office/word/2010/wordprocessingShape">
                    <wps:wsp>
                      <wps:cNvPr id="128" name="Textbox 128"/>
                      <wps:cNvSpPr txBox="1"/>
                      <wps:spPr>
                        <a:xfrm>
                          <a:off x="0" y="0"/>
                          <a:ext cx="6088380" cy="1823085"/>
                        </a:xfrm>
                        <a:prstGeom prst="rect">
                          <a:avLst/>
                        </a:prstGeom>
                        <a:ln w="6095">
                          <a:solidFill>
                            <a:srgbClr val="000000"/>
                          </a:solidFill>
                          <a:prstDash val="solid"/>
                        </a:ln>
                      </wps:spPr>
                      <wps:txbx>
                        <w:txbxContent>
                          <w:p>
                            <w:pPr>
                              <w:pStyle w:val="BodyText"/>
                              <w:spacing w:line="276" w:lineRule="auto" w:before="15"/>
                              <w:ind w:left="108" w:right="107"/>
                              <w:jc w:val="both"/>
                            </w:pPr>
                            <w:r>
                              <w:rPr/>
                              <w:t>U nastavku se daje lista pitanja koje se mogu koristiti u razgovoru i proceni spremnosti mlade osobe da uključi u GzM, ispitivanju njenih karakteristika, prepreka i potreba, koje u kombinaciji sa datim</w:t>
                            </w:r>
                            <w:r>
                              <w:rPr>
                                <w:spacing w:val="-1"/>
                              </w:rPr>
                              <w:t> </w:t>
                            </w:r>
                            <w:r>
                              <w:rPr/>
                              <w:t>tabelama u</w:t>
                            </w:r>
                            <w:r>
                              <w:rPr>
                                <w:spacing w:val="-3"/>
                              </w:rPr>
                              <w:t> </w:t>
                            </w:r>
                            <w:r>
                              <w:rPr/>
                              <w:t>okviru</w:t>
                            </w:r>
                            <w:r>
                              <w:rPr>
                                <w:spacing w:val="-3"/>
                              </w:rPr>
                              <w:t> </w:t>
                            </w:r>
                            <w:r>
                              <w:rPr/>
                              <w:t>dela</w:t>
                            </w:r>
                            <w:r>
                              <w:rPr>
                                <w:spacing w:val="-3"/>
                              </w:rPr>
                              <w:t> </w:t>
                            </w:r>
                            <w:r>
                              <w:rPr/>
                              <w:t>2.3.</w:t>
                            </w:r>
                            <w:r>
                              <w:rPr>
                                <w:spacing w:val="-5"/>
                              </w:rPr>
                              <w:t> </w:t>
                            </w:r>
                            <w:r>
                              <w:rPr/>
                              <w:t>Modela,</w:t>
                            </w:r>
                            <w:r>
                              <w:rPr>
                                <w:spacing w:val="-3"/>
                              </w:rPr>
                              <w:t> </w:t>
                            </w:r>
                            <w:r>
                              <w:rPr/>
                              <w:t>treba</w:t>
                            </w:r>
                            <w:r>
                              <w:rPr>
                                <w:spacing w:val="-5"/>
                              </w:rPr>
                              <w:t> </w:t>
                            </w:r>
                            <w:r>
                              <w:rPr/>
                              <w:t>da</w:t>
                            </w:r>
                            <w:r>
                              <w:rPr>
                                <w:spacing w:val="-3"/>
                              </w:rPr>
                              <w:t> </w:t>
                            </w:r>
                            <w:r>
                              <w:rPr/>
                              <w:t>pomognu</w:t>
                            </w:r>
                            <w:r>
                              <w:rPr>
                                <w:spacing w:val="-3"/>
                              </w:rPr>
                              <w:t> </w:t>
                            </w:r>
                            <w:r>
                              <w:rPr/>
                              <w:t>u</w:t>
                            </w:r>
                            <w:r>
                              <w:rPr>
                                <w:spacing w:val="-1"/>
                              </w:rPr>
                              <w:t> </w:t>
                            </w:r>
                            <w:r>
                              <w:rPr/>
                              <w:t>popunjavanju</w:t>
                            </w:r>
                            <w:r>
                              <w:rPr>
                                <w:spacing w:val="-5"/>
                              </w:rPr>
                              <w:t> </w:t>
                            </w:r>
                            <w:r>
                              <w:rPr/>
                              <w:t>Obrasca</w:t>
                            </w:r>
                            <w:r>
                              <w:rPr>
                                <w:spacing w:val="-3"/>
                              </w:rPr>
                              <w:t> </w:t>
                            </w:r>
                            <w:r>
                              <w:rPr/>
                              <w:t>za</w:t>
                            </w:r>
                            <w:r>
                              <w:rPr>
                                <w:spacing w:val="-3"/>
                              </w:rPr>
                              <w:t> </w:t>
                            </w:r>
                            <w:r>
                              <w:rPr/>
                              <w:t>procenu</w:t>
                            </w:r>
                            <w:r>
                              <w:rPr>
                                <w:spacing w:val="-5"/>
                              </w:rPr>
                              <w:t> </w:t>
                            </w:r>
                            <w:r>
                              <w:rPr/>
                              <w:t>spremnosti</w:t>
                            </w:r>
                            <w:r>
                              <w:rPr>
                                <w:spacing w:val="-5"/>
                              </w:rPr>
                              <w:t> </w:t>
                            </w:r>
                            <w:r>
                              <w:rPr/>
                              <w:t>mladih</w:t>
                            </w:r>
                            <w:r>
                              <w:rPr>
                                <w:spacing w:val="-3"/>
                              </w:rPr>
                              <w:t> </w:t>
                            </w:r>
                            <w:r>
                              <w:rPr/>
                              <w:t>da</w:t>
                            </w:r>
                            <w:r>
                              <w:rPr>
                                <w:spacing w:val="-3"/>
                              </w:rPr>
                              <w:t> </w:t>
                            </w:r>
                            <w:r>
                              <w:rPr/>
                              <w:t>se uključe u GzM i svrstavanju mlade osobe u jednu od pogrupa NEET mladih. Pitanja su ovde navode formalno, ali su OCD radnici pozvani da način izražavanja i komunikaciju prilagode potrebama NEET </w:t>
                            </w:r>
                            <w:r>
                              <w:rPr>
                                <w:spacing w:val="-2"/>
                              </w:rPr>
                              <w:t>mladih.</w:t>
                            </w:r>
                          </w:p>
                          <w:p>
                            <w:pPr>
                              <w:pStyle w:val="BodyText"/>
                              <w:spacing w:line="278" w:lineRule="auto" w:before="199"/>
                              <w:ind w:left="108" w:right="111"/>
                              <w:jc w:val="both"/>
                            </w:pPr>
                            <w:r>
                              <w:rPr/>
                              <w:t>Važno</w:t>
                            </w:r>
                            <w:r>
                              <w:rPr>
                                <w:spacing w:val="-1"/>
                              </w:rPr>
                              <w:t> </w:t>
                            </w:r>
                            <w:r>
                              <w:rPr/>
                              <w:t>je napomenuti da</w:t>
                            </w:r>
                            <w:r>
                              <w:rPr>
                                <w:spacing w:val="-1"/>
                              </w:rPr>
                              <w:t> </w:t>
                            </w:r>
                            <w:r>
                              <w:rPr/>
                              <w:t>jedno pitanje neće nužno voditi do samo jedne karakteristike, več je ukupno date odgovore potrebno posmatrati radi pravilnog razvrstavanja NEET mladih i prepoznavanja njihovih karakteristika i potreba.</w:t>
                            </w:r>
                          </w:p>
                        </w:txbxContent>
                      </wps:txbx>
                      <wps:bodyPr wrap="square" lIns="0" tIns="0" rIns="0" bIns="0" rtlCol="0">
                        <a:noAutofit/>
                      </wps:bodyPr>
                    </wps:wsp>
                  </a:graphicData>
                </a:graphic>
              </wp:anchor>
            </w:drawing>
          </mc:Choice>
          <mc:Fallback>
            <w:pict>
              <v:shape style="position:absolute;margin-left:66.372002pt;margin-top:18.290972pt;width:479.4pt;height:143.550pt;mso-position-horizontal-relative:page;mso-position-vertical-relative:paragraph;z-index:-15692800;mso-wrap-distance-left:0;mso-wrap-distance-right:0" type="#_x0000_t202" id="docshape125" filled="false" stroked="true" strokeweight=".47998pt" strokecolor="#000000">
                <v:textbox inset="0,0,0,0">
                  <w:txbxContent>
                    <w:p>
                      <w:pPr>
                        <w:pStyle w:val="BodyText"/>
                        <w:spacing w:line="276" w:lineRule="auto" w:before="15"/>
                        <w:ind w:left="108" w:right="107"/>
                        <w:jc w:val="both"/>
                      </w:pPr>
                      <w:r>
                        <w:rPr/>
                        <w:t>U nastavku se daje lista pitanja koje se mogu koristiti u razgovoru i proceni spremnosti mlade osobe da uključi u GzM, ispitivanju njenih karakteristika, prepreka i potreba, koje u kombinaciji sa datim</w:t>
                      </w:r>
                      <w:r>
                        <w:rPr>
                          <w:spacing w:val="-1"/>
                        </w:rPr>
                        <w:t> </w:t>
                      </w:r>
                      <w:r>
                        <w:rPr/>
                        <w:t>tabelama u</w:t>
                      </w:r>
                      <w:r>
                        <w:rPr>
                          <w:spacing w:val="-3"/>
                        </w:rPr>
                        <w:t> </w:t>
                      </w:r>
                      <w:r>
                        <w:rPr/>
                        <w:t>okviru</w:t>
                      </w:r>
                      <w:r>
                        <w:rPr>
                          <w:spacing w:val="-3"/>
                        </w:rPr>
                        <w:t> </w:t>
                      </w:r>
                      <w:r>
                        <w:rPr/>
                        <w:t>dela</w:t>
                      </w:r>
                      <w:r>
                        <w:rPr>
                          <w:spacing w:val="-3"/>
                        </w:rPr>
                        <w:t> </w:t>
                      </w:r>
                      <w:r>
                        <w:rPr/>
                        <w:t>2.3.</w:t>
                      </w:r>
                      <w:r>
                        <w:rPr>
                          <w:spacing w:val="-5"/>
                        </w:rPr>
                        <w:t> </w:t>
                      </w:r>
                      <w:r>
                        <w:rPr/>
                        <w:t>Modela,</w:t>
                      </w:r>
                      <w:r>
                        <w:rPr>
                          <w:spacing w:val="-3"/>
                        </w:rPr>
                        <w:t> </w:t>
                      </w:r>
                      <w:r>
                        <w:rPr/>
                        <w:t>treba</w:t>
                      </w:r>
                      <w:r>
                        <w:rPr>
                          <w:spacing w:val="-5"/>
                        </w:rPr>
                        <w:t> </w:t>
                      </w:r>
                      <w:r>
                        <w:rPr/>
                        <w:t>da</w:t>
                      </w:r>
                      <w:r>
                        <w:rPr>
                          <w:spacing w:val="-3"/>
                        </w:rPr>
                        <w:t> </w:t>
                      </w:r>
                      <w:r>
                        <w:rPr/>
                        <w:t>pomognu</w:t>
                      </w:r>
                      <w:r>
                        <w:rPr>
                          <w:spacing w:val="-3"/>
                        </w:rPr>
                        <w:t> </w:t>
                      </w:r>
                      <w:r>
                        <w:rPr/>
                        <w:t>u</w:t>
                      </w:r>
                      <w:r>
                        <w:rPr>
                          <w:spacing w:val="-1"/>
                        </w:rPr>
                        <w:t> </w:t>
                      </w:r>
                      <w:r>
                        <w:rPr/>
                        <w:t>popunjavanju</w:t>
                      </w:r>
                      <w:r>
                        <w:rPr>
                          <w:spacing w:val="-5"/>
                        </w:rPr>
                        <w:t> </w:t>
                      </w:r>
                      <w:r>
                        <w:rPr/>
                        <w:t>Obrasca</w:t>
                      </w:r>
                      <w:r>
                        <w:rPr>
                          <w:spacing w:val="-3"/>
                        </w:rPr>
                        <w:t> </w:t>
                      </w:r>
                      <w:r>
                        <w:rPr/>
                        <w:t>za</w:t>
                      </w:r>
                      <w:r>
                        <w:rPr>
                          <w:spacing w:val="-3"/>
                        </w:rPr>
                        <w:t> </w:t>
                      </w:r>
                      <w:r>
                        <w:rPr/>
                        <w:t>procenu</w:t>
                      </w:r>
                      <w:r>
                        <w:rPr>
                          <w:spacing w:val="-5"/>
                        </w:rPr>
                        <w:t> </w:t>
                      </w:r>
                      <w:r>
                        <w:rPr/>
                        <w:t>spremnosti</w:t>
                      </w:r>
                      <w:r>
                        <w:rPr>
                          <w:spacing w:val="-5"/>
                        </w:rPr>
                        <w:t> </w:t>
                      </w:r>
                      <w:r>
                        <w:rPr/>
                        <w:t>mladih</w:t>
                      </w:r>
                      <w:r>
                        <w:rPr>
                          <w:spacing w:val="-3"/>
                        </w:rPr>
                        <w:t> </w:t>
                      </w:r>
                      <w:r>
                        <w:rPr/>
                        <w:t>da</w:t>
                      </w:r>
                      <w:r>
                        <w:rPr>
                          <w:spacing w:val="-3"/>
                        </w:rPr>
                        <w:t> </w:t>
                      </w:r>
                      <w:r>
                        <w:rPr/>
                        <w:t>se uključe u GzM i svrstavanju mlade osobe u jednu od pogrupa NEET mladih. Pitanja su ovde navode formalno, ali su OCD radnici pozvani da način izražavanja i komunikaciju prilagode potrebama NEET </w:t>
                      </w:r>
                      <w:r>
                        <w:rPr>
                          <w:spacing w:val="-2"/>
                        </w:rPr>
                        <w:t>mladih.</w:t>
                      </w:r>
                    </w:p>
                    <w:p>
                      <w:pPr>
                        <w:pStyle w:val="BodyText"/>
                        <w:spacing w:line="278" w:lineRule="auto" w:before="199"/>
                        <w:ind w:left="108" w:right="111"/>
                        <w:jc w:val="both"/>
                      </w:pPr>
                      <w:r>
                        <w:rPr/>
                        <w:t>Važno</w:t>
                      </w:r>
                      <w:r>
                        <w:rPr>
                          <w:spacing w:val="-1"/>
                        </w:rPr>
                        <w:t> </w:t>
                      </w:r>
                      <w:r>
                        <w:rPr/>
                        <w:t>je napomenuti da</w:t>
                      </w:r>
                      <w:r>
                        <w:rPr>
                          <w:spacing w:val="-1"/>
                        </w:rPr>
                        <w:t> </w:t>
                      </w:r>
                      <w:r>
                        <w:rPr/>
                        <w:t>jedno pitanje neće nužno voditi do samo jedne karakteristike, več je ukupno date odgovore potrebno posmatrati radi pravilnog razvrstavanja NEET mladih i prepoznavanja njihovih karakteristika i potreba.</w:t>
                      </w:r>
                    </w:p>
                  </w:txbxContent>
                </v:textbox>
                <v:stroke dashstyle="solid"/>
                <w10:wrap type="topAndBottom"/>
              </v:shape>
            </w:pict>
          </mc:Fallback>
        </mc:AlternateContent>
      </w:r>
    </w:p>
    <w:p>
      <w:pPr>
        <w:pStyle w:val="ListParagraph"/>
        <w:numPr>
          <w:ilvl w:val="0"/>
          <w:numId w:val="38"/>
        </w:numPr>
        <w:tabs>
          <w:tab w:pos="1800" w:val="left" w:leader="none"/>
        </w:tabs>
        <w:spacing w:line="240" w:lineRule="auto" w:before="202" w:after="0"/>
        <w:ind w:left="1800" w:right="0" w:hanging="360"/>
        <w:jc w:val="left"/>
        <w:rPr>
          <w:sz w:val="20"/>
        </w:rPr>
      </w:pPr>
      <w:r>
        <w:rPr>
          <w:sz w:val="20"/>
        </w:rPr>
        <w:t>Da</w:t>
      </w:r>
      <w:r>
        <w:rPr>
          <w:spacing w:val="-5"/>
          <w:sz w:val="20"/>
        </w:rPr>
        <w:t> </w:t>
      </w:r>
      <w:r>
        <w:rPr>
          <w:sz w:val="20"/>
        </w:rPr>
        <w:t>li</w:t>
      </w:r>
      <w:r>
        <w:rPr>
          <w:spacing w:val="-6"/>
          <w:sz w:val="20"/>
        </w:rPr>
        <w:t> </w:t>
      </w:r>
      <w:r>
        <w:rPr>
          <w:sz w:val="20"/>
        </w:rPr>
        <w:t>ste</w:t>
      </w:r>
      <w:r>
        <w:rPr>
          <w:spacing w:val="-5"/>
          <w:sz w:val="20"/>
        </w:rPr>
        <w:t> </w:t>
      </w:r>
      <w:r>
        <w:rPr>
          <w:sz w:val="20"/>
        </w:rPr>
        <w:t>na</w:t>
      </w:r>
      <w:r>
        <w:rPr>
          <w:spacing w:val="-4"/>
          <w:sz w:val="20"/>
        </w:rPr>
        <w:t> </w:t>
      </w:r>
      <w:r>
        <w:rPr>
          <w:sz w:val="20"/>
        </w:rPr>
        <w:t>evidenciji</w:t>
      </w:r>
      <w:r>
        <w:rPr>
          <w:spacing w:val="-4"/>
          <w:sz w:val="20"/>
        </w:rPr>
        <w:t> </w:t>
      </w:r>
      <w:r>
        <w:rPr>
          <w:sz w:val="20"/>
        </w:rPr>
        <w:t>Nacionalne</w:t>
      </w:r>
      <w:r>
        <w:rPr>
          <w:spacing w:val="-5"/>
          <w:sz w:val="20"/>
        </w:rPr>
        <w:t> </w:t>
      </w:r>
      <w:r>
        <w:rPr>
          <w:sz w:val="20"/>
        </w:rPr>
        <w:t>službe</w:t>
      </w:r>
      <w:r>
        <w:rPr>
          <w:spacing w:val="-4"/>
          <w:sz w:val="20"/>
        </w:rPr>
        <w:t> </w:t>
      </w:r>
      <w:r>
        <w:rPr>
          <w:sz w:val="20"/>
        </w:rPr>
        <w:t>za</w:t>
      </w:r>
      <w:r>
        <w:rPr>
          <w:spacing w:val="-5"/>
          <w:sz w:val="20"/>
        </w:rPr>
        <w:t> </w:t>
      </w:r>
      <w:r>
        <w:rPr>
          <w:sz w:val="20"/>
        </w:rPr>
        <w:t>zapošljavanje</w:t>
      </w:r>
      <w:r>
        <w:rPr>
          <w:spacing w:val="-5"/>
          <w:sz w:val="20"/>
        </w:rPr>
        <w:t> </w:t>
      </w:r>
      <w:r>
        <w:rPr>
          <w:spacing w:val="-2"/>
          <w:sz w:val="20"/>
        </w:rPr>
        <w:t>(NSZ)?</w:t>
      </w:r>
    </w:p>
    <w:p>
      <w:pPr>
        <w:pStyle w:val="BodyText"/>
        <w:spacing w:before="3"/>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Da</w:t>
      </w:r>
      <w:r>
        <w:rPr>
          <w:spacing w:val="-3"/>
          <w:sz w:val="20"/>
        </w:rPr>
        <w:t> </w:t>
      </w:r>
      <w:r>
        <w:rPr>
          <w:sz w:val="20"/>
        </w:rPr>
        <w:t>li</w:t>
      </w:r>
      <w:r>
        <w:rPr>
          <w:spacing w:val="-4"/>
          <w:sz w:val="20"/>
        </w:rPr>
        <w:t> </w:t>
      </w:r>
      <w:r>
        <w:rPr>
          <w:sz w:val="20"/>
        </w:rPr>
        <w:t>ste</w:t>
      </w:r>
      <w:r>
        <w:rPr>
          <w:spacing w:val="-3"/>
          <w:sz w:val="20"/>
        </w:rPr>
        <w:t> </w:t>
      </w:r>
      <w:r>
        <w:rPr>
          <w:sz w:val="20"/>
        </w:rPr>
        <w:t>nekada</w:t>
      </w:r>
      <w:r>
        <w:rPr>
          <w:spacing w:val="-3"/>
          <w:sz w:val="20"/>
        </w:rPr>
        <w:t> </w:t>
      </w:r>
      <w:r>
        <w:rPr>
          <w:sz w:val="20"/>
        </w:rPr>
        <w:t>bili</w:t>
      </w:r>
      <w:r>
        <w:rPr>
          <w:spacing w:val="-4"/>
          <w:sz w:val="20"/>
        </w:rPr>
        <w:t> </w:t>
      </w:r>
      <w:r>
        <w:rPr>
          <w:sz w:val="20"/>
        </w:rPr>
        <w:t>na</w:t>
      </w:r>
      <w:r>
        <w:rPr>
          <w:spacing w:val="-3"/>
          <w:sz w:val="20"/>
        </w:rPr>
        <w:t> </w:t>
      </w:r>
      <w:r>
        <w:rPr>
          <w:sz w:val="20"/>
        </w:rPr>
        <w:t>evidenciji</w:t>
      </w:r>
      <w:r>
        <w:rPr>
          <w:spacing w:val="-3"/>
          <w:sz w:val="20"/>
        </w:rPr>
        <w:t> </w:t>
      </w:r>
      <w:r>
        <w:rPr>
          <w:sz w:val="20"/>
        </w:rPr>
        <w:t>NSZ</w:t>
      </w:r>
      <w:r>
        <w:rPr>
          <w:spacing w:val="-5"/>
          <w:sz w:val="20"/>
        </w:rPr>
        <w:t> </w:t>
      </w:r>
      <w:r>
        <w:rPr>
          <w:sz w:val="20"/>
        </w:rPr>
        <w:t>i</w:t>
      </w:r>
      <w:r>
        <w:rPr>
          <w:spacing w:val="-4"/>
          <w:sz w:val="20"/>
        </w:rPr>
        <w:t> </w:t>
      </w:r>
      <w:r>
        <w:rPr>
          <w:sz w:val="20"/>
        </w:rPr>
        <w:t>kakvo</w:t>
      </w:r>
      <w:r>
        <w:rPr>
          <w:spacing w:val="-2"/>
          <w:sz w:val="20"/>
        </w:rPr>
        <w:t> </w:t>
      </w:r>
      <w:r>
        <w:rPr>
          <w:sz w:val="20"/>
        </w:rPr>
        <w:t>je</w:t>
      </w:r>
      <w:r>
        <w:rPr>
          <w:spacing w:val="-3"/>
          <w:sz w:val="20"/>
        </w:rPr>
        <w:t> </w:t>
      </w:r>
      <w:r>
        <w:rPr>
          <w:sz w:val="20"/>
        </w:rPr>
        <w:t>vaše</w:t>
      </w:r>
      <w:r>
        <w:rPr>
          <w:spacing w:val="-2"/>
          <w:sz w:val="20"/>
        </w:rPr>
        <w:t> iskustvo?</w:t>
      </w:r>
    </w:p>
    <w:p>
      <w:pPr>
        <w:pStyle w:val="BodyText"/>
        <w:spacing w:before="6"/>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Da</w:t>
      </w:r>
      <w:r>
        <w:rPr>
          <w:spacing w:val="-4"/>
          <w:sz w:val="20"/>
        </w:rPr>
        <w:t> </w:t>
      </w:r>
      <w:r>
        <w:rPr>
          <w:sz w:val="20"/>
        </w:rPr>
        <w:t>li</w:t>
      </w:r>
      <w:r>
        <w:rPr>
          <w:spacing w:val="-4"/>
          <w:sz w:val="20"/>
        </w:rPr>
        <w:t> </w:t>
      </w:r>
      <w:r>
        <w:rPr>
          <w:sz w:val="20"/>
        </w:rPr>
        <w:t>tražite</w:t>
      </w:r>
      <w:r>
        <w:rPr>
          <w:spacing w:val="-4"/>
          <w:sz w:val="20"/>
        </w:rPr>
        <w:t> </w:t>
      </w:r>
      <w:r>
        <w:rPr>
          <w:sz w:val="20"/>
        </w:rPr>
        <w:t>posao/želite</w:t>
      </w:r>
      <w:r>
        <w:rPr>
          <w:spacing w:val="-3"/>
          <w:sz w:val="20"/>
        </w:rPr>
        <w:t> </w:t>
      </w:r>
      <w:r>
        <w:rPr>
          <w:sz w:val="20"/>
        </w:rPr>
        <w:t>da</w:t>
      </w:r>
      <w:r>
        <w:rPr>
          <w:spacing w:val="-3"/>
          <w:sz w:val="20"/>
        </w:rPr>
        <w:t> </w:t>
      </w:r>
      <w:r>
        <w:rPr>
          <w:spacing w:val="-2"/>
          <w:sz w:val="20"/>
        </w:rPr>
        <w:t>radite?</w:t>
      </w:r>
    </w:p>
    <w:p>
      <w:pPr>
        <w:pStyle w:val="BodyText"/>
        <w:spacing w:before="3"/>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Šta</w:t>
      </w:r>
      <w:r>
        <w:rPr>
          <w:spacing w:val="-6"/>
          <w:sz w:val="20"/>
        </w:rPr>
        <w:t> </w:t>
      </w:r>
      <w:r>
        <w:rPr>
          <w:sz w:val="20"/>
        </w:rPr>
        <w:t>ste</w:t>
      </w:r>
      <w:r>
        <w:rPr>
          <w:spacing w:val="-5"/>
          <w:sz w:val="20"/>
        </w:rPr>
        <w:t> </w:t>
      </w:r>
      <w:r>
        <w:rPr>
          <w:sz w:val="20"/>
        </w:rPr>
        <w:t>završili</w:t>
      </w:r>
      <w:r>
        <w:rPr>
          <w:spacing w:val="-5"/>
          <w:sz w:val="20"/>
        </w:rPr>
        <w:t> </w:t>
      </w:r>
      <w:r>
        <w:rPr>
          <w:sz w:val="20"/>
        </w:rPr>
        <w:t>(nivo</w:t>
      </w:r>
      <w:r>
        <w:rPr>
          <w:spacing w:val="-3"/>
          <w:sz w:val="20"/>
        </w:rPr>
        <w:t> </w:t>
      </w:r>
      <w:r>
        <w:rPr>
          <w:spacing w:val="-2"/>
          <w:sz w:val="20"/>
        </w:rPr>
        <w:t>obrazovanja)?</w:t>
      </w:r>
    </w:p>
    <w:p>
      <w:pPr>
        <w:pStyle w:val="BodyText"/>
        <w:spacing w:before="6"/>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Koliko</w:t>
      </w:r>
      <w:r>
        <w:rPr>
          <w:spacing w:val="-6"/>
          <w:sz w:val="20"/>
        </w:rPr>
        <w:t> </w:t>
      </w:r>
      <w:r>
        <w:rPr>
          <w:sz w:val="20"/>
        </w:rPr>
        <w:t>dugo</w:t>
      </w:r>
      <w:r>
        <w:rPr>
          <w:spacing w:val="-5"/>
          <w:sz w:val="20"/>
        </w:rPr>
        <w:t> </w:t>
      </w:r>
      <w:r>
        <w:rPr>
          <w:sz w:val="20"/>
        </w:rPr>
        <w:t>tražite</w:t>
      </w:r>
      <w:r>
        <w:rPr>
          <w:spacing w:val="-6"/>
          <w:sz w:val="20"/>
        </w:rPr>
        <w:t> </w:t>
      </w:r>
      <w:r>
        <w:rPr>
          <w:spacing w:val="-2"/>
          <w:sz w:val="20"/>
        </w:rPr>
        <w:t>posao?</w:t>
      </w:r>
    </w:p>
    <w:p>
      <w:pPr>
        <w:pStyle w:val="BodyText"/>
        <w:spacing w:before="3"/>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Na</w:t>
      </w:r>
      <w:r>
        <w:rPr>
          <w:spacing w:val="-4"/>
          <w:sz w:val="20"/>
        </w:rPr>
        <w:t> </w:t>
      </w:r>
      <w:r>
        <w:rPr>
          <w:sz w:val="20"/>
        </w:rPr>
        <w:t>koji</w:t>
      </w:r>
      <w:r>
        <w:rPr>
          <w:spacing w:val="-5"/>
          <w:sz w:val="20"/>
        </w:rPr>
        <w:t> </w:t>
      </w:r>
      <w:r>
        <w:rPr>
          <w:sz w:val="20"/>
        </w:rPr>
        <w:t>način</w:t>
      </w:r>
      <w:r>
        <w:rPr>
          <w:spacing w:val="-6"/>
          <w:sz w:val="20"/>
        </w:rPr>
        <w:t> </w:t>
      </w:r>
      <w:r>
        <w:rPr>
          <w:sz w:val="20"/>
        </w:rPr>
        <w:t>tražite</w:t>
      </w:r>
      <w:r>
        <w:rPr>
          <w:spacing w:val="-3"/>
          <w:sz w:val="20"/>
        </w:rPr>
        <w:t> </w:t>
      </w:r>
      <w:r>
        <w:rPr>
          <w:spacing w:val="-2"/>
          <w:sz w:val="20"/>
        </w:rPr>
        <w:t>posao?</w:t>
      </w:r>
    </w:p>
    <w:p>
      <w:pPr>
        <w:pStyle w:val="BodyText"/>
        <w:spacing w:before="6"/>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Da</w:t>
      </w:r>
      <w:r>
        <w:rPr>
          <w:spacing w:val="-5"/>
          <w:sz w:val="20"/>
        </w:rPr>
        <w:t> </w:t>
      </w:r>
      <w:r>
        <w:rPr>
          <w:sz w:val="20"/>
        </w:rPr>
        <w:t>li</w:t>
      </w:r>
      <w:r>
        <w:rPr>
          <w:spacing w:val="-5"/>
          <w:sz w:val="20"/>
        </w:rPr>
        <w:t> </w:t>
      </w:r>
      <w:r>
        <w:rPr>
          <w:sz w:val="20"/>
        </w:rPr>
        <w:t>imate</w:t>
      </w:r>
      <w:r>
        <w:rPr>
          <w:spacing w:val="-4"/>
          <w:sz w:val="20"/>
        </w:rPr>
        <w:t> </w:t>
      </w:r>
      <w:r>
        <w:rPr>
          <w:sz w:val="20"/>
        </w:rPr>
        <w:t>pripremljen</w:t>
      </w:r>
      <w:r>
        <w:rPr>
          <w:spacing w:val="-6"/>
          <w:sz w:val="20"/>
        </w:rPr>
        <w:t> </w:t>
      </w:r>
      <w:r>
        <w:rPr>
          <w:spacing w:val="-5"/>
          <w:sz w:val="20"/>
        </w:rPr>
        <w:t>CV?</w:t>
      </w:r>
    </w:p>
    <w:p>
      <w:pPr>
        <w:pStyle w:val="BodyText"/>
        <w:spacing w:before="3"/>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Da</w:t>
      </w:r>
      <w:r>
        <w:rPr>
          <w:spacing w:val="-4"/>
          <w:sz w:val="20"/>
        </w:rPr>
        <w:t> </w:t>
      </w:r>
      <w:r>
        <w:rPr>
          <w:sz w:val="20"/>
        </w:rPr>
        <w:t>li</w:t>
      </w:r>
      <w:r>
        <w:rPr>
          <w:spacing w:val="-2"/>
          <w:sz w:val="20"/>
        </w:rPr>
        <w:t> </w:t>
      </w:r>
      <w:r>
        <w:rPr>
          <w:sz w:val="20"/>
        </w:rPr>
        <w:t>mislite</w:t>
      </w:r>
      <w:r>
        <w:rPr>
          <w:spacing w:val="-4"/>
          <w:sz w:val="20"/>
        </w:rPr>
        <w:t> </w:t>
      </w:r>
      <w:r>
        <w:rPr>
          <w:sz w:val="20"/>
        </w:rPr>
        <w:t>da</w:t>
      </w:r>
      <w:r>
        <w:rPr>
          <w:spacing w:val="-1"/>
          <w:sz w:val="20"/>
        </w:rPr>
        <w:t> </w:t>
      </w:r>
      <w:r>
        <w:rPr>
          <w:sz w:val="20"/>
        </w:rPr>
        <w:t>možete</w:t>
      </w:r>
      <w:r>
        <w:rPr>
          <w:spacing w:val="-4"/>
          <w:sz w:val="20"/>
        </w:rPr>
        <w:t> </w:t>
      </w:r>
      <w:r>
        <w:rPr>
          <w:sz w:val="20"/>
        </w:rPr>
        <w:t>da</w:t>
      </w:r>
      <w:r>
        <w:rPr>
          <w:spacing w:val="-4"/>
          <w:sz w:val="20"/>
        </w:rPr>
        <w:t> </w:t>
      </w:r>
      <w:r>
        <w:rPr>
          <w:sz w:val="20"/>
        </w:rPr>
        <w:t>nađete</w:t>
      </w:r>
      <w:r>
        <w:rPr>
          <w:spacing w:val="-3"/>
          <w:sz w:val="20"/>
        </w:rPr>
        <w:t> </w:t>
      </w:r>
      <w:r>
        <w:rPr>
          <w:sz w:val="20"/>
        </w:rPr>
        <w:t>posao</w:t>
      </w:r>
      <w:r>
        <w:rPr>
          <w:spacing w:val="-3"/>
          <w:sz w:val="20"/>
        </w:rPr>
        <w:t> </w:t>
      </w:r>
      <w:r>
        <w:rPr>
          <w:sz w:val="20"/>
        </w:rPr>
        <w:t>koji</w:t>
      </w:r>
      <w:r>
        <w:rPr>
          <w:spacing w:val="-4"/>
          <w:sz w:val="20"/>
        </w:rPr>
        <w:t> </w:t>
      </w:r>
      <w:r>
        <w:rPr>
          <w:sz w:val="20"/>
        </w:rPr>
        <w:t>Vam</w:t>
      </w:r>
      <w:r>
        <w:rPr>
          <w:spacing w:val="-8"/>
          <w:sz w:val="20"/>
        </w:rPr>
        <w:t> </w:t>
      </w:r>
      <w:r>
        <w:rPr>
          <w:spacing w:val="-2"/>
          <w:sz w:val="20"/>
        </w:rPr>
        <w:t>odgovara?</w:t>
      </w:r>
    </w:p>
    <w:p>
      <w:pPr>
        <w:pStyle w:val="BodyText"/>
        <w:spacing w:before="6"/>
        <w:rPr>
          <w:sz w:val="20"/>
        </w:rPr>
      </w:pPr>
    </w:p>
    <w:p>
      <w:pPr>
        <w:pStyle w:val="ListParagraph"/>
        <w:numPr>
          <w:ilvl w:val="0"/>
          <w:numId w:val="38"/>
        </w:numPr>
        <w:tabs>
          <w:tab w:pos="1800" w:val="left" w:leader="none"/>
        </w:tabs>
        <w:spacing w:line="240" w:lineRule="auto" w:before="0" w:after="0"/>
        <w:ind w:left="1800" w:right="0" w:hanging="360"/>
        <w:jc w:val="left"/>
        <w:rPr>
          <w:sz w:val="20"/>
        </w:rPr>
      </w:pPr>
      <w:r>
        <w:rPr>
          <w:sz w:val="20"/>
        </w:rPr>
        <w:t>Da</w:t>
      </w:r>
      <w:r>
        <w:rPr>
          <w:spacing w:val="-4"/>
          <w:sz w:val="20"/>
        </w:rPr>
        <w:t> </w:t>
      </w:r>
      <w:r>
        <w:rPr>
          <w:sz w:val="20"/>
        </w:rPr>
        <w:t>li</w:t>
      </w:r>
      <w:r>
        <w:rPr>
          <w:spacing w:val="-4"/>
          <w:sz w:val="20"/>
        </w:rPr>
        <w:t> </w:t>
      </w:r>
      <w:r>
        <w:rPr>
          <w:sz w:val="20"/>
        </w:rPr>
        <w:t>znate</w:t>
      </w:r>
      <w:r>
        <w:rPr>
          <w:spacing w:val="-3"/>
          <w:sz w:val="20"/>
        </w:rPr>
        <w:t> </w:t>
      </w:r>
      <w:r>
        <w:rPr>
          <w:sz w:val="20"/>
        </w:rPr>
        <w:t>šta</w:t>
      </w:r>
      <w:r>
        <w:rPr>
          <w:spacing w:val="-3"/>
          <w:sz w:val="20"/>
        </w:rPr>
        <w:t> </w:t>
      </w:r>
      <w:r>
        <w:rPr>
          <w:sz w:val="20"/>
        </w:rPr>
        <w:t>biste</w:t>
      </w:r>
      <w:r>
        <w:rPr>
          <w:spacing w:val="-3"/>
          <w:sz w:val="20"/>
        </w:rPr>
        <w:t> </w:t>
      </w:r>
      <w:r>
        <w:rPr>
          <w:sz w:val="20"/>
        </w:rPr>
        <w:t>voleli</w:t>
      </w:r>
      <w:r>
        <w:rPr>
          <w:spacing w:val="-4"/>
          <w:sz w:val="20"/>
        </w:rPr>
        <w:t> </w:t>
      </w:r>
      <w:r>
        <w:rPr>
          <w:sz w:val="20"/>
        </w:rPr>
        <w:t>da</w:t>
      </w:r>
      <w:r>
        <w:rPr>
          <w:spacing w:val="-4"/>
          <w:sz w:val="20"/>
        </w:rPr>
        <w:t> </w:t>
      </w:r>
      <w:r>
        <w:rPr>
          <w:spacing w:val="-2"/>
          <w:sz w:val="20"/>
        </w:rPr>
        <w:t>radite?</w:t>
      </w:r>
    </w:p>
    <w:p>
      <w:pPr>
        <w:pStyle w:val="BodyText"/>
        <w:rPr>
          <w:sz w:val="20"/>
        </w:rPr>
      </w:pPr>
    </w:p>
    <w:p>
      <w:pPr>
        <w:pStyle w:val="BodyText"/>
        <w:spacing w:before="224"/>
        <w:rPr>
          <w:sz w:val="20"/>
        </w:rPr>
      </w:pPr>
      <w:r>
        <w:rPr>
          <w:sz w:val="20"/>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303880</wp:posOffset>
                </wp:positionV>
                <wp:extent cx="1829435" cy="762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27588pt;width:144.020pt;height:.599980pt;mso-position-horizontal-relative:page;mso-position-vertical-relative:paragraph;z-index:-15692288;mso-wrap-distance-left:0;mso-wrap-distance-right:0" id="docshape126" filled="true" fillcolor="#000000" stroked="false">
                <v:fill type="solid"/>
                <w10:wrap type="topAndBottom"/>
              </v:rect>
            </w:pict>
          </mc:Fallback>
        </mc:AlternateContent>
      </w:r>
    </w:p>
    <w:p>
      <w:pPr>
        <w:spacing w:line="237" w:lineRule="auto" w:before="128"/>
        <w:ind w:left="1080" w:right="714" w:firstLine="0"/>
        <w:jc w:val="both"/>
        <w:rPr>
          <w:sz w:val="20"/>
        </w:rPr>
      </w:pPr>
      <w:r>
        <w:rPr>
          <w:rFonts w:ascii="Calibri" w:hAnsi="Calibri"/>
          <w:sz w:val="20"/>
          <w:vertAlign w:val="superscript"/>
        </w:rPr>
        <w:t>23</w:t>
      </w:r>
      <w:r>
        <w:rPr>
          <w:rFonts w:ascii="Calibri" w:hAnsi="Calibri"/>
          <w:sz w:val="20"/>
          <w:vertAlign w:val="baseline"/>
        </w:rPr>
        <w:t> </w:t>
      </w:r>
      <w:r>
        <w:rPr>
          <w:sz w:val="20"/>
          <w:vertAlign w:val="baseline"/>
        </w:rPr>
        <w:t>NEET mladi uključeni u dosezanje moraju biti biti obavešteni i dati pismenu saglasnost za obradu podataka o ličnosti u skladu sa Zakonom o zaštiti podataka o ličnosti („Sl. Glasnik“ 97/08, 104/2009, 68/2012 i 107/2012). Saglasnost za deljenje podataka sa NSZ daje se u okviru obrasca - Uput.</w:t>
      </w:r>
    </w:p>
    <w:p>
      <w:pPr>
        <w:spacing w:after="0" w:line="237" w:lineRule="auto"/>
        <w:jc w:val="both"/>
        <w:rPr>
          <w:sz w:val="20"/>
        </w:rPr>
        <w:sectPr>
          <w:pgSz w:w="12240" w:h="15840"/>
          <w:pgMar w:header="0" w:footer="965" w:top="1820" w:bottom="1160" w:left="360" w:right="720"/>
        </w:sectPr>
      </w:pPr>
    </w:p>
    <w:p>
      <w:pPr>
        <w:pStyle w:val="ListParagraph"/>
        <w:numPr>
          <w:ilvl w:val="0"/>
          <w:numId w:val="38"/>
        </w:numPr>
        <w:tabs>
          <w:tab w:pos="1799" w:val="left" w:leader="none"/>
        </w:tabs>
        <w:spacing w:line="240" w:lineRule="auto" w:before="78" w:after="0"/>
        <w:ind w:left="1799" w:right="0" w:hanging="359"/>
        <w:jc w:val="left"/>
        <w:rPr>
          <w:sz w:val="20"/>
        </w:rPr>
      </w:pPr>
      <w:r>
        <w:rPr>
          <w:sz w:val="20"/>
        </w:rPr>
        <w:t>Da</w:t>
      </w:r>
      <w:r>
        <w:rPr>
          <w:spacing w:val="-5"/>
          <w:sz w:val="20"/>
        </w:rPr>
        <w:t> </w:t>
      </w:r>
      <w:r>
        <w:rPr>
          <w:sz w:val="20"/>
        </w:rPr>
        <w:t>li</w:t>
      </w:r>
      <w:r>
        <w:rPr>
          <w:spacing w:val="-6"/>
          <w:sz w:val="20"/>
        </w:rPr>
        <w:t> </w:t>
      </w:r>
      <w:r>
        <w:rPr>
          <w:sz w:val="20"/>
        </w:rPr>
        <w:t>imate</w:t>
      </w:r>
      <w:r>
        <w:rPr>
          <w:spacing w:val="-4"/>
          <w:sz w:val="20"/>
        </w:rPr>
        <w:t> </w:t>
      </w:r>
      <w:r>
        <w:rPr>
          <w:sz w:val="20"/>
        </w:rPr>
        <w:t>potrebne</w:t>
      </w:r>
      <w:r>
        <w:rPr>
          <w:spacing w:val="-5"/>
          <w:sz w:val="20"/>
        </w:rPr>
        <w:t> </w:t>
      </w:r>
      <w:r>
        <w:rPr>
          <w:sz w:val="20"/>
        </w:rPr>
        <w:t>kvalifikacije/veštine</w:t>
      </w:r>
      <w:r>
        <w:rPr>
          <w:spacing w:val="-5"/>
          <w:sz w:val="20"/>
        </w:rPr>
        <w:t> </w:t>
      </w:r>
      <w:r>
        <w:rPr>
          <w:sz w:val="20"/>
        </w:rPr>
        <w:t>da</w:t>
      </w:r>
      <w:r>
        <w:rPr>
          <w:spacing w:val="-5"/>
          <w:sz w:val="20"/>
        </w:rPr>
        <w:t> </w:t>
      </w:r>
      <w:r>
        <w:rPr>
          <w:sz w:val="20"/>
        </w:rPr>
        <w:t>se</w:t>
      </w:r>
      <w:r>
        <w:rPr>
          <w:spacing w:val="-4"/>
          <w:sz w:val="20"/>
        </w:rPr>
        <w:t> </w:t>
      </w:r>
      <w:r>
        <w:rPr>
          <w:sz w:val="20"/>
        </w:rPr>
        <w:t>bavite</w:t>
      </w:r>
      <w:r>
        <w:rPr>
          <w:spacing w:val="-5"/>
          <w:sz w:val="20"/>
        </w:rPr>
        <w:t> </w:t>
      </w:r>
      <w:r>
        <w:rPr>
          <w:sz w:val="20"/>
        </w:rPr>
        <w:t>poslom</w:t>
      </w:r>
      <w:r>
        <w:rPr>
          <w:spacing w:val="-6"/>
          <w:sz w:val="20"/>
        </w:rPr>
        <w:t> </w:t>
      </w:r>
      <w:r>
        <w:rPr>
          <w:sz w:val="20"/>
        </w:rPr>
        <w:t>koji</w:t>
      </w:r>
      <w:r>
        <w:rPr>
          <w:spacing w:val="-6"/>
          <w:sz w:val="20"/>
        </w:rPr>
        <w:t> </w:t>
      </w:r>
      <w:r>
        <w:rPr>
          <w:spacing w:val="-2"/>
          <w:sz w:val="20"/>
        </w:rPr>
        <w:t>želite?</w:t>
      </w:r>
    </w:p>
    <w:p>
      <w:pPr>
        <w:pStyle w:val="BodyText"/>
        <w:spacing w:before="6"/>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Kako</w:t>
      </w:r>
      <w:r>
        <w:rPr>
          <w:spacing w:val="-6"/>
          <w:sz w:val="20"/>
        </w:rPr>
        <w:t> </w:t>
      </w:r>
      <w:r>
        <w:rPr>
          <w:sz w:val="20"/>
        </w:rPr>
        <w:t>provodite</w:t>
      </w:r>
      <w:r>
        <w:rPr>
          <w:spacing w:val="-6"/>
          <w:sz w:val="20"/>
        </w:rPr>
        <w:t> </w:t>
      </w:r>
      <w:r>
        <w:rPr>
          <w:sz w:val="20"/>
        </w:rPr>
        <w:t>slobodno</w:t>
      </w:r>
      <w:r>
        <w:rPr>
          <w:spacing w:val="-5"/>
          <w:sz w:val="20"/>
        </w:rPr>
        <w:t> </w:t>
      </w:r>
      <w:r>
        <w:rPr>
          <w:spacing w:val="-2"/>
          <w:sz w:val="20"/>
        </w:rPr>
        <w:t>vreme?</w:t>
      </w:r>
    </w:p>
    <w:p>
      <w:pPr>
        <w:pStyle w:val="BodyText"/>
        <w:spacing w:before="3"/>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Da</w:t>
      </w:r>
      <w:r>
        <w:rPr>
          <w:spacing w:val="-4"/>
          <w:sz w:val="20"/>
        </w:rPr>
        <w:t> </w:t>
      </w:r>
      <w:r>
        <w:rPr>
          <w:sz w:val="20"/>
        </w:rPr>
        <w:t>li</w:t>
      </w:r>
      <w:r>
        <w:rPr>
          <w:spacing w:val="-4"/>
          <w:sz w:val="20"/>
        </w:rPr>
        <w:t> </w:t>
      </w:r>
      <w:r>
        <w:rPr>
          <w:sz w:val="20"/>
        </w:rPr>
        <w:t>ste</w:t>
      </w:r>
      <w:r>
        <w:rPr>
          <w:spacing w:val="-3"/>
          <w:sz w:val="20"/>
        </w:rPr>
        <w:t> </w:t>
      </w:r>
      <w:r>
        <w:rPr>
          <w:sz w:val="20"/>
        </w:rPr>
        <w:t>prethodno</w:t>
      </w:r>
      <w:r>
        <w:rPr>
          <w:spacing w:val="-3"/>
          <w:sz w:val="20"/>
        </w:rPr>
        <w:t> </w:t>
      </w:r>
      <w:r>
        <w:rPr>
          <w:sz w:val="20"/>
        </w:rPr>
        <w:t>radili</w:t>
      </w:r>
      <w:r>
        <w:rPr>
          <w:spacing w:val="-4"/>
          <w:sz w:val="20"/>
        </w:rPr>
        <w:t> </w:t>
      </w:r>
      <w:r>
        <w:rPr>
          <w:sz w:val="20"/>
        </w:rPr>
        <w:t>i</w:t>
      </w:r>
      <w:r>
        <w:rPr>
          <w:spacing w:val="-4"/>
          <w:sz w:val="20"/>
        </w:rPr>
        <w:t> </w:t>
      </w:r>
      <w:r>
        <w:rPr>
          <w:sz w:val="20"/>
        </w:rPr>
        <w:t>koliko</w:t>
      </w:r>
      <w:r>
        <w:rPr>
          <w:spacing w:val="1"/>
          <w:sz w:val="20"/>
        </w:rPr>
        <w:t> </w:t>
      </w:r>
      <w:r>
        <w:rPr>
          <w:spacing w:val="-4"/>
          <w:sz w:val="20"/>
        </w:rPr>
        <w:t>dugo?</w:t>
      </w:r>
    </w:p>
    <w:p>
      <w:pPr>
        <w:pStyle w:val="BodyText"/>
        <w:spacing w:before="3"/>
        <w:rPr>
          <w:sz w:val="20"/>
        </w:rPr>
      </w:pPr>
    </w:p>
    <w:p>
      <w:pPr>
        <w:pStyle w:val="ListParagraph"/>
        <w:numPr>
          <w:ilvl w:val="0"/>
          <w:numId w:val="38"/>
        </w:numPr>
        <w:tabs>
          <w:tab w:pos="1800" w:val="left" w:leader="none"/>
        </w:tabs>
        <w:spacing w:line="278" w:lineRule="auto" w:before="0" w:after="0"/>
        <w:ind w:left="1800" w:right="725" w:hanging="360"/>
        <w:jc w:val="left"/>
        <w:rPr>
          <w:sz w:val="20"/>
        </w:rPr>
      </w:pPr>
      <w:r>
        <w:rPr>
          <w:sz w:val="20"/>
        </w:rPr>
        <w:t>Kakav</w:t>
      </w:r>
      <w:r>
        <w:rPr>
          <w:spacing w:val="28"/>
          <w:sz w:val="20"/>
        </w:rPr>
        <w:t> </w:t>
      </w:r>
      <w:r>
        <w:rPr>
          <w:sz w:val="20"/>
        </w:rPr>
        <w:t>je</w:t>
      </w:r>
      <w:r>
        <w:rPr>
          <w:spacing w:val="30"/>
          <w:sz w:val="20"/>
        </w:rPr>
        <w:t> </w:t>
      </w:r>
      <w:r>
        <w:rPr>
          <w:sz w:val="20"/>
        </w:rPr>
        <w:t>bio</w:t>
      </w:r>
      <w:r>
        <w:rPr>
          <w:spacing w:val="30"/>
          <w:sz w:val="20"/>
        </w:rPr>
        <w:t> </w:t>
      </w:r>
      <w:r>
        <w:rPr>
          <w:sz w:val="20"/>
        </w:rPr>
        <w:t>vaš</w:t>
      </w:r>
      <w:r>
        <w:rPr>
          <w:spacing w:val="29"/>
          <w:sz w:val="20"/>
        </w:rPr>
        <w:t> </w:t>
      </w:r>
      <w:r>
        <w:rPr>
          <w:sz w:val="20"/>
        </w:rPr>
        <w:t>ugovor</w:t>
      </w:r>
      <w:r>
        <w:rPr>
          <w:spacing w:val="30"/>
          <w:sz w:val="20"/>
        </w:rPr>
        <w:t> </w:t>
      </w:r>
      <w:r>
        <w:rPr>
          <w:sz w:val="20"/>
        </w:rPr>
        <w:t>sa</w:t>
      </w:r>
      <w:r>
        <w:rPr>
          <w:spacing w:val="32"/>
          <w:sz w:val="20"/>
        </w:rPr>
        <w:t> </w:t>
      </w:r>
      <w:r>
        <w:rPr>
          <w:sz w:val="20"/>
        </w:rPr>
        <w:t>poslodavcem</w:t>
      </w:r>
      <w:r>
        <w:rPr>
          <w:spacing w:val="27"/>
          <w:sz w:val="20"/>
        </w:rPr>
        <w:t> </w:t>
      </w:r>
      <w:r>
        <w:rPr>
          <w:sz w:val="20"/>
        </w:rPr>
        <w:t>ako</w:t>
      </w:r>
      <w:r>
        <w:rPr>
          <w:spacing w:val="30"/>
          <w:sz w:val="20"/>
        </w:rPr>
        <w:t> </w:t>
      </w:r>
      <w:r>
        <w:rPr>
          <w:sz w:val="20"/>
        </w:rPr>
        <w:t>ste</w:t>
      </w:r>
      <w:r>
        <w:rPr>
          <w:spacing w:val="30"/>
          <w:sz w:val="20"/>
        </w:rPr>
        <w:t> </w:t>
      </w:r>
      <w:r>
        <w:rPr>
          <w:sz w:val="20"/>
        </w:rPr>
        <w:t>prethodno</w:t>
      </w:r>
      <w:r>
        <w:rPr>
          <w:spacing w:val="30"/>
          <w:sz w:val="20"/>
        </w:rPr>
        <w:t> </w:t>
      </w:r>
      <w:r>
        <w:rPr>
          <w:sz w:val="20"/>
        </w:rPr>
        <w:t>radili</w:t>
      </w:r>
      <w:r>
        <w:rPr>
          <w:spacing w:val="29"/>
          <w:sz w:val="20"/>
        </w:rPr>
        <w:t> </w:t>
      </w:r>
      <w:r>
        <w:rPr>
          <w:sz w:val="20"/>
        </w:rPr>
        <w:t>(ugovor</w:t>
      </w:r>
      <w:r>
        <w:rPr>
          <w:spacing w:val="30"/>
          <w:sz w:val="20"/>
        </w:rPr>
        <w:t> </w:t>
      </w:r>
      <w:r>
        <w:rPr>
          <w:sz w:val="20"/>
        </w:rPr>
        <w:t>na</w:t>
      </w:r>
      <w:r>
        <w:rPr>
          <w:spacing w:val="32"/>
          <w:sz w:val="20"/>
        </w:rPr>
        <w:t> </w:t>
      </w:r>
      <w:r>
        <w:rPr>
          <w:sz w:val="20"/>
        </w:rPr>
        <w:t>neodređeno</w:t>
      </w:r>
      <w:r>
        <w:rPr>
          <w:spacing w:val="30"/>
          <w:sz w:val="20"/>
        </w:rPr>
        <w:t> </w:t>
      </w:r>
      <w:r>
        <w:rPr>
          <w:sz w:val="20"/>
        </w:rPr>
        <w:t>ili</w:t>
      </w:r>
      <w:r>
        <w:rPr>
          <w:spacing w:val="29"/>
          <w:sz w:val="20"/>
        </w:rPr>
        <w:t> </w:t>
      </w:r>
      <w:r>
        <w:rPr>
          <w:sz w:val="20"/>
        </w:rPr>
        <w:t>određeno vreme/ugovor o privremenim i povremenim poslovima, ugovor o delu/samozaposlen/rad u sivoj zoni)?</w:t>
      </w:r>
    </w:p>
    <w:p>
      <w:pPr>
        <w:pStyle w:val="ListParagraph"/>
        <w:numPr>
          <w:ilvl w:val="0"/>
          <w:numId w:val="38"/>
        </w:numPr>
        <w:tabs>
          <w:tab w:pos="1800" w:val="left" w:leader="none"/>
        </w:tabs>
        <w:spacing w:line="280" w:lineRule="auto" w:before="194" w:after="0"/>
        <w:ind w:left="1800" w:right="721" w:hanging="360"/>
        <w:jc w:val="left"/>
        <w:rPr>
          <w:sz w:val="20"/>
        </w:rPr>
      </w:pPr>
      <w:r>
        <w:rPr>
          <w:sz w:val="20"/>
        </w:rPr>
        <w:t>Da li znate koja su vaša prava po osnovu rada i načine da ih zaštitite (odmori, minimalna zarada, zdravlje i bezbednost na radu...)?</w:t>
      </w:r>
    </w:p>
    <w:p>
      <w:pPr>
        <w:pStyle w:val="ListParagraph"/>
        <w:numPr>
          <w:ilvl w:val="0"/>
          <w:numId w:val="38"/>
        </w:numPr>
        <w:tabs>
          <w:tab w:pos="1800" w:val="left" w:leader="none"/>
        </w:tabs>
        <w:spacing w:line="278" w:lineRule="auto" w:before="191" w:after="0"/>
        <w:ind w:left="1800" w:right="721" w:hanging="360"/>
        <w:jc w:val="left"/>
        <w:rPr>
          <w:sz w:val="20"/>
        </w:rPr>
      </w:pPr>
      <w:r>
        <w:rPr>
          <w:sz w:val="20"/>
        </w:rPr>
        <w:t>Šta</w:t>
      </w:r>
      <w:r>
        <w:rPr>
          <w:spacing w:val="-13"/>
          <w:sz w:val="20"/>
        </w:rPr>
        <w:t> </w:t>
      </w:r>
      <w:r>
        <w:rPr>
          <w:sz w:val="20"/>
        </w:rPr>
        <w:t>smatrate</w:t>
      </w:r>
      <w:r>
        <w:rPr>
          <w:spacing w:val="-12"/>
          <w:sz w:val="20"/>
        </w:rPr>
        <w:t> </w:t>
      </w:r>
      <w:r>
        <w:rPr>
          <w:sz w:val="20"/>
        </w:rPr>
        <w:t>da</w:t>
      </w:r>
      <w:r>
        <w:rPr>
          <w:spacing w:val="-13"/>
          <w:sz w:val="20"/>
        </w:rPr>
        <w:t> </w:t>
      </w:r>
      <w:r>
        <w:rPr>
          <w:sz w:val="20"/>
        </w:rPr>
        <w:t>su</w:t>
      </w:r>
      <w:r>
        <w:rPr>
          <w:spacing w:val="-13"/>
          <w:sz w:val="20"/>
        </w:rPr>
        <w:t> </w:t>
      </w:r>
      <w:r>
        <w:rPr>
          <w:sz w:val="20"/>
        </w:rPr>
        <w:t>vam</w:t>
      </w:r>
      <w:r>
        <w:rPr>
          <w:spacing w:val="-13"/>
          <w:sz w:val="20"/>
        </w:rPr>
        <w:t> </w:t>
      </w:r>
      <w:r>
        <w:rPr>
          <w:sz w:val="20"/>
        </w:rPr>
        <w:t>prepreke</w:t>
      </w:r>
      <w:r>
        <w:rPr>
          <w:spacing w:val="-12"/>
          <w:sz w:val="20"/>
        </w:rPr>
        <w:t> </w:t>
      </w:r>
      <w:r>
        <w:rPr>
          <w:sz w:val="20"/>
        </w:rPr>
        <w:t>da</w:t>
      </w:r>
      <w:r>
        <w:rPr>
          <w:spacing w:val="-13"/>
          <w:sz w:val="20"/>
        </w:rPr>
        <w:t> </w:t>
      </w:r>
      <w:r>
        <w:rPr>
          <w:sz w:val="20"/>
        </w:rPr>
        <w:t>se</w:t>
      </w:r>
      <w:r>
        <w:rPr>
          <w:spacing w:val="-12"/>
          <w:sz w:val="20"/>
        </w:rPr>
        <w:t> </w:t>
      </w:r>
      <w:r>
        <w:rPr>
          <w:sz w:val="20"/>
        </w:rPr>
        <w:t>uključite</w:t>
      </w:r>
      <w:r>
        <w:rPr>
          <w:spacing w:val="-13"/>
          <w:sz w:val="20"/>
        </w:rPr>
        <w:t> </w:t>
      </w:r>
      <w:r>
        <w:rPr>
          <w:sz w:val="20"/>
        </w:rPr>
        <w:t>na</w:t>
      </w:r>
      <w:r>
        <w:rPr>
          <w:spacing w:val="-12"/>
          <w:sz w:val="20"/>
        </w:rPr>
        <w:t> </w:t>
      </w:r>
      <w:r>
        <w:rPr>
          <w:sz w:val="20"/>
        </w:rPr>
        <w:t>tržište</w:t>
      </w:r>
      <w:r>
        <w:rPr>
          <w:spacing w:val="-13"/>
          <w:sz w:val="20"/>
        </w:rPr>
        <w:t> </w:t>
      </w:r>
      <w:r>
        <w:rPr>
          <w:sz w:val="20"/>
        </w:rPr>
        <w:t>rada</w:t>
      </w:r>
      <w:r>
        <w:rPr>
          <w:spacing w:val="-12"/>
          <w:sz w:val="20"/>
        </w:rPr>
        <w:t> </w:t>
      </w:r>
      <w:r>
        <w:rPr>
          <w:sz w:val="20"/>
        </w:rPr>
        <w:t>(nedostatak</w:t>
      </w:r>
      <w:r>
        <w:rPr>
          <w:spacing w:val="-13"/>
          <w:sz w:val="20"/>
        </w:rPr>
        <w:t> </w:t>
      </w:r>
      <w:r>
        <w:rPr>
          <w:sz w:val="20"/>
        </w:rPr>
        <w:t>radnog</w:t>
      </w:r>
      <w:r>
        <w:rPr>
          <w:spacing w:val="-13"/>
          <w:sz w:val="20"/>
        </w:rPr>
        <w:t> </w:t>
      </w:r>
      <w:r>
        <w:rPr>
          <w:sz w:val="20"/>
        </w:rPr>
        <w:t>iskustva,</w:t>
      </w:r>
      <w:r>
        <w:rPr>
          <w:spacing w:val="-13"/>
          <w:sz w:val="20"/>
        </w:rPr>
        <w:t> </w:t>
      </w:r>
      <w:r>
        <w:rPr>
          <w:sz w:val="20"/>
        </w:rPr>
        <w:t>nedovoljno</w:t>
      </w:r>
      <w:r>
        <w:rPr>
          <w:spacing w:val="-12"/>
          <w:sz w:val="20"/>
        </w:rPr>
        <w:t> </w:t>
      </w:r>
      <w:r>
        <w:rPr>
          <w:sz w:val="20"/>
        </w:rPr>
        <w:t>znanje engleskog jezika, nedovoljne digitalne veštine...)</w:t>
      </w:r>
    </w:p>
    <w:p>
      <w:pPr>
        <w:pStyle w:val="ListParagraph"/>
        <w:numPr>
          <w:ilvl w:val="0"/>
          <w:numId w:val="38"/>
        </w:numPr>
        <w:tabs>
          <w:tab w:pos="1799" w:val="left" w:leader="none"/>
        </w:tabs>
        <w:spacing w:line="240" w:lineRule="auto" w:before="199" w:after="0"/>
        <w:ind w:left="1799" w:right="0" w:hanging="359"/>
        <w:jc w:val="left"/>
        <w:rPr>
          <w:sz w:val="20"/>
        </w:rPr>
      </w:pPr>
      <w:r>
        <w:rPr>
          <w:sz w:val="20"/>
        </w:rPr>
        <w:t>Šta</w:t>
      </w:r>
      <w:r>
        <w:rPr>
          <w:spacing w:val="-5"/>
          <w:sz w:val="20"/>
        </w:rPr>
        <w:t> </w:t>
      </w:r>
      <w:r>
        <w:rPr>
          <w:sz w:val="20"/>
        </w:rPr>
        <w:t>bi</w:t>
      </w:r>
      <w:r>
        <w:rPr>
          <w:spacing w:val="-4"/>
          <w:sz w:val="20"/>
        </w:rPr>
        <w:t> </w:t>
      </w:r>
      <w:r>
        <w:rPr>
          <w:sz w:val="20"/>
        </w:rPr>
        <w:t>vam</w:t>
      </w:r>
      <w:r>
        <w:rPr>
          <w:spacing w:val="-8"/>
          <w:sz w:val="20"/>
        </w:rPr>
        <w:t> </w:t>
      </w:r>
      <w:r>
        <w:rPr>
          <w:sz w:val="20"/>
        </w:rPr>
        <w:t>pomoglo</w:t>
      </w:r>
      <w:r>
        <w:rPr>
          <w:spacing w:val="-2"/>
          <w:sz w:val="20"/>
        </w:rPr>
        <w:t> </w:t>
      </w:r>
      <w:r>
        <w:rPr>
          <w:sz w:val="20"/>
        </w:rPr>
        <w:t>da</w:t>
      </w:r>
      <w:r>
        <w:rPr>
          <w:spacing w:val="-4"/>
          <w:sz w:val="20"/>
        </w:rPr>
        <w:t> </w:t>
      </w:r>
      <w:r>
        <w:rPr>
          <w:sz w:val="20"/>
        </w:rPr>
        <w:t>se</w:t>
      </w:r>
      <w:r>
        <w:rPr>
          <w:spacing w:val="-3"/>
          <w:sz w:val="20"/>
        </w:rPr>
        <w:t> </w:t>
      </w:r>
      <w:r>
        <w:rPr>
          <w:sz w:val="20"/>
        </w:rPr>
        <w:t>uključite</w:t>
      </w:r>
      <w:r>
        <w:rPr>
          <w:spacing w:val="-4"/>
          <w:sz w:val="20"/>
        </w:rPr>
        <w:t> </w:t>
      </w:r>
      <w:r>
        <w:rPr>
          <w:sz w:val="20"/>
        </w:rPr>
        <w:t>na</w:t>
      </w:r>
      <w:r>
        <w:rPr>
          <w:spacing w:val="-3"/>
          <w:sz w:val="20"/>
        </w:rPr>
        <w:t> </w:t>
      </w:r>
      <w:r>
        <w:rPr>
          <w:sz w:val="20"/>
        </w:rPr>
        <w:t>tržište</w:t>
      </w:r>
      <w:r>
        <w:rPr>
          <w:spacing w:val="-3"/>
          <w:sz w:val="20"/>
        </w:rPr>
        <w:t> </w:t>
      </w:r>
      <w:r>
        <w:rPr>
          <w:spacing w:val="-4"/>
          <w:sz w:val="20"/>
        </w:rPr>
        <w:t>rada?</w:t>
      </w:r>
    </w:p>
    <w:p>
      <w:pPr>
        <w:pStyle w:val="BodyText"/>
        <w:spacing w:before="3"/>
        <w:rPr>
          <w:sz w:val="20"/>
        </w:rPr>
      </w:pPr>
    </w:p>
    <w:p>
      <w:pPr>
        <w:pStyle w:val="ListParagraph"/>
        <w:numPr>
          <w:ilvl w:val="0"/>
          <w:numId w:val="38"/>
        </w:numPr>
        <w:tabs>
          <w:tab w:pos="1799" w:val="left" w:leader="none"/>
        </w:tabs>
        <w:spacing w:line="240" w:lineRule="auto" w:before="1" w:after="0"/>
        <w:ind w:left="1799" w:right="0" w:hanging="359"/>
        <w:jc w:val="left"/>
        <w:rPr>
          <w:sz w:val="20"/>
        </w:rPr>
      </w:pPr>
      <w:r>
        <w:rPr>
          <w:sz w:val="20"/>
        </w:rPr>
        <w:t>Zašto</w:t>
      </w:r>
      <w:r>
        <w:rPr>
          <w:spacing w:val="-3"/>
          <w:sz w:val="20"/>
        </w:rPr>
        <w:t> </w:t>
      </w:r>
      <w:r>
        <w:rPr>
          <w:sz w:val="20"/>
        </w:rPr>
        <w:t>ne</w:t>
      </w:r>
      <w:r>
        <w:rPr>
          <w:spacing w:val="-4"/>
          <w:sz w:val="20"/>
        </w:rPr>
        <w:t> </w:t>
      </w:r>
      <w:r>
        <w:rPr>
          <w:sz w:val="20"/>
        </w:rPr>
        <w:t>tražite</w:t>
      </w:r>
      <w:r>
        <w:rPr>
          <w:spacing w:val="-5"/>
          <w:sz w:val="20"/>
        </w:rPr>
        <w:t> </w:t>
      </w:r>
      <w:r>
        <w:rPr>
          <w:sz w:val="20"/>
        </w:rPr>
        <w:t>posao/ne</w:t>
      </w:r>
      <w:r>
        <w:rPr>
          <w:spacing w:val="-4"/>
          <w:sz w:val="20"/>
        </w:rPr>
        <w:t> </w:t>
      </w:r>
      <w:r>
        <w:rPr>
          <w:sz w:val="20"/>
        </w:rPr>
        <w:t>želite</w:t>
      </w:r>
      <w:r>
        <w:rPr>
          <w:spacing w:val="-5"/>
          <w:sz w:val="20"/>
        </w:rPr>
        <w:t> </w:t>
      </w:r>
      <w:r>
        <w:rPr>
          <w:sz w:val="20"/>
        </w:rPr>
        <w:t>da</w:t>
      </w:r>
      <w:r>
        <w:rPr>
          <w:spacing w:val="-4"/>
          <w:sz w:val="20"/>
        </w:rPr>
        <w:t> </w:t>
      </w:r>
      <w:r>
        <w:rPr>
          <w:spacing w:val="-2"/>
          <w:sz w:val="20"/>
        </w:rPr>
        <w:t>radite?</w:t>
      </w:r>
    </w:p>
    <w:p>
      <w:pPr>
        <w:pStyle w:val="BodyText"/>
        <w:spacing w:before="5"/>
        <w:rPr>
          <w:sz w:val="20"/>
        </w:rPr>
      </w:pPr>
    </w:p>
    <w:p>
      <w:pPr>
        <w:spacing w:before="0"/>
        <w:ind w:left="1080" w:right="0" w:firstLine="0"/>
        <w:jc w:val="left"/>
        <w:rPr>
          <w:i/>
          <w:sz w:val="20"/>
        </w:rPr>
      </w:pPr>
      <w:r>
        <w:rPr>
          <w:i/>
          <w:sz w:val="20"/>
        </w:rPr>
        <w:t>Pitanja</w:t>
      </w:r>
      <w:r>
        <w:rPr>
          <w:i/>
          <w:spacing w:val="-8"/>
          <w:sz w:val="20"/>
        </w:rPr>
        <w:t> </w:t>
      </w:r>
      <w:r>
        <w:rPr>
          <w:i/>
          <w:sz w:val="20"/>
        </w:rPr>
        <w:t>za</w:t>
      </w:r>
      <w:r>
        <w:rPr>
          <w:i/>
          <w:spacing w:val="-8"/>
          <w:sz w:val="20"/>
        </w:rPr>
        <w:t> </w:t>
      </w:r>
      <w:r>
        <w:rPr>
          <w:i/>
          <w:sz w:val="20"/>
        </w:rPr>
        <w:t>mlade</w:t>
      </w:r>
      <w:r>
        <w:rPr>
          <w:i/>
          <w:spacing w:val="-8"/>
          <w:sz w:val="20"/>
        </w:rPr>
        <w:t> </w:t>
      </w:r>
      <w:r>
        <w:rPr>
          <w:i/>
          <w:sz w:val="20"/>
        </w:rPr>
        <w:t>koji</w:t>
      </w:r>
      <w:r>
        <w:rPr>
          <w:i/>
          <w:spacing w:val="-8"/>
          <w:sz w:val="20"/>
        </w:rPr>
        <w:t> </w:t>
      </w:r>
      <w:r>
        <w:rPr>
          <w:i/>
          <w:sz w:val="20"/>
        </w:rPr>
        <w:t>na</w:t>
      </w:r>
      <w:r>
        <w:rPr>
          <w:i/>
          <w:spacing w:val="-8"/>
          <w:sz w:val="20"/>
        </w:rPr>
        <w:t> </w:t>
      </w:r>
      <w:r>
        <w:rPr>
          <w:i/>
          <w:sz w:val="20"/>
        </w:rPr>
        <w:t>pitanje</w:t>
      </w:r>
      <w:r>
        <w:rPr>
          <w:i/>
          <w:spacing w:val="-8"/>
          <w:sz w:val="20"/>
        </w:rPr>
        <w:t> </w:t>
      </w:r>
      <w:r>
        <w:rPr>
          <w:i/>
          <w:sz w:val="20"/>
        </w:rPr>
        <w:t>zašto</w:t>
      </w:r>
      <w:r>
        <w:rPr>
          <w:i/>
          <w:spacing w:val="-8"/>
          <w:sz w:val="20"/>
        </w:rPr>
        <w:t> </w:t>
      </w:r>
      <w:r>
        <w:rPr>
          <w:i/>
          <w:sz w:val="20"/>
        </w:rPr>
        <w:t>ne</w:t>
      </w:r>
      <w:r>
        <w:rPr>
          <w:i/>
          <w:spacing w:val="-7"/>
          <w:sz w:val="20"/>
        </w:rPr>
        <w:t> </w:t>
      </w:r>
      <w:r>
        <w:rPr>
          <w:i/>
          <w:sz w:val="20"/>
        </w:rPr>
        <w:t>traže</w:t>
      </w:r>
      <w:r>
        <w:rPr>
          <w:i/>
          <w:spacing w:val="-6"/>
          <w:sz w:val="20"/>
        </w:rPr>
        <w:t> </w:t>
      </w:r>
      <w:r>
        <w:rPr>
          <w:i/>
          <w:sz w:val="20"/>
        </w:rPr>
        <w:t>posao</w:t>
      </w:r>
      <w:r>
        <w:rPr>
          <w:i/>
          <w:spacing w:val="-3"/>
          <w:sz w:val="20"/>
        </w:rPr>
        <w:t> </w:t>
      </w:r>
      <w:r>
        <w:rPr>
          <w:i/>
          <w:sz w:val="20"/>
        </w:rPr>
        <w:t>odgovore</w:t>
      </w:r>
      <w:r>
        <w:rPr>
          <w:i/>
          <w:spacing w:val="-8"/>
          <w:sz w:val="20"/>
        </w:rPr>
        <w:t> </w:t>
      </w:r>
      <w:r>
        <w:rPr>
          <w:i/>
          <w:sz w:val="20"/>
        </w:rPr>
        <w:t>da</w:t>
      </w:r>
      <w:r>
        <w:rPr>
          <w:i/>
          <w:spacing w:val="-8"/>
          <w:sz w:val="20"/>
        </w:rPr>
        <w:t> </w:t>
      </w:r>
      <w:r>
        <w:rPr>
          <w:i/>
          <w:sz w:val="20"/>
        </w:rPr>
        <w:t>imaju</w:t>
      </w:r>
      <w:r>
        <w:rPr>
          <w:i/>
          <w:spacing w:val="-8"/>
          <w:sz w:val="20"/>
        </w:rPr>
        <w:t> </w:t>
      </w:r>
      <w:r>
        <w:rPr>
          <w:i/>
          <w:sz w:val="20"/>
        </w:rPr>
        <w:t>zdravstvenih</w:t>
      </w:r>
      <w:r>
        <w:rPr>
          <w:i/>
          <w:spacing w:val="-7"/>
          <w:sz w:val="20"/>
        </w:rPr>
        <w:t> </w:t>
      </w:r>
      <w:r>
        <w:rPr>
          <w:i/>
          <w:sz w:val="20"/>
        </w:rPr>
        <w:t>problema</w:t>
      </w:r>
      <w:r>
        <w:rPr>
          <w:i/>
          <w:spacing w:val="-8"/>
          <w:sz w:val="20"/>
        </w:rPr>
        <w:t> </w:t>
      </w:r>
      <w:r>
        <w:rPr>
          <w:i/>
          <w:sz w:val="20"/>
        </w:rPr>
        <w:t>ili</w:t>
      </w:r>
      <w:r>
        <w:rPr>
          <w:i/>
          <w:spacing w:val="-9"/>
          <w:sz w:val="20"/>
        </w:rPr>
        <w:t> </w:t>
      </w:r>
      <w:r>
        <w:rPr>
          <w:i/>
          <w:sz w:val="20"/>
        </w:rPr>
        <w:t>da</w:t>
      </w:r>
      <w:r>
        <w:rPr>
          <w:i/>
          <w:spacing w:val="-8"/>
          <w:sz w:val="20"/>
        </w:rPr>
        <w:t> </w:t>
      </w:r>
      <w:r>
        <w:rPr>
          <w:i/>
          <w:sz w:val="20"/>
        </w:rPr>
        <w:t>su</w:t>
      </w:r>
      <w:r>
        <w:rPr>
          <w:i/>
          <w:spacing w:val="-7"/>
          <w:sz w:val="20"/>
        </w:rPr>
        <w:t> </w:t>
      </w:r>
      <w:r>
        <w:rPr>
          <w:i/>
          <w:sz w:val="20"/>
        </w:rPr>
        <w:t>OSI</w:t>
      </w:r>
      <w:r>
        <w:rPr>
          <w:i/>
          <w:spacing w:val="-7"/>
          <w:sz w:val="20"/>
        </w:rPr>
        <w:t> </w:t>
      </w:r>
      <w:r>
        <w:rPr>
          <w:i/>
          <w:sz w:val="20"/>
        </w:rPr>
        <w:t>(18-</w:t>
      </w:r>
      <w:r>
        <w:rPr>
          <w:i/>
          <w:spacing w:val="-4"/>
          <w:sz w:val="20"/>
        </w:rPr>
        <w:t>21.)</w:t>
      </w:r>
    </w:p>
    <w:p>
      <w:pPr>
        <w:pStyle w:val="BodyText"/>
        <w:spacing w:before="3"/>
        <w:rPr>
          <w:i/>
          <w:sz w:val="20"/>
        </w:rPr>
      </w:pPr>
    </w:p>
    <w:p>
      <w:pPr>
        <w:pStyle w:val="ListParagraph"/>
        <w:numPr>
          <w:ilvl w:val="0"/>
          <w:numId w:val="38"/>
        </w:numPr>
        <w:tabs>
          <w:tab w:pos="1799" w:val="left" w:leader="none"/>
        </w:tabs>
        <w:spacing w:line="240" w:lineRule="auto" w:before="1" w:after="0"/>
        <w:ind w:left="1799" w:right="0" w:hanging="359"/>
        <w:jc w:val="left"/>
        <w:rPr>
          <w:sz w:val="20"/>
        </w:rPr>
      </w:pPr>
      <w:r>
        <w:rPr>
          <w:sz w:val="20"/>
        </w:rPr>
        <w:t>Da</w:t>
      </w:r>
      <w:r>
        <w:rPr>
          <w:spacing w:val="-4"/>
          <w:sz w:val="20"/>
        </w:rPr>
        <w:t> </w:t>
      </w:r>
      <w:r>
        <w:rPr>
          <w:sz w:val="20"/>
        </w:rPr>
        <w:t>li</w:t>
      </w:r>
      <w:r>
        <w:rPr>
          <w:spacing w:val="-5"/>
          <w:sz w:val="20"/>
        </w:rPr>
        <w:t> </w:t>
      </w:r>
      <w:r>
        <w:rPr>
          <w:sz w:val="20"/>
        </w:rPr>
        <w:t>imate</w:t>
      </w:r>
      <w:r>
        <w:rPr>
          <w:spacing w:val="-1"/>
          <w:sz w:val="20"/>
        </w:rPr>
        <w:t> </w:t>
      </w:r>
      <w:r>
        <w:rPr>
          <w:sz w:val="20"/>
        </w:rPr>
        <w:t>status</w:t>
      </w:r>
      <w:r>
        <w:rPr>
          <w:spacing w:val="-5"/>
          <w:sz w:val="20"/>
        </w:rPr>
        <w:t> </w:t>
      </w:r>
      <w:r>
        <w:rPr>
          <w:spacing w:val="-4"/>
          <w:sz w:val="20"/>
        </w:rPr>
        <w:t>OSI?</w:t>
      </w:r>
    </w:p>
    <w:p>
      <w:pPr>
        <w:pStyle w:val="BodyText"/>
        <w:spacing w:before="5"/>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Da</w:t>
      </w:r>
      <w:r>
        <w:rPr>
          <w:spacing w:val="-4"/>
          <w:sz w:val="20"/>
        </w:rPr>
        <w:t> </w:t>
      </w:r>
      <w:r>
        <w:rPr>
          <w:sz w:val="20"/>
        </w:rPr>
        <w:t>li</w:t>
      </w:r>
      <w:r>
        <w:rPr>
          <w:spacing w:val="-5"/>
          <w:sz w:val="20"/>
        </w:rPr>
        <w:t> </w:t>
      </w:r>
      <w:r>
        <w:rPr>
          <w:sz w:val="20"/>
        </w:rPr>
        <w:t>ste</w:t>
      </w:r>
      <w:r>
        <w:rPr>
          <w:spacing w:val="-4"/>
          <w:sz w:val="20"/>
        </w:rPr>
        <w:t> </w:t>
      </w:r>
      <w:r>
        <w:rPr>
          <w:sz w:val="20"/>
        </w:rPr>
        <w:t>prošli</w:t>
      </w:r>
      <w:r>
        <w:rPr>
          <w:spacing w:val="-4"/>
          <w:sz w:val="20"/>
        </w:rPr>
        <w:t> </w:t>
      </w:r>
      <w:r>
        <w:rPr>
          <w:sz w:val="20"/>
        </w:rPr>
        <w:t>kroz</w:t>
      </w:r>
      <w:r>
        <w:rPr>
          <w:spacing w:val="-4"/>
          <w:sz w:val="20"/>
        </w:rPr>
        <w:t> </w:t>
      </w:r>
      <w:r>
        <w:rPr>
          <w:sz w:val="20"/>
        </w:rPr>
        <w:t>postupak</w:t>
      </w:r>
      <w:r>
        <w:rPr>
          <w:spacing w:val="-3"/>
          <w:sz w:val="20"/>
        </w:rPr>
        <w:t> </w:t>
      </w:r>
      <w:r>
        <w:rPr>
          <w:sz w:val="20"/>
        </w:rPr>
        <w:t>procene</w:t>
      </w:r>
      <w:r>
        <w:rPr>
          <w:spacing w:val="-4"/>
          <w:sz w:val="20"/>
        </w:rPr>
        <w:t> </w:t>
      </w:r>
      <w:r>
        <w:rPr>
          <w:sz w:val="20"/>
        </w:rPr>
        <w:t>radne</w:t>
      </w:r>
      <w:r>
        <w:rPr>
          <w:spacing w:val="-3"/>
          <w:sz w:val="20"/>
        </w:rPr>
        <w:t> </w:t>
      </w:r>
      <w:r>
        <w:rPr>
          <w:spacing w:val="-2"/>
          <w:sz w:val="20"/>
        </w:rPr>
        <w:t>sposobnosti?</w:t>
      </w:r>
    </w:p>
    <w:p>
      <w:pPr>
        <w:pStyle w:val="BodyText"/>
        <w:spacing w:before="1"/>
        <w:rPr>
          <w:sz w:val="20"/>
        </w:rPr>
      </w:pPr>
    </w:p>
    <w:p>
      <w:pPr>
        <w:pStyle w:val="ListParagraph"/>
        <w:numPr>
          <w:ilvl w:val="0"/>
          <w:numId w:val="38"/>
        </w:numPr>
        <w:tabs>
          <w:tab w:pos="1800" w:val="left" w:leader="none"/>
        </w:tabs>
        <w:spacing w:line="280" w:lineRule="auto" w:before="0" w:after="0"/>
        <w:ind w:left="1800" w:right="718" w:hanging="360"/>
        <w:jc w:val="left"/>
        <w:rPr>
          <w:sz w:val="20"/>
        </w:rPr>
      </w:pPr>
      <w:r>
        <w:rPr>
          <w:sz w:val="20"/>
        </w:rPr>
        <w:t>Da</w:t>
      </w:r>
      <w:r>
        <w:rPr>
          <w:spacing w:val="21"/>
          <w:sz w:val="20"/>
        </w:rPr>
        <w:t> </w:t>
      </w:r>
      <w:r>
        <w:rPr>
          <w:sz w:val="20"/>
        </w:rPr>
        <w:t>li</w:t>
      </w:r>
      <w:r>
        <w:rPr>
          <w:spacing w:val="20"/>
          <w:sz w:val="20"/>
        </w:rPr>
        <w:t> </w:t>
      </w:r>
      <w:r>
        <w:rPr>
          <w:sz w:val="20"/>
        </w:rPr>
        <w:t>imate</w:t>
      </w:r>
      <w:r>
        <w:rPr>
          <w:spacing w:val="21"/>
          <w:sz w:val="20"/>
        </w:rPr>
        <w:t> </w:t>
      </w:r>
      <w:r>
        <w:rPr>
          <w:sz w:val="20"/>
        </w:rPr>
        <w:t>odgovarajući</w:t>
      </w:r>
      <w:r>
        <w:rPr>
          <w:spacing w:val="21"/>
          <w:sz w:val="20"/>
        </w:rPr>
        <w:t> </w:t>
      </w:r>
      <w:r>
        <w:rPr>
          <w:sz w:val="20"/>
        </w:rPr>
        <w:t>pristup</w:t>
      </w:r>
      <w:r>
        <w:rPr>
          <w:spacing w:val="26"/>
          <w:sz w:val="20"/>
        </w:rPr>
        <w:t> </w:t>
      </w:r>
      <w:r>
        <w:rPr>
          <w:sz w:val="20"/>
        </w:rPr>
        <w:t>javnom</w:t>
      </w:r>
      <w:r>
        <w:rPr>
          <w:spacing w:val="20"/>
          <w:sz w:val="20"/>
        </w:rPr>
        <w:t> </w:t>
      </w:r>
      <w:r>
        <w:rPr>
          <w:sz w:val="20"/>
        </w:rPr>
        <w:t>prevozu,</w:t>
      </w:r>
      <w:r>
        <w:rPr>
          <w:spacing w:val="21"/>
          <w:sz w:val="20"/>
        </w:rPr>
        <w:t> </w:t>
      </w:r>
      <w:r>
        <w:rPr>
          <w:sz w:val="20"/>
        </w:rPr>
        <w:t>spostveni</w:t>
      </w:r>
      <w:r>
        <w:rPr>
          <w:spacing w:val="21"/>
          <w:sz w:val="20"/>
        </w:rPr>
        <w:t> </w:t>
      </w:r>
      <w:r>
        <w:rPr>
          <w:sz w:val="20"/>
        </w:rPr>
        <w:t>prevoz</w:t>
      </w:r>
      <w:r>
        <w:rPr>
          <w:spacing w:val="24"/>
          <w:sz w:val="20"/>
        </w:rPr>
        <w:t> </w:t>
      </w:r>
      <w:r>
        <w:rPr>
          <w:sz w:val="20"/>
        </w:rPr>
        <w:t>i</w:t>
      </w:r>
      <w:r>
        <w:rPr>
          <w:spacing w:val="21"/>
          <w:sz w:val="20"/>
        </w:rPr>
        <w:t> </w:t>
      </w:r>
      <w:r>
        <w:rPr>
          <w:sz w:val="20"/>
        </w:rPr>
        <w:t>da</w:t>
      </w:r>
      <w:r>
        <w:rPr>
          <w:spacing w:val="21"/>
          <w:sz w:val="20"/>
        </w:rPr>
        <w:t> </w:t>
      </w:r>
      <w:r>
        <w:rPr>
          <w:sz w:val="20"/>
        </w:rPr>
        <w:t>li</w:t>
      </w:r>
      <w:r>
        <w:rPr>
          <w:spacing w:val="20"/>
          <w:sz w:val="20"/>
        </w:rPr>
        <w:t> </w:t>
      </w:r>
      <w:r>
        <w:rPr>
          <w:sz w:val="20"/>
        </w:rPr>
        <w:t>biste</w:t>
      </w:r>
      <w:r>
        <w:rPr>
          <w:spacing w:val="23"/>
          <w:sz w:val="20"/>
        </w:rPr>
        <w:t> </w:t>
      </w:r>
      <w:r>
        <w:rPr>
          <w:sz w:val="20"/>
        </w:rPr>
        <w:t>mogli</w:t>
      </w:r>
      <w:r>
        <w:rPr>
          <w:spacing w:val="23"/>
          <w:sz w:val="20"/>
        </w:rPr>
        <w:t> </w:t>
      </w:r>
      <w:r>
        <w:rPr>
          <w:sz w:val="20"/>
        </w:rPr>
        <w:t>bez</w:t>
      </w:r>
      <w:r>
        <w:rPr>
          <w:spacing w:val="21"/>
          <w:sz w:val="20"/>
        </w:rPr>
        <w:t> </w:t>
      </w:r>
      <w:r>
        <w:rPr>
          <w:sz w:val="20"/>
        </w:rPr>
        <w:t>poteškoća</w:t>
      </w:r>
      <w:r>
        <w:rPr>
          <w:spacing w:val="21"/>
          <w:sz w:val="20"/>
        </w:rPr>
        <w:t> </w:t>
      </w:r>
      <w:r>
        <w:rPr>
          <w:sz w:val="20"/>
        </w:rPr>
        <w:t>da stignete do potencijalnog poslodavca/mesta rada?</w:t>
      </w:r>
    </w:p>
    <w:p>
      <w:pPr>
        <w:pStyle w:val="ListParagraph"/>
        <w:numPr>
          <w:ilvl w:val="0"/>
          <w:numId w:val="38"/>
        </w:numPr>
        <w:tabs>
          <w:tab w:pos="1799" w:val="left" w:leader="none"/>
        </w:tabs>
        <w:spacing w:line="240" w:lineRule="auto" w:before="194" w:after="0"/>
        <w:ind w:left="1799" w:right="0" w:hanging="359"/>
        <w:jc w:val="left"/>
        <w:rPr>
          <w:sz w:val="20"/>
        </w:rPr>
      </w:pPr>
      <w:r>
        <w:rPr>
          <w:sz w:val="20"/>
        </w:rPr>
        <w:t>Šta</w:t>
      </w:r>
      <w:r>
        <w:rPr>
          <w:spacing w:val="-6"/>
          <w:sz w:val="20"/>
        </w:rPr>
        <w:t> </w:t>
      </w:r>
      <w:r>
        <w:rPr>
          <w:sz w:val="20"/>
        </w:rPr>
        <w:t>bi</w:t>
      </w:r>
      <w:r>
        <w:rPr>
          <w:spacing w:val="-6"/>
          <w:sz w:val="20"/>
        </w:rPr>
        <w:t> </w:t>
      </w:r>
      <w:r>
        <w:rPr>
          <w:sz w:val="20"/>
        </w:rPr>
        <w:t>Vam</w:t>
      </w:r>
      <w:r>
        <w:rPr>
          <w:spacing w:val="-8"/>
          <w:sz w:val="20"/>
        </w:rPr>
        <w:t> </w:t>
      </w:r>
      <w:r>
        <w:rPr>
          <w:sz w:val="20"/>
        </w:rPr>
        <w:t>bilo</w:t>
      </w:r>
      <w:r>
        <w:rPr>
          <w:spacing w:val="-5"/>
          <w:sz w:val="20"/>
        </w:rPr>
        <w:t> </w:t>
      </w:r>
      <w:r>
        <w:rPr>
          <w:sz w:val="20"/>
        </w:rPr>
        <w:t>potrebno</w:t>
      </w:r>
      <w:r>
        <w:rPr>
          <w:spacing w:val="-4"/>
          <w:sz w:val="20"/>
        </w:rPr>
        <w:t> </w:t>
      </w:r>
      <w:r>
        <w:rPr>
          <w:sz w:val="20"/>
        </w:rPr>
        <w:t>da</w:t>
      </w:r>
      <w:r>
        <w:rPr>
          <w:spacing w:val="-5"/>
          <w:sz w:val="20"/>
        </w:rPr>
        <w:t> </w:t>
      </w:r>
      <w:r>
        <w:rPr>
          <w:sz w:val="20"/>
        </w:rPr>
        <w:t>se</w:t>
      </w:r>
      <w:r>
        <w:rPr>
          <w:spacing w:val="-5"/>
          <w:sz w:val="20"/>
        </w:rPr>
        <w:t> </w:t>
      </w:r>
      <w:r>
        <w:rPr>
          <w:sz w:val="20"/>
        </w:rPr>
        <w:t>uključite</w:t>
      </w:r>
      <w:r>
        <w:rPr>
          <w:spacing w:val="-2"/>
          <w:sz w:val="20"/>
        </w:rPr>
        <w:t> </w:t>
      </w:r>
      <w:r>
        <w:rPr>
          <w:sz w:val="20"/>
        </w:rPr>
        <w:t>na</w:t>
      </w:r>
      <w:r>
        <w:rPr>
          <w:spacing w:val="-5"/>
          <w:sz w:val="20"/>
        </w:rPr>
        <w:t> </w:t>
      </w:r>
      <w:r>
        <w:rPr>
          <w:sz w:val="20"/>
        </w:rPr>
        <w:t>tržište</w:t>
      </w:r>
      <w:r>
        <w:rPr>
          <w:spacing w:val="-4"/>
          <w:sz w:val="20"/>
        </w:rPr>
        <w:t> </w:t>
      </w:r>
      <w:r>
        <w:rPr>
          <w:sz w:val="20"/>
        </w:rPr>
        <w:t>rada/aktivno</w:t>
      </w:r>
      <w:r>
        <w:rPr>
          <w:spacing w:val="-4"/>
          <w:sz w:val="20"/>
        </w:rPr>
        <w:t> </w:t>
      </w:r>
      <w:r>
        <w:rPr>
          <w:sz w:val="20"/>
        </w:rPr>
        <w:t>tražite</w:t>
      </w:r>
      <w:r>
        <w:rPr>
          <w:spacing w:val="-5"/>
          <w:sz w:val="20"/>
        </w:rPr>
        <w:t> </w:t>
      </w:r>
      <w:r>
        <w:rPr>
          <w:spacing w:val="-2"/>
          <w:sz w:val="20"/>
        </w:rPr>
        <w:t>posao?</w:t>
      </w:r>
    </w:p>
    <w:p>
      <w:pPr>
        <w:pStyle w:val="BodyText"/>
        <w:spacing w:before="5"/>
        <w:rPr>
          <w:sz w:val="20"/>
        </w:rPr>
      </w:pPr>
    </w:p>
    <w:p>
      <w:pPr>
        <w:spacing w:before="1"/>
        <w:ind w:left="1080" w:right="0" w:firstLine="0"/>
        <w:jc w:val="left"/>
        <w:rPr>
          <w:i/>
          <w:sz w:val="20"/>
        </w:rPr>
      </w:pPr>
      <w:r>
        <w:rPr>
          <w:i/>
          <w:sz w:val="20"/>
        </w:rPr>
        <w:t>Pitanja</w:t>
      </w:r>
      <w:r>
        <w:rPr>
          <w:i/>
          <w:spacing w:val="-4"/>
          <w:sz w:val="20"/>
        </w:rPr>
        <w:t> </w:t>
      </w:r>
      <w:r>
        <w:rPr>
          <w:i/>
          <w:sz w:val="20"/>
        </w:rPr>
        <w:t>za</w:t>
      </w:r>
      <w:r>
        <w:rPr>
          <w:i/>
          <w:spacing w:val="-3"/>
          <w:sz w:val="20"/>
        </w:rPr>
        <w:t> </w:t>
      </w:r>
      <w:r>
        <w:rPr>
          <w:i/>
          <w:sz w:val="20"/>
        </w:rPr>
        <w:t>mlade</w:t>
      </w:r>
      <w:r>
        <w:rPr>
          <w:i/>
          <w:spacing w:val="-4"/>
          <w:sz w:val="20"/>
        </w:rPr>
        <w:t> </w:t>
      </w:r>
      <w:r>
        <w:rPr>
          <w:i/>
          <w:sz w:val="20"/>
        </w:rPr>
        <w:t>koji</w:t>
      </w:r>
      <w:r>
        <w:rPr>
          <w:i/>
          <w:spacing w:val="-6"/>
          <w:sz w:val="20"/>
        </w:rPr>
        <w:t> </w:t>
      </w:r>
      <w:r>
        <w:rPr>
          <w:i/>
          <w:sz w:val="20"/>
        </w:rPr>
        <w:t>na</w:t>
      </w:r>
      <w:r>
        <w:rPr>
          <w:i/>
          <w:spacing w:val="-5"/>
          <w:sz w:val="20"/>
        </w:rPr>
        <w:t> </w:t>
      </w:r>
      <w:r>
        <w:rPr>
          <w:i/>
          <w:sz w:val="20"/>
        </w:rPr>
        <w:t>pitanje</w:t>
      </w:r>
      <w:r>
        <w:rPr>
          <w:i/>
          <w:spacing w:val="-4"/>
          <w:sz w:val="20"/>
        </w:rPr>
        <w:t> </w:t>
      </w:r>
      <w:r>
        <w:rPr>
          <w:i/>
          <w:sz w:val="20"/>
        </w:rPr>
        <w:t>zašto</w:t>
      </w:r>
      <w:r>
        <w:rPr>
          <w:i/>
          <w:spacing w:val="-3"/>
          <w:sz w:val="20"/>
        </w:rPr>
        <w:t> </w:t>
      </w:r>
      <w:r>
        <w:rPr>
          <w:i/>
          <w:sz w:val="20"/>
        </w:rPr>
        <w:t>ne</w:t>
      </w:r>
      <w:r>
        <w:rPr>
          <w:i/>
          <w:spacing w:val="-5"/>
          <w:sz w:val="20"/>
        </w:rPr>
        <w:t> </w:t>
      </w:r>
      <w:r>
        <w:rPr>
          <w:i/>
          <w:sz w:val="20"/>
        </w:rPr>
        <w:t>traže</w:t>
      </w:r>
      <w:r>
        <w:rPr>
          <w:i/>
          <w:spacing w:val="-4"/>
          <w:sz w:val="20"/>
        </w:rPr>
        <w:t> </w:t>
      </w:r>
      <w:r>
        <w:rPr>
          <w:i/>
          <w:sz w:val="20"/>
        </w:rPr>
        <w:t>posao</w:t>
      </w:r>
      <w:r>
        <w:rPr>
          <w:i/>
          <w:spacing w:val="-3"/>
          <w:sz w:val="20"/>
        </w:rPr>
        <w:t> </w:t>
      </w:r>
      <w:r>
        <w:rPr>
          <w:i/>
          <w:sz w:val="20"/>
        </w:rPr>
        <w:t>odgovore</w:t>
      </w:r>
      <w:r>
        <w:rPr>
          <w:i/>
          <w:spacing w:val="-4"/>
          <w:sz w:val="20"/>
        </w:rPr>
        <w:t> </w:t>
      </w:r>
      <w:r>
        <w:rPr>
          <w:i/>
          <w:sz w:val="20"/>
        </w:rPr>
        <w:t>da</w:t>
      </w:r>
      <w:r>
        <w:rPr>
          <w:i/>
          <w:spacing w:val="-4"/>
          <w:sz w:val="20"/>
        </w:rPr>
        <w:t> </w:t>
      </w:r>
      <w:r>
        <w:rPr>
          <w:i/>
          <w:sz w:val="20"/>
        </w:rPr>
        <w:t>imaju</w:t>
      </w:r>
      <w:r>
        <w:rPr>
          <w:i/>
          <w:spacing w:val="-6"/>
          <w:sz w:val="20"/>
        </w:rPr>
        <w:t> </w:t>
      </w:r>
      <w:r>
        <w:rPr>
          <w:i/>
          <w:sz w:val="20"/>
        </w:rPr>
        <w:t>obavezu</w:t>
      </w:r>
      <w:r>
        <w:rPr>
          <w:i/>
          <w:spacing w:val="-3"/>
          <w:sz w:val="20"/>
        </w:rPr>
        <w:t> </w:t>
      </w:r>
      <w:r>
        <w:rPr>
          <w:i/>
          <w:sz w:val="20"/>
        </w:rPr>
        <w:t>staranja</w:t>
      </w:r>
      <w:r>
        <w:rPr>
          <w:i/>
          <w:spacing w:val="3"/>
          <w:sz w:val="20"/>
        </w:rPr>
        <w:t> </w:t>
      </w:r>
      <w:r>
        <w:rPr>
          <w:i/>
          <w:sz w:val="20"/>
        </w:rPr>
        <w:t>(22-</w:t>
      </w:r>
      <w:r>
        <w:rPr>
          <w:i/>
          <w:spacing w:val="-4"/>
          <w:sz w:val="20"/>
        </w:rPr>
        <w:t>25.)</w:t>
      </w:r>
    </w:p>
    <w:p>
      <w:pPr>
        <w:pStyle w:val="BodyText"/>
        <w:spacing w:before="3"/>
        <w:rPr>
          <w:i/>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O</w:t>
      </w:r>
      <w:r>
        <w:rPr>
          <w:spacing w:val="-6"/>
          <w:sz w:val="20"/>
        </w:rPr>
        <w:t> </w:t>
      </w:r>
      <w:r>
        <w:rPr>
          <w:sz w:val="20"/>
        </w:rPr>
        <w:t>kome</w:t>
      </w:r>
      <w:r>
        <w:rPr>
          <w:spacing w:val="-6"/>
          <w:sz w:val="20"/>
        </w:rPr>
        <w:t> </w:t>
      </w:r>
      <w:r>
        <w:rPr>
          <w:sz w:val="20"/>
        </w:rPr>
        <w:t>se</w:t>
      </w:r>
      <w:r>
        <w:rPr>
          <w:spacing w:val="-4"/>
          <w:sz w:val="20"/>
        </w:rPr>
        <w:t> </w:t>
      </w:r>
      <w:r>
        <w:rPr>
          <w:sz w:val="20"/>
        </w:rPr>
        <w:t>starate/pružate</w:t>
      </w:r>
      <w:r>
        <w:rPr>
          <w:spacing w:val="-6"/>
          <w:sz w:val="20"/>
        </w:rPr>
        <w:t> </w:t>
      </w:r>
      <w:r>
        <w:rPr>
          <w:sz w:val="20"/>
        </w:rPr>
        <w:t>brigu</w:t>
      </w:r>
      <w:r>
        <w:rPr>
          <w:spacing w:val="-7"/>
          <w:sz w:val="20"/>
        </w:rPr>
        <w:t> </w:t>
      </w:r>
      <w:r>
        <w:rPr>
          <w:sz w:val="20"/>
        </w:rPr>
        <w:t>(deci,</w:t>
      </w:r>
      <w:r>
        <w:rPr>
          <w:spacing w:val="-6"/>
          <w:sz w:val="20"/>
        </w:rPr>
        <w:t> </w:t>
      </w:r>
      <w:r>
        <w:rPr>
          <w:sz w:val="20"/>
        </w:rPr>
        <w:t>zavisnim</w:t>
      </w:r>
      <w:r>
        <w:rPr>
          <w:spacing w:val="-9"/>
          <w:sz w:val="20"/>
        </w:rPr>
        <w:t> </w:t>
      </w:r>
      <w:r>
        <w:rPr>
          <w:sz w:val="20"/>
        </w:rPr>
        <w:t>članovima</w:t>
      </w:r>
      <w:r>
        <w:rPr>
          <w:spacing w:val="-6"/>
          <w:sz w:val="20"/>
        </w:rPr>
        <w:t> </w:t>
      </w:r>
      <w:r>
        <w:rPr>
          <w:spacing w:val="-2"/>
          <w:sz w:val="20"/>
        </w:rPr>
        <w:t>porodice)?</w:t>
      </w:r>
    </w:p>
    <w:p>
      <w:pPr>
        <w:pStyle w:val="BodyText"/>
        <w:spacing w:before="3"/>
        <w:rPr>
          <w:sz w:val="20"/>
        </w:rPr>
      </w:pPr>
    </w:p>
    <w:p>
      <w:pPr>
        <w:pStyle w:val="ListParagraph"/>
        <w:numPr>
          <w:ilvl w:val="0"/>
          <w:numId w:val="38"/>
        </w:numPr>
        <w:tabs>
          <w:tab w:pos="1800" w:val="left" w:leader="none"/>
        </w:tabs>
        <w:spacing w:line="278" w:lineRule="auto" w:before="0" w:after="0"/>
        <w:ind w:left="1800" w:right="1216" w:hanging="360"/>
        <w:jc w:val="left"/>
        <w:rPr>
          <w:sz w:val="20"/>
        </w:rPr>
      </w:pPr>
      <w:r>
        <w:rPr>
          <w:sz w:val="20"/>
        </w:rPr>
        <w:t>Da</w:t>
      </w:r>
      <w:r>
        <w:rPr>
          <w:spacing w:val="-3"/>
          <w:sz w:val="20"/>
        </w:rPr>
        <w:t> </w:t>
      </w:r>
      <w:r>
        <w:rPr>
          <w:sz w:val="20"/>
        </w:rPr>
        <w:t>li</w:t>
      </w:r>
      <w:r>
        <w:rPr>
          <w:spacing w:val="-4"/>
          <w:sz w:val="20"/>
        </w:rPr>
        <w:t> </w:t>
      </w:r>
      <w:r>
        <w:rPr>
          <w:sz w:val="20"/>
        </w:rPr>
        <w:t>biste</w:t>
      </w:r>
      <w:r>
        <w:rPr>
          <w:spacing w:val="-3"/>
          <w:sz w:val="20"/>
        </w:rPr>
        <w:t> </w:t>
      </w:r>
      <w:r>
        <w:rPr>
          <w:sz w:val="20"/>
        </w:rPr>
        <w:t>želeli</w:t>
      </w:r>
      <w:r>
        <w:rPr>
          <w:spacing w:val="-4"/>
          <w:sz w:val="20"/>
        </w:rPr>
        <w:t> </w:t>
      </w:r>
      <w:r>
        <w:rPr>
          <w:sz w:val="20"/>
        </w:rPr>
        <w:t>da</w:t>
      </w:r>
      <w:r>
        <w:rPr>
          <w:spacing w:val="-3"/>
          <w:sz w:val="20"/>
        </w:rPr>
        <w:t> </w:t>
      </w:r>
      <w:r>
        <w:rPr>
          <w:sz w:val="20"/>
        </w:rPr>
        <w:t>se</w:t>
      </w:r>
      <w:r>
        <w:rPr>
          <w:spacing w:val="-3"/>
          <w:sz w:val="20"/>
        </w:rPr>
        <w:t> </w:t>
      </w:r>
      <w:r>
        <w:rPr>
          <w:sz w:val="20"/>
        </w:rPr>
        <w:t>uključite</w:t>
      </w:r>
      <w:r>
        <w:rPr>
          <w:spacing w:val="-3"/>
          <w:sz w:val="20"/>
        </w:rPr>
        <w:t> </w:t>
      </w:r>
      <w:r>
        <w:rPr>
          <w:sz w:val="20"/>
        </w:rPr>
        <w:t>na</w:t>
      </w:r>
      <w:r>
        <w:rPr>
          <w:spacing w:val="-3"/>
          <w:sz w:val="20"/>
        </w:rPr>
        <w:t> </w:t>
      </w:r>
      <w:r>
        <w:rPr>
          <w:sz w:val="20"/>
        </w:rPr>
        <w:t>tržište</w:t>
      </w:r>
      <w:r>
        <w:rPr>
          <w:spacing w:val="-3"/>
          <w:sz w:val="20"/>
        </w:rPr>
        <w:t> </w:t>
      </w:r>
      <w:r>
        <w:rPr>
          <w:sz w:val="20"/>
        </w:rPr>
        <w:t>rada</w:t>
      </w:r>
      <w:r>
        <w:rPr>
          <w:spacing w:val="-3"/>
          <w:sz w:val="20"/>
        </w:rPr>
        <w:t> </w:t>
      </w:r>
      <w:r>
        <w:rPr>
          <w:sz w:val="20"/>
        </w:rPr>
        <w:t>ukoliko</w:t>
      </w:r>
      <w:r>
        <w:rPr>
          <w:spacing w:val="-2"/>
          <w:sz w:val="20"/>
        </w:rPr>
        <w:t> </w:t>
      </w:r>
      <w:r>
        <w:rPr>
          <w:sz w:val="20"/>
        </w:rPr>
        <w:t>biste</w:t>
      </w:r>
      <w:r>
        <w:rPr>
          <w:spacing w:val="-3"/>
          <w:sz w:val="20"/>
        </w:rPr>
        <w:t> </w:t>
      </w:r>
      <w:r>
        <w:rPr>
          <w:sz w:val="20"/>
        </w:rPr>
        <w:t>imali</w:t>
      </w:r>
      <w:r>
        <w:rPr>
          <w:spacing w:val="-3"/>
          <w:sz w:val="20"/>
        </w:rPr>
        <w:t> </w:t>
      </w:r>
      <w:r>
        <w:rPr>
          <w:sz w:val="20"/>
        </w:rPr>
        <w:t>podršku,</w:t>
      </w:r>
      <w:r>
        <w:rPr>
          <w:spacing w:val="-3"/>
          <w:sz w:val="20"/>
        </w:rPr>
        <w:t> </w:t>
      </w:r>
      <w:r>
        <w:rPr>
          <w:sz w:val="20"/>
        </w:rPr>
        <w:t>odnosno kome</w:t>
      </w:r>
      <w:r>
        <w:rPr>
          <w:spacing w:val="-3"/>
          <w:sz w:val="20"/>
        </w:rPr>
        <w:t> </w:t>
      </w:r>
      <w:r>
        <w:rPr>
          <w:sz w:val="20"/>
        </w:rPr>
        <w:t>da</w:t>
      </w:r>
      <w:r>
        <w:rPr>
          <w:spacing w:val="-3"/>
          <w:sz w:val="20"/>
        </w:rPr>
        <w:t> </w:t>
      </w:r>
      <w:r>
        <w:rPr>
          <w:sz w:val="20"/>
        </w:rPr>
        <w:t>poverite čuvanje dece/zavisnih članova porodice?</w:t>
      </w:r>
    </w:p>
    <w:p>
      <w:pPr>
        <w:pStyle w:val="ListParagraph"/>
        <w:numPr>
          <w:ilvl w:val="0"/>
          <w:numId w:val="38"/>
        </w:numPr>
        <w:tabs>
          <w:tab w:pos="1799" w:val="left" w:leader="none"/>
        </w:tabs>
        <w:spacing w:line="240" w:lineRule="auto" w:before="199" w:after="0"/>
        <w:ind w:left="1799" w:right="0" w:hanging="359"/>
        <w:jc w:val="left"/>
        <w:rPr>
          <w:sz w:val="20"/>
        </w:rPr>
      </w:pPr>
      <w:r>
        <w:rPr>
          <w:sz w:val="20"/>
        </w:rPr>
        <w:t>Da</w:t>
      </w:r>
      <w:r>
        <w:rPr>
          <w:spacing w:val="-3"/>
          <w:sz w:val="20"/>
        </w:rPr>
        <w:t> </w:t>
      </w:r>
      <w:r>
        <w:rPr>
          <w:sz w:val="20"/>
        </w:rPr>
        <w:t>li</w:t>
      </w:r>
      <w:r>
        <w:rPr>
          <w:spacing w:val="-4"/>
          <w:sz w:val="20"/>
        </w:rPr>
        <w:t> </w:t>
      </w:r>
      <w:r>
        <w:rPr>
          <w:sz w:val="20"/>
        </w:rPr>
        <w:t>znate</w:t>
      </w:r>
      <w:r>
        <w:rPr>
          <w:spacing w:val="-3"/>
          <w:sz w:val="20"/>
        </w:rPr>
        <w:t> </w:t>
      </w:r>
      <w:r>
        <w:rPr>
          <w:sz w:val="20"/>
        </w:rPr>
        <w:t>koje</w:t>
      </w:r>
      <w:r>
        <w:rPr>
          <w:spacing w:val="-3"/>
          <w:sz w:val="20"/>
        </w:rPr>
        <w:t> </w:t>
      </w:r>
      <w:r>
        <w:rPr>
          <w:sz w:val="20"/>
        </w:rPr>
        <w:t>usluge</w:t>
      </w:r>
      <w:r>
        <w:rPr>
          <w:spacing w:val="-3"/>
          <w:sz w:val="20"/>
        </w:rPr>
        <w:t> </w:t>
      </w:r>
      <w:r>
        <w:rPr>
          <w:sz w:val="20"/>
        </w:rPr>
        <w:t>u</w:t>
      </w:r>
      <w:r>
        <w:rPr>
          <w:spacing w:val="-4"/>
          <w:sz w:val="20"/>
        </w:rPr>
        <w:t> </w:t>
      </w:r>
      <w:r>
        <w:rPr>
          <w:sz w:val="20"/>
        </w:rPr>
        <w:t>zajednici</w:t>
      </w:r>
      <w:r>
        <w:rPr>
          <w:spacing w:val="-3"/>
          <w:sz w:val="20"/>
        </w:rPr>
        <w:t> </w:t>
      </w:r>
      <w:r>
        <w:rPr>
          <w:sz w:val="20"/>
        </w:rPr>
        <w:t>postoje</w:t>
      </w:r>
      <w:r>
        <w:rPr>
          <w:spacing w:val="-2"/>
          <w:sz w:val="20"/>
        </w:rPr>
        <w:t> </w:t>
      </w:r>
      <w:r>
        <w:rPr>
          <w:sz w:val="20"/>
        </w:rPr>
        <w:t>i</w:t>
      </w:r>
      <w:r>
        <w:rPr>
          <w:spacing w:val="-4"/>
          <w:sz w:val="20"/>
        </w:rPr>
        <w:t> </w:t>
      </w:r>
      <w:r>
        <w:rPr>
          <w:sz w:val="20"/>
        </w:rPr>
        <w:t>da</w:t>
      </w:r>
      <w:r>
        <w:rPr>
          <w:spacing w:val="-3"/>
          <w:sz w:val="20"/>
        </w:rPr>
        <w:t> </w:t>
      </w:r>
      <w:r>
        <w:rPr>
          <w:sz w:val="20"/>
        </w:rPr>
        <w:t>li</w:t>
      </w:r>
      <w:r>
        <w:rPr>
          <w:spacing w:val="-4"/>
          <w:sz w:val="20"/>
        </w:rPr>
        <w:t> </w:t>
      </w:r>
      <w:r>
        <w:rPr>
          <w:sz w:val="20"/>
        </w:rPr>
        <w:t>biste</w:t>
      </w:r>
      <w:r>
        <w:rPr>
          <w:spacing w:val="-3"/>
          <w:sz w:val="20"/>
        </w:rPr>
        <w:t> </w:t>
      </w:r>
      <w:r>
        <w:rPr>
          <w:sz w:val="20"/>
        </w:rPr>
        <w:t>ih</w:t>
      </w:r>
      <w:r>
        <w:rPr>
          <w:spacing w:val="-5"/>
          <w:sz w:val="20"/>
        </w:rPr>
        <w:t> </w:t>
      </w:r>
      <w:r>
        <w:rPr>
          <w:spacing w:val="-2"/>
          <w:sz w:val="20"/>
        </w:rPr>
        <w:t>koristili?</w:t>
      </w:r>
    </w:p>
    <w:p>
      <w:pPr>
        <w:pStyle w:val="BodyText"/>
        <w:rPr>
          <w:sz w:val="20"/>
        </w:rPr>
      </w:pPr>
    </w:p>
    <w:p>
      <w:pPr>
        <w:pStyle w:val="ListParagraph"/>
        <w:numPr>
          <w:ilvl w:val="0"/>
          <w:numId w:val="38"/>
        </w:numPr>
        <w:tabs>
          <w:tab w:pos="1800" w:val="left" w:leader="none"/>
        </w:tabs>
        <w:spacing w:line="278" w:lineRule="auto" w:before="1" w:after="0"/>
        <w:ind w:left="1800" w:right="800" w:hanging="360"/>
        <w:jc w:val="left"/>
        <w:rPr>
          <w:sz w:val="20"/>
        </w:rPr>
      </w:pPr>
      <w:r>
        <w:rPr>
          <w:sz w:val="20"/>
        </w:rPr>
        <w:t>Zašto</w:t>
      </w:r>
      <w:r>
        <w:rPr>
          <w:spacing w:val="-2"/>
          <w:sz w:val="20"/>
        </w:rPr>
        <w:t> </w:t>
      </w:r>
      <w:r>
        <w:rPr>
          <w:sz w:val="20"/>
        </w:rPr>
        <w:t>ne</w:t>
      </w:r>
      <w:r>
        <w:rPr>
          <w:spacing w:val="-4"/>
          <w:sz w:val="20"/>
        </w:rPr>
        <w:t> </w:t>
      </w:r>
      <w:r>
        <w:rPr>
          <w:sz w:val="20"/>
        </w:rPr>
        <w:t>biste</w:t>
      </w:r>
      <w:r>
        <w:rPr>
          <w:spacing w:val="-4"/>
          <w:sz w:val="20"/>
        </w:rPr>
        <w:t> </w:t>
      </w:r>
      <w:r>
        <w:rPr>
          <w:sz w:val="20"/>
        </w:rPr>
        <w:t>želeli</w:t>
      </w:r>
      <w:r>
        <w:rPr>
          <w:spacing w:val="-5"/>
          <w:sz w:val="20"/>
        </w:rPr>
        <w:t> </w:t>
      </w:r>
      <w:r>
        <w:rPr>
          <w:sz w:val="20"/>
        </w:rPr>
        <w:t>da</w:t>
      </w:r>
      <w:r>
        <w:rPr>
          <w:spacing w:val="-4"/>
          <w:sz w:val="20"/>
        </w:rPr>
        <w:t> </w:t>
      </w:r>
      <w:r>
        <w:rPr>
          <w:sz w:val="20"/>
        </w:rPr>
        <w:t>koristite</w:t>
      </w:r>
      <w:r>
        <w:rPr>
          <w:spacing w:val="-4"/>
          <w:sz w:val="20"/>
        </w:rPr>
        <w:t> </w:t>
      </w:r>
      <w:r>
        <w:rPr>
          <w:sz w:val="20"/>
        </w:rPr>
        <w:t>usluge</w:t>
      </w:r>
      <w:r>
        <w:rPr>
          <w:spacing w:val="-1"/>
          <w:sz w:val="20"/>
        </w:rPr>
        <w:t> </w:t>
      </w:r>
      <w:r>
        <w:rPr>
          <w:sz w:val="20"/>
        </w:rPr>
        <w:t>u</w:t>
      </w:r>
      <w:r>
        <w:rPr>
          <w:spacing w:val="-5"/>
          <w:sz w:val="20"/>
        </w:rPr>
        <w:t> </w:t>
      </w:r>
      <w:r>
        <w:rPr>
          <w:sz w:val="20"/>
        </w:rPr>
        <w:t>zajednici</w:t>
      </w:r>
      <w:r>
        <w:rPr>
          <w:spacing w:val="-4"/>
          <w:sz w:val="20"/>
        </w:rPr>
        <w:t> </w:t>
      </w:r>
      <w:r>
        <w:rPr>
          <w:sz w:val="20"/>
        </w:rPr>
        <w:t>(nisu</w:t>
      </w:r>
      <w:r>
        <w:rPr>
          <w:spacing w:val="-3"/>
          <w:sz w:val="20"/>
        </w:rPr>
        <w:t> </w:t>
      </w:r>
      <w:r>
        <w:rPr>
          <w:sz w:val="20"/>
        </w:rPr>
        <w:t>kvalitetne,</w:t>
      </w:r>
      <w:r>
        <w:rPr>
          <w:spacing w:val="-3"/>
          <w:sz w:val="20"/>
        </w:rPr>
        <w:t> </w:t>
      </w:r>
      <w:r>
        <w:rPr>
          <w:sz w:val="20"/>
        </w:rPr>
        <w:t>nisu</w:t>
      </w:r>
      <w:r>
        <w:rPr>
          <w:spacing w:val="-5"/>
          <w:sz w:val="20"/>
        </w:rPr>
        <w:t> </w:t>
      </w:r>
      <w:r>
        <w:rPr>
          <w:sz w:val="20"/>
        </w:rPr>
        <w:t>finansijski</w:t>
      </w:r>
      <w:r>
        <w:rPr>
          <w:spacing w:val="-5"/>
          <w:sz w:val="20"/>
        </w:rPr>
        <w:t> </w:t>
      </w:r>
      <w:r>
        <w:rPr>
          <w:sz w:val="20"/>
        </w:rPr>
        <w:t>dostupne/isplative,</w:t>
      </w:r>
      <w:r>
        <w:rPr>
          <w:spacing w:val="-3"/>
          <w:sz w:val="20"/>
        </w:rPr>
        <w:t> </w:t>
      </w:r>
      <w:r>
        <w:rPr>
          <w:sz w:val="20"/>
        </w:rPr>
        <w:t>žele sami da pružaju potrebnu brigu...)</w:t>
      </w:r>
    </w:p>
    <w:p>
      <w:pPr>
        <w:pStyle w:val="ListParagraph"/>
        <w:numPr>
          <w:ilvl w:val="0"/>
          <w:numId w:val="38"/>
        </w:numPr>
        <w:tabs>
          <w:tab w:pos="1799" w:val="left" w:leader="none"/>
        </w:tabs>
        <w:spacing w:line="240" w:lineRule="auto" w:before="198" w:after="0"/>
        <w:ind w:left="1799" w:right="0" w:hanging="359"/>
        <w:jc w:val="left"/>
        <w:rPr>
          <w:sz w:val="20"/>
        </w:rPr>
      </w:pPr>
      <w:r>
        <w:rPr>
          <w:sz w:val="20"/>
        </w:rPr>
        <w:t>Da</w:t>
      </w:r>
      <w:r>
        <w:rPr>
          <w:spacing w:val="-4"/>
          <w:sz w:val="20"/>
        </w:rPr>
        <w:t> </w:t>
      </w:r>
      <w:r>
        <w:rPr>
          <w:sz w:val="20"/>
        </w:rPr>
        <w:t>li</w:t>
      </w:r>
      <w:r>
        <w:rPr>
          <w:spacing w:val="-4"/>
          <w:sz w:val="20"/>
        </w:rPr>
        <w:t> </w:t>
      </w:r>
      <w:r>
        <w:rPr>
          <w:sz w:val="20"/>
        </w:rPr>
        <w:t>živite</w:t>
      </w:r>
      <w:r>
        <w:rPr>
          <w:spacing w:val="-1"/>
          <w:sz w:val="20"/>
        </w:rPr>
        <w:t> </w:t>
      </w:r>
      <w:r>
        <w:rPr>
          <w:sz w:val="20"/>
        </w:rPr>
        <w:t>sa</w:t>
      </w:r>
      <w:r>
        <w:rPr>
          <w:spacing w:val="-3"/>
          <w:sz w:val="20"/>
        </w:rPr>
        <w:t> </w:t>
      </w:r>
      <w:r>
        <w:rPr>
          <w:spacing w:val="-2"/>
          <w:sz w:val="20"/>
        </w:rPr>
        <w:t>roditeljima?</w:t>
      </w:r>
    </w:p>
    <w:p>
      <w:pPr>
        <w:pStyle w:val="BodyText"/>
        <w:spacing w:before="3"/>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Da</w:t>
      </w:r>
      <w:r>
        <w:rPr>
          <w:spacing w:val="-3"/>
          <w:sz w:val="20"/>
        </w:rPr>
        <w:t> </w:t>
      </w:r>
      <w:r>
        <w:rPr>
          <w:sz w:val="20"/>
        </w:rPr>
        <w:t>li</w:t>
      </w:r>
      <w:r>
        <w:rPr>
          <w:spacing w:val="-3"/>
          <w:sz w:val="20"/>
        </w:rPr>
        <w:t> </w:t>
      </w:r>
      <w:r>
        <w:rPr>
          <w:sz w:val="20"/>
        </w:rPr>
        <w:t>su</w:t>
      </w:r>
      <w:r>
        <w:rPr>
          <w:spacing w:val="-4"/>
          <w:sz w:val="20"/>
        </w:rPr>
        <w:t> </w:t>
      </w:r>
      <w:r>
        <w:rPr>
          <w:sz w:val="20"/>
        </w:rPr>
        <w:t>Vam</w:t>
      </w:r>
      <w:r>
        <w:rPr>
          <w:spacing w:val="-4"/>
          <w:sz w:val="20"/>
        </w:rPr>
        <w:t> </w:t>
      </w:r>
      <w:r>
        <w:rPr>
          <w:sz w:val="20"/>
        </w:rPr>
        <w:t>roditelji</w:t>
      </w:r>
      <w:r>
        <w:rPr>
          <w:spacing w:val="-3"/>
          <w:sz w:val="20"/>
        </w:rPr>
        <w:t> </w:t>
      </w:r>
      <w:r>
        <w:rPr>
          <w:spacing w:val="-2"/>
          <w:sz w:val="20"/>
        </w:rPr>
        <w:t>zaposleni?</w:t>
      </w:r>
    </w:p>
    <w:p>
      <w:pPr>
        <w:pStyle w:val="BodyText"/>
        <w:spacing w:before="6"/>
        <w:rPr>
          <w:sz w:val="20"/>
        </w:rPr>
      </w:pPr>
    </w:p>
    <w:p>
      <w:pPr>
        <w:pStyle w:val="ListParagraph"/>
        <w:numPr>
          <w:ilvl w:val="0"/>
          <w:numId w:val="38"/>
        </w:numPr>
        <w:tabs>
          <w:tab w:pos="1799" w:val="left" w:leader="none"/>
        </w:tabs>
        <w:spacing w:line="240" w:lineRule="auto" w:before="1" w:after="0"/>
        <w:ind w:left="1799" w:right="0" w:hanging="359"/>
        <w:jc w:val="left"/>
        <w:rPr>
          <w:sz w:val="20"/>
        </w:rPr>
      </w:pPr>
      <w:r>
        <w:rPr>
          <w:sz w:val="20"/>
        </w:rPr>
        <w:t>Da</w:t>
      </w:r>
      <w:r>
        <w:rPr>
          <w:spacing w:val="-5"/>
          <w:sz w:val="20"/>
        </w:rPr>
        <w:t> </w:t>
      </w:r>
      <w:r>
        <w:rPr>
          <w:sz w:val="20"/>
        </w:rPr>
        <w:t>li</w:t>
      </w:r>
      <w:r>
        <w:rPr>
          <w:spacing w:val="-5"/>
          <w:sz w:val="20"/>
        </w:rPr>
        <w:t> </w:t>
      </w:r>
      <w:r>
        <w:rPr>
          <w:sz w:val="20"/>
        </w:rPr>
        <w:t>Vam</w:t>
      </w:r>
      <w:r>
        <w:rPr>
          <w:spacing w:val="-8"/>
          <w:sz w:val="20"/>
        </w:rPr>
        <w:t> </w:t>
      </w:r>
      <w:r>
        <w:rPr>
          <w:sz w:val="20"/>
        </w:rPr>
        <w:t>roditelji</w:t>
      </w:r>
      <w:r>
        <w:rPr>
          <w:spacing w:val="-5"/>
          <w:sz w:val="20"/>
        </w:rPr>
        <w:t> </w:t>
      </w:r>
      <w:r>
        <w:rPr>
          <w:sz w:val="20"/>
        </w:rPr>
        <w:t>pružaju</w:t>
      </w:r>
      <w:r>
        <w:rPr>
          <w:spacing w:val="-6"/>
          <w:sz w:val="20"/>
        </w:rPr>
        <w:t> </w:t>
      </w:r>
      <w:r>
        <w:rPr>
          <w:sz w:val="20"/>
        </w:rPr>
        <w:t>dovoljnu</w:t>
      </w:r>
      <w:r>
        <w:rPr>
          <w:spacing w:val="-3"/>
          <w:sz w:val="20"/>
        </w:rPr>
        <w:t> </w:t>
      </w:r>
      <w:r>
        <w:rPr>
          <w:sz w:val="20"/>
        </w:rPr>
        <w:t>finasijsku</w:t>
      </w:r>
      <w:r>
        <w:rPr>
          <w:spacing w:val="-5"/>
          <w:sz w:val="20"/>
        </w:rPr>
        <w:t> </w:t>
      </w:r>
      <w:r>
        <w:rPr>
          <w:sz w:val="20"/>
        </w:rPr>
        <w:t>podršku</w:t>
      </w:r>
      <w:r>
        <w:rPr>
          <w:spacing w:val="-6"/>
          <w:sz w:val="20"/>
        </w:rPr>
        <w:t> </w:t>
      </w:r>
      <w:r>
        <w:rPr>
          <w:sz w:val="20"/>
        </w:rPr>
        <w:t>tako</w:t>
      </w:r>
      <w:r>
        <w:rPr>
          <w:spacing w:val="-1"/>
          <w:sz w:val="20"/>
        </w:rPr>
        <w:t> </w:t>
      </w:r>
      <w:r>
        <w:rPr>
          <w:sz w:val="20"/>
        </w:rPr>
        <w:t>da</w:t>
      </w:r>
      <w:r>
        <w:rPr>
          <w:spacing w:val="-5"/>
          <w:sz w:val="20"/>
        </w:rPr>
        <w:t> </w:t>
      </w:r>
      <w:r>
        <w:rPr>
          <w:sz w:val="20"/>
        </w:rPr>
        <w:t>ne</w:t>
      </w:r>
      <w:r>
        <w:rPr>
          <w:spacing w:val="-1"/>
          <w:sz w:val="20"/>
        </w:rPr>
        <w:t> </w:t>
      </w:r>
      <w:r>
        <w:rPr>
          <w:sz w:val="20"/>
        </w:rPr>
        <w:t>morate</w:t>
      </w:r>
      <w:r>
        <w:rPr>
          <w:spacing w:val="-5"/>
          <w:sz w:val="20"/>
        </w:rPr>
        <w:t> </w:t>
      </w:r>
      <w:r>
        <w:rPr>
          <w:sz w:val="20"/>
        </w:rPr>
        <w:t>da</w:t>
      </w:r>
      <w:r>
        <w:rPr>
          <w:spacing w:val="-4"/>
          <w:sz w:val="20"/>
        </w:rPr>
        <w:t> </w:t>
      </w:r>
      <w:r>
        <w:rPr>
          <w:spacing w:val="-2"/>
          <w:sz w:val="20"/>
        </w:rPr>
        <w:t>radite?</w:t>
      </w:r>
    </w:p>
    <w:p>
      <w:pPr>
        <w:pStyle w:val="BodyText"/>
        <w:spacing w:before="3"/>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Da</w:t>
      </w:r>
      <w:r>
        <w:rPr>
          <w:spacing w:val="-8"/>
          <w:sz w:val="20"/>
        </w:rPr>
        <w:t> </w:t>
      </w:r>
      <w:r>
        <w:rPr>
          <w:sz w:val="20"/>
        </w:rPr>
        <w:t>li</w:t>
      </w:r>
      <w:r>
        <w:rPr>
          <w:spacing w:val="-7"/>
          <w:sz w:val="20"/>
        </w:rPr>
        <w:t> </w:t>
      </w:r>
      <w:r>
        <w:rPr>
          <w:sz w:val="20"/>
        </w:rPr>
        <w:t>posedujete</w:t>
      </w:r>
      <w:r>
        <w:rPr>
          <w:spacing w:val="-8"/>
          <w:sz w:val="20"/>
        </w:rPr>
        <w:t> </w:t>
      </w:r>
      <w:r>
        <w:rPr>
          <w:sz w:val="20"/>
        </w:rPr>
        <w:t>računar/pametni</w:t>
      </w:r>
      <w:r>
        <w:rPr>
          <w:spacing w:val="-7"/>
          <w:sz w:val="20"/>
        </w:rPr>
        <w:t> </w:t>
      </w:r>
      <w:r>
        <w:rPr>
          <w:spacing w:val="-2"/>
          <w:sz w:val="20"/>
        </w:rPr>
        <w:t>telefon?</w:t>
      </w:r>
    </w:p>
    <w:p>
      <w:pPr>
        <w:pStyle w:val="BodyText"/>
        <w:spacing w:before="5"/>
        <w:rPr>
          <w:sz w:val="20"/>
        </w:rPr>
      </w:pPr>
    </w:p>
    <w:p>
      <w:pPr>
        <w:pStyle w:val="ListParagraph"/>
        <w:numPr>
          <w:ilvl w:val="0"/>
          <w:numId w:val="38"/>
        </w:numPr>
        <w:tabs>
          <w:tab w:pos="1799" w:val="left" w:leader="none"/>
        </w:tabs>
        <w:spacing w:line="240" w:lineRule="auto" w:before="0" w:after="0"/>
        <w:ind w:left="1799" w:right="0" w:hanging="359"/>
        <w:jc w:val="left"/>
        <w:rPr>
          <w:sz w:val="20"/>
        </w:rPr>
      </w:pPr>
      <w:r>
        <w:rPr>
          <w:sz w:val="20"/>
        </w:rPr>
        <w:t>Da</w:t>
      </w:r>
      <w:r>
        <w:rPr>
          <w:spacing w:val="-4"/>
          <w:sz w:val="20"/>
        </w:rPr>
        <w:t> </w:t>
      </w:r>
      <w:r>
        <w:rPr>
          <w:sz w:val="20"/>
        </w:rPr>
        <w:t>li</w:t>
      </w:r>
      <w:r>
        <w:rPr>
          <w:spacing w:val="-3"/>
          <w:sz w:val="20"/>
        </w:rPr>
        <w:t> </w:t>
      </w:r>
      <w:r>
        <w:rPr>
          <w:sz w:val="20"/>
        </w:rPr>
        <w:t>imate</w:t>
      </w:r>
      <w:r>
        <w:rPr>
          <w:spacing w:val="-4"/>
          <w:sz w:val="20"/>
        </w:rPr>
        <w:t> </w:t>
      </w:r>
      <w:r>
        <w:rPr>
          <w:sz w:val="20"/>
        </w:rPr>
        <w:t>imejl</w:t>
      </w:r>
      <w:r>
        <w:rPr>
          <w:spacing w:val="-3"/>
          <w:sz w:val="20"/>
        </w:rPr>
        <w:t> </w:t>
      </w:r>
      <w:r>
        <w:rPr>
          <w:spacing w:val="-2"/>
          <w:sz w:val="20"/>
        </w:rPr>
        <w:t>adresu?</w:t>
      </w:r>
    </w:p>
    <w:p>
      <w:pPr>
        <w:pStyle w:val="BodyText"/>
        <w:spacing w:before="3"/>
        <w:rPr>
          <w:sz w:val="20"/>
        </w:rPr>
      </w:pPr>
    </w:p>
    <w:p>
      <w:pPr>
        <w:pStyle w:val="ListParagraph"/>
        <w:numPr>
          <w:ilvl w:val="0"/>
          <w:numId w:val="38"/>
        </w:numPr>
        <w:tabs>
          <w:tab w:pos="1799" w:val="left" w:leader="none"/>
        </w:tabs>
        <w:spacing w:line="240" w:lineRule="auto" w:before="1" w:after="0"/>
        <w:ind w:left="1799" w:right="0" w:hanging="359"/>
        <w:jc w:val="left"/>
        <w:rPr>
          <w:sz w:val="20"/>
        </w:rPr>
      </w:pPr>
      <w:r>
        <w:rPr>
          <w:sz w:val="20"/>
        </w:rPr>
        <w:t>Da</w:t>
      </w:r>
      <w:r>
        <w:rPr>
          <w:spacing w:val="-4"/>
          <w:sz w:val="20"/>
        </w:rPr>
        <w:t> </w:t>
      </w:r>
      <w:r>
        <w:rPr>
          <w:sz w:val="20"/>
        </w:rPr>
        <w:t>li</w:t>
      </w:r>
      <w:r>
        <w:rPr>
          <w:spacing w:val="-5"/>
          <w:sz w:val="20"/>
        </w:rPr>
        <w:t> </w:t>
      </w:r>
      <w:r>
        <w:rPr>
          <w:sz w:val="20"/>
        </w:rPr>
        <w:t>imate</w:t>
      </w:r>
      <w:r>
        <w:rPr>
          <w:spacing w:val="-4"/>
          <w:sz w:val="20"/>
        </w:rPr>
        <w:t> </w:t>
      </w:r>
      <w:r>
        <w:rPr>
          <w:sz w:val="20"/>
        </w:rPr>
        <w:t>internet</w:t>
      </w:r>
      <w:r>
        <w:rPr>
          <w:spacing w:val="-4"/>
          <w:sz w:val="20"/>
        </w:rPr>
        <w:t> </w:t>
      </w:r>
      <w:r>
        <w:rPr>
          <w:spacing w:val="-2"/>
          <w:sz w:val="20"/>
        </w:rPr>
        <w:t>konekciju?</w:t>
      </w:r>
    </w:p>
    <w:p>
      <w:pPr>
        <w:pStyle w:val="ListParagraph"/>
        <w:spacing w:after="0" w:line="240" w:lineRule="auto"/>
        <w:jc w:val="left"/>
        <w:rPr>
          <w:sz w:val="20"/>
        </w:rPr>
        <w:sectPr>
          <w:pgSz w:w="12240" w:h="15840"/>
          <w:pgMar w:header="0" w:footer="965" w:top="1360" w:bottom="1160" w:left="360" w:right="720"/>
        </w:sectPr>
      </w:pPr>
    </w:p>
    <w:p>
      <w:pPr>
        <w:pStyle w:val="ListParagraph"/>
        <w:numPr>
          <w:ilvl w:val="0"/>
          <w:numId w:val="38"/>
        </w:numPr>
        <w:tabs>
          <w:tab w:pos="1799" w:val="left" w:leader="none"/>
        </w:tabs>
        <w:spacing w:line="240" w:lineRule="auto" w:before="78" w:after="0"/>
        <w:ind w:left="1799" w:right="0" w:hanging="359"/>
        <w:jc w:val="left"/>
        <w:rPr>
          <w:sz w:val="20"/>
        </w:rPr>
      </w:pPr>
      <w:r>
        <w:rPr>
          <w:sz w:val="20"/>
        </w:rPr>
        <w:t>Da</w:t>
      </w:r>
      <w:r>
        <w:rPr>
          <w:spacing w:val="-5"/>
          <w:sz w:val="20"/>
        </w:rPr>
        <w:t> </w:t>
      </w:r>
      <w:r>
        <w:rPr>
          <w:sz w:val="20"/>
        </w:rPr>
        <w:t>li</w:t>
      </w:r>
      <w:r>
        <w:rPr>
          <w:spacing w:val="-5"/>
          <w:sz w:val="20"/>
        </w:rPr>
        <w:t> </w:t>
      </w:r>
      <w:r>
        <w:rPr>
          <w:sz w:val="20"/>
        </w:rPr>
        <w:t>koristite</w:t>
      </w:r>
      <w:r>
        <w:rPr>
          <w:spacing w:val="-2"/>
          <w:sz w:val="20"/>
        </w:rPr>
        <w:t> </w:t>
      </w:r>
      <w:r>
        <w:rPr>
          <w:sz w:val="20"/>
        </w:rPr>
        <w:t>neku</w:t>
      </w:r>
      <w:r>
        <w:rPr>
          <w:spacing w:val="-5"/>
          <w:sz w:val="20"/>
        </w:rPr>
        <w:t> </w:t>
      </w:r>
      <w:r>
        <w:rPr>
          <w:sz w:val="20"/>
        </w:rPr>
        <w:t>od</w:t>
      </w:r>
      <w:r>
        <w:rPr>
          <w:spacing w:val="-3"/>
          <w:sz w:val="20"/>
        </w:rPr>
        <w:t> </w:t>
      </w:r>
      <w:r>
        <w:rPr>
          <w:sz w:val="20"/>
        </w:rPr>
        <w:t>usluga</w:t>
      </w:r>
      <w:r>
        <w:rPr>
          <w:spacing w:val="-2"/>
          <w:sz w:val="20"/>
        </w:rPr>
        <w:t> </w:t>
      </w:r>
      <w:r>
        <w:rPr>
          <w:sz w:val="20"/>
        </w:rPr>
        <w:t>socijalne</w:t>
      </w:r>
      <w:r>
        <w:rPr>
          <w:spacing w:val="-4"/>
          <w:sz w:val="20"/>
        </w:rPr>
        <w:t> </w:t>
      </w:r>
      <w:r>
        <w:rPr>
          <w:sz w:val="20"/>
        </w:rPr>
        <w:t>zaštite</w:t>
      </w:r>
      <w:r>
        <w:rPr>
          <w:spacing w:val="-5"/>
          <w:sz w:val="20"/>
        </w:rPr>
        <w:t> </w:t>
      </w:r>
      <w:r>
        <w:rPr>
          <w:sz w:val="20"/>
        </w:rPr>
        <w:t>i</w:t>
      </w:r>
      <w:r>
        <w:rPr>
          <w:spacing w:val="-4"/>
          <w:sz w:val="20"/>
        </w:rPr>
        <w:t> koju?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r>
        <w:rPr>
          <w:sz w:val="20"/>
        </w:rPr>
        <mc:AlternateContent>
          <mc:Choice Requires="wps">
            <w:drawing>
              <wp:anchor distT="0" distB="0" distL="0" distR="0" allowOverlap="1" layoutInCell="1" locked="0" behindDoc="1" simplePos="0" relativeHeight="487624704">
                <wp:simplePos x="0" y="0"/>
                <wp:positionH relativeFrom="page">
                  <wp:posOffset>858316</wp:posOffset>
                </wp:positionH>
                <wp:positionV relativeFrom="paragraph">
                  <wp:posOffset>248294</wp:posOffset>
                </wp:positionV>
                <wp:extent cx="6057900" cy="413384"/>
                <wp:effectExtent l="0" t="0" r="0" b="0"/>
                <wp:wrapTopAndBottom/>
                <wp:docPr id="130" name="Textbox 130"/>
                <wp:cNvGraphicFramePr>
                  <a:graphicFrameLocks/>
                </wp:cNvGraphicFramePr>
                <a:graphic>
                  <a:graphicData uri="http://schemas.microsoft.com/office/word/2010/wordprocessingShape">
                    <wps:wsp>
                      <wps:cNvPr id="130" name="Textbox 130"/>
                      <wps:cNvSpPr txBox="1"/>
                      <wps:spPr>
                        <a:xfrm>
                          <a:off x="0" y="0"/>
                          <a:ext cx="6057900" cy="413384"/>
                        </a:xfrm>
                        <a:prstGeom prst="rect">
                          <a:avLst/>
                        </a:prstGeom>
                        <a:solidFill>
                          <a:srgbClr val="F8D3E8"/>
                        </a:solidFill>
                      </wps:spPr>
                      <wps:txbx>
                        <w:txbxContent>
                          <w:p>
                            <w:pPr>
                              <w:spacing w:line="276" w:lineRule="auto" w:before="55"/>
                              <w:ind w:left="88" w:right="0" w:firstLine="0"/>
                              <w:jc w:val="left"/>
                              <w:rPr>
                                <w:color w:val="000000"/>
                                <w:sz w:val="20"/>
                              </w:rPr>
                            </w:pPr>
                            <w:bookmarkStart w:name="_bookmark26" w:id="44"/>
                            <w:bookmarkEnd w:id="44"/>
                            <w:r>
                              <w:rPr>
                                <w:color w:val="000000"/>
                              </w:rPr>
                            </w:r>
                            <w:r>
                              <w:rPr>
                                <w:color w:val="000000"/>
                                <w:spacing w:val="12"/>
                                <w:sz w:val="20"/>
                              </w:rPr>
                              <w:t>OBRAZAC</w:t>
                            </w:r>
                            <w:r>
                              <w:rPr>
                                <w:color w:val="000000"/>
                                <w:spacing w:val="12"/>
                                <w:sz w:val="20"/>
                              </w:rPr>
                              <w:t> </w:t>
                            </w:r>
                            <w:r>
                              <w:rPr>
                                <w:color w:val="000000"/>
                                <w:sz w:val="20"/>
                              </w:rPr>
                              <w:t>1</w:t>
                            </w:r>
                            <w:r>
                              <w:rPr>
                                <w:color w:val="000000"/>
                                <w:spacing w:val="-31"/>
                                <w:sz w:val="20"/>
                              </w:rPr>
                              <w:t> </w:t>
                            </w:r>
                            <w:r>
                              <w:rPr>
                                <w:color w:val="000000"/>
                                <w:sz w:val="20"/>
                              </w:rPr>
                              <w:t>-</w:t>
                            </w:r>
                            <w:r>
                              <w:rPr>
                                <w:color w:val="000000"/>
                                <w:spacing w:val="12"/>
                                <w:sz w:val="20"/>
                              </w:rPr>
                              <w:t> PROCENA</w:t>
                            </w:r>
                            <w:r>
                              <w:rPr>
                                <w:color w:val="000000"/>
                                <w:spacing w:val="12"/>
                                <w:sz w:val="20"/>
                              </w:rPr>
                              <w:t> </w:t>
                            </w:r>
                            <w:r>
                              <w:rPr>
                                <w:color w:val="000000"/>
                                <w:spacing w:val="13"/>
                                <w:sz w:val="20"/>
                              </w:rPr>
                              <w:t>SPREMNOSTI</w:t>
                            </w:r>
                            <w:r>
                              <w:rPr>
                                <w:color w:val="000000"/>
                                <w:spacing w:val="13"/>
                                <w:sz w:val="20"/>
                              </w:rPr>
                              <w:t> </w:t>
                            </w:r>
                            <w:r>
                              <w:rPr>
                                <w:color w:val="000000"/>
                                <w:spacing w:val="10"/>
                                <w:sz w:val="20"/>
                              </w:rPr>
                              <w:t>NEET</w:t>
                            </w:r>
                            <w:r>
                              <w:rPr>
                                <w:color w:val="000000"/>
                                <w:spacing w:val="10"/>
                                <w:sz w:val="20"/>
                              </w:rPr>
                              <w:t> </w:t>
                            </w:r>
                            <w:r>
                              <w:rPr>
                                <w:color w:val="000000"/>
                                <w:spacing w:val="13"/>
                                <w:sz w:val="20"/>
                              </w:rPr>
                              <w:t>MLADIH</w:t>
                            </w:r>
                            <w:r>
                              <w:rPr>
                                <w:color w:val="000000"/>
                                <w:spacing w:val="13"/>
                                <w:sz w:val="20"/>
                              </w:rPr>
                              <w:t> </w:t>
                            </w:r>
                            <w:r>
                              <w:rPr>
                                <w:color w:val="000000"/>
                                <w:sz w:val="20"/>
                              </w:rPr>
                              <w:t>DA</w:t>
                            </w:r>
                            <w:r>
                              <w:rPr>
                                <w:color w:val="000000"/>
                                <w:spacing w:val="31"/>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13"/>
                                <w:sz w:val="20"/>
                              </w:rPr>
                              <w:t> GARANCIJU</w:t>
                            </w:r>
                            <w:r>
                              <w:rPr>
                                <w:color w:val="000000"/>
                                <w:spacing w:val="13"/>
                                <w:sz w:val="20"/>
                              </w:rPr>
                              <w:t> </w:t>
                            </w:r>
                            <w:r>
                              <w:rPr>
                                <w:color w:val="000000"/>
                                <w:sz w:val="20"/>
                              </w:rPr>
                              <w:t>ZA</w:t>
                            </w:r>
                            <w:r>
                              <w:rPr>
                                <w:color w:val="000000"/>
                                <w:spacing w:val="9"/>
                                <w:sz w:val="20"/>
                              </w:rPr>
                              <w:t> MLADE</w:t>
                            </w:r>
                          </w:p>
                        </w:txbxContent>
                      </wps:txbx>
                      <wps:bodyPr wrap="square" lIns="0" tIns="0" rIns="0" bIns="0" rtlCol="0">
                        <a:noAutofit/>
                      </wps:bodyPr>
                    </wps:wsp>
                  </a:graphicData>
                </a:graphic>
              </wp:anchor>
            </w:drawing>
          </mc:Choice>
          <mc:Fallback>
            <w:pict>
              <v:shape style="position:absolute;margin-left:67.584pt;margin-top:19.550743pt;width:477pt;height:32.5500pt;mso-position-horizontal-relative:page;mso-position-vertical-relative:paragraph;z-index:-15691776;mso-wrap-distance-left:0;mso-wrap-distance-right:0" type="#_x0000_t202" id="docshape127" filled="true" fillcolor="#f8d3e8" stroked="false">
                <v:textbox inset="0,0,0,0">
                  <w:txbxContent>
                    <w:p>
                      <w:pPr>
                        <w:spacing w:line="276" w:lineRule="auto" w:before="55"/>
                        <w:ind w:left="88" w:right="0" w:firstLine="0"/>
                        <w:jc w:val="left"/>
                        <w:rPr>
                          <w:color w:val="000000"/>
                          <w:sz w:val="20"/>
                        </w:rPr>
                      </w:pPr>
                      <w:bookmarkStart w:name="_bookmark26" w:id="45"/>
                      <w:bookmarkEnd w:id="45"/>
                      <w:r>
                        <w:rPr>
                          <w:color w:val="000000"/>
                        </w:rPr>
                      </w:r>
                      <w:r>
                        <w:rPr>
                          <w:color w:val="000000"/>
                          <w:spacing w:val="12"/>
                          <w:sz w:val="20"/>
                        </w:rPr>
                        <w:t>OBRAZAC</w:t>
                      </w:r>
                      <w:r>
                        <w:rPr>
                          <w:color w:val="000000"/>
                          <w:spacing w:val="12"/>
                          <w:sz w:val="20"/>
                        </w:rPr>
                        <w:t> </w:t>
                      </w:r>
                      <w:r>
                        <w:rPr>
                          <w:color w:val="000000"/>
                          <w:sz w:val="20"/>
                        </w:rPr>
                        <w:t>1</w:t>
                      </w:r>
                      <w:r>
                        <w:rPr>
                          <w:color w:val="000000"/>
                          <w:spacing w:val="-31"/>
                          <w:sz w:val="20"/>
                        </w:rPr>
                        <w:t> </w:t>
                      </w:r>
                      <w:r>
                        <w:rPr>
                          <w:color w:val="000000"/>
                          <w:sz w:val="20"/>
                        </w:rPr>
                        <w:t>-</w:t>
                      </w:r>
                      <w:r>
                        <w:rPr>
                          <w:color w:val="000000"/>
                          <w:spacing w:val="12"/>
                          <w:sz w:val="20"/>
                        </w:rPr>
                        <w:t> PROCENA</w:t>
                      </w:r>
                      <w:r>
                        <w:rPr>
                          <w:color w:val="000000"/>
                          <w:spacing w:val="12"/>
                          <w:sz w:val="20"/>
                        </w:rPr>
                        <w:t> </w:t>
                      </w:r>
                      <w:r>
                        <w:rPr>
                          <w:color w:val="000000"/>
                          <w:spacing w:val="13"/>
                          <w:sz w:val="20"/>
                        </w:rPr>
                        <w:t>SPREMNOSTI</w:t>
                      </w:r>
                      <w:r>
                        <w:rPr>
                          <w:color w:val="000000"/>
                          <w:spacing w:val="13"/>
                          <w:sz w:val="20"/>
                        </w:rPr>
                        <w:t> </w:t>
                      </w:r>
                      <w:r>
                        <w:rPr>
                          <w:color w:val="000000"/>
                          <w:spacing w:val="10"/>
                          <w:sz w:val="20"/>
                        </w:rPr>
                        <w:t>NEET</w:t>
                      </w:r>
                      <w:r>
                        <w:rPr>
                          <w:color w:val="000000"/>
                          <w:spacing w:val="10"/>
                          <w:sz w:val="20"/>
                        </w:rPr>
                        <w:t> </w:t>
                      </w:r>
                      <w:r>
                        <w:rPr>
                          <w:color w:val="000000"/>
                          <w:spacing w:val="13"/>
                          <w:sz w:val="20"/>
                        </w:rPr>
                        <w:t>MLADIH</w:t>
                      </w:r>
                      <w:r>
                        <w:rPr>
                          <w:color w:val="000000"/>
                          <w:spacing w:val="13"/>
                          <w:sz w:val="20"/>
                        </w:rPr>
                        <w:t> </w:t>
                      </w:r>
                      <w:r>
                        <w:rPr>
                          <w:color w:val="000000"/>
                          <w:sz w:val="20"/>
                        </w:rPr>
                        <w:t>DA</w:t>
                      </w:r>
                      <w:r>
                        <w:rPr>
                          <w:color w:val="000000"/>
                          <w:spacing w:val="31"/>
                          <w:sz w:val="20"/>
                        </w:rPr>
                        <w:t> </w:t>
                      </w:r>
                      <w:r>
                        <w:rPr>
                          <w:color w:val="000000"/>
                          <w:sz w:val="20"/>
                        </w:rPr>
                        <w:t>SE</w:t>
                      </w:r>
                      <w:r>
                        <w:rPr>
                          <w:color w:val="000000"/>
                          <w:spacing w:val="12"/>
                          <w:sz w:val="20"/>
                        </w:rPr>
                        <w:t> UKLJUČE</w:t>
                      </w:r>
                      <w:r>
                        <w:rPr>
                          <w:color w:val="000000"/>
                          <w:spacing w:val="12"/>
                          <w:sz w:val="20"/>
                        </w:rPr>
                        <w:t> </w:t>
                      </w:r>
                      <w:r>
                        <w:rPr>
                          <w:color w:val="000000"/>
                          <w:sz w:val="20"/>
                        </w:rPr>
                        <w:t>U</w:t>
                      </w:r>
                      <w:r>
                        <w:rPr>
                          <w:color w:val="000000"/>
                          <w:spacing w:val="13"/>
                          <w:sz w:val="20"/>
                        </w:rPr>
                        <w:t> GARANCIJU</w:t>
                      </w:r>
                      <w:r>
                        <w:rPr>
                          <w:color w:val="000000"/>
                          <w:spacing w:val="13"/>
                          <w:sz w:val="20"/>
                        </w:rPr>
                        <w:t> </w:t>
                      </w:r>
                      <w:r>
                        <w:rPr>
                          <w:color w:val="000000"/>
                          <w:sz w:val="20"/>
                        </w:rPr>
                        <w:t>ZA</w:t>
                      </w:r>
                      <w:r>
                        <w:rPr>
                          <w:color w:val="000000"/>
                          <w:spacing w:val="9"/>
                          <w:sz w:val="20"/>
                        </w:rPr>
                        <w:t> MLADE</w:t>
                      </w:r>
                    </w:p>
                  </w:txbxContent>
                </v:textbox>
                <v:fill type="solid"/>
                <w10:wrap type="topAndBottom"/>
              </v:shape>
            </w:pict>
          </mc:Fallback>
        </mc:AlternateContent>
      </w:r>
    </w:p>
    <w:p>
      <w:pPr>
        <w:pStyle w:val="BodyText"/>
        <w:rPr>
          <w:sz w:val="20"/>
        </w:rPr>
      </w:pPr>
    </w:p>
    <w:p>
      <w:pPr>
        <w:pStyle w:val="BodyText"/>
        <w:spacing w:before="102"/>
        <w:rPr>
          <w:sz w:val="20"/>
        </w:rPr>
      </w:pPr>
    </w:p>
    <w:p>
      <w:pPr>
        <w:spacing w:before="0"/>
        <w:ind w:left="1080" w:right="0" w:firstLine="0"/>
        <w:jc w:val="left"/>
        <w:rPr>
          <w:sz w:val="20"/>
        </w:rPr>
      </w:pPr>
      <w:r>
        <w:rPr>
          <w:sz w:val="20"/>
        </w:rPr>
        <w:t>Ime</w:t>
      </w:r>
      <w:r>
        <w:rPr>
          <w:spacing w:val="-5"/>
          <w:sz w:val="20"/>
        </w:rPr>
        <w:t> </w:t>
      </w:r>
      <w:r>
        <w:rPr>
          <w:sz w:val="20"/>
        </w:rPr>
        <w:t>i</w:t>
      </w:r>
      <w:r>
        <w:rPr>
          <w:spacing w:val="-5"/>
          <w:sz w:val="20"/>
        </w:rPr>
        <w:t> </w:t>
      </w:r>
      <w:r>
        <w:rPr>
          <w:sz w:val="20"/>
        </w:rPr>
        <w:t>prezime</w:t>
      </w:r>
      <w:r>
        <w:rPr>
          <w:spacing w:val="-5"/>
          <w:sz w:val="20"/>
        </w:rPr>
        <w:t> </w:t>
      </w:r>
      <w:r>
        <w:rPr>
          <w:spacing w:val="-2"/>
          <w:sz w:val="20"/>
        </w:rPr>
        <w:t>lica:</w:t>
      </w:r>
    </w:p>
    <w:p>
      <w:pPr>
        <w:pStyle w:val="BodyText"/>
        <w:spacing w:before="3"/>
        <w:rPr>
          <w:sz w:val="20"/>
        </w:rPr>
      </w:pPr>
    </w:p>
    <w:p>
      <w:pPr>
        <w:spacing w:before="1"/>
        <w:ind w:left="1080" w:right="0" w:firstLine="0"/>
        <w:jc w:val="left"/>
        <w:rPr>
          <w:sz w:val="20"/>
        </w:rPr>
      </w:pPr>
      <w:r>
        <w:rPr>
          <w:sz w:val="20"/>
        </w:rPr>
        <w:t>Datum</w:t>
      </w:r>
      <w:r>
        <w:rPr>
          <w:spacing w:val="-7"/>
          <w:sz w:val="20"/>
        </w:rPr>
        <w:t> </w:t>
      </w:r>
      <w:r>
        <w:rPr>
          <w:spacing w:val="-2"/>
          <w:sz w:val="20"/>
        </w:rPr>
        <w:t>rođenja:</w:t>
      </w:r>
    </w:p>
    <w:p>
      <w:pPr>
        <w:pStyle w:val="BodyText"/>
        <w:spacing w:before="5"/>
        <w:rPr>
          <w:sz w:val="20"/>
        </w:rPr>
      </w:pPr>
    </w:p>
    <w:p>
      <w:pPr>
        <w:spacing w:before="0"/>
        <w:ind w:left="1080" w:right="0" w:firstLine="0"/>
        <w:jc w:val="left"/>
        <w:rPr>
          <w:sz w:val="20"/>
        </w:rPr>
      </w:pPr>
      <w:r>
        <w:rPr>
          <w:spacing w:val="-4"/>
          <w:sz w:val="20"/>
        </w:rPr>
        <w:t>Pol:</w:t>
      </w:r>
    </w:p>
    <w:p>
      <w:pPr>
        <w:pStyle w:val="BodyText"/>
        <w:spacing w:before="3"/>
        <w:rPr>
          <w:sz w:val="20"/>
        </w:rPr>
      </w:pPr>
    </w:p>
    <w:p>
      <w:pPr>
        <w:spacing w:before="1"/>
        <w:ind w:left="1080" w:right="0" w:firstLine="0"/>
        <w:jc w:val="left"/>
        <w:rPr>
          <w:sz w:val="20"/>
        </w:rPr>
      </w:pPr>
      <w:r>
        <w:rPr>
          <w:sz w:val="20"/>
        </w:rPr>
        <w:t>Mesto</w:t>
      </w:r>
      <w:r>
        <w:rPr>
          <w:spacing w:val="-5"/>
          <w:sz w:val="20"/>
        </w:rPr>
        <w:t> </w:t>
      </w:r>
      <w:r>
        <w:rPr>
          <w:spacing w:val="-2"/>
          <w:sz w:val="20"/>
        </w:rPr>
        <w:t>stanovanja:</w:t>
      </w:r>
    </w:p>
    <w:p>
      <w:pPr>
        <w:pStyle w:val="BodyText"/>
        <w:spacing w:before="5"/>
        <w:rPr>
          <w:sz w:val="20"/>
        </w:rPr>
      </w:pPr>
    </w:p>
    <w:p>
      <w:pPr>
        <w:spacing w:before="0"/>
        <w:ind w:left="1080" w:right="0" w:firstLine="0"/>
        <w:jc w:val="left"/>
        <w:rPr>
          <w:sz w:val="20"/>
        </w:rPr>
      </w:pPr>
      <w:r>
        <w:rPr>
          <w:spacing w:val="-4"/>
          <w:sz w:val="20"/>
        </w:rPr>
        <w:t>JMBG:</w:t>
      </w:r>
    </w:p>
    <w:p>
      <w:pPr>
        <w:pStyle w:val="BodyText"/>
        <w:spacing w:before="6"/>
        <w:rPr>
          <w:sz w:val="20"/>
        </w:rPr>
      </w:pPr>
    </w:p>
    <w:p>
      <w:pPr>
        <w:spacing w:before="0"/>
        <w:ind w:left="1080" w:right="0" w:firstLine="0"/>
        <w:jc w:val="left"/>
        <w:rPr>
          <w:sz w:val="20"/>
        </w:rPr>
      </w:pPr>
      <w:r>
        <w:rPr>
          <w:sz w:val="20"/>
        </w:rPr>
        <w:t>Nivo</w:t>
      </w:r>
      <w:r>
        <w:rPr>
          <w:spacing w:val="-5"/>
          <w:sz w:val="20"/>
        </w:rPr>
        <w:t> </w:t>
      </w:r>
      <w:r>
        <w:rPr>
          <w:spacing w:val="-2"/>
          <w:sz w:val="20"/>
        </w:rPr>
        <w:t>obrazovanja:</w:t>
      </w:r>
    </w:p>
    <w:p>
      <w:pPr>
        <w:pStyle w:val="BodyText"/>
        <w:rPr>
          <w:sz w:val="20"/>
        </w:rPr>
      </w:pPr>
    </w:p>
    <w:p>
      <w:pPr>
        <w:pStyle w:val="BodyText"/>
        <w:rPr>
          <w:sz w:val="20"/>
        </w:rPr>
      </w:pPr>
    </w:p>
    <w:p>
      <w:pPr>
        <w:pStyle w:val="BodyText"/>
        <w:spacing w:before="9"/>
        <w:rPr>
          <w:sz w:val="20"/>
        </w:rPr>
      </w:pPr>
    </w:p>
    <w:p>
      <w:pPr>
        <w:spacing w:before="0"/>
        <w:ind w:left="1080" w:right="0" w:firstLine="0"/>
        <w:jc w:val="left"/>
        <w:rPr>
          <w:sz w:val="20"/>
        </w:rPr>
      </w:pPr>
      <w:r>
        <w:rPr>
          <w:sz w:val="20"/>
        </w:rPr>
        <w:t>NEET</w:t>
      </w:r>
      <w:r>
        <w:rPr>
          <w:spacing w:val="-5"/>
          <w:sz w:val="20"/>
        </w:rPr>
        <w:t> </w:t>
      </w:r>
      <w:r>
        <w:rPr>
          <w:sz w:val="20"/>
        </w:rPr>
        <w:t>podgrupa</w:t>
      </w:r>
      <w:r>
        <w:rPr>
          <w:spacing w:val="-4"/>
          <w:sz w:val="20"/>
        </w:rPr>
        <w:t> </w:t>
      </w:r>
      <w:r>
        <w:rPr>
          <w:sz w:val="20"/>
        </w:rPr>
        <w:t>kojoj</w:t>
      </w:r>
      <w:r>
        <w:rPr>
          <w:spacing w:val="-6"/>
          <w:sz w:val="20"/>
        </w:rPr>
        <w:t> </w:t>
      </w:r>
      <w:r>
        <w:rPr>
          <w:sz w:val="20"/>
        </w:rPr>
        <w:t>mlada</w:t>
      </w:r>
      <w:r>
        <w:rPr>
          <w:spacing w:val="-4"/>
          <w:sz w:val="20"/>
        </w:rPr>
        <w:t> </w:t>
      </w:r>
      <w:r>
        <w:rPr>
          <w:sz w:val="20"/>
        </w:rPr>
        <w:t>osoba</w:t>
      </w:r>
      <w:r>
        <w:rPr>
          <w:spacing w:val="-6"/>
          <w:sz w:val="20"/>
        </w:rPr>
        <w:t> </w:t>
      </w:r>
      <w:r>
        <w:rPr>
          <w:spacing w:val="-2"/>
          <w:sz w:val="20"/>
        </w:rPr>
        <w:t>pripada:</w:t>
      </w:r>
    </w:p>
    <w:p>
      <w:pPr>
        <w:pStyle w:val="BodyText"/>
        <w:spacing w:before="3"/>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z w:val="20"/>
        </w:rPr>
        <w:t>Kratkoročno</w:t>
      </w:r>
      <w:r>
        <w:rPr>
          <w:spacing w:val="-10"/>
          <w:sz w:val="20"/>
        </w:rPr>
        <w:t> </w:t>
      </w:r>
      <w:r>
        <w:rPr>
          <w:spacing w:val="-2"/>
          <w:sz w:val="20"/>
        </w:rPr>
        <w:t>nezaposleni</w:t>
      </w:r>
    </w:p>
    <w:p>
      <w:pPr>
        <w:pStyle w:val="BodyText"/>
        <w:spacing w:before="6"/>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z w:val="20"/>
        </w:rPr>
        <w:t>Dugoročno</w:t>
      </w:r>
      <w:r>
        <w:rPr>
          <w:spacing w:val="-8"/>
          <w:sz w:val="20"/>
        </w:rPr>
        <w:t> </w:t>
      </w:r>
      <w:r>
        <w:rPr>
          <w:spacing w:val="-2"/>
          <w:sz w:val="20"/>
        </w:rPr>
        <w:t>nezaposleni</w:t>
      </w:r>
    </w:p>
    <w:p>
      <w:pPr>
        <w:pStyle w:val="BodyText"/>
        <w:spacing w:before="3"/>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z w:val="20"/>
        </w:rPr>
        <w:t>Neaktivni</w:t>
      </w:r>
      <w:r>
        <w:rPr>
          <w:spacing w:val="-9"/>
          <w:sz w:val="20"/>
        </w:rPr>
        <w:t> </w:t>
      </w:r>
      <w:r>
        <w:rPr>
          <w:sz w:val="20"/>
        </w:rPr>
        <w:t>zbog</w:t>
      </w:r>
      <w:r>
        <w:rPr>
          <w:spacing w:val="-8"/>
          <w:sz w:val="20"/>
        </w:rPr>
        <w:t> </w:t>
      </w:r>
      <w:r>
        <w:rPr>
          <w:sz w:val="20"/>
        </w:rPr>
        <w:t>zdravstvenih</w:t>
      </w:r>
      <w:r>
        <w:rPr>
          <w:spacing w:val="-8"/>
          <w:sz w:val="20"/>
        </w:rPr>
        <w:t> </w:t>
      </w:r>
      <w:r>
        <w:rPr>
          <w:sz w:val="20"/>
        </w:rPr>
        <w:t>problema,</w:t>
      </w:r>
      <w:r>
        <w:rPr>
          <w:spacing w:val="-7"/>
          <w:sz w:val="20"/>
        </w:rPr>
        <w:t> </w:t>
      </w:r>
      <w:r>
        <w:rPr>
          <w:spacing w:val="-2"/>
          <w:sz w:val="20"/>
        </w:rPr>
        <w:t>invaliditeta</w:t>
      </w:r>
    </w:p>
    <w:p>
      <w:pPr>
        <w:pStyle w:val="BodyText"/>
        <w:spacing w:before="6"/>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z w:val="20"/>
        </w:rPr>
        <w:t>Neaktivni</w:t>
      </w:r>
      <w:r>
        <w:rPr>
          <w:spacing w:val="-9"/>
          <w:sz w:val="20"/>
        </w:rPr>
        <w:t> </w:t>
      </w:r>
      <w:r>
        <w:rPr>
          <w:sz w:val="20"/>
        </w:rPr>
        <w:t>zbog</w:t>
      </w:r>
      <w:r>
        <w:rPr>
          <w:spacing w:val="-8"/>
          <w:sz w:val="20"/>
        </w:rPr>
        <w:t> </w:t>
      </w:r>
      <w:r>
        <w:rPr>
          <w:sz w:val="20"/>
        </w:rPr>
        <w:t>porodičnih</w:t>
      </w:r>
      <w:r>
        <w:rPr>
          <w:spacing w:val="-9"/>
          <w:sz w:val="20"/>
        </w:rPr>
        <w:t> </w:t>
      </w:r>
      <w:r>
        <w:rPr>
          <w:sz w:val="20"/>
        </w:rPr>
        <w:t>obaveza/obaveza</w:t>
      </w:r>
      <w:r>
        <w:rPr>
          <w:spacing w:val="-8"/>
          <w:sz w:val="20"/>
        </w:rPr>
        <w:t> </w:t>
      </w:r>
      <w:r>
        <w:rPr>
          <w:spacing w:val="-2"/>
          <w:sz w:val="20"/>
        </w:rPr>
        <w:t>staranja</w:t>
      </w:r>
    </w:p>
    <w:p>
      <w:pPr>
        <w:pStyle w:val="BodyText"/>
        <w:spacing w:before="3"/>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pacing w:val="-2"/>
          <w:sz w:val="20"/>
        </w:rPr>
        <w:t>Obeshrabreni</w:t>
      </w:r>
    </w:p>
    <w:p>
      <w:pPr>
        <w:pStyle w:val="BodyText"/>
        <w:spacing w:before="6"/>
        <w:rPr>
          <w:sz w:val="20"/>
        </w:rPr>
      </w:pPr>
    </w:p>
    <w:p>
      <w:pPr>
        <w:pStyle w:val="ListParagraph"/>
        <w:numPr>
          <w:ilvl w:val="0"/>
          <w:numId w:val="39"/>
        </w:numPr>
        <w:tabs>
          <w:tab w:pos="1800" w:val="left" w:leader="none"/>
        </w:tabs>
        <w:spacing w:line="240" w:lineRule="auto" w:before="0" w:after="0"/>
        <w:ind w:left="1800" w:right="0" w:hanging="720"/>
        <w:jc w:val="left"/>
        <w:rPr>
          <w:sz w:val="20"/>
        </w:rPr>
      </w:pPr>
      <w:r>
        <w:rPr>
          <w:sz w:val="20"/>
        </w:rPr>
        <w:t>Neaktivni</w:t>
      </w:r>
      <w:r>
        <w:rPr>
          <w:spacing w:val="-7"/>
          <w:sz w:val="20"/>
        </w:rPr>
        <w:t> </w:t>
      </w:r>
      <w:r>
        <w:rPr>
          <w:sz w:val="20"/>
        </w:rPr>
        <w:t>iz</w:t>
      </w:r>
      <w:r>
        <w:rPr>
          <w:spacing w:val="-7"/>
          <w:sz w:val="20"/>
        </w:rPr>
        <w:t> </w:t>
      </w:r>
      <w:r>
        <w:rPr>
          <w:sz w:val="20"/>
        </w:rPr>
        <w:t>drugih</w:t>
      </w:r>
      <w:r>
        <w:rPr>
          <w:spacing w:val="-7"/>
          <w:sz w:val="20"/>
        </w:rPr>
        <w:t> </w:t>
      </w:r>
      <w:r>
        <w:rPr>
          <w:sz w:val="20"/>
        </w:rPr>
        <w:t>razloga</w:t>
      </w:r>
      <w:r>
        <w:rPr>
          <w:spacing w:val="-6"/>
          <w:sz w:val="20"/>
        </w:rPr>
        <w:t> </w:t>
      </w:r>
      <w:r>
        <w:rPr>
          <w:sz w:val="20"/>
        </w:rPr>
        <w:t>(uz</w:t>
      </w:r>
      <w:r>
        <w:rPr>
          <w:spacing w:val="-6"/>
          <w:sz w:val="20"/>
        </w:rPr>
        <w:t> </w:t>
      </w:r>
      <w:r>
        <w:rPr>
          <w:sz w:val="20"/>
        </w:rPr>
        <w:t>navođenje</w:t>
      </w:r>
      <w:r>
        <w:rPr>
          <w:spacing w:val="-6"/>
          <w:sz w:val="20"/>
        </w:rPr>
        <w:t> </w:t>
      </w:r>
      <w:r>
        <w:rPr>
          <w:sz w:val="20"/>
        </w:rPr>
        <w:t>razloga</w:t>
      </w:r>
      <w:r>
        <w:rPr>
          <w:spacing w:val="-1"/>
          <w:sz w:val="20"/>
        </w:rPr>
        <w:t> </w:t>
      </w:r>
      <w:r>
        <w:rPr>
          <w:spacing w:val="-2"/>
          <w:sz w:val="20"/>
        </w:rPr>
        <w:t>neaktivnosti)</w:t>
      </w:r>
    </w:p>
    <w:p>
      <w:pPr>
        <w:pStyle w:val="BodyText"/>
        <w:rPr>
          <w:sz w:val="20"/>
        </w:rPr>
      </w:pPr>
    </w:p>
    <w:p>
      <w:pPr>
        <w:pStyle w:val="BodyText"/>
        <w:rPr>
          <w:sz w:val="20"/>
        </w:rPr>
      </w:pPr>
    </w:p>
    <w:p>
      <w:pPr>
        <w:pStyle w:val="BodyText"/>
        <w:spacing w:before="9"/>
        <w:rPr>
          <w:sz w:val="20"/>
        </w:rPr>
      </w:pPr>
    </w:p>
    <w:p>
      <w:pPr>
        <w:spacing w:before="0"/>
        <w:ind w:left="1080" w:right="8892" w:firstLine="0"/>
        <w:jc w:val="left"/>
        <w:rPr>
          <w:sz w:val="20"/>
        </w:rPr>
      </w:pPr>
      <w:r>
        <w:rPr>
          <w:spacing w:val="-2"/>
          <w:sz w:val="20"/>
        </w:rPr>
        <w:t>Karakteristike:</w:t>
      </w:r>
    </w:p>
    <w:p>
      <w:pPr>
        <w:pStyle w:val="BodyText"/>
        <w:spacing w:before="3"/>
        <w:rPr>
          <w:sz w:val="20"/>
        </w:rPr>
      </w:pPr>
    </w:p>
    <w:p>
      <w:pPr>
        <w:spacing w:before="0"/>
        <w:ind w:left="1080" w:right="8892" w:firstLine="0"/>
        <w:jc w:val="left"/>
        <w:rPr>
          <w:sz w:val="20"/>
        </w:rPr>
      </w:pPr>
      <w:r>
        <w:rPr>
          <w:spacing w:val="-2"/>
          <w:sz w:val="20"/>
        </w:rPr>
        <w:t>Prepreke:</w:t>
      </w:r>
    </w:p>
    <w:p>
      <w:pPr>
        <w:pStyle w:val="BodyText"/>
        <w:spacing w:before="6"/>
        <w:rPr>
          <w:sz w:val="20"/>
        </w:rPr>
      </w:pPr>
    </w:p>
    <w:p>
      <w:pPr>
        <w:spacing w:before="0"/>
        <w:ind w:left="1080" w:right="8892" w:firstLine="0"/>
        <w:jc w:val="left"/>
        <w:rPr>
          <w:sz w:val="20"/>
        </w:rPr>
      </w:pPr>
      <w:r>
        <w:rPr>
          <w:spacing w:val="-2"/>
          <w:sz w:val="20"/>
        </w:rPr>
        <w:t>Potrebe:</w:t>
      </w:r>
    </w:p>
    <w:p>
      <w:pPr>
        <w:spacing w:after="0"/>
        <w:jc w:val="left"/>
        <w:rPr>
          <w:sz w:val="20"/>
        </w:rPr>
        <w:sectPr>
          <w:pgSz w:w="12240" w:h="15840"/>
          <w:pgMar w:header="0" w:footer="965" w:top="1360" w:bottom="1160" w:left="360" w:right="720"/>
        </w:sectPr>
      </w:pPr>
    </w:p>
    <w:p>
      <w:pPr>
        <w:spacing w:line="278" w:lineRule="auto" w:before="75"/>
        <w:ind w:left="1080" w:right="716" w:firstLine="0"/>
        <w:jc w:val="both"/>
        <w:rPr>
          <w:sz w:val="20"/>
        </w:rPr>
      </w:pPr>
      <w:r>
        <w:rPr>
          <w:sz w:val="20"/>
        </w:rPr>
        <w:t>(</w:t>
      </w:r>
      <w:r>
        <w:rPr>
          <w:i/>
          <w:sz w:val="20"/>
        </w:rPr>
        <w:t>Navode</w:t>
      </w:r>
      <w:r>
        <w:rPr>
          <w:i/>
          <w:spacing w:val="-6"/>
          <w:sz w:val="20"/>
        </w:rPr>
        <w:t> </w:t>
      </w:r>
      <w:r>
        <w:rPr>
          <w:i/>
          <w:sz w:val="20"/>
        </w:rPr>
        <w:t>se</w:t>
      </w:r>
      <w:r>
        <w:rPr>
          <w:i/>
          <w:spacing w:val="-6"/>
          <w:sz w:val="20"/>
        </w:rPr>
        <w:t> </w:t>
      </w:r>
      <w:r>
        <w:rPr>
          <w:i/>
          <w:sz w:val="20"/>
        </w:rPr>
        <w:t>i</w:t>
      </w:r>
      <w:r>
        <w:rPr>
          <w:i/>
          <w:spacing w:val="-7"/>
          <w:sz w:val="20"/>
        </w:rPr>
        <w:t> </w:t>
      </w:r>
      <w:r>
        <w:rPr>
          <w:i/>
          <w:sz w:val="20"/>
        </w:rPr>
        <w:t>potrebe</w:t>
      </w:r>
      <w:r>
        <w:rPr>
          <w:i/>
          <w:spacing w:val="-9"/>
          <w:sz w:val="20"/>
        </w:rPr>
        <w:t> </w:t>
      </w:r>
      <w:r>
        <w:rPr>
          <w:i/>
          <w:sz w:val="20"/>
        </w:rPr>
        <w:t>na</w:t>
      </w:r>
      <w:r>
        <w:rPr>
          <w:i/>
          <w:spacing w:val="-6"/>
          <w:sz w:val="20"/>
        </w:rPr>
        <w:t> </w:t>
      </w:r>
      <w:r>
        <w:rPr>
          <w:i/>
          <w:sz w:val="20"/>
        </w:rPr>
        <w:t>koje</w:t>
      </w:r>
      <w:r>
        <w:rPr>
          <w:i/>
          <w:spacing w:val="-11"/>
          <w:sz w:val="20"/>
        </w:rPr>
        <w:t> </w:t>
      </w:r>
      <w:r>
        <w:rPr>
          <w:i/>
          <w:sz w:val="20"/>
        </w:rPr>
        <w:t>OCD</w:t>
      </w:r>
      <w:r>
        <w:rPr>
          <w:i/>
          <w:spacing w:val="-7"/>
          <w:sz w:val="20"/>
        </w:rPr>
        <w:t> </w:t>
      </w:r>
      <w:r>
        <w:rPr>
          <w:i/>
          <w:sz w:val="20"/>
        </w:rPr>
        <w:t>neće</w:t>
      </w:r>
      <w:r>
        <w:rPr>
          <w:i/>
          <w:spacing w:val="-6"/>
          <w:sz w:val="20"/>
        </w:rPr>
        <w:t> </w:t>
      </w:r>
      <w:r>
        <w:rPr>
          <w:i/>
          <w:sz w:val="20"/>
        </w:rPr>
        <w:t>odgovoriti</w:t>
      </w:r>
      <w:r>
        <w:rPr>
          <w:i/>
          <w:spacing w:val="-7"/>
          <w:sz w:val="20"/>
        </w:rPr>
        <w:t> </w:t>
      </w:r>
      <w:r>
        <w:rPr>
          <w:i/>
          <w:sz w:val="20"/>
        </w:rPr>
        <w:t>neposredno</w:t>
      </w:r>
      <w:r>
        <w:rPr>
          <w:i/>
          <w:spacing w:val="-6"/>
          <w:sz w:val="20"/>
        </w:rPr>
        <w:t> </w:t>
      </w:r>
      <w:r>
        <w:rPr>
          <w:i/>
          <w:sz w:val="20"/>
        </w:rPr>
        <w:t>ili</w:t>
      </w:r>
      <w:r>
        <w:rPr>
          <w:i/>
          <w:spacing w:val="-7"/>
          <w:sz w:val="20"/>
        </w:rPr>
        <w:t> </w:t>
      </w:r>
      <w:r>
        <w:rPr>
          <w:i/>
          <w:sz w:val="20"/>
        </w:rPr>
        <w:t>upućivanjem</w:t>
      </w:r>
      <w:r>
        <w:rPr>
          <w:i/>
          <w:spacing w:val="-9"/>
          <w:sz w:val="20"/>
        </w:rPr>
        <w:t> </w:t>
      </w:r>
      <w:r>
        <w:rPr>
          <w:i/>
          <w:sz w:val="20"/>
        </w:rPr>
        <w:t>na</w:t>
      </w:r>
      <w:r>
        <w:rPr>
          <w:i/>
          <w:spacing w:val="-6"/>
          <w:sz w:val="20"/>
        </w:rPr>
        <w:t> </w:t>
      </w:r>
      <w:r>
        <w:rPr>
          <w:i/>
          <w:sz w:val="20"/>
        </w:rPr>
        <w:t>druge</w:t>
      </w:r>
      <w:r>
        <w:rPr>
          <w:i/>
          <w:spacing w:val="-9"/>
          <w:sz w:val="20"/>
        </w:rPr>
        <w:t> </w:t>
      </w:r>
      <w:r>
        <w:rPr>
          <w:i/>
          <w:sz w:val="20"/>
        </w:rPr>
        <w:t>pružaoce</w:t>
      </w:r>
      <w:r>
        <w:rPr>
          <w:i/>
          <w:spacing w:val="-6"/>
          <w:sz w:val="20"/>
        </w:rPr>
        <w:t> </w:t>
      </w:r>
      <w:r>
        <w:rPr>
          <w:i/>
          <w:sz w:val="20"/>
        </w:rPr>
        <w:t>usluga</w:t>
      </w:r>
      <w:r>
        <w:rPr>
          <w:i/>
          <w:spacing w:val="-8"/>
          <w:sz w:val="20"/>
        </w:rPr>
        <w:t> </w:t>
      </w:r>
      <w:r>
        <w:rPr>
          <w:i/>
          <w:sz w:val="20"/>
        </w:rPr>
        <w:t>u</w:t>
      </w:r>
      <w:r>
        <w:rPr>
          <w:i/>
          <w:spacing w:val="-6"/>
          <w:sz w:val="20"/>
        </w:rPr>
        <w:t> </w:t>
      </w:r>
      <w:r>
        <w:rPr>
          <w:i/>
          <w:sz w:val="20"/>
        </w:rPr>
        <w:t>zajednici, kako</w:t>
      </w:r>
      <w:r>
        <w:rPr>
          <w:i/>
          <w:spacing w:val="-9"/>
          <w:sz w:val="20"/>
        </w:rPr>
        <w:t> </w:t>
      </w:r>
      <w:r>
        <w:rPr>
          <w:i/>
          <w:sz w:val="20"/>
        </w:rPr>
        <w:t>bi</w:t>
      </w:r>
      <w:r>
        <w:rPr>
          <w:i/>
          <w:spacing w:val="-10"/>
          <w:sz w:val="20"/>
        </w:rPr>
        <w:t> </w:t>
      </w:r>
      <w:r>
        <w:rPr>
          <w:i/>
          <w:sz w:val="20"/>
        </w:rPr>
        <w:t>mogle</w:t>
      </w:r>
      <w:r>
        <w:rPr>
          <w:i/>
          <w:spacing w:val="-10"/>
          <w:sz w:val="20"/>
        </w:rPr>
        <w:t> </w:t>
      </w:r>
      <w:r>
        <w:rPr>
          <w:i/>
          <w:sz w:val="20"/>
        </w:rPr>
        <w:t>da</w:t>
      </w:r>
      <w:r>
        <w:rPr>
          <w:i/>
          <w:spacing w:val="-9"/>
          <w:sz w:val="20"/>
        </w:rPr>
        <w:t> </w:t>
      </w:r>
      <w:r>
        <w:rPr>
          <w:i/>
          <w:sz w:val="20"/>
        </w:rPr>
        <w:t>se</w:t>
      </w:r>
      <w:r>
        <w:rPr>
          <w:i/>
          <w:spacing w:val="-10"/>
          <w:sz w:val="20"/>
        </w:rPr>
        <w:t> </w:t>
      </w:r>
      <w:r>
        <w:rPr>
          <w:i/>
          <w:sz w:val="20"/>
        </w:rPr>
        <w:t>isprate</w:t>
      </w:r>
      <w:r>
        <w:rPr>
          <w:i/>
          <w:spacing w:val="-10"/>
          <w:sz w:val="20"/>
        </w:rPr>
        <w:t> </w:t>
      </w:r>
      <w:r>
        <w:rPr>
          <w:i/>
          <w:sz w:val="20"/>
        </w:rPr>
        <w:t>potrebe</w:t>
      </w:r>
      <w:r>
        <w:rPr>
          <w:i/>
          <w:spacing w:val="-10"/>
          <w:sz w:val="20"/>
        </w:rPr>
        <w:t> </w:t>
      </w:r>
      <w:r>
        <w:rPr>
          <w:i/>
          <w:sz w:val="20"/>
        </w:rPr>
        <w:t>NEET</w:t>
      </w:r>
      <w:r>
        <w:rPr>
          <w:i/>
          <w:spacing w:val="-11"/>
          <w:sz w:val="20"/>
        </w:rPr>
        <w:t> </w:t>
      </w:r>
      <w:r>
        <w:rPr>
          <w:i/>
          <w:sz w:val="20"/>
        </w:rPr>
        <w:t>mladih,</w:t>
      </w:r>
      <w:r>
        <w:rPr>
          <w:i/>
          <w:spacing w:val="-10"/>
          <w:sz w:val="20"/>
        </w:rPr>
        <w:t> </w:t>
      </w:r>
      <w:r>
        <w:rPr>
          <w:i/>
          <w:sz w:val="20"/>
        </w:rPr>
        <w:t>kao</w:t>
      </w:r>
      <w:r>
        <w:rPr>
          <w:i/>
          <w:spacing w:val="-9"/>
          <w:sz w:val="20"/>
        </w:rPr>
        <w:t> </w:t>
      </w:r>
      <w:r>
        <w:rPr>
          <w:i/>
          <w:sz w:val="20"/>
        </w:rPr>
        <w:t>što</w:t>
      </w:r>
      <w:r>
        <w:rPr>
          <w:i/>
          <w:spacing w:val="-9"/>
          <w:sz w:val="20"/>
        </w:rPr>
        <w:t> </w:t>
      </w:r>
      <w:r>
        <w:rPr>
          <w:i/>
          <w:sz w:val="20"/>
        </w:rPr>
        <w:t>su</w:t>
      </w:r>
      <w:r>
        <w:rPr>
          <w:i/>
          <w:spacing w:val="-11"/>
          <w:sz w:val="20"/>
        </w:rPr>
        <w:t> </w:t>
      </w:r>
      <w:r>
        <w:rPr>
          <w:i/>
          <w:sz w:val="20"/>
        </w:rPr>
        <w:t>usluge</w:t>
      </w:r>
      <w:r>
        <w:rPr>
          <w:i/>
          <w:spacing w:val="-10"/>
          <w:sz w:val="20"/>
        </w:rPr>
        <w:t> </w:t>
      </w:r>
      <w:r>
        <w:rPr>
          <w:i/>
          <w:sz w:val="20"/>
        </w:rPr>
        <w:t>socijalne</w:t>
      </w:r>
      <w:r>
        <w:rPr>
          <w:i/>
          <w:spacing w:val="-10"/>
          <w:sz w:val="20"/>
        </w:rPr>
        <w:t> </w:t>
      </w:r>
      <w:r>
        <w:rPr>
          <w:i/>
          <w:sz w:val="20"/>
        </w:rPr>
        <w:t>zaštite,</w:t>
      </w:r>
      <w:r>
        <w:rPr>
          <w:i/>
          <w:spacing w:val="-10"/>
          <w:sz w:val="20"/>
        </w:rPr>
        <w:t> </w:t>
      </w:r>
      <w:r>
        <w:rPr>
          <w:i/>
          <w:sz w:val="20"/>
        </w:rPr>
        <w:t>stanovanje,</w:t>
      </w:r>
      <w:r>
        <w:rPr>
          <w:i/>
          <w:spacing w:val="-10"/>
          <w:sz w:val="20"/>
        </w:rPr>
        <w:t> </w:t>
      </w:r>
      <w:r>
        <w:rPr>
          <w:i/>
          <w:sz w:val="20"/>
        </w:rPr>
        <w:t>čuvanje</w:t>
      </w:r>
      <w:r>
        <w:rPr>
          <w:i/>
          <w:spacing w:val="-10"/>
          <w:sz w:val="20"/>
        </w:rPr>
        <w:t> </w:t>
      </w:r>
      <w:r>
        <w:rPr>
          <w:i/>
          <w:sz w:val="20"/>
        </w:rPr>
        <w:t>dece,</w:t>
      </w:r>
      <w:r>
        <w:rPr>
          <w:i/>
          <w:spacing w:val="-11"/>
          <w:sz w:val="20"/>
        </w:rPr>
        <w:t> </w:t>
      </w:r>
      <w:r>
        <w:rPr>
          <w:i/>
          <w:sz w:val="20"/>
        </w:rPr>
        <w:t>obuke za razvoj mekih i digitalnih veština. O ovim uslugama NEET mladi će se u okviru pilotiranja samo informisati na osnovu sprovedenog mapiranja</w:t>
      </w:r>
      <w:r>
        <w:rPr>
          <w:sz w:val="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9"/>
        <w:rPr>
          <w:sz w:val="20"/>
        </w:rPr>
      </w:pPr>
      <w:r>
        <w:rPr>
          <w:sz w:val="20"/>
        </w:rPr>
        <mc:AlternateContent>
          <mc:Choice Requires="wps">
            <w:drawing>
              <wp:anchor distT="0" distB="0" distL="0" distR="0" allowOverlap="1" layoutInCell="1" locked="0" behindDoc="1" simplePos="0" relativeHeight="487625216">
                <wp:simplePos x="0" y="0"/>
                <wp:positionH relativeFrom="page">
                  <wp:posOffset>858316</wp:posOffset>
                </wp:positionH>
                <wp:positionV relativeFrom="paragraph">
                  <wp:posOffset>281703</wp:posOffset>
                </wp:positionV>
                <wp:extent cx="6057900" cy="243840"/>
                <wp:effectExtent l="0" t="0" r="0" b="0"/>
                <wp:wrapTopAndBottom/>
                <wp:docPr id="131" name="Textbox 131"/>
                <wp:cNvGraphicFramePr>
                  <a:graphicFrameLocks/>
                </wp:cNvGraphicFramePr>
                <a:graphic>
                  <a:graphicData uri="http://schemas.microsoft.com/office/word/2010/wordprocessingShape">
                    <wps:wsp>
                      <wps:cNvPr id="131" name="Textbox 131"/>
                      <wps:cNvSpPr txBox="1"/>
                      <wps:spPr>
                        <a:xfrm>
                          <a:off x="0" y="0"/>
                          <a:ext cx="6057900" cy="243840"/>
                        </a:xfrm>
                        <a:prstGeom prst="rect">
                          <a:avLst/>
                        </a:prstGeom>
                        <a:solidFill>
                          <a:srgbClr val="F8D3E8"/>
                        </a:solidFill>
                      </wps:spPr>
                      <wps:txbx>
                        <w:txbxContent>
                          <w:p>
                            <w:pPr>
                              <w:spacing w:before="55"/>
                              <w:ind w:left="88" w:right="0" w:firstLine="0"/>
                              <w:jc w:val="left"/>
                              <w:rPr>
                                <w:color w:val="000000"/>
                                <w:sz w:val="20"/>
                              </w:rPr>
                            </w:pPr>
                            <w:bookmarkStart w:name="_bookmark27" w:id="46"/>
                            <w:bookmarkEnd w:id="46"/>
                            <w:r>
                              <w:rPr>
                                <w:color w:val="000000"/>
                              </w:rPr>
                            </w:r>
                            <w:r>
                              <w:rPr>
                                <w:color w:val="000000"/>
                                <w:spacing w:val="12"/>
                                <w:sz w:val="20"/>
                              </w:rPr>
                              <w:t>OBRAZAC</w:t>
                            </w:r>
                            <w:r>
                              <w:rPr>
                                <w:color w:val="000000"/>
                                <w:spacing w:val="29"/>
                                <w:sz w:val="20"/>
                              </w:rPr>
                              <w:t> </w:t>
                            </w:r>
                            <w:r>
                              <w:rPr>
                                <w:color w:val="000000"/>
                                <w:sz w:val="20"/>
                              </w:rPr>
                              <w:t>2</w:t>
                            </w:r>
                            <w:r>
                              <w:rPr>
                                <w:color w:val="000000"/>
                                <w:spacing w:val="33"/>
                                <w:sz w:val="20"/>
                              </w:rPr>
                              <w:t> </w:t>
                            </w:r>
                            <w:r>
                              <w:rPr>
                                <w:color w:val="000000"/>
                                <w:sz w:val="20"/>
                              </w:rPr>
                              <w:t>-</w:t>
                            </w:r>
                            <w:r>
                              <w:rPr>
                                <w:color w:val="000000"/>
                                <w:spacing w:val="26"/>
                                <w:sz w:val="20"/>
                              </w:rPr>
                              <w:t> </w:t>
                            </w:r>
                            <w:r>
                              <w:rPr>
                                <w:color w:val="000000"/>
                                <w:spacing w:val="11"/>
                                <w:sz w:val="20"/>
                              </w:rPr>
                              <w:t>PLAN</w:t>
                            </w:r>
                            <w:r>
                              <w:rPr>
                                <w:color w:val="000000"/>
                                <w:spacing w:val="28"/>
                                <w:sz w:val="20"/>
                              </w:rPr>
                              <w:t> </w:t>
                            </w:r>
                            <w:r>
                              <w:rPr>
                                <w:color w:val="000000"/>
                                <w:spacing w:val="12"/>
                                <w:sz w:val="20"/>
                              </w:rPr>
                              <w:t>PRIPREME</w:t>
                            </w:r>
                            <w:r>
                              <w:rPr>
                                <w:color w:val="000000"/>
                                <w:spacing w:val="30"/>
                                <w:sz w:val="20"/>
                              </w:rPr>
                              <w:t> </w:t>
                            </w:r>
                            <w:r>
                              <w:rPr>
                                <w:color w:val="000000"/>
                                <w:sz w:val="20"/>
                              </w:rPr>
                              <w:t>ZA</w:t>
                            </w:r>
                            <w:r>
                              <w:rPr>
                                <w:color w:val="000000"/>
                                <w:spacing w:val="27"/>
                                <w:sz w:val="20"/>
                              </w:rPr>
                              <w:t> </w:t>
                            </w:r>
                            <w:r>
                              <w:rPr>
                                <w:color w:val="000000"/>
                                <w:spacing w:val="12"/>
                                <w:sz w:val="20"/>
                              </w:rPr>
                              <w:t>ULAZAK</w:t>
                            </w:r>
                            <w:r>
                              <w:rPr>
                                <w:color w:val="000000"/>
                                <w:spacing w:val="30"/>
                                <w:sz w:val="20"/>
                              </w:rPr>
                              <w:t> </w:t>
                            </w:r>
                            <w:r>
                              <w:rPr>
                                <w:color w:val="000000"/>
                                <w:sz w:val="20"/>
                              </w:rPr>
                              <w:t>U</w:t>
                            </w:r>
                            <w:r>
                              <w:rPr>
                                <w:color w:val="000000"/>
                                <w:spacing w:val="32"/>
                                <w:sz w:val="20"/>
                              </w:rPr>
                              <w:t> </w:t>
                            </w:r>
                            <w:r>
                              <w:rPr>
                                <w:color w:val="000000"/>
                                <w:spacing w:val="13"/>
                                <w:sz w:val="20"/>
                              </w:rPr>
                              <w:t>GARANCIJU</w:t>
                            </w:r>
                            <w:r>
                              <w:rPr>
                                <w:color w:val="000000"/>
                                <w:spacing w:val="31"/>
                                <w:sz w:val="20"/>
                              </w:rPr>
                              <w:t> </w:t>
                            </w:r>
                            <w:r>
                              <w:rPr>
                                <w:color w:val="000000"/>
                                <w:sz w:val="20"/>
                              </w:rPr>
                              <w:t>ZA</w:t>
                            </w:r>
                            <w:r>
                              <w:rPr>
                                <w:color w:val="000000"/>
                                <w:spacing w:val="27"/>
                                <w:sz w:val="20"/>
                              </w:rPr>
                              <w:t> </w:t>
                            </w:r>
                            <w:r>
                              <w:rPr>
                                <w:color w:val="000000"/>
                                <w:spacing w:val="9"/>
                                <w:sz w:val="20"/>
                              </w:rPr>
                              <w:t>MLADE</w:t>
                            </w:r>
                          </w:p>
                        </w:txbxContent>
                      </wps:txbx>
                      <wps:bodyPr wrap="square" lIns="0" tIns="0" rIns="0" bIns="0" rtlCol="0">
                        <a:noAutofit/>
                      </wps:bodyPr>
                    </wps:wsp>
                  </a:graphicData>
                </a:graphic>
              </wp:anchor>
            </w:drawing>
          </mc:Choice>
          <mc:Fallback>
            <w:pict>
              <v:shape style="position:absolute;margin-left:67.584pt;margin-top:22.181368pt;width:477pt;height:19.2pt;mso-position-horizontal-relative:page;mso-position-vertical-relative:paragraph;z-index:-15691264;mso-wrap-distance-left:0;mso-wrap-distance-right:0" type="#_x0000_t202" id="docshape128" filled="true" fillcolor="#f8d3e8" stroked="false">
                <v:textbox inset="0,0,0,0">
                  <w:txbxContent>
                    <w:p>
                      <w:pPr>
                        <w:spacing w:before="55"/>
                        <w:ind w:left="88" w:right="0" w:firstLine="0"/>
                        <w:jc w:val="left"/>
                        <w:rPr>
                          <w:color w:val="000000"/>
                          <w:sz w:val="20"/>
                        </w:rPr>
                      </w:pPr>
                      <w:bookmarkStart w:name="_bookmark27" w:id="47"/>
                      <w:bookmarkEnd w:id="47"/>
                      <w:r>
                        <w:rPr>
                          <w:color w:val="000000"/>
                        </w:rPr>
                      </w:r>
                      <w:r>
                        <w:rPr>
                          <w:color w:val="000000"/>
                          <w:spacing w:val="12"/>
                          <w:sz w:val="20"/>
                        </w:rPr>
                        <w:t>OBRAZAC</w:t>
                      </w:r>
                      <w:r>
                        <w:rPr>
                          <w:color w:val="000000"/>
                          <w:spacing w:val="29"/>
                          <w:sz w:val="20"/>
                        </w:rPr>
                        <w:t> </w:t>
                      </w:r>
                      <w:r>
                        <w:rPr>
                          <w:color w:val="000000"/>
                          <w:sz w:val="20"/>
                        </w:rPr>
                        <w:t>2</w:t>
                      </w:r>
                      <w:r>
                        <w:rPr>
                          <w:color w:val="000000"/>
                          <w:spacing w:val="33"/>
                          <w:sz w:val="20"/>
                        </w:rPr>
                        <w:t> </w:t>
                      </w:r>
                      <w:r>
                        <w:rPr>
                          <w:color w:val="000000"/>
                          <w:sz w:val="20"/>
                        </w:rPr>
                        <w:t>-</w:t>
                      </w:r>
                      <w:r>
                        <w:rPr>
                          <w:color w:val="000000"/>
                          <w:spacing w:val="26"/>
                          <w:sz w:val="20"/>
                        </w:rPr>
                        <w:t> </w:t>
                      </w:r>
                      <w:r>
                        <w:rPr>
                          <w:color w:val="000000"/>
                          <w:spacing w:val="11"/>
                          <w:sz w:val="20"/>
                        </w:rPr>
                        <w:t>PLAN</w:t>
                      </w:r>
                      <w:r>
                        <w:rPr>
                          <w:color w:val="000000"/>
                          <w:spacing w:val="28"/>
                          <w:sz w:val="20"/>
                        </w:rPr>
                        <w:t> </w:t>
                      </w:r>
                      <w:r>
                        <w:rPr>
                          <w:color w:val="000000"/>
                          <w:spacing w:val="12"/>
                          <w:sz w:val="20"/>
                        </w:rPr>
                        <w:t>PRIPREME</w:t>
                      </w:r>
                      <w:r>
                        <w:rPr>
                          <w:color w:val="000000"/>
                          <w:spacing w:val="30"/>
                          <w:sz w:val="20"/>
                        </w:rPr>
                        <w:t> </w:t>
                      </w:r>
                      <w:r>
                        <w:rPr>
                          <w:color w:val="000000"/>
                          <w:sz w:val="20"/>
                        </w:rPr>
                        <w:t>ZA</w:t>
                      </w:r>
                      <w:r>
                        <w:rPr>
                          <w:color w:val="000000"/>
                          <w:spacing w:val="27"/>
                          <w:sz w:val="20"/>
                        </w:rPr>
                        <w:t> </w:t>
                      </w:r>
                      <w:r>
                        <w:rPr>
                          <w:color w:val="000000"/>
                          <w:spacing w:val="12"/>
                          <w:sz w:val="20"/>
                        </w:rPr>
                        <w:t>ULAZAK</w:t>
                      </w:r>
                      <w:r>
                        <w:rPr>
                          <w:color w:val="000000"/>
                          <w:spacing w:val="30"/>
                          <w:sz w:val="20"/>
                        </w:rPr>
                        <w:t> </w:t>
                      </w:r>
                      <w:r>
                        <w:rPr>
                          <w:color w:val="000000"/>
                          <w:sz w:val="20"/>
                        </w:rPr>
                        <w:t>U</w:t>
                      </w:r>
                      <w:r>
                        <w:rPr>
                          <w:color w:val="000000"/>
                          <w:spacing w:val="32"/>
                          <w:sz w:val="20"/>
                        </w:rPr>
                        <w:t> </w:t>
                      </w:r>
                      <w:r>
                        <w:rPr>
                          <w:color w:val="000000"/>
                          <w:spacing w:val="13"/>
                          <w:sz w:val="20"/>
                        </w:rPr>
                        <w:t>GARANCIJU</w:t>
                      </w:r>
                      <w:r>
                        <w:rPr>
                          <w:color w:val="000000"/>
                          <w:spacing w:val="31"/>
                          <w:sz w:val="20"/>
                        </w:rPr>
                        <w:t> </w:t>
                      </w:r>
                      <w:r>
                        <w:rPr>
                          <w:color w:val="000000"/>
                          <w:sz w:val="20"/>
                        </w:rPr>
                        <w:t>ZA</w:t>
                      </w:r>
                      <w:r>
                        <w:rPr>
                          <w:color w:val="000000"/>
                          <w:spacing w:val="27"/>
                          <w:sz w:val="20"/>
                        </w:rPr>
                        <w:t> </w:t>
                      </w:r>
                      <w:r>
                        <w:rPr>
                          <w:color w:val="000000"/>
                          <w:spacing w:val="9"/>
                          <w:sz w:val="20"/>
                        </w:rPr>
                        <w:t>MLADE</w:t>
                      </w:r>
                    </w:p>
                  </w:txbxContent>
                </v:textbox>
                <v:fill type="solid"/>
                <w10:wrap type="topAndBottom"/>
              </v:shape>
            </w:pict>
          </mc:Fallback>
        </mc:AlternateContent>
      </w:r>
    </w:p>
    <w:p>
      <w:pPr>
        <w:pStyle w:val="BodyText"/>
        <w:rPr>
          <w:sz w:val="20"/>
        </w:rPr>
      </w:pPr>
    </w:p>
    <w:p>
      <w:pPr>
        <w:pStyle w:val="BodyText"/>
        <w:spacing w:before="105"/>
        <w:rPr>
          <w:sz w:val="20"/>
        </w:rPr>
      </w:pPr>
    </w:p>
    <w:p>
      <w:pPr>
        <w:spacing w:before="0"/>
        <w:ind w:left="1080" w:right="0" w:firstLine="0"/>
        <w:jc w:val="left"/>
        <w:rPr>
          <w:sz w:val="20"/>
        </w:rPr>
      </w:pPr>
      <w:r>
        <w:rPr>
          <w:sz w:val="20"/>
        </w:rPr>
        <w:t>Ime</w:t>
      </w:r>
      <w:r>
        <w:rPr>
          <w:spacing w:val="-5"/>
          <w:sz w:val="20"/>
        </w:rPr>
        <w:t> </w:t>
      </w:r>
      <w:r>
        <w:rPr>
          <w:sz w:val="20"/>
        </w:rPr>
        <w:t>i</w:t>
      </w:r>
      <w:r>
        <w:rPr>
          <w:spacing w:val="-5"/>
          <w:sz w:val="20"/>
        </w:rPr>
        <w:t> </w:t>
      </w:r>
      <w:r>
        <w:rPr>
          <w:sz w:val="20"/>
        </w:rPr>
        <w:t>prezime</w:t>
      </w:r>
      <w:r>
        <w:rPr>
          <w:spacing w:val="-5"/>
          <w:sz w:val="20"/>
        </w:rPr>
        <w:t> </w:t>
      </w:r>
      <w:r>
        <w:rPr>
          <w:spacing w:val="-2"/>
          <w:sz w:val="20"/>
        </w:rPr>
        <w:t>lica:</w:t>
      </w:r>
    </w:p>
    <w:p>
      <w:pPr>
        <w:pStyle w:val="BodyText"/>
        <w:spacing w:before="3"/>
        <w:rPr>
          <w:sz w:val="20"/>
        </w:rPr>
      </w:pPr>
    </w:p>
    <w:p>
      <w:pPr>
        <w:spacing w:before="0"/>
        <w:ind w:left="1080" w:right="0" w:firstLine="0"/>
        <w:jc w:val="left"/>
        <w:rPr>
          <w:sz w:val="20"/>
        </w:rPr>
      </w:pPr>
      <w:r>
        <w:rPr>
          <w:sz w:val="20"/>
        </w:rPr>
        <w:t>Mesto</w:t>
      </w:r>
      <w:r>
        <w:rPr>
          <w:spacing w:val="-5"/>
          <w:sz w:val="20"/>
        </w:rPr>
        <w:t> </w:t>
      </w:r>
      <w:r>
        <w:rPr>
          <w:spacing w:val="-2"/>
          <w:sz w:val="20"/>
        </w:rPr>
        <w:t>stanovanja:</w:t>
      </w:r>
    </w:p>
    <w:p>
      <w:pPr>
        <w:pStyle w:val="BodyText"/>
        <w:spacing w:before="6"/>
        <w:rPr>
          <w:sz w:val="20"/>
        </w:rPr>
      </w:pPr>
    </w:p>
    <w:p>
      <w:pPr>
        <w:spacing w:before="0"/>
        <w:ind w:left="1080" w:right="0" w:firstLine="0"/>
        <w:jc w:val="left"/>
        <w:rPr>
          <w:sz w:val="20"/>
        </w:rPr>
      </w:pPr>
      <w:r>
        <w:rPr>
          <w:spacing w:val="-4"/>
          <w:sz w:val="20"/>
        </w:rPr>
        <w:t>JMBG:</w:t>
      </w:r>
    </w:p>
    <w:p>
      <w:pPr>
        <w:pStyle w:val="BodyText"/>
        <w:spacing w:before="3"/>
        <w:rPr>
          <w:sz w:val="20"/>
        </w:rPr>
      </w:pPr>
    </w:p>
    <w:p>
      <w:pPr>
        <w:spacing w:before="0"/>
        <w:ind w:left="1080" w:right="0" w:firstLine="0"/>
        <w:jc w:val="left"/>
        <w:rPr>
          <w:sz w:val="20"/>
        </w:rPr>
      </w:pPr>
      <w:r>
        <w:rPr>
          <w:spacing w:val="-2"/>
          <w:sz w:val="20"/>
        </w:rPr>
        <w:t>Kontakt:</w:t>
      </w:r>
    </w:p>
    <w:p>
      <w:pPr>
        <w:pStyle w:val="BodyText"/>
        <w:rPr>
          <w:sz w:val="20"/>
        </w:rPr>
      </w:pPr>
    </w:p>
    <w:p>
      <w:pPr>
        <w:pStyle w:val="BodyText"/>
        <w:rPr>
          <w:sz w:val="20"/>
        </w:rPr>
      </w:pPr>
    </w:p>
    <w:p>
      <w:pPr>
        <w:pStyle w:val="BodyText"/>
        <w:spacing w:before="9"/>
        <w:rPr>
          <w:sz w:val="20"/>
        </w:rPr>
      </w:pPr>
    </w:p>
    <w:p>
      <w:pPr>
        <w:spacing w:before="0"/>
        <w:ind w:left="1080" w:right="0" w:firstLine="0"/>
        <w:jc w:val="left"/>
        <w:rPr>
          <w:sz w:val="20"/>
        </w:rPr>
      </w:pPr>
      <w:r>
        <w:rPr>
          <w:sz w:val="20"/>
        </w:rPr>
        <w:t>Usluge</w:t>
      </w:r>
      <w:r>
        <w:rPr>
          <w:spacing w:val="-1"/>
          <w:sz w:val="20"/>
        </w:rPr>
        <w:t> </w:t>
      </w:r>
      <w:r>
        <w:rPr>
          <w:sz w:val="20"/>
        </w:rPr>
        <w:t>u</w:t>
      </w:r>
      <w:r>
        <w:rPr>
          <w:spacing w:val="-5"/>
          <w:sz w:val="20"/>
        </w:rPr>
        <w:t> </w:t>
      </w:r>
      <w:r>
        <w:rPr>
          <w:sz w:val="20"/>
        </w:rPr>
        <w:t>koje</w:t>
      </w:r>
      <w:r>
        <w:rPr>
          <w:spacing w:val="-4"/>
          <w:sz w:val="20"/>
        </w:rPr>
        <w:t> </w:t>
      </w:r>
      <w:r>
        <w:rPr>
          <w:sz w:val="20"/>
        </w:rPr>
        <w:t>će</w:t>
      </w:r>
      <w:r>
        <w:rPr>
          <w:spacing w:val="-3"/>
          <w:sz w:val="20"/>
        </w:rPr>
        <w:t> </w:t>
      </w:r>
      <w:r>
        <w:rPr>
          <w:sz w:val="20"/>
        </w:rPr>
        <w:t>se</w:t>
      </w:r>
      <w:r>
        <w:rPr>
          <w:spacing w:val="-1"/>
          <w:sz w:val="20"/>
        </w:rPr>
        <w:t> </w:t>
      </w:r>
      <w:r>
        <w:rPr>
          <w:sz w:val="20"/>
        </w:rPr>
        <w:t>mlada</w:t>
      </w:r>
      <w:r>
        <w:rPr>
          <w:spacing w:val="-4"/>
          <w:sz w:val="20"/>
        </w:rPr>
        <w:t> </w:t>
      </w:r>
      <w:r>
        <w:rPr>
          <w:sz w:val="20"/>
        </w:rPr>
        <w:t>osoba</w:t>
      </w:r>
      <w:r>
        <w:rPr>
          <w:spacing w:val="-4"/>
          <w:sz w:val="20"/>
        </w:rPr>
        <w:t> </w:t>
      </w:r>
      <w:r>
        <w:rPr>
          <w:spacing w:val="-2"/>
          <w:sz w:val="20"/>
        </w:rPr>
        <w:t>uključiti</w:t>
      </w:r>
    </w:p>
    <w:p>
      <w:pPr>
        <w:pStyle w:val="BodyText"/>
        <w:spacing w:before="7"/>
        <w:rPr>
          <w:sz w:val="20"/>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2339"/>
        <w:gridCol w:w="2339"/>
        <w:gridCol w:w="2339"/>
      </w:tblGrid>
      <w:tr>
        <w:trPr>
          <w:trHeight w:val="827" w:hRule="atLeast"/>
        </w:trPr>
        <w:tc>
          <w:tcPr>
            <w:tcW w:w="2338" w:type="dxa"/>
          </w:tcPr>
          <w:p>
            <w:pPr>
              <w:pStyle w:val="TableParagraph"/>
              <w:spacing w:before="96"/>
              <w:ind w:left="107"/>
              <w:rPr>
                <w:sz w:val="20"/>
              </w:rPr>
            </w:pPr>
            <w:r>
              <w:rPr>
                <w:spacing w:val="-2"/>
                <w:sz w:val="20"/>
              </w:rPr>
              <w:t>Usluga:</w:t>
            </w:r>
          </w:p>
        </w:tc>
        <w:tc>
          <w:tcPr>
            <w:tcW w:w="2339" w:type="dxa"/>
          </w:tcPr>
          <w:p>
            <w:pPr>
              <w:pStyle w:val="TableParagraph"/>
              <w:spacing w:before="96"/>
              <w:ind w:left="107"/>
              <w:rPr>
                <w:sz w:val="20"/>
              </w:rPr>
            </w:pPr>
            <w:r>
              <w:rPr>
                <w:sz w:val="20"/>
              </w:rPr>
              <w:t>Cilj</w:t>
            </w:r>
            <w:r>
              <w:rPr>
                <w:spacing w:val="-5"/>
                <w:sz w:val="20"/>
              </w:rPr>
              <w:t> </w:t>
            </w:r>
            <w:r>
              <w:rPr>
                <w:spacing w:val="-2"/>
                <w:sz w:val="20"/>
              </w:rPr>
              <w:t>usluge:</w:t>
            </w:r>
          </w:p>
        </w:tc>
        <w:tc>
          <w:tcPr>
            <w:tcW w:w="2339" w:type="dxa"/>
          </w:tcPr>
          <w:p>
            <w:pPr>
              <w:pStyle w:val="TableParagraph"/>
              <w:spacing w:line="278" w:lineRule="auto" w:before="96"/>
              <w:ind w:left="106" w:right="944"/>
              <w:rPr>
                <w:sz w:val="20"/>
              </w:rPr>
            </w:pPr>
            <w:r>
              <w:rPr>
                <w:sz w:val="20"/>
              </w:rPr>
              <w:t>Planirani</w:t>
            </w:r>
            <w:r>
              <w:rPr>
                <w:spacing w:val="-13"/>
                <w:sz w:val="20"/>
              </w:rPr>
              <w:t> </w:t>
            </w:r>
            <w:r>
              <w:rPr>
                <w:sz w:val="20"/>
              </w:rPr>
              <w:t>datum </w:t>
            </w:r>
            <w:r>
              <w:rPr>
                <w:spacing w:val="-2"/>
                <w:sz w:val="20"/>
              </w:rPr>
              <w:t>uključivanja:</w:t>
            </w:r>
          </w:p>
        </w:tc>
        <w:tc>
          <w:tcPr>
            <w:tcW w:w="2339" w:type="dxa"/>
          </w:tcPr>
          <w:p>
            <w:pPr>
              <w:pStyle w:val="TableParagraph"/>
              <w:spacing w:before="96"/>
              <w:ind w:left="105"/>
              <w:rPr>
                <w:sz w:val="20"/>
              </w:rPr>
            </w:pPr>
            <w:r>
              <w:rPr>
                <w:sz w:val="20"/>
              </w:rPr>
              <w:t>Trajanje</w:t>
            </w:r>
            <w:r>
              <w:rPr>
                <w:spacing w:val="-6"/>
                <w:sz w:val="20"/>
              </w:rPr>
              <w:t> </w:t>
            </w:r>
            <w:r>
              <w:rPr>
                <w:spacing w:val="-2"/>
                <w:sz w:val="20"/>
              </w:rPr>
              <w:t>usluge:</w:t>
            </w:r>
          </w:p>
        </w:tc>
      </w:tr>
      <w:tr>
        <w:trPr>
          <w:trHeight w:val="566" w:hRule="atLeast"/>
        </w:trPr>
        <w:tc>
          <w:tcPr>
            <w:tcW w:w="2338"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r>
      <w:tr>
        <w:trPr>
          <w:trHeight w:val="563" w:hRule="atLeast"/>
        </w:trPr>
        <w:tc>
          <w:tcPr>
            <w:tcW w:w="2338"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r>
      <w:tr>
        <w:trPr>
          <w:trHeight w:val="566" w:hRule="atLeast"/>
        </w:trPr>
        <w:tc>
          <w:tcPr>
            <w:tcW w:w="2338"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c>
          <w:tcPr>
            <w:tcW w:w="2339" w:type="dxa"/>
          </w:tcPr>
          <w:p>
            <w:pPr>
              <w:pStyle w:val="TableParagraph"/>
              <w:rPr>
                <w:sz w:val="18"/>
              </w:rPr>
            </w:pPr>
          </w:p>
        </w:tc>
      </w:tr>
    </w:tbl>
    <w:p>
      <w:pPr>
        <w:pStyle w:val="TableParagraph"/>
        <w:spacing w:after="0"/>
        <w:rPr>
          <w:sz w:val="18"/>
        </w:rPr>
        <w:sectPr>
          <w:pgSz w:w="12240" w:h="15840"/>
          <w:pgMar w:header="0" w:footer="965" w:top="1360" w:bottom="1160" w:left="360" w:right="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2"/>
        <w:rPr>
          <w:sz w:val="20"/>
        </w:rPr>
      </w:pPr>
    </w:p>
    <w:p>
      <w:pPr>
        <w:pStyle w:val="BodyText"/>
        <w:ind w:left="991"/>
        <w:rPr>
          <w:sz w:val="20"/>
        </w:rPr>
      </w:pPr>
      <w:r>
        <w:rPr>
          <w:sz w:val="20"/>
        </w:rPr>
        <mc:AlternateContent>
          <mc:Choice Requires="wps">
            <w:drawing>
              <wp:inline distT="0" distB="0" distL="0" distR="0">
                <wp:extent cx="6057900" cy="243840"/>
                <wp:effectExtent l="0" t="0" r="0" b="0"/>
                <wp:docPr id="132" name="Textbox 132"/>
                <wp:cNvGraphicFramePr>
                  <a:graphicFrameLocks/>
                </wp:cNvGraphicFramePr>
                <a:graphic>
                  <a:graphicData uri="http://schemas.microsoft.com/office/word/2010/wordprocessingShape">
                    <wps:wsp>
                      <wps:cNvPr id="132" name="Textbox 132"/>
                      <wps:cNvSpPr txBox="1"/>
                      <wps:spPr>
                        <a:xfrm>
                          <a:off x="0" y="0"/>
                          <a:ext cx="6057900" cy="243840"/>
                        </a:xfrm>
                        <a:prstGeom prst="rect">
                          <a:avLst/>
                        </a:prstGeom>
                        <a:solidFill>
                          <a:srgbClr val="F8D3E8"/>
                        </a:solidFill>
                      </wps:spPr>
                      <wps:txbx>
                        <w:txbxContent>
                          <w:p>
                            <w:pPr>
                              <w:spacing w:before="55"/>
                              <w:ind w:left="88" w:right="0" w:firstLine="0"/>
                              <w:jc w:val="left"/>
                              <w:rPr>
                                <w:color w:val="000000"/>
                                <w:sz w:val="20"/>
                              </w:rPr>
                            </w:pPr>
                            <w:bookmarkStart w:name="_bookmark28" w:id="48"/>
                            <w:bookmarkEnd w:id="48"/>
                            <w:r>
                              <w:rPr>
                                <w:color w:val="000000"/>
                              </w:rPr>
                            </w:r>
                            <w:r>
                              <w:rPr>
                                <w:color w:val="000000"/>
                                <w:spacing w:val="12"/>
                                <w:sz w:val="20"/>
                              </w:rPr>
                              <w:t>OBRAZAC</w:t>
                            </w:r>
                            <w:r>
                              <w:rPr>
                                <w:color w:val="000000"/>
                                <w:spacing w:val="28"/>
                                <w:sz w:val="20"/>
                              </w:rPr>
                              <w:t> </w:t>
                            </w:r>
                            <w:r>
                              <w:rPr>
                                <w:color w:val="000000"/>
                                <w:sz w:val="20"/>
                              </w:rPr>
                              <w:t>3</w:t>
                            </w:r>
                            <w:r>
                              <w:rPr>
                                <w:color w:val="000000"/>
                                <w:spacing w:val="29"/>
                                <w:sz w:val="20"/>
                              </w:rPr>
                              <w:t> </w:t>
                            </w:r>
                            <w:r>
                              <w:rPr>
                                <w:color w:val="000000"/>
                                <w:sz w:val="20"/>
                              </w:rPr>
                              <w:t>–</w:t>
                            </w:r>
                            <w:r>
                              <w:rPr>
                                <w:color w:val="000000"/>
                                <w:spacing w:val="31"/>
                                <w:sz w:val="20"/>
                              </w:rPr>
                              <w:t> </w:t>
                            </w:r>
                            <w:r>
                              <w:rPr>
                                <w:color w:val="000000"/>
                                <w:spacing w:val="11"/>
                                <w:sz w:val="20"/>
                              </w:rPr>
                              <w:t>UPUT</w:t>
                            </w:r>
                            <w:r>
                              <w:rPr>
                                <w:color w:val="000000"/>
                                <w:spacing w:val="29"/>
                                <w:sz w:val="20"/>
                              </w:rPr>
                              <w:t> </w:t>
                            </w:r>
                            <w:r>
                              <w:rPr>
                                <w:color w:val="000000"/>
                                <w:sz w:val="20"/>
                              </w:rPr>
                              <w:t>ZA</w:t>
                            </w:r>
                            <w:r>
                              <w:rPr>
                                <w:color w:val="000000"/>
                                <w:spacing w:val="27"/>
                                <w:sz w:val="20"/>
                              </w:rPr>
                              <w:t> </w:t>
                            </w:r>
                            <w:r>
                              <w:rPr>
                                <w:color w:val="000000"/>
                                <w:spacing w:val="13"/>
                                <w:sz w:val="20"/>
                              </w:rPr>
                              <w:t>UKLJUČIVANJE</w:t>
                            </w:r>
                            <w:r>
                              <w:rPr>
                                <w:color w:val="000000"/>
                                <w:spacing w:val="34"/>
                                <w:sz w:val="20"/>
                              </w:rPr>
                              <w:t> </w:t>
                            </w:r>
                            <w:r>
                              <w:rPr>
                                <w:color w:val="000000"/>
                                <w:sz w:val="20"/>
                              </w:rPr>
                              <w:t>U</w:t>
                            </w:r>
                            <w:r>
                              <w:rPr>
                                <w:color w:val="000000"/>
                                <w:spacing w:val="27"/>
                                <w:sz w:val="20"/>
                              </w:rPr>
                              <w:t> </w:t>
                            </w:r>
                            <w:r>
                              <w:rPr>
                                <w:color w:val="000000"/>
                                <w:spacing w:val="13"/>
                                <w:sz w:val="20"/>
                              </w:rPr>
                              <w:t>GARANCIJU</w:t>
                            </w:r>
                            <w:r>
                              <w:rPr>
                                <w:color w:val="000000"/>
                                <w:spacing w:val="29"/>
                                <w:sz w:val="20"/>
                              </w:rPr>
                              <w:t> </w:t>
                            </w:r>
                            <w:r>
                              <w:rPr>
                                <w:color w:val="000000"/>
                                <w:sz w:val="20"/>
                              </w:rPr>
                              <w:t>ZA</w:t>
                            </w:r>
                            <w:r>
                              <w:rPr>
                                <w:color w:val="000000"/>
                                <w:spacing w:val="27"/>
                                <w:sz w:val="20"/>
                              </w:rPr>
                              <w:t> </w:t>
                            </w:r>
                            <w:r>
                              <w:rPr>
                                <w:color w:val="000000"/>
                                <w:spacing w:val="8"/>
                                <w:sz w:val="20"/>
                              </w:rPr>
                              <w:t>MLADE</w:t>
                            </w:r>
                          </w:p>
                        </w:txbxContent>
                      </wps:txbx>
                      <wps:bodyPr wrap="square" lIns="0" tIns="0" rIns="0" bIns="0" rtlCol="0">
                        <a:noAutofit/>
                      </wps:bodyPr>
                    </wps:wsp>
                  </a:graphicData>
                </a:graphic>
              </wp:inline>
            </w:drawing>
          </mc:Choice>
          <mc:Fallback>
            <w:pict>
              <v:shape style="width:477pt;height:19.2pt;mso-position-horizontal-relative:char;mso-position-vertical-relative:line" type="#_x0000_t202" id="docshape129" filled="true" fillcolor="#f8d3e8" stroked="false">
                <w10:anchorlock/>
                <v:textbox inset="0,0,0,0">
                  <w:txbxContent>
                    <w:p>
                      <w:pPr>
                        <w:spacing w:before="55"/>
                        <w:ind w:left="88" w:right="0" w:firstLine="0"/>
                        <w:jc w:val="left"/>
                        <w:rPr>
                          <w:color w:val="000000"/>
                          <w:sz w:val="20"/>
                        </w:rPr>
                      </w:pPr>
                      <w:bookmarkStart w:name="_bookmark28" w:id="49"/>
                      <w:bookmarkEnd w:id="49"/>
                      <w:r>
                        <w:rPr>
                          <w:color w:val="000000"/>
                        </w:rPr>
                      </w:r>
                      <w:r>
                        <w:rPr>
                          <w:color w:val="000000"/>
                          <w:spacing w:val="12"/>
                          <w:sz w:val="20"/>
                        </w:rPr>
                        <w:t>OBRAZAC</w:t>
                      </w:r>
                      <w:r>
                        <w:rPr>
                          <w:color w:val="000000"/>
                          <w:spacing w:val="28"/>
                          <w:sz w:val="20"/>
                        </w:rPr>
                        <w:t> </w:t>
                      </w:r>
                      <w:r>
                        <w:rPr>
                          <w:color w:val="000000"/>
                          <w:sz w:val="20"/>
                        </w:rPr>
                        <w:t>3</w:t>
                      </w:r>
                      <w:r>
                        <w:rPr>
                          <w:color w:val="000000"/>
                          <w:spacing w:val="29"/>
                          <w:sz w:val="20"/>
                        </w:rPr>
                        <w:t> </w:t>
                      </w:r>
                      <w:r>
                        <w:rPr>
                          <w:color w:val="000000"/>
                          <w:sz w:val="20"/>
                        </w:rPr>
                        <w:t>–</w:t>
                      </w:r>
                      <w:r>
                        <w:rPr>
                          <w:color w:val="000000"/>
                          <w:spacing w:val="31"/>
                          <w:sz w:val="20"/>
                        </w:rPr>
                        <w:t> </w:t>
                      </w:r>
                      <w:r>
                        <w:rPr>
                          <w:color w:val="000000"/>
                          <w:spacing w:val="11"/>
                          <w:sz w:val="20"/>
                        </w:rPr>
                        <w:t>UPUT</w:t>
                      </w:r>
                      <w:r>
                        <w:rPr>
                          <w:color w:val="000000"/>
                          <w:spacing w:val="29"/>
                          <w:sz w:val="20"/>
                        </w:rPr>
                        <w:t> </w:t>
                      </w:r>
                      <w:r>
                        <w:rPr>
                          <w:color w:val="000000"/>
                          <w:sz w:val="20"/>
                        </w:rPr>
                        <w:t>ZA</w:t>
                      </w:r>
                      <w:r>
                        <w:rPr>
                          <w:color w:val="000000"/>
                          <w:spacing w:val="27"/>
                          <w:sz w:val="20"/>
                        </w:rPr>
                        <w:t> </w:t>
                      </w:r>
                      <w:r>
                        <w:rPr>
                          <w:color w:val="000000"/>
                          <w:spacing w:val="13"/>
                          <w:sz w:val="20"/>
                        </w:rPr>
                        <w:t>UKLJUČIVANJE</w:t>
                      </w:r>
                      <w:r>
                        <w:rPr>
                          <w:color w:val="000000"/>
                          <w:spacing w:val="34"/>
                          <w:sz w:val="20"/>
                        </w:rPr>
                        <w:t> </w:t>
                      </w:r>
                      <w:r>
                        <w:rPr>
                          <w:color w:val="000000"/>
                          <w:sz w:val="20"/>
                        </w:rPr>
                        <w:t>U</w:t>
                      </w:r>
                      <w:r>
                        <w:rPr>
                          <w:color w:val="000000"/>
                          <w:spacing w:val="27"/>
                          <w:sz w:val="20"/>
                        </w:rPr>
                        <w:t> </w:t>
                      </w:r>
                      <w:r>
                        <w:rPr>
                          <w:color w:val="000000"/>
                          <w:spacing w:val="13"/>
                          <w:sz w:val="20"/>
                        </w:rPr>
                        <w:t>GARANCIJU</w:t>
                      </w:r>
                      <w:r>
                        <w:rPr>
                          <w:color w:val="000000"/>
                          <w:spacing w:val="29"/>
                          <w:sz w:val="20"/>
                        </w:rPr>
                        <w:t> </w:t>
                      </w:r>
                      <w:r>
                        <w:rPr>
                          <w:color w:val="000000"/>
                          <w:sz w:val="20"/>
                        </w:rPr>
                        <w:t>ZA</w:t>
                      </w:r>
                      <w:r>
                        <w:rPr>
                          <w:color w:val="000000"/>
                          <w:spacing w:val="27"/>
                          <w:sz w:val="20"/>
                        </w:rPr>
                        <w:t> </w:t>
                      </w:r>
                      <w:r>
                        <w:rPr>
                          <w:color w:val="000000"/>
                          <w:spacing w:val="8"/>
                          <w:sz w:val="20"/>
                        </w:rPr>
                        <w:t>MLADE</w:t>
                      </w:r>
                    </w:p>
                  </w:txbxContent>
                </v:textbox>
                <v:fill type="solid"/>
              </v:shape>
            </w:pict>
          </mc:Fallback>
        </mc:AlternateContent>
      </w:r>
      <w:r>
        <w:rPr>
          <w:sz w:val="20"/>
        </w:rPr>
      </w:r>
    </w:p>
    <w:p>
      <w:pPr>
        <w:pStyle w:val="BodyText"/>
        <w:spacing w:before="150"/>
        <w:rPr>
          <w:sz w:val="20"/>
        </w:rPr>
      </w:pPr>
    </w:p>
    <w:p>
      <w:pPr>
        <w:spacing w:before="1"/>
        <w:ind w:left="1080" w:right="0" w:firstLine="0"/>
        <w:jc w:val="left"/>
        <w:rPr>
          <w:sz w:val="20"/>
        </w:rPr>
      </w:pPr>
      <w:r>
        <w:rPr>
          <w:sz w:val="20"/>
        </w:rPr>
        <w:t>ORGANIZACIJA</w:t>
      </w:r>
      <w:r>
        <w:rPr>
          <w:spacing w:val="-12"/>
          <w:sz w:val="20"/>
        </w:rPr>
        <w:t> </w:t>
      </w:r>
      <w:r>
        <w:rPr>
          <w:sz w:val="20"/>
        </w:rPr>
        <w:t>CIVILNOG</w:t>
      </w:r>
      <w:r>
        <w:rPr>
          <w:spacing w:val="-11"/>
          <w:sz w:val="20"/>
        </w:rPr>
        <w:t> </w:t>
      </w:r>
      <w:r>
        <w:rPr>
          <w:spacing w:val="-2"/>
          <w:sz w:val="20"/>
        </w:rPr>
        <w:t>DRUŠTVA:</w:t>
      </w:r>
    </w:p>
    <w:p>
      <w:pPr>
        <w:spacing w:before="178"/>
        <w:ind w:left="1080" w:right="0" w:firstLine="0"/>
        <w:jc w:val="left"/>
        <w:rPr>
          <w:sz w:val="20"/>
        </w:rPr>
      </w:pPr>
      <w:r>
        <w:rPr>
          <w:spacing w:val="-2"/>
          <w:sz w:val="20"/>
        </w:rPr>
        <w:t>ADRESA:</w:t>
      </w:r>
    </w:p>
    <w:p>
      <w:pPr>
        <w:spacing w:before="178"/>
        <w:ind w:left="1080" w:right="0" w:firstLine="0"/>
        <w:jc w:val="left"/>
        <w:rPr>
          <w:sz w:val="20"/>
        </w:rPr>
      </w:pPr>
      <w:r>
        <w:rPr>
          <w:spacing w:val="-5"/>
          <w:sz w:val="20"/>
        </w:rPr>
        <w:t>MB:</w:t>
      </w:r>
    </w:p>
    <w:p>
      <w:pPr>
        <w:spacing w:before="178"/>
        <w:ind w:left="1080" w:right="0" w:firstLine="0"/>
        <w:jc w:val="left"/>
        <w:rPr>
          <w:sz w:val="20"/>
        </w:rPr>
      </w:pPr>
      <w:r>
        <w:rPr>
          <w:spacing w:val="-2"/>
          <w:sz w:val="20"/>
        </w:rPr>
        <w:t>DATUM:</w:t>
      </w:r>
    </w:p>
    <w:p>
      <w:pPr>
        <w:pStyle w:val="BodyText"/>
        <w:rPr>
          <w:sz w:val="20"/>
        </w:rPr>
      </w:pPr>
    </w:p>
    <w:p>
      <w:pPr>
        <w:pStyle w:val="BodyText"/>
        <w:spacing w:before="157"/>
        <w:rPr>
          <w:sz w:val="20"/>
        </w:rPr>
      </w:pPr>
    </w:p>
    <w:p>
      <w:pPr>
        <w:spacing w:before="0"/>
        <w:ind w:left="733" w:right="379" w:firstLine="0"/>
        <w:jc w:val="center"/>
        <w:rPr>
          <w:b/>
          <w:sz w:val="20"/>
        </w:rPr>
      </w:pPr>
      <w:r>
        <w:rPr>
          <w:b/>
          <w:sz w:val="20"/>
        </w:rPr>
        <w:t>UPUT</w:t>
      </w:r>
      <w:r>
        <w:rPr>
          <w:b/>
          <w:spacing w:val="-6"/>
          <w:sz w:val="20"/>
        </w:rPr>
        <w:t> </w:t>
      </w:r>
      <w:r>
        <w:rPr>
          <w:b/>
          <w:sz w:val="20"/>
        </w:rPr>
        <w:t>ZA</w:t>
      </w:r>
      <w:r>
        <w:rPr>
          <w:b/>
          <w:spacing w:val="-7"/>
          <w:sz w:val="20"/>
        </w:rPr>
        <w:t> </w:t>
      </w:r>
      <w:r>
        <w:rPr>
          <w:b/>
          <w:sz w:val="20"/>
        </w:rPr>
        <w:t>UKLJUČIVANJE</w:t>
      </w:r>
      <w:r>
        <w:rPr>
          <w:b/>
          <w:spacing w:val="-8"/>
          <w:sz w:val="20"/>
        </w:rPr>
        <w:t> </w:t>
      </w:r>
      <w:r>
        <w:rPr>
          <w:b/>
          <w:sz w:val="20"/>
        </w:rPr>
        <w:t>U</w:t>
      </w:r>
      <w:r>
        <w:rPr>
          <w:b/>
          <w:spacing w:val="-8"/>
          <w:sz w:val="20"/>
        </w:rPr>
        <w:t> </w:t>
      </w:r>
      <w:r>
        <w:rPr>
          <w:b/>
          <w:sz w:val="20"/>
        </w:rPr>
        <w:t>GARANCIJU</w:t>
      </w:r>
      <w:r>
        <w:rPr>
          <w:b/>
          <w:spacing w:val="-5"/>
          <w:sz w:val="20"/>
        </w:rPr>
        <w:t> </w:t>
      </w:r>
      <w:r>
        <w:rPr>
          <w:b/>
          <w:sz w:val="20"/>
        </w:rPr>
        <w:t>ZA</w:t>
      </w:r>
      <w:r>
        <w:rPr>
          <w:b/>
          <w:spacing w:val="-8"/>
          <w:sz w:val="20"/>
        </w:rPr>
        <w:t> </w:t>
      </w:r>
      <w:r>
        <w:rPr>
          <w:b/>
          <w:spacing w:val="-4"/>
          <w:sz w:val="20"/>
        </w:rPr>
        <w:t>MLADE</w:t>
      </w:r>
    </w:p>
    <w:p>
      <w:pPr>
        <w:pStyle w:val="BodyText"/>
        <w:rPr>
          <w:b/>
          <w:sz w:val="20"/>
        </w:rPr>
      </w:pPr>
    </w:p>
    <w:p>
      <w:pPr>
        <w:pStyle w:val="BodyText"/>
        <w:spacing w:before="145"/>
        <w:rPr>
          <w:b/>
          <w:sz w:val="20"/>
        </w:rPr>
      </w:pPr>
    </w:p>
    <w:p>
      <w:pPr>
        <w:spacing w:before="0"/>
        <w:ind w:left="1080" w:right="0" w:firstLine="0"/>
        <w:jc w:val="left"/>
        <w:rPr>
          <w:sz w:val="20"/>
        </w:rPr>
      </w:pPr>
      <w:r>
        <w:rPr>
          <w:sz w:val="20"/>
        </w:rPr>
        <w:t>OSNOVNI</w:t>
      </w:r>
      <w:r>
        <w:rPr>
          <w:spacing w:val="-8"/>
          <w:sz w:val="20"/>
        </w:rPr>
        <w:t> </w:t>
      </w:r>
      <w:r>
        <w:rPr>
          <w:sz w:val="20"/>
        </w:rPr>
        <w:t>PODACI</w:t>
      </w:r>
      <w:r>
        <w:rPr>
          <w:spacing w:val="-7"/>
          <w:sz w:val="20"/>
        </w:rPr>
        <w:t> </w:t>
      </w:r>
      <w:r>
        <w:rPr>
          <w:sz w:val="20"/>
        </w:rPr>
        <w:t>O</w:t>
      </w:r>
      <w:r>
        <w:rPr>
          <w:spacing w:val="-8"/>
          <w:sz w:val="20"/>
        </w:rPr>
        <w:t> </w:t>
      </w:r>
      <w:r>
        <w:rPr>
          <w:sz w:val="20"/>
        </w:rPr>
        <w:t>UPUĆENOM</w:t>
      </w:r>
      <w:r>
        <w:rPr>
          <w:spacing w:val="-6"/>
          <w:sz w:val="20"/>
        </w:rPr>
        <w:t> </w:t>
      </w:r>
      <w:r>
        <w:rPr>
          <w:spacing w:val="-4"/>
          <w:sz w:val="20"/>
        </w:rPr>
        <w:t>LICU:</w:t>
      </w:r>
    </w:p>
    <w:p>
      <w:pPr>
        <w:spacing w:before="179"/>
        <w:ind w:left="1080" w:right="0" w:firstLine="0"/>
        <w:jc w:val="left"/>
        <w:rPr>
          <w:sz w:val="20"/>
        </w:rPr>
      </w:pPr>
      <w:r>
        <w:rPr>
          <w:sz w:val="20"/>
        </w:rPr>
        <w:t>Ime</w:t>
      </w:r>
      <w:r>
        <w:rPr>
          <w:spacing w:val="-3"/>
          <w:sz w:val="20"/>
        </w:rPr>
        <w:t> </w:t>
      </w:r>
      <w:r>
        <w:rPr>
          <w:sz w:val="20"/>
        </w:rPr>
        <w:t>i</w:t>
      </w:r>
      <w:r>
        <w:rPr>
          <w:spacing w:val="-4"/>
          <w:sz w:val="20"/>
        </w:rPr>
        <w:t> </w:t>
      </w:r>
      <w:r>
        <w:rPr>
          <w:spacing w:val="-2"/>
          <w:sz w:val="20"/>
        </w:rPr>
        <w:t>prezime:</w:t>
      </w:r>
    </w:p>
    <w:p>
      <w:pPr>
        <w:spacing w:before="178"/>
        <w:ind w:left="1080" w:right="0" w:firstLine="0"/>
        <w:jc w:val="left"/>
        <w:rPr>
          <w:sz w:val="20"/>
        </w:rPr>
      </w:pPr>
      <w:r>
        <w:rPr>
          <w:spacing w:val="-4"/>
          <w:sz w:val="20"/>
        </w:rPr>
        <w:t>JMBG:</w:t>
      </w:r>
    </w:p>
    <w:p>
      <w:pPr>
        <w:spacing w:before="178"/>
        <w:ind w:left="1080" w:right="0" w:firstLine="0"/>
        <w:jc w:val="left"/>
        <w:rPr>
          <w:sz w:val="20"/>
        </w:rPr>
      </w:pPr>
      <w:r>
        <w:rPr>
          <w:spacing w:val="-2"/>
          <w:sz w:val="20"/>
        </w:rPr>
        <w:t>Kontakt:</w:t>
      </w:r>
    </w:p>
    <w:p>
      <w:pPr>
        <w:spacing w:before="180"/>
        <w:ind w:left="1080" w:right="0" w:firstLine="0"/>
        <w:jc w:val="left"/>
        <w:rPr>
          <w:sz w:val="20"/>
        </w:rPr>
      </w:pPr>
      <w:r>
        <w:rPr>
          <w:sz w:val="20"/>
        </w:rPr>
        <w:t>Datum</w:t>
      </w:r>
      <w:r>
        <w:rPr>
          <w:spacing w:val="-7"/>
          <w:sz w:val="20"/>
        </w:rPr>
        <w:t> </w:t>
      </w:r>
      <w:r>
        <w:rPr>
          <w:spacing w:val="-2"/>
          <w:sz w:val="20"/>
        </w:rPr>
        <w:t>rođenja:</w:t>
      </w:r>
    </w:p>
    <w:p>
      <w:pPr>
        <w:spacing w:before="178"/>
        <w:ind w:left="1080" w:right="0" w:firstLine="0"/>
        <w:jc w:val="left"/>
        <w:rPr>
          <w:sz w:val="20"/>
        </w:rPr>
      </w:pPr>
      <w:r>
        <w:rPr>
          <w:spacing w:val="-4"/>
          <w:sz w:val="20"/>
        </w:rPr>
        <w:t>Pol:</w:t>
      </w:r>
    </w:p>
    <w:p>
      <w:pPr>
        <w:spacing w:before="178"/>
        <w:ind w:left="1080" w:right="0" w:firstLine="0"/>
        <w:jc w:val="left"/>
        <w:rPr>
          <w:sz w:val="20"/>
        </w:rPr>
      </w:pPr>
      <w:r>
        <w:rPr>
          <w:sz w:val="20"/>
        </w:rPr>
        <w:t>Mesto</w:t>
      </w:r>
      <w:r>
        <w:rPr>
          <w:spacing w:val="-5"/>
          <w:sz w:val="20"/>
        </w:rPr>
        <w:t> </w:t>
      </w:r>
      <w:r>
        <w:rPr>
          <w:spacing w:val="-2"/>
          <w:sz w:val="20"/>
        </w:rPr>
        <w:t>stanovanja:</w:t>
      </w:r>
    </w:p>
    <w:p>
      <w:pPr>
        <w:spacing w:before="178"/>
        <w:ind w:left="1080" w:right="0" w:firstLine="0"/>
        <w:jc w:val="left"/>
        <w:rPr>
          <w:sz w:val="20"/>
        </w:rPr>
      </w:pPr>
      <w:r>
        <w:rPr>
          <w:sz w:val="20"/>
        </w:rPr>
        <w:t>Nivo</w:t>
      </w:r>
      <w:r>
        <w:rPr>
          <w:spacing w:val="-5"/>
          <w:sz w:val="20"/>
        </w:rPr>
        <w:t> </w:t>
      </w:r>
      <w:r>
        <w:rPr>
          <w:spacing w:val="-2"/>
          <w:sz w:val="20"/>
        </w:rPr>
        <w:t>obrazovanja:</w:t>
      </w:r>
    </w:p>
    <w:p>
      <w:pPr>
        <w:pStyle w:val="BodyText"/>
        <w:rPr>
          <w:sz w:val="20"/>
        </w:rPr>
      </w:pPr>
    </w:p>
    <w:p>
      <w:pPr>
        <w:pStyle w:val="BodyText"/>
        <w:spacing w:before="126"/>
        <w:rPr>
          <w:sz w:val="20"/>
        </w:rPr>
      </w:pPr>
    </w:p>
    <w:p>
      <w:pPr>
        <w:spacing w:before="0"/>
        <w:ind w:left="1080" w:right="0" w:firstLine="0"/>
        <w:jc w:val="left"/>
        <w:rPr>
          <w:sz w:val="20"/>
        </w:rPr>
      </w:pPr>
      <w:r>
        <w:rPr>
          <w:sz w:val="20"/>
        </w:rPr>
        <w:t>NEET</w:t>
      </w:r>
      <w:r>
        <w:rPr>
          <w:spacing w:val="-6"/>
          <w:sz w:val="20"/>
        </w:rPr>
        <w:t> </w:t>
      </w:r>
      <w:r>
        <w:rPr>
          <w:sz w:val="20"/>
        </w:rPr>
        <w:t>PODGRUPA</w:t>
      </w:r>
      <w:r>
        <w:rPr>
          <w:spacing w:val="-7"/>
          <w:sz w:val="20"/>
        </w:rPr>
        <w:t> </w:t>
      </w:r>
      <w:r>
        <w:rPr>
          <w:sz w:val="20"/>
        </w:rPr>
        <w:t>KOJOJ</w:t>
      </w:r>
      <w:r>
        <w:rPr>
          <w:spacing w:val="-6"/>
          <w:sz w:val="20"/>
        </w:rPr>
        <w:t> </w:t>
      </w:r>
      <w:r>
        <w:rPr>
          <w:sz w:val="20"/>
        </w:rPr>
        <w:t>MLADA</w:t>
      </w:r>
      <w:r>
        <w:rPr>
          <w:spacing w:val="-6"/>
          <w:sz w:val="20"/>
        </w:rPr>
        <w:t> </w:t>
      </w:r>
      <w:r>
        <w:rPr>
          <w:sz w:val="20"/>
        </w:rPr>
        <w:t>OSOBA</w:t>
      </w:r>
      <w:r>
        <w:rPr>
          <w:spacing w:val="-7"/>
          <w:sz w:val="20"/>
        </w:rPr>
        <w:t> </w:t>
      </w:r>
      <w:r>
        <w:rPr>
          <w:spacing w:val="-2"/>
          <w:sz w:val="20"/>
        </w:rPr>
        <w:t>PRIPADA:</w:t>
      </w:r>
    </w:p>
    <w:p>
      <w:pPr>
        <w:pStyle w:val="ListParagraph"/>
        <w:numPr>
          <w:ilvl w:val="0"/>
          <w:numId w:val="39"/>
        </w:numPr>
        <w:tabs>
          <w:tab w:pos="1800" w:val="left" w:leader="none"/>
        </w:tabs>
        <w:spacing w:line="240" w:lineRule="auto" w:before="179" w:after="0"/>
        <w:ind w:left="1800" w:right="0" w:hanging="720"/>
        <w:jc w:val="left"/>
        <w:rPr>
          <w:sz w:val="20"/>
        </w:rPr>
      </w:pPr>
      <w:r>
        <w:rPr>
          <w:sz w:val="20"/>
        </w:rPr>
        <w:t>Kratkoročno</w:t>
      </w:r>
      <w:r>
        <w:rPr>
          <w:spacing w:val="-10"/>
          <w:sz w:val="20"/>
        </w:rPr>
        <w:t> </w:t>
      </w:r>
      <w:r>
        <w:rPr>
          <w:spacing w:val="-2"/>
          <w:sz w:val="20"/>
        </w:rPr>
        <w:t>nezaposleni</w:t>
      </w:r>
    </w:p>
    <w:p>
      <w:pPr>
        <w:pStyle w:val="ListParagraph"/>
        <w:numPr>
          <w:ilvl w:val="0"/>
          <w:numId w:val="39"/>
        </w:numPr>
        <w:tabs>
          <w:tab w:pos="1800" w:val="left" w:leader="none"/>
        </w:tabs>
        <w:spacing w:line="240" w:lineRule="auto" w:before="178" w:after="0"/>
        <w:ind w:left="1800" w:right="0" w:hanging="720"/>
        <w:jc w:val="left"/>
        <w:rPr>
          <w:sz w:val="20"/>
        </w:rPr>
      </w:pPr>
      <w:r>
        <w:rPr>
          <w:sz w:val="20"/>
        </w:rPr>
        <w:t>Dugoročno</w:t>
      </w:r>
      <w:r>
        <w:rPr>
          <w:spacing w:val="-8"/>
          <w:sz w:val="20"/>
        </w:rPr>
        <w:t> </w:t>
      </w:r>
      <w:r>
        <w:rPr>
          <w:spacing w:val="-2"/>
          <w:sz w:val="20"/>
        </w:rPr>
        <w:t>nezaposleni</w:t>
      </w:r>
    </w:p>
    <w:p>
      <w:pPr>
        <w:pStyle w:val="ListParagraph"/>
        <w:numPr>
          <w:ilvl w:val="0"/>
          <w:numId w:val="39"/>
        </w:numPr>
        <w:tabs>
          <w:tab w:pos="1800" w:val="left" w:leader="none"/>
        </w:tabs>
        <w:spacing w:line="240" w:lineRule="auto" w:before="178" w:after="0"/>
        <w:ind w:left="1800" w:right="0" w:hanging="720"/>
        <w:jc w:val="left"/>
        <w:rPr>
          <w:sz w:val="20"/>
        </w:rPr>
      </w:pPr>
      <w:r>
        <w:rPr>
          <w:sz w:val="20"/>
        </w:rPr>
        <w:t>Neaktivni</w:t>
      </w:r>
      <w:r>
        <w:rPr>
          <w:spacing w:val="-9"/>
          <w:sz w:val="20"/>
        </w:rPr>
        <w:t> </w:t>
      </w:r>
      <w:r>
        <w:rPr>
          <w:sz w:val="20"/>
        </w:rPr>
        <w:t>zbog</w:t>
      </w:r>
      <w:r>
        <w:rPr>
          <w:spacing w:val="-8"/>
          <w:sz w:val="20"/>
        </w:rPr>
        <w:t> </w:t>
      </w:r>
      <w:r>
        <w:rPr>
          <w:sz w:val="20"/>
        </w:rPr>
        <w:t>zdravstvenih</w:t>
      </w:r>
      <w:r>
        <w:rPr>
          <w:spacing w:val="-8"/>
          <w:sz w:val="20"/>
        </w:rPr>
        <w:t> </w:t>
      </w:r>
      <w:r>
        <w:rPr>
          <w:sz w:val="20"/>
        </w:rPr>
        <w:t>problema,</w:t>
      </w:r>
      <w:r>
        <w:rPr>
          <w:spacing w:val="-7"/>
          <w:sz w:val="20"/>
        </w:rPr>
        <w:t> </w:t>
      </w:r>
      <w:r>
        <w:rPr>
          <w:spacing w:val="-2"/>
          <w:sz w:val="20"/>
        </w:rPr>
        <w:t>invaliditeta</w:t>
      </w:r>
    </w:p>
    <w:p>
      <w:pPr>
        <w:pStyle w:val="ListParagraph"/>
        <w:numPr>
          <w:ilvl w:val="0"/>
          <w:numId w:val="39"/>
        </w:numPr>
        <w:tabs>
          <w:tab w:pos="1800" w:val="left" w:leader="none"/>
        </w:tabs>
        <w:spacing w:line="240" w:lineRule="auto" w:before="178" w:after="0"/>
        <w:ind w:left="1800" w:right="0" w:hanging="720"/>
        <w:jc w:val="left"/>
        <w:rPr>
          <w:sz w:val="20"/>
        </w:rPr>
      </w:pPr>
      <w:r>
        <w:rPr>
          <w:sz w:val="20"/>
        </w:rPr>
        <w:t>Neaktivni</w:t>
      </w:r>
      <w:r>
        <w:rPr>
          <w:spacing w:val="-9"/>
          <w:sz w:val="20"/>
        </w:rPr>
        <w:t> </w:t>
      </w:r>
      <w:r>
        <w:rPr>
          <w:sz w:val="20"/>
        </w:rPr>
        <w:t>zbog</w:t>
      </w:r>
      <w:r>
        <w:rPr>
          <w:spacing w:val="-8"/>
          <w:sz w:val="20"/>
        </w:rPr>
        <w:t> </w:t>
      </w:r>
      <w:r>
        <w:rPr>
          <w:sz w:val="20"/>
        </w:rPr>
        <w:t>porodičnih</w:t>
      </w:r>
      <w:r>
        <w:rPr>
          <w:spacing w:val="-9"/>
          <w:sz w:val="20"/>
        </w:rPr>
        <w:t> </w:t>
      </w:r>
      <w:r>
        <w:rPr>
          <w:sz w:val="20"/>
        </w:rPr>
        <w:t>obaveza/obaveza</w:t>
      </w:r>
      <w:r>
        <w:rPr>
          <w:spacing w:val="-8"/>
          <w:sz w:val="20"/>
        </w:rPr>
        <w:t> </w:t>
      </w:r>
      <w:r>
        <w:rPr>
          <w:spacing w:val="-2"/>
          <w:sz w:val="20"/>
        </w:rPr>
        <w:t>staranja</w:t>
      </w:r>
    </w:p>
    <w:p>
      <w:pPr>
        <w:pStyle w:val="ListParagraph"/>
        <w:numPr>
          <w:ilvl w:val="0"/>
          <w:numId w:val="39"/>
        </w:numPr>
        <w:tabs>
          <w:tab w:pos="1800" w:val="left" w:leader="none"/>
        </w:tabs>
        <w:spacing w:line="240" w:lineRule="auto" w:before="178" w:after="0"/>
        <w:ind w:left="1800" w:right="0" w:hanging="720"/>
        <w:jc w:val="left"/>
        <w:rPr>
          <w:sz w:val="20"/>
        </w:rPr>
      </w:pPr>
      <w:r>
        <w:rPr>
          <w:spacing w:val="-2"/>
          <w:sz w:val="20"/>
        </w:rPr>
        <w:t>Obeshrabreni</w:t>
      </w:r>
    </w:p>
    <w:p>
      <w:pPr>
        <w:pStyle w:val="ListParagraph"/>
        <w:spacing w:after="0" w:line="240" w:lineRule="auto"/>
        <w:jc w:val="left"/>
        <w:rPr>
          <w:sz w:val="20"/>
        </w:rPr>
        <w:sectPr>
          <w:pgSz w:w="12240" w:h="15840"/>
          <w:pgMar w:header="0" w:footer="965" w:top="1820" w:bottom="1160" w:left="360" w:right="720"/>
        </w:sectPr>
      </w:pPr>
    </w:p>
    <w:p>
      <w:pPr>
        <w:pStyle w:val="ListParagraph"/>
        <w:numPr>
          <w:ilvl w:val="0"/>
          <w:numId w:val="39"/>
        </w:numPr>
        <w:tabs>
          <w:tab w:pos="1800" w:val="left" w:leader="none"/>
        </w:tabs>
        <w:spacing w:line="240" w:lineRule="auto" w:before="73" w:after="0"/>
        <w:ind w:left="1800" w:right="0" w:hanging="720"/>
        <w:jc w:val="left"/>
        <w:rPr>
          <w:sz w:val="20"/>
        </w:rPr>
      </w:pPr>
      <w:r>
        <w:rPr>
          <w:sz w:val="20"/>
        </w:rPr>
        <w:t>Neaktivni</w:t>
      </w:r>
      <w:r>
        <w:rPr>
          <w:spacing w:val="-8"/>
          <w:sz w:val="20"/>
        </w:rPr>
        <w:t> </w:t>
      </w:r>
      <w:r>
        <w:rPr>
          <w:sz w:val="20"/>
        </w:rPr>
        <w:t>iz</w:t>
      </w:r>
      <w:r>
        <w:rPr>
          <w:spacing w:val="-6"/>
          <w:sz w:val="20"/>
        </w:rPr>
        <w:t> </w:t>
      </w:r>
      <w:r>
        <w:rPr>
          <w:sz w:val="20"/>
        </w:rPr>
        <w:t>drugih</w:t>
      </w:r>
      <w:r>
        <w:rPr>
          <w:spacing w:val="-7"/>
          <w:sz w:val="20"/>
        </w:rPr>
        <w:t> </w:t>
      </w:r>
      <w:r>
        <w:rPr>
          <w:sz w:val="20"/>
        </w:rPr>
        <w:t>razloga</w:t>
      </w:r>
      <w:r>
        <w:rPr>
          <w:spacing w:val="-6"/>
          <w:sz w:val="20"/>
        </w:rPr>
        <w:t> </w:t>
      </w:r>
      <w:r>
        <w:rPr>
          <w:sz w:val="20"/>
        </w:rPr>
        <w:t>(uz</w:t>
      </w:r>
      <w:r>
        <w:rPr>
          <w:spacing w:val="-6"/>
          <w:sz w:val="20"/>
        </w:rPr>
        <w:t> </w:t>
      </w:r>
      <w:r>
        <w:rPr>
          <w:sz w:val="20"/>
        </w:rPr>
        <w:t>navođenje</w:t>
      </w:r>
      <w:r>
        <w:rPr>
          <w:spacing w:val="-6"/>
          <w:sz w:val="20"/>
        </w:rPr>
        <w:t> </w:t>
      </w:r>
      <w:r>
        <w:rPr>
          <w:sz w:val="20"/>
        </w:rPr>
        <w:t>razloga</w:t>
      </w:r>
      <w:r>
        <w:rPr>
          <w:spacing w:val="-7"/>
          <w:sz w:val="20"/>
        </w:rPr>
        <w:t> </w:t>
      </w:r>
      <w:r>
        <w:rPr>
          <w:spacing w:val="-2"/>
          <w:sz w:val="20"/>
        </w:rPr>
        <w:t>neaktivnosti)</w:t>
      </w:r>
    </w:p>
    <w:p>
      <w:pPr>
        <w:pStyle w:val="BodyText"/>
        <w:rPr>
          <w:sz w:val="20"/>
        </w:rPr>
      </w:pPr>
    </w:p>
    <w:p>
      <w:pPr>
        <w:pStyle w:val="BodyText"/>
        <w:spacing w:before="126"/>
        <w:rPr>
          <w:sz w:val="20"/>
        </w:rPr>
      </w:pPr>
    </w:p>
    <w:p>
      <w:pPr>
        <w:spacing w:before="0"/>
        <w:ind w:left="1080" w:right="0" w:firstLine="0"/>
        <w:jc w:val="left"/>
        <w:rPr>
          <w:sz w:val="20"/>
        </w:rPr>
      </w:pPr>
      <w:r>
        <w:rPr>
          <w:spacing w:val="-2"/>
          <w:sz w:val="20"/>
        </w:rPr>
        <w:t>KARAKTERISTIKE:</w:t>
      </w:r>
    </w:p>
    <w:p>
      <w:pPr>
        <w:spacing w:before="178"/>
        <w:ind w:left="1080" w:right="0" w:firstLine="0"/>
        <w:jc w:val="left"/>
        <w:rPr>
          <w:sz w:val="20"/>
        </w:rPr>
      </w:pPr>
      <w:r>
        <w:rPr>
          <w:spacing w:val="-2"/>
          <w:sz w:val="20"/>
        </w:rPr>
        <w:t>POTREBE:</w:t>
      </w:r>
    </w:p>
    <w:p>
      <w:pPr>
        <w:spacing w:line="259" w:lineRule="auto" w:before="178"/>
        <w:ind w:left="1080" w:right="722" w:firstLine="0"/>
        <w:jc w:val="left"/>
        <w:rPr>
          <w:i/>
          <w:sz w:val="20"/>
        </w:rPr>
      </w:pPr>
      <w:r>
        <w:rPr>
          <w:i/>
          <w:sz w:val="20"/>
        </w:rPr>
        <w:t>(Posebno</w:t>
      </w:r>
      <w:r>
        <w:rPr>
          <w:i/>
          <w:spacing w:val="-2"/>
          <w:sz w:val="20"/>
        </w:rPr>
        <w:t> </w:t>
      </w:r>
      <w:r>
        <w:rPr>
          <w:i/>
          <w:sz w:val="20"/>
        </w:rPr>
        <w:t>se</w:t>
      </w:r>
      <w:r>
        <w:rPr>
          <w:i/>
          <w:spacing w:val="-3"/>
          <w:sz w:val="20"/>
        </w:rPr>
        <w:t> </w:t>
      </w:r>
      <w:r>
        <w:rPr>
          <w:i/>
          <w:sz w:val="20"/>
        </w:rPr>
        <w:t>navode</w:t>
      </w:r>
      <w:r>
        <w:rPr>
          <w:i/>
          <w:spacing w:val="-5"/>
          <w:sz w:val="20"/>
        </w:rPr>
        <w:t> </w:t>
      </w:r>
      <w:r>
        <w:rPr>
          <w:i/>
          <w:sz w:val="20"/>
        </w:rPr>
        <w:t>potrebe</w:t>
      </w:r>
      <w:r>
        <w:rPr>
          <w:i/>
          <w:spacing w:val="-5"/>
          <w:sz w:val="20"/>
        </w:rPr>
        <w:t> </w:t>
      </w:r>
      <w:r>
        <w:rPr>
          <w:i/>
          <w:sz w:val="20"/>
        </w:rPr>
        <w:t>na</w:t>
      </w:r>
      <w:r>
        <w:rPr>
          <w:i/>
          <w:spacing w:val="-2"/>
          <w:sz w:val="20"/>
        </w:rPr>
        <w:t> </w:t>
      </w:r>
      <w:r>
        <w:rPr>
          <w:i/>
          <w:sz w:val="20"/>
        </w:rPr>
        <w:t>koje</w:t>
      </w:r>
      <w:r>
        <w:rPr>
          <w:i/>
          <w:spacing w:val="-3"/>
          <w:sz w:val="20"/>
        </w:rPr>
        <w:t> </w:t>
      </w:r>
      <w:r>
        <w:rPr>
          <w:i/>
          <w:sz w:val="20"/>
        </w:rPr>
        <w:t>NSZ</w:t>
      </w:r>
      <w:r>
        <w:rPr>
          <w:i/>
          <w:spacing w:val="-4"/>
          <w:sz w:val="20"/>
        </w:rPr>
        <w:t> </w:t>
      </w:r>
      <w:r>
        <w:rPr>
          <w:i/>
          <w:sz w:val="20"/>
        </w:rPr>
        <w:t>može</w:t>
      </w:r>
      <w:r>
        <w:rPr>
          <w:i/>
          <w:spacing w:val="-3"/>
          <w:sz w:val="20"/>
        </w:rPr>
        <w:t> </w:t>
      </w:r>
      <w:r>
        <w:rPr>
          <w:i/>
          <w:sz w:val="20"/>
        </w:rPr>
        <w:t>da</w:t>
      </w:r>
      <w:r>
        <w:rPr>
          <w:i/>
          <w:spacing w:val="-2"/>
          <w:sz w:val="20"/>
        </w:rPr>
        <w:t> </w:t>
      </w:r>
      <w:r>
        <w:rPr>
          <w:i/>
          <w:sz w:val="20"/>
        </w:rPr>
        <w:t>odgovori</w:t>
      </w:r>
      <w:r>
        <w:rPr>
          <w:i/>
          <w:spacing w:val="-4"/>
          <w:sz w:val="20"/>
        </w:rPr>
        <w:t> </w:t>
      </w:r>
      <w:r>
        <w:rPr>
          <w:i/>
          <w:sz w:val="20"/>
        </w:rPr>
        <w:t>u</w:t>
      </w:r>
      <w:r>
        <w:rPr>
          <w:i/>
          <w:spacing w:val="-2"/>
          <w:sz w:val="20"/>
        </w:rPr>
        <w:t> </w:t>
      </w:r>
      <w:r>
        <w:rPr>
          <w:i/>
          <w:sz w:val="20"/>
        </w:rPr>
        <w:t>okviru</w:t>
      </w:r>
      <w:r>
        <w:rPr>
          <w:i/>
          <w:spacing w:val="-2"/>
          <w:sz w:val="20"/>
        </w:rPr>
        <w:t> </w:t>
      </w:r>
      <w:r>
        <w:rPr>
          <w:i/>
          <w:sz w:val="20"/>
        </w:rPr>
        <w:t>aktivnosti</w:t>
      </w:r>
      <w:r>
        <w:rPr>
          <w:i/>
          <w:spacing w:val="-4"/>
          <w:sz w:val="20"/>
        </w:rPr>
        <w:t> </w:t>
      </w:r>
      <w:r>
        <w:rPr>
          <w:i/>
          <w:sz w:val="20"/>
        </w:rPr>
        <w:t>planiranih</w:t>
      </w:r>
      <w:r>
        <w:rPr>
          <w:i/>
          <w:spacing w:val="-5"/>
          <w:sz w:val="20"/>
        </w:rPr>
        <w:t> </w:t>
      </w:r>
      <w:r>
        <w:rPr>
          <w:i/>
          <w:sz w:val="20"/>
        </w:rPr>
        <w:t>Planom</w:t>
      </w:r>
      <w:r>
        <w:rPr>
          <w:i/>
          <w:spacing w:val="-3"/>
          <w:sz w:val="20"/>
        </w:rPr>
        <w:t> </w:t>
      </w:r>
      <w:r>
        <w:rPr>
          <w:i/>
          <w:sz w:val="20"/>
        </w:rPr>
        <w:t>implementacije Garancije za mlade, kao što su usluge čuvanja dece, obuke za razvoj mekih i digitalnih veština, procena radne </w:t>
      </w:r>
      <w:r>
        <w:rPr>
          <w:i/>
          <w:spacing w:val="-2"/>
          <w:sz w:val="20"/>
        </w:rPr>
        <w:t>sposobnosti.)</w:t>
      </w:r>
    </w:p>
    <w:p>
      <w:pPr>
        <w:spacing w:before="160"/>
        <w:ind w:left="1080" w:right="0" w:firstLine="0"/>
        <w:jc w:val="left"/>
        <w:rPr>
          <w:sz w:val="20"/>
        </w:rPr>
      </w:pPr>
      <w:r>
        <w:rPr>
          <w:sz w:val="20"/>
        </w:rPr>
        <w:t>USLUGE</w:t>
      </w:r>
      <w:r>
        <w:rPr>
          <w:spacing w:val="-8"/>
          <w:sz w:val="20"/>
        </w:rPr>
        <w:t> </w:t>
      </w:r>
      <w:r>
        <w:rPr>
          <w:sz w:val="20"/>
        </w:rPr>
        <w:t>KOJE</w:t>
      </w:r>
      <w:r>
        <w:rPr>
          <w:spacing w:val="-8"/>
          <w:sz w:val="20"/>
        </w:rPr>
        <w:t> </w:t>
      </w:r>
      <w:r>
        <w:rPr>
          <w:sz w:val="20"/>
        </w:rPr>
        <w:t>SU</w:t>
      </w:r>
      <w:r>
        <w:rPr>
          <w:spacing w:val="-8"/>
          <w:sz w:val="20"/>
        </w:rPr>
        <w:t> </w:t>
      </w:r>
      <w:r>
        <w:rPr>
          <w:sz w:val="20"/>
        </w:rPr>
        <w:t>LICU</w:t>
      </w:r>
      <w:r>
        <w:rPr>
          <w:spacing w:val="-8"/>
          <w:sz w:val="20"/>
        </w:rPr>
        <w:t> </w:t>
      </w:r>
      <w:r>
        <w:rPr>
          <w:sz w:val="20"/>
        </w:rPr>
        <w:t>PRUŽENE</w:t>
      </w:r>
      <w:r>
        <w:rPr>
          <w:spacing w:val="-7"/>
          <w:sz w:val="20"/>
        </w:rPr>
        <w:t> </w:t>
      </w:r>
      <w:r>
        <w:rPr>
          <w:sz w:val="20"/>
        </w:rPr>
        <w:t>OD</w:t>
      </w:r>
      <w:r>
        <w:rPr>
          <w:spacing w:val="-8"/>
          <w:sz w:val="20"/>
        </w:rPr>
        <w:t> </w:t>
      </w:r>
      <w:r>
        <w:rPr>
          <w:sz w:val="20"/>
        </w:rPr>
        <w:t>STRANE</w:t>
      </w:r>
      <w:r>
        <w:rPr>
          <w:spacing w:val="-7"/>
          <w:sz w:val="20"/>
        </w:rPr>
        <w:t> </w:t>
      </w:r>
      <w:r>
        <w:rPr>
          <w:sz w:val="20"/>
        </w:rPr>
        <w:t>ORGANIZACIJE</w:t>
      </w:r>
      <w:r>
        <w:rPr>
          <w:spacing w:val="-8"/>
          <w:sz w:val="20"/>
        </w:rPr>
        <w:t> </w:t>
      </w:r>
      <w:r>
        <w:rPr>
          <w:sz w:val="20"/>
        </w:rPr>
        <w:t>CIVILNOG</w:t>
      </w:r>
      <w:r>
        <w:rPr>
          <w:spacing w:val="-7"/>
          <w:sz w:val="20"/>
        </w:rPr>
        <w:t> </w:t>
      </w:r>
      <w:r>
        <w:rPr>
          <w:spacing w:val="-2"/>
          <w:sz w:val="20"/>
        </w:rPr>
        <w:t>DRUŠTVA:</w:t>
      </w:r>
    </w:p>
    <w:p>
      <w:pPr>
        <w:pStyle w:val="BodyText"/>
        <w:spacing w:before="1"/>
        <w:rPr>
          <w:sz w:val="16"/>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9"/>
        <w:gridCol w:w="3096"/>
        <w:gridCol w:w="3099"/>
      </w:tblGrid>
      <w:tr>
        <w:trPr>
          <w:trHeight w:val="575" w:hRule="atLeast"/>
        </w:trPr>
        <w:tc>
          <w:tcPr>
            <w:tcW w:w="3099" w:type="dxa"/>
          </w:tcPr>
          <w:p>
            <w:pPr>
              <w:pStyle w:val="TableParagraph"/>
              <w:spacing w:line="225" w:lineRule="exact"/>
              <w:ind w:left="107"/>
              <w:rPr>
                <w:sz w:val="20"/>
              </w:rPr>
            </w:pPr>
            <w:r>
              <w:rPr>
                <w:spacing w:val="-2"/>
                <w:sz w:val="20"/>
              </w:rPr>
              <w:t>Usluga</w:t>
            </w:r>
          </w:p>
        </w:tc>
        <w:tc>
          <w:tcPr>
            <w:tcW w:w="3096" w:type="dxa"/>
          </w:tcPr>
          <w:p>
            <w:pPr>
              <w:pStyle w:val="TableParagraph"/>
              <w:spacing w:line="225" w:lineRule="exact"/>
              <w:ind w:left="107"/>
              <w:rPr>
                <w:sz w:val="20"/>
              </w:rPr>
            </w:pPr>
            <w:r>
              <w:rPr>
                <w:sz w:val="20"/>
              </w:rPr>
              <w:t>Cilj</w:t>
            </w:r>
            <w:r>
              <w:rPr>
                <w:spacing w:val="-5"/>
                <w:sz w:val="20"/>
              </w:rPr>
              <w:t> </w:t>
            </w:r>
            <w:r>
              <w:rPr>
                <w:spacing w:val="-2"/>
                <w:sz w:val="20"/>
              </w:rPr>
              <w:t>usluge</w:t>
            </w:r>
          </w:p>
        </w:tc>
        <w:tc>
          <w:tcPr>
            <w:tcW w:w="3099" w:type="dxa"/>
          </w:tcPr>
          <w:p>
            <w:pPr>
              <w:pStyle w:val="TableParagraph"/>
              <w:ind w:left="108"/>
              <w:rPr>
                <w:sz w:val="20"/>
              </w:rPr>
            </w:pPr>
            <w:r>
              <w:rPr>
                <w:sz w:val="20"/>
              </w:rPr>
              <w:t>Trajanje</w:t>
            </w:r>
            <w:r>
              <w:rPr>
                <w:spacing w:val="-13"/>
                <w:sz w:val="20"/>
              </w:rPr>
              <w:t> </w:t>
            </w:r>
            <w:r>
              <w:rPr>
                <w:sz w:val="20"/>
              </w:rPr>
              <w:t>usluge</w:t>
            </w:r>
            <w:r>
              <w:rPr>
                <w:spacing w:val="-12"/>
                <w:sz w:val="20"/>
              </w:rPr>
              <w:t> </w:t>
            </w:r>
            <w:r>
              <w:rPr>
                <w:sz w:val="20"/>
              </w:rPr>
              <w:t>(uz</w:t>
            </w:r>
            <w:r>
              <w:rPr>
                <w:spacing w:val="-13"/>
                <w:sz w:val="20"/>
              </w:rPr>
              <w:t> </w:t>
            </w:r>
            <w:r>
              <w:rPr>
                <w:sz w:val="20"/>
              </w:rPr>
              <w:t>navođenje </w:t>
            </w:r>
            <w:r>
              <w:rPr>
                <w:spacing w:val="-2"/>
                <w:sz w:val="20"/>
              </w:rPr>
              <w:t>datuma)</w:t>
            </w:r>
          </w:p>
        </w:tc>
      </w:tr>
      <w:tr>
        <w:trPr>
          <w:trHeight w:val="504" w:hRule="atLeast"/>
        </w:trPr>
        <w:tc>
          <w:tcPr>
            <w:tcW w:w="3099" w:type="dxa"/>
          </w:tcPr>
          <w:p>
            <w:pPr>
              <w:pStyle w:val="TableParagraph"/>
              <w:rPr>
                <w:sz w:val="18"/>
              </w:rPr>
            </w:pPr>
          </w:p>
        </w:tc>
        <w:tc>
          <w:tcPr>
            <w:tcW w:w="3096" w:type="dxa"/>
          </w:tcPr>
          <w:p>
            <w:pPr>
              <w:pStyle w:val="TableParagraph"/>
              <w:rPr>
                <w:sz w:val="18"/>
              </w:rPr>
            </w:pPr>
          </w:p>
        </w:tc>
        <w:tc>
          <w:tcPr>
            <w:tcW w:w="3099" w:type="dxa"/>
          </w:tcPr>
          <w:p>
            <w:pPr>
              <w:pStyle w:val="TableParagraph"/>
              <w:rPr>
                <w:sz w:val="18"/>
              </w:rPr>
            </w:pPr>
          </w:p>
        </w:tc>
      </w:tr>
      <w:tr>
        <w:trPr>
          <w:trHeight w:val="530" w:hRule="atLeast"/>
        </w:trPr>
        <w:tc>
          <w:tcPr>
            <w:tcW w:w="3099" w:type="dxa"/>
          </w:tcPr>
          <w:p>
            <w:pPr>
              <w:pStyle w:val="TableParagraph"/>
              <w:rPr>
                <w:sz w:val="18"/>
              </w:rPr>
            </w:pPr>
          </w:p>
        </w:tc>
        <w:tc>
          <w:tcPr>
            <w:tcW w:w="3096" w:type="dxa"/>
          </w:tcPr>
          <w:p>
            <w:pPr>
              <w:pStyle w:val="TableParagraph"/>
              <w:rPr>
                <w:sz w:val="18"/>
              </w:rPr>
            </w:pPr>
          </w:p>
        </w:tc>
        <w:tc>
          <w:tcPr>
            <w:tcW w:w="3099" w:type="dxa"/>
          </w:tcPr>
          <w:p>
            <w:pPr>
              <w:pStyle w:val="TableParagraph"/>
              <w:rPr>
                <w:sz w:val="18"/>
              </w:rPr>
            </w:pPr>
          </w:p>
        </w:tc>
      </w:tr>
      <w:tr>
        <w:trPr>
          <w:trHeight w:val="530" w:hRule="atLeast"/>
        </w:trPr>
        <w:tc>
          <w:tcPr>
            <w:tcW w:w="3099" w:type="dxa"/>
          </w:tcPr>
          <w:p>
            <w:pPr>
              <w:pStyle w:val="TableParagraph"/>
              <w:rPr>
                <w:sz w:val="18"/>
              </w:rPr>
            </w:pPr>
          </w:p>
        </w:tc>
        <w:tc>
          <w:tcPr>
            <w:tcW w:w="3096" w:type="dxa"/>
          </w:tcPr>
          <w:p>
            <w:pPr>
              <w:pStyle w:val="TableParagraph"/>
              <w:rPr>
                <w:sz w:val="18"/>
              </w:rPr>
            </w:pPr>
          </w:p>
        </w:tc>
        <w:tc>
          <w:tcPr>
            <w:tcW w:w="3099" w:type="dxa"/>
          </w:tcPr>
          <w:p>
            <w:pPr>
              <w:pStyle w:val="TableParagraph"/>
              <w:rPr>
                <w:sz w:val="18"/>
              </w:rPr>
            </w:pPr>
          </w:p>
        </w:tc>
      </w:tr>
      <w:tr>
        <w:trPr>
          <w:trHeight w:val="530" w:hRule="atLeast"/>
        </w:trPr>
        <w:tc>
          <w:tcPr>
            <w:tcW w:w="3099" w:type="dxa"/>
          </w:tcPr>
          <w:p>
            <w:pPr>
              <w:pStyle w:val="TableParagraph"/>
              <w:rPr>
                <w:sz w:val="18"/>
              </w:rPr>
            </w:pPr>
          </w:p>
        </w:tc>
        <w:tc>
          <w:tcPr>
            <w:tcW w:w="3096" w:type="dxa"/>
          </w:tcPr>
          <w:p>
            <w:pPr>
              <w:pStyle w:val="TableParagraph"/>
              <w:rPr>
                <w:sz w:val="18"/>
              </w:rPr>
            </w:pPr>
          </w:p>
        </w:tc>
        <w:tc>
          <w:tcPr>
            <w:tcW w:w="3099" w:type="dxa"/>
          </w:tcPr>
          <w:p>
            <w:pPr>
              <w:pStyle w:val="TableParagraph"/>
              <w:rPr>
                <w:sz w:val="18"/>
              </w:rPr>
            </w:pPr>
          </w:p>
        </w:tc>
      </w:tr>
    </w:tbl>
    <w:p>
      <w:pPr>
        <w:pStyle w:val="BodyText"/>
        <w:rPr>
          <w:sz w:val="20"/>
        </w:rPr>
      </w:pPr>
    </w:p>
    <w:p>
      <w:pPr>
        <w:pStyle w:val="BodyText"/>
        <w:rPr>
          <w:sz w:val="20"/>
        </w:rPr>
      </w:pPr>
    </w:p>
    <w:p>
      <w:pPr>
        <w:pStyle w:val="BodyText"/>
        <w:spacing w:before="143"/>
        <w:rPr>
          <w:sz w:val="20"/>
        </w:rPr>
      </w:pPr>
    </w:p>
    <w:p>
      <w:pPr>
        <w:spacing w:line="259" w:lineRule="auto" w:before="0"/>
        <w:ind w:left="1080" w:right="720" w:firstLine="0"/>
        <w:jc w:val="both"/>
        <w:rPr>
          <w:sz w:val="20"/>
        </w:rPr>
      </w:pPr>
      <w:r>
        <w:rPr>
          <w:sz w:val="20"/>
        </w:rPr>
        <w:t>Saglasan</w:t>
      </w:r>
      <w:r>
        <w:rPr>
          <w:spacing w:val="-13"/>
          <w:sz w:val="20"/>
        </w:rPr>
        <w:t> </w:t>
      </w:r>
      <w:r>
        <w:rPr>
          <w:sz w:val="20"/>
        </w:rPr>
        <w:t>sam</w:t>
      </w:r>
      <w:r>
        <w:rPr>
          <w:spacing w:val="-12"/>
          <w:sz w:val="20"/>
        </w:rPr>
        <w:t> </w:t>
      </w:r>
      <w:r>
        <w:rPr>
          <w:sz w:val="20"/>
        </w:rPr>
        <w:t>da</w:t>
      </w:r>
      <w:r>
        <w:rPr>
          <w:spacing w:val="-13"/>
          <w:sz w:val="20"/>
        </w:rPr>
        <w:t> </w:t>
      </w:r>
      <w:r>
        <w:rPr>
          <w:sz w:val="20"/>
        </w:rPr>
        <w:t>se</w:t>
      </w:r>
      <w:r>
        <w:rPr>
          <w:spacing w:val="-12"/>
          <w:sz w:val="20"/>
        </w:rPr>
        <w:t> </w:t>
      </w:r>
      <w:r>
        <w:rPr>
          <w:sz w:val="20"/>
        </w:rPr>
        <w:t>gore</w:t>
      </w:r>
      <w:r>
        <w:rPr>
          <w:spacing w:val="-13"/>
          <w:sz w:val="20"/>
        </w:rPr>
        <w:t> </w:t>
      </w:r>
      <w:r>
        <w:rPr>
          <w:sz w:val="20"/>
        </w:rPr>
        <w:t>navedeni</w:t>
      </w:r>
      <w:r>
        <w:rPr>
          <w:spacing w:val="-12"/>
          <w:sz w:val="20"/>
        </w:rPr>
        <w:t> </w:t>
      </w:r>
      <w:r>
        <w:rPr>
          <w:sz w:val="20"/>
        </w:rPr>
        <w:t>podaci</w:t>
      </w:r>
      <w:r>
        <w:rPr>
          <w:spacing w:val="-13"/>
          <w:sz w:val="20"/>
        </w:rPr>
        <w:t> </w:t>
      </w:r>
      <w:r>
        <w:rPr>
          <w:sz w:val="20"/>
        </w:rPr>
        <w:t>dostave</w:t>
      </w:r>
      <w:r>
        <w:rPr>
          <w:spacing w:val="-12"/>
          <w:sz w:val="20"/>
        </w:rPr>
        <w:t> </w:t>
      </w:r>
      <w:r>
        <w:rPr>
          <w:sz w:val="20"/>
        </w:rPr>
        <w:t>Nacionalnoj</w:t>
      </w:r>
      <w:r>
        <w:rPr>
          <w:spacing w:val="-13"/>
          <w:sz w:val="20"/>
        </w:rPr>
        <w:t> </w:t>
      </w:r>
      <w:r>
        <w:rPr>
          <w:sz w:val="20"/>
        </w:rPr>
        <w:t>službi</w:t>
      </w:r>
      <w:r>
        <w:rPr>
          <w:spacing w:val="-12"/>
          <w:sz w:val="20"/>
        </w:rPr>
        <w:t> </w:t>
      </w:r>
      <w:r>
        <w:rPr>
          <w:sz w:val="20"/>
        </w:rPr>
        <w:t>za</w:t>
      </w:r>
      <w:r>
        <w:rPr>
          <w:spacing w:val="-13"/>
          <w:sz w:val="20"/>
        </w:rPr>
        <w:t> </w:t>
      </w:r>
      <w:r>
        <w:rPr>
          <w:sz w:val="20"/>
        </w:rPr>
        <w:t>zapošljavanje</w:t>
      </w:r>
      <w:r>
        <w:rPr>
          <w:spacing w:val="-12"/>
          <w:sz w:val="20"/>
        </w:rPr>
        <w:t> </w:t>
      </w:r>
      <w:r>
        <w:rPr>
          <w:sz w:val="20"/>
        </w:rPr>
        <w:t>u</w:t>
      </w:r>
      <w:r>
        <w:rPr>
          <w:spacing w:val="-13"/>
          <w:sz w:val="20"/>
        </w:rPr>
        <w:t> </w:t>
      </w:r>
      <w:r>
        <w:rPr>
          <w:sz w:val="20"/>
        </w:rPr>
        <w:t>cilju</w:t>
      </w:r>
      <w:r>
        <w:rPr>
          <w:spacing w:val="-12"/>
          <w:sz w:val="20"/>
        </w:rPr>
        <w:t> </w:t>
      </w:r>
      <w:r>
        <w:rPr>
          <w:sz w:val="20"/>
        </w:rPr>
        <w:t>uključivanja</w:t>
      </w:r>
      <w:r>
        <w:rPr>
          <w:spacing w:val="-12"/>
          <w:sz w:val="20"/>
        </w:rPr>
        <w:t> </w:t>
      </w:r>
      <w:r>
        <w:rPr>
          <w:sz w:val="20"/>
        </w:rPr>
        <w:t>i</w:t>
      </w:r>
      <w:r>
        <w:rPr>
          <w:spacing w:val="-13"/>
          <w:sz w:val="20"/>
        </w:rPr>
        <w:t> </w:t>
      </w:r>
      <w:r>
        <w:rPr>
          <w:sz w:val="20"/>
        </w:rPr>
        <w:t>registracije u program Garancije za mlade, odnosno uključivanja u usluge pripreme i dobijanja ponude za unapređenje zapošljivosti i zapošljavanja.</w:t>
      </w:r>
    </w:p>
    <w:p>
      <w:pPr>
        <w:pStyle w:val="BodyText"/>
        <w:rPr>
          <w:sz w:val="20"/>
        </w:rPr>
      </w:pPr>
    </w:p>
    <w:p>
      <w:pPr>
        <w:pStyle w:val="BodyText"/>
        <w:rPr>
          <w:sz w:val="20"/>
        </w:rPr>
      </w:pPr>
    </w:p>
    <w:p>
      <w:pPr>
        <w:pStyle w:val="BodyText"/>
        <w:spacing w:before="80"/>
        <w:rPr>
          <w:sz w:val="20"/>
        </w:rPr>
      </w:pPr>
      <w:r>
        <w:rPr>
          <w:sz w:val="20"/>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212436</wp:posOffset>
                </wp:positionV>
                <wp:extent cx="1713230"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713230" cy="1270"/>
                        </a:xfrm>
                        <a:custGeom>
                          <a:avLst/>
                          <a:gdLst/>
                          <a:ahLst/>
                          <a:cxnLst/>
                          <a:rect l="l" t="t" r="r" b="b"/>
                          <a:pathLst>
                            <a:path w="1713230" h="0">
                              <a:moveTo>
                                <a:pt x="0" y="0"/>
                              </a:moveTo>
                              <a:lnTo>
                                <a:pt x="171295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727264pt;width:134.9pt;height:.1pt;mso-position-horizontal-relative:page;mso-position-vertical-relative:paragraph;z-index:-15690240;mso-wrap-distance-left:0;mso-wrap-distance-right:0" id="docshape130" coordorigin="1440,335" coordsize="2698,0" path="m1440,335l4138,335e" filled="false" stroked="true" strokeweight=".404314pt" strokecolor="#000000">
                <v:path arrowok="t"/>
                <v:stroke dashstyle="solid"/>
                <w10:wrap type="topAndBottom"/>
              </v:shape>
            </w:pict>
          </mc:Fallback>
        </mc:AlternateContent>
      </w:r>
    </w:p>
    <w:p>
      <w:pPr>
        <w:spacing w:before="180"/>
        <w:ind w:left="1080" w:right="0" w:firstLine="0"/>
        <w:jc w:val="left"/>
        <w:rPr>
          <w:sz w:val="20"/>
        </w:rPr>
      </w:pPr>
      <w:r>
        <w:rPr>
          <w:sz w:val="20"/>
        </w:rPr>
        <w:t>Potips</w:t>
      </w:r>
      <w:r>
        <w:rPr>
          <w:spacing w:val="-9"/>
          <w:sz w:val="20"/>
        </w:rPr>
        <w:t> </w:t>
      </w:r>
      <w:r>
        <w:rPr>
          <w:sz w:val="20"/>
        </w:rPr>
        <w:t>korisnika/ce</w:t>
      </w:r>
      <w:r>
        <w:rPr>
          <w:spacing w:val="-8"/>
          <w:sz w:val="20"/>
        </w:rPr>
        <w:t> </w:t>
      </w:r>
      <w:r>
        <w:rPr>
          <w:sz w:val="20"/>
        </w:rPr>
        <w:t>usluga</w:t>
      </w:r>
      <w:r>
        <w:rPr>
          <w:spacing w:val="-8"/>
          <w:sz w:val="20"/>
        </w:rPr>
        <w:t> </w:t>
      </w:r>
      <w:r>
        <w:rPr>
          <w:spacing w:val="-5"/>
          <w:sz w:val="20"/>
        </w:rPr>
        <w:t>OCD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6"/>
        <w:rPr>
          <w:sz w:val="20"/>
        </w:rPr>
      </w:pPr>
      <w:r>
        <w:rPr>
          <w:sz w:val="20"/>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190788</wp:posOffset>
                </wp:positionV>
                <wp:extent cx="1777364"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777364" cy="1270"/>
                        </a:xfrm>
                        <a:custGeom>
                          <a:avLst/>
                          <a:gdLst/>
                          <a:ahLst/>
                          <a:cxnLst/>
                          <a:rect l="l" t="t" r="r" b="b"/>
                          <a:pathLst>
                            <a:path w="1777364" h="0">
                              <a:moveTo>
                                <a:pt x="0" y="0"/>
                              </a:moveTo>
                              <a:lnTo>
                                <a:pt x="177683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022712pt;width:139.950pt;height:.1pt;mso-position-horizontal-relative:page;mso-position-vertical-relative:paragraph;z-index:-15689728;mso-wrap-distance-left:0;mso-wrap-distance-right:0" id="docshape131" coordorigin="1440,300" coordsize="2799,0" path="m1440,300l4239,300e" filled="false" stroked="true" strokeweight=".404314pt" strokecolor="#000000">
                <v:path arrowok="t"/>
                <v:stroke dashstyle="solid"/>
                <w10:wrap type="topAndBottom"/>
              </v:shape>
            </w:pict>
          </mc:Fallback>
        </mc:AlternateContent>
      </w:r>
    </w:p>
    <w:p>
      <w:pPr>
        <w:spacing w:before="178"/>
        <w:ind w:left="1080" w:right="0" w:firstLine="0"/>
        <w:jc w:val="left"/>
        <w:rPr>
          <w:sz w:val="20"/>
        </w:rPr>
      </w:pPr>
      <w:r>
        <w:rPr>
          <w:sz w:val="20"/>
        </w:rPr>
        <w:t>Ime,</w:t>
      </w:r>
      <w:r>
        <w:rPr>
          <w:spacing w:val="-4"/>
          <w:sz w:val="20"/>
        </w:rPr>
        <w:t> </w:t>
      </w:r>
      <w:r>
        <w:rPr>
          <w:sz w:val="20"/>
        </w:rPr>
        <w:t>prezime</w:t>
      </w:r>
      <w:r>
        <w:rPr>
          <w:spacing w:val="-4"/>
          <w:sz w:val="20"/>
        </w:rPr>
        <w:t> </w:t>
      </w:r>
      <w:r>
        <w:rPr>
          <w:sz w:val="20"/>
        </w:rPr>
        <w:t>i</w:t>
      </w:r>
      <w:r>
        <w:rPr>
          <w:spacing w:val="-6"/>
          <w:sz w:val="20"/>
        </w:rPr>
        <w:t> </w:t>
      </w:r>
      <w:r>
        <w:rPr>
          <w:sz w:val="20"/>
        </w:rPr>
        <w:t>potpis</w:t>
      </w:r>
      <w:r>
        <w:rPr>
          <w:spacing w:val="-5"/>
          <w:sz w:val="20"/>
        </w:rPr>
        <w:t> </w:t>
      </w:r>
      <w:r>
        <w:rPr>
          <w:sz w:val="20"/>
        </w:rPr>
        <w:t>OCD</w:t>
      </w:r>
      <w:r>
        <w:rPr>
          <w:spacing w:val="-4"/>
          <w:sz w:val="20"/>
        </w:rPr>
        <w:t> </w:t>
      </w:r>
      <w:r>
        <w:rPr>
          <w:spacing w:val="-2"/>
          <w:sz w:val="20"/>
        </w:rPr>
        <w:t>radnika</w:t>
      </w:r>
    </w:p>
    <w:p>
      <w:pPr>
        <w:pStyle w:val="BodyText"/>
        <w:rPr>
          <w:sz w:val="20"/>
        </w:rPr>
      </w:pPr>
    </w:p>
    <w:p>
      <w:pPr>
        <w:pStyle w:val="BodyText"/>
        <w:rPr>
          <w:sz w:val="20"/>
        </w:rPr>
      </w:pPr>
    </w:p>
    <w:p>
      <w:pPr>
        <w:pStyle w:val="BodyText"/>
        <w:spacing w:before="98"/>
        <w:rPr>
          <w:sz w:val="20"/>
        </w:rPr>
      </w:pPr>
      <w:r>
        <w:rPr>
          <w:sz w:val="20"/>
        </w:rPr>
        <mc:AlternateContent>
          <mc:Choice Requires="wps">
            <w:drawing>
              <wp:anchor distT="0" distB="0" distL="0" distR="0" allowOverlap="1" layoutInCell="1" locked="0" behindDoc="1" simplePos="0" relativeHeight="487627264">
                <wp:simplePos x="0" y="0"/>
                <wp:positionH relativeFrom="page">
                  <wp:posOffset>4827396</wp:posOffset>
                </wp:positionH>
                <wp:positionV relativeFrom="paragraph">
                  <wp:posOffset>223529</wp:posOffset>
                </wp:positionV>
                <wp:extent cx="203009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2030095" cy="1270"/>
                        </a:xfrm>
                        <a:custGeom>
                          <a:avLst/>
                          <a:gdLst/>
                          <a:ahLst/>
                          <a:cxnLst/>
                          <a:rect l="l" t="t" r="r" b="b"/>
                          <a:pathLst>
                            <a:path w="2030095" h="0">
                              <a:moveTo>
                                <a:pt x="0" y="0"/>
                              </a:moveTo>
                              <a:lnTo>
                                <a:pt x="202956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0.109985pt;margin-top:17.600769pt;width:159.85pt;height:.1pt;mso-position-horizontal-relative:page;mso-position-vertical-relative:paragraph;z-index:-15689216;mso-wrap-distance-left:0;mso-wrap-distance-right:0" id="docshape132" coordorigin="7602,352" coordsize="3197,0" path="m7602,352l10798,352e" filled="false" stroked="true" strokeweight=".404314pt" strokecolor="#000000">
                <v:path arrowok="t"/>
                <v:stroke dashstyle="solid"/>
                <w10:wrap type="topAndBottom"/>
              </v:shape>
            </w:pict>
          </mc:Fallback>
        </mc:AlternateContent>
      </w:r>
    </w:p>
    <w:p>
      <w:pPr>
        <w:spacing w:before="179"/>
        <w:ind w:left="0" w:right="720" w:firstLine="0"/>
        <w:jc w:val="right"/>
        <w:rPr>
          <w:sz w:val="20"/>
        </w:rPr>
      </w:pPr>
      <w:r>
        <w:rPr>
          <w:sz w:val="20"/>
        </w:rPr>
        <w:t>Direktor/ovlašćeno</w:t>
      </w:r>
      <w:r>
        <w:rPr>
          <w:spacing w:val="-10"/>
          <w:sz w:val="20"/>
        </w:rPr>
        <w:t> </w:t>
      </w:r>
      <w:r>
        <w:rPr>
          <w:sz w:val="20"/>
        </w:rPr>
        <w:t>lice</w:t>
      </w:r>
      <w:r>
        <w:rPr>
          <w:spacing w:val="-11"/>
          <w:sz w:val="20"/>
        </w:rPr>
        <w:t> </w:t>
      </w:r>
      <w:r>
        <w:rPr>
          <w:spacing w:val="-5"/>
          <w:sz w:val="20"/>
        </w:rPr>
        <w:t>OCD</w:t>
      </w:r>
    </w:p>
    <w:sectPr>
      <w:pgSz w:w="12240" w:h="15840"/>
      <w:pgMar w:header="0" w:footer="965" w:top="1360" w:bottom="116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4400">
              <wp:simplePos x="0" y="0"/>
              <wp:positionH relativeFrom="page">
                <wp:posOffset>5941314</wp:posOffset>
              </wp:positionH>
              <wp:positionV relativeFrom="page">
                <wp:posOffset>9461322</wp:posOffset>
              </wp:positionV>
              <wp:extent cx="92773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27735" cy="152400"/>
                      </a:xfrm>
                      <a:prstGeom prst="rect">
                        <a:avLst/>
                      </a:prstGeom>
                    </wps:spPr>
                    <wps:txbx>
                      <w:txbxContent>
                        <w:p>
                          <w:pPr>
                            <w:spacing w:line="223" w:lineRule="exact" w:before="0"/>
                            <w:ind w:left="20" w:right="0" w:firstLine="0"/>
                            <w:jc w:val="left"/>
                            <w:rPr>
                              <w:rFonts w:ascii="Calibri"/>
                              <w:sz w:val="20"/>
                            </w:rPr>
                          </w:pPr>
                          <w:hyperlink r:id="rId1">
                            <w:r>
                              <w:rPr>
                                <w:rFonts w:ascii="Calibri"/>
                                <w:color w:val="0000FF"/>
                                <w:spacing w:val="-2"/>
                                <w:sz w:val="20"/>
                                <w:u w:val="single" w:color="0000FF"/>
                              </w:rPr>
                              <w:t>info@archidata.it</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7.820007pt;margin-top:744.986023pt;width:73.05pt;height:12pt;mso-position-horizontal-relative:page;mso-position-vertical-relative:page;z-index:-17262080" type="#_x0000_t202" id="docshape1" filled="false" stroked="false">
              <v:textbox inset="0,0,0,0">
                <w:txbxContent>
                  <w:p>
                    <w:pPr>
                      <w:spacing w:line="223" w:lineRule="exact" w:before="0"/>
                      <w:ind w:left="20" w:right="0" w:firstLine="0"/>
                      <w:jc w:val="left"/>
                      <w:rPr>
                        <w:rFonts w:ascii="Calibri"/>
                        <w:sz w:val="20"/>
                      </w:rPr>
                    </w:pPr>
                    <w:hyperlink r:id="rId1">
                      <w:r>
                        <w:rPr>
                          <w:rFonts w:ascii="Calibri"/>
                          <w:color w:val="0000FF"/>
                          <w:spacing w:val="-2"/>
                          <w:sz w:val="20"/>
                          <w:u w:val="single" w:color="0000FF"/>
                        </w:rPr>
                        <w:t>info@archidata.it</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4912">
              <wp:simplePos x="0" y="0"/>
              <wp:positionH relativeFrom="page">
                <wp:posOffset>6757161</wp:posOffset>
              </wp:positionH>
              <wp:positionV relativeFrom="page">
                <wp:posOffset>9305873</wp:posOffset>
              </wp:positionV>
              <wp:extent cx="15303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wps:txbx>
                    <wps:bodyPr wrap="square" lIns="0" tIns="0" rIns="0" bIns="0" rtlCol="0">
                      <a:noAutofit/>
                    </wps:bodyPr>
                  </wps:wsp>
                </a:graphicData>
              </a:graphic>
            </wp:anchor>
          </w:drawing>
        </mc:Choice>
        <mc:Fallback>
          <w:pict>
            <v:shape style="position:absolute;margin-left:532.059998pt;margin-top:732.745972pt;width:12.05pt;height:12pt;mso-position-horizontal-relative:page;mso-position-vertical-relative:page;z-index:-17261568" type="#_x0000_t202" id="docshape2"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5424">
              <wp:simplePos x="0" y="0"/>
              <wp:positionH relativeFrom="page">
                <wp:posOffset>6718554</wp:posOffset>
              </wp:positionH>
              <wp:positionV relativeFrom="page">
                <wp:posOffset>9305873</wp:posOffset>
              </wp:positionV>
              <wp:extent cx="191770"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91770" cy="152400"/>
                      </a:xfrm>
                      <a:prstGeom prst="rect">
                        <a:avLst/>
                      </a:prstGeom>
                    </wps:spPr>
                    <wps:txbx>
                      <w:txbxContent>
                        <w:p>
                          <w:pPr>
                            <w:spacing w:line="223" w:lineRule="exact" w:before="0"/>
                            <w:ind w:left="2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529.020020pt;margin-top:732.745972pt;width:15.1pt;height:12pt;mso-position-horizontal-relative:page;mso-position-vertical-relative:page;z-index:-17261056" type="#_x0000_t202" id="docshape27" filled="false" stroked="false">
              <v:textbox inset="0,0,0,0">
                <w:txbxContent>
                  <w:p>
                    <w:pPr>
                      <w:spacing w:line="223" w:lineRule="exact" w:before="0"/>
                      <w:ind w:left="2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1800" w:hanging="360"/>
      </w:pPr>
      <w:rPr>
        <w:rFonts w:hint="default" w:ascii="Symbol" w:hAnsi="Symbol" w:eastAsia="Symbol" w:cs="Symbol"/>
        <w:spacing w:val="0"/>
        <w:w w:val="100"/>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38">
    <w:multiLevelType w:val="hybridMultilevel"/>
    <w:lvl w:ilvl="0">
      <w:start w:val="0"/>
      <w:numFmt w:val="bullet"/>
      <w:lvlText w:val="□"/>
      <w:lvlJc w:val="left"/>
      <w:pPr>
        <w:ind w:left="1800" w:hanging="720"/>
      </w:pPr>
      <w:rPr>
        <w:rFonts w:hint="default" w:ascii="Times New Roman" w:hAnsi="Times New Roman" w:eastAsia="Times New Roman" w:cs="Times New Roman"/>
        <w:b w:val="0"/>
        <w:bCs w:val="0"/>
        <w:i w:val="0"/>
        <w:iCs w:val="0"/>
        <w:spacing w:val="0"/>
        <w:w w:val="99"/>
        <w:sz w:val="20"/>
        <w:szCs w:val="20"/>
        <w:lang w:val="Cy-sr-SP" w:eastAsia="en-US" w:bidi="ar-SA"/>
      </w:rPr>
    </w:lvl>
    <w:lvl w:ilvl="1">
      <w:start w:val="0"/>
      <w:numFmt w:val="bullet"/>
      <w:lvlText w:val="•"/>
      <w:lvlJc w:val="left"/>
      <w:pPr>
        <w:ind w:left="2736" w:hanging="720"/>
      </w:pPr>
      <w:rPr>
        <w:rFonts w:hint="default"/>
        <w:lang w:val="Cy-sr-SP" w:eastAsia="en-US" w:bidi="ar-SA"/>
      </w:rPr>
    </w:lvl>
    <w:lvl w:ilvl="2">
      <w:start w:val="0"/>
      <w:numFmt w:val="bullet"/>
      <w:lvlText w:val="•"/>
      <w:lvlJc w:val="left"/>
      <w:pPr>
        <w:ind w:left="3672" w:hanging="720"/>
      </w:pPr>
      <w:rPr>
        <w:rFonts w:hint="default"/>
        <w:lang w:val="Cy-sr-SP" w:eastAsia="en-US" w:bidi="ar-SA"/>
      </w:rPr>
    </w:lvl>
    <w:lvl w:ilvl="3">
      <w:start w:val="0"/>
      <w:numFmt w:val="bullet"/>
      <w:lvlText w:val="•"/>
      <w:lvlJc w:val="left"/>
      <w:pPr>
        <w:ind w:left="4608" w:hanging="720"/>
      </w:pPr>
      <w:rPr>
        <w:rFonts w:hint="default"/>
        <w:lang w:val="Cy-sr-SP" w:eastAsia="en-US" w:bidi="ar-SA"/>
      </w:rPr>
    </w:lvl>
    <w:lvl w:ilvl="4">
      <w:start w:val="0"/>
      <w:numFmt w:val="bullet"/>
      <w:lvlText w:val="•"/>
      <w:lvlJc w:val="left"/>
      <w:pPr>
        <w:ind w:left="5544" w:hanging="720"/>
      </w:pPr>
      <w:rPr>
        <w:rFonts w:hint="default"/>
        <w:lang w:val="Cy-sr-SP" w:eastAsia="en-US" w:bidi="ar-SA"/>
      </w:rPr>
    </w:lvl>
    <w:lvl w:ilvl="5">
      <w:start w:val="0"/>
      <w:numFmt w:val="bullet"/>
      <w:lvlText w:val="•"/>
      <w:lvlJc w:val="left"/>
      <w:pPr>
        <w:ind w:left="6480" w:hanging="720"/>
      </w:pPr>
      <w:rPr>
        <w:rFonts w:hint="default"/>
        <w:lang w:val="Cy-sr-SP" w:eastAsia="en-US" w:bidi="ar-SA"/>
      </w:rPr>
    </w:lvl>
    <w:lvl w:ilvl="6">
      <w:start w:val="0"/>
      <w:numFmt w:val="bullet"/>
      <w:lvlText w:val="•"/>
      <w:lvlJc w:val="left"/>
      <w:pPr>
        <w:ind w:left="7416" w:hanging="720"/>
      </w:pPr>
      <w:rPr>
        <w:rFonts w:hint="default"/>
        <w:lang w:val="Cy-sr-SP" w:eastAsia="en-US" w:bidi="ar-SA"/>
      </w:rPr>
    </w:lvl>
    <w:lvl w:ilvl="7">
      <w:start w:val="0"/>
      <w:numFmt w:val="bullet"/>
      <w:lvlText w:val="•"/>
      <w:lvlJc w:val="left"/>
      <w:pPr>
        <w:ind w:left="8352" w:hanging="720"/>
      </w:pPr>
      <w:rPr>
        <w:rFonts w:hint="default"/>
        <w:lang w:val="Cy-sr-SP" w:eastAsia="en-US" w:bidi="ar-SA"/>
      </w:rPr>
    </w:lvl>
    <w:lvl w:ilvl="8">
      <w:start w:val="0"/>
      <w:numFmt w:val="bullet"/>
      <w:lvlText w:val="•"/>
      <w:lvlJc w:val="left"/>
      <w:pPr>
        <w:ind w:left="9288" w:hanging="720"/>
      </w:pPr>
      <w:rPr>
        <w:rFonts w:hint="default"/>
        <w:lang w:val="Cy-sr-SP" w:eastAsia="en-US" w:bidi="ar-SA"/>
      </w:rPr>
    </w:lvl>
  </w:abstractNum>
  <w:abstractNum w:abstractNumId="37">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36">
    <w:multiLevelType w:val="hybridMultilevel"/>
    <w:lvl w:ilvl="0">
      <w:start w:val="0"/>
      <w:numFmt w:val="bullet"/>
      <w:lvlText w:val="•"/>
      <w:lvlJc w:val="left"/>
      <w:pPr>
        <w:ind w:left="1800" w:hanging="360"/>
      </w:pPr>
      <w:rPr>
        <w:rFonts w:hint="default" w:ascii="Microsoft Sans Serif" w:hAnsi="Microsoft Sans Serif" w:eastAsia="Microsoft Sans Serif" w:cs="Microsoft Sans Serif"/>
        <w:b w:val="0"/>
        <w:bCs w:val="0"/>
        <w:i w:val="0"/>
        <w:iCs w:val="0"/>
        <w:spacing w:val="0"/>
        <w:w w:val="100"/>
        <w:sz w:val="22"/>
        <w:szCs w:val="22"/>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35">
    <w:multiLevelType w:val="hybridMultilevel"/>
    <w:lvl w:ilvl="0">
      <w:start w:val="4"/>
      <w:numFmt w:val="decimal"/>
      <w:lvlText w:val="%1"/>
      <w:lvlJc w:val="left"/>
      <w:pPr>
        <w:ind w:left="1168" w:hanging="1080"/>
        <w:jc w:val="left"/>
      </w:pPr>
      <w:rPr>
        <w:rFonts w:hint="default"/>
        <w:lang w:val="Cy-sr-SP" w:eastAsia="en-US" w:bidi="ar-SA"/>
      </w:rPr>
    </w:lvl>
    <w:lvl w:ilvl="1">
      <w:start w:val="1"/>
      <w:numFmt w:val="decimal"/>
      <w:lvlText w:val="%1.%2."/>
      <w:lvlJc w:val="left"/>
      <w:pPr>
        <w:ind w:left="1168" w:hanging="1080"/>
        <w:jc w:val="left"/>
      </w:pPr>
      <w:rPr>
        <w:rFonts w:hint="default" w:ascii="Times New Roman" w:hAnsi="Times New Roman" w:eastAsia="Times New Roman" w:cs="Times New Roman"/>
        <w:b w:val="0"/>
        <w:bCs w:val="0"/>
        <w:i w:val="0"/>
        <w:iCs w:val="0"/>
        <w:spacing w:val="0"/>
        <w:w w:val="100"/>
        <w:sz w:val="22"/>
        <w:szCs w:val="22"/>
        <w:lang w:val="Cy-sr-SP" w:eastAsia="en-US" w:bidi="ar-SA"/>
      </w:rPr>
    </w:lvl>
    <w:lvl w:ilvl="2">
      <w:start w:val="0"/>
      <w:numFmt w:val="bullet"/>
      <w:lvlText w:val="•"/>
      <w:lvlJc w:val="left"/>
      <w:pPr>
        <w:ind w:left="2763" w:hanging="1080"/>
      </w:pPr>
      <w:rPr>
        <w:rFonts w:hint="default"/>
        <w:lang w:val="Cy-sr-SP" w:eastAsia="en-US" w:bidi="ar-SA"/>
      </w:rPr>
    </w:lvl>
    <w:lvl w:ilvl="3">
      <w:start w:val="0"/>
      <w:numFmt w:val="bullet"/>
      <w:lvlText w:val="•"/>
      <w:lvlJc w:val="left"/>
      <w:pPr>
        <w:ind w:left="3565" w:hanging="1080"/>
      </w:pPr>
      <w:rPr>
        <w:rFonts w:hint="default"/>
        <w:lang w:val="Cy-sr-SP" w:eastAsia="en-US" w:bidi="ar-SA"/>
      </w:rPr>
    </w:lvl>
    <w:lvl w:ilvl="4">
      <w:start w:val="0"/>
      <w:numFmt w:val="bullet"/>
      <w:lvlText w:val="•"/>
      <w:lvlJc w:val="left"/>
      <w:pPr>
        <w:ind w:left="4367" w:hanging="1080"/>
      </w:pPr>
      <w:rPr>
        <w:rFonts w:hint="default"/>
        <w:lang w:val="Cy-sr-SP" w:eastAsia="en-US" w:bidi="ar-SA"/>
      </w:rPr>
    </w:lvl>
    <w:lvl w:ilvl="5">
      <w:start w:val="0"/>
      <w:numFmt w:val="bullet"/>
      <w:lvlText w:val="•"/>
      <w:lvlJc w:val="left"/>
      <w:pPr>
        <w:ind w:left="5169" w:hanging="1080"/>
      </w:pPr>
      <w:rPr>
        <w:rFonts w:hint="default"/>
        <w:lang w:val="Cy-sr-SP" w:eastAsia="en-US" w:bidi="ar-SA"/>
      </w:rPr>
    </w:lvl>
    <w:lvl w:ilvl="6">
      <w:start w:val="0"/>
      <w:numFmt w:val="bullet"/>
      <w:lvlText w:val="•"/>
      <w:lvlJc w:val="left"/>
      <w:pPr>
        <w:ind w:left="5971" w:hanging="1080"/>
      </w:pPr>
      <w:rPr>
        <w:rFonts w:hint="default"/>
        <w:lang w:val="Cy-sr-SP" w:eastAsia="en-US" w:bidi="ar-SA"/>
      </w:rPr>
    </w:lvl>
    <w:lvl w:ilvl="7">
      <w:start w:val="0"/>
      <w:numFmt w:val="bullet"/>
      <w:lvlText w:val="•"/>
      <w:lvlJc w:val="left"/>
      <w:pPr>
        <w:ind w:left="6773" w:hanging="1080"/>
      </w:pPr>
      <w:rPr>
        <w:rFonts w:hint="default"/>
        <w:lang w:val="Cy-sr-SP" w:eastAsia="en-US" w:bidi="ar-SA"/>
      </w:rPr>
    </w:lvl>
    <w:lvl w:ilvl="8">
      <w:start w:val="0"/>
      <w:numFmt w:val="bullet"/>
      <w:lvlText w:val="•"/>
      <w:lvlJc w:val="left"/>
      <w:pPr>
        <w:ind w:left="7575" w:hanging="1080"/>
      </w:pPr>
      <w:rPr>
        <w:rFonts w:hint="default"/>
        <w:lang w:val="Cy-sr-SP" w:eastAsia="en-US" w:bidi="ar-SA"/>
      </w:rPr>
    </w:lvl>
  </w:abstractNum>
  <w:abstractNum w:abstractNumId="34">
    <w:multiLevelType w:val="hybridMultilevel"/>
    <w:lvl w:ilvl="0">
      <w:start w:val="4"/>
      <w:numFmt w:val="decimal"/>
      <w:lvlText w:val="%1."/>
      <w:lvlJc w:val="left"/>
      <w:pPr>
        <w:ind w:left="448" w:hanging="360"/>
        <w:jc w:val="left"/>
      </w:pPr>
      <w:rPr>
        <w:rFonts w:hint="default" w:ascii="Times New Roman" w:hAnsi="Times New Roman" w:eastAsia="Times New Roman" w:cs="Times New Roman"/>
        <w:b w:val="0"/>
        <w:bCs w:val="0"/>
        <w:i w:val="0"/>
        <w:iCs w:val="0"/>
        <w:color w:val="FFFFFF"/>
        <w:spacing w:val="0"/>
        <w:w w:val="100"/>
        <w:sz w:val="22"/>
        <w:szCs w:val="22"/>
        <w:lang w:val="Cy-sr-SP" w:eastAsia="en-US" w:bidi="ar-SA"/>
      </w:rPr>
    </w:lvl>
    <w:lvl w:ilvl="1">
      <w:start w:val="0"/>
      <w:numFmt w:val="bullet"/>
      <w:lvlText w:val="•"/>
      <w:lvlJc w:val="left"/>
      <w:pPr>
        <w:ind w:left="1313" w:hanging="360"/>
      </w:pPr>
      <w:rPr>
        <w:rFonts w:hint="default"/>
        <w:lang w:val="Cy-sr-SP" w:eastAsia="en-US" w:bidi="ar-SA"/>
      </w:rPr>
    </w:lvl>
    <w:lvl w:ilvl="2">
      <w:start w:val="0"/>
      <w:numFmt w:val="bullet"/>
      <w:lvlText w:val="•"/>
      <w:lvlJc w:val="left"/>
      <w:pPr>
        <w:ind w:left="2187" w:hanging="360"/>
      </w:pPr>
      <w:rPr>
        <w:rFonts w:hint="default"/>
        <w:lang w:val="Cy-sr-SP" w:eastAsia="en-US" w:bidi="ar-SA"/>
      </w:rPr>
    </w:lvl>
    <w:lvl w:ilvl="3">
      <w:start w:val="0"/>
      <w:numFmt w:val="bullet"/>
      <w:lvlText w:val="•"/>
      <w:lvlJc w:val="left"/>
      <w:pPr>
        <w:ind w:left="3061" w:hanging="360"/>
      </w:pPr>
      <w:rPr>
        <w:rFonts w:hint="default"/>
        <w:lang w:val="Cy-sr-SP" w:eastAsia="en-US" w:bidi="ar-SA"/>
      </w:rPr>
    </w:lvl>
    <w:lvl w:ilvl="4">
      <w:start w:val="0"/>
      <w:numFmt w:val="bullet"/>
      <w:lvlText w:val="•"/>
      <w:lvlJc w:val="left"/>
      <w:pPr>
        <w:ind w:left="3935" w:hanging="360"/>
      </w:pPr>
      <w:rPr>
        <w:rFonts w:hint="default"/>
        <w:lang w:val="Cy-sr-SP" w:eastAsia="en-US" w:bidi="ar-SA"/>
      </w:rPr>
    </w:lvl>
    <w:lvl w:ilvl="5">
      <w:start w:val="0"/>
      <w:numFmt w:val="bullet"/>
      <w:lvlText w:val="•"/>
      <w:lvlJc w:val="left"/>
      <w:pPr>
        <w:ind w:left="4809" w:hanging="360"/>
      </w:pPr>
      <w:rPr>
        <w:rFonts w:hint="default"/>
        <w:lang w:val="Cy-sr-SP" w:eastAsia="en-US" w:bidi="ar-SA"/>
      </w:rPr>
    </w:lvl>
    <w:lvl w:ilvl="6">
      <w:start w:val="0"/>
      <w:numFmt w:val="bullet"/>
      <w:lvlText w:val="•"/>
      <w:lvlJc w:val="left"/>
      <w:pPr>
        <w:ind w:left="5683" w:hanging="360"/>
      </w:pPr>
      <w:rPr>
        <w:rFonts w:hint="default"/>
        <w:lang w:val="Cy-sr-SP" w:eastAsia="en-US" w:bidi="ar-SA"/>
      </w:rPr>
    </w:lvl>
    <w:lvl w:ilvl="7">
      <w:start w:val="0"/>
      <w:numFmt w:val="bullet"/>
      <w:lvlText w:val="•"/>
      <w:lvlJc w:val="left"/>
      <w:pPr>
        <w:ind w:left="6557" w:hanging="360"/>
      </w:pPr>
      <w:rPr>
        <w:rFonts w:hint="default"/>
        <w:lang w:val="Cy-sr-SP" w:eastAsia="en-US" w:bidi="ar-SA"/>
      </w:rPr>
    </w:lvl>
    <w:lvl w:ilvl="8">
      <w:start w:val="0"/>
      <w:numFmt w:val="bullet"/>
      <w:lvlText w:val="•"/>
      <w:lvlJc w:val="left"/>
      <w:pPr>
        <w:ind w:left="7431" w:hanging="360"/>
      </w:pPr>
      <w:rPr>
        <w:rFonts w:hint="default"/>
        <w:lang w:val="Cy-sr-SP" w:eastAsia="en-US" w:bidi="ar-SA"/>
      </w:rPr>
    </w:lvl>
  </w:abstractNum>
  <w:abstractNum w:abstractNumId="33">
    <w:multiLevelType w:val="hybridMultilevel"/>
    <w:lvl w:ilvl="0">
      <w:start w:val="3"/>
      <w:numFmt w:val="decimal"/>
      <w:lvlText w:val="%1."/>
      <w:lvlJc w:val="left"/>
      <w:pPr>
        <w:ind w:left="448" w:hanging="360"/>
        <w:jc w:val="left"/>
      </w:pPr>
      <w:rPr>
        <w:rFonts w:hint="default" w:ascii="Times New Roman" w:hAnsi="Times New Roman" w:eastAsia="Times New Roman" w:cs="Times New Roman"/>
        <w:b w:val="0"/>
        <w:bCs w:val="0"/>
        <w:i w:val="0"/>
        <w:iCs w:val="0"/>
        <w:color w:val="FFFFFF"/>
        <w:spacing w:val="0"/>
        <w:w w:val="100"/>
        <w:sz w:val="22"/>
        <w:szCs w:val="22"/>
        <w:lang w:val="Cy-sr-SP" w:eastAsia="en-US" w:bidi="ar-SA"/>
      </w:rPr>
    </w:lvl>
    <w:lvl w:ilvl="1">
      <w:start w:val="0"/>
      <w:numFmt w:val="bullet"/>
      <w:lvlText w:val="•"/>
      <w:lvlJc w:val="left"/>
      <w:pPr>
        <w:ind w:left="1313" w:hanging="360"/>
      </w:pPr>
      <w:rPr>
        <w:rFonts w:hint="default"/>
        <w:lang w:val="Cy-sr-SP" w:eastAsia="en-US" w:bidi="ar-SA"/>
      </w:rPr>
    </w:lvl>
    <w:lvl w:ilvl="2">
      <w:start w:val="0"/>
      <w:numFmt w:val="bullet"/>
      <w:lvlText w:val="•"/>
      <w:lvlJc w:val="left"/>
      <w:pPr>
        <w:ind w:left="2187" w:hanging="360"/>
      </w:pPr>
      <w:rPr>
        <w:rFonts w:hint="default"/>
        <w:lang w:val="Cy-sr-SP" w:eastAsia="en-US" w:bidi="ar-SA"/>
      </w:rPr>
    </w:lvl>
    <w:lvl w:ilvl="3">
      <w:start w:val="0"/>
      <w:numFmt w:val="bullet"/>
      <w:lvlText w:val="•"/>
      <w:lvlJc w:val="left"/>
      <w:pPr>
        <w:ind w:left="3061" w:hanging="360"/>
      </w:pPr>
      <w:rPr>
        <w:rFonts w:hint="default"/>
        <w:lang w:val="Cy-sr-SP" w:eastAsia="en-US" w:bidi="ar-SA"/>
      </w:rPr>
    </w:lvl>
    <w:lvl w:ilvl="4">
      <w:start w:val="0"/>
      <w:numFmt w:val="bullet"/>
      <w:lvlText w:val="•"/>
      <w:lvlJc w:val="left"/>
      <w:pPr>
        <w:ind w:left="3935" w:hanging="360"/>
      </w:pPr>
      <w:rPr>
        <w:rFonts w:hint="default"/>
        <w:lang w:val="Cy-sr-SP" w:eastAsia="en-US" w:bidi="ar-SA"/>
      </w:rPr>
    </w:lvl>
    <w:lvl w:ilvl="5">
      <w:start w:val="0"/>
      <w:numFmt w:val="bullet"/>
      <w:lvlText w:val="•"/>
      <w:lvlJc w:val="left"/>
      <w:pPr>
        <w:ind w:left="4809" w:hanging="360"/>
      </w:pPr>
      <w:rPr>
        <w:rFonts w:hint="default"/>
        <w:lang w:val="Cy-sr-SP" w:eastAsia="en-US" w:bidi="ar-SA"/>
      </w:rPr>
    </w:lvl>
    <w:lvl w:ilvl="6">
      <w:start w:val="0"/>
      <w:numFmt w:val="bullet"/>
      <w:lvlText w:val="•"/>
      <w:lvlJc w:val="left"/>
      <w:pPr>
        <w:ind w:left="5683" w:hanging="360"/>
      </w:pPr>
      <w:rPr>
        <w:rFonts w:hint="default"/>
        <w:lang w:val="Cy-sr-SP" w:eastAsia="en-US" w:bidi="ar-SA"/>
      </w:rPr>
    </w:lvl>
    <w:lvl w:ilvl="7">
      <w:start w:val="0"/>
      <w:numFmt w:val="bullet"/>
      <w:lvlText w:val="•"/>
      <w:lvlJc w:val="left"/>
      <w:pPr>
        <w:ind w:left="6557" w:hanging="360"/>
      </w:pPr>
      <w:rPr>
        <w:rFonts w:hint="default"/>
        <w:lang w:val="Cy-sr-SP" w:eastAsia="en-US" w:bidi="ar-SA"/>
      </w:rPr>
    </w:lvl>
    <w:lvl w:ilvl="8">
      <w:start w:val="0"/>
      <w:numFmt w:val="bullet"/>
      <w:lvlText w:val="•"/>
      <w:lvlJc w:val="left"/>
      <w:pPr>
        <w:ind w:left="7431" w:hanging="360"/>
      </w:pPr>
      <w:rPr>
        <w:rFonts w:hint="default"/>
        <w:lang w:val="Cy-sr-SP" w:eastAsia="en-US" w:bidi="ar-SA"/>
      </w:rPr>
    </w:lvl>
  </w:abstractNum>
  <w:abstractNum w:abstractNumId="32">
    <w:multiLevelType w:val="hybridMultilevel"/>
    <w:lvl w:ilvl="0">
      <w:start w:val="1"/>
      <w:numFmt w:val="decimal"/>
      <w:lvlText w:val="%1."/>
      <w:lvlJc w:val="left"/>
      <w:pPr>
        <w:ind w:left="1080" w:hanging="223"/>
        <w:jc w:val="left"/>
      </w:pPr>
      <w:rPr>
        <w:rFonts w:hint="default" w:ascii="Times New Roman" w:hAnsi="Times New Roman" w:eastAsia="Times New Roman" w:cs="Times New Roman"/>
        <w:b/>
        <w:bCs/>
        <w:i w:val="0"/>
        <w:iCs w:val="0"/>
        <w:color w:val="808080"/>
        <w:spacing w:val="0"/>
        <w:w w:val="100"/>
        <w:sz w:val="22"/>
        <w:szCs w:val="22"/>
        <w:lang w:val="Cy-sr-SP" w:eastAsia="en-US" w:bidi="ar-SA"/>
      </w:rPr>
    </w:lvl>
    <w:lvl w:ilvl="1">
      <w:start w:val="0"/>
      <w:numFmt w:val="bullet"/>
      <w:lvlText w:val="•"/>
      <w:lvlJc w:val="left"/>
      <w:pPr>
        <w:ind w:left="2088" w:hanging="223"/>
      </w:pPr>
      <w:rPr>
        <w:rFonts w:hint="default"/>
        <w:lang w:val="Cy-sr-SP" w:eastAsia="en-US" w:bidi="ar-SA"/>
      </w:rPr>
    </w:lvl>
    <w:lvl w:ilvl="2">
      <w:start w:val="0"/>
      <w:numFmt w:val="bullet"/>
      <w:lvlText w:val="•"/>
      <w:lvlJc w:val="left"/>
      <w:pPr>
        <w:ind w:left="3096" w:hanging="223"/>
      </w:pPr>
      <w:rPr>
        <w:rFonts w:hint="default"/>
        <w:lang w:val="Cy-sr-SP" w:eastAsia="en-US" w:bidi="ar-SA"/>
      </w:rPr>
    </w:lvl>
    <w:lvl w:ilvl="3">
      <w:start w:val="0"/>
      <w:numFmt w:val="bullet"/>
      <w:lvlText w:val="•"/>
      <w:lvlJc w:val="left"/>
      <w:pPr>
        <w:ind w:left="4104" w:hanging="223"/>
      </w:pPr>
      <w:rPr>
        <w:rFonts w:hint="default"/>
        <w:lang w:val="Cy-sr-SP" w:eastAsia="en-US" w:bidi="ar-SA"/>
      </w:rPr>
    </w:lvl>
    <w:lvl w:ilvl="4">
      <w:start w:val="0"/>
      <w:numFmt w:val="bullet"/>
      <w:lvlText w:val="•"/>
      <w:lvlJc w:val="left"/>
      <w:pPr>
        <w:ind w:left="5112" w:hanging="223"/>
      </w:pPr>
      <w:rPr>
        <w:rFonts w:hint="default"/>
        <w:lang w:val="Cy-sr-SP" w:eastAsia="en-US" w:bidi="ar-SA"/>
      </w:rPr>
    </w:lvl>
    <w:lvl w:ilvl="5">
      <w:start w:val="0"/>
      <w:numFmt w:val="bullet"/>
      <w:lvlText w:val="•"/>
      <w:lvlJc w:val="left"/>
      <w:pPr>
        <w:ind w:left="6120" w:hanging="223"/>
      </w:pPr>
      <w:rPr>
        <w:rFonts w:hint="default"/>
        <w:lang w:val="Cy-sr-SP" w:eastAsia="en-US" w:bidi="ar-SA"/>
      </w:rPr>
    </w:lvl>
    <w:lvl w:ilvl="6">
      <w:start w:val="0"/>
      <w:numFmt w:val="bullet"/>
      <w:lvlText w:val="•"/>
      <w:lvlJc w:val="left"/>
      <w:pPr>
        <w:ind w:left="7128" w:hanging="223"/>
      </w:pPr>
      <w:rPr>
        <w:rFonts w:hint="default"/>
        <w:lang w:val="Cy-sr-SP" w:eastAsia="en-US" w:bidi="ar-SA"/>
      </w:rPr>
    </w:lvl>
    <w:lvl w:ilvl="7">
      <w:start w:val="0"/>
      <w:numFmt w:val="bullet"/>
      <w:lvlText w:val="•"/>
      <w:lvlJc w:val="left"/>
      <w:pPr>
        <w:ind w:left="8136" w:hanging="223"/>
      </w:pPr>
      <w:rPr>
        <w:rFonts w:hint="default"/>
        <w:lang w:val="Cy-sr-SP" w:eastAsia="en-US" w:bidi="ar-SA"/>
      </w:rPr>
    </w:lvl>
    <w:lvl w:ilvl="8">
      <w:start w:val="0"/>
      <w:numFmt w:val="bullet"/>
      <w:lvlText w:val="•"/>
      <w:lvlJc w:val="left"/>
      <w:pPr>
        <w:ind w:left="9144" w:hanging="223"/>
      </w:pPr>
      <w:rPr>
        <w:rFonts w:hint="default"/>
        <w:lang w:val="Cy-sr-SP" w:eastAsia="en-US" w:bidi="ar-SA"/>
      </w:rPr>
    </w:lvl>
  </w:abstractNum>
  <w:abstractNum w:abstractNumId="31">
    <w:multiLevelType w:val="hybridMultilevel"/>
    <w:lvl w:ilvl="0">
      <w:start w:val="2"/>
      <w:numFmt w:val="decimal"/>
      <w:lvlText w:val="%1"/>
      <w:lvlJc w:val="left"/>
      <w:pPr>
        <w:ind w:left="1080" w:hanging="539"/>
        <w:jc w:val="left"/>
      </w:pPr>
      <w:rPr>
        <w:rFonts w:hint="default"/>
        <w:lang w:val="Cy-sr-SP" w:eastAsia="en-US" w:bidi="ar-SA"/>
      </w:rPr>
    </w:lvl>
    <w:lvl w:ilvl="1">
      <w:start w:val="6"/>
      <w:numFmt w:val="decimal"/>
      <w:lvlText w:val="%1.%2"/>
      <w:lvlJc w:val="left"/>
      <w:pPr>
        <w:ind w:left="1080" w:hanging="539"/>
        <w:jc w:val="left"/>
      </w:pPr>
      <w:rPr>
        <w:rFonts w:hint="default"/>
        <w:lang w:val="Cy-sr-SP" w:eastAsia="en-US" w:bidi="ar-SA"/>
      </w:rPr>
    </w:lvl>
    <w:lvl w:ilvl="2">
      <w:start w:val="1"/>
      <w:numFmt w:val="decimal"/>
      <w:lvlText w:val="%1.%2.%3"/>
      <w:lvlJc w:val="left"/>
      <w:pPr>
        <w:ind w:left="1080" w:hanging="539"/>
        <w:jc w:val="left"/>
      </w:pPr>
      <w:rPr>
        <w:rFonts w:hint="default" w:ascii="Times New Roman" w:hAnsi="Times New Roman" w:eastAsia="Times New Roman" w:cs="Times New Roman"/>
        <w:b w:val="0"/>
        <w:bCs w:val="0"/>
        <w:i w:val="0"/>
        <w:iCs w:val="0"/>
        <w:color w:val="780F48"/>
        <w:spacing w:val="0"/>
        <w:w w:val="99"/>
        <w:sz w:val="20"/>
        <w:szCs w:val="20"/>
        <w:lang w:val="Cy-sr-SP" w:eastAsia="en-US" w:bidi="ar-SA"/>
      </w:rPr>
    </w:lvl>
    <w:lvl w:ilvl="3">
      <w:start w:val="0"/>
      <w:numFmt w:val="bullet"/>
      <w:lvlText w:val=""/>
      <w:lvlJc w:val="left"/>
      <w:pPr>
        <w:ind w:left="1800" w:hanging="360"/>
      </w:pPr>
      <w:rPr>
        <w:rFonts w:hint="default" w:ascii="Symbol" w:hAnsi="Symbol" w:eastAsia="Symbol" w:cs="Symbol"/>
        <w:spacing w:val="0"/>
        <w:w w:val="100"/>
        <w:lang w:val="Cy-sr-SP" w:eastAsia="en-US" w:bidi="ar-SA"/>
      </w:rPr>
    </w:lvl>
    <w:lvl w:ilvl="4">
      <w:start w:val="0"/>
      <w:numFmt w:val="bullet"/>
      <w:lvlText w:val="•"/>
      <w:lvlJc w:val="left"/>
      <w:pPr>
        <w:ind w:left="4920" w:hanging="360"/>
      </w:pPr>
      <w:rPr>
        <w:rFonts w:hint="default"/>
        <w:lang w:val="Cy-sr-SP" w:eastAsia="en-US" w:bidi="ar-SA"/>
      </w:rPr>
    </w:lvl>
    <w:lvl w:ilvl="5">
      <w:start w:val="0"/>
      <w:numFmt w:val="bullet"/>
      <w:lvlText w:val="•"/>
      <w:lvlJc w:val="left"/>
      <w:pPr>
        <w:ind w:left="5960" w:hanging="360"/>
      </w:pPr>
      <w:rPr>
        <w:rFonts w:hint="default"/>
        <w:lang w:val="Cy-sr-SP" w:eastAsia="en-US" w:bidi="ar-SA"/>
      </w:rPr>
    </w:lvl>
    <w:lvl w:ilvl="6">
      <w:start w:val="0"/>
      <w:numFmt w:val="bullet"/>
      <w:lvlText w:val="•"/>
      <w:lvlJc w:val="left"/>
      <w:pPr>
        <w:ind w:left="7000" w:hanging="360"/>
      </w:pPr>
      <w:rPr>
        <w:rFonts w:hint="default"/>
        <w:lang w:val="Cy-sr-SP" w:eastAsia="en-US" w:bidi="ar-SA"/>
      </w:rPr>
    </w:lvl>
    <w:lvl w:ilvl="7">
      <w:start w:val="0"/>
      <w:numFmt w:val="bullet"/>
      <w:lvlText w:val="•"/>
      <w:lvlJc w:val="left"/>
      <w:pPr>
        <w:ind w:left="8040" w:hanging="360"/>
      </w:pPr>
      <w:rPr>
        <w:rFonts w:hint="default"/>
        <w:lang w:val="Cy-sr-SP" w:eastAsia="en-US" w:bidi="ar-SA"/>
      </w:rPr>
    </w:lvl>
    <w:lvl w:ilvl="8">
      <w:start w:val="0"/>
      <w:numFmt w:val="bullet"/>
      <w:lvlText w:val="•"/>
      <w:lvlJc w:val="left"/>
      <w:pPr>
        <w:ind w:left="9080" w:hanging="360"/>
      </w:pPr>
      <w:rPr>
        <w:rFonts w:hint="default"/>
        <w:lang w:val="Cy-sr-SP" w:eastAsia="en-US" w:bidi="ar-SA"/>
      </w:rPr>
    </w:lvl>
  </w:abstractNum>
  <w:abstractNum w:abstractNumId="29">
    <w:multiLevelType w:val="hybridMultilevel"/>
    <w:lvl w:ilvl="0">
      <w:start w:val="2"/>
      <w:numFmt w:val="decimal"/>
      <w:lvlText w:val="%1"/>
      <w:lvlJc w:val="left"/>
      <w:pPr>
        <w:ind w:left="2160" w:hanging="720"/>
        <w:jc w:val="left"/>
      </w:pPr>
      <w:rPr>
        <w:rFonts w:hint="default"/>
        <w:lang w:val="Cy-sr-SP" w:eastAsia="en-US" w:bidi="ar-SA"/>
      </w:rPr>
    </w:lvl>
    <w:lvl w:ilvl="1">
      <w:start w:val="5"/>
      <w:numFmt w:val="decimal"/>
      <w:lvlText w:val="%1.%2"/>
      <w:lvlJc w:val="left"/>
      <w:pPr>
        <w:ind w:left="2160" w:hanging="720"/>
        <w:jc w:val="left"/>
      </w:pPr>
      <w:rPr>
        <w:rFonts w:hint="default"/>
        <w:lang w:val="Cy-sr-SP" w:eastAsia="en-US" w:bidi="ar-SA"/>
      </w:rPr>
    </w:lvl>
    <w:lvl w:ilvl="2">
      <w:start w:val="1"/>
      <w:numFmt w:val="decimal"/>
      <w:lvlText w:val="%1.%2.%3."/>
      <w:lvlJc w:val="left"/>
      <w:pPr>
        <w:ind w:left="2160" w:hanging="720"/>
        <w:jc w:val="left"/>
      </w:pPr>
      <w:rPr>
        <w:rFonts w:hint="default"/>
        <w:spacing w:val="0"/>
        <w:w w:val="99"/>
        <w:lang w:val="Cy-sr-SP" w:eastAsia="en-US" w:bidi="ar-SA"/>
      </w:rPr>
    </w:lvl>
    <w:lvl w:ilvl="3">
      <w:start w:val="0"/>
      <w:numFmt w:val="bullet"/>
      <w:lvlText w:val=""/>
      <w:lvlJc w:val="left"/>
      <w:pPr>
        <w:ind w:left="1800" w:hanging="360"/>
      </w:pPr>
      <w:rPr>
        <w:rFonts w:hint="default" w:ascii="Symbol" w:hAnsi="Symbol" w:eastAsia="Symbol" w:cs="Symbol"/>
        <w:b w:val="0"/>
        <w:bCs w:val="0"/>
        <w:i w:val="0"/>
        <w:iCs w:val="0"/>
        <w:spacing w:val="0"/>
        <w:w w:val="100"/>
        <w:sz w:val="22"/>
        <w:szCs w:val="22"/>
        <w:lang w:val="Cy-sr-SP" w:eastAsia="en-US" w:bidi="ar-SA"/>
      </w:rPr>
    </w:lvl>
    <w:lvl w:ilvl="4">
      <w:start w:val="0"/>
      <w:numFmt w:val="bullet"/>
      <w:lvlText w:val="•"/>
      <w:lvlJc w:val="left"/>
      <w:pPr>
        <w:ind w:left="5160" w:hanging="360"/>
      </w:pPr>
      <w:rPr>
        <w:rFonts w:hint="default"/>
        <w:lang w:val="Cy-sr-SP" w:eastAsia="en-US" w:bidi="ar-SA"/>
      </w:rPr>
    </w:lvl>
    <w:lvl w:ilvl="5">
      <w:start w:val="0"/>
      <w:numFmt w:val="bullet"/>
      <w:lvlText w:val="•"/>
      <w:lvlJc w:val="left"/>
      <w:pPr>
        <w:ind w:left="6160" w:hanging="360"/>
      </w:pPr>
      <w:rPr>
        <w:rFonts w:hint="default"/>
        <w:lang w:val="Cy-sr-SP" w:eastAsia="en-US" w:bidi="ar-SA"/>
      </w:rPr>
    </w:lvl>
    <w:lvl w:ilvl="6">
      <w:start w:val="0"/>
      <w:numFmt w:val="bullet"/>
      <w:lvlText w:val="•"/>
      <w:lvlJc w:val="left"/>
      <w:pPr>
        <w:ind w:left="7160" w:hanging="360"/>
      </w:pPr>
      <w:rPr>
        <w:rFonts w:hint="default"/>
        <w:lang w:val="Cy-sr-SP" w:eastAsia="en-US" w:bidi="ar-SA"/>
      </w:rPr>
    </w:lvl>
    <w:lvl w:ilvl="7">
      <w:start w:val="0"/>
      <w:numFmt w:val="bullet"/>
      <w:lvlText w:val="•"/>
      <w:lvlJc w:val="left"/>
      <w:pPr>
        <w:ind w:left="8160" w:hanging="360"/>
      </w:pPr>
      <w:rPr>
        <w:rFonts w:hint="default"/>
        <w:lang w:val="Cy-sr-SP" w:eastAsia="en-US" w:bidi="ar-SA"/>
      </w:rPr>
    </w:lvl>
    <w:lvl w:ilvl="8">
      <w:start w:val="0"/>
      <w:numFmt w:val="bullet"/>
      <w:lvlText w:val="•"/>
      <w:lvlJc w:val="left"/>
      <w:pPr>
        <w:ind w:left="9160" w:hanging="360"/>
      </w:pPr>
      <w:rPr>
        <w:rFonts w:hint="default"/>
        <w:lang w:val="Cy-sr-SP" w:eastAsia="en-US" w:bidi="ar-SA"/>
      </w:rPr>
    </w:lvl>
  </w:abstractNum>
  <w:abstractNum w:abstractNumId="28">
    <w:multiLevelType w:val="hybridMultilevel"/>
    <w:lvl w:ilvl="0">
      <w:start w:val="2"/>
      <w:numFmt w:val="decimal"/>
      <w:lvlText w:val="%1"/>
      <w:lvlJc w:val="left"/>
      <w:pPr>
        <w:ind w:left="467" w:hanging="380"/>
        <w:jc w:val="left"/>
      </w:pPr>
      <w:rPr>
        <w:rFonts w:hint="default"/>
        <w:lang w:val="Cy-sr-SP" w:eastAsia="en-US" w:bidi="ar-SA"/>
      </w:rPr>
    </w:lvl>
    <w:lvl w:ilvl="1">
      <w:start w:val="4"/>
      <w:numFmt w:val="decimal"/>
      <w:lvlText w:val="%1.%2."/>
      <w:lvlJc w:val="left"/>
      <w:pPr>
        <w:ind w:left="467" w:hanging="38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03" w:hanging="380"/>
      </w:pPr>
      <w:rPr>
        <w:rFonts w:hint="default"/>
        <w:lang w:val="Cy-sr-SP" w:eastAsia="en-US" w:bidi="ar-SA"/>
      </w:rPr>
    </w:lvl>
    <w:lvl w:ilvl="3">
      <w:start w:val="0"/>
      <w:numFmt w:val="bullet"/>
      <w:lvlText w:val="•"/>
      <w:lvlJc w:val="left"/>
      <w:pPr>
        <w:ind w:left="3075" w:hanging="380"/>
      </w:pPr>
      <w:rPr>
        <w:rFonts w:hint="default"/>
        <w:lang w:val="Cy-sr-SP" w:eastAsia="en-US" w:bidi="ar-SA"/>
      </w:rPr>
    </w:lvl>
    <w:lvl w:ilvl="4">
      <w:start w:val="0"/>
      <w:numFmt w:val="bullet"/>
      <w:lvlText w:val="•"/>
      <w:lvlJc w:val="left"/>
      <w:pPr>
        <w:ind w:left="3947" w:hanging="380"/>
      </w:pPr>
      <w:rPr>
        <w:rFonts w:hint="default"/>
        <w:lang w:val="Cy-sr-SP" w:eastAsia="en-US" w:bidi="ar-SA"/>
      </w:rPr>
    </w:lvl>
    <w:lvl w:ilvl="5">
      <w:start w:val="0"/>
      <w:numFmt w:val="bullet"/>
      <w:lvlText w:val="•"/>
      <w:lvlJc w:val="left"/>
      <w:pPr>
        <w:ind w:left="4819" w:hanging="380"/>
      </w:pPr>
      <w:rPr>
        <w:rFonts w:hint="default"/>
        <w:lang w:val="Cy-sr-SP" w:eastAsia="en-US" w:bidi="ar-SA"/>
      </w:rPr>
    </w:lvl>
    <w:lvl w:ilvl="6">
      <w:start w:val="0"/>
      <w:numFmt w:val="bullet"/>
      <w:lvlText w:val="•"/>
      <w:lvlJc w:val="left"/>
      <w:pPr>
        <w:ind w:left="5691" w:hanging="380"/>
      </w:pPr>
      <w:rPr>
        <w:rFonts w:hint="default"/>
        <w:lang w:val="Cy-sr-SP" w:eastAsia="en-US" w:bidi="ar-SA"/>
      </w:rPr>
    </w:lvl>
    <w:lvl w:ilvl="7">
      <w:start w:val="0"/>
      <w:numFmt w:val="bullet"/>
      <w:lvlText w:val="•"/>
      <w:lvlJc w:val="left"/>
      <w:pPr>
        <w:ind w:left="6563" w:hanging="380"/>
      </w:pPr>
      <w:rPr>
        <w:rFonts w:hint="default"/>
        <w:lang w:val="Cy-sr-SP" w:eastAsia="en-US" w:bidi="ar-SA"/>
      </w:rPr>
    </w:lvl>
    <w:lvl w:ilvl="8">
      <w:start w:val="0"/>
      <w:numFmt w:val="bullet"/>
      <w:lvlText w:val="•"/>
      <w:lvlJc w:val="left"/>
      <w:pPr>
        <w:ind w:left="7435" w:hanging="380"/>
      </w:pPr>
      <w:rPr>
        <w:rFonts w:hint="default"/>
        <w:lang w:val="Cy-sr-SP" w:eastAsia="en-US" w:bidi="ar-SA"/>
      </w:rPr>
    </w:lvl>
  </w:abstractNum>
  <w:abstractNum w:abstractNumId="27">
    <w:multiLevelType w:val="hybridMultilevel"/>
    <w:lvl w:ilvl="0">
      <w:start w:val="2"/>
      <w:numFmt w:val="decimal"/>
      <w:lvlText w:val="%1"/>
      <w:lvlJc w:val="left"/>
      <w:pPr>
        <w:ind w:left="467" w:hanging="380"/>
        <w:jc w:val="left"/>
      </w:pPr>
      <w:rPr>
        <w:rFonts w:hint="default"/>
        <w:lang w:val="Cy-sr-SP" w:eastAsia="en-US" w:bidi="ar-SA"/>
      </w:rPr>
    </w:lvl>
    <w:lvl w:ilvl="1">
      <w:start w:val="3"/>
      <w:numFmt w:val="decimal"/>
      <w:lvlText w:val="%1.%2."/>
      <w:lvlJc w:val="left"/>
      <w:pPr>
        <w:ind w:left="467" w:hanging="38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03" w:hanging="380"/>
      </w:pPr>
      <w:rPr>
        <w:rFonts w:hint="default"/>
        <w:lang w:val="Cy-sr-SP" w:eastAsia="en-US" w:bidi="ar-SA"/>
      </w:rPr>
    </w:lvl>
    <w:lvl w:ilvl="3">
      <w:start w:val="0"/>
      <w:numFmt w:val="bullet"/>
      <w:lvlText w:val="•"/>
      <w:lvlJc w:val="left"/>
      <w:pPr>
        <w:ind w:left="3075" w:hanging="380"/>
      </w:pPr>
      <w:rPr>
        <w:rFonts w:hint="default"/>
        <w:lang w:val="Cy-sr-SP" w:eastAsia="en-US" w:bidi="ar-SA"/>
      </w:rPr>
    </w:lvl>
    <w:lvl w:ilvl="4">
      <w:start w:val="0"/>
      <w:numFmt w:val="bullet"/>
      <w:lvlText w:val="•"/>
      <w:lvlJc w:val="left"/>
      <w:pPr>
        <w:ind w:left="3947" w:hanging="380"/>
      </w:pPr>
      <w:rPr>
        <w:rFonts w:hint="default"/>
        <w:lang w:val="Cy-sr-SP" w:eastAsia="en-US" w:bidi="ar-SA"/>
      </w:rPr>
    </w:lvl>
    <w:lvl w:ilvl="5">
      <w:start w:val="0"/>
      <w:numFmt w:val="bullet"/>
      <w:lvlText w:val="•"/>
      <w:lvlJc w:val="left"/>
      <w:pPr>
        <w:ind w:left="4819" w:hanging="380"/>
      </w:pPr>
      <w:rPr>
        <w:rFonts w:hint="default"/>
        <w:lang w:val="Cy-sr-SP" w:eastAsia="en-US" w:bidi="ar-SA"/>
      </w:rPr>
    </w:lvl>
    <w:lvl w:ilvl="6">
      <w:start w:val="0"/>
      <w:numFmt w:val="bullet"/>
      <w:lvlText w:val="•"/>
      <w:lvlJc w:val="left"/>
      <w:pPr>
        <w:ind w:left="5691" w:hanging="380"/>
      </w:pPr>
      <w:rPr>
        <w:rFonts w:hint="default"/>
        <w:lang w:val="Cy-sr-SP" w:eastAsia="en-US" w:bidi="ar-SA"/>
      </w:rPr>
    </w:lvl>
    <w:lvl w:ilvl="7">
      <w:start w:val="0"/>
      <w:numFmt w:val="bullet"/>
      <w:lvlText w:val="•"/>
      <w:lvlJc w:val="left"/>
      <w:pPr>
        <w:ind w:left="6563" w:hanging="380"/>
      </w:pPr>
      <w:rPr>
        <w:rFonts w:hint="default"/>
        <w:lang w:val="Cy-sr-SP" w:eastAsia="en-US" w:bidi="ar-SA"/>
      </w:rPr>
    </w:lvl>
    <w:lvl w:ilvl="8">
      <w:start w:val="0"/>
      <w:numFmt w:val="bullet"/>
      <w:lvlText w:val="•"/>
      <w:lvlJc w:val="left"/>
      <w:pPr>
        <w:ind w:left="7435" w:hanging="380"/>
      </w:pPr>
      <w:rPr>
        <w:rFonts w:hint="default"/>
        <w:lang w:val="Cy-sr-SP" w:eastAsia="en-US" w:bidi="ar-SA"/>
      </w:rPr>
    </w:lvl>
  </w:abstractNum>
  <w:abstractNum w:abstractNumId="26">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25">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1"/>
      </w:pPr>
      <w:rPr>
        <w:rFonts w:hint="default"/>
        <w:lang w:val="Cy-sr-SP" w:eastAsia="en-US" w:bidi="ar-SA"/>
      </w:rPr>
    </w:lvl>
    <w:lvl w:ilvl="2">
      <w:start w:val="0"/>
      <w:numFmt w:val="bullet"/>
      <w:lvlText w:val="•"/>
      <w:lvlJc w:val="left"/>
      <w:pPr>
        <w:ind w:left="1590" w:hanging="361"/>
      </w:pPr>
      <w:rPr>
        <w:rFonts w:hint="default"/>
        <w:lang w:val="Cy-sr-SP" w:eastAsia="en-US" w:bidi="ar-SA"/>
      </w:rPr>
    </w:lvl>
    <w:lvl w:ilvl="3">
      <w:start w:val="0"/>
      <w:numFmt w:val="bullet"/>
      <w:lvlText w:val="•"/>
      <w:lvlJc w:val="left"/>
      <w:pPr>
        <w:ind w:left="1975" w:hanging="361"/>
      </w:pPr>
      <w:rPr>
        <w:rFonts w:hint="default"/>
        <w:lang w:val="Cy-sr-SP" w:eastAsia="en-US" w:bidi="ar-SA"/>
      </w:rPr>
    </w:lvl>
    <w:lvl w:ilvl="4">
      <w:start w:val="0"/>
      <w:numFmt w:val="bullet"/>
      <w:lvlText w:val="•"/>
      <w:lvlJc w:val="left"/>
      <w:pPr>
        <w:ind w:left="2360" w:hanging="361"/>
      </w:pPr>
      <w:rPr>
        <w:rFonts w:hint="default"/>
        <w:lang w:val="Cy-sr-SP" w:eastAsia="en-US" w:bidi="ar-SA"/>
      </w:rPr>
    </w:lvl>
    <w:lvl w:ilvl="5">
      <w:start w:val="0"/>
      <w:numFmt w:val="bullet"/>
      <w:lvlText w:val="•"/>
      <w:lvlJc w:val="left"/>
      <w:pPr>
        <w:ind w:left="2745" w:hanging="361"/>
      </w:pPr>
      <w:rPr>
        <w:rFonts w:hint="default"/>
        <w:lang w:val="Cy-sr-SP" w:eastAsia="en-US" w:bidi="ar-SA"/>
      </w:rPr>
    </w:lvl>
    <w:lvl w:ilvl="6">
      <w:start w:val="0"/>
      <w:numFmt w:val="bullet"/>
      <w:lvlText w:val="•"/>
      <w:lvlJc w:val="left"/>
      <w:pPr>
        <w:ind w:left="3130" w:hanging="361"/>
      </w:pPr>
      <w:rPr>
        <w:rFonts w:hint="default"/>
        <w:lang w:val="Cy-sr-SP" w:eastAsia="en-US" w:bidi="ar-SA"/>
      </w:rPr>
    </w:lvl>
    <w:lvl w:ilvl="7">
      <w:start w:val="0"/>
      <w:numFmt w:val="bullet"/>
      <w:lvlText w:val="•"/>
      <w:lvlJc w:val="left"/>
      <w:pPr>
        <w:ind w:left="3515" w:hanging="361"/>
      </w:pPr>
      <w:rPr>
        <w:rFonts w:hint="default"/>
        <w:lang w:val="Cy-sr-SP" w:eastAsia="en-US" w:bidi="ar-SA"/>
      </w:rPr>
    </w:lvl>
    <w:lvl w:ilvl="8">
      <w:start w:val="0"/>
      <w:numFmt w:val="bullet"/>
      <w:lvlText w:val="•"/>
      <w:lvlJc w:val="left"/>
      <w:pPr>
        <w:ind w:left="3900" w:hanging="361"/>
      </w:pPr>
      <w:rPr>
        <w:rFonts w:hint="default"/>
        <w:lang w:val="Cy-sr-SP" w:eastAsia="en-US" w:bidi="ar-SA"/>
      </w:rPr>
    </w:lvl>
  </w:abstractNum>
  <w:abstractNum w:abstractNumId="2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0"/>
      </w:pPr>
      <w:rPr>
        <w:rFonts w:hint="default"/>
        <w:lang w:val="Cy-sr-SP" w:eastAsia="en-US" w:bidi="ar-SA"/>
      </w:rPr>
    </w:lvl>
    <w:lvl w:ilvl="2">
      <w:start w:val="0"/>
      <w:numFmt w:val="bullet"/>
      <w:lvlText w:val="•"/>
      <w:lvlJc w:val="left"/>
      <w:pPr>
        <w:ind w:left="1590" w:hanging="360"/>
      </w:pPr>
      <w:rPr>
        <w:rFonts w:hint="default"/>
        <w:lang w:val="Cy-sr-SP" w:eastAsia="en-US" w:bidi="ar-SA"/>
      </w:rPr>
    </w:lvl>
    <w:lvl w:ilvl="3">
      <w:start w:val="0"/>
      <w:numFmt w:val="bullet"/>
      <w:lvlText w:val="•"/>
      <w:lvlJc w:val="left"/>
      <w:pPr>
        <w:ind w:left="1975" w:hanging="360"/>
      </w:pPr>
      <w:rPr>
        <w:rFonts w:hint="default"/>
        <w:lang w:val="Cy-sr-SP" w:eastAsia="en-US" w:bidi="ar-SA"/>
      </w:rPr>
    </w:lvl>
    <w:lvl w:ilvl="4">
      <w:start w:val="0"/>
      <w:numFmt w:val="bullet"/>
      <w:lvlText w:val="•"/>
      <w:lvlJc w:val="left"/>
      <w:pPr>
        <w:ind w:left="2360" w:hanging="360"/>
      </w:pPr>
      <w:rPr>
        <w:rFonts w:hint="default"/>
        <w:lang w:val="Cy-sr-SP" w:eastAsia="en-US" w:bidi="ar-SA"/>
      </w:rPr>
    </w:lvl>
    <w:lvl w:ilvl="5">
      <w:start w:val="0"/>
      <w:numFmt w:val="bullet"/>
      <w:lvlText w:val="•"/>
      <w:lvlJc w:val="left"/>
      <w:pPr>
        <w:ind w:left="2745" w:hanging="360"/>
      </w:pPr>
      <w:rPr>
        <w:rFonts w:hint="default"/>
        <w:lang w:val="Cy-sr-SP" w:eastAsia="en-US" w:bidi="ar-SA"/>
      </w:rPr>
    </w:lvl>
    <w:lvl w:ilvl="6">
      <w:start w:val="0"/>
      <w:numFmt w:val="bullet"/>
      <w:lvlText w:val="•"/>
      <w:lvlJc w:val="left"/>
      <w:pPr>
        <w:ind w:left="3130" w:hanging="360"/>
      </w:pPr>
      <w:rPr>
        <w:rFonts w:hint="default"/>
        <w:lang w:val="Cy-sr-SP" w:eastAsia="en-US" w:bidi="ar-SA"/>
      </w:rPr>
    </w:lvl>
    <w:lvl w:ilvl="7">
      <w:start w:val="0"/>
      <w:numFmt w:val="bullet"/>
      <w:lvlText w:val="•"/>
      <w:lvlJc w:val="left"/>
      <w:pPr>
        <w:ind w:left="3515" w:hanging="360"/>
      </w:pPr>
      <w:rPr>
        <w:rFonts w:hint="default"/>
        <w:lang w:val="Cy-sr-SP" w:eastAsia="en-US" w:bidi="ar-SA"/>
      </w:rPr>
    </w:lvl>
    <w:lvl w:ilvl="8">
      <w:start w:val="0"/>
      <w:numFmt w:val="bullet"/>
      <w:lvlText w:val="•"/>
      <w:lvlJc w:val="left"/>
      <w:pPr>
        <w:ind w:left="3900" w:hanging="360"/>
      </w:pPr>
      <w:rPr>
        <w:rFonts w:hint="default"/>
        <w:lang w:val="Cy-sr-SP" w:eastAsia="en-US" w:bidi="ar-SA"/>
      </w:rPr>
    </w:lvl>
  </w:abstractNum>
  <w:abstractNum w:abstractNumId="23">
    <w:multiLevelType w:val="hybridMultilevel"/>
    <w:lvl w:ilvl="0">
      <w:start w:val="0"/>
      <w:numFmt w:val="bullet"/>
      <w:lvlText w:val="-"/>
      <w:lvlJc w:val="left"/>
      <w:pPr>
        <w:ind w:left="108" w:hanging="128"/>
      </w:pPr>
      <w:rPr>
        <w:rFonts w:hint="default" w:ascii="Times New Roman" w:hAnsi="Times New Roman" w:eastAsia="Times New Roman" w:cs="Times New Roman"/>
        <w:b w:val="0"/>
        <w:bCs w:val="0"/>
        <w:i w:val="0"/>
        <w:iCs w:val="0"/>
        <w:spacing w:val="0"/>
        <w:w w:val="100"/>
        <w:sz w:val="22"/>
        <w:szCs w:val="22"/>
        <w:lang w:val="Cy-sr-SP" w:eastAsia="en-US" w:bidi="ar-SA"/>
      </w:rPr>
    </w:lvl>
    <w:lvl w:ilvl="1">
      <w:start w:val="0"/>
      <w:numFmt w:val="bullet"/>
      <w:lvlText w:val="•"/>
      <w:lvlJc w:val="left"/>
      <w:pPr>
        <w:ind w:left="1047" w:hanging="128"/>
      </w:pPr>
      <w:rPr>
        <w:rFonts w:hint="default"/>
        <w:lang w:val="Cy-sr-SP" w:eastAsia="en-US" w:bidi="ar-SA"/>
      </w:rPr>
    </w:lvl>
    <w:lvl w:ilvl="2">
      <w:start w:val="0"/>
      <w:numFmt w:val="bullet"/>
      <w:lvlText w:val="•"/>
      <w:lvlJc w:val="left"/>
      <w:pPr>
        <w:ind w:left="1995" w:hanging="128"/>
      </w:pPr>
      <w:rPr>
        <w:rFonts w:hint="default"/>
        <w:lang w:val="Cy-sr-SP" w:eastAsia="en-US" w:bidi="ar-SA"/>
      </w:rPr>
    </w:lvl>
    <w:lvl w:ilvl="3">
      <w:start w:val="0"/>
      <w:numFmt w:val="bullet"/>
      <w:lvlText w:val="•"/>
      <w:lvlJc w:val="left"/>
      <w:pPr>
        <w:ind w:left="2943" w:hanging="128"/>
      </w:pPr>
      <w:rPr>
        <w:rFonts w:hint="default"/>
        <w:lang w:val="Cy-sr-SP" w:eastAsia="en-US" w:bidi="ar-SA"/>
      </w:rPr>
    </w:lvl>
    <w:lvl w:ilvl="4">
      <w:start w:val="0"/>
      <w:numFmt w:val="bullet"/>
      <w:lvlText w:val="•"/>
      <w:lvlJc w:val="left"/>
      <w:pPr>
        <w:ind w:left="3891" w:hanging="128"/>
      </w:pPr>
      <w:rPr>
        <w:rFonts w:hint="default"/>
        <w:lang w:val="Cy-sr-SP" w:eastAsia="en-US" w:bidi="ar-SA"/>
      </w:rPr>
    </w:lvl>
    <w:lvl w:ilvl="5">
      <w:start w:val="0"/>
      <w:numFmt w:val="bullet"/>
      <w:lvlText w:val="•"/>
      <w:lvlJc w:val="left"/>
      <w:pPr>
        <w:ind w:left="4838" w:hanging="128"/>
      </w:pPr>
      <w:rPr>
        <w:rFonts w:hint="default"/>
        <w:lang w:val="Cy-sr-SP" w:eastAsia="en-US" w:bidi="ar-SA"/>
      </w:rPr>
    </w:lvl>
    <w:lvl w:ilvl="6">
      <w:start w:val="0"/>
      <w:numFmt w:val="bullet"/>
      <w:lvlText w:val="•"/>
      <w:lvlJc w:val="left"/>
      <w:pPr>
        <w:ind w:left="5786" w:hanging="128"/>
      </w:pPr>
      <w:rPr>
        <w:rFonts w:hint="default"/>
        <w:lang w:val="Cy-sr-SP" w:eastAsia="en-US" w:bidi="ar-SA"/>
      </w:rPr>
    </w:lvl>
    <w:lvl w:ilvl="7">
      <w:start w:val="0"/>
      <w:numFmt w:val="bullet"/>
      <w:lvlText w:val="•"/>
      <w:lvlJc w:val="left"/>
      <w:pPr>
        <w:ind w:left="6734" w:hanging="128"/>
      </w:pPr>
      <w:rPr>
        <w:rFonts w:hint="default"/>
        <w:lang w:val="Cy-sr-SP" w:eastAsia="en-US" w:bidi="ar-SA"/>
      </w:rPr>
    </w:lvl>
    <w:lvl w:ilvl="8">
      <w:start w:val="0"/>
      <w:numFmt w:val="bullet"/>
      <w:lvlText w:val="•"/>
      <w:lvlJc w:val="left"/>
      <w:pPr>
        <w:ind w:left="7682" w:hanging="128"/>
      </w:pPr>
      <w:rPr>
        <w:rFonts w:hint="default"/>
        <w:lang w:val="Cy-sr-SP" w:eastAsia="en-US" w:bidi="ar-SA"/>
      </w:rPr>
    </w:lvl>
  </w:abstractNum>
  <w:abstractNum w:abstractNumId="22">
    <w:multiLevelType w:val="hybridMultilevel"/>
    <w:lvl w:ilvl="0">
      <w:start w:val="0"/>
      <w:numFmt w:val="bullet"/>
      <w:lvlText w:val="-"/>
      <w:lvlJc w:val="left"/>
      <w:pPr>
        <w:ind w:left="235" w:hanging="128"/>
      </w:pPr>
      <w:rPr>
        <w:rFonts w:hint="default" w:ascii="Times New Roman" w:hAnsi="Times New Roman" w:eastAsia="Times New Roman" w:cs="Times New Roman"/>
        <w:b w:val="0"/>
        <w:bCs w:val="0"/>
        <w:i w:val="0"/>
        <w:iCs w:val="0"/>
        <w:spacing w:val="0"/>
        <w:w w:val="100"/>
        <w:sz w:val="22"/>
        <w:szCs w:val="22"/>
        <w:lang w:val="Cy-sr-SP" w:eastAsia="en-US" w:bidi="ar-SA"/>
      </w:rPr>
    </w:lvl>
    <w:lvl w:ilvl="1">
      <w:start w:val="0"/>
      <w:numFmt w:val="bullet"/>
      <w:lvlText w:val="•"/>
      <w:lvlJc w:val="left"/>
      <w:pPr>
        <w:ind w:left="1173" w:hanging="128"/>
      </w:pPr>
      <w:rPr>
        <w:rFonts w:hint="default"/>
        <w:lang w:val="Cy-sr-SP" w:eastAsia="en-US" w:bidi="ar-SA"/>
      </w:rPr>
    </w:lvl>
    <w:lvl w:ilvl="2">
      <w:start w:val="0"/>
      <w:numFmt w:val="bullet"/>
      <w:lvlText w:val="•"/>
      <w:lvlJc w:val="left"/>
      <w:pPr>
        <w:ind w:left="2107" w:hanging="128"/>
      </w:pPr>
      <w:rPr>
        <w:rFonts w:hint="default"/>
        <w:lang w:val="Cy-sr-SP" w:eastAsia="en-US" w:bidi="ar-SA"/>
      </w:rPr>
    </w:lvl>
    <w:lvl w:ilvl="3">
      <w:start w:val="0"/>
      <w:numFmt w:val="bullet"/>
      <w:lvlText w:val="•"/>
      <w:lvlJc w:val="left"/>
      <w:pPr>
        <w:ind w:left="3041" w:hanging="128"/>
      </w:pPr>
      <w:rPr>
        <w:rFonts w:hint="default"/>
        <w:lang w:val="Cy-sr-SP" w:eastAsia="en-US" w:bidi="ar-SA"/>
      </w:rPr>
    </w:lvl>
    <w:lvl w:ilvl="4">
      <w:start w:val="0"/>
      <w:numFmt w:val="bullet"/>
      <w:lvlText w:val="•"/>
      <w:lvlJc w:val="left"/>
      <w:pPr>
        <w:ind w:left="3975" w:hanging="128"/>
      </w:pPr>
      <w:rPr>
        <w:rFonts w:hint="default"/>
        <w:lang w:val="Cy-sr-SP" w:eastAsia="en-US" w:bidi="ar-SA"/>
      </w:rPr>
    </w:lvl>
    <w:lvl w:ilvl="5">
      <w:start w:val="0"/>
      <w:numFmt w:val="bullet"/>
      <w:lvlText w:val="•"/>
      <w:lvlJc w:val="left"/>
      <w:pPr>
        <w:ind w:left="4908" w:hanging="128"/>
      </w:pPr>
      <w:rPr>
        <w:rFonts w:hint="default"/>
        <w:lang w:val="Cy-sr-SP" w:eastAsia="en-US" w:bidi="ar-SA"/>
      </w:rPr>
    </w:lvl>
    <w:lvl w:ilvl="6">
      <w:start w:val="0"/>
      <w:numFmt w:val="bullet"/>
      <w:lvlText w:val="•"/>
      <w:lvlJc w:val="left"/>
      <w:pPr>
        <w:ind w:left="5842" w:hanging="128"/>
      </w:pPr>
      <w:rPr>
        <w:rFonts w:hint="default"/>
        <w:lang w:val="Cy-sr-SP" w:eastAsia="en-US" w:bidi="ar-SA"/>
      </w:rPr>
    </w:lvl>
    <w:lvl w:ilvl="7">
      <w:start w:val="0"/>
      <w:numFmt w:val="bullet"/>
      <w:lvlText w:val="•"/>
      <w:lvlJc w:val="left"/>
      <w:pPr>
        <w:ind w:left="6776" w:hanging="128"/>
      </w:pPr>
      <w:rPr>
        <w:rFonts w:hint="default"/>
        <w:lang w:val="Cy-sr-SP" w:eastAsia="en-US" w:bidi="ar-SA"/>
      </w:rPr>
    </w:lvl>
    <w:lvl w:ilvl="8">
      <w:start w:val="0"/>
      <w:numFmt w:val="bullet"/>
      <w:lvlText w:val="•"/>
      <w:lvlJc w:val="left"/>
      <w:pPr>
        <w:ind w:left="7710" w:hanging="128"/>
      </w:pPr>
      <w:rPr>
        <w:rFonts w:hint="default"/>
        <w:lang w:val="Cy-sr-SP" w:eastAsia="en-US" w:bidi="ar-SA"/>
      </w:rPr>
    </w:lvl>
  </w:abstractNum>
  <w:abstractNum w:abstractNumId="21">
    <w:multiLevelType w:val="hybridMultilevel"/>
    <w:lvl w:ilvl="0">
      <w:start w:val="0"/>
      <w:numFmt w:val="bullet"/>
      <w:lvlText w:val="-"/>
      <w:lvlJc w:val="left"/>
      <w:pPr>
        <w:ind w:left="1080" w:hanging="152"/>
      </w:pPr>
      <w:rPr>
        <w:rFonts w:hint="default" w:ascii="Times New Roman" w:hAnsi="Times New Roman" w:eastAsia="Times New Roman" w:cs="Times New Roman"/>
        <w:b w:val="0"/>
        <w:bCs w:val="0"/>
        <w:i w:val="0"/>
        <w:iCs w:val="0"/>
        <w:spacing w:val="0"/>
        <w:w w:val="100"/>
        <w:sz w:val="22"/>
        <w:szCs w:val="22"/>
        <w:lang w:val="Cy-sr-SP" w:eastAsia="en-US" w:bidi="ar-SA"/>
      </w:rPr>
    </w:lvl>
    <w:lvl w:ilvl="1">
      <w:start w:val="0"/>
      <w:numFmt w:val="bullet"/>
      <w:lvlText w:val="•"/>
      <w:lvlJc w:val="left"/>
      <w:pPr>
        <w:ind w:left="2088" w:hanging="152"/>
      </w:pPr>
      <w:rPr>
        <w:rFonts w:hint="default"/>
        <w:lang w:val="Cy-sr-SP" w:eastAsia="en-US" w:bidi="ar-SA"/>
      </w:rPr>
    </w:lvl>
    <w:lvl w:ilvl="2">
      <w:start w:val="0"/>
      <w:numFmt w:val="bullet"/>
      <w:lvlText w:val="•"/>
      <w:lvlJc w:val="left"/>
      <w:pPr>
        <w:ind w:left="3096" w:hanging="152"/>
      </w:pPr>
      <w:rPr>
        <w:rFonts w:hint="default"/>
        <w:lang w:val="Cy-sr-SP" w:eastAsia="en-US" w:bidi="ar-SA"/>
      </w:rPr>
    </w:lvl>
    <w:lvl w:ilvl="3">
      <w:start w:val="0"/>
      <w:numFmt w:val="bullet"/>
      <w:lvlText w:val="•"/>
      <w:lvlJc w:val="left"/>
      <w:pPr>
        <w:ind w:left="4104" w:hanging="152"/>
      </w:pPr>
      <w:rPr>
        <w:rFonts w:hint="default"/>
        <w:lang w:val="Cy-sr-SP" w:eastAsia="en-US" w:bidi="ar-SA"/>
      </w:rPr>
    </w:lvl>
    <w:lvl w:ilvl="4">
      <w:start w:val="0"/>
      <w:numFmt w:val="bullet"/>
      <w:lvlText w:val="•"/>
      <w:lvlJc w:val="left"/>
      <w:pPr>
        <w:ind w:left="5112" w:hanging="152"/>
      </w:pPr>
      <w:rPr>
        <w:rFonts w:hint="default"/>
        <w:lang w:val="Cy-sr-SP" w:eastAsia="en-US" w:bidi="ar-SA"/>
      </w:rPr>
    </w:lvl>
    <w:lvl w:ilvl="5">
      <w:start w:val="0"/>
      <w:numFmt w:val="bullet"/>
      <w:lvlText w:val="•"/>
      <w:lvlJc w:val="left"/>
      <w:pPr>
        <w:ind w:left="6120" w:hanging="152"/>
      </w:pPr>
      <w:rPr>
        <w:rFonts w:hint="default"/>
        <w:lang w:val="Cy-sr-SP" w:eastAsia="en-US" w:bidi="ar-SA"/>
      </w:rPr>
    </w:lvl>
    <w:lvl w:ilvl="6">
      <w:start w:val="0"/>
      <w:numFmt w:val="bullet"/>
      <w:lvlText w:val="•"/>
      <w:lvlJc w:val="left"/>
      <w:pPr>
        <w:ind w:left="7128" w:hanging="152"/>
      </w:pPr>
      <w:rPr>
        <w:rFonts w:hint="default"/>
        <w:lang w:val="Cy-sr-SP" w:eastAsia="en-US" w:bidi="ar-SA"/>
      </w:rPr>
    </w:lvl>
    <w:lvl w:ilvl="7">
      <w:start w:val="0"/>
      <w:numFmt w:val="bullet"/>
      <w:lvlText w:val="•"/>
      <w:lvlJc w:val="left"/>
      <w:pPr>
        <w:ind w:left="8136" w:hanging="152"/>
      </w:pPr>
      <w:rPr>
        <w:rFonts w:hint="default"/>
        <w:lang w:val="Cy-sr-SP" w:eastAsia="en-US" w:bidi="ar-SA"/>
      </w:rPr>
    </w:lvl>
    <w:lvl w:ilvl="8">
      <w:start w:val="0"/>
      <w:numFmt w:val="bullet"/>
      <w:lvlText w:val="•"/>
      <w:lvlJc w:val="left"/>
      <w:pPr>
        <w:ind w:left="9144" w:hanging="152"/>
      </w:pPr>
      <w:rPr>
        <w:rFonts w:hint="default"/>
        <w:lang w:val="Cy-sr-SP" w:eastAsia="en-US" w:bidi="ar-SA"/>
      </w:rPr>
    </w:lvl>
  </w:abstractNum>
  <w:abstractNum w:abstractNumId="20">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1"/>
      </w:pPr>
      <w:rPr>
        <w:rFonts w:hint="default"/>
        <w:lang w:val="Cy-sr-SP" w:eastAsia="en-US" w:bidi="ar-SA"/>
      </w:rPr>
    </w:lvl>
    <w:lvl w:ilvl="2">
      <w:start w:val="0"/>
      <w:numFmt w:val="bullet"/>
      <w:lvlText w:val="•"/>
      <w:lvlJc w:val="left"/>
      <w:pPr>
        <w:ind w:left="1590" w:hanging="361"/>
      </w:pPr>
      <w:rPr>
        <w:rFonts w:hint="default"/>
        <w:lang w:val="Cy-sr-SP" w:eastAsia="en-US" w:bidi="ar-SA"/>
      </w:rPr>
    </w:lvl>
    <w:lvl w:ilvl="3">
      <w:start w:val="0"/>
      <w:numFmt w:val="bullet"/>
      <w:lvlText w:val="•"/>
      <w:lvlJc w:val="left"/>
      <w:pPr>
        <w:ind w:left="1975" w:hanging="361"/>
      </w:pPr>
      <w:rPr>
        <w:rFonts w:hint="default"/>
        <w:lang w:val="Cy-sr-SP" w:eastAsia="en-US" w:bidi="ar-SA"/>
      </w:rPr>
    </w:lvl>
    <w:lvl w:ilvl="4">
      <w:start w:val="0"/>
      <w:numFmt w:val="bullet"/>
      <w:lvlText w:val="•"/>
      <w:lvlJc w:val="left"/>
      <w:pPr>
        <w:ind w:left="2360" w:hanging="361"/>
      </w:pPr>
      <w:rPr>
        <w:rFonts w:hint="default"/>
        <w:lang w:val="Cy-sr-SP" w:eastAsia="en-US" w:bidi="ar-SA"/>
      </w:rPr>
    </w:lvl>
    <w:lvl w:ilvl="5">
      <w:start w:val="0"/>
      <w:numFmt w:val="bullet"/>
      <w:lvlText w:val="•"/>
      <w:lvlJc w:val="left"/>
      <w:pPr>
        <w:ind w:left="2745" w:hanging="361"/>
      </w:pPr>
      <w:rPr>
        <w:rFonts w:hint="default"/>
        <w:lang w:val="Cy-sr-SP" w:eastAsia="en-US" w:bidi="ar-SA"/>
      </w:rPr>
    </w:lvl>
    <w:lvl w:ilvl="6">
      <w:start w:val="0"/>
      <w:numFmt w:val="bullet"/>
      <w:lvlText w:val="•"/>
      <w:lvlJc w:val="left"/>
      <w:pPr>
        <w:ind w:left="3130" w:hanging="361"/>
      </w:pPr>
      <w:rPr>
        <w:rFonts w:hint="default"/>
        <w:lang w:val="Cy-sr-SP" w:eastAsia="en-US" w:bidi="ar-SA"/>
      </w:rPr>
    </w:lvl>
    <w:lvl w:ilvl="7">
      <w:start w:val="0"/>
      <w:numFmt w:val="bullet"/>
      <w:lvlText w:val="•"/>
      <w:lvlJc w:val="left"/>
      <w:pPr>
        <w:ind w:left="3515" w:hanging="361"/>
      </w:pPr>
      <w:rPr>
        <w:rFonts w:hint="default"/>
        <w:lang w:val="Cy-sr-SP" w:eastAsia="en-US" w:bidi="ar-SA"/>
      </w:rPr>
    </w:lvl>
    <w:lvl w:ilvl="8">
      <w:start w:val="0"/>
      <w:numFmt w:val="bullet"/>
      <w:lvlText w:val="•"/>
      <w:lvlJc w:val="left"/>
      <w:pPr>
        <w:ind w:left="3900" w:hanging="361"/>
      </w:pPr>
      <w:rPr>
        <w:rFonts w:hint="default"/>
        <w:lang w:val="Cy-sr-SP" w:eastAsia="en-US" w:bidi="ar-SA"/>
      </w:rPr>
    </w:lvl>
  </w:abstractNum>
  <w:abstractNum w:abstractNumId="19">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0"/>
      </w:pPr>
      <w:rPr>
        <w:rFonts w:hint="default"/>
        <w:lang w:val="Cy-sr-SP" w:eastAsia="en-US" w:bidi="ar-SA"/>
      </w:rPr>
    </w:lvl>
    <w:lvl w:ilvl="2">
      <w:start w:val="0"/>
      <w:numFmt w:val="bullet"/>
      <w:lvlText w:val="•"/>
      <w:lvlJc w:val="left"/>
      <w:pPr>
        <w:ind w:left="1590" w:hanging="360"/>
      </w:pPr>
      <w:rPr>
        <w:rFonts w:hint="default"/>
        <w:lang w:val="Cy-sr-SP" w:eastAsia="en-US" w:bidi="ar-SA"/>
      </w:rPr>
    </w:lvl>
    <w:lvl w:ilvl="3">
      <w:start w:val="0"/>
      <w:numFmt w:val="bullet"/>
      <w:lvlText w:val="•"/>
      <w:lvlJc w:val="left"/>
      <w:pPr>
        <w:ind w:left="1975" w:hanging="360"/>
      </w:pPr>
      <w:rPr>
        <w:rFonts w:hint="default"/>
        <w:lang w:val="Cy-sr-SP" w:eastAsia="en-US" w:bidi="ar-SA"/>
      </w:rPr>
    </w:lvl>
    <w:lvl w:ilvl="4">
      <w:start w:val="0"/>
      <w:numFmt w:val="bullet"/>
      <w:lvlText w:val="•"/>
      <w:lvlJc w:val="left"/>
      <w:pPr>
        <w:ind w:left="2360" w:hanging="360"/>
      </w:pPr>
      <w:rPr>
        <w:rFonts w:hint="default"/>
        <w:lang w:val="Cy-sr-SP" w:eastAsia="en-US" w:bidi="ar-SA"/>
      </w:rPr>
    </w:lvl>
    <w:lvl w:ilvl="5">
      <w:start w:val="0"/>
      <w:numFmt w:val="bullet"/>
      <w:lvlText w:val="•"/>
      <w:lvlJc w:val="left"/>
      <w:pPr>
        <w:ind w:left="2745" w:hanging="360"/>
      </w:pPr>
      <w:rPr>
        <w:rFonts w:hint="default"/>
        <w:lang w:val="Cy-sr-SP" w:eastAsia="en-US" w:bidi="ar-SA"/>
      </w:rPr>
    </w:lvl>
    <w:lvl w:ilvl="6">
      <w:start w:val="0"/>
      <w:numFmt w:val="bullet"/>
      <w:lvlText w:val="•"/>
      <w:lvlJc w:val="left"/>
      <w:pPr>
        <w:ind w:left="3130" w:hanging="360"/>
      </w:pPr>
      <w:rPr>
        <w:rFonts w:hint="default"/>
        <w:lang w:val="Cy-sr-SP" w:eastAsia="en-US" w:bidi="ar-SA"/>
      </w:rPr>
    </w:lvl>
    <w:lvl w:ilvl="7">
      <w:start w:val="0"/>
      <w:numFmt w:val="bullet"/>
      <w:lvlText w:val="•"/>
      <w:lvlJc w:val="left"/>
      <w:pPr>
        <w:ind w:left="3515" w:hanging="360"/>
      </w:pPr>
      <w:rPr>
        <w:rFonts w:hint="default"/>
        <w:lang w:val="Cy-sr-SP" w:eastAsia="en-US" w:bidi="ar-SA"/>
      </w:rPr>
    </w:lvl>
    <w:lvl w:ilvl="8">
      <w:start w:val="0"/>
      <w:numFmt w:val="bullet"/>
      <w:lvlText w:val="•"/>
      <w:lvlJc w:val="left"/>
      <w:pPr>
        <w:ind w:left="3900" w:hanging="360"/>
      </w:pPr>
      <w:rPr>
        <w:rFonts w:hint="default"/>
        <w:lang w:val="Cy-sr-SP" w:eastAsia="en-US" w:bidi="ar-SA"/>
      </w:rPr>
    </w:lvl>
  </w:abstractNum>
  <w:abstractNum w:abstractNumId="18">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1"/>
      </w:pPr>
      <w:rPr>
        <w:rFonts w:hint="default"/>
        <w:lang w:val="Cy-sr-SP" w:eastAsia="en-US" w:bidi="ar-SA"/>
      </w:rPr>
    </w:lvl>
    <w:lvl w:ilvl="2">
      <w:start w:val="0"/>
      <w:numFmt w:val="bullet"/>
      <w:lvlText w:val="•"/>
      <w:lvlJc w:val="left"/>
      <w:pPr>
        <w:ind w:left="1590" w:hanging="361"/>
      </w:pPr>
      <w:rPr>
        <w:rFonts w:hint="default"/>
        <w:lang w:val="Cy-sr-SP" w:eastAsia="en-US" w:bidi="ar-SA"/>
      </w:rPr>
    </w:lvl>
    <w:lvl w:ilvl="3">
      <w:start w:val="0"/>
      <w:numFmt w:val="bullet"/>
      <w:lvlText w:val="•"/>
      <w:lvlJc w:val="left"/>
      <w:pPr>
        <w:ind w:left="1975" w:hanging="361"/>
      </w:pPr>
      <w:rPr>
        <w:rFonts w:hint="default"/>
        <w:lang w:val="Cy-sr-SP" w:eastAsia="en-US" w:bidi="ar-SA"/>
      </w:rPr>
    </w:lvl>
    <w:lvl w:ilvl="4">
      <w:start w:val="0"/>
      <w:numFmt w:val="bullet"/>
      <w:lvlText w:val="•"/>
      <w:lvlJc w:val="left"/>
      <w:pPr>
        <w:ind w:left="2360" w:hanging="361"/>
      </w:pPr>
      <w:rPr>
        <w:rFonts w:hint="default"/>
        <w:lang w:val="Cy-sr-SP" w:eastAsia="en-US" w:bidi="ar-SA"/>
      </w:rPr>
    </w:lvl>
    <w:lvl w:ilvl="5">
      <w:start w:val="0"/>
      <w:numFmt w:val="bullet"/>
      <w:lvlText w:val="•"/>
      <w:lvlJc w:val="left"/>
      <w:pPr>
        <w:ind w:left="2745" w:hanging="361"/>
      </w:pPr>
      <w:rPr>
        <w:rFonts w:hint="default"/>
        <w:lang w:val="Cy-sr-SP" w:eastAsia="en-US" w:bidi="ar-SA"/>
      </w:rPr>
    </w:lvl>
    <w:lvl w:ilvl="6">
      <w:start w:val="0"/>
      <w:numFmt w:val="bullet"/>
      <w:lvlText w:val="•"/>
      <w:lvlJc w:val="left"/>
      <w:pPr>
        <w:ind w:left="3130" w:hanging="361"/>
      </w:pPr>
      <w:rPr>
        <w:rFonts w:hint="default"/>
        <w:lang w:val="Cy-sr-SP" w:eastAsia="en-US" w:bidi="ar-SA"/>
      </w:rPr>
    </w:lvl>
    <w:lvl w:ilvl="7">
      <w:start w:val="0"/>
      <w:numFmt w:val="bullet"/>
      <w:lvlText w:val="•"/>
      <w:lvlJc w:val="left"/>
      <w:pPr>
        <w:ind w:left="3515" w:hanging="361"/>
      </w:pPr>
      <w:rPr>
        <w:rFonts w:hint="default"/>
        <w:lang w:val="Cy-sr-SP" w:eastAsia="en-US" w:bidi="ar-SA"/>
      </w:rPr>
    </w:lvl>
    <w:lvl w:ilvl="8">
      <w:start w:val="0"/>
      <w:numFmt w:val="bullet"/>
      <w:lvlText w:val="•"/>
      <w:lvlJc w:val="left"/>
      <w:pPr>
        <w:ind w:left="3900" w:hanging="361"/>
      </w:pPr>
      <w:rPr>
        <w:rFonts w:hint="default"/>
        <w:lang w:val="Cy-sr-SP" w:eastAsia="en-US" w:bidi="ar-SA"/>
      </w:rPr>
    </w:lvl>
  </w:abstractNum>
  <w:abstractNum w:abstractNumId="17">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0"/>
      </w:pPr>
      <w:rPr>
        <w:rFonts w:hint="default"/>
        <w:lang w:val="Cy-sr-SP" w:eastAsia="en-US" w:bidi="ar-SA"/>
      </w:rPr>
    </w:lvl>
    <w:lvl w:ilvl="2">
      <w:start w:val="0"/>
      <w:numFmt w:val="bullet"/>
      <w:lvlText w:val="•"/>
      <w:lvlJc w:val="left"/>
      <w:pPr>
        <w:ind w:left="1590" w:hanging="360"/>
      </w:pPr>
      <w:rPr>
        <w:rFonts w:hint="default"/>
        <w:lang w:val="Cy-sr-SP" w:eastAsia="en-US" w:bidi="ar-SA"/>
      </w:rPr>
    </w:lvl>
    <w:lvl w:ilvl="3">
      <w:start w:val="0"/>
      <w:numFmt w:val="bullet"/>
      <w:lvlText w:val="•"/>
      <w:lvlJc w:val="left"/>
      <w:pPr>
        <w:ind w:left="1975" w:hanging="360"/>
      </w:pPr>
      <w:rPr>
        <w:rFonts w:hint="default"/>
        <w:lang w:val="Cy-sr-SP" w:eastAsia="en-US" w:bidi="ar-SA"/>
      </w:rPr>
    </w:lvl>
    <w:lvl w:ilvl="4">
      <w:start w:val="0"/>
      <w:numFmt w:val="bullet"/>
      <w:lvlText w:val="•"/>
      <w:lvlJc w:val="left"/>
      <w:pPr>
        <w:ind w:left="2360" w:hanging="360"/>
      </w:pPr>
      <w:rPr>
        <w:rFonts w:hint="default"/>
        <w:lang w:val="Cy-sr-SP" w:eastAsia="en-US" w:bidi="ar-SA"/>
      </w:rPr>
    </w:lvl>
    <w:lvl w:ilvl="5">
      <w:start w:val="0"/>
      <w:numFmt w:val="bullet"/>
      <w:lvlText w:val="•"/>
      <w:lvlJc w:val="left"/>
      <w:pPr>
        <w:ind w:left="2745" w:hanging="360"/>
      </w:pPr>
      <w:rPr>
        <w:rFonts w:hint="default"/>
        <w:lang w:val="Cy-sr-SP" w:eastAsia="en-US" w:bidi="ar-SA"/>
      </w:rPr>
    </w:lvl>
    <w:lvl w:ilvl="6">
      <w:start w:val="0"/>
      <w:numFmt w:val="bullet"/>
      <w:lvlText w:val="•"/>
      <w:lvlJc w:val="left"/>
      <w:pPr>
        <w:ind w:left="3130" w:hanging="360"/>
      </w:pPr>
      <w:rPr>
        <w:rFonts w:hint="default"/>
        <w:lang w:val="Cy-sr-SP" w:eastAsia="en-US" w:bidi="ar-SA"/>
      </w:rPr>
    </w:lvl>
    <w:lvl w:ilvl="7">
      <w:start w:val="0"/>
      <w:numFmt w:val="bullet"/>
      <w:lvlText w:val="•"/>
      <w:lvlJc w:val="left"/>
      <w:pPr>
        <w:ind w:left="3515" w:hanging="360"/>
      </w:pPr>
      <w:rPr>
        <w:rFonts w:hint="default"/>
        <w:lang w:val="Cy-sr-SP" w:eastAsia="en-US" w:bidi="ar-SA"/>
      </w:rPr>
    </w:lvl>
    <w:lvl w:ilvl="8">
      <w:start w:val="0"/>
      <w:numFmt w:val="bullet"/>
      <w:lvlText w:val="•"/>
      <w:lvlJc w:val="left"/>
      <w:pPr>
        <w:ind w:left="3900" w:hanging="360"/>
      </w:pPr>
      <w:rPr>
        <w:rFonts w:hint="default"/>
        <w:lang w:val="Cy-sr-SP" w:eastAsia="en-US" w:bidi="ar-SA"/>
      </w:rPr>
    </w:lvl>
  </w:abstractNum>
  <w:abstractNum w:abstractNumId="16">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15">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1"/>
      </w:pPr>
      <w:rPr>
        <w:rFonts w:hint="default"/>
        <w:lang w:val="Cy-sr-SP" w:eastAsia="en-US" w:bidi="ar-SA"/>
      </w:rPr>
    </w:lvl>
    <w:lvl w:ilvl="2">
      <w:start w:val="0"/>
      <w:numFmt w:val="bullet"/>
      <w:lvlText w:val="•"/>
      <w:lvlJc w:val="left"/>
      <w:pPr>
        <w:ind w:left="1590" w:hanging="361"/>
      </w:pPr>
      <w:rPr>
        <w:rFonts w:hint="default"/>
        <w:lang w:val="Cy-sr-SP" w:eastAsia="en-US" w:bidi="ar-SA"/>
      </w:rPr>
    </w:lvl>
    <w:lvl w:ilvl="3">
      <w:start w:val="0"/>
      <w:numFmt w:val="bullet"/>
      <w:lvlText w:val="•"/>
      <w:lvlJc w:val="left"/>
      <w:pPr>
        <w:ind w:left="1975" w:hanging="361"/>
      </w:pPr>
      <w:rPr>
        <w:rFonts w:hint="default"/>
        <w:lang w:val="Cy-sr-SP" w:eastAsia="en-US" w:bidi="ar-SA"/>
      </w:rPr>
    </w:lvl>
    <w:lvl w:ilvl="4">
      <w:start w:val="0"/>
      <w:numFmt w:val="bullet"/>
      <w:lvlText w:val="•"/>
      <w:lvlJc w:val="left"/>
      <w:pPr>
        <w:ind w:left="2360" w:hanging="361"/>
      </w:pPr>
      <w:rPr>
        <w:rFonts w:hint="default"/>
        <w:lang w:val="Cy-sr-SP" w:eastAsia="en-US" w:bidi="ar-SA"/>
      </w:rPr>
    </w:lvl>
    <w:lvl w:ilvl="5">
      <w:start w:val="0"/>
      <w:numFmt w:val="bullet"/>
      <w:lvlText w:val="•"/>
      <w:lvlJc w:val="left"/>
      <w:pPr>
        <w:ind w:left="2745" w:hanging="361"/>
      </w:pPr>
      <w:rPr>
        <w:rFonts w:hint="default"/>
        <w:lang w:val="Cy-sr-SP" w:eastAsia="en-US" w:bidi="ar-SA"/>
      </w:rPr>
    </w:lvl>
    <w:lvl w:ilvl="6">
      <w:start w:val="0"/>
      <w:numFmt w:val="bullet"/>
      <w:lvlText w:val="•"/>
      <w:lvlJc w:val="left"/>
      <w:pPr>
        <w:ind w:left="3130" w:hanging="361"/>
      </w:pPr>
      <w:rPr>
        <w:rFonts w:hint="default"/>
        <w:lang w:val="Cy-sr-SP" w:eastAsia="en-US" w:bidi="ar-SA"/>
      </w:rPr>
    </w:lvl>
    <w:lvl w:ilvl="7">
      <w:start w:val="0"/>
      <w:numFmt w:val="bullet"/>
      <w:lvlText w:val="•"/>
      <w:lvlJc w:val="left"/>
      <w:pPr>
        <w:ind w:left="3515" w:hanging="361"/>
      </w:pPr>
      <w:rPr>
        <w:rFonts w:hint="default"/>
        <w:lang w:val="Cy-sr-SP" w:eastAsia="en-US" w:bidi="ar-SA"/>
      </w:rPr>
    </w:lvl>
    <w:lvl w:ilvl="8">
      <w:start w:val="0"/>
      <w:numFmt w:val="bullet"/>
      <w:lvlText w:val="•"/>
      <w:lvlJc w:val="left"/>
      <w:pPr>
        <w:ind w:left="3900" w:hanging="361"/>
      </w:pPr>
      <w:rPr>
        <w:rFonts w:hint="default"/>
        <w:lang w:val="Cy-sr-SP" w:eastAsia="en-US" w:bidi="ar-SA"/>
      </w:rPr>
    </w:lvl>
  </w:abstractNum>
  <w:abstractNum w:abstractNumId="1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Cy-sr-SP" w:eastAsia="en-US" w:bidi="ar-SA"/>
      </w:rPr>
    </w:lvl>
    <w:lvl w:ilvl="1">
      <w:start w:val="0"/>
      <w:numFmt w:val="bullet"/>
      <w:lvlText w:val="•"/>
      <w:lvlJc w:val="left"/>
      <w:pPr>
        <w:ind w:left="1205" w:hanging="360"/>
      </w:pPr>
      <w:rPr>
        <w:rFonts w:hint="default"/>
        <w:lang w:val="Cy-sr-SP" w:eastAsia="en-US" w:bidi="ar-SA"/>
      </w:rPr>
    </w:lvl>
    <w:lvl w:ilvl="2">
      <w:start w:val="0"/>
      <w:numFmt w:val="bullet"/>
      <w:lvlText w:val="•"/>
      <w:lvlJc w:val="left"/>
      <w:pPr>
        <w:ind w:left="1590" w:hanging="360"/>
      </w:pPr>
      <w:rPr>
        <w:rFonts w:hint="default"/>
        <w:lang w:val="Cy-sr-SP" w:eastAsia="en-US" w:bidi="ar-SA"/>
      </w:rPr>
    </w:lvl>
    <w:lvl w:ilvl="3">
      <w:start w:val="0"/>
      <w:numFmt w:val="bullet"/>
      <w:lvlText w:val="•"/>
      <w:lvlJc w:val="left"/>
      <w:pPr>
        <w:ind w:left="1975" w:hanging="360"/>
      </w:pPr>
      <w:rPr>
        <w:rFonts w:hint="default"/>
        <w:lang w:val="Cy-sr-SP" w:eastAsia="en-US" w:bidi="ar-SA"/>
      </w:rPr>
    </w:lvl>
    <w:lvl w:ilvl="4">
      <w:start w:val="0"/>
      <w:numFmt w:val="bullet"/>
      <w:lvlText w:val="•"/>
      <w:lvlJc w:val="left"/>
      <w:pPr>
        <w:ind w:left="2360" w:hanging="360"/>
      </w:pPr>
      <w:rPr>
        <w:rFonts w:hint="default"/>
        <w:lang w:val="Cy-sr-SP" w:eastAsia="en-US" w:bidi="ar-SA"/>
      </w:rPr>
    </w:lvl>
    <w:lvl w:ilvl="5">
      <w:start w:val="0"/>
      <w:numFmt w:val="bullet"/>
      <w:lvlText w:val="•"/>
      <w:lvlJc w:val="left"/>
      <w:pPr>
        <w:ind w:left="2745" w:hanging="360"/>
      </w:pPr>
      <w:rPr>
        <w:rFonts w:hint="default"/>
        <w:lang w:val="Cy-sr-SP" w:eastAsia="en-US" w:bidi="ar-SA"/>
      </w:rPr>
    </w:lvl>
    <w:lvl w:ilvl="6">
      <w:start w:val="0"/>
      <w:numFmt w:val="bullet"/>
      <w:lvlText w:val="•"/>
      <w:lvlJc w:val="left"/>
      <w:pPr>
        <w:ind w:left="3130" w:hanging="360"/>
      </w:pPr>
      <w:rPr>
        <w:rFonts w:hint="default"/>
        <w:lang w:val="Cy-sr-SP" w:eastAsia="en-US" w:bidi="ar-SA"/>
      </w:rPr>
    </w:lvl>
    <w:lvl w:ilvl="7">
      <w:start w:val="0"/>
      <w:numFmt w:val="bullet"/>
      <w:lvlText w:val="•"/>
      <w:lvlJc w:val="left"/>
      <w:pPr>
        <w:ind w:left="3515" w:hanging="360"/>
      </w:pPr>
      <w:rPr>
        <w:rFonts w:hint="default"/>
        <w:lang w:val="Cy-sr-SP" w:eastAsia="en-US" w:bidi="ar-SA"/>
      </w:rPr>
    </w:lvl>
    <w:lvl w:ilvl="8">
      <w:start w:val="0"/>
      <w:numFmt w:val="bullet"/>
      <w:lvlText w:val="•"/>
      <w:lvlJc w:val="left"/>
      <w:pPr>
        <w:ind w:left="3900" w:hanging="360"/>
      </w:pPr>
      <w:rPr>
        <w:rFonts w:hint="default"/>
        <w:lang w:val="Cy-sr-SP" w:eastAsia="en-US" w:bidi="ar-SA"/>
      </w:rPr>
    </w:lvl>
  </w:abstractNum>
  <w:abstractNum w:abstractNumId="13">
    <w:multiLevelType w:val="hybridMultilevel"/>
    <w:lvl w:ilvl="0">
      <w:start w:val="2"/>
      <w:numFmt w:val="decimal"/>
      <w:lvlText w:val="%1"/>
      <w:lvlJc w:val="left"/>
      <w:pPr>
        <w:ind w:left="2160" w:hanging="720"/>
        <w:jc w:val="left"/>
      </w:pPr>
      <w:rPr>
        <w:rFonts w:hint="default"/>
        <w:lang w:val="Cy-sr-SP" w:eastAsia="en-US" w:bidi="ar-SA"/>
      </w:rPr>
    </w:lvl>
    <w:lvl w:ilvl="1">
      <w:start w:val="2"/>
      <w:numFmt w:val="decimal"/>
      <w:lvlText w:val="%1.%2"/>
      <w:lvlJc w:val="left"/>
      <w:pPr>
        <w:ind w:left="2160" w:hanging="720"/>
        <w:jc w:val="left"/>
      </w:pPr>
      <w:rPr>
        <w:rFonts w:hint="default"/>
        <w:lang w:val="Cy-sr-SP"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val="0"/>
        <w:bCs w:val="0"/>
        <w:i w:val="0"/>
        <w:iCs w:val="0"/>
        <w:color w:val="780F48"/>
        <w:spacing w:val="0"/>
        <w:w w:val="99"/>
        <w:sz w:val="20"/>
        <w:szCs w:val="20"/>
        <w:lang w:val="Cy-sr-SP" w:eastAsia="en-US" w:bidi="ar-SA"/>
      </w:rPr>
    </w:lvl>
    <w:lvl w:ilvl="3">
      <w:start w:val="0"/>
      <w:numFmt w:val="bullet"/>
      <w:lvlText w:val=""/>
      <w:lvlJc w:val="left"/>
      <w:pPr>
        <w:ind w:left="1800" w:hanging="360"/>
      </w:pPr>
      <w:rPr>
        <w:rFonts w:hint="default" w:ascii="Symbol" w:hAnsi="Symbol" w:eastAsia="Symbol" w:cs="Symbol"/>
        <w:b w:val="0"/>
        <w:bCs w:val="0"/>
        <w:i w:val="0"/>
        <w:iCs w:val="0"/>
        <w:spacing w:val="0"/>
        <w:w w:val="100"/>
        <w:sz w:val="22"/>
        <w:szCs w:val="22"/>
        <w:lang w:val="Cy-sr-SP" w:eastAsia="en-US" w:bidi="ar-SA"/>
      </w:rPr>
    </w:lvl>
    <w:lvl w:ilvl="4">
      <w:start w:val="0"/>
      <w:numFmt w:val="bullet"/>
      <w:lvlText w:val="•"/>
      <w:lvlJc w:val="left"/>
      <w:pPr>
        <w:ind w:left="5160" w:hanging="360"/>
      </w:pPr>
      <w:rPr>
        <w:rFonts w:hint="default"/>
        <w:lang w:val="Cy-sr-SP" w:eastAsia="en-US" w:bidi="ar-SA"/>
      </w:rPr>
    </w:lvl>
    <w:lvl w:ilvl="5">
      <w:start w:val="0"/>
      <w:numFmt w:val="bullet"/>
      <w:lvlText w:val="•"/>
      <w:lvlJc w:val="left"/>
      <w:pPr>
        <w:ind w:left="6160" w:hanging="360"/>
      </w:pPr>
      <w:rPr>
        <w:rFonts w:hint="default"/>
        <w:lang w:val="Cy-sr-SP" w:eastAsia="en-US" w:bidi="ar-SA"/>
      </w:rPr>
    </w:lvl>
    <w:lvl w:ilvl="6">
      <w:start w:val="0"/>
      <w:numFmt w:val="bullet"/>
      <w:lvlText w:val="•"/>
      <w:lvlJc w:val="left"/>
      <w:pPr>
        <w:ind w:left="7160" w:hanging="360"/>
      </w:pPr>
      <w:rPr>
        <w:rFonts w:hint="default"/>
        <w:lang w:val="Cy-sr-SP" w:eastAsia="en-US" w:bidi="ar-SA"/>
      </w:rPr>
    </w:lvl>
    <w:lvl w:ilvl="7">
      <w:start w:val="0"/>
      <w:numFmt w:val="bullet"/>
      <w:lvlText w:val="•"/>
      <w:lvlJc w:val="left"/>
      <w:pPr>
        <w:ind w:left="8160" w:hanging="360"/>
      </w:pPr>
      <w:rPr>
        <w:rFonts w:hint="default"/>
        <w:lang w:val="Cy-sr-SP" w:eastAsia="en-US" w:bidi="ar-SA"/>
      </w:rPr>
    </w:lvl>
    <w:lvl w:ilvl="8">
      <w:start w:val="0"/>
      <w:numFmt w:val="bullet"/>
      <w:lvlText w:val="•"/>
      <w:lvlJc w:val="left"/>
      <w:pPr>
        <w:ind w:left="9160" w:hanging="360"/>
      </w:pPr>
      <w:rPr>
        <w:rFonts w:hint="default"/>
        <w:lang w:val="Cy-sr-SP" w:eastAsia="en-US" w:bidi="ar-SA"/>
      </w:rPr>
    </w:lvl>
  </w:abstractNum>
  <w:abstractNum w:abstractNumId="12">
    <w:multiLevelType w:val="hybridMultilevel"/>
    <w:lvl w:ilvl="0">
      <w:start w:val="0"/>
      <w:numFmt w:val="bullet"/>
      <w:lvlText w:val="•"/>
      <w:lvlJc w:val="left"/>
      <w:pPr>
        <w:ind w:left="1800" w:hanging="360"/>
      </w:pPr>
      <w:rPr>
        <w:rFonts w:hint="default" w:ascii="Microsoft Sans Serif" w:hAnsi="Microsoft Sans Serif" w:eastAsia="Microsoft Sans Serif" w:cs="Microsoft Sans Serif"/>
        <w:b w:val="0"/>
        <w:bCs w:val="0"/>
        <w:i w:val="0"/>
        <w:iCs w:val="0"/>
        <w:spacing w:val="0"/>
        <w:w w:val="100"/>
        <w:sz w:val="22"/>
        <w:szCs w:val="22"/>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11">
    <w:multiLevelType w:val="hybridMultilevel"/>
    <w:lvl w:ilvl="0">
      <w:start w:val="2"/>
      <w:numFmt w:val="decimal"/>
      <w:lvlText w:val="%1"/>
      <w:lvlJc w:val="left"/>
      <w:pPr>
        <w:ind w:left="467" w:hanging="380"/>
        <w:jc w:val="left"/>
      </w:pPr>
      <w:rPr>
        <w:rFonts w:hint="default"/>
        <w:lang w:val="Cy-sr-SP" w:eastAsia="en-US" w:bidi="ar-SA"/>
      </w:rPr>
    </w:lvl>
    <w:lvl w:ilvl="1">
      <w:start w:val="2"/>
      <w:numFmt w:val="decimal"/>
      <w:lvlText w:val="%1.%2."/>
      <w:lvlJc w:val="left"/>
      <w:pPr>
        <w:ind w:left="467" w:hanging="38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03" w:hanging="380"/>
      </w:pPr>
      <w:rPr>
        <w:rFonts w:hint="default"/>
        <w:lang w:val="Cy-sr-SP" w:eastAsia="en-US" w:bidi="ar-SA"/>
      </w:rPr>
    </w:lvl>
    <w:lvl w:ilvl="3">
      <w:start w:val="0"/>
      <w:numFmt w:val="bullet"/>
      <w:lvlText w:val="•"/>
      <w:lvlJc w:val="left"/>
      <w:pPr>
        <w:ind w:left="3075" w:hanging="380"/>
      </w:pPr>
      <w:rPr>
        <w:rFonts w:hint="default"/>
        <w:lang w:val="Cy-sr-SP" w:eastAsia="en-US" w:bidi="ar-SA"/>
      </w:rPr>
    </w:lvl>
    <w:lvl w:ilvl="4">
      <w:start w:val="0"/>
      <w:numFmt w:val="bullet"/>
      <w:lvlText w:val="•"/>
      <w:lvlJc w:val="left"/>
      <w:pPr>
        <w:ind w:left="3947" w:hanging="380"/>
      </w:pPr>
      <w:rPr>
        <w:rFonts w:hint="default"/>
        <w:lang w:val="Cy-sr-SP" w:eastAsia="en-US" w:bidi="ar-SA"/>
      </w:rPr>
    </w:lvl>
    <w:lvl w:ilvl="5">
      <w:start w:val="0"/>
      <w:numFmt w:val="bullet"/>
      <w:lvlText w:val="•"/>
      <w:lvlJc w:val="left"/>
      <w:pPr>
        <w:ind w:left="4819" w:hanging="380"/>
      </w:pPr>
      <w:rPr>
        <w:rFonts w:hint="default"/>
        <w:lang w:val="Cy-sr-SP" w:eastAsia="en-US" w:bidi="ar-SA"/>
      </w:rPr>
    </w:lvl>
    <w:lvl w:ilvl="6">
      <w:start w:val="0"/>
      <w:numFmt w:val="bullet"/>
      <w:lvlText w:val="•"/>
      <w:lvlJc w:val="left"/>
      <w:pPr>
        <w:ind w:left="5691" w:hanging="380"/>
      </w:pPr>
      <w:rPr>
        <w:rFonts w:hint="default"/>
        <w:lang w:val="Cy-sr-SP" w:eastAsia="en-US" w:bidi="ar-SA"/>
      </w:rPr>
    </w:lvl>
    <w:lvl w:ilvl="7">
      <w:start w:val="0"/>
      <w:numFmt w:val="bullet"/>
      <w:lvlText w:val="•"/>
      <w:lvlJc w:val="left"/>
      <w:pPr>
        <w:ind w:left="6563" w:hanging="380"/>
      </w:pPr>
      <w:rPr>
        <w:rFonts w:hint="default"/>
        <w:lang w:val="Cy-sr-SP" w:eastAsia="en-US" w:bidi="ar-SA"/>
      </w:rPr>
    </w:lvl>
    <w:lvl w:ilvl="8">
      <w:start w:val="0"/>
      <w:numFmt w:val="bullet"/>
      <w:lvlText w:val="•"/>
      <w:lvlJc w:val="left"/>
      <w:pPr>
        <w:ind w:left="7435" w:hanging="380"/>
      </w:pPr>
      <w:rPr>
        <w:rFonts w:hint="default"/>
        <w:lang w:val="Cy-sr-SP" w:eastAsia="en-US" w:bidi="ar-SA"/>
      </w:rPr>
    </w:lvl>
  </w:abstractNum>
  <w:abstractNum w:abstractNumId="10">
    <w:multiLevelType w:val="hybridMultilevel"/>
    <w:lvl w:ilvl="0">
      <w:start w:val="0"/>
      <w:numFmt w:val="bullet"/>
      <w:lvlText w:val="-"/>
      <w:lvlJc w:val="left"/>
      <w:pPr>
        <w:ind w:left="2251" w:hanging="360"/>
      </w:pPr>
      <w:rPr>
        <w:rFonts w:hint="default" w:ascii="Calibri" w:hAnsi="Calibri" w:eastAsia="Calibri" w:cs="Calibri"/>
        <w:b w:val="0"/>
        <w:bCs w:val="0"/>
        <w:i w:val="0"/>
        <w:iCs w:val="0"/>
        <w:spacing w:val="0"/>
        <w:w w:val="100"/>
        <w:sz w:val="22"/>
        <w:szCs w:val="22"/>
        <w:lang w:val="Cy-sr-SP" w:eastAsia="en-US" w:bidi="ar-SA"/>
      </w:rPr>
    </w:lvl>
    <w:lvl w:ilvl="1">
      <w:start w:val="0"/>
      <w:numFmt w:val="bullet"/>
      <w:lvlText w:val="•"/>
      <w:lvlJc w:val="left"/>
      <w:pPr>
        <w:ind w:left="3150" w:hanging="360"/>
      </w:pPr>
      <w:rPr>
        <w:rFonts w:hint="default"/>
        <w:lang w:val="Cy-sr-SP" w:eastAsia="en-US" w:bidi="ar-SA"/>
      </w:rPr>
    </w:lvl>
    <w:lvl w:ilvl="2">
      <w:start w:val="0"/>
      <w:numFmt w:val="bullet"/>
      <w:lvlText w:val="•"/>
      <w:lvlJc w:val="left"/>
      <w:pPr>
        <w:ind w:left="4040" w:hanging="360"/>
      </w:pPr>
      <w:rPr>
        <w:rFonts w:hint="default"/>
        <w:lang w:val="Cy-sr-SP" w:eastAsia="en-US" w:bidi="ar-SA"/>
      </w:rPr>
    </w:lvl>
    <w:lvl w:ilvl="3">
      <w:start w:val="0"/>
      <w:numFmt w:val="bullet"/>
      <w:lvlText w:val="•"/>
      <w:lvlJc w:val="left"/>
      <w:pPr>
        <w:ind w:left="4930" w:hanging="360"/>
      </w:pPr>
      <w:rPr>
        <w:rFonts w:hint="default"/>
        <w:lang w:val="Cy-sr-SP" w:eastAsia="en-US" w:bidi="ar-SA"/>
      </w:rPr>
    </w:lvl>
    <w:lvl w:ilvl="4">
      <w:start w:val="0"/>
      <w:numFmt w:val="bullet"/>
      <w:lvlText w:val="•"/>
      <w:lvlJc w:val="left"/>
      <w:pPr>
        <w:ind w:left="5820" w:hanging="360"/>
      </w:pPr>
      <w:rPr>
        <w:rFonts w:hint="default"/>
        <w:lang w:val="Cy-sr-SP" w:eastAsia="en-US" w:bidi="ar-SA"/>
      </w:rPr>
    </w:lvl>
    <w:lvl w:ilvl="5">
      <w:start w:val="0"/>
      <w:numFmt w:val="bullet"/>
      <w:lvlText w:val="•"/>
      <w:lvlJc w:val="left"/>
      <w:pPr>
        <w:ind w:left="6710" w:hanging="360"/>
      </w:pPr>
      <w:rPr>
        <w:rFonts w:hint="default"/>
        <w:lang w:val="Cy-sr-SP" w:eastAsia="en-US" w:bidi="ar-SA"/>
      </w:rPr>
    </w:lvl>
    <w:lvl w:ilvl="6">
      <w:start w:val="0"/>
      <w:numFmt w:val="bullet"/>
      <w:lvlText w:val="•"/>
      <w:lvlJc w:val="left"/>
      <w:pPr>
        <w:ind w:left="7600" w:hanging="360"/>
      </w:pPr>
      <w:rPr>
        <w:rFonts w:hint="default"/>
        <w:lang w:val="Cy-sr-SP" w:eastAsia="en-US" w:bidi="ar-SA"/>
      </w:rPr>
    </w:lvl>
    <w:lvl w:ilvl="7">
      <w:start w:val="0"/>
      <w:numFmt w:val="bullet"/>
      <w:lvlText w:val="•"/>
      <w:lvlJc w:val="left"/>
      <w:pPr>
        <w:ind w:left="8490" w:hanging="360"/>
      </w:pPr>
      <w:rPr>
        <w:rFonts w:hint="default"/>
        <w:lang w:val="Cy-sr-SP" w:eastAsia="en-US" w:bidi="ar-SA"/>
      </w:rPr>
    </w:lvl>
    <w:lvl w:ilvl="8">
      <w:start w:val="0"/>
      <w:numFmt w:val="bullet"/>
      <w:lvlText w:val="•"/>
      <w:lvlJc w:val="left"/>
      <w:pPr>
        <w:ind w:left="9380" w:hanging="360"/>
      </w:pPr>
      <w:rPr>
        <w:rFonts w:hint="default"/>
        <w:lang w:val="Cy-sr-SP" w:eastAsia="en-US" w:bidi="ar-SA"/>
      </w:rPr>
    </w:lvl>
  </w:abstractNum>
  <w:abstractNum w:abstractNumId="9">
    <w:multiLevelType w:val="hybridMultilevel"/>
    <w:lvl w:ilvl="0">
      <w:start w:val="2"/>
      <w:numFmt w:val="decimal"/>
      <w:lvlText w:val="%1"/>
      <w:lvlJc w:val="left"/>
      <w:pPr>
        <w:ind w:left="2160" w:hanging="720"/>
        <w:jc w:val="left"/>
      </w:pPr>
      <w:rPr>
        <w:rFonts w:hint="default"/>
        <w:lang w:val="Cy-sr-SP" w:eastAsia="en-US" w:bidi="ar-SA"/>
      </w:rPr>
    </w:lvl>
    <w:lvl w:ilvl="1">
      <w:start w:val="1"/>
      <w:numFmt w:val="decimal"/>
      <w:lvlText w:val="%1.%2"/>
      <w:lvlJc w:val="left"/>
      <w:pPr>
        <w:ind w:left="2160" w:hanging="720"/>
        <w:jc w:val="left"/>
      </w:pPr>
      <w:rPr>
        <w:rFonts w:hint="default"/>
        <w:lang w:val="Cy-sr-SP"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val="0"/>
        <w:bCs w:val="0"/>
        <w:i w:val="0"/>
        <w:iCs w:val="0"/>
        <w:color w:val="780F48"/>
        <w:spacing w:val="0"/>
        <w:w w:val="99"/>
        <w:sz w:val="20"/>
        <w:szCs w:val="20"/>
        <w:lang w:val="Cy-sr-SP" w:eastAsia="en-US" w:bidi="ar-SA"/>
      </w:rPr>
    </w:lvl>
    <w:lvl w:ilvl="3">
      <w:start w:val="0"/>
      <w:numFmt w:val="bullet"/>
      <w:lvlText w:val="•"/>
      <w:lvlJc w:val="left"/>
      <w:pPr>
        <w:ind w:left="4860" w:hanging="720"/>
      </w:pPr>
      <w:rPr>
        <w:rFonts w:hint="default"/>
        <w:lang w:val="Cy-sr-SP" w:eastAsia="en-US" w:bidi="ar-SA"/>
      </w:rPr>
    </w:lvl>
    <w:lvl w:ilvl="4">
      <w:start w:val="0"/>
      <w:numFmt w:val="bullet"/>
      <w:lvlText w:val="•"/>
      <w:lvlJc w:val="left"/>
      <w:pPr>
        <w:ind w:left="5760" w:hanging="720"/>
      </w:pPr>
      <w:rPr>
        <w:rFonts w:hint="default"/>
        <w:lang w:val="Cy-sr-SP" w:eastAsia="en-US" w:bidi="ar-SA"/>
      </w:rPr>
    </w:lvl>
    <w:lvl w:ilvl="5">
      <w:start w:val="0"/>
      <w:numFmt w:val="bullet"/>
      <w:lvlText w:val="•"/>
      <w:lvlJc w:val="left"/>
      <w:pPr>
        <w:ind w:left="6660" w:hanging="720"/>
      </w:pPr>
      <w:rPr>
        <w:rFonts w:hint="default"/>
        <w:lang w:val="Cy-sr-SP" w:eastAsia="en-US" w:bidi="ar-SA"/>
      </w:rPr>
    </w:lvl>
    <w:lvl w:ilvl="6">
      <w:start w:val="0"/>
      <w:numFmt w:val="bullet"/>
      <w:lvlText w:val="•"/>
      <w:lvlJc w:val="left"/>
      <w:pPr>
        <w:ind w:left="7560" w:hanging="720"/>
      </w:pPr>
      <w:rPr>
        <w:rFonts w:hint="default"/>
        <w:lang w:val="Cy-sr-SP" w:eastAsia="en-US" w:bidi="ar-SA"/>
      </w:rPr>
    </w:lvl>
    <w:lvl w:ilvl="7">
      <w:start w:val="0"/>
      <w:numFmt w:val="bullet"/>
      <w:lvlText w:val="•"/>
      <w:lvlJc w:val="left"/>
      <w:pPr>
        <w:ind w:left="8460" w:hanging="720"/>
      </w:pPr>
      <w:rPr>
        <w:rFonts w:hint="default"/>
        <w:lang w:val="Cy-sr-SP" w:eastAsia="en-US" w:bidi="ar-SA"/>
      </w:rPr>
    </w:lvl>
    <w:lvl w:ilvl="8">
      <w:start w:val="0"/>
      <w:numFmt w:val="bullet"/>
      <w:lvlText w:val="•"/>
      <w:lvlJc w:val="left"/>
      <w:pPr>
        <w:ind w:left="9360" w:hanging="720"/>
      </w:pPr>
      <w:rPr>
        <w:rFonts w:hint="default"/>
        <w:lang w:val="Cy-sr-SP" w:eastAsia="en-US" w:bidi="ar-SA"/>
      </w:rPr>
    </w:lvl>
  </w:abstractNum>
  <w:abstractNum w:abstractNumId="8">
    <w:multiLevelType w:val="hybridMultilevel"/>
    <w:lvl w:ilvl="0">
      <w:start w:val="2"/>
      <w:numFmt w:val="decimal"/>
      <w:lvlText w:val="%1"/>
      <w:lvlJc w:val="left"/>
      <w:pPr>
        <w:ind w:left="467" w:hanging="380"/>
        <w:jc w:val="left"/>
      </w:pPr>
      <w:rPr>
        <w:rFonts w:hint="default"/>
        <w:lang w:val="Cy-sr-SP" w:eastAsia="en-US" w:bidi="ar-SA"/>
      </w:rPr>
    </w:lvl>
    <w:lvl w:ilvl="1">
      <w:start w:val="1"/>
      <w:numFmt w:val="decimal"/>
      <w:lvlText w:val="%1.%2."/>
      <w:lvlJc w:val="left"/>
      <w:pPr>
        <w:ind w:left="467" w:hanging="38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03" w:hanging="380"/>
      </w:pPr>
      <w:rPr>
        <w:rFonts w:hint="default"/>
        <w:lang w:val="Cy-sr-SP" w:eastAsia="en-US" w:bidi="ar-SA"/>
      </w:rPr>
    </w:lvl>
    <w:lvl w:ilvl="3">
      <w:start w:val="0"/>
      <w:numFmt w:val="bullet"/>
      <w:lvlText w:val="•"/>
      <w:lvlJc w:val="left"/>
      <w:pPr>
        <w:ind w:left="3075" w:hanging="380"/>
      </w:pPr>
      <w:rPr>
        <w:rFonts w:hint="default"/>
        <w:lang w:val="Cy-sr-SP" w:eastAsia="en-US" w:bidi="ar-SA"/>
      </w:rPr>
    </w:lvl>
    <w:lvl w:ilvl="4">
      <w:start w:val="0"/>
      <w:numFmt w:val="bullet"/>
      <w:lvlText w:val="•"/>
      <w:lvlJc w:val="left"/>
      <w:pPr>
        <w:ind w:left="3947" w:hanging="380"/>
      </w:pPr>
      <w:rPr>
        <w:rFonts w:hint="default"/>
        <w:lang w:val="Cy-sr-SP" w:eastAsia="en-US" w:bidi="ar-SA"/>
      </w:rPr>
    </w:lvl>
    <w:lvl w:ilvl="5">
      <w:start w:val="0"/>
      <w:numFmt w:val="bullet"/>
      <w:lvlText w:val="•"/>
      <w:lvlJc w:val="left"/>
      <w:pPr>
        <w:ind w:left="4819" w:hanging="380"/>
      </w:pPr>
      <w:rPr>
        <w:rFonts w:hint="default"/>
        <w:lang w:val="Cy-sr-SP" w:eastAsia="en-US" w:bidi="ar-SA"/>
      </w:rPr>
    </w:lvl>
    <w:lvl w:ilvl="6">
      <w:start w:val="0"/>
      <w:numFmt w:val="bullet"/>
      <w:lvlText w:val="•"/>
      <w:lvlJc w:val="left"/>
      <w:pPr>
        <w:ind w:left="5691" w:hanging="380"/>
      </w:pPr>
      <w:rPr>
        <w:rFonts w:hint="default"/>
        <w:lang w:val="Cy-sr-SP" w:eastAsia="en-US" w:bidi="ar-SA"/>
      </w:rPr>
    </w:lvl>
    <w:lvl w:ilvl="7">
      <w:start w:val="0"/>
      <w:numFmt w:val="bullet"/>
      <w:lvlText w:val="•"/>
      <w:lvlJc w:val="left"/>
      <w:pPr>
        <w:ind w:left="6563" w:hanging="380"/>
      </w:pPr>
      <w:rPr>
        <w:rFonts w:hint="default"/>
        <w:lang w:val="Cy-sr-SP" w:eastAsia="en-US" w:bidi="ar-SA"/>
      </w:rPr>
    </w:lvl>
    <w:lvl w:ilvl="8">
      <w:start w:val="0"/>
      <w:numFmt w:val="bullet"/>
      <w:lvlText w:val="•"/>
      <w:lvlJc w:val="left"/>
      <w:pPr>
        <w:ind w:left="7435" w:hanging="380"/>
      </w:pPr>
      <w:rPr>
        <w:rFonts w:hint="default"/>
        <w:lang w:val="Cy-sr-SP" w:eastAsia="en-US" w:bidi="ar-SA"/>
      </w:rPr>
    </w:lvl>
  </w:abstractNum>
  <w:abstractNum w:abstractNumId="7">
    <w:multiLevelType w:val="hybridMultilevel"/>
    <w:lvl w:ilvl="0">
      <w:start w:val="2"/>
      <w:numFmt w:val="decimal"/>
      <w:lvlText w:val="%1."/>
      <w:lvlJc w:val="left"/>
      <w:pPr>
        <w:ind w:left="448" w:hanging="360"/>
        <w:jc w:val="left"/>
      </w:pPr>
      <w:rPr>
        <w:rFonts w:hint="default" w:ascii="Times New Roman" w:hAnsi="Times New Roman" w:eastAsia="Times New Roman" w:cs="Times New Roman"/>
        <w:b w:val="0"/>
        <w:bCs w:val="0"/>
        <w:i w:val="0"/>
        <w:iCs w:val="0"/>
        <w:color w:val="FFFFFF"/>
        <w:spacing w:val="0"/>
        <w:w w:val="100"/>
        <w:sz w:val="22"/>
        <w:szCs w:val="22"/>
        <w:lang w:val="Cy-sr-SP" w:eastAsia="en-US" w:bidi="ar-SA"/>
      </w:rPr>
    </w:lvl>
    <w:lvl w:ilvl="1">
      <w:start w:val="0"/>
      <w:numFmt w:val="bullet"/>
      <w:lvlText w:val="•"/>
      <w:lvlJc w:val="left"/>
      <w:pPr>
        <w:ind w:left="1313" w:hanging="360"/>
      </w:pPr>
      <w:rPr>
        <w:rFonts w:hint="default"/>
        <w:lang w:val="Cy-sr-SP" w:eastAsia="en-US" w:bidi="ar-SA"/>
      </w:rPr>
    </w:lvl>
    <w:lvl w:ilvl="2">
      <w:start w:val="0"/>
      <w:numFmt w:val="bullet"/>
      <w:lvlText w:val="•"/>
      <w:lvlJc w:val="left"/>
      <w:pPr>
        <w:ind w:left="2187" w:hanging="360"/>
      </w:pPr>
      <w:rPr>
        <w:rFonts w:hint="default"/>
        <w:lang w:val="Cy-sr-SP" w:eastAsia="en-US" w:bidi="ar-SA"/>
      </w:rPr>
    </w:lvl>
    <w:lvl w:ilvl="3">
      <w:start w:val="0"/>
      <w:numFmt w:val="bullet"/>
      <w:lvlText w:val="•"/>
      <w:lvlJc w:val="left"/>
      <w:pPr>
        <w:ind w:left="3061" w:hanging="360"/>
      </w:pPr>
      <w:rPr>
        <w:rFonts w:hint="default"/>
        <w:lang w:val="Cy-sr-SP" w:eastAsia="en-US" w:bidi="ar-SA"/>
      </w:rPr>
    </w:lvl>
    <w:lvl w:ilvl="4">
      <w:start w:val="0"/>
      <w:numFmt w:val="bullet"/>
      <w:lvlText w:val="•"/>
      <w:lvlJc w:val="left"/>
      <w:pPr>
        <w:ind w:left="3935" w:hanging="360"/>
      </w:pPr>
      <w:rPr>
        <w:rFonts w:hint="default"/>
        <w:lang w:val="Cy-sr-SP" w:eastAsia="en-US" w:bidi="ar-SA"/>
      </w:rPr>
    </w:lvl>
    <w:lvl w:ilvl="5">
      <w:start w:val="0"/>
      <w:numFmt w:val="bullet"/>
      <w:lvlText w:val="•"/>
      <w:lvlJc w:val="left"/>
      <w:pPr>
        <w:ind w:left="4809" w:hanging="360"/>
      </w:pPr>
      <w:rPr>
        <w:rFonts w:hint="default"/>
        <w:lang w:val="Cy-sr-SP" w:eastAsia="en-US" w:bidi="ar-SA"/>
      </w:rPr>
    </w:lvl>
    <w:lvl w:ilvl="6">
      <w:start w:val="0"/>
      <w:numFmt w:val="bullet"/>
      <w:lvlText w:val="•"/>
      <w:lvlJc w:val="left"/>
      <w:pPr>
        <w:ind w:left="5683" w:hanging="360"/>
      </w:pPr>
      <w:rPr>
        <w:rFonts w:hint="default"/>
        <w:lang w:val="Cy-sr-SP" w:eastAsia="en-US" w:bidi="ar-SA"/>
      </w:rPr>
    </w:lvl>
    <w:lvl w:ilvl="7">
      <w:start w:val="0"/>
      <w:numFmt w:val="bullet"/>
      <w:lvlText w:val="•"/>
      <w:lvlJc w:val="left"/>
      <w:pPr>
        <w:ind w:left="6557" w:hanging="360"/>
      </w:pPr>
      <w:rPr>
        <w:rFonts w:hint="default"/>
        <w:lang w:val="Cy-sr-SP" w:eastAsia="en-US" w:bidi="ar-SA"/>
      </w:rPr>
    </w:lvl>
    <w:lvl w:ilvl="8">
      <w:start w:val="0"/>
      <w:numFmt w:val="bullet"/>
      <w:lvlText w:val="•"/>
      <w:lvlJc w:val="left"/>
      <w:pPr>
        <w:ind w:left="7431" w:hanging="360"/>
      </w:pPr>
      <w:rPr>
        <w:rFonts w:hint="default"/>
        <w:lang w:val="Cy-sr-SP" w:eastAsia="en-US" w:bidi="ar-SA"/>
      </w:rPr>
    </w:lvl>
  </w:abstractNum>
  <w:abstractNum w:abstractNumId="6">
    <w:multiLevelType w:val="hybridMultilevel"/>
    <w:lvl w:ilvl="0">
      <w:start w:val="0"/>
      <w:numFmt w:val="bullet"/>
      <w:lvlText w:val="•"/>
      <w:lvlJc w:val="left"/>
      <w:pPr>
        <w:ind w:left="1800" w:hanging="360"/>
      </w:pPr>
      <w:rPr>
        <w:rFonts w:hint="default" w:ascii="Microsoft Sans Serif" w:hAnsi="Microsoft Sans Serif" w:eastAsia="Microsoft Sans Serif" w:cs="Microsoft Sans Serif"/>
        <w:b w:val="0"/>
        <w:bCs w:val="0"/>
        <w:i w:val="0"/>
        <w:iCs w:val="0"/>
        <w:spacing w:val="0"/>
        <w:w w:val="100"/>
        <w:sz w:val="22"/>
        <w:szCs w:val="22"/>
        <w:lang w:val="Cy-sr-SP" w:eastAsia="en-US" w:bidi="ar-SA"/>
      </w:rPr>
    </w:lvl>
    <w:lvl w:ilvl="1">
      <w:start w:val="0"/>
      <w:numFmt w:val="bullet"/>
      <w:lvlText w:val="•"/>
      <w:lvlJc w:val="left"/>
      <w:pPr>
        <w:ind w:left="2736" w:hanging="360"/>
      </w:pPr>
      <w:rPr>
        <w:rFonts w:hint="default"/>
        <w:lang w:val="Cy-sr-SP" w:eastAsia="en-US" w:bidi="ar-SA"/>
      </w:rPr>
    </w:lvl>
    <w:lvl w:ilvl="2">
      <w:start w:val="0"/>
      <w:numFmt w:val="bullet"/>
      <w:lvlText w:val="•"/>
      <w:lvlJc w:val="left"/>
      <w:pPr>
        <w:ind w:left="3672" w:hanging="360"/>
      </w:pPr>
      <w:rPr>
        <w:rFonts w:hint="default"/>
        <w:lang w:val="Cy-sr-SP" w:eastAsia="en-US" w:bidi="ar-SA"/>
      </w:rPr>
    </w:lvl>
    <w:lvl w:ilvl="3">
      <w:start w:val="0"/>
      <w:numFmt w:val="bullet"/>
      <w:lvlText w:val="•"/>
      <w:lvlJc w:val="left"/>
      <w:pPr>
        <w:ind w:left="4608" w:hanging="360"/>
      </w:pPr>
      <w:rPr>
        <w:rFonts w:hint="default"/>
        <w:lang w:val="Cy-sr-SP" w:eastAsia="en-US" w:bidi="ar-SA"/>
      </w:rPr>
    </w:lvl>
    <w:lvl w:ilvl="4">
      <w:start w:val="0"/>
      <w:numFmt w:val="bullet"/>
      <w:lvlText w:val="•"/>
      <w:lvlJc w:val="left"/>
      <w:pPr>
        <w:ind w:left="5544" w:hanging="360"/>
      </w:pPr>
      <w:rPr>
        <w:rFonts w:hint="default"/>
        <w:lang w:val="Cy-sr-SP" w:eastAsia="en-US" w:bidi="ar-SA"/>
      </w:rPr>
    </w:lvl>
    <w:lvl w:ilvl="5">
      <w:start w:val="0"/>
      <w:numFmt w:val="bullet"/>
      <w:lvlText w:val="•"/>
      <w:lvlJc w:val="left"/>
      <w:pPr>
        <w:ind w:left="6480" w:hanging="360"/>
      </w:pPr>
      <w:rPr>
        <w:rFonts w:hint="default"/>
        <w:lang w:val="Cy-sr-SP" w:eastAsia="en-US" w:bidi="ar-SA"/>
      </w:rPr>
    </w:lvl>
    <w:lvl w:ilvl="6">
      <w:start w:val="0"/>
      <w:numFmt w:val="bullet"/>
      <w:lvlText w:val="•"/>
      <w:lvlJc w:val="left"/>
      <w:pPr>
        <w:ind w:left="7416" w:hanging="360"/>
      </w:pPr>
      <w:rPr>
        <w:rFonts w:hint="default"/>
        <w:lang w:val="Cy-sr-SP" w:eastAsia="en-US" w:bidi="ar-SA"/>
      </w:rPr>
    </w:lvl>
    <w:lvl w:ilvl="7">
      <w:start w:val="0"/>
      <w:numFmt w:val="bullet"/>
      <w:lvlText w:val="•"/>
      <w:lvlJc w:val="left"/>
      <w:pPr>
        <w:ind w:left="8352" w:hanging="360"/>
      </w:pPr>
      <w:rPr>
        <w:rFonts w:hint="default"/>
        <w:lang w:val="Cy-sr-SP" w:eastAsia="en-US" w:bidi="ar-SA"/>
      </w:rPr>
    </w:lvl>
    <w:lvl w:ilvl="8">
      <w:start w:val="0"/>
      <w:numFmt w:val="bullet"/>
      <w:lvlText w:val="•"/>
      <w:lvlJc w:val="left"/>
      <w:pPr>
        <w:ind w:left="9288" w:hanging="360"/>
      </w:pPr>
      <w:rPr>
        <w:rFonts w:hint="default"/>
        <w:lang w:val="Cy-sr-SP" w:eastAsia="en-US" w:bidi="ar-SA"/>
      </w:rPr>
    </w:lvl>
  </w:abstractNum>
  <w:abstractNum w:abstractNumId="5">
    <w:multiLevelType w:val="hybridMultilevel"/>
    <w:lvl w:ilvl="0">
      <w:start w:val="1"/>
      <w:numFmt w:val="decimal"/>
      <w:lvlText w:val="%1"/>
      <w:lvlJc w:val="left"/>
      <w:pPr>
        <w:ind w:left="467" w:hanging="380"/>
        <w:jc w:val="left"/>
      </w:pPr>
      <w:rPr>
        <w:rFonts w:hint="default"/>
        <w:lang w:val="Cy-sr-SP" w:eastAsia="en-US" w:bidi="ar-SA"/>
      </w:rPr>
    </w:lvl>
    <w:lvl w:ilvl="1">
      <w:start w:val="2"/>
      <w:numFmt w:val="decimal"/>
      <w:lvlText w:val="%1.%2."/>
      <w:lvlJc w:val="left"/>
      <w:pPr>
        <w:ind w:left="467" w:hanging="380"/>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03" w:hanging="380"/>
      </w:pPr>
      <w:rPr>
        <w:rFonts w:hint="default"/>
        <w:lang w:val="Cy-sr-SP" w:eastAsia="en-US" w:bidi="ar-SA"/>
      </w:rPr>
    </w:lvl>
    <w:lvl w:ilvl="3">
      <w:start w:val="0"/>
      <w:numFmt w:val="bullet"/>
      <w:lvlText w:val="•"/>
      <w:lvlJc w:val="left"/>
      <w:pPr>
        <w:ind w:left="3075" w:hanging="380"/>
      </w:pPr>
      <w:rPr>
        <w:rFonts w:hint="default"/>
        <w:lang w:val="Cy-sr-SP" w:eastAsia="en-US" w:bidi="ar-SA"/>
      </w:rPr>
    </w:lvl>
    <w:lvl w:ilvl="4">
      <w:start w:val="0"/>
      <w:numFmt w:val="bullet"/>
      <w:lvlText w:val="•"/>
      <w:lvlJc w:val="left"/>
      <w:pPr>
        <w:ind w:left="3947" w:hanging="380"/>
      </w:pPr>
      <w:rPr>
        <w:rFonts w:hint="default"/>
        <w:lang w:val="Cy-sr-SP" w:eastAsia="en-US" w:bidi="ar-SA"/>
      </w:rPr>
    </w:lvl>
    <w:lvl w:ilvl="5">
      <w:start w:val="0"/>
      <w:numFmt w:val="bullet"/>
      <w:lvlText w:val="•"/>
      <w:lvlJc w:val="left"/>
      <w:pPr>
        <w:ind w:left="4819" w:hanging="380"/>
      </w:pPr>
      <w:rPr>
        <w:rFonts w:hint="default"/>
        <w:lang w:val="Cy-sr-SP" w:eastAsia="en-US" w:bidi="ar-SA"/>
      </w:rPr>
    </w:lvl>
    <w:lvl w:ilvl="6">
      <w:start w:val="0"/>
      <w:numFmt w:val="bullet"/>
      <w:lvlText w:val="•"/>
      <w:lvlJc w:val="left"/>
      <w:pPr>
        <w:ind w:left="5691" w:hanging="380"/>
      </w:pPr>
      <w:rPr>
        <w:rFonts w:hint="default"/>
        <w:lang w:val="Cy-sr-SP" w:eastAsia="en-US" w:bidi="ar-SA"/>
      </w:rPr>
    </w:lvl>
    <w:lvl w:ilvl="7">
      <w:start w:val="0"/>
      <w:numFmt w:val="bullet"/>
      <w:lvlText w:val="•"/>
      <w:lvlJc w:val="left"/>
      <w:pPr>
        <w:ind w:left="6563" w:hanging="380"/>
      </w:pPr>
      <w:rPr>
        <w:rFonts w:hint="default"/>
        <w:lang w:val="Cy-sr-SP" w:eastAsia="en-US" w:bidi="ar-SA"/>
      </w:rPr>
    </w:lvl>
    <w:lvl w:ilvl="8">
      <w:start w:val="0"/>
      <w:numFmt w:val="bullet"/>
      <w:lvlText w:val="•"/>
      <w:lvlJc w:val="left"/>
      <w:pPr>
        <w:ind w:left="7435" w:hanging="380"/>
      </w:pPr>
      <w:rPr>
        <w:rFonts w:hint="default"/>
        <w:lang w:val="Cy-sr-SP" w:eastAsia="en-US" w:bidi="ar-SA"/>
      </w:rPr>
    </w:lvl>
  </w:abstractNum>
  <w:abstractNum w:abstractNumId="4">
    <w:multiLevelType w:val="hybridMultilevel"/>
    <w:lvl w:ilvl="0">
      <w:start w:val="1"/>
      <w:numFmt w:val="decimal"/>
      <w:lvlText w:val="%1"/>
      <w:lvlJc w:val="left"/>
      <w:pPr>
        <w:ind w:left="532" w:hanging="444"/>
        <w:jc w:val="left"/>
      </w:pPr>
      <w:rPr>
        <w:rFonts w:hint="default"/>
        <w:lang w:val="Cy-sr-SP" w:eastAsia="en-US" w:bidi="ar-SA"/>
      </w:rPr>
    </w:lvl>
    <w:lvl w:ilvl="1">
      <w:start w:val="1"/>
      <w:numFmt w:val="decimal"/>
      <w:lvlText w:val="%1.%2."/>
      <w:lvlJc w:val="left"/>
      <w:pPr>
        <w:ind w:left="532" w:hanging="444"/>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0"/>
      <w:numFmt w:val="bullet"/>
      <w:lvlText w:val="•"/>
      <w:lvlJc w:val="left"/>
      <w:pPr>
        <w:ind w:left="2267" w:hanging="444"/>
      </w:pPr>
      <w:rPr>
        <w:rFonts w:hint="default"/>
        <w:lang w:val="Cy-sr-SP" w:eastAsia="en-US" w:bidi="ar-SA"/>
      </w:rPr>
    </w:lvl>
    <w:lvl w:ilvl="3">
      <w:start w:val="0"/>
      <w:numFmt w:val="bullet"/>
      <w:lvlText w:val="•"/>
      <w:lvlJc w:val="left"/>
      <w:pPr>
        <w:ind w:left="3131" w:hanging="444"/>
      </w:pPr>
      <w:rPr>
        <w:rFonts w:hint="default"/>
        <w:lang w:val="Cy-sr-SP" w:eastAsia="en-US" w:bidi="ar-SA"/>
      </w:rPr>
    </w:lvl>
    <w:lvl w:ilvl="4">
      <w:start w:val="0"/>
      <w:numFmt w:val="bullet"/>
      <w:lvlText w:val="•"/>
      <w:lvlJc w:val="left"/>
      <w:pPr>
        <w:ind w:left="3995" w:hanging="444"/>
      </w:pPr>
      <w:rPr>
        <w:rFonts w:hint="default"/>
        <w:lang w:val="Cy-sr-SP" w:eastAsia="en-US" w:bidi="ar-SA"/>
      </w:rPr>
    </w:lvl>
    <w:lvl w:ilvl="5">
      <w:start w:val="0"/>
      <w:numFmt w:val="bullet"/>
      <w:lvlText w:val="•"/>
      <w:lvlJc w:val="left"/>
      <w:pPr>
        <w:ind w:left="4859" w:hanging="444"/>
      </w:pPr>
      <w:rPr>
        <w:rFonts w:hint="default"/>
        <w:lang w:val="Cy-sr-SP" w:eastAsia="en-US" w:bidi="ar-SA"/>
      </w:rPr>
    </w:lvl>
    <w:lvl w:ilvl="6">
      <w:start w:val="0"/>
      <w:numFmt w:val="bullet"/>
      <w:lvlText w:val="•"/>
      <w:lvlJc w:val="left"/>
      <w:pPr>
        <w:ind w:left="5723" w:hanging="444"/>
      </w:pPr>
      <w:rPr>
        <w:rFonts w:hint="default"/>
        <w:lang w:val="Cy-sr-SP" w:eastAsia="en-US" w:bidi="ar-SA"/>
      </w:rPr>
    </w:lvl>
    <w:lvl w:ilvl="7">
      <w:start w:val="0"/>
      <w:numFmt w:val="bullet"/>
      <w:lvlText w:val="•"/>
      <w:lvlJc w:val="left"/>
      <w:pPr>
        <w:ind w:left="6587" w:hanging="444"/>
      </w:pPr>
      <w:rPr>
        <w:rFonts w:hint="default"/>
        <w:lang w:val="Cy-sr-SP" w:eastAsia="en-US" w:bidi="ar-SA"/>
      </w:rPr>
    </w:lvl>
    <w:lvl w:ilvl="8">
      <w:start w:val="0"/>
      <w:numFmt w:val="bullet"/>
      <w:lvlText w:val="•"/>
      <w:lvlJc w:val="left"/>
      <w:pPr>
        <w:ind w:left="7451" w:hanging="444"/>
      </w:pPr>
      <w:rPr>
        <w:rFonts w:hint="default"/>
        <w:lang w:val="Cy-sr-SP" w:eastAsia="en-US" w:bidi="ar-SA"/>
      </w:rPr>
    </w:lvl>
  </w:abstractNum>
  <w:abstractNum w:abstractNumId="3">
    <w:multiLevelType w:val="hybridMultilevel"/>
    <w:lvl w:ilvl="0">
      <w:start w:val="0"/>
      <w:numFmt w:val="bullet"/>
      <w:lvlText w:val=""/>
      <w:lvlJc w:val="left"/>
      <w:pPr>
        <w:ind w:left="2287" w:hanging="360"/>
      </w:pPr>
      <w:rPr>
        <w:rFonts w:hint="default" w:ascii="Wingdings" w:hAnsi="Wingdings" w:eastAsia="Wingdings" w:cs="Wingdings"/>
        <w:b w:val="0"/>
        <w:bCs w:val="0"/>
        <w:i w:val="0"/>
        <w:iCs w:val="0"/>
        <w:color w:val="FFFFFF"/>
        <w:spacing w:val="0"/>
        <w:w w:val="100"/>
        <w:sz w:val="22"/>
        <w:szCs w:val="22"/>
        <w:lang w:val="Cy-sr-SP" w:eastAsia="en-US" w:bidi="ar-SA"/>
      </w:rPr>
    </w:lvl>
    <w:lvl w:ilvl="1">
      <w:start w:val="0"/>
      <w:numFmt w:val="bullet"/>
      <w:lvlText w:val="•"/>
      <w:lvlJc w:val="left"/>
      <w:pPr>
        <w:ind w:left="3168" w:hanging="360"/>
      </w:pPr>
      <w:rPr>
        <w:rFonts w:hint="default"/>
        <w:lang w:val="Cy-sr-SP" w:eastAsia="en-US" w:bidi="ar-SA"/>
      </w:rPr>
    </w:lvl>
    <w:lvl w:ilvl="2">
      <w:start w:val="0"/>
      <w:numFmt w:val="bullet"/>
      <w:lvlText w:val="•"/>
      <w:lvlJc w:val="left"/>
      <w:pPr>
        <w:ind w:left="4056" w:hanging="360"/>
      </w:pPr>
      <w:rPr>
        <w:rFonts w:hint="default"/>
        <w:lang w:val="Cy-sr-SP" w:eastAsia="en-US" w:bidi="ar-SA"/>
      </w:rPr>
    </w:lvl>
    <w:lvl w:ilvl="3">
      <w:start w:val="0"/>
      <w:numFmt w:val="bullet"/>
      <w:lvlText w:val="•"/>
      <w:lvlJc w:val="left"/>
      <w:pPr>
        <w:ind w:left="4944" w:hanging="360"/>
      </w:pPr>
      <w:rPr>
        <w:rFonts w:hint="default"/>
        <w:lang w:val="Cy-sr-SP" w:eastAsia="en-US" w:bidi="ar-SA"/>
      </w:rPr>
    </w:lvl>
    <w:lvl w:ilvl="4">
      <w:start w:val="0"/>
      <w:numFmt w:val="bullet"/>
      <w:lvlText w:val="•"/>
      <w:lvlJc w:val="left"/>
      <w:pPr>
        <w:ind w:left="5832" w:hanging="360"/>
      </w:pPr>
      <w:rPr>
        <w:rFonts w:hint="default"/>
        <w:lang w:val="Cy-sr-SP" w:eastAsia="en-US" w:bidi="ar-SA"/>
      </w:rPr>
    </w:lvl>
    <w:lvl w:ilvl="5">
      <w:start w:val="0"/>
      <w:numFmt w:val="bullet"/>
      <w:lvlText w:val="•"/>
      <w:lvlJc w:val="left"/>
      <w:pPr>
        <w:ind w:left="6720" w:hanging="360"/>
      </w:pPr>
      <w:rPr>
        <w:rFonts w:hint="default"/>
        <w:lang w:val="Cy-sr-SP" w:eastAsia="en-US" w:bidi="ar-SA"/>
      </w:rPr>
    </w:lvl>
    <w:lvl w:ilvl="6">
      <w:start w:val="0"/>
      <w:numFmt w:val="bullet"/>
      <w:lvlText w:val="•"/>
      <w:lvlJc w:val="left"/>
      <w:pPr>
        <w:ind w:left="7608" w:hanging="360"/>
      </w:pPr>
      <w:rPr>
        <w:rFonts w:hint="default"/>
        <w:lang w:val="Cy-sr-SP" w:eastAsia="en-US" w:bidi="ar-SA"/>
      </w:rPr>
    </w:lvl>
    <w:lvl w:ilvl="7">
      <w:start w:val="0"/>
      <w:numFmt w:val="bullet"/>
      <w:lvlText w:val="•"/>
      <w:lvlJc w:val="left"/>
      <w:pPr>
        <w:ind w:left="8496" w:hanging="360"/>
      </w:pPr>
      <w:rPr>
        <w:rFonts w:hint="default"/>
        <w:lang w:val="Cy-sr-SP" w:eastAsia="en-US" w:bidi="ar-SA"/>
      </w:rPr>
    </w:lvl>
    <w:lvl w:ilvl="8">
      <w:start w:val="0"/>
      <w:numFmt w:val="bullet"/>
      <w:lvlText w:val="•"/>
      <w:lvlJc w:val="left"/>
      <w:pPr>
        <w:ind w:left="9384" w:hanging="360"/>
      </w:pPr>
      <w:rPr>
        <w:rFonts w:hint="default"/>
        <w:lang w:val="Cy-sr-SP" w:eastAsia="en-US" w:bidi="ar-SA"/>
      </w:rPr>
    </w:lvl>
  </w:abstractNum>
  <w:abstractNum w:abstractNumId="2">
    <w:multiLevelType w:val="hybridMultilevel"/>
    <w:lvl w:ilvl="0">
      <w:start w:val="1"/>
      <w:numFmt w:val="decimal"/>
      <w:lvlText w:val="%1."/>
      <w:lvlJc w:val="left"/>
      <w:pPr>
        <w:ind w:left="448" w:hanging="360"/>
        <w:jc w:val="left"/>
      </w:pPr>
      <w:rPr>
        <w:rFonts w:hint="default" w:ascii="Times New Roman" w:hAnsi="Times New Roman" w:eastAsia="Times New Roman" w:cs="Times New Roman"/>
        <w:b w:val="0"/>
        <w:bCs w:val="0"/>
        <w:i w:val="0"/>
        <w:iCs w:val="0"/>
        <w:color w:val="FFFFFF"/>
        <w:spacing w:val="0"/>
        <w:w w:val="100"/>
        <w:sz w:val="22"/>
        <w:szCs w:val="22"/>
        <w:lang w:val="Cy-sr-SP" w:eastAsia="en-US" w:bidi="ar-SA"/>
      </w:rPr>
    </w:lvl>
    <w:lvl w:ilvl="1">
      <w:start w:val="0"/>
      <w:numFmt w:val="bullet"/>
      <w:lvlText w:val="•"/>
      <w:lvlJc w:val="left"/>
      <w:pPr>
        <w:ind w:left="1313" w:hanging="360"/>
      </w:pPr>
      <w:rPr>
        <w:rFonts w:hint="default"/>
        <w:lang w:val="Cy-sr-SP" w:eastAsia="en-US" w:bidi="ar-SA"/>
      </w:rPr>
    </w:lvl>
    <w:lvl w:ilvl="2">
      <w:start w:val="0"/>
      <w:numFmt w:val="bullet"/>
      <w:lvlText w:val="•"/>
      <w:lvlJc w:val="left"/>
      <w:pPr>
        <w:ind w:left="2187" w:hanging="360"/>
      </w:pPr>
      <w:rPr>
        <w:rFonts w:hint="default"/>
        <w:lang w:val="Cy-sr-SP" w:eastAsia="en-US" w:bidi="ar-SA"/>
      </w:rPr>
    </w:lvl>
    <w:lvl w:ilvl="3">
      <w:start w:val="0"/>
      <w:numFmt w:val="bullet"/>
      <w:lvlText w:val="•"/>
      <w:lvlJc w:val="left"/>
      <w:pPr>
        <w:ind w:left="3061" w:hanging="360"/>
      </w:pPr>
      <w:rPr>
        <w:rFonts w:hint="default"/>
        <w:lang w:val="Cy-sr-SP" w:eastAsia="en-US" w:bidi="ar-SA"/>
      </w:rPr>
    </w:lvl>
    <w:lvl w:ilvl="4">
      <w:start w:val="0"/>
      <w:numFmt w:val="bullet"/>
      <w:lvlText w:val="•"/>
      <w:lvlJc w:val="left"/>
      <w:pPr>
        <w:ind w:left="3935" w:hanging="360"/>
      </w:pPr>
      <w:rPr>
        <w:rFonts w:hint="default"/>
        <w:lang w:val="Cy-sr-SP" w:eastAsia="en-US" w:bidi="ar-SA"/>
      </w:rPr>
    </w:lvl>
    <w:lvl w:ilvl="5">
      <w:start w:val="0"/>
      <w:numFmt w:val="bullet"/>
      <w:lvlText w:val="•"/>
      <w:lvlJc w:val="left"/>
      <w:pPr>
        <w:ind w:left="4809" w:hanging="360"/>
      </w:pPr>
      <w:rPr>
        <w:rFonts w:hint="default"/>
        <w:lang w:val="Cy-sr-SP" w:eastAsia="en-US" w:bidi="ar-SA"/>
      </w:rPr>
    </w:lvl>
    <w:lvl w:ilvl="6">
      <w:start w:val="0"/>
      <w:numFmt w:val="bullet"/>
      <w:lvlText w:val="•"/>
      <w:lvlJc w:val="left"/>
      <w:pPr>
        <w:ind w:left="5683" w:hanging="360"/>
      </w:pPr>
      <w:rPr>
        <w:rFonts w:hint="default"/>
        <w:lang w:val="Cy-sr-SP" w:eastAsia="en-US" w:bidi="ar-SA"/>
      </w:rPr>
    </w:lvl>
    <w:lvl w:ilvl="7">
      <w:start w:val="0"/>
      <w:numFmt w:val="bullet"/>
      <w:lvlText w:val="•"/>
      <w:lvlJc w:val="left"/>
      <w:pPr>
        <w:ind w:left="6557" w:hanging="360"/>
      </w:pPr>
      <w:rPr>
        <w:rFonts w:hint="default"/>
        <w:lang w:val="Cy-sr-SP" w:eastAsia="en-US" w:bidi="ar-SA"/>
      </w:rPr>
    </w:lvl>
    <w:lvl w:ilvl="8">
      <w:start w:val="0"/>
      <w:numFmt w:val="bullet"/>
      <w:lvlText w:val="•"/>
      <w:lvlJc w:val="left"/>
      <w:pPr>
        <w:ind w:left="7431" w:hanging="360"/>
      </w:pPr>
      <w:rPr>
        <w:rFonts w:hint="default"/>
        <w:lang w:val="Cy-sr-SP" w:eastAsia="en-US" w:bidi="ar-SA"/>
      </w:rPr>
    </w:lvl>
  </w:abstractNum>
  <w:abstractNum w:abstractNumId="1">
    <w:multiLevelType w:val="hybridMultilevel"/>
    <w:lvl w:ilvl="0">
      <w:start w:val="2"/>
      <w:numFmt w:val="decimal"/>
      <w:lvlText w:val="%1"/>
      <w:lvlJc w:val="left"/>
      <w:pPr>
        <w:ind w:left="1931" w:hanging="451"/>
        <w:jc w:val="left"/>
      </w:pPr>
      <w:rPr>
        <w:rFonts w:hint="default"/>
        <w:lang w:val="Cy-sr-SP" w:eastAsia="en-US" w:bidi="ar-SA"/>
      </w:rPr>
    </w:lvl>
    <w:lvl w:ilvl="1">
      <w:start w:val="6"/>
      <w:numFmt w:val="decimal"/>
      <w:lvlText w:val="%1.%2"/>
      <w:lvlJc w:val="left"/>
      <w:pPr>
        <w:ind w:left="1931" w:hanging="451"/>
        <w:jc w:val="left"/>
      </w:pPr>
      <w:rPr>
        <w:rFonts w:hint="default"/>
        <w:lang w:val="Cy-sr-SP" w:eastAsia="en-US" w:bidi="ar-SA"/>
      </w:rPr>
    </w:lvl>
    <w:lvl w:ilvl="2">
      <w:start w:val="1"/>
      <w:numFmt w:val="decimal"/>
      <w:lvlText w:val="%1.%2.%3"/>
      <w:lvlJc w:val="left"/>
      <w:pPr>
        <w:ind w:left="1931" w:hanging="451"/>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3">
      <w:start w:val="0"/>
      <w:numFmt w:val="bullet"/>
      <w:lvlText w:val="•"/>
      <w:lvlJc w:val="left"/>
      <w:pPr>
        <w:ind w:left="4706" w:hanging="451"/>
      </w:pPr>
      <w:rPr>
        <w:rFonts w:hint="default"/>
        <w:lang w:val="Cy-sr-SP" w:eastAsia="en-US" w:bidi="ar-SA"/>
      </w:rPr>
    </w:lvl>
    <w:lvl w:ilvl="4">
      <w:start w:val="0"/>
      <w:numFmt w:val="bullet"/>
      <w:lvlText w:val="•"/>
      <w:lvlJc w:val="left"/>
      <w:pPr>
        <w:ind w:left="5628" w:hanging="451"/>
      </w:pPr>
      <w:rPr>
        <w:rFonts w:hint="default"/>
        <w:lang w:val="Cy-sr-SP" w:eastAsia="en-US" w:bidi="ar-SA"/>
      </w:rPr>
    </w:lvl>
    <w:lvl w:ilvl="5">
      <w:start w:val="0"/>
      <w:numFmt w:val="bullet"/>
      <w:lvlText w:val="•"/>
      <w:lvlJc w:val="left"/>
      <w:pPr>
        <w:ind w:left="6550" w:hanging="451"/>
      </w:pPr>
      <w:rPr>
        <w:rFonts w:hint="default"/>
        <w:lang w:val="Cy-sr-SP" w:eastAsia="en-US" w:bidi="ar-SA"/>
      </w:rPr>
    </w:lvl>
    <w:lvl w:ilvl="6">
      <w:start w:val="0"/>
      <w:numFmt w:val="bullet"/>
      <w:lvlText w:val="•"/>
      <w:lvlJc w:val="left"/>
      <w:pPr>
        <w:ind w:left="7472" w:hanging="451"/>
      </w:pPr>
      <w:rPr>
        <w:rFonts w:hint="default"/>
        <w:lang w:val="Cy-sr-SP" w:eastAsia="en-US" w:bidi="ar-SA"/>
      </w:rPr>
    </w:lvl>
    <w:lvl w:ilvl="7">
      <w:start w:val="0"/>
      <w:numFmt w:val="bullet"/>
      <w:lvlText w:val="•"/>
      <w:lvlJc w:val="left"/>
      <w:pPr>
        <w:ind w:left="8394" w:hanging="451"/>
      </w:pPr>
      <w:rPr>
        <w:rFonts w:hint="default"/>
        <w:lang w:val="Cy-sr-SP" w:eastAsia="en-US" w:bidi="ar-SA"/>
      </w:rPr>
    </w:lvl>
    <w:lvl w:ilvl="8">
      <w:start w:val="0"/>
      <w:numFmt w:val="bullet"/>
      <w:lvlText w:val="•"/>
      <w:lvlJc w:val="left"/>
      <w:pPr>
        <w:ind w:left="9316" w:hanging="451"/>
      </w:pPr>
      <w:rPr>
        <w:rFonts w:hint="default"/>
        <w:lang w:val="Cy-sr-SP" w:eastAsia="en-US" w:bidi="ar-SA"/>
      </w:rPr>
    </w:lvl>
  </w:abstractNum>
  <w:abstractNum w:abstractNumId="0">
    <w:multiLevelType w:val="hybridMultilevel"/>
    <w:lvl w:ilvl="0">
      <w:start w:val="1"/>
      <w:numFmt w:val="decimal"/>
      <w:lvlText w:val="%1."/>
      <w:lvlJc w:val="left"/>
      <w:pPr>
        <w:ind w:left="1481" w:hanging="401"/>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1">
      <w:start w:val="1"/>
      <w:numFmt w:val="decimal"/>
      <w:lvlText w:val="%1.%2."/>
      <w:lvlJc w:val="left"/>
      <w:pPr>
        <w:ind w:left="1961" w:hanging="682"/>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2">
      <w:start w:val="1"/>
      <w:numFmt w:val="decimal"/>
      <w:lvlText w:val="%1.%2.%3."/>
      <w:lvlJc w:val="left"/>
      <w:pPr>
        <w:ind w:left="2179" w:hanging="699"/>
        <w:jc w:val="left"/>
      </w:pPr>
      <w:rPr>
        <w:rFonts w:hint="default" w:ascii="Times New Roman" w:hAnsi="Times New Roman" w:eastAsia="Times New Roman" w:cs="Times New Roman"/>
        <w:b w:val="0"/>
        <w:bCs w:val="0"/>
        <w:i w:val="0"/>
        <w:iCs w:val="0"/>
        <w:spacing w:val="0"/>
        <w:w w:val="99"/>
        <w:sz w:val="20"/>
        <w:szCs w:val="20"/>
        <w:lang w:val="Cy-sr-SP" w:eastAsia="en-US" w:bidi="ar-SA"/>
      </w:rPr>
    </w:lvl>
    <w:lvl w:ilvl="3">
      <w:start w:val="0"/>
      <w:numFmt w:val="bullet"/>
      <w:lvlText w:val="•"/>
      <w:lvlJc w:val="left"/>
      <w:pPr>
        <w:ind w:left="3302" w:hanging="699"/>
      </w:pPr>
      <w:rPr>
        <w:rFonts w:hint="default"/>
        <w:lang w:val="Cy-sr-SP" w:eastAsia="en-US" w:bidi="ar-SA"/>
      </w:rPr>
    </w:lvl>
    <w:lvl w:ilvl="4">
      <w:start w:val="0"/>
      <w:numFmt w:val="bullet"/>
      <w:lvlText w:val="•"/>
      <w:lvlJc w:val="left"/>
      <w:pPr>
        <w:ind w:left="4425" w:hanging="699"/>
      </w:pPr>
      <w:rPr>
        <w:rFonts w:hint="default"/>
        <w:lang w:val="Cy-sr-SP" w:eastAsia="en-US" w:bidi="ar-SA"/>
      </w:rPr>
    </w:lvl>
    <w:lvl w:ilvl="5">
      <w:start w:val="0"/>
      <w:numFmt w:val="bullet"/>
      <w:lvlText w:val="•"/>
      <w:lvlJc w:val="left"/>
      <w:pPr>
        <w:ind w:left="5547" w:hanging="699"/>
      </w:pPr>
      <w:rPr>
        <w:rFonts w:hint="default"/>
        <w:lang w:val="Cy-sr-SP" w:eastAsia="en-US" w:bidi="ar-SA"/>
      </w:rPr>
    </w:lvl>
    <w:lvl w:ilvl="6">
      <w:start w:val="0"/>
      <w:numFmt w:val="bullet"/>
      <w:lvlText w:val="•"/>
      <w:lvlJc w:val="left"/>
      <w:pPr>
        <w:ind w:left="6670" w:hanging="699"/>
      </w:pPr>
      <w:rPr>
        <w:rFonts w:hint="default"/>
        <w:lang w:val="Cy-sr-SP" w:eastAsia="en-US" w:bidi="ar-SA"/>
      </w:rPr>
    </w:lvl>
    <w:lvl w:ilvl="7">
      <w:start w:val="0"/>
      <w:numFmt w:val="bullet"/>
      <w:lvlText w:val="•"/>
      <w:lvlJc w:val="left"/>
      <w:pPr>
        <w:ind w:left="7792" w:hanging="699"/>
      </w:pPr>
      <w:rPr>
        <w:rFonts w:hint="default"/>
        <w:lang w:val="Cy-sr-SP" w:eastAsia="en-US" w:bidi="ar-SA"/>
      </w:rPr>
    </w:lvl>
    <w:lvl w:ilvl="8">
      <w:start w:val="0"/>
      <w:numFmt w:val="bullet"/>
      <w:lvlText w:val="•"/>
      <w:lvlJc w:val="left"/>
      <w:pPr>
        <w:ind w:left="8915" w:hanging="699"/>
      </w:pPr>
      <w:rPr>
        <w:rFonts w:hint="default"/>
        <w:lang w:val="Cy-sr-SP" w:eastAsia="en-US" w:bidi="ar-SA"/>
      </w:rPr>
    </w:lvl>
  </w:abstractNum>
  <w:num w:numId="31">
    <w:abstractNumId w:val="3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y-sr-SP"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Cy-sr-SP" w:eastAsia="en-US" w:bidi="ar-SA"/>
    </w:rPr>
  </w:style>
  <w:style w:styleId="Heading1" w:type="paragraph">
    <w:name w:val="Heading 1"/>
    <w:basedOn w:val="Normal"/>
    <w:uiPriority w:val="1"/>
    <w:qFormat/>
    <w:pPr>
      <w:ind w:left="1080"/>
      <w:outlineLvl w:val="1"/>
    </w:pPr>
    <w:rPr>
      <w:rFonts w:ascii="Times New Roman" w:hAnsi="Times New Roman" w:eastAsia="Times New Roman" w:cs="Times New Roman"/>
      <w:b/>
      <w:bCs/>
      <w:sz w:val="22"/>
      <w:szCs w:val="22"/>
      <w:lang w:val="Cy-sr-SP" w:eastAsia="en-US" w:bidi="ar-SA"/>
    </w:rPr>
  </w:style>
  <w:style w:styleId="Heading2" w:type="paragraph">
    <w:name w:val="Heading 2"/>
    <w:basedOn w:val="Normal"/>
    <w:uiPriority w:val="1"/>
    <w:qFormat/>
    <w:pPr>
      <w:spacing w:before="99"/>
      <w:ind w:left="1080"/>
      <w:jc w:val="both"/>
      <w:outlineLvl w:val="2"/>
    </w:pPr>
    <w:rPr>
      <w:rFonts w:ascii="Times New Roman" w:hAnsi="Times New Roman" w:eastAsia="Times New Roman" w:cs="Times New Roman"/>
      <w:b/>
      <w:bCs/>
      <w:i/>
      <w:iCs/>
      <w:sz w:val="22"/>
      <w:szCs w:val="22"/>
      <w:lang w:val="Cy-sr-SP" w:eastAsia="en-US" w:bidi="ar-SA"/>
    </w:rPr>
  </w:style>
  <w:style w:styleId="Title" w:type="paragraph">
    <w:name w:val="Title"/>
    <w:basedOn w:val="Normal"/>
    <w:uiPriority w:val="1"/>
    <w:qFormat/>
    <w:pPr>
      <w:ind w:left="1080" w:right="957"/>
    </w:pPr>
    <w:rPr>
      <w:rFonts w:ascii="Times New Roman" w:hAnsi="Times New Roman" w:eastAsia="Times New Roman" w:cs="Times New Roman"/>
      <w:sz w:val="52"/>
      <w:szCs w:val="52"/>
      <w:lang w:val="Cy-sr-SP" w:eastAsia="en-US" w:bidi="ar-SA"/>
    </w:rPr>
  </w:style>
  <w:style w:styleId="ListParagraph" w:type="paragraph">
    <w:name w:val="List Paragraph"/>
    <w:basedOn w:val="Normal"/>
    <w:uiPriority w:val="1"/>
    <w:qFormat/>
    <w:pPr>
      <w:ind w:left="1800" w:hanging="360"/>
    </w:pPr>
    <w:rPr>
      <w:rFonts w:ascii="Times New Roman" w:hAnsi="Times New Roman" w:eastAsia="Times New Roman" w:cs="Times New Roman"/>
      <w:lang w:val="Cy-sr-SP" w:eastAsia="en-US" w:bidi="ar-SA"/>
    </w:rPr>
  </w:style>
  <w:style w:styleId="TableParagraph" w:type="paragraph">
    <w:name w:val="Table Paragraph"/>
    <w:basedOn w:val="Normal"/>
    <w:uiPriority w:val="1"/>
    <w:qFormat/>
    <w:pPr/>
    <w:rPr>
      <w:rFonts w:ascii="Times New Roman" w:hAnsi="Times New Roman" w:eastAsia="Times New Roman" w:cs="Times New Roman"/>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hyperlink" Target="https://eur-lex.europa.eu/legal-content/EN/TXT/?uri=uriserv%3AOJ.C_.2020.372.01.0001.01.E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yperlink" Target="https://rsjp.gov.rs/sr/analiticki-servis/" TargetMode="External"/><Relationship Id="rId14" Type="http://schemas.openxmlformats.org/officeDocument/2006/relationships/hyperlink" Target="http://devinfo.stat.gov.rs/Opstine/libraries/aspx/home.aspx" TargetMode="External"/><Relationship Id="rId15" Type="http://schemas.openxmlformats.org/officeDocument/2006/relationships/hyperlink" Target="https://noks.azk.gov.rs/pretraga-registara/pretraga-jpoa.html" TargetMode="External"/><Relationship Id="rId16" Type="http://schemas.openxmlformats.org/officeDocument/2006/relationships/hyperlink" Target="http://ljp.lv/wpcontent/uploads/2015/09/metodologiskas_vadlinijas_19_10_2015.pdf"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yperlink" Target="https://www.pravno-informacioni-sistem.rs/SlGlasnikPortal/eli/rep/sgrs/ministarstva/pravilnik/2019/43/4/reg" TargetMode="Externa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archida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2025-01-24T11:55:08Z</dcterms:created>
  <dcterms:modified xsi:type="dcterms:W3CDTF">2025-01-24T11:55:08Z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