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06" w:rsidRPr="00A77C91" w:rsidRDefault="00432406" w:rsidP="001930D9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lang w:val="sr-Cyrl-RS"/>
        </w:rPr>
      </w:pPr>
      <w:r w:rsidRPr="00A77C91">
        <w:rPr>
          <w:rFonts w:ascii="Times New Roman" w:eastAsia="Calibri" w:hAnsi="Times New Roman" w:cs="Times New Roman"/>
          <w:b/>
          <w:sz w:val="24"/>
          <w:lang w:val="sr-Cyrl-RS"/>
        </w:rPr>
        <w:t>ЈАВНИ ПОЗИВ ЗА УЧЕШЋЕ У ЈАВНОЈ РАСПРАВИ</w:t>
      </w:r>
    </w:p>
    <w:p w:rsidR="00A77C91" w:rsidRDefault="00553DAA" w:rsidP="001930D9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lang w:val="sr-Cyrl-RS"/>
        </w:rPr>
        <w:t>O</w:t>
      </w:r>
      <w:r w:rsidRPr="00553DAA">
        <w:rPr>
          <w:rFonts w:ascii="Times New Roman" w:eastAsia="Calibri" w:hAnsi="Times New Roman" w:cs="Times New Roman"/>
          <w:b/>
          <w:sz w:val="24"/>
          <w:lang w:val="sr-Cyrl-RS"/>
        </w:rPr>
        <w:t xml:space="preserve"> ПРЕДЛОГ</w:t>
      </w:r>
      <w:r>
        <w:rPr>
          <w:rFonts w:ascii="Times New Roman" w:eastAsia="Calibri" w:hAnsi="Times New Roman" w:cs="Times New Roman"/>
          <w:b/>
          <w:sz w:val="24"/>
          <w:lang w:val="sr-Cyrl-RS"/>
        </w:rPr>
        <w:t>У</w:t>
      </w:r>
      <w:r w:rsidRPr="00553DAA">
        <w:rPr>
          <w:rFonts w:ascii="Times New Roman" w:eastAsia="Calibri" w:hAnsi="Times New Roman" w:cs="Times New Roman"/>
          <w:b/>
          <w:sz w:val="24"/>
          <w:lang w:val="sr-Cyrl-RS"/>
        </w:rPr>
        <w:t xml:space="preserve"> АКЦИОНОГ ПЛАНА ЗА ПЕРИОД 2025–2026. ГОДИНЕ ЗА СПРОВОЂЕЊЕ СТРАТЕГИЈЕ ДЕИНСТИТУЦИОНАЛИЗАЦИЈЕ И РАЗВОЈA УСЛУГА СОЦИЈАЛНЕ ЗАШТИТЕ У ЗАЈЕДНИЦИ ЗА ПЕРИОД 2022–2026. ГОДИНЕ</w:t>
      </w:r>
    </w:p>
    <w:p w:rsidR="00553DAA" w:rsidRDefault="00553DAA" w:rsidP="00A77C91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lang w:val="sr-Cyrl-RS"/>
        </w:rPr>
      </w:pPr>
    </w:p>
    <w:p w:rsidR="00553DAA" w:rsidRPr="00A77C91" w:rsidRDefault="00553DAA" w:rsidP="00A77C91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lang w:val="sr-Cyrl-RS"/>
        </w:rPr>
      </w:pPr>
    </w:p>
    <w:p w:rsidR="00606D4F" w:rsidRDefault="00606D4F" w:rsidP="00606D4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>
        <w:rPr>
          <w:rFonts w:ascii="Times New Roman" w:eastAsia="Calibri" w:hAnsi="Times New Roman" w:cs="Times New Roman"/>
          <w:sz w:val="24"/>
          <w:lang w:val="sr-Cyrl-RS"/>
        </w:rPr>
        <w:tab/>
      </w:r>
      <w:r w:rsidR="004E1E16">
        <w:rPr>
          <w:rFonts w:ascii="Times New Roman" w:eastAsia="Calibri" w:hAnsi="Times New Roman" w:cs="Times New Roman"/>
          <w:sz w:val="24"/>
        </w:rPr>
        <w:t xml:space="preserve"> </w:t>
      </w:r>
      <w:r w:rsidR="00432406" w:rsidRPr="00432406">
        <w:rPr>
          <w:rFonts w:ascii="Times New Roman" w:eastAsia="Calibri" w:hAnsi="Times New Roman" w:cs="Times New Roman"/>
          <w:sz w:val="24"/>
          <w:lang w:val="sr-Cyrl-RS"/>
        </w:rPr>
        <w:t>Министарство за рад, запошљавање, борачка и социјална питања позива заинтересоване грађане</w:t>
      </w:r>
      <w:r w:rsidR="004E1E16">
        <w:rPr>
          <w:rFonts w:ascii="Times New Roman" w:eastAsia="Calibri" w:hAnsi="Times New Roman" w:cs="Times New Roman"/>
          <w:sz w:val="24"/>
        </w:rPr>
        <w:t>,</w:t>
      </w:r>
      <w:r w:rsidR="00432406" w:rsidRPr="00432406">
        <w:rPr>
          <w:rFonts w:ascii="Times New Roman" w:eastAsia="Calibri" w:hAnsi="Times New Roman" w:cs="Times New Roman"/>
          <w:sz w:val="24"/>
          <w:lang w:val="sr-Cyrl-RS"/>
        </w:rPr>
        <w:t xml:space="preserve"> као и стручну јавност да се упознају са текстом</w:t>
      </w:r>
      <w:r w:rsidR="003713E7" w:rsidRPr="003713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713E7" w:rsidRPr="00186CD5">
        <w:rPr>
          <w:rFonts w:ascii="Times New Roman" w:eastAsia="Calibri" w:hAnsi="Times New Roman" w:cs="Times New Roman"/>
          <w:sz w:val="24"/>
          <w:szCs w:val="24"/>
          <w:lang w:val="sr-Cyrl-RS"/>
        </w:rPr>
        <w:t>Предлог</w:t>
      </w:r>
      <w:r w:rsidR="003713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</w:t>
      </w:r>
      <w:r w:rsidR="00553DAA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553DAA" w:rsidRPr="00553D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кционог плана за период 2025–2026. године за спровођење </w:t>
      </w:r>
      <w:r w:rsidR="00553DAA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="00553DAA" w:rsidRPr="00553DAA">
        <w:rPr>
          <w:rFonts w:ascii="Times New Roman" w:eastAsia="Calibri" w:hAnsi="Times New Roman" w:cs="Times New Roman"/>
          <w:sz w:val="24"/>
          <w:szCs w:val="24"/>
          <w:lang w:val="sr-Cyrl-RS"/>
        </w:rPr>
        <w:t>тратегије деинституционализације и развојa услуга социјалне заштите у заједници за период 2022–2026. године</w:t>
      </w:r>
      <w:r w:rsidR="00553D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32406" w:rsidRPr="00432406">
        <w:rPr>
          <w:rFonts w:ascii="Times New Roman" w:eastAsia="Calibri" w:hAnsi="Times New Roman" w:cs="Times New Roman"/>
          <w:sz w:val="24"/>
          <w:lang w:val="sr-Cyrl-RS"/>
        </w:rPr>
        <w:t xml:space="preserve">и да дају своје коментаре, сугестије и предлоге. </w:t>
      </w:r>
      <w:r>
        <w:rPr>
          <w:rFonts w:ascii="Times New Roman" w:eastAsia="Calibri" w:hAnsi="Times New Roman" w:cs="Times New Roman"/>
          <w:sz w:val="24"/>
          <w:lang w:val="sr-Cyrl-RS"/>
        </w:rPr>
        <w:tab/>
      </w:r>
    </w:p>
    <w:p w:rsidR="00DB32F8" w:rsidRPr="00606D4F" w:rsidRDefault="00606D4F" w:rsidP="00606D4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>
        <w:rPr>
          <w:rFonts w:ascii="Times New Roman" w:eastAsia="Calibri" w:hAnsi="Times New Roman" w:cs="Times New Roman"/>
          <w:sz w:val="24"/>
          <w:lang w:val="sr-Cyrl-RS"/>
        </w:rPr>
        <w:tab/>
      </w:r>
      <w:r w:rsidR="004E1E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2BA0" w:rsidRPr="008447B6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Јавна расправа о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Предлогу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53DAA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553DAA" w:rsidRPr="00553D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кционог плана за период 2025–2026. године за спровођење </w:t>
      </w:r>
      <w:r w:rsidR="00553DAA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="00553DAA" w:rsidRPr="00553DAA">
        <w:rPr>
          <w:rFonts w:ascii="Times New Roman" w:eastAsia="Calibri" w:hAnsi="Times New Roman" w:cs="Times New Roman"/>
          <w:sz w:val="24"/>
          <w:szCs w:val="24"/>
          <w:lang w:val="sr-Cyrl-RS"/>
        </w:rPr>
        <w:t>тратегије деинституционализације и развојa услуга социјалне заштите у заједници за период 2022–2026. године</w:t>
      </w:r>
      <w:r w:rsidR="00553DAA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одржаће се од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3E7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553DAA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3713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53DAA">
        <w:rPr>
          <w:rFonts w:ascii="Times New Roman" w:eastAsia="Times New Roman" w:hAnsi="Times New Roman" w:cs="Times New Roman"/>
          <w:sz w:val="24"/>
          <w:szCs w:val="24"/>
          <w:lang w:val="sr-Cyrl-RS"/>
        </w:rPr>
        <w:t>јануара</w:t>
      </w:r>
      <w:r w:rsidR="003713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 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3713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фебруара</w:t>
      </w:r>
      <w:r w:rsidR="003713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године.</w:t>
      </w:r>
    </w:p>
    <w:p w:rsidR="008447B6" w:rsidRPr="008447B6" w:rsidRDefault="00606D4F" w:rsidP="00606D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ab/>
      </w:r>
      <w:r w:rsidR="008447B6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Програм јавне расправе о</w:t>
      </w:r>
      <w:r w:rsidR="00DB32F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Предлогу</w:t>
      </w:r>
      <w:r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553D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кционог плана за период 2025–2026. године за спровођење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Pr="00553DAA">
        <w:rPr>
          <w:rFonts w:ascii="Times New Roman" w:eastAsia="Calibri" w:hAnsi="Times New Roman" w:cs="Times New Roman"/>
          <w:sz w:val="24"/>
          <w:szCs w:val="24"/>
          <w:lang w:val="sr-Cyrl-RS"/>
        </w:rPr>
        <w:t>тратегије деинституционализације и развојa услуга социјалне заштите у заједници за период 2022–2026. године</w:t>
      </w:r>
      <w:r w:rsidR="008447B6" w:rsidRPr="0084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447B6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са 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</w:t>
      </w:r>
      <w:r w:rsid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553D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кционог плана за период 2025–2026. године за спровођење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Pr="00553DAA">
        <w:rPr>
          <w:rFonts w:ascii="Times New Roman" w:eastAsia="Calibri" w:hAnsi="Times New Roman" w:cs="Times New Roman"/>
          <w:sz w:val="24"/>
          <w:szCs w:val="24"/>
          <w:lang w:val="sr-Cyrl-RS"/>
        </w:rPr>
        <w:t>тратегије деинституционализације и развојa услуга социјалне заштите у заједници за период 2022–2026.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47B6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утврђеним Пословником Владе, објављује се на интернет страници Министарства за </w:t>
      </w:r>
      <w:r w:rsidR="008447B6"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рад, запошљавање, борачка и социјална питања </w:t>
      </w:r>
      <w:r w:rsidR="008447B6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 Порталу е-управе.</w:t>
      </w:r>
    </w:p>
    <w:p w:rsidR="008447B6" w:rsidRDefault="00DB32F8" w:rsidP="00606D4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       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Предлози, сугестије, иницијативе и коментари достављају се Министарству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242BA0"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рад, запошљавање, борачка и социјална питања 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путем електронске поште на 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адресу: </w:t>
      </w:r>
      <w:hyperlink r:id="rId4" w:history="1">
        <w:r w:rsidR="0045120C" w:rsidRPr="0067070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socijaln</w:t>
        </w:r>
        <w:r w:rsidR="0045120C" w:rsidRPr="0067070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а</w:t>
        </w:r>
        <w:r w:rsidR="0045120C" w:rsidRPr="0067070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.zastita@minrzs.gov.rs</w:t>
        </w:r>
      </w:hyperlink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или поштом на адресу Министарство за </w:t>
      </w:r>
      <w:r w:rsidR="00242BA0"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рад, запошљавање, борачка и социјална питања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Београд, Немањина бр. 22-24, са напоменом: </w:t>
      </w:r>
      <w:r w:rsidR="00242BA0"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„За јавну расправу о </w:t>
      </w:r>
      <w:r w:rsidR="003713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="00606D4F" w:rsidRP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Предлогу</w:t>
      </w:r>
      <w:r w:rsidR="00606D4F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6D4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606D4F" w:rsidRPr="00553D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кционог плана за период 2025–2026. године за спровођење </w:t>
      </w:r>
      <w:r w:rsidR="00606D4F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="00606D4F" w:rsidRPr="00553DAA">
        <w:rPr>
          <w:rFonts w:ascii="Times New Roman" w:eastAsia="Calibri" w:hAnsi="Times New Roman" w:cs="Times New Roman"/>
          <w:sz w:val="24"/>
          <w:szCs w:val="24"/>
          <w:lang w:val="sr-Cyrl-RS"/>
        </w:rPr>
        <w:t>тратегије деинституционализације и развојa услуга социјалне заштите у заједници за период 2022–2026. године</w:t>
      </w:r>
      <w:bookmarkStart w:id="0" w:name="_GoBack"/>
      <w:bookmarkEnd w:id="0"/>
      <w:r w:rsidR="00242BA0"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”</w:t>
      </w:r>
      <w:r w:rsidR="00242BA0"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32406" w:rsidRPr="00432406" w:rsidRDefault="00432406" w:rsidP="00864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Latn-RS"/>
        </w:rPr>
      </w:pPr>
      <w:r w:rsidRPr="00432406">
        <w:rPr>
          <w:rFonts w:ascii="Times New Roman" w:eastAsia="Calibri" w:hAnsi="Times New Roman" w:cs="Times New Roman"/>
          <w:sz w:val="24"/>
          <w:lang w:val="sr-Latn-RS"/>
        </w:rPr>
        <w:t xml:space="preserve"> </w:t>
      </w:r>
    </w:p>
    <w:p w:rsidR="00432406" w:rsidRPr="00432406" w:rsidRDefault="00432406" w:rsidP="00432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432406">
        <w:rPr>
          <w:rFonts w:ascii="Times New Roman" w:eastAsia="Calibri" w:hAnsi="Times New Roman" w:cs="Times New Roman"/>
          <w:sz w:val="24"/>
          <w:lang w:val="sr-Cyrl-RS"/>
        </w:rPr>
        <w:tab/>
      </w:r>
      <w:r w:rsidR="0086461E">
        <w:rPr>
          <w:rFonts w:ascii="Times New Roman" w:eastAsia="Calibri" w:hAnsi="Times New Roman" w:cs="Times New Roman"/>
          <w:sz w:val="24"/>
        </w:rPr>
        <w:t xml:space="preserve"> 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Саставни део овог јавног позива је Програм јавне расправе </w:t>
      </w:r>
      <w:r w:rsidRPr="00432406">
        <w:rPr>
          <w:rFonts w:ascii="Times New Roman" w:eastAsia="Calibri" w:hAnsi="Times New Roman" w:cs="Times New Roman"/>
          <w:sz w:val="24"/>
          <w:lang w:val="sr-Cyrl-CS"/>
        </w:rPr>
        <w:t>и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 текст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Предлог</w:t>
      </w:r>
      <w:r w:rsid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3713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6D4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606D4F" w:rsidRPr="00553D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кционог плана за период 2025–2026. године за спровођење </w:t>
      </w:r>
      <w:r w:rsidR="00606D4F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="00606D4F" w:rsidRPr="00553DAA">
        <w:rPr>
          <w:rFonts w:ascii="Times New Roman" w:eastAsia="Calibri" w:hAnsi="Times New Roman" w:cs="Times New Roman"/>
          <w:sz w:val="24"/>
          <w:szCs w:val="24"/>
          <w:lang w:val="sr-Cyrl-RS"/>
        </w:rPr>
        <w:t>тратегије деинституционализације и развојa услуга социјалне заштите у заједници за период 2022–2026. године</w:t>
      </w:r>
      <w:r w:rsidR="003420D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6461E">
        <w:rPr>
          <w:rFonts w:ascii="Times New Roman" w:eastAsia="Calibri" w:hAnsi="Times New Roman" w:cs="Times New Roman"/>
          <w:sz w:val="24"/>
        </w:rPr>
        <w:t xml:space="preserve"> 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>са образложењем</w:t>
      </w:r>
      <w:r w:rsidR="0086461E" w:rsidRPr="0086461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86461E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 прилоз</w:t>
      </w:r>
      <w:r w:rsidR="0086461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има утврђеним Пословником Владе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, који је одредио Одбор за </w:t>
      </w:r>
      <w:r w:rsidR="00223E3D">
        <w:rPr>
          <w:rFonts w:ascii="Times New Roman" w:eastAsia="Calibri" w:hAnsi="Times New Roman" w:cs="Times New Roman"/>
          <w:sz w:val="24"/>
          <w:lang w:val="sr-Cyrl-RS"/>
        </w:rPr>
        <w:t>јавне службе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>.</w:t>
      </w:r>
    </w:p>
    <w:p w:rsidR="00432406" w:rsidRPr="00432406" w:rsidRDefault="00432406" w:rsidP="00432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432406">
        <w:rPr>
          <w:rFonts w:ascii="Times New Roman" w:eastAsia="Calibri" w:hAnsi="Times New Roman" w:cs="Times New Roman"/>
          <w:sz w:val="24"/>
          <w:lang w:val="sr-Cyrl-RS"/>
        </w:rPr>
        <w:tab/>
      </w:r>
    </w:p>
    <w:p w:rsidR="008447B6" w:rsidRPr="008447B6" w:rsidRDefault="008447B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47B6" w:rsidRPr="008447B6" w:rsidRDefault="008447B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sectPr w:rsidR="008447B6" w:rsidRPr="008447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1E"/>
    <w:rsid w:val="000E18ED"/>
    <w:rsid w:val="001930D9"/>
    <w:rsid w:val="00223E3D"/>
    <w:rsid w:val="00242BA0"/>
    <w:rsid w:val="003420D7"/>
    <w:rsid w:val="003713E7"/>
    <w:rsid w:val="003F7385"/>
    <w:rsid w:val="00432406"/>
    <w:rsid w:val="0045120C"/>
    <w:rsid w:val="00490183"/>
    <w:rsid w:val="004C1A20"/>
    <w:rsid w:val="004E1E16"/>
    <w:rsid w:val="00553DAA"/>
    <w:rsid w:val="00606D4F"/>
    <w:rsid w:val="007A421E"/>
    <w:rsid w:val="00827AA1"/>
    <w:rsid w:val="00832E84"/>
    <w:rsid w:val="008447B6"/>
    <w:rsid w:val="00847854"/>
    <w:rsid w:val="0086461E"/>
    <w:rsid w:val="008F391F"/>
    <w:rsid w:val="00A77C91"/>
    <w:rsid w:val="00BE20B3"/>
    <w:rsid w:val="00DB32F8"/>
    <w:rsid w:val="00FC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A3802-5DC5-47A5-B42E-0B8D1E94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1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cijaln&#1072;.zastita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Mirosavljevic</dc:creator>
  <cp:keywords/>
  <dc:description/>
  <cp:lastModifiedBy>Milica Djuric</cp:lastModifiedBy>
  <cp:revision>5</cp:revision>
  <dcterms:created xsi:type="dcterms:W3CDTF">2025-01-22T09:57:00Z</dcterms:created>
  <dcterms:modified xsi:type="dcterms:W3CDTF">2025-01-22T12:19:00Z</dcterms:modified>
</cp:coreProperties>
</file>